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73E89" w14:textId="01C013B2" w:rsidR="00677651" w:rsidRPr="005407B5" w:rsidRDefault="00677651" w:rsidP="005407B5">
      <w:pPr>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07B5" w:rsidRPr="005407B5" w14:paraId="62E47FB5" w14:textId="77777777" w:rsidTr="004534D6">
        <w:tc>
          <w:tcPr>
            <w:tcW w:w="9458" w:type="dxa"/>
          </w:tcPr>
          <w:p w14:paraId="27A0E7AC"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606DBEC4" wp14:editId="6D3C411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07B5" w:rsidRPr="005407B5" w14:paraId="036D1AFE" w14:textId="77777777" w:rsidTr="004534D6">
        <w:tc>
          <w:tcPr>
            <w:tcW w:w="9458" w:type="dxa"/>
          </w:tcPr>
          <w:p w14:paraId="730434DE"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5407B5" w:rsidRPr="005407B5" w14:paraId="297BCC02" w14:textId="77777777" w:rsidTr="004534D6">
        <w:tc>
          <w:tcPr>
            <w:tcW w:w="9458" w:type="dxa"/>
          </w:tcPr>
          <w:p w14:paraId="0BB13CF2" w14:textId="19F0BEC0" w:rsidR="005407B5" w:rsidRPr="005407B5" w:rsidRDefault="005407B5" w:rsidP="005407B5">
            <w:pPr>
              <w:jc w:val="center"/>
              <w:rPr>
                <w:rFonts w:ascii="Arial" w:eastAsia="Times New Roman" w:hAnsi="Arial" w:cs="Arial"/>
                <w:lang w:eastAsia="lv-LV"/>
              </w:rPr>
            </w:pPr>
            <w:proofErr w:type="spellStart"/>
            <w:r w:rsidRPr="005407B5">
              <w:rPr>
                <w:rFonts w:ascii="Times New Roman" w:eastAsia="Times New Roman" w:hAnsi="Times New Roman" w:cs="Times New Roman"/>
                <w:sz w:val="24"/>
                <w:szCs w:val="24"/>
                <w:lang w:eastAsia="lv-LV"/>
              </w:rPr>
              <w:t>Reģ</w:t>
            </w:r>
            <w:proofErr w:type="spellEnd"/>
            <w:r w:rsidRPr="005407B5">
              <w:rPr>
                <w:rFonts w:ascii="Times New Roman" w:eastAsia="Times New Roman" w:hAnsi="Times New Roman" w:cs="Times New Roman"/>
                <w:sz w:val="24"/>
                <w:szCs w:val="24"/>
                <w:lang w:eastAsia="lv-LV"/>
              </w:rPr>
              <w:t>.</w:t>
            </w:r>
            <w:r w:rsidR="00EC72A3">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Nr.</w:t>
            </w:r>
            <w:r w:rsidR="00EC72A3">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90009116327</w:t>
            </w:r>
          </w:p>
        </w:tc>
      </w:tr>
      <w:tr w:rsidR="005407B5" w:rsidRPr="005407B5" w14:paraId="0C7F5BD2" w14:textId="77777777" w:rsidTr="004534D6">
        <w:tc>
          <w:tcPr>
            <w:tcW w:w="9458" w:type="dxa"/>
          </w:tcPr>
          <w:p w14:paraId="0D4E3622"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5407B5" w:rsidRPr="005407B5" w14:paraId="42BCCEC6" w14:textId="77777777" w:rsidTr="004534D6">
        <w:tc>
          <w:tcPr>
            <w:tcW w:w="9458" w:type="dxa"/>
          </w:tcPr>
          <w:p w14:paraId="0CF233E0" w14:textId="43D29C39" w:rsidR="005407B5" w:rsidRPr="005407B5" w:rsidRDefault="005407B5" w:rsidP="0023491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w:t>
            </w:r>
            <w:r w:rsidR="00EC72A3">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26595362, e-pasts: dome@gulbene.lv, www.gulbene.lv</w:t>
            </w:r>
          </w:p>
        </w:tc>
      </w:tr>
    </w:tbl>
    <w:p w14:paraId="3A69197F" w14:textId="77777777" w:rsidR="00970BE4" w:rsidRPr="00213AC4" w:rsidRDefault="00970BE4" w:rsidP="00234915">
      <w:pPr>
        <w:spacing w:after="0" w:line="240" w:lineRule="auto"/>
        <w:jc w:val="center"/>
        <w:rPr>
          <w:rFonts w:ascii="Times New Roman" w:eastAsia="Calibri" w:hAnsi="Times New Roman" w:cs="Times New Roman"/>
          <w:b/>
          <w:bCs/>
          <w:kern w:val="0"/>
          <w:sz w:val="4"/>
          <w:szCs w:val="4"/>
          <w14:ligatures w14:val="none"/>
        </w:rPr>
      </w:pPr>
    </w:p>
    <w:p w14:paraId="605556D2" w14:textId="418ADFB2" w:rsidR="005407B5" w:rsidRPr="00234915" w:rsidRDefault="005407B5" w:rsidP="00234915">
      <w:pPr>
        <w:spacing w:after="0" w:line="240" w:lineRule="auto"/>
        <w:jc w:val="center"/>
        <w:rPr>
          <w:rFonts w:ascii="Times New Roman" w:eastAsia="Calibri" w:hAnsi="Times New Roman" w:cs="Times New Roman"/>
          <w:b/>
          <w:bCs/>
          <w:kern w:val="0"/>
          <w:sz w:val="24"/>
          <w:szCs w:val="24"/>
          <w14:ligatures w14:val="none"/>
        </w:rPr>
      </w:pPr>
      <w:r w:rsidRPr="00234915">
        <w:rPr>
          <w:rFonts w:ascii="Times New Roman" w:eastAsia="Calibri" w:hAnsi="Times New Roman" w:cs="Times New Roman"/>
          <w:b/>
          <w:bCs/>
          <w:kern w:val="0"/>
          <w:sz w:val="24"/>
          <w:szCs w:val="24"/>
          <w14:ligatures w14:val="none"/>
        </w:rPr>
        <w:t xml:space="preserve">GULBENES NOVADA </w:t>
      </w:r>
      <w:r w:rsidR="007E3414">
        <w:rPr>
          <w:rFonts w:ascii="Times New Roman" w:eastAsia="Calibri" w:hAnsi="Times New Roman" w:cs="Times New Roman"/>
          <w:b/>
          <w:bCs/>
          <w:kern w:val="0"/>
          <w:sz w:val="24"/>
          <w:szCs w:val="24"/>
          <w14:ligatures w14:val="none"/>
        </w:rPr>
        <w:t xml:space="preserve">PAŠVALDĪBAS </w:t>
      </w:r>
      <w:r w:rsidRPr="00234915">
        <w:rPr>
          <w:rFonts w:ascii="Times New Roman" w:eastAsia="Calibri" w:hAnsi="Times New Roman" w:cs="Times New Roman"/>
          <w:b/>
          <w:bCs/>
          <w:kern w:val="0"/>
          <w:sz w:val="24"/>
          <w:szCs w:val="24"/>
          <w14:ligatures w14:val="none"/>
        </w:rPr>
        <w:t>DOMES LĒMUMS</w:t>
      </w:r>
    </w:p>
    <w:p w14:paraId="12055D5E" w14:textId="0F83DF10" w:rsidR="005407B5" w:rsidRDefault="005407B5" w:rsidP="00234915">
      <w:pPr>
        <w:spacing w:after="0" w:line="240" w:lineRule="auto"/>
        <w:jc w:val="center"/>
        <w:rPr>
          <w:rFonts w:ascii="Times New Roman" w:eastAsia="Calibri" w:hAnsi="Times New Roman" w:cs="Times New Roman"/>
          <w:kern w:val="0"/>
          <w:sz w:val="24"/>
          <w:szCs w:val="24"/>
          <w14:ligatures w14:val="none"/>
        </w:rPr>
      </w:pPr>
      <w:r w:rsidRPr="00234915">
        <w:rPr>
          <w:rFonts w:ascii="Times New Roman" w:eastAsia="Calibri" w:hAnsi="Times New Roman" w:cs="Times New Roman"/>
          <w:kern w:val="0"/>
          <w:sz w:val="24"/>
          <w:szCs w:val="24"/>
          <w14:ligatures w14:val="none"/>
        </w:rPr>
        <w:t>Gulbenē</w:t>
      </w:r>
    </w:p>
    <w:p w14:paraId="681E3947" w14:textId="77777777" w:rsidR="00743B57" w:rsidRPr="008F6470" w:rsidRDefault="00743B57" w:rsidP="008F6470">
      <w:pPr>
        <w:spacing w:after="0" w:line="240" w:lineRule="auto"/>
        <w:jc w:val="center"/>
        <w:rPr>
          <w:rFonts w:ascii="Times New Roman" w:eastAsia="Calibri" w:hAnsi="Times New Roman" w:cs="Times New Roman"/>
          <w:kern w:val="0"/>
          <w:sz w:val="24"/>
          <w:szCs w:val="24"/>
          <w14:ligatures w14:val="none"/>
        </w:rPr>
      </w:pPr>
    </w:p>
    <w:tbl>
      <w:tblPr>
        <w:tblStyle w:val="Reatabula"/>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86"/>
      </w:tblGrid>
      <w:tr w:rsidR="00D47AAE" w14:paraId="5752492B" w14:textId="77777777" w:rsidTr="00D47AAE">
        <w:tc>
          <w:tcPr>
            <w:tcW w:w="5670" w:type="dxa"/>
            <w:hideMark/>
          </w:tcPr>
          <w:p w14:paraId="60681550" w14:textId="78937096" w:rsidR="00D47AAE" w:rsidRDefault="00D47AAE" w:rsidP="00EC72A3">
            <w:pPr>
              <w:rPr>
                <w:rFonts w:ascii="Times New Roman" w:hAnsi="Times New Roman"/>
                <w:b/>
                <w:bCs/>
                <w:sz w:val="24"/>
                <w:szCs w:val="24"/>
              </w:rPr>
            </w:pPr>
            <w:r>
              <w:rPr>
                <w:rFonts w:ascii="Times New Roman" w:hAnsi="Times New Roman"/>
                <w:b/>
                <w:bCs/>
                <w:sz w:val="24"/>
                <w:szCs w:val="24"/>
              </w:rPr>
              <w:t>202</w:t>
            </w:r>
            <w:r w:rsidR="00EC72A3">
              <w:rPr>
                <w:rFonts w:ascii="Times New Roman" w:hAnsi="Times New Roman"/>
                <w:b/>
                <w:bCs/>
                <w:sz w:val="24"/>
                <w:szCs w:val="24"/>
              </w:rPr>
              <w:t>4</w:t>
            </w:r>
            <w:r>
              <w:rPr>
                <w:rFonts w:ascii="Times New Roman" w:hAnsi="Times New Roman"/>
                <w:b/>
                <w:bCs/>
                <w:sz w:val="24"/>
                <w:szCs w:val="24"/>
              </w:rPr>
              <w:t>. gada 2</w:t>
            </w:r>
            <w:r w:rsidR="00EC72A3">
              <w:rPr>
                <w:rFonts w:ascii="Times New Roman" w:hAnsi="Times New Roman"/>
                <w:b/>
                <w:bCs/>
                <w:sz w:val="24"/>
                <w:szCs w:val="24"/>
              </w:rPr>
              <w:t>7</w:t>
            </w:r>
            <w:r>
              <w:rPr>
                <w:rFonts w:ascii="Times New Roman" w:hAnsi="Times New Roman"/>
                <w:b/>
                <w:bCs/>
                <w:sz w:val="24"/>
                <w:szCs w:val="24"/>
              </w:rPr>
              <w:t xml:space="preserve">. </w:t>
            </w:r>
            <w:r w:rsidR="003B60E7">
              <w:rPr>
                <w:rFonts w:ascii="Times New Roman" w:hAnsi="Times New Roman"/>
                <w:b/>
                <w:bCs/>
                <w:sz w:val="24"/>
                <w:szCs w:val="24"/>
              </w:rPr>
              <w:t>decembrī</w:t>
            </w:r>
          </w:p>
        </w:tc>
        <w:tc>
          <w:tcPr>
            <w:tcW w:w="3686" w:type="dxa"/>
            <w:hideMark/>
          </w:tcPr>
          <w:p w14:paraId="140678BB" w14:textId="4B5317F6" w:rsidR="00D47AAE" w:rsidRDefault="00D47AAE" w:rsidP="00EC72A3">
            <w:pPr>
              <w:rPr>
                <w:rFonts w:ascii="Times New Roman" w:hAnsi="Times New Roman"/>
                <w:b/>
                <w:bCs/>
                <w:sz w:val="24"/>
                <w:szCs w:val="24"/>
              </w:rPr>
            </w:pPr>
            <w:r>
              <w:rPr>
                <w:rFonts w:ascii="Times New Roman" w:hAnsi="Times New Roman"/>
                <w:b/>
                <w:bCs/>
                <w:sz w:val="24"/>
                <w:szCs w:val="24"/>
              </w:rPr>
              <w:t>Nr. GND/202</w:t>
            </w:r>
            <w:r w:rsidR="00EC72A3">
              <w:rPr>
                <w:rFonts w:ascii="Times New Roman" w:hAnsi="Times New Roman"/>
                <w:b/>
                <w:bCs/>
                <w:sz w:val="24"/>
                <w:szCs w:val="24"/>
              </w:rPr>
              <w:t>4</w:t>
            </w:r>
            <w:r>
              <w:rPr>
                <w:rFonts w:ascii="Times New Roman" w:hAnsi="Times New Roman"/>
                <w:b/>
                <w:bCs/>
                <w:sz w:val="24"/>
                <w:szCs w:val="24"/>
              </w:rPr>
              <w:t>/</w:t>
            </w:r>
          </w:p>
        </w:tc>
      </w:tr>
      <w:tr w:rsidR="00D47AAE" w14:paraId="75236458" w14:textId="77777777" w:rsidTr="00D47AAE">
        <w:trPr>
          <w:trHeight w:val="80"/>
        </w:trPr>
        <w:tc>
          <w:tcPr>
            <w:tcW w:w="5670" w:type="dxa"/>
          </w:tcPr>
          <w:p w14:paraId="0ACDC90C" w14:textId="77777777" w:rsidR="00D47AAE" w:rsidRDefault="00D47AAE" w:rsidP="00D47AAE">
            <w:pPr>
              <w:rPr>
                <w:rFonts w:ascii="Times New Roman" w:hAnsi="Times New Roman"/>
                <w:sz w:val="24"/>
                <w:szCs w:val="24"/>
              </w:rPr>
            </w:pPr>
          </w:p>
        </w:tc>
        <w:tc>
          <w:tcPr>
            <w:tcW w:w="3686" w:type="dxa"/>
            <w:hideMark/>
          </w:tcPr>
          <w:p w14:paraId="13A67D58" w14:textId="3D66CFBC" w:rsidR="00D47AAE" w:rsidRDefault="00D47AAE" w:rsidP="00EC72A3">
            <w:pPr>
              <w:rPr>
                <w:rFonts w:ascii="Times New Roman" w:hAnsi="Times New Roman"/>
                <w:b/>
                <w:bCs/>
                <w:sz w:val="24"/>
                <w:szCs w:val="24"/>
              </w:rPr>
            </w:pPr>
            <w:r>
              <w:rPr>
                <w:rFonts w:ascii="Times New Roman" w:hAnsi="Times New Roman"/>
                <w:b/>
                <w:bCs/>
                <w:sz w:val="24"/>
                <w:szCs w:val="24"/>
              </w:rPr>
              <w:t xml:space="preserve">(protokols </w:t>
            </w:r>
            <w:proofErr w:type="spellStart"/>
            <w:r>
              <w:rPr>
                <w:rFonts w:ascii="Times New Roman" w:hAnsi="Times New Roman"/>
                <w:b/>
                <w:bCs/>
                <w:sz w:val="24"/>
                <w:szCs w:val="24"/>
              </w:rPr>
              <w:t>Nr</w:t>
            </w:r>
            <w:proofErr w:type="spellEnd"/>
            <w:r w:rsidR="003B60E7">
              <w:rPr>
                <w:rFonts w:ascii="Times New Roman" w:hAnsi="Times New Roman"/>
                <w:b/>
                <w:bCs/>
                <w:sz w:val="24"/>
                <w:szCs w:val="24"/>
              </w:rPr>
              <w:t xml:space="preserve">    .</w:t>
            </w:r>
            <w:r>
              <w:rPr>
                <w:rFonts w:ascii="Times New Roman" w:hAnsi="Times New Roman"/>
                <w:b/>
                <w:bCs/>
                <w:sz w:val="24"/>
                <w:szCs w:val="24"/>
              </w:rPr>
              <w:t>;</w:t>
            </w:r>
            <w:r w:rsidR="003B60E7">
              <w:rPr>
                <w:rFonts w:ascii="Times New Roman" w:hAnsi="Times New Roman"/>
                <w:b/>
                <w:bCs/>
                <w:sz w:val="24"/>
                <w:szCs w:val="24"/>
              </w:rPr>
              <w:t xml:space="preserve">  </w:t>
            </w:r>
            <w:r w:rsidR="00EC72A3">
              <w:rPr>
                <w:rFonts w:ascii="Times New Roman" w:hAnsi="Times New Roman"/>
                <w:b/>
                <w:bCs/>
                <w:sz w:val="24"/>
                <w:szCs w:val="24"/>
              </w:rPr>
              <w:t>.</w:t>
            </w:r>
            <w:r>
              <w:rPr>
                <w:rFonts w:ascii="Times New Roman" w:hAnsi="Times New Roman"/>
                <w:b/>
                <w:bCs/>
                <w:sz w:val="24"/>
                <w:szCs w:val="24"/>
              </w:rPr>
              <w:t>p)</w:t>
            </w:r>
          </w:p>
        </w:tc>
      </w:tr>
    </w:tbl>
    <w:p w14:paraId="69CD79D4" w14:textId="77777777" w:rsidR="00D47AAE" w:rsidRDefault="00D47AAE" w:rsidP="00D47AAE">
      <w:pPr>
        <w:spacing w:after="0"/>
        <w:rPr>
          <w:rFonts w:ascii="Times New Roman" w:eastAsia="Calibri" w:hAnsi="Times New Roman"/>
          <w:b/>
          <w:bCs/>
          <w:sz w:val="24"/>
          <w:szCs w:val="24"/>
          <w:lang w:eastAsia="lv-LV"/>
        </w:rPr>
      </w:pPr>
    </w:p>
    <w:p w14:paraId="0AC7AF95" w14:textId="7B0CA20A" w:rsidR="00D47AAE" w:rsidRDefault="00D47AAE" w:rsidP="00D47AAE">
      <w:pPr>
        <w:spacing w:after="0"/>
        <w:jc w:val="center"/>
        <w:rPr>
          <w:rFonts w:ascii="Times New Roman" w:eastAsia="Times New Roman" w:hAnsi="Times New Roman"/>
          <w:b/>
          <w:sz w:val="24"/>
          <w:szCs w:val="24"/>
        </w:rPr>
      </w:pPr>
      <w:r>
        <w:rPr>
          <w:rFonts w:ascii="Times New Roman" w:eastAsia="Times New Roman" w:hAnsi="Times New Roman"/>
          <w:b/>
          <w:sz w:val="24"/>
          <w:szCs w:val="24"/>
        </w:rPr>
        <w:t xml:space="preserve">Par </w:t>
      </w:r>
      <w:r w:rsidR="005C7542">
        <w:rPr>
          <w:rFonts w:ascii="Times New Roman" w:eastAsia="Times New Roman" w:hAnsi="Times New Roman"/>
          <w:b/>
          <w:sz w:val="24"/>
          <w:szCs w:val="24"/>
        </w:rPr>
        <w:t>sadarbības līguma slēgšanu</w:t>
      </w:r>
      <w:r w:rsidR="00DB6CCA">
        <w:rPr>
          <w:rFonts w:ascii="Times New Roman" w:eastAsia="Times New Roman" w:hAnsi="Times New Roman"/>
          <w:b/>
          <w:sz w:val="24"/>
          <w:szCs w:val="24"/>
        </w:rPr>
        <w:t xml:space="preserve"> un </w:t>
      </w:r>
      <w:r w:rsidR="00DB6CCA" w:rsidRPr="00DB6CCA">
        <w:rPr>
          <w:rFonts w:ascii="Times New Roman" w:eastAsia="Times New Roman" w:hAnsi="Times New Roman"/>
          <w:b/>
          <w:sz w:val="24"/>
          <w:szCs w:val="24"/>
        </w:rPr>
        <w:t>galvojuma sniegšan</w:t>
      </w:r>
      <w:r w:rsidR="00CF437C">
        <w:rPr>
          <w:rFonts w:ascii="Times New Roman" w:eastAsia="Times New Roman" w:hAnsi="Times New Roman"/>
          <w:b/>
          <w:sz w:val="24"/>
          <w:szCs w:val="24"/>
        </w:rPr>
        <w:t>as atbalstu</w:t>
      </w:r>
      <w:r w:rsidR="00DB6CCA" w:rsidRPr="00DB6CCA">
        <w:rPr>
          <w:rFonts w:ascii="Times New Roman" w:eastAsia="Times New Roman" w:hAnsi="Times New Roman"/>
          <w:b/>
          <w:sz w:val="24"/>
          <w:szCs w:val="24"/>
        </w:rPr>
        <w:t xml:space="preserve"> SIA “Gulbenes </w:t>
      </w:r>
      <w:proofErr w:type="spellStart"/>
      <w:r w:rsidR="00DB6CCA" w:rsidRPr="00DB6CCA">
        <w:rPr>
          <w:rFonts w:ascii="Times New Roman" w:eastAsia="Times New Roman" w:hAnsi="Times New Roman"/>
          <w:b/>
          <w:sz w:val="24"/>
          <w:szCs w:val="24"/>
        </w:rPr>
        <w:t>Energo</w:t>
      </w:r>
      <w:proofErr w:type="spellEnd"/>
      <w:r w:rsidR="00DB6CCA" w:rsidRPr="00DB6CCA">
        <w:rPr>
          <w:rFonts w:ascii="Times New Roman" w:eastAsia="Times New Roman" w:hAnsi="Times New Roman"/>
          <w:b/>
          <w:sz w:val="24"/>
          <w:szCs w:val="24"/>
        </w:rPr>
        <w:t xml:space="preserve"> Serviss” projekta “Uzņēmējdarbības attīstība Gulbenes pilsētā” īstenošanai</w:t>
      </w:r>
      <w:r w:rsidR="00DB6CCA">
        <w:rPr>
          <w:rFonts w:ascii="Times New Roman" w:eastAsia="Times New Roman" w:hAnsi="Times New Roman"/>
          <w:b/>
          <w:sz w:val="24"/>
          <w:szCs w:val="24"/>
        </w:rPr>
        <w:t xml:space="preserve"> </w:t>
      </w:r>
    </w:p>
    <w:p w14:paraId="7459AA84" w14:textId="77777777" w:rsidR="00553E4B" w:rsidRDefault="00553E4B" w:rsidP="00D47AAE">
      <w:pPr>
        <w:spacing w:after="0"/>
        <w:rPr>
          <w:rFonts w:ascii="Times New Roman" w:eastAsia="Times New Roman" w:hAnsi="Times New Roman"/>
          <w:sz w:val="24"/>
          <w:szCs w:val="24"/>
        </w:rPr>
      </w:pPr>
    </w:p>
    <w:p w14:paraId="3BB5C8E6" w14:textId="3EE6F9C6" w:rsidR="005C165C" w:rsidRDefault="0078328A" w:rsidP="005C165C">
      <w:pPr>
        <w:spacing w:after="0" w:line="360" w:lineRule="auto"/>
        <w:ind w:firstLine="567"/>
        <w:jc w:val="both"/>
        <w:rPr>
          <w:rFonts w:ascii="Times New Roman" w:hAnsi="Times New Roman" w:cs="Times New Roman"/>
          <w:kern w:val="0"/>
          <w:sz w:val="24"/>
          <w:szCs w:val="24"/>
          <w14:ligatures w14:val="none"/>
        </w:rPr>
      </w:pPr>
      <w:r>
        <w:rPr>
          <w:rFonts w:ascii="Times New Roman" w:eastAsia="Times New Roman" w:hAnsi="Times New Roman"/>
          <w:sz w:val="24"/>
          <w:szCs w:val="24"/>
        </w:rPr>
        <w:t>A</w:t>
      </w:r>
      <w:r w:rsidR="005C7542" w:rsidRPr="005C7542">
        <w:rPr>
          <w:rFonts w:ascii="Times New Roman" w:eastAsia="Times New Roman" w:hAnsi="Times New Roman"/>
          <w:sz w:val="24"/>
          <w:szCs w:val="24"/>
        </w:rPr>
        <w:t xml:space="preserve">r Gulbenes novada </w:t>
      </w:r>
      <w:r>
        <w:rPr>
          <w:rFonts w:ascii="Times New Roman" w:eastAsia="Times New Roman" w:hAnsi="Times New Roman"/>
          <w:sz w:val="24"/>
          <w:szCs w:val="24"/>
        </w:rPr>
        <w:t xml:space="preserve">pašvaldības </w:t>
      </w:r>
      <w:r w:rsidR="005C7542" w:rsidRPr="005C7542">
        <w:rPr>
          <w:rFonts w:ascii="Times New Roman" w:eastAsia="Times New Roman" w:hAnsi="Times New Roman"/>
          <w:sz w:val="24"/>
          <w:szCs w:val="24"/>
        </w:rPr>
        <w:t xml:space="preserve">domes </w:t>
      </w:r>
      <w:r w:rsidR="005C7542" w:rsidRPr="00DE7960">
        <w:rPr>
          <w:rFonts w:ascii="Times New Roman" w:eastAsia="Times New Roman" w:hAnsi="Times New Roman"/>
          <w:sz w:val="24"/>
          <w:szCs w:val="24"/>
        </w:rPr>
        <w:t>20</w:t>
      </w:r>
      <w:r w:rsidRPr="00DE7960">
        <w:rPr>
          <w:rFonts w:ascii="Times New Roman" w:eastAsia="Times New Roman" w:hAnsi="Times New Roman"/>
          <w:sz w:val="24"/>
          <w:szCs w:val="24"/>
        </w:rPr>
        <w:t>24</w:t>
      </w:r>
      <w:r w:rsidR="005C7542" w:rsidRPr="00DE7960">
        <w:rPr>
          <w:rFonts w:ascii="Times New Roman" w:eastAsia="Times New Roman" w:hAnsi="Times New Roman"/>
          <w:sz w:val="24"/>
          <w:szCs w:val="24"/>
        </w:rPr>
        <w:t>.</w:t>
      </w:r>
      <w:r w:rsidRPr="00DE7960">
        <w:rPr>
          <w:rFonts w:ascii="Times New Roman" w:eastAsia="Times New Roman" w:hAnsi="Times New Roman"/>
          <w:sz w:val="24"/>
          <w:szCs w:val="24"/>
        </w:rPr>
        <w:t> </w:t>
      </w:r>
      <w:r w:rsidR="005C7542" w:rsidRPr="00DE7960">
        <w:rPr>
          <w:rFonts w:ascii="Times New Roman" w:eastAsia="Times New Roman" w:hAnsi="Times New Roman"/>
          <w:sz w:val="24"/>
          <w:szCs w:val="24"/>
        </w:rPr>
        <w:t xml:space="preserve">gada </w:t>
      </w:r>
      <w:r w:rsidR="003B60E7" w:rsidRPr="00DE7960">
        <w:rPr>
          <w:rFonts w:ascii="Times New Roman" w:eastAsia="Times New Roman" w:hAnsi="Times New Roman"/>
          <w:sz w:val="24"/>
          <w:szCs w:val="24"/>
        </w:rPr>
        <w:t>27.decembra</w:t>
      </w:r>
      <w:r w:rsidR="005C7542" w:rsidRPr="005C7542">
        <w:rPr>
          <w:rFonts w:ascii="Times New Roman" w:eastAsia="Times New Roman" w:hAnsi="Times New Roman"/>
          <w:sz w:val="24"/>
          <w:szCs w:val="24"/>
        </w:rPr>
        <w:t xml:space="preserve"> lēmumu</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Nr.GND</w:t>
      </w:r>
      <w:proofErr w:type="spellEnd"/>
      <w:r>
        <w:rPr>
          <w:rFonts w:ascii="Times New Roman" w:eastAsia="Times New Roman" w:hAnsi="Times New Roman"/>
          <w:sz w:val="24"/>
          <w:szCs w:val="24"/>
        </w:rPr>
        <w:t>/2024/</w:t>
      </w:r>
      <w:r w:rsidR="003B60E7" w:rsidRPr="002003BF">
        <w:rPr>
          <w:rFonts w:ascii="Times New Roman" w:eastAsia="Times New Roman" w:hAnsi="Times New Roman"/>
          <w:sz w:val="24"/>
          <w:szCs w:val="24"/>
          <w:highlight w:val="yellow"/>
        </w:rPr>
        <w:t>___</w:t>
      </w:r>
      <w:r w:rsidR="005C7542" w:rsidRPr="005C7542">
        <w:rPr>
          <w:rFonts w:ascii="Times New Roman" w:eastAsia="Times New Roman" w:hAnsi="Times New Roman"/>
          <w:sz w:val="24"/>
          <w:szCs w:val="24"/>
        </w:rPr>
        <w:t xml:space="preserve"> “</w:t>
      </w:r>
      <w:r w:rsidRPr="0078328A">
        <w:rPr>
          <w:rFonts w:ascii="Times New Roman" w:eastAsia="Calibri" w:hAnsi="Times New Roman" w:cs="Times New Roman"/>
          <w:bCs/>
          <w:kern w:val="0"/>
          <w:sz w:val="24"/>
          <w:szCs w:val="24"/>
          <w14:ligatures w14:val="none"/>
        </w:rPr>
        <w:t xml:space="preserve">Par projekta </w:t>
      </w:r>
      <w:bookmarkStart w:id="0" w:name="_Hlk184981537"/>
      <w:r w:rsidRPr="0078328A">
        <w:rPr>
          <w:rFonts w:ascii="Times New Roman" w:eastAsia="Calibri" w:hAnsi="Times New Roman" w:cs="Times New Roman"/>
          <w:bCs/>
          <w:kern w:val="0"/>
          <w:sz w:val="24"/>
          <w:szCs w:val="24"/>
          <w14:ligatures w14:val="none"/>
        </w:rPr>
        <w:t>“</w:t>
      </w:r>
      <w:bookmarkStart w:id="1" w:name="_Hlk184981925"/>
      <w:r w:rsidR="00144ECD" w:rsidRPr="00144ECD">
        <w:rPr>
          <w:rFonts w:ascii="Times New Roman" w:eastAsia="Calibri" w:hAnsi="Times New Roman" w:cs="Times New Roman"/>
          <w:bCs/>
          <w:kern w:val="0"/>
          <w:sz w:val="24"/>
          <w:szCs w:val="24"/>
          <w14:ligatures w14:val="none"/>
        </w:rPr>
        <w:t>Uzņēmējdarbības attīstība Gulbenes pilsētā</w:t>
      </w:r>
      <w:bookmarkEnd w:id="1"/>
      <w:r w:rsidRPr="0078328A">
        <w:rPr>
          <w:rFonts w:ascii="Times New Roman" w:eastAsia="Calibri" w:hAnsi="Times New Roman" w:cs="Times New Roman"/>
          <w:bCs/>
          <w:kern w:val="0"/>
          <w:sz w:val="24"/>
          <w:szCs w:val="24"/>
          <w14:ligatures w14:val="none"/>
        </w:rPr>
        <w:t xml:space="preserve">” </w:t>
      </w:r>
      <w:bookmarkEnd w:id="0"/>
      <w:r w:rsidRPr="0078328A">
        <w:rPr>
          <w:rFonts w:ascii="Times New Roman" w:eastAsia="Calibri" w:hAnsi="Times New Roman" w:cs="Times New Roman"/>
          <w:bCs/>
          <w:kern w:val="0"/>
          <w:sz w:val="24"/>
          <w:szCs w:val="24"/>
          <w14:ligatures w14:val="none"/>
        </w:rPr>
        <w:t>pieteikuma iesniegšanu un projekta līdzfinansējuma nodrošināšan</w:t>
      </w:r>
      <w:r>
        <w:rPr>
          <w:rFonts w:ascii="Times New Roman" w:eastAsia="Times New Roman" w:hAnsi="Times New Roman"/>
          <w:sz w:val="24"/>
          <w:szCs w:val="24"/>
        </w:rPr>
        <w:t>u</w:t>
      </w:r>
      <w:r w:rsidR="005C7542" w:rsidRPr="005C7542">
        <w:rPr>
          <w:rFonts w:ascii="Times New Roman" w:eastAsia="Times New Roman" w:hAnsi="Times New Roman"/>
          <w:sz w:val="24"/>
          <w:szCs w:val="24"/>
        </w:rPr>
        <w:t>”</w:t>
      </w:r>
      <w:r>
        <w:rPr>
          <w:rFonts w:ascii="Times New Roman" w:eastAsia="Times New Roman" w:hAnsi="Times New Roman"/>
          <w:sz w:val="24"/>
          <w:szCs w:val="24"/>
        </w:rPr>
        <w:t xml:space="preserve"> ir atbalstīta </w:t>
      </w:r>
      <w:r w:rsidRPr="00174F0F">
        <w:rPr>
          <w:rFonts w:ascii="Times New Roman" w:eastAsia="Calibri" w:hAnsi="Times New Roman" w:cs="Times New Roman"/>
          <w:kern w:val="0"/>
          <w:sz w:val="24"/>
          <w:szCs w:val="24"/>
          <w14:ligatures w14:val="none"/>
        </w:rPr>
        <w:t>projekta “</w:t>
      </w:r>
      <w:r w:rsidR="00144ECD" w:rsidRPr="00144ECD">
        <w:rPr>
          <w:rFonts w:ascii="Times New Roman" w:hAnsi="Times New Roman" w:cs="Times New Roman"/>
          <w:kern w:val="0"/>
          <w:sz w:val="24"/>
          <w:szCs w:val="24"/>
          <w14:ligatures w14:val="none"/>
        </w:rPr>
        <w:t>Uzņēmējdarbības attīstība Gulbenes pilsētā</w:t>
      </w:r>
      <w:r w:rsidRPr="00174F0F">
        <w:rPr>
          <w:rFonts w:ascii="Times New Roman" w:eastAsia="Calibri" w:hAnsi="Times New Roman" w:cs="Times New Roman"/>
          <w:kern w:val="0"/>
          <w:sz w:val="24"/>
          <w:szCs w:val="24"/>
          <w14:ligatures w14:val="none"/>
        </w:rPr>
        <w:t>”</w:t>
      </w:r>
      <w:r w:rsidR="00BF0EF8">
        <w:rPr>
          <w:rFonts w:ascii="Times New Roman" w:eastAsia="Calibri" w:hAnsi="Times New Roman" w:cs="Times New Roman"/>
          <w:kern w:val="0"/>
          <w:sz w:val="24"/>
          <w:szCs w:val="24"/>
          <w14:ligatures w14:val="none"/>
        </w:rPr>
        <w:t xml:space="preserve"> (turpmāk – Projekts)</w:t>
      </w:r>
      <w:r w:rsidRPr="00174F0F">
        <w:rPr>
          <w:rFonts w:ascii="Times New Roman" w:eastAsia="Calibri" w:hAnsi="Times New Roman" w:cs="Times New Roman"/>
          <w:kern w:val="0"/>
          <w:sz w:val="24"/>
          <w:szCs w:val="24"/>
          <w14:ligatures w14:val="none"/>
        </w:rPr>
        <w:t xml:space="preserve"> pieteikuma iesniegšan</w:t>
      </w:r>
      <w:r>
        <w:rPr>
          <w:rFonts w:ascii="Times New Roman" w:eastAsia="Calibri" w:hAnsi="Times New Roman" w:cs="Times New Roman"/>
          <w:kern w:val="0"/>
          <w:sz w:val="24"/>
          <w:szCs w:val="24"/>
          <w14:ligatures w14:val="none"/>
        </w:rPr>
        <w:t>a</w:t>
      </w:r>
      <w:r w:rsidRPr="00174F0F">
        <w:rPr>
          <w:rFonts w:ascii="Times New Roman" w:eastAsia="Calibri" w:hAnsi="Times New Roman" w:cs="Times New Roman"/>
          <w:kern w:val="0"/>
          <w:sz w:val="24"/>
          <w:szCs w:val="24"/>
          <w14:ligatures w14:val="none"/>
        </w:rPr>
        <w:t xml:space="preserve"> </w:t>
      </w:r>
      <w:r w:rsidR="00144ECD" w:rsidRPr="00144ECD">
        <w:rPr>
          <w:rFonts w:ascii="Times New Roman" w:hAnsi="Times New Roman" w:cs="Times New Roman"/>
          <w:kern w:val="0"/>
          <w:sz w:val="24"/>
          <w:szCs w:val="24"/>
          <w14:ligatures w14:val="none"/>
        </w:rPr>
        <w:t>5.1.1.1.pasākuma “Infrastruktūra uzņēmējdarbības atbalstam” pirmajā  projektu iesniegumu atlases</w:t>
      </w:r>
      <w:r>
        <w:rPr>
          <w:rFonts w:ascii="Times New Roman" w:eastAsia="Calibri" w:hAnsi="Times New Roman" w:cs="Times New Roman"/>
          <w:kern w:val="0"/>
          <w:sz w:val="24"/>
          <w:szCs w:val="24"/>
          <w14:ligatures w14:val="none"/>
        </w:rPr>
        <w:t xml:space="preserve">, kā arī nolemts nodrošināt </w:t>
      </w:r>
      <w:r w:rsidRPr="00174F0F">
        <w:rPr>
          <w:rFonts w:ascii="Times New Roman" w:hAnsi="Times New Roman" w:cs="Times New Roman"/>
          <w:kern w:val="0"/>
          <w:sz w:val="24"/>
          <w:szCs w:val="24"/>
          <w14:ligatures w14:val="none"/>
        </w:rPr>
        <w:t xml:space="preserve">visā projekta ieviešanas laikā projekta </w:t>
      </w:r>
      <w:bookmarkStart w:id="2" w:name="_Hlk45816417"/>
      <w:r w:rsidRPr="00174F0F">
        <w:rPr>
          <w:rFonts w:ascii="Times New Roman" w:hAnsi="Times New Roman" w:cs="Times New Roman"/>
          <w:kern w:val="0"/>
          <w:sz w:val="24"/>
          <w:szCs w:val="24"/>
          <w14:ligatures w14:val="none"/>
        </w:rPr>
        <w:t xml:space="preserve">realizācijai nepieciešamo </w:t>
      </w:r>
      <w:bookmarkEnd w:id="2"/>
      <w:r w:rsidR="009D092E">
        <w:rPr>
          <w:rFonts w:ascii="Times New Roman" w:hAnsi="Times New Roman" w:cs="Times New Roman"/>
          <w:kern w:val="0"/>
          <w:sz w:val="24"/>
          <w:szCs w:val="24"/>
          <w14:ligatures w14:val="none"/>
        </w:rPr>
        <w:t xml:space="preserve">pašvaldības </w:t>
      </w:r>
      <w:r w:rsidRPr="00174F0F">
        <w:rPr>
          <w:rFonts w:ascii="Times New Roman" w:hAnsi="Times New Roman" w:cs="Times New Roman"/>
          <w:kern w:val="0"/>
          <w:sz w:val="24"/>
          <w:szCs w:val="24"/>
          <w14:ligatures w14:val="none"/>
        </w:rPr>
        <w:t xml:space="preserve">līdzfinansējumu </w:t>
      </w:r>
      <w:r w:rsidR="009D092E" w:rsidRPr="009D092E">
        <w:rPr>
          <w:rFonts w:ascii="Times New Roman" w:hAnsi="Times New Roman" w:cs="Times New Roman"/>
          <w:kern w:val="0"/>
          <w:sz w:val="24"/>
          <w:szCs w:val="24"/>
          <w14:ligatures w14:val="none"/>
        </w:rPr>
        <w:t xml:space="preserve">261031,43 EUR (divi simti sešdesmit viens tūkstotis trīsdesmit viens </w:t>
      </w:r>
      <w:proofErr w:type="spellStart"/>
      <w:r w:rsidR="009D092E" w:rsidRPr="009D092E">
        <w:rPr>
          <w:rFonts w:ascii="Times New Roman" w:hAnsi="Times New Roman" w:cs="Times New Roman"/>
          <w:i/>
          <w:iCs/>
          <w:kern w:val="0"/>
          <w:sz w:val="24"/>
          <w:szCs w:val="24"/>
          <w14:ligatures w14:val="none"/>
        </w:rPr>
        <w:t>euro</w:t>
      </w:r>
      <w:proofErr w:type="spellEnd"/>
      <w:r w:rsidR="009D092E" w:rsidRPr="009D092E">
        <w:rPr>
          <w:rFonts w:ascii="Times New Roman" w:hAnsi="Times New Roman" w:cs="Times New Roman"/>
          <w:kern w:val="0"/>
          <w:sz w:val="24"/>
          <w:szCs w:val="24"/>
          <w14:ligatures w14:val="none"/>
        </w:rPr>
        <w:t xml:space="preserve"> </w:t>
      </w:r>
      <w:r w:rsidR="00C7290A">
        <w:rPr>
          <w:rFonts w:ascii="Times New Roman" w:hAnsi="Times New Roman" w:cs="Times New Roman"/>
          <w:kern w:val="0"/>
          <w:sz w:val="24"/>
          <w:szCs w:val="24"/>
          <w14:ligatures w14:val="none"/>
        </w:rPr>
        <w:t>četrdesmit trīs</w:t>
      </w:r>
      <w:r w:rsidR="009D092E" w:rsidRPr="009D092E">
        <w:rPr>
          <w:rFonts w:ascii="Times New Roman" w:hAnsi="Times New Roman" w:cs="Times New Roman"/>
          <w:kern w:val="0"/>
          <w:sz w:val="24"/>
          <w:szCs w:val="24"/>
          <w14:ligatures w14:val="none"/>
        </w:rPr>
        <w:t xml:space="preserve"> centi)</w:t>
      </w:r>
      <w:r w:rsidR="009D092E">
        <w:rPr>
          <w:rFonts w:ascii="Times New Roman" w:hAnsi="Times New Roman" w:cs="Times New Roman"/>
          <w:kern w:val="0"/>
          <w:sz w:val="24"/>
          <w:szCs w:val="24"/>
          <w14:ligatures w14:val="none"/>
        </w:rPr>
        <w:t>,</w:t>
      </w:r>
      <w:r w:rsidR="009D092E" w:rsidRPr="009D092E">
        <w:t xml:space="preserve"> </w:t>
      </w:r>
      <w:r w:rsidR="009D092E" w:rsidRPr="009D092E">
        <w:rPr>
          <w:rFonts w:ascii="Times New Roman" w:hAnsi="Times New Roman" w:cs="Times New Roman"/>
          <w:kern w:val="0"/>
          <w:sz w:val="24"/>
          <w:szCs w:val="24"/>
          <w14:ligatures w14:val="none"/>
        </w:rPr>
        <w:t>ņemot aizņēmumu Valsts kasē</w:t>
      </w:r>
      <w:r w:rsidR="00DB6CCA">
        <w:rPr>
          <w:rFonts w:ascii="Times New Roman" w:hAnsi="Times New Roman" w:cs="Times New Roman"/>
          <w:kern w:val="0"/>
          <w:sz w:val="24"/>
          <w:szCs w:val="24"/>
          <w14:ligatures w14:val="none"/>
        </w:rPr>
        <w:t>.</w:t>
      </w:r>
      <w:r w:rsidR="005C165C">
        <w:rPr>
          <w:rFonts w:ascii="Times New Roman" w:hAnsi="Times New Roman" w:cs="Times New Roman"/>
          <w:kern w:val="0"/>
          <w:sz w:val="24"/>
          <w:szCs w:val="24"/>
          <w14:ligatures w14:val="none"/>
        </w:rPr>
        <w:t xml:space="preserve"> Projekta sadarbības partnera </w:t>
      </w:r>
      <w:r w:rsidR="005C165C" w:rsidRPr="005C165C">
        <w:rPr>
          <w:rFonts w:ascii="Times New Roman" w:hAnsi="Times New Roman" w:cs="Times New Roman"/>
          <w:kern w:val="0"/>
          <w:sz w:val="24"/>
          <w:szCs w:val="24"/>
          <w14:ligatures w14:val="none"/>
        </w:rPr>
        <w:t xml:space="preserve">attiecināmais finansējums ir 330882,22 EUR (trīs simti trīsdesmit tūkstoši astoņi simti astoņdesmit divi </w:t>
      </w:r>
      <w:proofErr w:type="spellStart"/>
      <w:r w:rsidR="005C165C" w:rsidRPr="005C165C">
        <w:rPr>
          <w:rFonts w:ascii="Times New Roman" w:hAnsi="Times New Roman" w:cs="Times New Roman"/>
          <w:i/>
          <w:iCs/>
          <w:kern w:val="0"/>
          <w:sz w:val="24"/>
          <w:szCs w:val="24"/>
          <w14:ligatures w14:val="none"/>
        </w:rPr>
        <w:t>euro</w:t>
      </w:r>
      <w:proofErr w:type="spellEnd"/>
      <w:r w:rsidR="005C165C" w:rsidRPr="005C165C">
        <w:rPr>
          <w:rFonts w:ascii="Times New Roman" w:hAnsi="Times New Roman" w:cs="Times New Roman"/>
          <w:kern w:val="0"/>
          <w:sz w:val="24"/>
          <w:szCs w:val="24"/>
          <w14:ligatures w14:val="none"/>
        </w:rPr>
        <w:t xml:space="preserve"> </w:t>
      </w:r>
      <w:r w:rsidR="00C7290A">
        <w:rPr>
          <w:rFonts w:ascii="Times New Roman" w:hAnsi="Times New Roman" w:cs="Times New Roman"/>
          <w:kern w:val="0"/>
          <w:sz w:val="24"/>
          <w:szCs w:val="24"/>
          <w14:ligatures w14:val="none"/>
        </w:rPr>
        <w:t>divdesmit divi</w:t>
      </w:r>
      <w:r w:rsidR="005C165C" w:rsidRPr="005C165C">
        <w:rPr>
          <w:rFonts w:ascii="Times New Roman" w:hAnsi="Times New Roman" w:cs="Times New Roman"/>
          <w:kern w:val="0"/>
          <w:sz w:val="24"/>
          <w:szCs w:val="24"/>
          <w14:ligatures w14:val="none"/>
        </w:rPr>
        <w:t xml:space="preserve"> centi), tajā skaitā 49632,33 (četrdesmit deviņi tūkstoši seši simti trīsdesmit divi </w:t>
      </w:r>
      <w:proofErr w:type="spellStart"/>
      <w:r w:rsidR="005C165C" w:rsidRPr="005C165C">
        <w:rPr>
          <w:rFonts w:ascii="Times New Roman" w:hAnsi="Times New Roman" w:cs="Times New Roman"/>
          <w:i/>
          <w:iCs/>
          <w:kern w:val="0"/>
          <w:sz w:val="24"/>
          <w:szCs w:val="24"/>
          <w14:ligatures w14:val="none"/>
        </w:rPr>
        <w:t>euro</w:t>
      </w:r>
      <w:proofErr w:type="spellEnd"/>
      <w:r w:rsidR="005C165C" w:rsidRPr="005C165C">
        <w:rPr>
          <w:rFonts w:ascii="Times New Roman" w:hAnsi="Times New Roman" w:cs="Times New Roman"/>
          <w:kern w:val="0"/>
          <w:sz w:val="24"/>
          <w:szCs w:val="24"/>
          <w14:ligatures w14:val="none"/>
        </w:rPr>
        <w:t xml:space="preserve"> </w:t>
      </w:r>
      <w:r w:rsidR="00C7290A">
        <w:rPr>
          <w:rFonts w:ascii="Times New Roman" w:hAnsi="Times New Roman" w:cs="Times New Roman"/>
          <w:kern w:val="0"/>
          <w:sz w:val="24"/>
          <w:szCs w:val="24"/>
          <w14:ligatures w14:val="none"/>
        </w:rPr>
        <w:t>trīsdesmit trīs</w:t>
      </w:r>
      <w:r w:rsidR="005C165C" w:rsidRPr="005C165C">
        <w:rPr>
          <w:rFonts w:ascii="Times New Roman" w:hAnsi="Times New Roman" w:cs="Times New Roman"/>
          <w:kern w:val="0"/>
          <w:sz w:val="24"/>
          <w:szCs w:val="24"/>
          <w14:ligatures w14:val="none"/>
        </w:rPr>
        <w:t xml:space="preserve"> centi)  ir sadarbības partnera līdzfinansējums.</w:t>
      </w:r>
    </w:p>
    <w:p w14:paraId="52D965A5" w14:textId="4FE29779" w:rsidR="001C507A" w:rsidRPr="001C507A" w:rsidRDefault="00BF0EF8" w:rsidP="0019766E">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Projekt</w:t>
      </w:r>
      <w:r w:rsidRPr="00174F0F">
        <w:rPr>
          <w:rFonts w:ascii="Times New Roman" w:hAnsi="Times New Roman" w:cs="Times New Roman"/>
          <w:kern w:val="0"/>
          <w:sz w:val="24"/>
          <w:szCs w:val="24"/>
          <w14:ligatures w14:val="none"/>
        </w:rPr>
        <w:t xml:space="preserve">ā paredzēts </w:t>
      </w:r>
      <w:r w:rsidR="001C507A" w:rsidRPr="001C507A">
        <w:rPr>
          <w:rFonts w:ascii="Times New Roman" w:hAnsi="Times New Roman" w:cs="Times New Roman"/>
          <w:kern w:val="0"/>
          <w:sz w:val="24"/>
          <w:szCs w:val="24"/>
          <w14:ligatures w14:val="none"/>
        </w:rPr>
        <w:t>pārbūvēt</w:t>
      </w:r>
      <w:r w:rsidR="0019766E" w:rsidRPr="00907FD5">
        <w:rPr>
          <w:rFonts w:ascii="Times New Roman" w:hAnsi="Times New Roman" w:cs="Times New Roman"/>
          <w:kern w:val="0"/>
          <w:sz w:val="24"/>
          <w:szCs w:val="24"/>
          <w14:ligatures w14:val="none"/>
        </w:rPr>
        <w:t>:</w:t>
      </w:r>
      <w:r w:rsidR="00C7290A">
        <w:rPr>
          <w:rFonts w:ascii="Times New Roman" w:hAnsi="Times New Roman" w:cs="Times New Roman"/>
          <w:kern w:val="0"/>
          <w:sz w:val="24"/>
          <w:szCs w:val="24"/>
          <w14:ligatures w14:val="none"/>
        </w:rPr>
        <w:t xml:space="preserve"> </w:t>
      </w:r>
      <w:r w:rsidR="001C507A" w:rsidRPr="00907FD5">
        <w:rPr>
          <w:rFonts w:ascii="Times New Roman" w:hAnsi="Times New Roman" w:cs="Times New Roman"/>
          <w:kern w:val="0"/>
          <w:sz w:val="24"/>
          <w:szCs w:val="24"/>
          <w14:ligatures w14:val="none"/>
        </w:rPr>
        <w:t xml:space="preserve">Kalna ielas </w:t>
      </w:r>
      <w:bookmarkStart w:id="3" w:name="_Hlk184748491"/>
      <w:r w:rsidR="001C507A" w:rsidRPr="00907FD5">
        <w:rPr>
          <w:rFonts w:ascii="Times New Roman" w:hAnsi="Times New Roman" w:cs="Times New Roman"/>
          <w:kern w:val="0"/>
          <w:sz w:val="24"/>
          <w:szCs w:val="24"/>
          <w14:ligatures w14:val="none"/>
        </w:rPr>
        <w:t>brauktuves segumu</w:t>
      </w:r>
      <w:r w:rsidR="0019766E" w:rsidRPr="00907FD5">
        <w:rPr>
          <w:rFonts w:ascii="Times New Roman" w:hAnsi="Times New Roman" w:cs="Times New Roman"/>
          <w:kern w:val="0"/>
          <w:sz w:val="24"/>
          <w:szCs w:val="24"/>
          <w14:ligatures w14:val="none"/>
        </w:rPr>
        <w:t xml:space="preserve"> ar asfaltbetona ieklāšanu</w:t>
      </w:r>
      <w:r w:rsidR="001C507A" w:rsidRPr="00907FD5">
        <w:rPr>
          <w:rFonts w:ascii="Times New Roman" w:hAnsi="Times New Roman" w:cs="Times New Roman"/>
          <w:kern w:val="0"/>
          <w:sz w:val="24"/>
          <w:szCs w:val="24"/>
          <w14:ligatures w14:val="none"/>
        </w:rPr>
        <w:t xml:space="preserve"> </w:t>
      </w:r>
      <w:bookmarkEnd w:id="3"/>
      <w:r w:rsidR="009D092E" w:rsidRPr="00907FD5">
        <w:rPr>
          <w:rFonts w:ascii="Times New Roman" w:hAnsi="Times New Roman" w:cs="Times New Roman"/>
          <w:kern w:val="0"/>
          <w:sz w:val="24"/>
          <w:szCs w:val="24"/>
          <w14:ligatures w14:val="none"/>
        </w:rPr>
        <w:t>173,9</w:t>
      </w:r>
      <w:r w:rsidR="00C7290A">
        <w:rPr>
          <w:rFonts w:ascii="Times New Roman" w:hAnsi="Times New Roman" w:cs="Times New Roman"/>
          <w:kern w:val="0"/>
          <w:sz w:val="24"/>
          <w:szCs w:val="24"/>
          <w14:ligatures w14:val="none"/>
        </w:rPr>
        <w:t> </w:t>
      </w:r>
      <w:r w:rsidR="00A0240D" w:rsidRPr="00907FD5">
        <w:rPr>
          <w:rFonts w:ascii="Times New Roman" w:hAnsi="Times New Roman" w:cs="Times New Roman"/>
          <w:kern w:val="0"/>
          <w:sz w:val="24"/>
          <w:szCs w:val="24"/>
          <w14:ligatures w14:val="none"/>
        </w:rPr>
        <w:t>m</w:t>
      </w:r>
      <w:r w:rsidR="001C507A" w:rsidRPr="00907FD5">
        <w:rPr>
          <w:rFonts w:ascii="Times New Roman" w:hAnsi="Times New Roman" w:cs="Times New Roman"/>
          <w:kern w:val="0"/>
          <w:sz w:val="24"/>
          <w:szCs w:val="24"/>
          <w14:ligatures w14:val="none"/>
        </w:rPr>
        <w:t xml:space="preserve"> garumā, izbūvēt jaunu lietus ūdens </w:t>
      </w:r>
      <w:proofErr w:type="spellStart"/>
      <w:r w:rsidR="001C507A" w:rsidRPr="00907FD5">
        <w:rPr>
          <w:rFonts w:ascii="Times New Roman" w:hAnsi="Times New Roman" w:cs="Times New Roman"/>
          <w:kern w:val="0"/>
          <w:sz w:val="24"/>
          <w:szCs w:val="24"/>
          <w14:ligatures w14:val="none"/>
        </w:rPr>
        <w:t>novades</w:t>
      </w:r>
      <w:proofErr w:type="spellEnd"/>
      <w:r w:rsidR="001C507A" w:rsidRPr="00907FD5">
        <w:rPr>
          <w:rFonts w:ascii="Times New Roman" w:hAnsi="Times New Roman" w:cs="Times New Roman"/>
          <w:kern w:val="0"/>
          <w:sz w:val="24"/>
          <w:szCs w:val="24"/>
          <w14:ligatures w14:val="none"/>
        </w:rPr>
        <w:t xml:space="preserve"> sistēmu, caurteku atjaunošanu, jaunu caurteku izbūvi; ūdensvada un kanalizācijas un ielas apgaismojuma izbūv</w:t>
      </w:r>
      <w:r w:rsidR="00A0240D" w:rsidRPr="00907FD5">
        <w:rPr>
          <w:rFonts w:ascii="Times New Roman" w:hAnsi="Times New Roman" w:cs="Times New Roman"/>
          <w:kern w:val="0"/>
          <w:sz w:val="24"/>
          <w:szCs w:val="24"/>
          <w14:ligatures w14:val="none"/>
        </w:rPr>
        <w:t>i</w:t>
      </w:r>
      <w:r w:rsidR="001C507A" w:rsidRPr="00907FD5">
        <w:rPr>
          <w:rFonts w:ascii="Times New Roman" w:hAnsi="Times New Roman" w:cs="Times New Roman"/>
          <w:kern w:val="0"/>
          <w:sz w:val="24"/>
          <w:szCs w:val="24"/>
          <w14:ligatures w14:val="none"/>
        </w:rPr>
        <w:t xml:space="preserve"> visā tās garumā</w:t>
      </w:r>
      <w:r w:rsidR="009D092E" w:rsidRPr="00907FD5">
        <w:rPr>
          <w:rFonts w:ascii="Times New Roman" w:hAnsi="Times New Roman" w:cs="Times New Roman"/>
          <w:kern w:val="0"/>
          <w:sz w:val="24"/>
          <w:szCs w:val="24"/>
          <w14:ligatures w14:val="none"/>
        </w:rPr>
        <w:t xml:space="preserve">; </w:t>
      </w:r>
      <w:r w:rsidR="001C507A" w:rsidRPr="00907FD5">
        <w:rPr>
          <w:rFonts w:ascii="Times New Roman" w:hAnsi="Times New Roman" w:cs="Times New Roman"/>
          <w:kern w:val="0"/>
          <w:sz w:val="24"/>
          <w:szCs w:val="24"/>
          <w14:ligatures w14:val="none"/>
        </w:rPr>
        <w:t>Vītolu</w:t>
      </w:r>
      <w:r w:rsidR="0019766E" w:rsidRPr="00907FD5">
        <w:rPr>
          <w:rFonts w:ascii="Times New Roman" w:hAnsi="Times New Roman" w:cs="Times New Roman"/>
          <w:kern w:val="0"/>
          <w:sz w:val="24"/>
          <w:szCs w:val="24"/>
          <w14:ligatures w14:val="none"/>
        </w:rPr>
        <w:t xml:space="preserve"> ielas</w:t>
      </w:r>
      <w:r w:rsidR="001C507A" w:rsidRPr="00907FD5">
        <w:rPr>
          <w:rFonts w:ascii="Times New Roman" w:hAnsi="Times New Roman" w:cs="Times New Roman"/>
          <w:kern w:val="0"/>
          <w:sz w:val="24"/>
          <w:szCs w:val="24"/>
          <w14:ligatures w14:val="none"/>
        </w:rPr>
        <w:t xml:space="preserve"> </w:t>
      </w:r>
      <w:r w:rsidR="0019766E" w:rsidRPr="00907FD5">
        <w:rPr>
          <w:rFonts w:ascii="Times New Roman" w:hAnsi="Times New Roman" w:cs="Times New Roman"/>
          <w:kern w:val="0"/>
          <w:sz w:val="24"/>
          <w:szCs w:val="24"/>
          <w14:ligatures w14:val="none"/>
        </w:rPr>
        <w:t xml:space="preserve">brauktuves segumu ar asfaltbetona ieklāšanu </w:t>
      </w:r>
      <w:r w:rsidR="009D092E" w:rsidRPr="00907FD5">
        <w:rPr>
          <w:rFonts w:ascii="Times New Roman" w:hAnsi="Times New Roman" w:cs="Times New Roman"/>
          <w:kern w:val="0"/>
          <w:sz w:val="24"/>
          <w:szCs w:val="24"/>
          <w14:ligatures w14:val="none"/>
        </w:rPr>
        <w:t>285,45</w:t>
      </w:r>
      <w:r w:rsidR="00C7290A">
        <w:rPr>
          <w:rFonts w:ascii="Times New Roman" w:hAnsi="Times New Roman" w:cs="Times New Roman"/>
          <w:kern w:val="0"/>
          <w:sz w:val="24"/>
          <w:szCs w:val="24"/>
          <w14:ligatures w14:val="none"/>
        </w:rPr>
        <w:t> </w:t>
      </w:r>
      <w:r w:rsidR="001C507A" w:rsidRPr="00907FD5">
        <w:rPr>
          <w:rFonts w:ascii="Times New Roman" w:hAnsi="Times New Roman" w:cs="Times New Roman"/>
          <w:kern w:val="0"/>
          <w:sz w:val="24"/>
          <w:szCs w:val="24"/>
          <w14:ligatures w14:val="none"/>
        </w:rPr>
        <w:t>m garumā</w:t>
      </w:r>
      <w:r w:rsidR="0019766E" w:rsidRPr="00907FD5">
        <w:rPr>
          <w:rFonts w:ascii="Times New Roman" w:hAnsi="Times New Roman" w:cs="Times New Roman"/>
          <w:kern w:val="0"/>
          <w:sz w:val="24"/>
          <w:szCs w:val="24"/>
          <w14:ligatures w14:val="none"/>
        </w:rPr>
        <w:t xml:space="preserve">, izbūvēt </w:t>
      </w:r>
      <w:r w:rsidR="00A0240D" w:rsidRPr="00907FD5">
        <w:rPr>
          <w:rFonts w:ascii="Times New Roman" w:hAnsi="Times New Roman" w:cs="Times New Roman"/>
          <w:kern w:val="0"/>
          <w:sz w:val="24"/>
          <w:szCs w:val="24"/>
          <w14:ligatures w14:val="none"/>
        </w:rPr>
        <w:t xml:space="preserve"> lietus ūdens kanalizāciju 168,7</w:t>
      </w:r>
      <w:r w:rsidR="00C7290A">
        <w:rPr>
          <w:rFonts w:ascii="Times New Roman" w:hAnsi="Times New Roman" w:cs="Times New Roman"/>
          <w:kern w:val="0"/>
          <w:sz w:val="24"/>
          <w:szCs w:val="24"/>
          <w14:ligatures w14:val="none"/>
        </w:rPr>
        <w:t> </w:t>
      </w:r>
      <w:r w:rsidR="00A0240D" w:rsidRPr="00907FD5">
        <w:rPr>
          <w:rFonts w:ascii="Times New Roman" w:hAnsi="Times New Roman" w:cs="Times New Roman"/>
          <w:kern w:val="0"/>
          <w:sz w:val="24"/>
          <w:szCs w:val="24"/>
          <w14:ligatures w14:val="none"/>
        </w:rPr>
        <w:t>m</w:t>
      </w:r>
      <w:r w:rsidR="0019766E" w:rsidRPr="00907FD5">
        <w:rPr>
          <w:rFonts w:ascii="Times New Roman" w:hAnsi="Times New Roman" w:cs="Times New Roman"/>
          <w:kern w:val="0"/>
          <w:sz w:val="24"/>
          <w:szCs w:val="24"/>
          <w14:ligatures w14:val="none"/>
        </w:rPr>
        <w:t xml:space="preserve"> kanalizāciju  un ielas </w:t>
      </w:r>
      <w:r w:rsidR="009D092E" w:rsidRPr="00907FD5">
        <w:rPr>
          <w:rFonts w:ascii="Times New Roman" w:hAnsi="Times New Roman" w:cs="Times New Roman"/>
          <w:kern w:val="0"/>
          <w:sz w:val="24"/>
          <w:szCs w:val="24"/>
          <w14:ligatures w14:val="none"/>
        </w:rPr>
        <w:t>ap</w:t>
      </w:r>
      <w:r w:rsidR="0019766E" w:rsidRPr="00907FD5">
        <w:rPr>
          <w:rFonts w:ascii="Times New Roman" w:hAnsi="Times New Roman" w:cs="Times New Roman"/>
          <w:kern w:val="0"/>
          <w:sz w:val="24"/>
          <w:szCs w:val="24"/>
          <w14:ligatures w14:val="none"/>
        </w:rPr>
        <w:t>gaismojumu;</w:t>
      </w:r>
      <w:r w:rsidR="001C507A" w:rsidRPr="00907FD5">
        <w:rPr>
          <w:rFonts w:ascii="Times New Roman" w:hAnsi="Times New Roman" w:cs="Times New Roman"/>
          <w:kern w:val="0"/>
          <w:sz w:val="24"/>
          <w:szCs w:val="24"/>
          <w14:ligatures w14:val="none"/>
        </w:rPr>
        <w:t xml:space="preserve"> Raiņa ielas </w:t>
      </w:r>
      <w:r w:rsidR="00A0240D" w:rsidRPr="00907FD5">
        <w:rPr>
          <w:rFonts w:ascii="Times New Roman" w:hAnsi="Times New Roman" w:cs="Times New Roman"/>
          <w:kern w:val="0"/>
          <w:sz w:val="24"/>
          <w:szCs w:val="24"/>
          <w14:ligatures w14:val="none"/>
        </w:rPr>
        <w:t>brauktuves</w:t>
      </w:r>
      <w:r w:rsidR="00A0240D" w:rsidRPr="00A0240D">
        <w:rPr>
          <w:rFonts w:ascii="Times New Roman" w:hAnsi="Times New Roman" w:cs="Times New Roman"/>
          <w:kern w:val="0"/>
          <w:sz w:val="24"/>
          <w:szCs w:val="24"/>
          <w14:ligatures w14:val="none"/>
        </w:rPr>
        <w:t xml:space="preserve"> segumu ar asfaltbetona ieklāšanu </w:t>
      </w:r>
      <w:r w:rsidR="009D092E">
        <w:rPr>
          <w:rFonts w:ascii="Times New Roman" w:hAnsi="Times New Roman" w:cs="Times New Roman"/>
          <w:kern w:val="0"/>
          <w:sz w:val="24"/>
          <w:szCs w:val="24"/>
          <w14:ligatures w14:val="none"/>
        </w:rPr>
        <w:t>447,54</w:t>
      </w:r>
      <w:r w:rsidR="00C7290A">
        <w:rPr>
          <w:rFonts w:ascii="Times New Roman" w:hAnsi="Times New Roman" w:cs="Times New Roman"/>
          <w:kern w:val="0"/>
          <w:sz w:val="24"/>
          <w:szCs w:val="24"/>
          <w14:ligatures w14:val="none"/>
        </w:rPr>
        <w:t> </w:t>
      </w:r>
      <w:r w:rsidR="001C507A" w:rsidRPr="001C507A">
        <w:rPr>
          <w:rFonts w:ascii="Times New Roman" w:hAnsi="Times New Roman" w:cs="Times New Roman"/>
          <w:kern w:val="0"/>
          <w:sz w:val="24"/>
          <w:szCs w:val="24"/>
          <w14:ligatures w14:val="none"/>
        </w:rPr>
        <w:t>m garumā</w:t>
      </w:r>
      <w:r w:rsidR="009D092E">
        <w:rPr>
          <w:rFonts w:ascii="Times New Roman" w:hAnsi="Times New Roman" w:cs="Times New Roman"/>
          <w:kern w:val="0"/>
          <w:sz w:val="24"/>
          <w:szCs w:val="24"/>
          <w14:ligatures w14:val="none"/>
        </w:rPr>
        <w:t>, izbūvējot ūdensvadu 577,9</w:t>
      </w:r>
      <w:r w:rsidR="00C7290A">
        <w:rPr>
          <w:rFonts w:ascii="Times New Roman" w:hAnsi="Times New Roman" w:cs="Times New Roman"/>
          <w:kern w:val="0"/>
          <w:sz w:val="24"/>
          <w:szCs w:val="24"/>
          <w14:ligatures w14:val="none"/>
        </w:rPr>
        <w:t> </w:t>
      </w:r>
      <w:r w:rsidR="009D092E">
        <w:rPr>
          <w:rFonts w:ascii="Times New Roman" w:hAnsi="Times New Roman" w:cs="Times New Roman"/>
          <w:kern w:val="0"/>
          <w:sz w:val="24"/>
          <w:szCs w:val="24"/>
          <w14:ligatures w14:val="none"/>
        </w:rPr>
        <w:t>m</w:t>
      </w:r>
      <w:r w:rsidR="00FA4FAB">
        <w:rPr>
          <w:rFonts w:ascii="Times New Roman" w:hAnsi="Times New Roman" w:cs="Times New Roman"/>
          <w:kern w:val="0"/>
          <w:sz w:val="24"/>
          <w:szCs w:val="24"/>
          <w14:ligatures w14:val="none"/>
        </w:rPr>
        <w:t>,</w:t>
      </w:r>
      <w:r w:rsidR="009D092E">
        <w:rPr>
          <w:rFonts w:ascii="Times New Roman" w:hAnsi="Times New Roman" w:cs="Times New Roman"/>
          <w:kern w:val="0"/>
          <w:sz w:val="24"/>
          <w:szCs w:val="24"/>
          <w14:ligatures w14:val="none"/>
        </w:rPr>
        <w:t xml:space="preserve"> kanalizāciju 568</w:t>
      </w:r>
      <w:r w:rsidR="00C7290A">
        <w:rPr>
          <w:rFonts w:ascii="Times New Roman" w:hAnsi="Times New Roman" w:cs="Times New Roman"/>
          <w:kern w:val="0"/>
          <w:sz w:val="24"/>
          <w:szCs w:val="24"/>
          <w14:ligatures w14:val="none"/>
        </w:rPr>
        <w:t> </w:t>
      </w:r>
      <w:r w:rsidR="009D092E">
        <w:rPr>
          <w:rFonts w:ascii="Times New Roman" w:hAnsi="Times New Roman" w:cs="Times New Roman"/>
          <w:kern w:val="0"/>
          <w:sz w:val="24"/>
          <w:szCs w:val="24"/>
          <w14:ligatures w14:val="none"/>
        </w:rPr>
        <w:t>m</w:t>
      </w:r>
      <w:r w:rsidR="00FA4FAB">
        <w:rPr>
          <w:rFonts w:ascii="Times New Roman" w:hAnsi="Times New Roman" w:cs="Times New Roman"/>
          <w:kern w:val="0"/>
          <w:sz w:val="24"/>
          <w:szCs w:val="24"/>
          <w14:ligatures w14:val="none"/>
        </w:rPr>
        <w:t xml:space="preserve"> un ielas apgaismojumu</w:t>
      </w:r>
      <w:r w:rsidR="00A0240D">
        <w:rPr>
          <w:rFonts w:ascii="Times New Roman" w:hAnsi="Times New Roman" w:cs="Times New Roman"/>
          <w:kern w:val="0"/>
          <w:sz w:val="24"/>
          <w:szCs w:val="24"/>
          <w14:ligatures w14:val="none"/>
        </w:rPr>
        <w:t xml:space="preserve">. </w:t>
      </w:r>
      <w:r w:rsidR="009D092E">
        <w:rPr>
          <w:rFonts w:ascii="Times New Roman" w:hAnsi="Times New Roman" w:cs="Times New Roman"/>
          <w:kern w:val="0"/>
          <w:sz w:val="24"/>
          <w:szCs w:val="24"/>
          <w14:ligatures w14:val="none"/>
        </w:rPr>
        <w:t xml:space="preserve"> </w:t>
      </w:r>
    </w:p>
    <w:p w14:paraId="1ABED9C9" w14:textId="236239B7" w:rsidR="00BF0EF8" w:rsidRDefault="00BF0EF8" w:rsidP="00BF0EF8">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Saskaņā ar </w:t>
      </w:r>
      <w:r w:rsidRPr="00174F0F">
        <w:rPr>
          <w:rFonts w:ascii="Times New Roman" w:hAnsi="Times New Roman" w:cs="Times New Roman"/>
          <w:kern w:val="0"/>
          <w:sz w:val="24"/>
          <w:szCs w:val="24"/>
          <w14:ligatures w14:val="none"/>
        </w:rPr>
        <w:t xml:space="preserve">Ministru kabineta </w:t>
      </w:r>
      <w:bookmarkStart w:id="4" w:name="_Hlk184746038"/>
      <w:r w:rsidR="001E40AF" w:rsidRPr="001E40AF">
        <w:rPr>
          <w:rFonts w:ascii="Times New Roman" w:hAnsi="Times New Roman" w:cs="Times New Roman"/>
          <w:kern w:val="0"/>
          <w:sz w:val="24"/>
          <w:szCs w:val="24"/>
          <w14:ligatures w14:val="none"/>
        </w:rPr>
        <w:t xml:space="preserve">2024. gada 16.janvāra noteikumiem Nr.55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w:t>
      </w:r>
      <w:r w:rsidR="001E40AF">
        <w:rPr>
          <w:rFonts w:ascii="Times New Roman" w:hAnsi="Times New Roman" w:cs="Times New Roman"/>
          <w:kern w:val="0"/>
          <w:sz w:val="24"/>
          <w:szCs w:val="24"/>
          <w14:ligatures w14:val="none"/>
        </w:rPr>
        <w:t>“</w:t>
      </w:r>
      <w:r w:rsidR="001E40AF" w:rsidRPr="001E40AF">
        <w:rPr>
          <w:rFonts w:ascii="Times New Roman" w:hAnsi="Times New Roman" w:cs="Times New Roman"/>
          <w:kern w:val="0"/>
          <w:sz w:val="24"/>
          <w:szCs w:val="24"/>
          <w14:ligatures w14:val="none"/>
        </w:rPr>
        <w:t>Infrastruktūra uzņēmējdarbības atbalstam</w:t>
      </w:r>
      <w:r w:rsidR="001E40AF">
        <w:rPr>
          <w:rFonts w:ascii="Times New Roman" w:hAnsi="Times New Roman" w:cs="Times New Roman"/>
          <w:kern w:val="0"/>
          <w:sz w:val="24"/>
          <w:szCs w:val="24"/>
          <w14:ligatures w14:val="none"/>
        </w:rPr>
        <w:t>”</w:t>
      </w:r>
      <w:r w:rsidR="001E40AF" w:rsidRPr="001E40AF">
        <w:rPr>
          <w:rFonts w:ascii="Times New Roman" w:hAnsi="Times New Roman" w:cs="Times New Roman"/>
          <w:kern w:val="0"/>
          <w:sz w:val="24"/>
          <w:szCs w:val="24"/>
          <w14:ligatures w14:val="none"/>
        </w:rPr>
        <w:t xml:space="preserve"> īstenošanas noteikumi”</w:t>
      </w:r>
      <w:r w:rsidR="004D34A7">
        <w:rPr>
          <w:rFonts w:ascii="Times New Roman" w:hAnsi="Times New Roman" w:cs="Times New Roman"/>
          <w:kern w:val="0"/>
          <w:sz w:val="24"/>
          <w:szCs w:val="24"/>
          <w14:ligatures w14:val="none"/>
        </w:rPr>
        <w:t xml:space="preserve"> </w:t>
      </w:r>
      <w:bookmarkEnd w:id="4"/>
      <w:r w:rsidR="004D34A7">
        <w:rPr>
          <w:rFonts w:ascii="Times New Roman" w:hAnsi="Times New Roman" w:cs="Times New Roman"/>
          <w:kern w:val="0"/>
          <w:sz w:val="24"/>
          <w:szCs w:val="24"/>
          <w14:ligatures w14:val="none"/>
        </w:rPr>
        <w:t>(turpmāk – Noteikumi)</w:t>
      </w:r>
      <w:r w:rsidRPr="00BF0EF8">
        <w:rPr>
          <w:rFonts w:ascii="Times New Roman" w:hAnsi="Times New Roman" w:cs="Times New Roman"/>
          <w:kern w:val="0"/>
          <w:sz w:val="24"/>
          <w:szCs w:val="24"/>
          <w14:ligatures w14:val="none"/>
        </w:rPr>
        <w:t xml:space="preserve"> </w:t>
      </w:r>
      <w:r w:rsidR="001E40AF" w:rsidRPr="001E40AF">
        <w:rPr>
          <w:rFonts w:ascii="Times New Roman" w:hAnsi="Times New Roman" w:cs="Times New Roman"/>
          <w:kern w:val="0"/>
          <w:sz w:val="24"/>
          <w:szCs w:val="24"/>
          <w14:ligatures w14:val="none"/>
        </w:rPr>
        <w:t>27</w:t>
      </w:r>
      <w:r w:rsidRPr="001E40AF">
        <w:rPr>
          <w:rFonts w:ascii="Times New Roman" w:hAnsi="Times New Roman" w:cs="Times New Roman"/>
          <w:kern w:val="0"/>
          <w:sz w:val="24"/>
          <w:szCs w:val="24"/>
          <w14:ligatures w14:val="none"/>
        </w:rPr>
        <w:t>.5.</w:t>
      </w:r>
      <w:r w:rsidRPr="00BF0EF8">
        <w:rPr>
          <w:rFonts w:ascii="Times New Roman" w:hAnsi="Times New Roman" w:cs="Times New Roman"/>
          <w:kern w:val="0"/>
          <w:sz w:val="24"/>
          <w:szCs w:val="24"/>
          <w14:ligatures w14:val="none"/>
        </w:rPr>
        <w:t> </w:t>
      </w:r>
      <w:r>
        <w:rPr>
          <w:rFonts w:ascii="Times New Roman" w:hAnsi="Times New Roman" w:cs="Times New Roman"/>
          <w:kern w:val="0"/>
          <w:sz w:val="24"/>
          <w:szCs w:val="24"/>
          <w14:ligatures w14:val="none"/>
        </w:rPr>
        <w:t>apakš</w:t>
      </w:r>
      <w:r w:rsidRPr="00BF0EF8">
        <w:rPr>
          <w:rFonts w:ascii="Times New Roman" w:hAnsi="Times New Roman" w:cs="Times New Roman"/>
          <w:kern w:val="0"/>
          <w:sz w:val="24"/>
          <w:szCs w:val="24"/>
          <w14:ligatures w14:val="none"/>
        </w:rPr>
        <w:t xml:space="preserve">punktu </w:t>
      </w:r>
      <w:r w:rsidRPr="00BF0EF8">
        <w:rPr>
          <w:rFonts w:ascii="Times New Roman" w:hAnsi="Times New Roman" w:cs="Times New Roman"/>
          <w:sz w:val="24"/>
          <w:szCs w:val="24"/>
        </w:rPr>
        <w:lastRenderedPageBreak/>
        <w:t xml:space="preserve">projekta iesniedzējs, slēdzot rakstisku sadarbības līgumu, var iesaistīt </w:t>
      </w:r>
      <w:r w:rsidR="00C90C2B">
        <w:rPr>
          <w:rFonts w:ascii="Times New Roman" w:hAnsi="Times New Roman" w:cs="Times New Roman"/>
          <w:sz w:val="24"/>
          <w:szCs w:val="24"/>
        </w:rPr>
        <w:t>kā sadarbības partneri</w:t>
      </w:r>
      <w:r w:rsidRPr="00BF0EF8">
        <w:rPr>
          <w:rFonts w:ascii="Times New Roman" w:hAnsi="Times New Roman" w:cs="Times New Roman"/>
          <w:sz w:val="24"/>
          <w:szCs w:val="24"/>
        </w:rPr>
        <w:t>, ja t</w:t>
      </w:r>
      <w:r w:rsidR="00C90C2B">
        <w:rPr>
          <w:rFonts w:ascii="Times New Roman" w:hAnsi="Times New Roman" w:cs="Times New Roman"/>
          <w:sz w:val="24"/>
          <w:szCs w:val="24"/>
        </w:rPr>
        <w:t>ā</w:t>
      </w:r>
      <w:r w:rsidRPr="00BF0EF8">
        <w:rPr>
          <w:rFonts w:ascii="Times New Roman" w:hAnsi="Times New Roman" w:cs="Times New Roman"/>
          <w:sz w:val="24"/>
          <w:szCs w:val="24"/>
        </w:rPr>
        <w:t xml:space="preserve"> iesaiste ir pamatota un nepieciešama projekta mērķu sas</w:t>
      </w:r>
      <w:r>
        <w:rPr>
          <w:rFonts w:ascii="Times New Roman" w:hAnsi="Times New Roman" w:cs="Times New Roman"/>
          <w:sz w:val="24"/>
          <w:szCs w:val="24"/>
        </w:rPr>
        <w:t>niegšanai</w:t>
      </w:r>
      <w:r w:rsidR="00C90C2B">
        <w:rPr>
          <w:rFonts w:ascii="Times New Roman" w:hAnsi="Times New Roman" w:cs="Times New Roman"/>
          <w:sz w:val="24"/>
          <w:szCs w:val="24"/>
        </w:rPr>
        <w:t>,</w:t>
      </w:r>
      <w:r>
        <w:rPr>
          <w:rFonts w:ascii="Times New Roman" w:hAnsi="Times New Roman" w:cs="Times New Roman"/>
          <w:sz w:val="24"/>
          <w:szCs w:val="24"/>
        </w:rPr>
        <w:t xml:space="preserve"> </w:t>
      </w:r>
      <w:r w:rsidRPr="00BF0EF8">
        <w:rPr>
          <w:rFonts w:ascii="Times New Roman" w:hAnsi="Times New Roman" w:cs="Times New Roman"/>
          <w:kern w:val="0"/>
          <w:sz w:val="24"/>
          <w:szCs w:val="24"/>
          <w14:ligatures w14:val="none"/>
        </w:rPr>
        <w:t>pašvaldības kapitālsabiedrību, kas veic pašvaldības deleģētos pārvaldes uzdevumus vai ir noslēgusi pakalpojumu līgumu par sabiedrisko pakalpojumu sniegšanu.</w:t>
      </w:r>
    </w:p>
    <w:p w14:paraId="024AE2D9" w14:textId="12E45025" w:rsidR="004D34A7" w:rsidRDefault="004D34A7" w:rsidP="004D34A7">
      <w:pPr>
        <w:spacing w:after="0" w:line="360" w:lineRule="auto"/>
        <w:ind w:firstLine="567"/>
        <w:jc w:val="both"/>
        <w:rPr>
          <w:rFonts w:ascii="Times New Roman" w:hAnsi="Times New Roman" w:cs="Times New Roman"/>
          <w:sz w:val="24"/>
          <w:szCs w:val="24"/>
        </w:rPr>
      </w:pPr>
      <w:r>
        <w:rPr>
          <w:rFonts w:ascii="Times New Roman" w:hAnsi="Times New Roman" w:cs="Times New Roman"/>
          <w:kern w:val="0"/>
          <w:sz w:val="24"/>
          <w:szCs w:val="24"/>
          <w14:ligatures w14:val="none"/>
        </w:rPr>
        <w:t xml:space="preserve">Noteikumu </w:t>
      </w:r>
      <w:r w:rsidR="0094604C">
        <w:rPr>
          <w:rFonts w:ascii="Times New Roman" w:hAnsi="Times New Roman" w:cs="Times New Roman"/>
          <w:kern w:val="0"/>
          <w:sz w:val="24"/>
          <w:szCs w:val="24"/>
          <w14:ligatures w14:val="none"/>
        </w:rPr>
        <w:t>38.2</w:t>
      </w:r>
      <w:r>
        <w:rPr>
          <w:rFonts w:ascii="Times New Roman" w:hAnsi="Times New Roman" w:cs="Times New Roman"/>
          <w:kern w:val="0"/>
          <w:sz w:val="24"/>
          <w:szCs w:val="24"/>
          <w14:ligatures w14:val="none"/>
        </w:rPr>
        <w:t>. apakšpunkts noteic, ka pr</w:t>
      </w:r>
      <w:r w:rsidRPr="004D34A7">
        <w:rPr>
          <w:rFonts w:ascii="Times New Roman" w:hAnsi="Times New Roman" w:cs="Times New Roman"/>
          <w:kern w:val="0"/>
          <w:sz w:val="24"/>
          <w:szCs w:val="24"/>
          <w14:ligatures w14:val="none"/>
        </w:rPr>
        <w:t>ojekta iesniedzējs un sadarbības partneris ievēro šādus papildu nosacījumus izmaksu iekļaušanai projektā:</w:t>
      </w:r>
      <w:r>
        <w:rPr>
          <w:rFonts w:ascii="Times New Roman" w:hAnsi="Times New Roman" w:cs="Times New Roman"/>
          <w:kern w:val="0"/>
          <w:sz w:val="24"/>
          <w:szCs w:val="24"/>
          <w14:ligatures w14:val="none"/>
        </w:rPr>
        <w:t xml:space="preserve"> </w:t>
      </w:r>
      <w:r w:rsidRPr="004D34A7">
        <w:rPr>
          <w:rFonts w:ascii="Times New Roman" w:hAnsi="Times New Roman" w:cs="Times New Roman"/>
          <w:sz w:val="24"/>
          <w:szCs w:val="24"/>
        </w:rPr>
        <w:t xml:space="preserve">šo noteikumu </w:t>
      </w:r>
      <w:r w:rsidR="0094604C">
        <w:rPr>
          <w:rFonts w:ascii="Times New Roman" w:hAnsi="Times New Roman" w:cs="Times New Roman"/>
          <w:sz w:val="24"/>
          <w:szCs w:val="24"/>
        </w:rPr>
        <w:t>36.2.1</w:t>
      </w:r>
      <w:r w:rsidRPr="004D34A7">
        <w:rPr>
          <w:rFonts w:ascii="Times New Roman" w:hAnsi="Times New Roman" w:cs="Times New Roman"/>
          <w:sz w:val="24"/>
          <w:szCs w:val="24"/>
        </w:rPr>
        <w:t> un 3</w:t>
      </w:r>
      <w:r w:rsidR="0094604C">
        <w:rPr>
          <w:rFonts w:ascii="Times New Roman" w:hAnsi="Times New Roman" w:cs="Times New Roman"/>
          <w:sz w:val="24"/>
          <w:szCs w:val="24"/>
        </w:rPr>
        <w:t>6</w:t>
      </w:r>
      <w:r w:rsidRPr="004D34A7">
        <w:rPr>
          <w:rFonts w:ascii="Times New Roman" w:hAnsi="Times New Roman" w:cs="Times New Roman"/>
          <w:sz w:val="24"/>
          <w:szCs w:val="24"/>
        </w:rPr>
        <w:t>.2.3. apakšpunktā minētās ar ūdenssaimniecības vai siltumapgādes infrastruktūru saistītās izmaksas veic, ja sabiedrisko pakalpojumu sniedzējs ir pies</w:t>
      </w:r>
      <w:r w:rsidR="00130CD8">
        <w:rPr>
          <w:rFonts w:ascii="Times New Roman" w:hAnsi="Times New Roman" w:cs="Times New Roman"/>
          <w:sz w:val="24"/>
          <w:szCs w:val="24"/>
        </w:rPr>
        <w:t>aistīts kā sadarbības partneris.</w:t>
      </w:r>
    </w:p>
    <w:p w14:paraId="712F14CA" w14:textId="42D9DCB7" w:rsidR="00701C35" w:rsidRDefault="00EB428A" w:rsidP="00966944">
      <w:pPr>
        <w:spacing w:after="0" w:line="360" w:lineRule="auto"/>
        <w:ind w:firstLine="567"/>
        <w:jc w:val="both"/>
        <w:rPr>
          <w:rFonts w:ascii="Times New Roman" w:hAnsi="Times New Roman" w:cs="Times New Roman"/>
          <w:sz w:val="24"/>
          <w:szCs w:val="24"/>
        </w:rPr>
      </w:pPr>
      <w:r w:rsidRPr="00553E4B">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553E4B">
        <w:rPr>
          <w:rFonts w:ascii="Times New Roman" w:hAnsi="Times New Roman" w:cs="Times New Roman"/>
          <w:sz w:val="24"/>
          <w:szCs w:val="24"/>
        </w:rPr>
        <w:t xml:space="preserve"> dome 2023. gada 29. jūnijā pieņēma lēmumu Nr. GND/2023/647 “Par sabiedrisko ūdenssaimniecības pakalpojumu sniegšanu Gulbenes novada administratīvajā teritorijā” (protokols Nr.</w:t>
      </w:r>
      <w:r>
        <w:rPr>
          <w:rFonts w:ascii="Times New Roman" w:hAnsi="Times New Roman" w:cs="Times New Roman"/>
          <w:sz w:val="24"/>
          <w:szCs w:val="24"/>
        </w:rPr>
        <w:t> </w:t>
      </w:r>
      <w:r w:rsidRPr="00553E4B">
        <w:rPr>
          <w:rFonts w:ascii="Times New Roman" w:hAnsi="Times New Roman" w:cs="Times New Roman"/>
          <w:sz w:val="24"/>
          <w:szCs w:val="24"/>
        </w:rPr>
        <w:t>9, 92.</w:t>
      </w:r>
      <w:r>
        <w:rPr>
          <w:rFonts w:ascii="Times New Roman" w:hAnsi="Times New Roman" w:cs="Times New Roman"/>
          <w:sz w:val="24"/>
          <w:szCs w:val="24"/>
        </w:rPr>
        <w:t> </w:t>
      </w:r>
      <w:r w:rsidRPr="00553E4B">
        <w:rPr>
          <w:rFonts w:ascii="Times New Roman" w:hAnsi="Times New Roman" w:cs="Times New Roman"/>
          <w:sz w:val="24"/>
          <w:szCs w:val="24"/>
        </w:rPr>
        <w:t xml:space="preserve">p.), ar kuru pilnvaroja SIA “Gulbenes </w:t>
      </w:r>
      <w:proofErr w:type="spellStart"/>
      <w:r w:rsidRPr="00553E4B">
        <w:rPr>
          <w:rFonts w:ascii="Times New Roman" w:hAnsi="Times New Roman" w:cs="Times New Roman"/>
          <w:sz w:val="24"/>
          <w:szCs w:val="24"/>
        </w:rPr>
        <w:t>Energo</w:t>
      </w:r>
      <w:proofErr w:type="spellEnd"/>
      <w:r w:rsidRPr="00553E4B">
        <w:rPr>
          <w:rFonts w:ascii="Times New Roman" w:hAnsi="Times New Roman" w:cs="Times New Roman"/>
          <w:sz w:val="24"/>
          <w:szCs w:val="24"/>
        </w:rPr>
        <w:t xml:space="preserve"> Serviss”, reģistrācijas numurs 54603000121, juridiskā adrese: Blaumaņa iela 56A, Gulbene, Gulbenes novads, LV-4401, sniegt sabiedriskos ūdenssaimniecības pakalpojumus Gulbenes novada administratīvajā teritorijā uz laiku līdz 2032. gada 31. decembrim. </w:t>
      </w:r>
      <w:r w:rsidR="00966944">
        <w:rPr>
          <w:rFonts w:ascii="Times New Roman" w:hAnsi="Times New Roman" w:cs="Times New Roman"/>
          <w:sz w:val="24"/>
          <w:szCs w:val="24"/>
        </w:rPr>
        <w:t xml:space="preserve">Pamatojoties uz iepriekš minēto lēmumu, Gulbenes novada pašvaldība </w:t>
      </w:r>
      <w:r w:rsidR="00966944" w:rsidRPr="00966944">
        <w:rPr>
          <w:rFonts w:ascii="Times New Roman" w:hAnsi="Times New Roman" w:cs="Times New Roman"/>
          <w:sz w:val="24"/>
          <w:szCs w:val="24"/>
        </w:rPr>
        <w:t>2023. gada 30. jūnijā</w:t>
      </w:r>
      <w:r w:rsidR="00966944">
        <w:rPr>
          <w:rFonts w:ascii="Times New Roman" w:hAnsi="Times New Roman" w:cs="Times New Roman"/>
          <w:sz w:val="24"/>
          <w:szCs w:val="24"/>
        </w:rPr>
        <w:t xml:space="preserve"> noslēdza ar SIA </w:t>
      </w:r>
      <w:r w:rsidR="00966944" w:rsidRPr="00966944">
        <w:rPr>
          <w:rFonts w:ascii="Times New Roman" w:hAnsi="Times New Roman" w:cs="Times New Roman"/>
          <w:sz w:val="24"/>
          <w:szCs w:val="24"/>
        </w:rPr>
        <w:t xml:space="preserve">“Gulbenes </w:t>
      </w:r>
      <w:proofErr w:type="spellStart"/>
      <w:r w:rsidR="00966944" w:rsidRPr="00966944">
        <w:rPr>
          <w:rFonts w:ascii="Times New Roman" w:hAnsi="Times New Roman" w:cs="Times New Roman"/>
          <w:sz w:val="24"/>
          <w:szCs w:val="24"/>
        </w:rPr>
        <w:t>Energo</w:t>
      </w:r>
      <w:proofErr w:type="spellEnd"/>
      <w:r w:rsidR="00966944" w:rsidRPr="00966944">
        <w:rPr>
          <w:rFonts w:ascii="Times New Roman" w:hAnsi="Times New Roman" w:cs="Times New Roman"/>
          <w:sz w:val="24"/>
          <w:szCs w:val="24"/>
        </w:rPr>
        <w:t xml:space="preserve"> Serviss” līgumu par ūdenssaimniecības pakalpojumu sniegšanu Nr. </w:t>
      </w:r>
      <w:r w:rsidR="00966944">
        <w:rPr>
          <w:rFonts w:ascii="Times New Roman" w:hAnsi="Times New Roman" w:cs="Times New Roman"/>
          <w:sz w:val="24"/>
          <w:szCs w:val="24"/>
        </w:rPr>
        <w:t> </w:t>
      </w:r>
      <w:r w:rsidR="00966944" w:rsidRPr="00966944">
        <w:rPr>
          <w:rFonts w:ascii="Times New Roman" w:hAnsi="Times New Roman" w:cs="Times New Roman"/>
          <w:sz w:val="24"/>
          <w:szCs w:val="24"/>
        </w:rPr>
        <w:t>GND/9.13/23/58</w:t>
      </w:r>
      <w:r w:rsidR="00966944">
        <w:rPr>
          <w:rFonts w:ascii="Times New Roman" w:hAnsi="Times New Roman" w:cs="Times New Roman"/>
          <w:sz w:val="24"/>
          <w:szCs w:val="24"/>
        </w:rPr>
        <w:t xml:space="preserve">1. </w:t>
      </w:r>
      <w:r w:rsidR="00701C35">
        <w:rPr>
          <w:rFonts w:ascii="Times New Roman" w:hAnsi="Times New Roman" w:cs="Times New Roman"/>
          <w:sz w:val="24"/>
          <w:szCs w:val="24"/>
        </w:rPr>
        <w:t xml:space="preserve"> </w:t>
      </w:r>
    </w:p>
    <w:p w14:paraId="360496AB" w14:textId="7304B5F6" w:rsidR="00DB6CCA" w:rsidRDefault="00DB6CCA" w:rsidP="0096694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iepriekš minēto, Gulbenes novada pašvaldībai kā sadarbības partneris Projekta realizācijā jāiesaista </w:t>
      </w:r>
      <w:bookmarkStart w:id="5" w:name="_Hlk184987453"/>
      <w:r w:rsidRPr="00DB6CCA">
        <w:rPr>
          <w:rFonts w:ascii="Times New Roman" w:hAnsi="Times New Roman" w:cs="Times New Roman"/>
          <w:sz w:val="24"/>
          <w:szCs w:val="24"/>
        </w:rPr>
        <w:t xml:space="preserve">SIA “Gulbenes </w:t>
      </w:r>
      <w:proofErr w:type="spellStart"/>
      <w:r w:rsidRPr="00DB6CCA">
        <w:rPr>
          <w:rFonts w:ascii="Times New Roman" w:hAnsi="Times New Roman" w:cs="Times New Roman"/>
          <w:sz w:val="24"/>
          <w:szCs w:val="24"/>
        </w:rPr>
        <w:t>Energo</w:t>
      </w:r>
      <w:proofErr w:type="spellEnd"/>
      <w:r w:rsidRPr="00DB6CCA">
        <w:rPr>
          <w:rFonts w:ascii="Times New Roman" w:hAnsi="Times New Roman" w:cs="Times New Roman"/>
          <w:sz w:val="24"/>
          <w:szCs w:val="24"/>
        </w:rPr>
        <w:t xml:space="preserve"> Serviss”</w:t>
      </w:r>
      <w:bookmarkEnd w:id="5"/>
      <w:r>
        <w:rPr>
          <w:rFonts w:ascii="Times New Roman" w:hAnsi="Times New Roman" w:cs="Times New Roman"/>
          <w:sz w:val="24"/>
          <w:szCs w:val="24"/>
        </w:rPr>
        <w:t xml:space="preserve">. </w:t>
      </w:r>
    </w:p>
    <w:p w14:paraId="78BD3F4A" w14:textId="7B2198A8" w:rsidR="007C0F62" w:rsidRDefault="007C0F62" w:rsidP="00966944">
      <w:pPr>
        <w:spacing w:after="0" w:line="360" w:lineRule="auto"/>
        <w:ind w:firstLine="567"/>
        <w:jc w:val="both"/>
        <w:rPr>
          <w:rFonts w:ascii="Times New Roman" w:hAnsi="Times New Roman" w:cs="Times New Roman"/>
          <w:sz w:val="24"/>
          <w:szCs w:val="24"/>
        </w:rPr>
      </w:pPr>
      <w:r w:rsidRPr="007C0F62">
        <w:rPr>
          <w:rFonts w:ascii="Times New Roman" w:hAnsi="Times New Roman" w:cs="Times New Roman"/>
          <w:sz w:val="24"/>
          <w:szCs w:val="24"/>
        </w:rPr>
        <w:t xml:space="preserve">Projektā uz sadarbības partneri, SIA “Gulbenes </w:t>
      </w:r>
      <w:proofErr w:type="spellStart"/>
      <w:r w:rsidRPr="007C0F62">
        <w:rPr>
          <w:rFonts w:ascii="Times New Roman" w:hAnsi="Times New Roman" w:cs="Times New Roman"/>
          <w:sz w:val="24"/>
          <w:szCs w:val="24"/>
        </w:rPr>
        <w:t>Energo</w:t>
      </w:r>
      <w:proofErr w:type="spellEnd"/>
      <w:r w:rsidRPr="007C0F62">
        <w:rPr>
          <w:rFonts w:ascii="Times New Roman" w:hAnsi="Times New Roman" w:cs="Times New Roman"/>
          <w:sz w:val="24"/>
          <w:szCs w:val="24"/>
        </w:rPr>
        <w:t xml:space="preserve"> Serviss”, attiecināmais finansējums ir 330882,22 EUR (trīs simti trīsdesmit tūkstoši astoņi simti astoņdesmit divi </w:t>
      </w:r>
      <w:proofErr w:type="spellStart"/>
      <w:r w:rsidRPr="00F22F8F">
        <w:rPr>
          <w:rFonts w:ascii="Times New Roman" w:hAnsi="Times New Roman" w:cs="Times New Roman"/>
          <w:i/>
          <w:iCs/>
          <w:sz w:val="24"/>
          <w:szCs w:val="24"/>
        </w:rPr>
        <w:t>euro</w:t>
      </w:r>
      <w:proofErr w:type="spellEnd"/>
      <w:r w:rsidRPr="007C0F62">
        <w:rPr>
          <w:rFonts w:ascii="Times New Roman" w:hAnsi="Times New Roman" w:cs="Times New Roman"/>
          <w:sz w:val="24"/>
          <w:szCs w:val="24"/>
        </w:rPr>
        <w:t xml:space="preserve"> </w:t>
      </w:r>
      <w:r w:rsidR="00C7290A">
        <w:rPr>
          <w:rFonts w:ascii="Times New Roman" w:hAnsi="Times New Roman" w:cs="Times New Roman"/>
          <w:sz w:val="24"/>
          <w:szCs w:val="24"/>
        </w:rPr>
        <w:t>divdesmit divi</w:t>
      </w:r>
      <w:r w:rsidRPr="007C0F62">
        <w:rPr>
          <w:rFonts w:ascii="Times New Roman" w:hAnsi="Times New Roman" w:cs="Times New Roman"/>
          <w:sz w:val="24"/>
          <w:szCs w:val="24"/>
        </w:rPr>
        <w:t xml:space="preserve"> centi), tajā skaitā </w:t>
      </w:r>
      <w:bookmarkStart w:id="6" w:name="_Hlk184988131"/>
      <w:r w:rsidRPr="007C0F62">
        <w:rPr>
          <w:rFonts w:ascii="Times New Roman" w:hAnsi="Times New Roman" w:cs="Times New Roman"/>
          <w:sz w:val="24"/>
          <w:szCs w:val="24"/>
        </w:rPr>
        <w:t xml:space="preserve">49632,33 (četrdesmit deviņi tūkstoši seši simti trīsdesmit divi </w:t>
      </w:r>
      <w:proofErr w:type="spellStart"/>
      <w:r w:rsidRPr="00F22F8F">
        <w:rPr>
          <w:rFonts w:ascii="Times New Roman" w:hAnsi="Times New Roman" w:cs="Times New Roman"/>
          <w:i/>
          <w:iCs/>
          <w:sz w:val="24"/>
          <w:szCs w:val="24"/>
        </w:rPr>
        <w:t>euro</w:t>
      </w:r>
      <w:proofErr w:type="spellEnd"/>
      <w:r w:rsidRPr="007C0F62">
        <w:rPr>
          <w:rFonts w:ascii="Times New Roman" w:hAnsi="Times New Roman" w:cs="Times New Roman"/>
          <w:sz w:val="24"/>
          <w:szCs w:val="24"/>
        </w:rPr>
        <w:t xml:space="preserve"> </w:t>
      </w:r>
      <w:r w:rsidR="00C7290A">
        <w:rPr>
          <w:rFonts w:ascii="Times New Roman" w:hAnsi="Times New Roman" w:cs="Times New Roman"/>
          <w:sz w:val="24"/>
          <w:szCs w:val="24"/>
        </w:rPr>
        <w:t>trīsdesmit trīs</w:t>
      </w:r>
      <w:r w:rsidRPr="007C0F62">
        <w:rPr>
          <w:rFonts w:ascii="Times New Roman" w:hAnsi="Times New Roman" w:cs="Times New Roman"/>
          <w:sz w:val="24"/>
          <w:szCs w:val="24"/>
        </w:rPr>
        <w:t xml:space="preserve"> centi) </w:t>
      </w:r>
      <w:bookmarkEnd w:id="6"/>
      <w:r w:rsidRPr="007C0F62">
        <w:rPr>
          <w:rFonts w:ascii="Times New Roman" w:hAnsi="Times New Roman" w:cs="Times New Roman"/>
          <w:sz w:val="24"/>
          <w:szCs w:val="24"/>
        </w:rPr>
        <w:t xml:space="preserve"> ir sadarbības partnera līdzfinansējums.</w:t>
      </w:r>
    </w:p>
    <w:p w14:paraId="3D8D40A1" w14:textId="2C266A7C" w:rsidR="00E520B0" w:rsidRDefault="007C0F62" w:rsidP="0096694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Atbilstoši projekta pieteikuma sagatavošanas nosacījumiem, ja</w:t>
      </w:r>
      <w:r w:rsidR="00E520B0" w:rsidRPr="00E520B0">
        <w:rPr>
          <w:rFonts w:ascii="Times New Roman" w:hAnsi="Times New Roman" w:cs="Times New Roman"/>
          <w:sz w:val="24"/>
          <w:szCs w:val="24"/>
        </w:rPr>
        <w:t xml:space="preserve"> partneris ir pašvaldības kapitālsabiedrība, kas veic pašvaldības deleģētos pārvaldes uzdevumu</w:t>
      </w:r>
      <w:r>
        <w:rPr>
          <w:rFonts w:ascii="Times New Roman" w:hAnsi="Times New Roman" w:cs="Times New Roman"/>
          <w:sz w:val="24"/>
          <w:szCs w:val="24"/>
        </w:rPr>
        <w:t xml:space="preserve">, ir nepieciešams </w:t>
      </w:r>
      <w:r w:rsidR="00E520B0" w:rsidRPr="00E520B0">
        <w:rPr>
          <w:rFonts w:ascii="Times New Roman" w:hAnsi="Times New Roman" w:cs="Times New Roman"/>
          <w:sz w:val="24"/>
          <w:szCs w:val="24"/>
        </w:rPr>
        <w:t>valdes lēmumu par projekta īstenošanai nepieciešamā finansējuma nodrošināšanu no pašu līdzekļiem, vai, ja projekta finansējumu plānots nodrošināt ar aizņēmumu ar pašvaldības galvojumu, pašvaldības lēmum</w:t>
      </w:r>
      <w:r w:rsidR="00C8439C">
        <w:rPr>
          <w:rFonts w:ascii="Times New Roman" w:hAnsi="Times New Roman" w:cs="Times New Roman"/>
          <w:sz w:val="24"/>
          <w:szCs w:val="24"/>
        </w:rPr>
        <w:t>s</w:t>
      </w:r>
      <w:r w:rsidR="00E520B0" w:rsidRPr="00E520B0">
        <w:rPr>
          <w:rFonts w:ascii="Times New Roman" w:hAnsi="Times New Roman" w:cs="Times New Roman"/>
          <w:sz w:val="24"/>
          <w:szCs w:val="24"/>
        </w:rPr>
        <w:t xml:space="preserve"> par galvojuma nodrošināšanu</w:t>
      </w:r>
      <w:r>
        <w:rPr>
          <w:rFonts w:ascii="Times New Roman" w:hAnsi="Times New Roman" w:cs="Times New Roman"/>
          <w:sz w:val="24"/>
          <w:szCs w:val="24"/>
        </w:rPr>
        <w:t>.</w:t>
      </w:r>
    </w:p>
    <w:p w14:paraId="66E02B1F" w14:textId="4EC69B4A" w:rsidR="00130CD8" w:rsidRDefault="00130CD8" w:rsidP="005C7542">
      <w:pPr>
        <w:spacing w:after="0" w:line="360" w:lineRule="auto"/>
        <w:ind w:firstLine="567"/>
        <w:jc w:val="both"/>
        <w:rPr>
          <w:rFonts w:ascii="Times New Roman" w:eastAsia="Times New Roman" w:hAnsi="Times New Roman"/>
          <w:sz w:val="24"/>
          <w:szCs w:val="24"/>
        </w:rPr>
      </w:pPr>
      <w:r w:rsidRPr="00130CD8">
        <w:rPr>
          <w:rFonts w:ascii="Times New Roman" w:eastAsia="Times New Roman" w:hAnsi="Times New Roman"/>
          <w:sz w:val="24"/>
          <w:szCs w:val="24"/>
        </w:rPr>
        <w:t xml:space="preserve">Gulbenes novada pašvaldības domes 2023. gada 21. decembra saistošo noteikumu Nr. 24 “Gulbenes novada </w:t>
      </w:r>
      <w:r>
        <w:rPr>
          <w:rFonts w:ascii="Times New Roman" w:eastAsia="Times New Roman" w:hAnsi="Times New Roman"/>
          <w:sz w:val="24"/>
          <w:szCs w:val="24"/>
        </w:rPr>
        <w:t>pašvaldības nolikums” (turpmāk – saistošie noteikumi) 52. punkts noteic, ka p</w:t>
      </w:r>
      <w:r w:rsidRPr="00130CD8">
        <w:rPr>
          <w:rFonts w:ascii="Times New Roman" w:eastAsia="Times New Roman" w:hAnsi="Times New Roman"/>
          <w:sz w:val="24"/>
          <w:szCs w:val="24"/>
        </w:rPr>
        <w:t>ublisko tiesību līgumu (sadarbības līgumu, administratīvo līgumu, deleģēšanas un līdzdarbības līgumu) slēdz saskaņā ar Valsts pārvaldes iekārtas likuma prasībām un to reģistrē un glabā Centrālajā pārvaldē atbilstoši noteiktajai</w:t>
      </w:r>
      <w:r>
        <w:rPr>
          <w:rFonts w:ascii="Times New Roman" w:eastAsia="Times New Roman" w:hAnsi="Times New Roman"/>
          <w:sz w:val="24"/>
          <w:szCs w:val="24"/>
        </w:rPr>
        <w:t xml:space="preserve"> dokumentu pārvaldības kārtībai. </w:t>
      </w:r>
    </w:p>
    <w:p w14:paraId="4A92B185" w14:textId="3E0C5F9D" w:rsidR="00130CD8" w:rsidRPr="00EE27E3" w:rsidRDefault="00130CD8" w:rsidP="00130CD8">
      <w:pPr>
        <w:spacing w:after="0" w:line="360" w:lineRule="auto"/>
        <w:ind w:firstLine="567"/>
        <w:jc w:val="both"/>
        <w:rPr>
          <w:rFonts w:ascii="Times New Roman" w:hAnsi="Times New Roman" w:cs="Times New Roman"/>
          <w:sz w:val="24"/>
          <w:szCs w:val="24"/>
        </w:rPr>
      </w:pPr>
      <w:r w:rsidRPr="00EE27E3">
        <w:rPr>
          <w:rFonts w:ascii="Times New Roman" w:hAnsi="Times New Roman" w:cs="Times New Roman"/>
          <w:sz w:val="24"/>
          <w:szCs w:val="24"/>
        </w:rPr>
        <w:t xml:space="preserve">Valsts pārvaldes iekārtas likuma 61.panta pirmā daļa nosaka, ka publiskas personas sadarbības līgumu slēdz, lai panāktu vismaz vienas līdzējas </w:t>
      </w:r>
      <w:r>
        <w:rPr>
          <w:rFonts w:ascii="Times New Roman" w:hAnsi="Times New Roman" w:cs="Times New Roman"/>
          <w:sz w:val="24"/>
          <w:szCs w:val="24"/>
        </w:rPr>
        <w:t>–</w:t>
      </w:r>
      <w:r w:rsidRPr="00EE27E3">
        <w:rPr>
          <w:rFonts w:ascii="Times New Roman" w:hAnsi="Times New Roman" w:cs="Times New Roman"/>
          <w:sz w:val="24"/>
          <w:szCs w:val="24"/>
        </w:rPr>
        <w:t xml:space="preserve"> publiskas personas kompetencē </w:t>
      </w:r>
      <w:r w:rsidRPr="00EE27E3">
        <w:rPr>
          <w:rFonts w:ascii="Times New Roman" w:hAnsi="Times New Roman" w:cs="Times New Roman"/>
          <w:sz w:val="24"/>
          <w:szCs w:val="24"/>
        </w:rPr>
        <w:lastRenderedPageBreak/>
        <w:t>ietilpstoša pārvaldes uzdevuma efektīvāku veikšanu, savukārt šī panta otrā daļa nosaka, ka sadarbības līgumu publiskas personas vārdā slēdz tās orgāns vai piekritīga iestāde.</w:t>
      </w:r>
    </w:p>
    <w:p w14:paraId="2AF7D676" w14:textId="12A1E6BC" w:rsidR="00130CD8" w:rsidRDefault="00130CD8" w:rsidP="00130CD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E27E3">
        <w:rPr>
          <w:rFonts w:ascii="Times New Roman" w:hAnsi="Times New Roman" w:cs="Times New Roman"/>
          <w:sz w:val="24"/>
          <w:szCs w:val="24"/>
        </w:rPr>
        <w:t>Pašvaldību</w:t>
      </w:r>
      <w:r>
        <w:rPr>
          <w:rFonts w:ascii="Times New Roman" w:hAnsi="Times New Roman" w:cs="Times New Roman"/>
          <w:sz w:val="24"/>
          <w:szCs w:val="24"/>
        </w:rPr>
        <w:t xml:space="preserve"> </w:t>
      </w:r>
      <w:r w:rsidRPr="00EE27E3">
        <w:rPr>
          <w:rFonts w:ascii="Times New Roman" w:hAnsi="Times New Roman" w:cs="Times New Roman"/>
          <w:sz w:val="24"/>
          <w:szCs w:val="24"/>
        </w:rPr>
        <w:t>likuma 4.panta pirmās daļas 1.punkt</w:t>
      </w:r>
      <w:r>
        <w:rPr>
          <w:rFonts w:ascii="Times New Roman" w:hAnsi="Times New Roman" w:cs="Times New Roman"/>
          <w:sz w:val="24"/>
          <w:szCs w:val="24"/>
        </w:rPr>
        <w:t xml:space="preserve">u </w:t>
      </w:r>
      <w:r w:rsidRPr="00EE27E3">
        <w:rPr>
          <w:rFonts w:ascii="Times New Roman" w:hAnsi="Times New Roman" w:cs="Times New Roman"/>
          <w:sz w:val="24"/>
          <w:szCs w:val="24"/>
        </w:rPr>
        <w:t xml:space="preserve">viena no pašvaldības autonomajām funkcijām ir </w:t>
      </w:r>
      <w:r w:rsidRPr="00130CD8">
        <w:rPr>
          <w:rFonts w:ascii="Times New Roman" w:hAnsi="Times New Roman" w:cs="Times New Roman"/>
          <w:sz w:val="24"/>
          <w:szCs w:val="24"/>
        </w:rPr>
        <w:t>organizēt iedzīvotājiem ūdenssaimniecības, siltumapgādes un sadzīves atkritumu apsaimniekošanas pakalpojumus neatkarīgi no tā, kā īp</w:t>
      </w:r>
      <w:r>
        <w:rPr>
          <w:rFonts w:ascii="Times New Roman" w:hAnsi="Times New Roman" w:cs="Times New Roman"/>
          <w:sz w:val="24"/>
          <w:szCs w:val="24"/>
        </w:rPr>
        <w:t>ašumā atrodas dzīvojamais fonds.</w:t>
      </w:r>
    </w:p>
    <w:p w14:paraId="66BC3439" w14:textId="2D7F1625" w:rsidR="00130CD8" w:rsidRDefault="00130CD8" w:rsidP="00E73E83">
      <w:pPr>
        <w:spacing w:after="0" w:line="360" w:lineRule="auto"/>
        <w:ind w:firstLine="567"/>
        <w:jc w:val="both"/>
        <w:rPr>
          <w:rFonts w:ascii="Times New Roman" w:hAnsi="Times New Roman" w:cs="Times New Roman"/>
          <w:sz w:val="24"/>
          <w:szCs w:val="24"/>
        </w:rPr>
      </w:pPr>
      <w:r w:rsidRPr="00E73E83">
        <w:rPr>
          <w:rFonts w:ascii="Times New Roman" w:hAnsi="Times New Roman" w:cs="Times New Roman"/>
          <w:sz w:val="24"/>
          <w:szCs w:val="24"/>
        </w:rPr>
        <w:t xml:space="preserve">Saistošo noteikumu </w:t>
      </w:r>
      <w:r w:rsidR="00E73E83">
        <w:rPr>
          <w:rFonts w:ascii="Times New Roman" w:hAnsi="Times New Roman" w:cs="Times New Roman"/>
          <w:sz w:val="24"/>
          <w:szCs w:val="24"/>
        </w:rPr>
        <w:t xml:space="preserve">55. punkts noteic, </w:t>
      </w:r>
      <w:r w:rsidR="00E73E83" w:rsidRPr="00E73E83">
        <w:rPr>
          <w:rFonts w:ascii="Times New Roman" w:hAnsi="Times New Roman" w:cs="Times New Roman"/>
          <w:sz w:val="24"/>
          <w:szCs w:val="24"/>
        </w:rPr>
        <w:t xml:space="preserve">ka publisko tiesību līgumu </w:t>
      </w:r>
      <w:r w:rsidR="00C90C2B">
        <w:rPr>
          <w:rFonts w:ascii="Times New Roman" w:hAnsi="Times New Roman" w:cs="Times New Roman"/>
          <w:sz w:val="24"/>
          <w:szCs w:val="24"/>
        </w:rPr>
        <w:t>p</w:t>
      </w:r>
      <w:r w:rsidR="00E73E83" w:rsidRPr="00E73E83">
        <w:rPr>
          <w:rFonts w:ascii="Times New Roman" w:hAnsi="Times New Roman" w:cs="Times New Roman"/>
          <w:sz w:val="24"/>
          <w:szCs w:val="24"/>
        </w:rPr>
        <w:t xml:space="preserve">ašvaldības vārdā paraksta </w:t>
      </w:r>
      <w:r w:rsidR="00C90C2B">
        <w:rPr>
          <w:rFonts w:ascii="Times New Roman" w:hAnsi="Times New Roman" w:cs="Times New Roman"/>
          <w:sz w:val="24"/>
          <w:szCs w:val="24"/>
        </w:rPr>
        <w:t>d</w:t>
      </w:r>
      <w:r w:rsidR="00E73E83" w:rsidRPr="00E73E83">
        <w:rPr>
          <w:rFonts w:ascii="Times New Roman" w:hAnsi="Times New Roman" w:cs="Times New Roman"/>
          <w:sz w:val="24"/>
          <w:szCs w:val="24"/>
        </w:rPr>
        <w:t xml:space="preserve">omes priekšsēdētājs, ja </w:t>
      </w:r>
      <w:r w:rsidR="00C90C2B">
        <w:rPr>
          <w:rFonts w:ascii="Times New Roman" w:hAnsi="Times New Roman" w:cs="Times New Roman"/>
          <w:sz w:val="24"/>
          <w:szCs w:val="24"/>
        </w:rPr>
        <w:t>d</w:t>
      </w:r>
      <w:r w:rsidR="00E73E83" w:rsidRPr="00E73E83">
        <w:rPr>
          <w:rFonts w:ascii="Times New Roman" w:hAnsi="Times New Roman" w:cs="Times New Roman"/>
          <w:sz w:val="24"/>
          <w:szCs w:val="24"/>
        </w:rPr>
        <w:t>ome nav lēmusi citādi.</w:t>
      </w:r>
      <w:r w:rsidR="00E73E83">
        <w:rPr>
          <w:rFonts w:ascii="Times New Roman" w:hAnsi="Times New Roman" w:cs="Times New Roman"/>
          <w:sz w:val="24"/>
          <w:szCs w:val="24"/>
        </w:rPr>
        <w:t xml:space="preserve"> </w:t>
      </w:r>
    </w:p>
    <w:p w14:paraId="713B7409" w14:textId="777F0B62" w:rsidR="007C0F62" w:rsidRDefault="007C0F62" w:rsidP="00E73E8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w:t>
      </w:r>
      <w:r w:rsidRPr="007C0F62">
        <w:rPr>
          <w:rFonts w:ascii="Times New Roman" w:hAnsi="Times New Roman" w:cs="Times New Roman"/>
          <w:sz w:val="24"/>
          <w:szCs w:val="24"/>
        </w:rPr>
        <w:t>ikuma “Par pašvaldību budžetiem” 26.panta otrā daļa nosaka, ka galvojumus pašvaldības var sniegt tikai tām kapitālsabiedrībām, kurās attiecīgās pašvaldības daļa pārsniedz 50 procentus</w:t>
      </w:r>
      <w:r>
        <w:rPr>
          <w:rFonts w:ascii="Times New Roman" w:hAnsi="Times New Roman" w:cs="Times New Roman"/>
          <w:sz w:val="24"/>
          <w:szCs w:val="24"/>
        </w:rPr>
        <w:t>.</w:t>
      </w:r>
      <w:r w:rsidRPr="007C0F62">
        <w:rPr>
          <w:rFonts w:ascii="Times New Roman" w:hAnsi="Times New Roman" w:cs="Times New Roman"/>
          <w:sz w:val="24"/>
          <w:szCs w:val="24"/>
        </w:rPr>
        <w:t xml:space="preserve"> </w:t>
      </w:r>
    </w:p>
    <w:p w14:paraId="14EB9E22" w14:textId="30FF4811" w:rsidR="0078328A" w:rsidRPr="0068717C" w:rsidRDefault="0068717C" w:rsidP="005C7542">
      <w:pPr>
        <w:spacing w:after="0" w:line="360" w:lineRule="auto"/>
        <w:ind w:firstLine="567"/>
        <w:jc w:val="both"/>
        <w:rPr>
          <w:rFonts w:ascii="Times New Roman" w:eastAsia="Times New Roman" w:hAnsi="Times New Roman" w:cs="Times New Roman"/>
          <w:sz w:val="24"/>
          <w:szCs w:val="24"/>
        </w:rPr>
      </w:pPr>
      <w:r w:rsidRPr="0068717C">
        <w:rPr>
          <w:rFonts w:ascii="Times New Roman" w:eastAsia="Times New Roman" w:hAnsi="Times New Roman" w:cs="Times New Roman"/>
          <w:sz w:val="24"/>
          <w:szCs w:val="24"/>
        </w:rPr>
        <w:t>Pašvaldību likuma 10. panta pirmās daļas 21.punkt</w:t>
      </w:r>
      <w:r w:rsidR="008220E3">
        <w:rPr>
          <w:rFonts w:ascii="Times New Roman" w:eastAsia="Times New Roman" w:hAnsi="Times New Roman" w:cs="Times New Roman"/>
          <w:sz w:val="24"/>
          <w:szCs w:val="24"/>
        </w:rPr>
        <w:t>s</w:t>
      </w:r>
      <w:r w:rsidRPr="0068717C">
        <w:rPr>
          <w:rFonts w:ascii="Times New Roman" w:eastAsia="Times New Roman" w:hAnsi="Times New Roman" w:cs="Times New Roman"/>
          <w:sz w:val="24"/>
          <w:szCs w:val="24"/>
        </w:rPr>
        <w:t xml:space="preserve">, kas noteic, ka </w:t>
      </w:r>
      <w:r>
        <w:rPr>
          <w:rFonts w:ascii="Times New Roman" w:hAnsi="Times New Roman" w:cs="Times New Roman"/>
          <w:sz w:val="24"/>
          <w:szCs w:val="24"/>
        </w:rPr>
        <w:t>d</w:t>
      </w:r>
      <w:r w:rsidRPr="0068717C">
        <w:rPr>
          <w:rFonts w:ascii="Times New Roman" w:hAnsi="Times New Roman" w:cs="Times New Roman"/>
          <w:sz w:val="24"/>
          <w:szCs w:val="24"/>
        </w:rPr>
        <w:t>ome ir tiesīga izlemt ikvienu pašvaldības kompetences jautājumu. Tikai domes kompetencē ir pieņemt lēmumus citos ārējos normatīvajos aktos paredzētajos gadījumos.</w:t>
      </w:r>
    </w:p>
    <w:p w14:paraId="64C9134D" w14:textId="3CFB4E9D" w:rsidR="005C7542" w:rsidRPr="006D0560" w:rsidRDefault="005C7542" w:rsidP="006D0560">
      <w:pPr>
        <w:spacing w:after="0" w:line="360" w:lineRule="auto"/>
        <w:ind w:firstLine="567"/>
        <w:jc w:val="both"/>
        <w:rPr>
          <w:rFonts w:ascii="Times New Roman" w:hAnsi="Times New Roman" w:cs="Times New Roman"/>
          <w:kern w:val="0"/>
          <w:sz w:val="24"/>
          <w:szCs w:val="24"/>
          <w14:ligatures w14:val="none"/>
        </w:rPr>
      </w:pPr>
      <w:r w:rsidRPr="005C7542">
        <w:rPr>
          <w:rFonts w:ascii="Times New Roman" w:eastAsia="Times New Roman" w:hAnsi="Times New Roman"/>
          <w:sz w:val="24"/>
          <w:szCs w:val="24"/>
        </w:rPr>
        <w:t xml:space="preserve">Ņemot vērā iepriekš minēto iespēju piesaistīt Eiropas Savienības līdzekļus, pamatojoties uz likuma </w:t>
      </w:r>
      <w:r w:rsidR="008220E3">
        <w:rPr>
          <w:rFonts w:ascii="Times New Roman" w:eastAsia="Times New Roman" w:hAnsi="Times New Roman"/>
          <w:sz w:val="24"/>
          <w:szCs w:val="24"/>
        </w:rPr>
        <w:t>Pašvaldību likuma</w:t>
      </w:r>
      <w:r w:rsidRPr="005C7542">
        <w:rPr>
          <w:rFonts w:ascii="Times New Roman" w:eastAsia="Times New Roman" w:hAnsi="Times New Roman"/>
          <w:sz w:val="24"/>
          <w:szCs w:val="24"/>
        </w:rPr>
        <w:t xml:space="preserve"> </w:t>
      </w:r>
      <w:r w:rsidR="008220E3" w:rsidRPr="00EE27E3">
        <w:rPr>
          <w:rFonts w:ascii="Times New Roman" w:hAnsi="Times New Roman" w:cs="Times New Roman"/>
          <w:sz w:val="24"/>
          <w:szCs w:val="24"/>
        </w:rPr>
        <w:t>4.panta pirmās daļas 1.punkt</w:t>
      </w:r>
      <w:r w:rsidR="008220E3">
        <w:rPr>
          <w:rFonts w:ascii="Times New Roman" w:hAnsi="Times New Roman" w:cs="Times New Roman"/>
          <w:sz w:val="24"/>
          <w:szCs w:val="24"/>
        </w:rPr>
        <w:t xml:space="preserve">u, </w:t>
      </w:r>
      <w:r w:rsidRPr="005C7542">
        <w:rPr>
          <w:rFonts w:ascii="Times New Roman" w:eastAsia="Times New Roman" w:hAnsi="Times New Roman"/>
          <w:sz w:val="24"/>
          <w:szCs w:val="24"/>
        </w:rPr>
        <w:t xml:space="preserve">21. panta pirmās daļas </w:t>
      </w:r>
      <w:r w:rsidR="008220E3">
        <w:rPr>
          <w:rFonts w:ascii="Times New Roman" w:eastAsia="Times New Roman" w:hAnsi="Times New Roman"/>
          <w:sz w:val="24"/>
          <w:szCs w:val="24"/>
        </w:rPr>
        <w:t xml:space="preserve">10.punktu, </w:t>
      </w:r>
      <w:r w:rsidR="008220E3" w:rsidRPr="00174F0F">
        <w:rPr>
          <w:rFonts w:ascii="Times New Roman" w:hAnsi="Times New Roman" w:cs="Times New Roman"/>
          <w:kern w:val="0"/>
          <w:sz w:val="24"/>
          <w:szCs w:val="24"/>
          <w14:ligatures w14:val="none"/>
        </w:rPr>
        <w:t xml:space="preserve">Ministru kabineta </w:t>
      </w:r>
      <w:r w:rsidR="006D0560" w:rsidRPr="006D0560">
        <w:rPr>
          <w:rFonts w:ascii="Times New Roman" w:hAnsi="Times New Roman" w:cs="Times New Roman"/>
          <w:kern w:val="0"/>
          <w:sz w:val="24"/>
          <w:szCs w:val="24"/>
          <w14:ligatures w14:val="none"/>
        </w:rPr>
        <w:t>2024. gada 16.janvāra noteikumiem Nr.55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r w:rsidR="006D0560">
        <w:rPr>
          <w:rFonts w:ascii="Times New Roman" w:hAnsi="Times New Roman" w:cs="Times New Roman"/>
          <w:kern w:val="0"/>
          <w:sz w:val="24"/>
          <w:szCs w:val="24"/>
          <w14:ligatures w14:val="none"/>
        </w:rPr>
        <w:t xml:space="preserve"> </w:t>
      </w:r>
      <w:r w:rsidR="008220E3" w:rsidRPr="00BF0EF8">
        <w:rPr>
          <w:rFonts w:ascii="Times New Roman" w:hAnsi="Times New Roman" w:cs="Times New Roman"/>
          <w:kern w:val="0"/>
          <w:sz w:val="24"/>
          <w:szCs w:val="24"/>
          <w14:ligatures w14:val="none"/>
        </w:rPr>
        <w:t>2</w:t>
      </w:r>
      <w:r w:rsidR="006D0560">
        <w:rPr>
          <w:rFonts w:ascii="Times New Roman" w:hAnsi="Times New Roman" w:cs="Times New Roman"/>
          <w:kern w:val="0"/>
          <w:sz w:val="24"/>
          <w:szCs w:val="24"/>
          <w14:ligatures w14:val="none"/>
        </w:rPr>
        <w:t>7</w:t>
      </w:r>
      <w:r w:rsidR="008220E3" w:rsidRPr="00BF0EF8">
        <w:rPr>
          <w:rFonts w:ascii="Times New Roman" w:hAnsi="Times New Roman" w:cs="Times New Roman"/>
          <w:kern w:val="0"/>
          <w:sz w:val="24"/>
          <w:szCs w:val="24"/>
          <w14:ligatures w14:val="none"/>
        </w:rPr>
        <w:t>.</w:t>
      </w:r>
      <w:r w:rsidR="008220E3">
        <w:rPr>
          <w:rFonts w:ascii="Times New Roman" w:hAnsi="Times New Roman" w:cs="Times New Roman"/>
          <w:kern w:val="0"/>
          <w:sz w:val="24"/>
          <w:szCs w:val="24"/>
          <w14:ligatures w14:val="none"/>
        </w:rPr>
        <w:t>5.</w:t>
      </w:r>
      <w:r w:rsidR="008220E3" w:rsidRPr="00BF0EF8">
        <w:rPr>
          <w:rFonts w:ascii="Times New Roman" w:hAnsi="Times New Roman" w:cs="Times New Roman"/>
          <w:kern w:val="0"/>
          <w:sz w:val="24"/>
          <w:szCs w:val="24"/>
          <w14:ligatures w14:val="none"/>
        </w:rPr>
        <w:t> </w:t>
      </w:r>
      <w:r w:rsidR="00EB428A">
        <w:rPr>
          <w:rFonts w:ascii="Times New Roman" w:hAnsi="Times New Roman" w:cs="Times New Roman"/>
          <w:kern w:val="0"/>
          <w:sz w:val="24"/>
          <w:szCs w:val="24"/>
          <w14:ligatures w14:val="none"/>
        </w:rPr>
        <w:t xml:space="preserve">un </w:t>
      </w:r>
      <w:r w:rsidR="008220E3">
        <w:rPr>
          <w:rFonts w:ascii="Times New Roman" w:hAnsi="Times New Roman" w:cs="Times New Roman"/>
          <w:kern w:val="0"/>
          <w:sz w:val="24"/>
          <w:szCs w:val="24"/>
          <w14:ligatures w14:val="none"/>
        </w:rPr>
        <w:t>3</w:t>
      </w:r>
      <w:r w:rsidR="006D0560">
        <w:rPr>
          <w:rFonts w:ascii="Times New Roman" w:hAnsi="Times New Roman" w:cs="Times New Roman"/>
          <w:kern w:val="0"/>
          <w:sz w:val="24"/>
          <w:szCs w:val="24"/>
          <w14:ligatures w14:val="none"/>
        </w:rPr>
        <w:t>8</w:t>
      </w:r>
      <w:r w:rsidR="008220E3">
        <w:rPr>
          <w:rFonts w:ascii="Times New Roman" w:hAnsi="Times New Roman" w:cs="Times New Roman"/>
          <w:kern w:val="0"/>
          <w:sz w:val="24"/>
          <w:szCs w:val="24"/>
          <w14:ligatures w14:val="none"/>
        </w:rPr>
        <w:t xml:space="preserve">.2. apakšpunktu, </w:t>
      </w:r>
      <w:r w:rsidR="008220E3" w:rsidRPr="00130CD8">
        <w:rPr>
          <w:rFonts w:ascii="Times New Roman" w:eastAsia="Times New Roman" w:hAnsi="Times New Roman"/>
          <w:sz w:val="24"/>
          <w:szCs w:val="24"/>
        </w:rPr>
        <w:t>Gulbenes novada pašvaldības domes 2023.</w:t>
      </w:r>
      <w:r w:rsidR="008220E3">
        <w:rPr>
          <w:rFonts w:ascii="Times New Roman" w:eastAsia="Times New Roman" w:hAnsi="Times New Roman"/>
          <w:sz w:val="24"/>
          <w:szCs w:val="24"/>
        </w:rPr>
        <w:t> </w:t>
      </w:r>
      <w:r w:rsidR="008220E3" w:rsidRPr="00130CD8">
        <w:rPr>
          <w:rFonts w:ascii="Times New Roman" w:eastAsia="Times New Roman" w:hAnsi="Times New Roman"/>
          <w:sz w:val="24"/>
          <w:szCs w:val="24"/>
        </w:rPr>
        <w:t xml:space="preserve">gada </w:t>
      </w:r>
      <w:r w:rsidR="008220E3" w:rsidRPr="00213AC4">
        <w:rPr>
          <w:rFonts w:ascii="Times New Roman" w:eastAsia="Times New Roman" w:hAnsi="Times New Roman" w:cs="Times New Roman"/>
          <w:sz w:val="24"/>
          <w:szCs w:val="24"/>
        </w:rPr>
        <w:t>21. decembra saistošo noteikumu Nr.</w:t>
      </w:r>
      <w:r w:rsidR="008220E3" w:rsidRPr="00213AC4">
        <w:rPr>
          <w:rFonts w:ascii="Times New Roman" w:hAnsi="Times New Roman" w:cs="Times New Roman"/>
          <w:sz w:val="24"/>
          <w:szCs w:val="24"/>
        </w:rPr>
        <w:t>  </w:t>
      </w:r>
      <w:r w:rsidR="008220E3" w:rsidRPr="00213AC4">
        <w:rPr>
          <w:rFonts w:ascii="Times New Roman" w:eastAsia="Times New Roman" w:hAnsi="Times New Roman" w:cs="Times New Roman"/>
          <w:sz w:val="24"/>
          <w:szCs w:val="24"/>
        </w:rPr>
        <w:t xml:space="preserve">24 “Gulbenes novada pašvaldības nolikums” 24.1. apakšpunktu, 52., 55. punktu, </w:t>
      </w:r>
      <w:r w:rsidR="00701C35" w:rsidRPr="00213AC4">
        <w:rPr>
          <w:rFonts w:ascii="Times New Roman" w:hAnsi="Times New Roman" w:cs="Times New Roman"/>
          <w:sz w:val="24"/>
          <w:szCs w:val="24"/>
        </w:rPr>
        <w:t xml:space="preserve">Valsts pārvaldes iekārtas likuma 61.panta pirmo un otro daļu, </w:t>
      </w:r>
      <w:r w:rsidR="00114B53">
        <w:rPr>
          <w:rFonts w:ascii="Times New Roman" w:hAnsi="Times New Roman" w:cs="Times New Roman"/>
          <w:sz w:val="24"/>
          <w:szCs w:val="24"/>
        </w:rPr>
        <w:t>l</w:t>
      </w:r>
      <w:r w:rsidR="00114B53" w:rsidRPr="00114B53">
        <w:rPr>
          <w:rFonts w:ascii="Times New Roman" w:hAnsi="Times New Roman" w:cs="Times New Roman"/>
          <w:sz w:val="24"/>
          <w:szCs w:val="24"/>
        </w:rPr>
        <w:t>ikuma “Par pašvaldību budžetiem” 26.panta otr</w:t>
      </w:r>
      <w:r w:rsidR="00114B53">
        <w:rPr>
          <w:rFonts w:ascii="Times New Roman" w:hAnsi="Times New Roman" w:cs="Times New Roman"/>
          <w:sz w:val="24"/>
          <w:szCs w:val="24"/>
        </w:rPr>
        <w:t>o</w:t>
      </w:r>
      <w:r w:rsidR="00114B53" w:rsidRPr="00114B53">
        <w:rPr>
          <w:rFonts w:ascii="Times New Roman" w:hAnsi="Times New Roman" w:cs="Times New Roman"/>
          <w:sz w:val="24"/>
          <w:szCs w:val="24"/>
        </w:rPr>
        <w:t xml:space="preserve"> daļ</w:t>
      </w:r>
      <w:r w:rsidR="00114B53">
        <w:rPr>
          <w:rFonts w:ascii="Times New Roman" w:hAnsi="Times New Roman" w:cs="Times New Roman"/>
          <w:sz w:val="24"/>
          <w:szCs w:val="24"/>
        </w:rPr>
        <w:t>u,</w:t>
      </w:r>
      <w:r w:rsidR="00114B53" w:rsidRPr="00114B53">
        <w:rPr>
          <w:rFonts w:ascii="Times New Roman" w:hAnsi="Times New Roman" w:cs="Times New Roman"/>
          <w:sz w:val="24"/>
          <w:szCs w:val="24"/>
        </w:rPr>
        <w:t xml:space="preserve"> </w:t>
      </w:r>
      <w:r w:rsidR="00B641D1" w:rsidRPr="00213AC4">
        <w:rPr>
          <w:rFonts w:ascii="Times New Roman" w:hAnsi="Times New Roman" w:cs="Times New Roman"/>
          <w:bCs/>
          <w:sz w:val="24"/>
          <w:szCs w:val="24"/>
        </w:rPr>
        <w:t>atklāti balsojot:</w:t>
      </w:r>
      <w:r w:rsidR="00B641D1" w:rsidRPr="00213AC4">
        <w:rPr>
          <w:rFonts w:ascii="Times New Roman" w:hAnsi="Times New Roman" w:cs="Times New Roman"/>
          <w:sz w:val="24"/>
          <w:szCs w:val="24"/>
        </w:rPr>
        <w:t xml:space="preserve"> </w:t>
      </w:r>
      <w:r w:rsidR="00D734E3" w:rsidRPr="00D734E3">
        <w:rPr>
          <w:rFonts w:ascii="Times New Roman" w:hAnsi="Times New Roman" w:cs="Times New Roman"/>
          <w:noProof/>
          <w:sz w:val="24"/>
          <w:szCs w:val="24"/>
        </w:rPr>
        <w:t>atklāti balsojot: ar balsīm "Par" -  , "Pret" – , "Atturas" –   , "Nepiedalās" – , Gulbenes novada pašvaldības dome NOLEMJ</w:t>
      </w:r>
      <w:r w:rsidR="00B641D1" w:rsidRPr="00213AC4">
        <w:rPr>
          <w:rFonts w:ascii="Times New Roman" w:hAnsi="Times New Roman" w:cs="Times New Roman"/>
          <w:sz w:val="24"/>
          <w:szCs w:val="24"/>
        </w:rPr>
        <w:t>:</w:t>
      </w:r>
    </w:p>
    <w:p w14:paraId="1E6EAB37" w14:textId="268A6AB8" w:rsidR="005C7542" w:rsidRPr="005C7542" w:rsidRDefault="00B641D1" w:rsidP="00B641D1">
      <w:pPr>
        <w:tabs>
          <w:tab w:val="left" w:pos="993"/>
        </w:tabs>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rPr>
        <w:tab/>
      </w:r>
      <w:r w:rsidR="005C7542" w:rsidRPr="005C7542">
        <w:rPr>
          <w:rFonts w:ascii="Times New Roman" w:eastAsia="Times New Roman" w:hAnsi="Times New Roman"/>
          <w:sz w:val="24"/>
          <w:szCs w:val="24"/>
        </w:rPr>
        <w:t xml:space="preserve">SLĒGT ar SIA “Gulbenes </w:t>
      </w:r>
      <w:proofErr w:type="spellStart"/>
      <w:r w:rsidR="00701C35">
        <w:rPr>
          <w:rFonts w:ascii="Times New Roman" w:eastAsia="Times New Roman" w:hAnsi="Times New Roman"/>
          <w:sz w:val="24"/>
          <w:szCs w:val="24"/>
        </w:rPr>
        <w:t>Energo</w:t>
      </w:r>
      <w:proofErr w:type="spellEnd"/>
      <w:r w:rsidR="00701C35">
        <w:rPr>
          <w:rFonts w:ascii="Times New Roman" w:eastAsia="Times New Roman" w:hAnsi="Times New Roman"/>
          <w:sz w:val="24"/>
          <w:szCs w:val="24"/>
        </w:rPr>
        <w:t xml:space="preserve"> Serviss</w:t>
      </w:r>
      <w:r w:rsidR="005C7542" w:rsidRPr="005C7542">
        <w:rPr>
          <w:rFonts w:ascii="Times New Roman" w:eastAsia="Times New Roman" w:hAnsi="Times New Roman"/>
          <w:sz w:val="24"/>
          <w:szCs w:val="24"/>
        </w:rPr>
        <w:t>”, vienotais reģistrācijas Nr. 54603000121,</w:t>
      </w:r>
      <w:r w:rsidR="00966944">
        <w:rPr>
          <w:rFonts w:ascii="Times New Roman" w:eastAsia="Times New Roman" w:hAnsi="Times New Roman"/>
          <w:sz w:val="24"/>
          <w:szCs w:val="24"/>
        </w:rPr>
        <w:t xml:space="preserve"> juridiskās adrese: </w:t>
      </w:r>
      <w:r w:rsidR="00966944">
        <w:rPr>
          <w:rFonts w:ascii="Times New Roman" w:hAnsi="Times New Roman"/>
          <w:sz w:val="24"/>
          <w:szCs w:val="24"/>
        </w:rPr>
        <w:t>Blaumaņa iela 56A, Gulbene, Gulbenes novads, LV-4401,</w:t>
      </w:r>
      <w:r w:rsidR="005C7542" w:rsidRPr="005C7542">
        <w:rPr>
          <w:rFonts w:ascii="Times New Roman" w:eastAsia="Times New Roman" w:hAnsi="Times New Roman"/>
          <w:sz w:val="24"/>
          <w:szCs w:val="24"/>
        </w:rPr>
        <w:t xml:space="preserve"> sadarbības līgumu par </w:t>
      </w:r>
      <w:r w:rsidR="00701C35" w:rsidRPr="00174F0F">
        <w:rPr>
          <w:rFonts w:ascii="Times New Roman" w:eastAsia="Calibri" w:hAnsi="Times New Roman" w:cs="Times New Roman"/>
          <w:kern w:val="0"/>
          <w:sz w:val="24"/>
          <w:szCs w:val="24"/>
          <w14:ligatures w14:val="none"/>
        </w:rPr>
        <w:t>projekta “</w:t>
      </w:r>
      <w:r w:rsidR="00A01B69" w:rsidRPr="00A01B69">
        <w:rPr>
          <w:rFonts w:ascii="Times New Roman" w:hAnsi="Times New Roman" w:cs="Times New Roman"/>
          <w:kern w:val="0"/>
          <w:sz w:val="24"/>
          <w:szCs w:val="24"/>
          <w14:ligatures w14:val="none"/>
        </w:rPr>
        <w:t>Uzņēmējdarbības attīstība Gulbenes pilsētā</w:t>
      </w:r>
      <w:r w:rsidR="00701C35" w:rsidRPr="00174F0F">
        <w:rPr>
          <w:rFonts w:ascii="Times New Roman" w:eastAsia="Calibri" w:hAnsi="Times New Roman" w:cs="Times New Roman"/>
          <w:kern w:val="0"/>
          <w:sz w:val="24"/>
          <w:szCs w:val="24"/>
          <w14:ligatures w14:val="none"/>
        </w:rPr>
        <w:t>”</w:t>
      </w:r>
      <w:r w:rsidR="00701C35">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īstenošanu</w:t>
      </w:r>
      <w:r w:rsidR="00A01B69">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r w:rsidR="005C7542" w:rsidRPr="005C7542">
        <w:rPr>
          <w:rFonts w:ascii="Times New Roman" w:eastAsia="Times New Roman" w:hAnsi="Times New Roman"/>
          <w:sz w:val="24"/>
          <w:szCs w:val="24"/>
        </w:rPr>
        <w:t xml:space="preserve">(pielikumā). </w:t>
      </w:r>
    </w:p>
    <w:p w14:paraId="146E8AB9" w14:textId="384153A5" w:rsidR="00B641D1" w:rsidRDefault="00B641D1" w:rsidP="00B641D1">
      <w:pPr>
        <w:tabs>
          <w:tab w:val="left" w:pos="993"/>
        </w:tabs>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2</w:t>
      </w:r>
      <w:r w:rsidR="005C7542" w:rsidRPr="005C7542">
        <w:rPr>
          <w:rFonts w:ascii="Times New Roman" w:eastAsia="Times New Roman" w:hAnsi="Times New Roman"/>
          <w:sz w:val="24"/>
          <w:szCs w:val="24"/>
        </w:rPr>
        <w:t xml:space="preserve">. </w:t>
      </w:r>
      <w:r>
        <w:rPr>
          <w:rFonts w:ascii="Times New Roman" w:eastAsia="Times New Roman" w:hAnsi="Times New Roman"/>
          <w:sz w:val="24"/>
          <w:szCs w:val="24"/>
        </w:rPr>
        <w:tab/>
      </w:r>
      <w:r w:rsidR="005C7542" w:rsidRPr="005C7542">
        <w:rPr>
          <w:rFonts w:ascii="Times New Roman" w:eastAsia="Times New Roman" w:hAnsi="Times New Roman"/>
          <w:sz w:val="24"/>
          <w:szCs w:val="24"/>
        </w:rPr>
        <w:t>PILNVAROT Gulbenes novada pašvaldības</w:t>
      </w:r>
      <w:r>
        <w:rPr>
          <w:rFonts w:ascii="Times New Roman" w:eastAsia="Times New Roman" w:hAnsi="Times New Roman"/>
          <w:sz w:val="24"/>
          <w:szCs w:val="24"/>
        </w:rPr>
        <w:t xml:space="preserve"> domes </w:t>
      </w:r>
      <w:r w:rsidR="00A01B69" w:rsidRPr="00A01B69">
        <w:rPr>
          <w:rFonts w:ascii="Times New Roman" w:eastAsia="Times New Roman" w:hAnsi="Times New Roman"/>
          <w:sz w:val="24"/>
          <w:szCs w:val="24"/>
        </w:rPr>
        <w:t>priekšsēdētāju</w:t>
      </w:r>
      <w:r w:rsidRPr="00A01B69">
        <w:rPr>
          <w:rFonts w:ascii="Times New Roman" w:eastAsia="Times New Roman" w:hAnsi="Times New Roman"/>
          <w:sz w:val="24"/>
          <w:szCs w:val="24"/>
        </w:rPr>
        <w:t xml:space="preserve"> </w:t>
      </w:r>
      <w:r w:rsidR="005C7542" w:rsidRPr="00A01B69">
        <w:rPr>
          <w:rFonts w:ascii="Times New Roman" w:eastAsia="Times New Roman" w:hAnsi="Times New Roman"/>
          <w:sz w:val="24"/>
          <w:szCs w:val="24"/>
        </w:rPr>
        <w:t>n</w:t>
      </w:r>
      <w:r w:rsidR="005C7542" w:rsidRPr="005C7542">
        <w:rPr>
          <w:rFonts w:ascii="Times New Roman" w:eastAsia="Times New Roman" w:hAnsi="Times New Roman"/>
          <w:sz w:val="24"/>
          <w:szCs w:val="24"/>
        </w:rPr>
        <w:t xml:space="preserve">oslēgt šā lēmuma </w:t>
      </w:r>
      <w:r w:rsidR="003823A9">
        <w:rPr>
          <w:rFonts w:ascii="Times New Roman" w:eastAsia="Times New Roman" w:hAnsi="Times New Roman"/>
          <w:sz w:val="24"/>
          <w:szCs w:val="24"/>
        </w:rPr>
        <w:t>1</w:t>
      </w:r>
      <w:r w:rsidR="005C7542" w:rsidRPr="005C7542">
        <w:rPr>
          <w:rFonts w:ascii="Times New Roman" w:eastAsia="Times New Roman" w:hAnsi="Times New Roman"/>
          <w:sz w:val="24"/>
          <w:szCs w:val="24"/>
        </w:rPr>
        <w:t>.</w:t>
      </w:r>
      <w:r>
        <w:rPr>
          <w:rFonts w:ascii="Times New Roman" w:eastAsia="Times New Roman" w:hAnsi="Times New Roman"/>
          <w:sz w:val="24"/>
          <w:szCs w:val="24"/>
        </w:rPr>
        <w:t> </w:t>
      </w:r>
      <w:r w:rsidR="005C7542" w:rsidRPr="005C7542">
        <w:rPr>
          <w:rFonts w:ascii="Times New Roman" w:eastAsia="Times New Roman" w:hAnsi="Times New Roman"/>
          <w:sz w:val="24"/>
          <w:szCs w:val="24"/>
        </w:rPr>
        <w:t>punktā noteikto līgumu.</w:t>
      </w:r>
    </w:p>
    <w:p w14:paraId="35AC72A9" w14:textId="14CE7853" w:rsidR="00C76395" w:rsidRDefault="00B641D1" w:rsidP="00A54F65">
      <w:pPr>
        <w:tabs>
          <w:tab w:val="left" w:pos="993"/>
        </w:tabs>
        <w:spacing w:after="0" w:line="360" w:lineRule="auto"/>
        <w:ind w:firstLine="567"/>
        <w:jc w:val="both"/>
        <w:rPr>
          <w:rFonts w:ascii="Times New Roman" w:eastAsia="Times New Roman" w:hAnsi="Times New Roman"/>
          <w:sz w:val="24"/>
          <w:szCs w:val="24"/>
        </w:rPr>
      </w:pPr>
      <w:r w:rsidRPr="00B641D1">
        <w:rPr>
          <w:rFonts w:ascii="Times New Roman" w:eastAsia="Times New Roman" w:hAnsi="Times New Roman"/>
          <w:sz w:val="24"/>
          <w:szCs w:val="24"/>
        </w:rPr>
        <w:t xml:space="preserve">3. </w:t>
      </w:r>
      <w:r>
        <w:rPr>
          <w:rFonts w:ascii="Times New Roman" w:eastAsia="Times New Roman" w:hAnsi="Times New Roman"/>
          <w:sz w:val="24"/>
          <w:szCs w:val="24"/>
        </w:rPr>
        <w:tab/>
      </w:r>
      <w:r w:rsidR="001E01FC">
        <w:rPr>
          <w:rFonts w:ascii="Times New Roman" w:eastAsia="Times New Roman" w:hAnsi="Times New Roman"/>
          <w:caps/>
          <w:sz w:val="24"/>
          <w:szCs w:val="24"/>
        </w:rPr>
        <w:t xml:space="preserve">Atbalstīt </w:t>
      </w:r>
      <w:r w:rsidR="00C76395" w:rsidRPr="00C76395">
        <w:rPr>
          <w:rFonts w:ascii="Times New Roman" w:eastAsia="Times New Roman" w:hAnsi="Times New Roman"/>
          <w:sz w:val="24"/>
          <w:szCs w:val="24"/>
        </w:rPr>
        <w:t xml:space="preserve"> galvojum</w:t>
      </w:r>
      <w:r w:rsidR="001E01FC">
        <w:rPr>
          <w:rFonts w:ascii="Times New Roman" w:eastAsia="Times New Roman" w:hAnsi="Times New Roman"/>
          <w:sz w:val="24"/>
          <w:szCs w:val="24"/>
        </w:rPr>
        <w:t>a sniegšanu</w:t>
      </w:r>
      <w:r w:rsidR="00C76395" w:rsidRPr="00C76395">
        <w:rPr>
          <w:rFonts w:ascii="Times New Roman" w:eastAsia="Times New Roman" w:hAnsi="Times New Roman"/>
          <w:sz w:val="24"/>
          <w:szCs w:val="24"/>
        </w:rPr>
        <w:t xml:space="preserve"> pašvaldības SIA “Gulbenes </w:t>
      </w:r>
      <w:proofErr w:type="spellStart"/>
      <w:r w:rsidR="00C76395" w:rsidRPr="00C76395">
        <w:rPr>
          <w:rFonts w:ascii="Times New Roman" w:eastAsia="Times New Roman" w:hAnsi="Times New Roman"/>
          <w:sz w:val="24"/>
          <w:szCs w:val="24"/>
        </w:rPr>
        <w:t>Energo</w:t>
      </w:r>
      <w:proofErr w:type="spellEnd"/>
      <w:r w:rsidR="00C76395" w:rsidRPr="00C76395">
        <w:rPr>
          <w:rFonts w:ascii="Times New Roman" w:eastAsia="Times New Roman" w:hAnsi="Times New Roman"/>
          <w:sz w:val="24"/>
          <w:szCs w:val="24"/>
        </w:rPr>
        <w:t xml:space="preserve"> Serviss”, vienotais reģistrācijas Nr.54603000121, juridiskā adrese Blaumaņa iela 56A, Gulbene, kur pašvaldība ir 100% kapitāldaļu turētāja, aizņēmuma saņemšanai</w:t>
      </w:r>
      <w:r w:rsidR="00C76395">
        <w:rPr>
          <w:rFonts w:ascii="Times New Roman" w:eastAsia="Times New Roman" w:hAnsi="Times New Roman"/>
          <w:sz w:val="24"/>
          <w:szCs w:val="24"/>
        </w:rPr>
        <w:t xml:space="preserve"> Projekta apstiprināšanas gadījumā, </w:t>
      </w:r>
      <w:r w:rsidR="00C76395" w:rsidRPr="00C76395">
        <w:rPr>
          <w:rFonts w:ascii="Times New Roman" w:eastAsia="Times New Roman" w:hAnsi="Times New Roman"/>
          <w:sz w:val="24"/>
          <w:szCs w:val="24"/>
        </w:rPr>
        <w:t xml:space="preserve"> 49632,33 </w:t>
      </w:r>
      <w:r w:rsidR="00DE7960">
        <w:rPr>
          <w:rFonts w:ascii="Times New Roman" w:eastAsia="Times New Roman" w:hAnsi="Times New Roman"/>
          <w:sz w:val="24"/>
          <w:szCs w:val="24"/>
        </w:rPr>
        <w:t xml:space="preserve">EUR </w:t>
      </w:r>
      <w:r w:rsidR="00C76395" w:rsidRPr="00C76395">
        <w:rPr>
          <w:rFonts w:ascii="Times New Roman" w:eastAsia="Times New Roman" w:hAnsi="Times New Roman"/>
          <w:sz w:val="24"/>
          <w:szCs w:val="24"/>
        </w:rPr>
        <w:t xml:space="preserve">(četrdesmit deviņi tūkstoši seši simti trīsdesmit divi </w:t>
      </w:r>
      <w:proofErr w:type="spellStart"/>
      <w:r w:rsidR="00C76395" w:rsidRPr="001E01FC">
        <w:rPr>
          <w:rFonts w:ascii="Times New Roman" w:eastAsia="Times New Roman" w:hAnsi="Times New Roman"/>
          <w:i/>
          <w:iCs/>
          <w:sz w:val="24"/>
          <w:szCs w:val="24"/>
        </w:rPr>
        <w:t>euro</w:t>
      </w:r>
      <w:proofErr w:type="spellEnd"/>
      <w:r w:rsidR="00C76395" w:rsidRPr="00C76395">
        <w:rPr>
          <w:rFonts w:ascii="Times New Roman" w:eastAsia="Times New Roman" w:hAnsi="Times New Roman"/>
          <w:sz w:val="24"/>
          <w:szCs w:val="24"/>
        </w:rPr>
        <w:t xml:space="preserve"> </w:t>
      </w:r>
      <w:r w:rsidR="00967885">
        <w:rPr>
          <w:rFonts w:ascii="Times New Roman" w:eastAsia="Times New Roman" w:hAnsi="Times New Roman"/>
          <w:sz w:val="24"/>
          <w:szCs w:val="24"/>
        </w:rPr>
        <w:t>trīsdesmit trīs</w:t>
      </w:r>
      <w:r w:rsidR="00C76395" w:rsidRPr="00C76395">
        <w:rPr>
          <w:rFonts w:ascii="Times New Roman" w:eastAsia="Times New Roman" w:hAnsi="Times New Roman"/>
          <w:sz w:val="24"/>
          <w:szCs w:val="24"/>
        </w:rPr>
        <w:t xml:space="preserve"> centi) apmērā projekta “Uzņēmējdarbības attīstība Gulbenes pilsētā” </w:t>
      </w:r>
      <w:r w:rsidR="00C76395">
        <w:rPr>
          <w:rFonts w:ascii="Times New Roman" w:eastAsia="Times New Roman" w:hAnsi="Times New Roman"/>
          <w:sz w:val="24"/>
          <w:szCs w:val="24"/>
        </w:rPr>
        <w:t>īstenošanai</w:t>
      </w:r>
      <w:r w:rsidR="00967885">
        <w:rPr>
          <w:rFonts w:ascii="Times New Roman" w:eastAsia="Times New Roman" w:hAnsi="Times New Roman"/>
          <w:sz w:val="24"/>
          <w:szCs w:val="24"/>
        </w:rPr>
        <w:t xml:space="preserve"> </w:t>
      </w:r>
      <w:r w:rsidR="00C76395">
        <w:rPr>
          <w:rFonts w:ascii="Times New Roman" w:eastAsia="Times New Roman" w:hAnsi="Times New Roman"/>
          <w:sz w:val="24"/>
          <w:szCs w:val="24"/>
        </w:rPr>
        <w:t xml:space="preserve">attiecībā uz </w:t>
      </w:r>
      <w:r w:rsidR="00C76395" w:rsidRPr="00C76395">
        <w:rPr>
          <w:rFonts w:ascii="Times New Roman" w:eastAsia="Times New Roman" w:hAnsi="Times New Roman"/>
          <w:sz w:val="24"/>
          <w:szCs w:val="24"/>
        </w:rPr>
        <w:t>ūdensapgādes un sadzīves kanalizācijas tīklu izbūv</w:t>
      </w:r>
      <w:r w:rsidR="00C76395">
        <w:rPr>
          <w:rFonts w:ascii="Times New Roman" w:eastAsia="Times New Roman" w:hAnsi="Times New Roman"/>
          <w:sz w:val="24"/>
          <w:szCs w:val="24"/>
        </w:rPr>
        <w:t>i</w:t>
      </w:r>
      <w:r w:rsidR="00C76395" w:rsidRPr="00C76395">
        <w:rPr>
          <w:rFonts w:ascii="Times New Roman" w:eastAsia="Times New Roman" w:hAnsi="Times New Roman"/>
          <w:sz w:val="24"/>
          <w:szCs w:val="24"/>
        </w:rPr>
        <w:t>.</w:t>
      </w:r>
    </w:p>
    <w:p w14:paraId="3E4AE13D" w14:textId="0FF04642" w:rsidR="00B641D1" w:rsidRDefault="00CF110F" w:rsidP="00A54F65">
      <w:pPr>
        <w:tabs>
          <w:tab w:val="left" w:pos="993"/>
        </w:tabs>
        <w:spacing w:after="0" w:line="360" w:lineRule="auto"/>
        <w:ind w:firstLine="567"/>
        <w:jc w:val="both"/>
        <w:rPr>
          <w:rFonts w:ascii="Times New Roman" w:hAnsi="Times New Roman"/>
          <w:sz w:val="24"/>
          <w:szCs w:val="24"/>
        </w:rPr>
      </w:pPr>
      <w:r>
        <w:rPr>
          <w:rFonts w:ascii="Times New Roman" w:eastAsia="SimSun" w:hAnsi="Times New Roman"/>
          <w:sz w:val="24"/>
          <w:szCs w:val="24"/>
          <w:lang w:eastAsia="zh-CN" w:bidi="hi-IN"/>
        </w:rPr>
        <w:lastRenderedPageBreak/>
        <w:t xml:space="preserve">4. </w:t>
      </w:r>
      <w:r w:rsidR="00B641D1" w:rsidRPr="00B641D1">
        <w:rPr>
          <w:rFonts w:ascii="Times New Roman" w:eastAsia="SimSun" w:hAnsi="Times New Roman"/>
          <w:sz w:val="24"/>
          <w:szCs w:val="24"/>
          <w:lang w:eastAsia="zh-CN" w:bidi="hi-IN"/>
        </w:rPr>
        <w:t xml:space="preserve">Lēmumu nosūtīt </w:t>
      </w:r>
      <w:r w:rsidR="00B641D1" w:rsidRPr="00B641D1">
        <w:rPr>
          <w:rFonts w:ascii="Times New Roman" w:eastAsia="Times New Roman" w:hAnsi="Times New Roman"/>
          <w:bCs/>
          <w:sz w:val="24"/>
          <w:szCs w:val="24"/>
        </w:rPr>
        <w:t xml:space="preserve">SIA “Gulbenes </w:t>
      </w:r>
      <w:proofErr w:type="spellStart"/>
      <w:r w:rsidR="00B641D1" w:rsidRPr="00B641D1">
        <w:rPr>
          <w:rFonts w:ascii="Times New Roman" w:eastAsia="Times New Roman" w:hAnsi="Times New Roman"/>
          <w:bCs/>
          <w:sz w:val="24"/>
          <w:szCs w:val="24"/>
        </w:rPr>
        <w:t>Enerego</w:t>
      </w:r>
      <w:proofErr w:type="spellEnd"/>
      <w:r w:rsidR="00B641D1" w:rsidRPr="00B641D1">
        <w:rPr>
          <w:rFonts w:ascii="Times New Roman" w:eastAsia="Times New Roman" w:hAnsi="Times New Roman"/>
          <w:bCs/>
          <w:sz w:val="24"/>
          <w:szCs w:val="24"/>
        </w:rPr>
        <w:t xml:space="preserve"> Serviss”</w:t>
      </w:r>
      <w:r w:rsidR="00B641D1" w:rsidRPr="00B641D1">
        <w:rPr>
          <w:rFonts w:ascii="Times New Roman" w:eastAsia="Times New Roman" w:hAnsi="Times New Roman"/>
          <w:sz w:val="24"/>
          <w:szCs w:val="24"/>
        </w:rPr>
        <w:t>,</w:t>
      </w:r>
      <w:r w:rsidR="00B641D1" w:rsidRPr="00B641D1">
        <w:rPr>
          <w:rFonts w:ascii="Times New Roman" w:hAnsi="Times New Roman"/>
          <w:sz w:val="24"/>
          <w:szCs w:val="24"/>
        </w:rPr>
        <w:t xml:space="preserve"> reģistrācijas numurs 54603000121, elektronisko adresi. </w:t>
      </w:r>
    </w:p>
    <w:p w14:paraId="3AC4722A" w14:textId="77777777" w:rsidR="00B641D1" w:rsidRDefault="00B641D1" w:rsidP="00B641D1">
      <w:pPr>
        <w:tabs>
          <w:tab w:val="left" w:pos="7371"/>
        </w:tabs>
        <w:spacing w:after="0" w:line="360" w:lineRule="auto"/>
        <w:jc w:val="both"/>
        <w:rPr>
          <w:rFonts w:ascii="Times New Roman" w:eastAsia="Times New Roman" w:hAnsi="Times New Roman"/>
          <w:sz w:val="24"/>
          <w:szCs w:val="24"/>
        </w:rPr>
      </w:pPr>
    </w:p>
    <w:p w14:paraId="22EFEA06" w14:textId="18F6CD89" w:rsidR="005C7542" w:rsidRPr="00A01B69" w:rsidRDefault="00EF0BA5" w:rsidP="00213AC4">
      <w:pPr>
        <w:widowControl w:val="0"/>
        <w:tabs>
          <w:tab w:val="left" w:pos="7371"/>
        </w:tabs>
        <w:spacing w:after="0" w:line="240" w:lineRule="auto"/>
        <w:jc w:val="both"/>
        <w:rPr>
          <w:rFonts w:ascii="Times New Roman" w:eastAsia="Times New Roman" w:hAnsi="Times New Roman"/>
          <w:sz w:val="24"/>
          <w:szCs w:val="24"/>
        </w:rPr>
      </w:pPr>
      <w:r w:rsidRPr="00EF0BA5">
        <w:rPr>
          <w:rFonts w:ascii="Times New Roman" w:eastAsia="Times New Roman" w:hAnsi="Times New Roman"/>
          <w:sz w:val="24"/>
          <w:szCs w:val="24"/>
        </w:rPr>
        <w:t>Gulbenes novada pašvaldības domes priekšsēdētājs</w:t>
      </w:r>
      <w:r w:rsidR="00B641D1" w:rsidRPr="00A01B69">
        <w:rPr>
          <w:rFonts w:ascii="Times New Roman" w:eastAsia="Times New Roman" w:hAnsi="Times New Roman"/>
          <w:sz w:val="24"/>
          <w:szCs w:val="24"/>
        </w:rPr>
        <w:tab/>
      </w:r>
      <w:proofErr w:type="spellStart"/>
      <w:r w:rsidR="00A01B69">
        <w:rPr>
          <w:rFonts w:ascii="Times New Roman" w:eastAsia="Times New Roman" w:hAnsi="Times New Roman"/>
          <w:sz w:val="24"/>
          <w:szCs w:val="24"/>
        </w:rPr>
        <w:t>A.Caunītis</w:t>
      </w:r>
      <w:proofErr w:type="spellEnd"/>
    </w:p>
    <w:p w14:paraId="68F19CC7" w14:textId="77777777" w:rsidR="005C7542" w:rsidRPr="005C7542" w:rsidRDefault="005C7542" w:rsidP="00213AC4">
      <w:pPr>
        <w:widowControl w:val="0"/>
        <w:spacing w:after="0" w:line="240" w:lineRule="auto"/>
        <w:ind w:firstLine="567"/>
        <w:jc w:val="both"/>
        <w:rPr>
          <w:rFonts w:ascii="Times New Roman" w:eastAsia="Times New Roman" w:hAnsi="Times New Roman"/>
          <w:sz w:val="24"/>
          <w:szCs w:val="24"/>
        </w:rPr>
      </w:pPr>
    </w:p>
    <w:p w14:paraId="7BEB0023" w14:textId="77777777" w:rsidR="005C7542" w:rsidRPr="005C7542" w:rsidRDefault="005C7542" w:rsidP="005C7542">
      <w:pPr>
        <w:spacing w:after="0" w:line="360" w:lineRule="auto"/>
        <w:ind w:firstLine="567"/>
        <w:jc w:val="both"/>
        <w:rPr>
          <w:rFonts w:ascii="Times New Roman" w:eastAsia="Times New Roman" w:hAnsi="Times New Roman"/>
          <w:sz w:val="24"/>
          <w:szCs w:val="24"/>
        </w:rPr>
      </w:pPr>
    </w:p>
    <w:p w14:paraId="71DF549C" w14:textId="5A528A49" w:rsidR="009F42F7" w:rsidRDefault="005C7542" w:rsidP="005C7542">
      <w:pPr>
        <w:spacing w:after="0" w:line="360" w:lineRule="auto"/>
        <w:ind w:firstLine="567"/>
        <w:jc w:val="both"/>
        <w:rPr>
          <w:rFonts w:ascii="Times New Roman" w:eastAsia="Times New Roman" w:hAnsi="Times New Roman"/>
          <w:sz w:val="24"/>
          <w:szCs w:val="24"/>
        </w:rPr>
      </w:pPr>
      <w:r w:rsidRPr="005C7542">
        <w:rPr>
          <w:rFonts w:ascii="Times New Roman" w:eastAsia="Times New Roman" w:hAnsi="Times New Roman"/>
          <w:sz w:val="24"/>
          <w:szCs w:val="24"/>
        </w:rPr>
        <w:t> </w:t>
      </w:r>
    </w:p>
    <w:p w14:paraId="2B8FFB1F" w14:textId="77777777" w:rsidR="009F42F7" w:rsidRDefault="009F42F7">
      <w:pPr>
        <w:rPr>
          <w:rFonts w:ascii="Times New Roman" w:eastAsia="Times New Roman" w:hAnsi="Times New Roman"/>
          <w:sz w:val="24"/>
          <w:szCs w:val="24"/>
        </w:rPr>
      </w:pPr>
      <w:r>
        <w:rPr>
          <w:rFonts w:ascii="Times New Roman" w:eastAsia="Times New Roman" w:hAnsi="Times New Roman"/>
          <w:sz w:val="24"/>
          <w:szCs w:val="24"/>
        </w:rPr>
        <w:br w:type="page"/>
      </w:r>
    </w:p>
    <w:p w14:paraId="2F6661D8" w14:textId="77777777" w:rsidR="009F42F7" w:rsidRPr="009F42F7" w:rsidRDefault="009F42F7" w:rsidP="009F42F7">
      <w:pPr>
        <w:spacing w:after="0" w:line="360" w:lineRule="auto"/>
        <w:ind w:firstLine="567"/>
        <w:jc w:val="both"/>
        <w:rPr>
          <w:rFonts w:ascii="Times New Roman" w:eastAsia="Times New Roman" w:hAnsi="Times New Roman"/>
          <w:sz w:val="24"/>
          <w:szCs w:val="24"/>
        </w:rPr>
      </w:pPr>
      <w:r w:rsidRPr="009F42F7">
        <w:rPr>
          <w:rFonts w:ascii="Times New Roman" w:eastAsia="Times New Roman" w:hAnsi="Times New Roman"/>
          <w:sz w:val="24"/>
          <w:szCs w:val="24"/>
        </w:rPr>
        <w:lastRenderedPageBreak/>
        <w:t>Pielikums Gulbenes novada pašvaldības domes lēmumam Nr. GND/2024/366</w:t>
      </w:r>
    </w:p>
    <w:p w14:paraId="05C475E9" w14:textId="77777777" w:rsidR="009F42F7" w:rsidRPr="009F42F7" w:rsidRDefault="009F42F7" w:rsidP="009F42F7">
      <w:pPr>
        <w:spacing w:after="0" w:line="360" w:lineRule="auto"/>
        <w:ind w:firstLine="567"/>
        <w:jc w:val="both"/>
        <w:rPr>
          <w:rFonts w:ascii="Times New Roman" w:eastAsia="Times New Roman" w:hAnsi="Times New Roman"/>
          <w:b/>
          <w:sz w:val="24"/>
          <w:szCs w:val="24"/>
        </w:rPr>
      </w:pPr>
    </w:p>
    <w:p w14:paraId="5CEC2856" w14:textId="77777777" w:rsidR="009F42F7" w:rsidRPr="009F42F7" w:rsidRDefault="009F42F7" w:rsidP="009F42F7">
      <w:pPr>
        <w:spacing w:after="0" w:line="360" w:lineRule="auto"/>
        <w:ind w:firstLine="567"/>
        <w:jc w:val="both"/>
        <w:rPr>
          <w:rFonts w:ascii="Times New Roman" w:eastAsia="Times New Roman" w:hAnsi="Times New Roman"/>
          <w:b/>
          <w:sz w:val="24"/>
          <w:szCs w:val="24"/>
        </w:rPr>
      </w:pPr>
      <w:r w:rsidRPr="009F42F7">
        <w:rPr>
          <w:rFonts w:ascii="Times New Roman" w:eastAsia="Times New Roman" w:hAnsi="Times New Roman"/>
          <w:b/>
          <w:sz w:val="24"/>
          <w:szCs w:val="24"/>
        </w:rPr>
        <w:t>PROJEKTS</w:t>
      </w:r>
    </w:p>
    <w:p w14:paraId="6AD44A06" w14:textId="77777777" w:rsidR="009F42F7" w:rsidRPr="009F42F7" w:rsidRDefault="009F42F7" w:rsidP="009F42F7">
      <w:pPr>
        <w:spacing w:after="0" w:line="360" w:lineRule="auto"/>
        <w:ind w:firstLine="567"/>
        <w:jc w:val="both"/>
        <w:rPr>
          <w:rFonts w:ascii="Times New Roman" w:eastAsia="Times New Roman" w:hAnsi="Times New Roman"/>
          <w:b/>
          <w:sz w:val="24"/>
          <w:szCs w:val="24"/>
        </w:rPr>
      </w:pPr>
    </w:p>
    <w:p w14:paraId="6D28BFC3" w14:textId="77777777" w:rsidR="009F42F7" w:rsidRPr="009F42F7" w:rsidRDefault="009F42F7" w:rsidP="009F42F7">
      <w:pPr>
        <w:spacing w:after="0" w:line="360" w:lineRule="auto"/>
        <w:ind w:firstLine="567"/>
        <w:jc w:val="both"/>
        <w:rPr>
          <w:rFonts w:ascii="Times New Roman" w:eastAsia="Times New Roman" w:hAnsi="Times New Roman"/>
          <w:b/>
          <w:sz w:val="24"/>
          <w:szCs w:val="24"/>
        </w:rPr>
      </w:pPr>
      <w:r w:rsidRPr="009F42F7">
        <w:rPr>
          <w:rFonts w:ascii="Times New Roman" w:eastAsia="Times New Roman" w:hAnsi="Times New Roman"/>
          <w:b/>
          <w:sz w:val="24"/>
          <w:szCs w:val="24"/>
        </w:rPr>
        <w:t>SADARBĪBAS LĪGUMS Nr. ________</w:t>
      </w:r>
    </w:p>
    <w:p w14:paraId="4F519825" w14:textId="77777777" w:rsidR="009F42F7" w:rsidRPr="009F42F7" w:rsidRDefault="009F42F7" w:rsidP="009F42F7">
      <w:pPr>
        <w:spacing w:after="0" w:line="360" w:lineRule="auto"/>
        <w:ind w:firstLine="567"/>
        <w:jc w:val="both"/>
        <w:rPr>
          <w:rFonts w:ascii="Times New Roman" w:eastAsia="Times New Roman" w:hAnsi="Times New Roman"/>
          <w:sz w:val="24"/>
          <w:szCs w:val="24"/>
        </w:rPr>
      </w:pPr>
    </w:p>
    <w:p w14:paraId="0846AA79" w14:textId="77777777" w:rsidR="009F42F7" w:rsidRPr="009F42F7" w:rsidRDefault="009F42F7" w:rsidP="009F42F7">
      <w:pPr>
        <w:spacing w:after="0" w:line="360" w:lineRule="auto"/>
        <w:ind w:firstLine="567"/>
        <w:jc w:val="both"/>
        <w:rPr>
          <w:rFonts w:ascii="Times New Roman" w:eastAsia="Times New Roman" w:hAnsi="Times New Roman"/>
          <w:sz w:val="24"/>
          <w:szCs w:val="24"/>
        </w:rPr>
      </w:pPr>
      <w:r w:rsidRPr="009F42F7">
        <w:rPr>
          <w:rFonts w:ascii="Times New Roman" w:eastAsia="Times New Roman" w:hAnsi="Times New Roman"/>
          <w:sz w:val="24"/>
          <w:szCs w:val="24"/>
        </w:rPr>
        <w:t>Gulbenē</w:t>
      </w:r>
      <w:r w:rsidRPr="009F42F7">
        <w:rPr>
          <w:rFonts w:ascii="Times New Roman" w:eastAsia="Times New Roman" w:hAnsi="Times New Roman"/>
          <w:sz w:val="24"/>
          <w:szCs w:val="24"/>
        </w:rPr>
        <w:tab/>
        <w:t>Datumu skatīt laika zīmogā</w:t>
      </w:r>
    </w:p>
    <w:p w14:paraId="1A068E12" w14:textId="77777777" w:rsidR="009F42F7" w:rsidRPr="009F42F7" w:rsidRDefault="009F42F7" w:rsidP="009F42F7">
      <w:pPr>
        <w:spacing w:after="0" w:line="360" w:lineRule="auto"/>
        <w:ind w:firstLine="567"/>
        <w:jc w:val="both"/>
        <w:rPr>
          <w:rFonts w:ascii="Times New Roman" w:eastAsia="Times New Roman" w:hAnsi="Times New Roman"/>
          <w:sz w:val="24"/>
          <w:szCs w:val="24"/>
        </w:rPr>
      </w:pPr>
    </w:p>
    <w:p w14:paraId="0884FF2A" w14:textId="77777777" w:rsidR="009F42F7" w:rsidRPr="009F42F7" w:rsidRDefault="009F42F7" w:rsidP="009F42F7">
      <w:pPr>
        <w:spacing w:after="0" w:line="360" w:lineRule="auto"/>
        <w:ind w:firstLine="567"/>
        <w:jc w:val="both"/>
        <w:rPr>
          <w:rFonts w:ascii="Times New Roman" w:eastAsia="Times New Roman" w:hAnsi="Times New Roman"/>
          <w:sz w:val="24"/>
          <w:szCs w:val="24"/>
        </w:rPr>
      </w:pPr>
      <w:r w:rsidRPr="009F42F7">
        <w:rPr>
          <w:rFonts w:ascii="Times New Roman" w:eastAsia="Times New Roman" w:hAnsi="Times New Roman"/>
          <w:b/>
          <w:sz w:val="24"/>
          <w:szCs w:val="24"/>
        </w:rPr>
        <w:t>Gulbenes novada pašvaldība</w:t>
      </w:r>
      <w:r w:rsidRPr="009F42F7">
        <w:rPr>
          <w:rFonts w:ascii="Times New Roman" w:eastAsia="Times New Roman" w:hAnsi="Times New Roman"/>
          <w:sz w:val="24"/>
          <w:szCs w:val="24"/>
        </w:rPr>
        <w:t xml:space="preserve">, </w:t>
      </w:r>
      <w:proofErr w:type="spellStart"/>
      <w:r w:rsidRPr="009F42F7">
        <w:rPr>
          <w:rFonts w:ascii="Times New Roman" w:eastAsia="Times New Roman" w:hAnsi="Times New Roman"/>
          <w:sz w:val="24"/>
          <w:szCs w:val="24"/>
        </w:rPr>
        <w:t>reģ</w:t>
      </w:r>
      <w:proofErr w:type="spellEnd"/>
      <w:r w:rsidRPr="009F42F7">
        <w:rPr>
          <w:rFonts w:ascii="Times New Roman" w:eastAsia="Times New Roman" w:hAnsi="Times New Roman"/>
          <w:sz w:val="24"/>
          <w:szCs w:val="24"/>
        </w:rPr>
        <w:t>. Nr. 90009116327, juridiskā adrese: Ābeļu iela 2, Gulbene, Gulbenes novads, LV-4401 (turpmāk – Pašvaldība), tās domes priekšsēdētāja Anda Caunīša personā, kurš rīkojas, pamatojoties uz Gulbenes novada pašvaldības domes 2023. gada 21. decembra saistošo noteikumu Nr. 24 “Gulbenes novada pašvaldības nolikums” 55. punktu, no vienas puses, un</w:t>
      </w:r>
    </w:p>
    <w:p w14:paraId="713DB1B1" w14:textId="77777777" w:rsidR="009F42F7" w:rsidRPr="009F42F7" w:rsidRDefault="009F42F7" w:rsidP="009F42F7">
      <w:pPr>
        <w:spacing w:after="0" w:line="360" w:lineRule="auto"/>
        <w:ind w:firstLine="567"/>
        <w:jc w:val="both"/>
        <w:rPr>
          <w:rFonts w:ascii="Times New Roman" w:eastAsia="Times New Roman" w:hAnsi="Times New Roman"/>
          <w:sz w:val="24"/>
          <w:szCs w:val="24"/>
        </w:rPr>
      </w:pPr>
      <w:r w:rsidRPr="009F42F7">
        <w:rPr>
          <w:rFonts w:ascii="Times New Roman" w:eastAsia="Times New Roman" w:hAnsi="Times New Roman"/>
          <w:b/>
          <w:sz w:val="24"/>
          <w:szCs w:val="24"/>
        </w:rPr>
        <w:t xml:space="preserve">SIA “Gulbenes </w:t>
      </w:r>
      <w:proofErr w:type="spellStart"/>
      <w:r w:rsidRPr="009F42F7">
        <w:rPr>
          <w:rFonts w:ascii="Times New Roman" w:eastAsia="Times New Roman" w:hAnsi="Times New Roman"/>
          <w:b/>
          <w:sz w:val="24"/>
          <w:szCs w:val="24"/>
        </w:rPr>
        <w:t>Energo</w:t>
      </w:r>
      <w:proofErr w:type="spellEnd"/>
      <w:r w:rsidRPr="009F42F7">
        <w:rPr>
          <w:rFonts w:ascii="Times New Roman" w:eastAsia="Times New Roman" w:hAnsi="Times New Roman"/>
          <w:b/>
          <w:sz w:val="24"/>
          <w:szCs w:val="24"/>
        </w:rPr>
        <w:t xml:space="preserve"> Serviss”</w:t>
      </w:r>
      <w:r w:rsidRPr="009F42F7">
        <w:rPr>
          <w:rFonts w:ascii="Times New Roman" w:eastAsia="Times New Roman" w:hAnsi="Times New Roman"/>
          <w:sz w:val="24"/>
          <w:szCs w:val="24"/>
        </w:rPr>
        <w:t xml:space="preserve">, reģistrācijas numurs 54603000121, juridiskā adrese: Blaumaņa iela 56A, Gulbene, Gulbenes novads, LV-4401 (turpmāk –  Sabiedrisko pakalpojumu sniedzējs), tās valdes locekļa Riharda </w:t>
      </w:r>
      <w:proofErr w:type="spellStart"/>
      <w:r w:rsidRPr="009F42F7">
        <w:rPr>
          <w:rFonts w:ascii="Times New Roman" w:eastAsia="Times New Roman" w:hAnsi="Times New Roman"/>
          <w:sz w:val="24"/>
          <w:szCs w:val="24"/>
        </w:rPr>
        <w:t>Korna</w:t>
      </w:r>
      <w:proofErr w:type="spellEnd"/>
      <w:r w:rsidRPr="009F42F7">
        <w:rPr>
          <w:rFonts w:ascii="Times New Roman" w:eastAsia="Times New Roman" w:hAnsi="Times New Roman"/>
          <w:sz w:val="24"/>
          <w:szCs w:val="24"/>
        </w:rPr>
        <w:t xml:space="preserve"> personā, kurš rīkojas saskaņā ar statūtiem, no otras puses, turpmāk katrs atsevišķi saukts – Puse, kopā – Puses, </w:t>
      </w:r>
    </w:p>
    <w:p w14:paraId="66D6BF6C" w14:textId="77777777" w:rsidR="009F42F7" w:rsidRPr="009F42F7" w:rsidRDefault="009F42F7" w:rsidP="009F42F7">
      <w:pPr>
        <w:spacing w:after="0" w:line="360" w:lineRule="auto"/>
        <w:ind w:firstLine="567"/>
        <w:jc w:val="both"/>
        <w:rPr>
          <w:rFonts w:ascii="Times New Roman" w:eastAsia="Times New Roman" w:hAnsi="Times New Roman"/>
          <w:sz w:val="24"/>
          <w:szCs w:val="24"/>
        </w:rPr>
      </w:pPr>
      <w:r w:rsidRPr="009F42F7">
        <w:rPr>
          <w:rFonts w:ascii="Times New Roman" w:eastAsia="Times New Roman" w:hAnsi="Times New Roman"/>
          <w:b/>
          <w:sz w:val="24"/>
          <w:szCs w:val="24"/>
        </w:rPr>
        <w:t>pamatojoties</w:t>
      </w:r>
      <w:r w:rsidRPr="009F42F7">
        <w:rPr>
          <w:rFonts w:ascii="Times New Roman" w:eastAsia="Times New Roman" w:hAnsi="Times New Roman"/>
          <w:sz w:val="24"/>
          <w:szCs w:val="24"/>
        </w:rPr>
        <w:t xml:space="preserve"> </w:t>
      </w:r>
      <w:r w:rsidRPr="009F42F7">
        <w:rPr>
          <w:rFonts w:ascii="Times New Roman" w:eastAsia="Times New Roman" w:hAnsi="Times New Roman"/>
          <w:b/>
          <w:bCs/>
          <w:sz w:val="24"/>
          <w:szCs w:val="24"/>
        </w:rPr>
        <w:t>uz</w:t>
      </w:r>
      <w:r w:rsidRPr="009F42F7">
        <w:rPr>
          <w:rFonts w:ascii="Times New Roman" w:eastAsia="Times New Roman" w:hAnsi="Times New Roman"/>
          <w:sz w:val="24"/>
          <w:szCs w:val="24"/>
        </w:rPr>
        <w:t>:</w:t>
      </w:r>
    </w:p>
    <w:p w14:paraId="577A7045" w14:textId="77777777" w:rsidR="009F42F7" w:rsidRPr="009F42F7" w:rsidRDefault="009F42F7" w:rsidP="009F42F7">
      <w:pPr>
        <w:numPr>
          <w:ilvl w:val="0"/>
          <w:numId w:val="13"/>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likuma Pašvaldību likuma 4. panta pirmās daļas 1.punktu;</w:t>
      </w:r>
    </w:p>
    <w:p w14:paraId="0F31DF56" w14:textId="77777777" w:rsidR="009F42F7" w:rsidRPr="009F42F7" w:rsidRDefault="009F42F7" w:rsidP="009F42F7">
      <w:pPr>
        <w:numPr>
          <w:ilvl w:val="0"/>
          <w:numId w:val="13"/>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Ministru kabineta 2022. gada 13. decembra noteikumus Nr. 770 “Kārtība, kādā Eiropas Savienības fondu 2021.-2027. gada plānošanas periodā nodrošina ieguldījumu uzraudzību un izvērtēšanu, kā arī izstrādā un uztur Kohēzijas politikas fondu vadības informācijas sistēmu”;</w:t>
      </w:r>
    </w:p>
    <w:p w14:paraId="075198AC" w14:textId="77777777" w:rsidR="009F42F7" w:rsidRPr="009F42F7" w:rsidRDefault="009F42F7" w:rsidP="009F42F7">
      <w:pPr>
        <w:numPr>
          <w:ilvl w:val="0"/>
          <w:numId w:val="13"/>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 xml:space="preserve">Ministru kabineta </w:t>
      </w:r>
      <w:bookmarkStart w:id="7" w:name="_Hlk184746657"/>
      <w:r w:rsidRPr="009F42F7">
        <w:rPr>
          <w:rFonts w:ascii="Times New Roman" w:eastAsia="Times New Roman" w:hAnsi="Times New Roman"/>
          <w:sz w:val="24"/>
          <w:szCs w:val="24"/>
        </w:rPr>
        <w:t>2024. gada 16.janvāra noteikumiem Nr.55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bookmarkEnd w:id="7"/>
      <w:r w:rsidRPr="009F42F7">
        <w:rPr>
          <w:rFonts w:ascii="Times New Roman" w:eastAsia="Times New Roman" w:hAnsi="Times New Roman"/>
          <w:sz w:val="24"/>
          <w:szCs w:val="24"/>
        </w:rPr>
        <w:t>;</w:t>
      </w:r>
    </w:p>
    <w:p w14:paraId="605ABB53" w14:textId="77777777" w:rsidR="009F42F7" w:rsidRPr="009F42F7" w:rsidRDefault="009F42F7" w:rsidP="009F42F7">
      <w:pPr>
        <w:numPr>
          <w:ilvl w:val="0"/>
          <w:numId w:val="13"/>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Gulbenes novada attīstības programmas 2018.-2024.gadam Investīciju plānā 2022.-2024.gadam Ilgtermiņa prioritātes IP2 Ilgtspējīga ekonomika un uzņēmējdarbību atbalstoša vide (RVE),</w:t>
      </w:r>
    </w:p>
    <w:p w14:paraId="13D14BE0" w14:textId="77777777" w:rsidR="009F42F7" w:rsidRPr="009F42F7" w:rsidRDefault="009F42F7" w:rsidP="009F42F7">
      <w:pPr>
        <w:spacing w:after="0" w:line="360" w:lineRule="auto"/>
        <w:ind w:firstLine="567"/>
        <w:jc w:val="both"/>
        <w:rPr>
          <w:rFonts w:ascii="Times New Roman" w:eastAsia="Times New Roman" w:hAnsi="Times New Roman"/>
          <w:b/>
          <w:sz w:val="24"/>
          <w:szCs w:val="24"/>
        </w:rPr>
      </w:pPr>
      <w:r w:rsidRPr="009F42F7">
        <w:rPr>
          <w:rFonts w:ascii="Times New Roman" w:eastAsia="Times New Roman" w:hAnsi="Times New Roman"/>
          <w:b/>
          <w:sz w:val="24"/>
          <w:szCs w:val="24"/>
        </w:rPr>
        <w:tab/>
        <w:t>ievērojot:</w:t>
      </w:r>
    </w:p>
    <w:p w14:paraId="5F58995B" w14:textId="77777777" w:rsidR="009F42F7" w:rsidRPr="009F42F7" w:rsidRDefault="009F42F7" w:rsidP="009F42F7">
      <w:pPr>
        <w:numPr>
          <w:ilvl w:val="0"/>
          <w:numId w:val="13"/>
        </w:numPr>
        <w:spacing w:after="0" w:line="360" w:lineRule="auto"/>
        <w:jc w:val="both"/>
        <w:rPr>
          <w:rFonts w:ascii="Times New Roman" w:eastAsia="Times New Roman" w:hAnsi="Times New Roman"/>
          <w:b/>
          <w:sz w:val="24"/>
          <w:szCs w:val="24"/>
        </w:rPr>
      </w:pPr>
      <w:r w:rsidRPr="009F42F7">
        <w:rPr>
          <w:rFonts w:ascii="Times New Roman" w:eastAsia="Times New Roman" w:hAnsi="Times New Roman"/>
          <w:sz w:val="24"/>
          <w:szCs w:val="24"/>
        </w:rPr>
        <w:t xml:space="preserve">Gulbenes novada pašvaldības domes 2023. gada 29. jūnija lēmumu Nr. GND/2023/647 “Par sabiedrisko ūdenssaimniecības pakalpojumu sniegšanu Gulbenes novada administratīvajā teritorijā” (protokols Nr. 9, 92. p.), ar kuru pilnvaroja Sabiedrisko </w:t>
      </w:r>
      <w:r w:rsidRPr="009F42F7">
        <w:rPr>
          <w:rFonts w:ascii="Times New Roman" w:eastAsia="Times New Roman" w:hAnsi="Times New Roman"/>
          <w:sz w:val="24"/>
          <w:szCs w:val="24"/>
        </w:rPr>
        <w:lastRenderedPageBreak/>
        <w:t>pakalpojuma sniedzēju sniegt sabiedriskos ūdenssaimniecības pakalpojumus Gulbenes novada administratīvajā teritorijā uz laiku līdz 2032. gada 31. decembrim;</w:t>
      </w:r>
    </w:p>
    <w:p w14:paraId="65000EC0" w14:textId="77777777" w:rsidR="009F42F7" w:rsidRPr="009F42F7" w:rsidRDefault="009F42F7" w:rsidP="009F42F7">
      <w:pPr>
        <w:numPr>
          <w:ilvl w:val="0"/>
          <w:numId w:val="13"/>
        </w:numPr>
        <w:spacing w:after="0" w:line="360" w:lineRule="auto"/>
        <w:jc w:val="both"/>
        <w:rPr>
          <w:rFonts w:ascii="Times New Roman" w:eastAsia="Times New Roman" w:hAnsi="Times New Roman"/>
          <w:b/>
          <w:sz w:val="24"/>
          <w:szCs w:val="24"/>
        </w:rPr>
      </w:pPr>
      <w:r w:rsidRPr="009F42F7">
        <w:rPr>
          <w:rFonts w:ascii="Times New Roman" w:eastAsia="Times New Roman" w:hAnsi="Times New Roman"/>
          <w:sz w:val="24"/>
          <w:szCs w:val="24"/>
        </w:rPr>
        <w:t>starp Pašvaldību un Sabiedrisko pakalpojumu sniedzēju 2023. gada 30. jūnijā noslēgto līgumu par ūdenssaimniecības pakalpojumu sniegšanu Nr. GND/9.13/23/581;</w:t>
      </w:r>
    </w:p>
    <w:p w14:paraId="4E42BBA8" w14:textId="77777777" w:rsidR="009F42F7" w:rsidRPr="009F42F7" w:rsidRDefault="009F42F7" w:rsidP="009F42F7">
      <w:pPr>
        <w:numPr>
          <w:ilvl w:val="0"/>
          <w:numId w:val="13"/>
        </w:numPr>
        <w:spacing w:after="0" w:line="360" w:lineRule="auto"/>
        <w:jc w:val="both"/>
        <w:rPr>
          <w:rFonts w:ascii="Times New Roman" w:eastAsia="Times New Roman" w:hAnsi="Times New Roman"/>
          <w:b/>
          <w:sz w:val="24"/>
          <w:szCs w:val="24"/>
        </w:rPr>
      </w:pPr>
      <w:r w:rsidRPr="009F42F7">
        <w:rPr>
          <w:rFonts w:ascii="Times New Roman" w:eastAsia="Times New Roman" w:hAnsi="Times New Roman"/>
          <w:sz w:val="24"/>
          <w:szCs w:val="24"/>
        </w:rPr>
        <w:t>ka Sabiedrisko pakalpojumu sniedzējs ir pašvaldības kapitālsabiedrība;</w:t>
      </w:r>
    </w:p>
    <w:p w14:paraId="7126090D" w14:textId="77777777" w:rsidR="009F42F7" w:rsidRPr="009F42F7" w:rsidRDefault="009F42F7" w:rsidP="009F42F7">
      <w:pPr>
        <w:numPr>
          <w:ilvl w:val="0"/>
          <w:numId w:val="13"/>
        </w:numPr>
        <w:spacing w:after="0" w:line="360" w:lineRule="auto"/>
        <w:jc w:val="both"/>
        <w:rPr>
          <w:rFonts w:ascii="Times New Roman" w:eastAsia="Times New Roman" w:hAnsi="Times New Roman"/>
          <w:b/>
          <w:sz w:val="24"/>
          <w:szCs w:val="24"/>
        </w:rPr>
      </w:pPr>
      <w:r w:rsidRPr="009F42F7">
        <w:rPr>
          <w:rFonts w:ascii="Times New Roman" w:eastAsia="Times New Roman" w:hAnsi="Times New Roman"/>
          <w:sz w:val="24"/>
          <w:szCs w:val="24"/>
        </w:rPr>
        <w:t xml:space="preserve">Gulbenes novada pašvaldības domes 2024. gada 27. decembra lēmumu Nr. GND/2024/__ “Par sadarbības līguma slēgšanu ar SIA “Gulbenes </w:t>
      </w:r>
      <w:proofErr w:type="spellStart"/>
      <w:r w:rsidRPr="009F42F7">
        <w:rPr>
          <w:rFonts w:ascii="Times New Roman" w:eastAsia="Times New Roman" w:hAnsi="Times New Roman"/>
          <w:sz w:val="24"/>
          <w:szCs w:val="24"/>
        </w:rPr>
        <w:t>Energo</w:t>
      </w:r>
      <w:proofErr w:type="spellEnd"/>
      <w:r w:rsidRPr="009F42F7">
        <w:rPr>
          <w:rFonts w:ascii="Times New Roman" w:eastAsia="Times New Roman" w:hAnsi="Times New Roman"/>
          <w:sz w:val="24"/>
          <w:szCs w:val="24"/>
        </w:rPr>
        <w:t xml:space="preserve"> Serviss”” (protokols Nr. __, __. p.),</w:t>
      </w:r>
    </w:p>
    <w:p w14:paraId="5B361C93" w14:textId="77777777" w:rsidR="009F42F7" w:rsidRPr="009F42F7" w:rsidRDefault="009F42F7" w:rsidP="009F42F7">
      <w:pPr>
        <w:spacing w:after="0" w:line="360" w:lineRule="auto"/>
        <w:ind w:firstLine="567"/>
        <w:jc w:val="both"/>
        <w:rPr>
          <w:rFonts w:ascii="Times New Roman" w:eastAsia="Times New Roman" w:hAnsi="Times New Roman"/>
          <w:sz w:val="24"/>
          <w:szCs w:val="24"/>
        </w:rPr>
      </w:pPr>
      <w:r w:rsidRPr="009F42F7">
        <w:rPr>
          <w:rFonts w:ascii="Times New Roman" w:eastAsia="Times New Roman" w:hAnsi="Times New Roman"/>
          <w:sz w:val="24"/>
          <w:szCs w:val="24"/>
        </w:rPr>
        <w:t>no brīvas gribas, bez spaidiem, maldības un viltus, apzinoties savas rīcības saturu, nozīmi un juridiskās sekas, noslēdz šāda satura līgumu (turpmāk – Līgums) ar saistošu spēku Pušu tiesību un saistību pārņēmējiem:</w:t>
      </w:r>
    </w:p>
    <w:p w14:paraId="45F32020" w14:textId="77777777" w:rsidR="009F42F7" w:rsidRPr="009F42F7" w:rsidRDefault="009F42F7" w:rsidP="009F42F7">
      <w:pPr>
        <w:spacing w:after="0" w:line="360" w:lineRule="auto"/>
        <w:ind w:firstLine="567"/>
        <w:jc w:val="both"/>
        <w:rPr>
          <w:rFonts w:ascii="Times New Roman" w:eastAsia="Times New Roman" w:hAnsi="Times New Roman"/>
          <w:sz w:val="24"/>
          <w:szCs w:val="24"/>
        </w:rPr>
      </w:pPr>
    </w:p>
    <w:p w14:paraId="1B24349C" w14:textId="77777777" w:rsidR="009F42F7" w:rsidRPr="009F42F7" w:rsidRDefault="009F42F7" w:rsidP="009F42F7">
      <w:pPr>
        <w:numPr>
          <w:ilvl w:val="0"/>
          <w:numId w:val="14"/>
        </w:numPr>
        <w:spacing w:after="0" w:line="360" w:lineRule="auto"/>
        <w:jc w:val="both"/>
        <w:rPr>
          <w:rFonts w:ascii="Times New Roman" w:eastAsia="Times New Roman" w:hAnsi="Times New Roman"/>
          <w:b/>
          <w:sz w:val="24"/>
          <w:szCs w:val="24"/>
        </w:rPr>
      </w:pPr>
      <w:r w:rsidRPr="009F42F7">
        <w:rPr>
          <w:rFonts w:ascii="Times New Roman" w:eastAsia="Times New Roman" w:hAnsi="Times New Roman"/>
          <w:b/>
          <w:sz w:val="24"/>
          <w:szCs w:val="24"/>
        </w:rPr>
        <w:t>Līguma priekšmets</w:t>
      </w:r>
    </w:p>
    <w:p w14:paraId="5702F500" w14:textId="77777777" w:rsidR="009F42F7" w:rsidRPr="009F42F7" w:rsidRDefault="009F42F7" w:rsidP="009F42F7">
      <w:pPr>
        <w:spacing w:after="0" w:line="360" w:lineRule="auto"/>
        <w:ind w:firstLine="567"/>
        <w:jc w:val="both"/>
        <w:rPr>
          <w:rFonts w:ascii="Times New Roman" w:eastAsia="Times New Roman" w:hAnsi="Times New Roman"/>
          <w:b/>
          <w:sz w:val="24"/>
          <w:szCs w:val="24"/>
        </w:rPr>
      </w:pPr>
    </w:p>
    <w:p w14:paraId="277DE0E9" w14:textId="77777777" w:rsidR="009F42F7" w:rsidRPr="009F42F7" w:rsidRDefault="009F42F7" w:rsidP="009F42F7">
      <w:pPr>
        <w:numPr>
          <w:ilvl w:val="1"/>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bCs/>
          <w:sz w:val="24"/>
          <w:szCs w:val="24"/>
        </w:rPr>
        <w:t>Pašvaldība un Sabiedrisko pakalpojumu sniedzējs sadarbosies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realizējamā projekta “Uzņēmējdarbības attīstība Gulbenes pilsētā” (turpmāk – Projekts) īstenošanai, kā rezultātā tiks veikta Kalna, Vītolu un Raiņa ielu pārbūve Gulbenes pilsētā (908,9 m garumā), ūdensapgādes un kanalizācijas tīklu izbūve (755 m garumā).</w:t>
      </w:r>
    </w:p>
    <w:p w14:paraId="232A114E" w14:textId="77777777" w:rsidR="009F42F7" w:rsidRPr="009F42F7" w:rsidRDefault="009F42F7" w:rsidP="009F42F7">
      <w:pPr>
        <w:numPr>
          <w:ilvl w:val="1"/>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 xml:space="preserve">Sabiedrisko pakalpojumu sniedzējs </w:t>
      </w:r>
      <w:proofErr w:type="spellStart"/>
      <w:r w:rsidRPr="009F42F7">
        <w:rPr>
          <w:rFonts w:ascii="Times New Roman" w:eastAsia="Times New Roman" w:hAnsi="Times New Roman"/>
          <w:sz w:val="24"/>
          <w:szCs w:val="24"/>
        </w:rPr>
        <w:t>priekšfinansē</w:t>
      </w:r>
      <w:proofErr w:type="spellEnd"/>
      <w:r w:rsidRPr="009F42F7">
        <w:rPr>
          <w:rFonts w:ascii="Times New Roman" w:eastAsia="Times New Roman" w:hAnsi="Times New Roman"/>
          <w:sz w:val="24"/>
          <w:szCs w:val="24"/>
        </w:rPr>
        <w:t xml:space="preserve"> un izbūvē ūdenssaimniecības tīklus. Projekta ietvaros izbūvētie un pārbūvētie ūdenssaimniecības tīkli pēc projekta īstenošanas ir Sabiedrisko pakalpojumu sniedzēja īpašumā. </w:t>
      </w:r>
    </w:p>
    <w:p w14:paraId="1FE69BD4" w14:textId="77777777" w:rsidR="009F42F7" w:rsidRPr="009F42F7" w:rsidRDefault="009F42F7" w:rsidP="009F42F7">
      <w:pPr>
        <w:spacing w:after="0" w:line="360" w:lineRule="auto"/>
        <w:ind w:firstLine="567"/>
        <w:jc w:val="both"/>
        <w:rPr>
          <w:rFonts w:ascii="Times New Roman" w:eastAsia="Times New Roman" w:hAnsi="Times New Roman"/>
          <w:sz w:val="24"/>
          <w:szCs w:val="24"/>
        </w:rPr>
      </w:pPr>
    </w:p>
    <w:p w14:paraId="6CF4DA39" w14:textId="77777777" w:rsidR="009F42F7" w:rsidRPr="009F42F7" w:rsidRDefault="009F42F7" w:rsidP="009F42F7">
      <w:pPr>
        <w:numPr>
          <w:ilvl w:val="0"/>
          <w:numId w:val="14"/>
        </w:numPr>
        <w:spacing w:after="0" w:line="360" w:lineRule="auto"/>
        <w:jc w:val="both"/>
        <w:rPr>
          <w:rFonts w:ascii="Times New Roman" w:eastAsia="Times New Roman" w:hAnsi="Times New Roman"/>
          <w:b/>
          <w:sz w:val="24"/>
          <w:szCs w:val="24"/>
        </w:rPr>
      </w:pPr>
      <w:r w:rsidRPr="009F42F7">
        <w:rPr>
          <w:rFonts w:ascii="Times New Roman" w:eastAsia="Times New Roman" w:hAnsi="Times New Roman"/>
          <w:b/>
          <w:sz w:val="24"/>
          <w:szCs w:val="24"/>
        </w:rPr>
        <w:t>Pušu pienākumi</w:t>
      </w:r>
    </w:p>
    <w:p w14:paraId="08649E1E" w14:textId="77777777" w:rsidR="009F42F7" w:rsidRPr="009F42F7" w:rsidRDefault="009F42F7" w:rsidP="009F42F7">
      <w:pPr>
        <w:spacing w:after="0" w:line="360" w:lineRule="auto"/>
        <w:ind w:firstLine="567"/>
        <w:jc w:val="both"/>
        <w:rPr>
          <w:rFonts w:ascii="Times New Roman" w:eastAsia="Times New Roman" w:hAnsi="Times New Roman"/>
          <w:b/>
          <w:sz w:val="24"/>
          <w:szCs w:val="24"/>
        </w:rPr>
      </w:pPr>
    </w:p>
    <w:p w14:paraId="17129D79" w14:textId="77777777" w:rsidR="009F42F7" w:rsidRPr="009F42F7" w:rsidRDefault="009F42F7" w:rsidP="009F42F7">
      <w:pPr>
        <w:numPr>
          <w:ilvl w:val="1"/>
          <w:numId w:val="14"/>
        </w:numPr>
        <w:spacing w:after="0" w:line="360" w:lineRule="auto"/>
        <w:jc w:val="both"/>
        <w:rPr>
          <w:rFonts w:ascii="Times New Roman" w:eastAsia="Times New Roman" w:hAnsi="Times New Roman"/>
          <w:bCs/>
          <w:sz w:val="24"/>
          <w:szCs w:val="24"/>
        </w:rPr>
      </w:pPr>
      <w:r w:rsidRPr="009F42F7">
        <w:rPr>
          <w:rFonts w:ascii="Times New Roman" w:eastAsia="Times New Roman" w:hAnsi="Times New Roman"/>
          <w:bCs/>
          <w:sz w:val="24"/>
          <w:szCs w:val="24"/>
        </w:rPr>
        <w:t>Pašvaldība apņemas:</w:t>
      </w:r>
    </w:p>
    <w:p w14:paraId="402FE3C1" w14:textId="77777777" w:rsidR="009F42F7" w:rsidRPr="009F42F7" w:rsidRDefault="009F42F7" w:rsidP="009F42F7">
      <w:pPr>
        <w:numPr>
          <w:ilvl w:val="2"/>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nodrošināt pašvaldības finansējumu un realizēt Līguma 1.1. punktā minēto Projekta ieceri;</w:t>
      </w:r>
    </w:p>
    <w:p w14:paraId="084130D1" w14:textId="77777777" w:rsidR="009F42F7" w:rsidRPr="009F42F7" w:rsidRDefault="009F42F7" w:rsidP="009F42F7">
      <w:pPr>
        <w:numPr>
          <w:ilvl w:val="2"/>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piedalīties Projekta īstenošanā atbilstoši normatīvajiem aktiem, citiem Vienošanās par Eiropas Savienības fonda projekta īstenošanu (turpmāk – Vienošanās) norādītajiem saistošajiem dokumentiem un šim Līgumam;</w:t>
      </w:r>
    </w:p>
    <w:p w14:paraId="47FA8343" w14:textId="77777777" w:rsidR="009F42F7" w:rsidRPr="009F42F7" w:rsidRDefault="009F42F7" w:rsidP="009F42F7">
      <w:pPr>
        <w:numPr>
          <w:ilvl w:val="2"/>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bCs/>
          <w:sz w:val="24"/>
          <w:szCs w:val="24"/>
        </w:rPr>
        <w:t xml:space="preserve">realizējot Projektu, nodrošināt 2024. gada 16.janvāra noteikumu Nr.55 “Eiropas Savienības kohēzijas politikas programmas 2021.–2027. gadam 5.1.1. specifiskā </w:t>
      </w:r>
      <w:r w:rsidRPr="009F42F7">
        <w:rPr>
          <w:rFonts w:ascii="Times New Roman" w:eastAsia="Times New Roman" w:hAnsi="Times New Roman"/>
          <w:bCs/>
          <w:sz w:val="24"/>
          <w:szCs w:val="24"/>
        </w:rPr>
        <w:lastRenderedPageBreak/>
        <w:t>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 izpildi;</w:t>
      </w:r>
    </w:p>
    <w:p w14:paraId="708A8A29" w14:textId="77777777" w:rsidR="009F42F7" w:rsidRPr="009F42F7" w:rsidRDefault="009F42F7" w:rsidP="009F42F7">
      <w:pPr>
        <w:numPr>
          <w:ilvl w:val="2"/>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organizēt Projekta īstenošanai nepieciešamās publisko iepirkumu procedūras atbilstoši normatīvajiem aktiem;</w:t>
      </w:r>
    </w:p>
    <w:p w14:paraId="0DE34B85" w14:textId="77777777" w:rsidR="009F42F7" w:rsidRPr="009F42F7" w:rsidRDefault="009F42F7" w:rsidP="009F42F7">
      <w:pPr>
        <w:numPr>
          <w:ilvl w:val="2"/>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nepieļaut Projekta dubulto finansēšanu;</w:t>
      </w:r>
    </w:p>
    <w:p w14:paraId="63D4F446" w14:textId="77777777" w:rsidR="009F42F7" w:rsidRPr="009F42F7" w:rsidRDefault="009F42F7" w:rsidP="009F42F7">
      <w:pPr>
        <w:numPr>
          <w:ilvl w:val="2"/>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nenodot citai personai ar Projekta īstenošanu saistītās tiesības un pienākumus;</w:t>
      </w:r>
    </w:p>
    <w:p w14:paraId="7BABFBCA" w14:textId="77777777" w:rsidR="009F42F7" w:rsidRPr="009F42F7" w:rsidRDefault="009F42F7" w:rsidP="009F42F7">
      <w:pPr>
        <w:numPr>
          <w:ilvl w:val="2"/>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nodrošināt tiesības Projektu uzraugošajām institūcijām, kā arī Iepirkumu uzraudzības birojam pieeju visiem ar Projektu īstenošanu saistīto dokumentu oriģināliem un grāmatvedības sistēmai, kā arī attiecīgā Projekta īstenošanas vietai;</w:t>
      </w:r>
    </w:p>
    <w:p w14:paraId="0FE776D6" w14:textId="77777777" w:rsidR="009F42F7" w:rsidRPr="009F42F7" w:rsidRDefault="009F42F7" w:rsidP="009F42F7">
      <w:pPr>
        <w:numPr>
          <w:ilvl w:val="2"/>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 xml:space="preserve">ja nepieciešams, sagatavot uzskaites veidlapu par saņemto </w:t>
      </w:r>
      <w:proofErr w:type="spellStart"/>
      <w:r w:rsidRPr="009F42F7">
        <w:rPr>
          <w:rFonts w:ascii="Times New Roman" w:eastAsia="Times New Roman" w:hAnsi="Times New Roman"/>
          <w:i/>
          <w:iCs/>
          <w:sz w:val="24"/>
          <w:szCs w:val="24"/>
        </w:rPr>
        <w:t>de</w:t>
      </w:r>
      <w:proofErr w:type="spellEnd"/>
      <w:r w:rsidRPr="009F42F7">
        <w:rPr>
          <w:rFonts w:ascii="Times New Roman" w:eastAsia="Times New Roman" w:hAnsi="Times New Roman"/>
          <w:i/>
          <w:iCs/>
          <w:sz w:val="24"/>
          <w:szCs w:val="24"/>
        </w:rPr>
        <w:t xml:space="preserve"> </w:t>
      </w:r>
      <w:proofErr w:type="spellStart"/>
      <w:r w:rsidRPr="009F42F7">
        <w:rPr>
          <w:rFonts w:ascii="Times New Roman" w:eastAsia="Times New Roman" w:hAnsi="Times New Roman"/>
          <w:i/>
          <w:iCs/>
          <w:sz w:val="24"/>
          <w:szCs w:val="24"/>
        </w:rPr>
        <w:t>minimis</w:t>
      </w:r>
      <w:proofErr w:type="spellEnd"/>
      <w:r w:rsidRPr="009F42F7">
        <w:rPr>
          <w:rFonts w:ascii="Times New Roman" w:eastAsia="Times New Roman" w:hAnsi="Times New Roman"/>
          <w:i/>
          <w:iCs/>
          <w:sz w:val="24"/>
          <w:szCs w:val="24"/>
        </w:rPr>
        <w:t xml:space="preserve"> </w:t>
      </w:r>
      <w:r w:rsidRPr="009F42F7">
        <w:rPr>
          <w:rFonts w:ascii="Times New Roman" w:eastAsia="Times New Roman" w:hAnsi="Times New Roman"/>
          <w:sz w:val="24"/>
          <w:szCs w:val="24"/>
        </w:rPr>
        <w:t xml:space="preserve">atbalstu saskaņā ar normatīvajiem aktiem par </w:t>
      </w:r>
      <w:proofErr w:type="spellStart"/>
      <w:r w:rsidRPr="009F42F7">
        <w:rPr>
          <w:rFonts w:ascii="Times New Roman" w:eastAsia="Times New Roman" w:hAnsi="Times New Roman"/>
          <w:i/>
          <w:iCs/>
          <w:sz w:val="24"/>
          <w:szCs w:val="24"/>
        </w:rPr>
        <w:t>de</w:t>
      </w:r>
      <w:proofErr w:type="spellEnd"/>
      <w:r w:rsidRPr="009F42F7">
        <w:rPr>
          <w:rFonts w:ascii="Times New Roman" w:eastAsia="Times New Roman" w:hAnsi="Times New Roman"/>
          <w:i/>
          <w:iCs/>
          <w:sz w:val="24"/>
          <w:szCs w:val="24"/>
        </w:rPr>
        <w:t xml:space="preserve"> </w:t>
      </w:r>
      <w:proofErr w:type="spellStart"/>
      <w:r w:rsidRPr="009F42F7">
        <w:rPr>
          <w:rFonts w:ascii="Times New Roman" w:eastAsia="Times New Roman" w:hAnsi="Times New Roman"/>
          <w:i/>
          <w:iCs/>
          <w:sz w:val="24"/>
          <w:szCs w:val="24"/>
        </w:rPr>
        <w:t>minimis</w:t>
      </w:r>
      <w:proofErr w:type="spellEnd"/>
      <w:r w:rsidRPr="009F42F7">
        <w:rPr>
          <w:rFonts w:ascii="Times New Roman" w:eastAsia="Times New Roman" w:hAnsi="Times New Roman"/>
          <w:sz w:val="24"/>
          <w:szCs w:val="24"/>
        </w:rPr>
        <w:t xml:space="preserve"> atbalsta uzskaites un piešķiršanas kārtību un </w:t>
      </w:r>
      <w:proofErr w:type="spellStart"/>
      <w:r w:rsidRPr="009F42F7">
        <w:rPr>
          <w:rFonts w:ascii="Times New Roman" w:eastAsia="Times New Roman" w:hAnsi="Times New Roman"/>
          <w:i/>
          <w:iCs/>
          <w:sz w:val="24"/>
          <w:szCs w:val="24"/>
        </w:rPr>
        <w:t>de</w:t>
      </w:r>
      <w:proofErr w:type="spellEnd"/>
      <w:r w:rsidRPr="009F42F7">
        <w:rPr>
          <w:rFonts w:ascii="Times New Roman" w:eastAsia="Times New Roman" w:hAnsi="Times New Roman"/>
          <w:i/>
          <w:iCs/>
          <w:sz w:val="24"/>
          <w:szCs w:val="24"/>
        </w:rPr>
        <w:t xml:space="preserve"> </w:t>
      </w:r>
      <w:proofErr w:type="spellStart"/>
      <w:r w:rsidRPr="009F42F7">
        <w:rPr>
          <w:rFonts w:ascii="Times New Roman" w:eastAsia="Times New Roman" w:hAnsi="Times New Roman"/>
          <w:i/>
          <w:iCs/>
          <w:sz w:val="24"/>
          <w:szCs w:val="24"/>
        </w:rPr>
        <w:t>minimis</w:t>
      </w:r>
      <w:proofErr w:type="spellEnd"/>
      <w:r w:rsidRPr="009F42F7">
        <w:rPr>
          <w:rFonts w:ascii="Times New Roman" w:eastAsia="Times New Roman" w:hAnsi="Times New Roman"/>
          <w:sz w:val="24"/>
          <w:szCs w:val="24"/>
        </w:rPr>
        <w:t xml:space="preserve"> atbalsta uzskaites veidlapas paraugu;</w:t>
      </w:r>
    </w:p>
    <w:p w14:paraId="3DC6AC5C" w14:textId="77777777" w:rsidR="009F42F7" w:rsidRPr="009F42F7" w:rsidRDefault="009F42F7" w:rsidP="009F42F7">
      <w:pPr>
        <w:numPr>
          <w:ilvl w:val="2"/>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visā Projekta uzraudzības periodā katru gadu nodrošināt Projekta rezultātu publicitāti plašsaziņas līdzekļos vai tīmekļvietnē.</w:t>
      </w:r>
    </w:p>
    <w:p w14:paraId="09CF1D3E" w14:textId="77777777" w:rsidR="009F42F7" w:rsidRPr="009F42F7" w:rsidRDefault="009F42F7" w:rsidP="009F42F7">
      <w:pPr>
        <w:numPr>
          <w:ilvl w:val="1"/>
          <w:numId w:val="14"/>
        </w:numPr>
        <w:spacing w:after="0" w:line="360" w:lineRule="auto"/>
        <w:jc w:val="both"/>
        <w:rPr>
          <w:rFonts w:ascii="Times New Roman" w:eastAsia="Times New Roman" w:hAnsi="Times New Roman"/>
          <w:bCs/>
          <w:sz w:val="24"/>
          <w:szCs w:val="24"/>
        </w:rPr>
      </w:pPr>
      <w:r w:rsidRPr="009F42F7">
        <w:rPr>
          <w:rFonts w:ascii="Times New Roman" w:eastAsia="Times New Roman" w:hAnsi="Times New Roman"/>
          <w:bCs/>
          <w:sz w:val="24"/>
          <w:szCs w:val="24"/>
        </w:rPr>
        <w:t>Sabiedrisko pakalpojumu sniedzējs apņemas:</w:t>
      </w:r>
    </w:p>
    <w:p w14:paraId="69A18280" w14:textId="77777777" w:rsidR="009F42F7" w:rsidRPr="009F42F7" w:rsidRDefault="009F42F7" w:rsidP="009F42F7">
      <w:pPr>
        <w:numPr>
          <w:ilvl w:val="2"/>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piedalīties Projekta īstenošanā atbilstoši normatīvajiem aktiem, citiem Vienošanās par Eiropas Savienības fonda projekta īstenošanu (turpmāk – Vienošanās) norādītajiem saistošajiem dokumentiem un šim Līgumam;</w:t>
      </w:r>
    </w:p>
    <w:p w14:paraId="7418646E" w14:textId="77777777" w:rsidR="009F42F7" w:rsidRPr="009F42F7" w:rsidRDefault="009F42F7" w:rsidP="009F42F7">
      <w:pPr>
        <w:numPr>
          <w:ilvl w:val="2"/>
          <w:numId w:val="14"/>
        </w:numPr>
        <w:spacing w:after="0" w:line="360" w:lineRule="auto"/>
        <w:jc w:val="both"/>
        <w:rPr>
          <w:rFonts w:ascii="Times New Roman" w:eastAsia="Times New Roman" w:hAnsi="Times New Roman"/>
          <w:sz w:val="24"/>
          <w:szCs w:val="24"/>
        </w:rPr>
      </w:pPr>
      <w:proofErr w:type="spellStart"/>
      <w:r w:rsidRPr="009F42F7">
        <w:rPr>
          <w:rFonts w:ascii="Times New Roman" w:eastAsia="Times New Roman" w:hAnsi="Times New Roman"/>
          <w:sz w:val="24"/>
          <w:szCs w:val="24"/>
        </w:rPr>
        <w:t>priekšfinansēt</w:t>
      </w:r>
      <w:proofErr w:type="spellEnd"/>
      <w:r w:rsidRPr="009F42F7">
        <w:rPr>
          <w:rFonts w:ascii="Times New Roman" w:eastAsia="Times New Roman" w:hAnsi="Times New Roman"/>
          <w:sz w:val="24"/>
          <w:szCs w:val="24"/>
        </w:rPr>
        <w:t xml:space="preserve"> un izbūvēt sabiedrisko pakalpojumu infrastruktūru, proti, ūdensapgādes un sadzīves kanalizācijas tīklus;</w:t>
      </w:r>
    </w:p>
    <w:p w14:paraId="66D1BA6F" w14:textId="77777777" w:rsidR="009F42F7" w:rsidRPr="009F42F7" w:rsidRDefault="009F42F7" w:rsidP="009F42F7">
      <w:pPr>
        <w:numPr>
          <w:ilvl w:val="2"/>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Projekta īstenošanai apkopot un sniegt Pašvaldībai nepieciešamo informāciju, tostarp par rādītāju sasniegšanu, un atskaites;</w:t>
      </w:r>
    </w:p>
    <w:p w14:paraId="16EA1283" w14:textId="77777777" w:rsidR="009F42F7" w:rsidRPr="009F42F7" w:rsidRDefault="009F42F7" w:rsidP="009F42F7">
      <w:pPr>
        <w:numPr>
          <w:ilvl w:val="2"/>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 xml:space="preserve">ievērot pārskatu, citas informācijas iesniegšanas kārtību un termiņus; </w:t>
      </w:r>
    </w:p>
    <w:p w14:paraId="2CD4EB6E" w14:textId="77777777" w:rsidR="009F42F7" w:rsidRPr="009F42F7" w:rsidRDefault="009F42F7" w:rsidP="009F42F7">
      <w:pPr>
        <w:numPr>
          <w:ilvl w:val="2"/>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norādīt Projekta identifikācijas numuru visos ar Projekta īstenošanu saistītajos dokumentos;</w:t>
      </w:r>
    </w:p>
    <w:p w14:paraId="7F58AB81" w14:textId="77777777" w:rsidR="009F42F7" w:rsidRPr="009F42F7" w:rsidRDefault="009F42F7" w:rsidP="009F42F7">
      <w:pPr>
        <w:numPr>
          <w:ilvl w:val="2"/>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nepieļaut Projekta dubulto finansēšanu;</w:t>
      </w:r>
    </w:p>
    <w:p w14:paraId="07B87E2F" w14:textId="77777777" w:rsidR="009F42F7" w:rsidRPr="009F42F7" w:rsidRDefault="009F42F7" w:rsidP="009F42F7">
      <w:pPr>
        <w:numPr>
          <w:ilvl w:val="2"/>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nenodot citai personai ar Projekta īstenošanu saistītās tiesības un pienākumus;</w:t>
      </w:r>
    </w:p>
    <w:p w14:paraId="4BCD908A" w14:textId="77777777" w:rsidR="009F42F7" w:rsidRPr="009F42F7" w:rsidRDefault="009F42F7" w:rsidP="009F42F7">
      <w:pPr>
        <w:numPr>
          <w:ilvl w:val="2"/>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 xml:space="preserve">nodrošināt tiesības Projektu uzraugošajām institūcijām, kā arī Iepirkumu uzraudzības birojam pieeju visiem ar Projektu īstenošanu saistītajiem dokumentiem un grāmatvedības sistēmai, kā arī attiecīgā Projekta īstenošanas vietai Projekta īstenošanas laikā un Vienošanās noteiktajā Projekta </w:t>
      </w:r>
      <w:proofErr w:type="spellStart"/>
      <w:r w:rsidRPr="009F42F7">
        <w:rPr>
          <w:rFonts w:ascii="Times New Roman" w:eastAsia="Times New Roman" w:hAnsi="Times New Roman"/>
          <w:sz w:val="24"/>
          <w:szCs w:val="24"/>
        </w:rPr>
        <w:t>pēcuzraudzības</w:t>
      </w:r>
      <w:proofErr w:type="spellEnd"/>
      <w:r w:rsidRPr="009F42F7">
        <w:rPr>
          <w:rFonts w:ascii="Times New Roman" w:eastAsia="Times New Roman" w:hAnsi="Times New Roman"/>
          <w:sz w:val="24"/>
          <w:szCs w:val="24"/>
        </w:rPr>
        <w:t xml:space="preserve"> periodā, t.i., līdz 2036. gada 31. decembrim;</w:t>
      </w:r>
    </w:p>
    <w:p w14:paraId="282ED234" w14:textId="77777777" w:rsidR="009F42F7" w:rsidRPr="009F42F7" w:rsidRDefault="009F42F7" w:rsidP="009F42F7">
      <w:pPr>
        <w:numPr>
          <w:ilvl w:val="2"/>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 xml:space="preserve">ievērot publicitātes prasības atbilstoši Ministru Kabineta 2023. gada 13. jūlija noteikumiem Nr. 408 “Kārtība, kādā Eiropas Savienības fondu vadībā iesaistītās </w:t>
      </w:r>
      <w:r w:rsidRPr="009F42F7">
        <w:rPr>
          <w:rFonts w:ascii="Times New Roman" w:eastAsia="Times New Roman" w:hAnsi="Times New Roman"/>
          <w:sz w:val="24"/>
          <w:szCs w:val="24"/>
        </w:rPr>
        <w:lastRenderedPageBreak/>
        <w:t xml:space="preserve">institūcijas nodrošina šo fondu ieviešanu 2021.–2027. gada plānošanas periodā” un Vadošās iestādes 2022. gada 22. novembra vadlīnijām “ES fondu 2021.-2027. gada un Atveseļošanas fonda komunikācijas un dizaina vadlīnijas”; </w:t>
      </w:r>
    </w:p>
    <w:p w14:paraId="2742E717" w14:textId="77777777" w:rsidR="009F42F7" w:rsidRPr="009F42F7" w:rsidRDefault="009F42F7" w:rsidP="009F42F7">
      <w:pPr>
        <w:numPr>
          <w:ilvl w:val="2"/>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nodrošināt Projekta ietvaros izveidotās sabiedrisko pakalpojumu infrastruktūras apsaimniekošanu un uzturēšanu, kā arī nodrošināt, ka to darbību Projekta īstenošanas laikā un 5 (piecus) gadus pēc noslēguma maksājuma neskar būtiskas izmaiņas saskaņā ar Vienošanās vispārējos noteikumos minēto;</w:t>
      </w:r>
    </w:p>
    <w:p w14:paraId="4CA81ACC" w14:textId="77777777" w:rsidR="009F42F7" w:rsidRPr="009F42F7" w:rsidRDefault="009F42F7" w:rsidP="009F42F7">
      <w:pPr>
        <w:numPr>
          <w:ilvl w:val="2"/>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nodrošināt ar Projekta ietvaros izveidoto sabiedrisko pakalpojumu infrastruktūru sabiedrisko pakalpojumu sniegšanu 5 (piecus) gadus pēc noslēguma maksājuma veikšanas Pašvaldībai;</w:t>
      </w:r>
    </w:p>
    <w:p w14:paraId="6818DBD9" w14:textId="77777777" w:rsidR="009F42F7" w:rsidRPr="009F42F7" w:rsidRDefault="009F42F7" w:rsidP="009F42F7">
      <w:pPr>
        <w:numPr>
          <w:ilvl w:val="2"/>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 xml:space="preserve">sagatavot nepieciešamo informāciju un veidlapu par saņemto </w:t>
      </w:r>
      <w:proofErr w:type="spellStart"/>
      <w:r w:rsidRPr="009F42F7">
        <w:rPr>
          <w:rFonts w:ascii="Times New Roman" w:eastAsia="Times New Roman" w:hAnsi="Times New Roman"/>
          <w:i/>
          <w:iCs/>
          <w:sz w:val="24"/>
          <w:szCs w:val="24"/>
        </w:rPr>
        <w:t>de</w:t>
      </w:r>
      <w:proofErr w:type="spellEnd"/>
      <w:r w:rsidRPr="009F42F7">
        <w:rPr>
          <w:rFonts w:ascii="Times New Roman" w:eastAsia="Times New Roman" w:hAnsi="Times New Roman"/>
          <w:i/>
          <w:iCs/>
          <w:sz w:val="24"/>
          <w:szCs w:val="24"/>
        </w:rPr>
        <w:t xml:space="preserve"> </w:t>
      </w:r>
      <w:proofErr w:type="spellStart"/>
      <w:r w:rsidRPr="009F42F7">
        <w:rPr>
          <w:rFonts w:ascii="Times New Roman" w:eastAsia="Times New Roman" w:hAnsi="Times New Roman"/>
          <w:i/>
          <w:iCs/>
          <w:sz w:val="24"/>
          <w:szCs w:val="24"/>
        </w:rPr>
        <w:t>minimis</w:t>
      </w:r>
      <w:proofErr w:type="spellEnd"/>
      <w:r w:rsidRPr="009F42F7">
        <w:rPr>
          <w:rFonts w:ascii="Times New Roman" w:eastAsia="Times New Roman" w:hAnsi="Times New Roman"/>
          <w:i/>
          <w:iCs/>
          <w:sz w:val="24"/>
          <w:szCs w:val="24"/>
        </w:rPr>
        <w:t xml:space="preserve"> </w:t>
      </w:r>
      <w:r w:rsidRPr="009F42F7">
        <w:rPr>
          <w:rFonts w:ascii="Times New Roman" w:eastAsia="Times New Roman" w:hAnsi="Times New Roman"/>
          <w:sz w:val="24"/>
          <w:szCs w:val="24"/>
        </w:rPr>
        <w:t xml:space="preserve">atbalstu saskaņā ar normatīvajiem aktiem par </w:t>
      </w:r>
      <w:proofErr w:type="spellStart"/>
      <w:r w:rsidRPr="009F42F7">
        <w:rPr>
          <w:rFonts w:ascii="Times New Roman" w:eastAsia="Times New Roman" w:hAnsi="Times New Roman"/>
          <w:i/>
          <w:iCs/>
          <w:sz w:val="24"/>
          <w:szCs w:val="24"/>
        </w:rPr>
        <w:t>de</w:t>
      </w:r>
      <w:proofErr w:type="spellEnd"/>
      <w:r w:rsidRPr="009F42F7">
        <w:rPr>
          <w:rFonts w:ascii="Times New Roman" w:eastAsia="Times New Roman" w:hAnsi="Times New Roman"/>
          <w:i/>
          <w:iCs/>
          <w:sz w:val="24"/>
          <w:szCs w:val="24"/>
        </w:rPr>
        <w:t xml:space="preserve"> </w:t>
      </w:r>
      <w:proofErr w:type="spellStart"/>
      <w:r w:rsidRPr="009F42F7">
        <w:rPr>
          <w:rFonts w:ascii="Times New Roman" w:eastAsia="Times New Roman" w:hAnsi="Times New Roman"/>
          <w:i/>
          <w:iCs/>
          <w:sz w:val="24"/>
          <w:szCs w:val="24"/>
        </w:rPr>
        <w:t>minimis</w:t>
      </w:r>
      <w:proofErr w:type="spellEnd"/>
      <w:r w:rsidRPr="009F42F7">
        <w:rPr>
          <w:rFonts w:ascii="Times New Roman" w:eastAsia="Times New Roman" w:hAnsi="Times New Roman"/>
          <w:sz w:val="24"/>
          <w:szCs w:val="24"/>
        </w:rPr>
        <w:t xml:space="preserve"> atbalsta uzskaites un piešķiršanas kārtību un </w:t>
      </w:r>
      <w:proofErr w:type="spellStart"/>
      <w:r w:rsidRPr="009F42F7">
        <w:rPr>
          <w:rFonts w:ascii="Times New Roman" w:eastAsia="Times New Roman" w:hAnsi="Times New Roman"/>
          <w:i/>
          <w:iCs/>
          <w:sz w:val="24"/>
          <w:szCs w:val="24"/>
        </w:rPr>
        <w:t>de</w:t>
      </w:r>
      <w:proofErr w:type="spellEnd"/>
      <w:r w:rsidRPr="009F42F7">
        <w:rPr>
          <w:rFonts w:ascii="Times New Roman" w:eastAsia="Times New Roman" w:hAnsi="Times New Roman"/>
          <w:i/>
          <w:iCs/>
          <w:sz w:val="24"/>
          <w:szCs w:val="24"/>
        </w:rPr>
        <w:t xml:space="preserve"> </w:t>
      </w:r>
      <w:proofErr w:type="spellStart"/>
      <w:r w:rsidRPr="009F42F7">
        <w:rPr>
          <w:rFonts w:ascii="Times New Roman" w:eastAsia="Times New Roman" w:hAnsi="Times New Roman"/>
          <w:i/>
          <w:iCs/>
          <w:sz w:val="24"/>
          <w:szCs w:val="24"/>
        </w:rPr>
        <w:t>minimis</w:t>
      </w:r>
      <w:proofErr w:type="spellEnd"/>
      <w:r w:rsidRPr="009F42F7">
        <w:rPr>
          <w:rFonts w:ascii="Times New Roman" w:eastAsia="Times New Roman" w:hAnsi="Times New Roman"/>
          <w:sz w:val="24"/>
          <w:szCs w:val="24"/>
        </w:rPr>
        <w:t xml:space="preserve"> atbalsta uzskaites veidlapas paraugu;</w:t>
      </w:r>
    </w:p>
    <w:p w14:paraId="1CB70893" w14:textId="77777777" w:rsidR="009F42F7" w:rsidRPr="009F42F7" w:rsidRDefault="009F42F7" w:rsidP="009F42F7">
      <w:pPr>
        <w:numPr>
          <w:ilvl w:val="2"/>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 xml:space="preserve">glabāt visu ar Projekta īstenošanu saistīto dokumentāciju atbilstoši ieguldījumiem Projektā Projekta īstenošanas laikā un </w:t>
      </w:r>
      <w:r w:rsidRPr="009F42F7">
        <w:rPr>
          <w:rFonts w:ascii="Times New Roman" w:eastAsia="Times New Roman" w:hAnsi="Times New Roman"/>
          <w:i/>
          <w:iCs/>
          <w:sz w:val="24"/>
          <w:szCs w:val="24"/>
        </w:rPr>
        <w:t xml:space="preserve">Centrālās finanšu un līgumu aģentūras </w:t>
      </w:r>
      <w:r w:rsidRPr="009F42F7">
        <w:rPr>
          <w:rFonts w:ascii="Times New Roman" w:eastAsia="Times New Roman" w:hAnsi="Times New Roman"/>
          <w:sz w:val="24"/>
          <w:szCs w:val="24"/>
        </w:rPr>
        <w:t>Pašvaldībai paziņotajā dokumentu glabāšanas termiņā pēc Projekta īstenošanas beigām, t.i., līdz 2034. gada 31. decembrim, tajā skaitā jebkuru ar Projektu saistīto sarakstes dokumentu, iepirkuma dokumentācijas, Projektā noslēgto līgumu, veikto darbu, piegāžu un sniegto pakalpojumu apliecinošu dokumentu, veikto maksājumu apliecinošo dokumentu oriģinālu vai to atvasinājumu ar juridisku spēku atbilstoši Eiropas Parlamenta un Padomes 2013. gada 28. decembra Regulas (ES) Nr. 1303/2013 140. pantam.</w:t>
      </w:r>
    </w:p>
    <w:p w14:paraId="34D0A2BB" w14:textId="77777777" w:rsidR="009F42F7" w:rsidRPr="009F42F7" w:rsidRDefault="009F42F7" w:rsidP="009F42F7">
      <w:pPr>
        <w:spacing w:after="0" w:line="360" w:lineRule="auto"/>
        <w:ind w:firstLine="567"/>
        <w:jc w:val="both"/>
        <w:rPr>
          <w:rFonts w:ascii="Times New Roman" w:eastAsia="Times New Roman" w:hAnsi="Times New Roman"/>
          <w:sz w:val="24"/>
          <w:szCs w:val="24"/>
        </w:rPr>
      </w:pPr>
    </w:p>
    <w:p w14:paraId="42FFA3AB" w14:textId="77777777" w:rsidR="009F42F7" w:rsidRPr="009F42F7" w:rsidRDefault="009F42F7" w:rsidP="009F42F7">
      <w:pPr>
        <w:numPr>
          <w:ilvl w:val="0"/>
          <w:numId w:val="14"/>
        </w:numPr>
        <w:spacing w:after="0" w:line="360" w:lineRule="auto"/>
        <w:jc w:val="both"/>
        <w:rPr>
          <w:rFonts w:ascii="Times New Roman" w:eastAsia="Times New Roman" w:hAnsi="Times New Roman"/>
          <w:b/>
          <w:sz w:val="24"/>
          <w:szCs w:val="24"/>
        </w:rPr>
      </w:pPr>
      <w:r w:rsidRPr="009F42F7">
        <w:rPr>
          <w:rFonts w:ascii="Times New Roman" w:eastAsia="Times New Roman" w:hAnsi="Times New Roman"/>
          <w:b/>
          <w:sz w:val="24"/>
          <w:szCs w:val="24"/>
        </w:rPr>
        <w:t>Norēķinu un informācijas, atskaišu sagatavošanas kārtība</w:t>
      </w:r>
    </w:p>
    <w:p w14:paraId="6436B8C0" w14:textId="77777777" w:rsidR="009F42F7" w:rsidRPr="009F42F7" w:rsidRDefault="009F42F7" w:rsidP="009F42F7">
      <w:pPr>
        <w:spacing w:after="0" w:line="360" w:lineRule="auto"/>
        <w:ind w:firstLine="567"/>
        <w:jc w:val="both"/>
        <w:rPr>
          <w:rFonts w:ascii="Times New Roman" w:eastAsia="Times New Roman" w:hAnsi="Times New Roman"/>
          <w:b/>
          <w:sz w:val="24"/>
          <w:szCs w:val="24"/>
        </w:rPr>
      </w:pPr>
    </w:p>
    <w:p w14:paraId="225A9197" w14:textId="77777777" w:rsidR="009F42F7" w:rsidRPr="009F42F7" w:rsidRDefault="009F42F7" w:rsidP="009F42F7">
      <w:pPr>
        <w:numPr>
          <w:ilvl w:val="1"/>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Pašvaldība nodrošina Projekta finansējumu atbilstoši Līguma 1.1. punktam.</w:t>
      </w:r>
    </w:p>
    <w:p w14:paraId="079020A8" w14:textId="77777777" w:rsidR="009F42F7" w:rsidRPr="009F42F7" w:rsidRDefault="009F42F7" w:rsidP="009F42F7">
      <w:pPr>
        <w:numPr>
          <w:ilvl w:val="1"/>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 xml:space="preserve">Sabiedrisko pakalpojumu sniedzējs Projekta ietvaros </w:t>
      </w:r>
      <w:proofErr w:type="spellStart"/>
      <w:r w:rsidRPr="009F42F7">
        <w:rPr>
          <w:rFonts w:ascii="Times New Roman" w:eastAsia="Times New Roman" w:hAnsi="Times New Roman"/>
          <w:sz w:val="24"/>
          <w:szCs w:val="24"/>
        </w:rPr>
        <w:t>priekšfinansē</w:t>
      </w:r>
      <w:proofErr w:type="spellEnd"/>
      <w:r w:rsidRPr="009F42F7">
        <w:rPr>
          <w:rFonts w:ascii="Times New Roman" w:eastAsia="Times New Roman" w:hAnsi="Times New Roman"/>
          <w:sz w:val="24"/>
          <w:szCs w:val="24"/>
        </w:rPr>
        <w:t xml:space="preserve"> ūdenssaimniecības (ūdensapgādes un sadzīves kanalizācijas) tīklu izbūvi. </w:t>
      </w:r>
    </w:p>
    <w:p w14:paraId="3F41757E" w14:textId="77777777" w:rsidR="009F42F7" w:rsidRPr="009F42F7" w:rsidRDefault="009F42F7" w:rsidP="009F42F7">
      <w:pPr>
        <w:numPr>
          <w:ilvl w:val="1"/>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Puses iesniedz viena otrai jebkādus dokumentus, to atvasinājumus, un informāciju, kas saistīta ar Projekta īstenošanu, termiņā, kas nav īsāks par 3 (trīs) darba dienām.</w:t>
      </w:r>
    </w:p>
    <w:p w14:paraId="4D453FE9" w14:textId="77777777" w:rsidR="009F42F7" w:rsidRPr="009F42F7" w:rsidRDefault="009F42F7" w:rsidP="009F42F7">
      <w:pPr>
        <w:spacing w:after="0" w:line="360" w:lineRule="auto"/>
        <w:ind w:firstLine="567"/>
        <w:jc w:val="both"/>
        <w:rPr>
          <w:rFonts w:ascii="Times New Roman" w:eastAsia="Times New Roman" w:hAnsi="Times New Roman"/>
          <w:sz w:val="24"/>
          <w:szCs w:val="24"/>
        </w:rPr>
      </w:pPr>
    </w:p>
    <w:p w14:paraId="74B19F04" w14:textId="77777777" w:rsidR="009F42F7" w:rsidRPr="009F42F7" w:rsidRDefault="009F42F7" w:rsidP="009F42F7">
      <w:pPr>
        <w:numPr>
          <w:ilvl w:val="0"/>
          <w:numId w:val="14"/>
        </w:numPr>
        <w:spacing w:after="0" w:line="360" w:lineRule="auto"/>
        <w:jc w:val="both"/>
        <w:rPr>
          <w:rFonts w:ascii="Times New Roman" w:eastAsia="Times New Roman" w:hAnsi="Times New Roman"/>
          <w:b/>
          <w:sz w:val="24"/>
          <w:szCs w:val="24"/>
        </w:rPr>
      </w:pPr>
      <w:r w:rsidRPr="009F42F7">
        <w:rPr>
          <w:rFonts w:ascii="Times New Roman" w:eastAsia="Times New Roman" w:hAnsi="Times New Roman"/>
          <w:b/>
          <w:sz w:val="24"/>
          <w:szCs w:val="24"/>
        </w:rPr>
        <w:t>Citi noteikumi</w:t>
      </w:r>
    </w:p>
    <w:p w14:paraId="5D2E4055" w14:textId="77777777" w:rsidR="009F42F7" w:rsidRPr="009F42F7" w:rsidRDefault="009F42F7" w:rsidP="009F42F7">
      <w:pPr>
        <w:spacing w:after="0" w:line="360" w:lineRule="auto"/>
        <w:ind w:firstLine="567"/>
        <w:jc w:val="both"/>
        <w:rPr>
          <w:rFonts w:ascii="Times New Roman" w:eastAsia="Times New Roman" w:hAnsi="Times New Roman"/>
          <w:sz w:val="24"/>
          <w:szCs w:val="24"/>
        </w:rPr>
      </w:pPr>
    </w:p>
    <w:p w14:paraId="5266DBAA" w14:textId="77777777" w:rsidR="009F42F7" w:rsidRPr="009F42F7" w:rsidRDefault="009F42F7" w:rsidP="009F42F7">
      <w:pPr>
        <w:numPr>
          <w:ilvl w:val="1"/>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 xml:space="preserve">Pušu kontaktpersonas: </w:t>
      </w:r>
    </w:p>
    <w:p w14:paraId="4F05D9FB" w14:textId="77777777" w:rsidR="009F42F7" w:rsidRPr="009F42F7" w:rsidRDefault="009F42F7" w:rsidP="009F42F7">
      <w:pPr>
        <w:numPr>
          <w:ilvl w:val="2"/>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lastRenderedPageBreak/>
        <w:t xml:space="preserve">no Pašvaldības puses: Gulbenes novada Centrālās pārvaldes Attīstības un iepirkumu nodaļas vecākā juriste iepirkumu jomā Ligita </w:t>
      </w:r>
      <w:proofErr w:type="spellStart"/>
      <w:r w:rsidRPr="009F42F7">
        <w:rPr>
          <w:rFonts w:ascii="Times New Roman" w:eastAsia="Times New Roman" w:hAnsi="Times New Roman"/>
          <w:sz w:val="24"/>
          <w:szCs w:val="24"/>
        </w:rPr>
        <w:t>Gāgane</w:t>
      </w:r>
      <w:proofErr w:type="spellEnd"/>
      <w:r w:rsidRPr="009F42F7">
        <w:rPr>
          <w:rFonts w:ascii="Times New Roman" w:eastAsia="Times New Roman" w:hAnsi="Times New Roman"/>
          <w:sz w:val="24"/>
          <w:szCs w:val="24"/>
        </w:rPr>
        <w:t xml:space="preserve">, tālrunis 64473207, e-pasts: </w:t>
      </w:r>
      <w:hyperlink r:id="rId6" w:history="1">
        <w:r w:rsidRPr="009F42F7">
          <w:rPr>
            <w:rStyle w:val="Hipersaite"/>
            <w:rFonts w:ascii="Times New Roman" w:eastAsia="Times New Roman" w:hAnsi="Times New Roman"/>
            <w:sz w:val="24"/>
            <w:szCs w:val="24"/>
          </w:rPr>
          <w:t>ligita.gagane@gulbene.lv</w:t>
        </w:r>
      </w:hyperlink>
      <w:r w:rsidRPr="009F42F7">
        <w:rPr>
          <w:rFonts w:ascii="Times New Roman" w:eastAsia="Times New Roman" w:hAnsi="Times New Roman"/>
          <w:sz w:val="24"/>
          <w:szCs w:val="24"/>
        </w:rPr>
        <w:t>;</w:t>
      </w:r>
    </w:p>
    <w:p w14:paraId="2E884821" w14:textId="77777777" w:rsidR="009F42F7" w:rsidRPr="009F42F7" w:rsidRDefault="009F42F7" w:rsidP="009F42F7">
      <w:pPr>
        <w:numPr>
          <w:ilvl w:val="2"/>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 xml:space="preserve">no Sabiedrisko pakalpojumu sniedzēja puses: SIA “Gulbenes </w:t>
      </w:r>
      <w:proofErr w:type="spellStart"/>
      <w:r w:rsidRPr="009F42F7">
        <w:rPr>
          <w:rFonts w:ascii="Times New Roman" w:eastAsia="Times New Roman" w:hAnsi="Times New Roman"/>
          <w:sz w:val="24"/>
          <w:szCs w:val="24"/>
        </w:rPr>
        <w:t>Energo</w:t>
      </w:r>
      <w:proofErr w:type="spellEnd"/>
      <w:r w:rsidRPr="009F42F7">
        <w:rPr>
          <w:rFonts w:ascii="Times New Roman" w:eastAsia="Times New Roman" w:hAnsi="Times New Roman"/>
          <w:sz w:val="24"/>
          <w:szCs w:val="24"/>
        </w:rPr>
        <w:t xml:space="preserve"> Serviss” valdes loceklis Rihards </w:t>
      </w:r>
      <w:proofErr w:type="spellStart"/>
      <w:r w:rsidRPr="009F42F7">
        <w:rPr>
          <w:rFonts w:ascii="Times New Roman" w:eastAsia="Times New Roman" w:hAnsi="Times New Roman"/>
          <w:sz w:val="24"/>
          <w:szCs w:val="24"/>
        </w:rPr>
        <w:t>Korns</w:t>
      </w:r>
      <w:proofErr w:type="spellEnd"/>
      <w:r w:rsidRPr="009F42F7">
        <w:rPr>
          <w:rFonts w:ascii="Times New Roman" w:eastAsia="Times New Roman" w:hAnsi="Times New Roman"/>
          <w:sz w:val="24"/>
          <w:szCs w:val="24"/>
        </w:rPr>
        <w:t xml:space="preserve">, tālrunis 26198600, </w:t>
      </w:r>
      <w:hyperlink r:id="rId7" w:history="1">
        <w:r w:rsidRPr="009F42F7">
          <w:rPr>
            <w:rStyle w:val="Hipersaite"/>
            <w:rFonts w:ascii="Times New Roman" w:eastAsia="Times New Roman" w:hAnsi="Times New Roman"/>
            <w:sz w:val="24"/>
            <w:szCs w:val="24"/>
          </w:rPr>
          <w:t>rihards.korns@geserviss.lv</w:t>
        </w:r>
      </w:hyperlink>
      <w:r w:rsidRPr="009F42F7">
        <w:rPr>
          <w:rFonts w:ascii="Times New Roman" w:eastAsia="Times New Roman" w:hAnsi="Times New Roman"/>
          <w:sz w:val="24"/>
          <w:szCs w:val="24"/>
        </w:rPr>
        <w:t>.</w:t>
      </w:r>
    </w:p>
    <w:p w14:paraId="3D43DA94" w14:textId="77777777" w:rsidR="009F42F7" w:rsidRPr="009F42F7" w:rsidRDefault="009F42F7" w:rsidP="009F42F7">
      <w:pPr>
        <w:numPr>
          <w:ilvl w:val="1"/>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 xml:space="preserve">Līgumā noteikto kontaktpersonu nomaiņas gadījumā attiecīgā Puse informē </w:t>
      </w:r>
      <w:proofErr w:type="spellStart"/>
      <w:r w:rsidRPr="009F42F7">
        <w:rPr>
          <w:rFonts w:ascii="Times New Roman" w:eastAsia="Times New Roman" w:hAnsi="Times New Roman"/>
          <w:sz w:val="24"/>
          <w:szCs w:val="24"/>
        </w:rPr>
        <w:t>rakstveidā</w:t>
      </w:r>
      <w:proofErr w:type="spellEnd"/>
      <w:r w:rsidRPr="009F42F7">
        <w:rPr>
          <w:rFonts w:ascii="Times New Roman" w:eastAsia="Times New Roman" w:hAnsi="Times New Roman"/>
          <w:sz w:val="24"/>
          <w:szCs w:val="24"/>
        </w:rPr>
        <w:t xml:space="preserve"> otru Pusi 3 (trīs) darba dienu laikā no kontaktpersonas nomaiņas dienas. </w:t>
      </w:r>
    </w:p>
    <w:p w14:paraId="6F252945" w14:textId="77777777" w:rsidR="009F42F7" w:rsidRPr="009F42F7" w:rsidRDefault="009F42F7" w:rsidP="009F42F7">
      <w:pPr>
        <w:numPr>
          <w:ilvl w:val="1"/>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Puses nav tiesīgas vienpusēji atkāpties no saistībām, ko tās uzņēmušās ar Līguma parakstīšanu, izņemot gadījumus, ja tas objektīvi pamatots ar nepārvaramas varas apstākļiem (piem., stihiskas nelaimes, avārijas, katastrofas, epidēmijas, kara darbība, nemieri u.c.), pieņemtiem normatīvajiem aktiem, kas izslēdz iespēju izpildīt Līgumā noteikto. Pušu pienākums ir veikt visus nepieciešamos pasākumus, lai līdz minimumam samazinātu kaitējumu, kas var izrietēt no nepārvaramas varas apstākļiem.</w:t>
      </w:r>
    </w:p>
    <w:p w14:paraId="7FAD1D2B" w14:textId="77777777" w:rsidR="009F42F7" w:rsidRPr="009F42F7" w:rsidRDefault="009F42F7" w:rsidP="009F42F7">
      <w:pPr>
        <w:numPr>
          <w:ilvl w:val="1"/>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Puses apņemas neizpaust no citas personas vai citām Projektā iesaistītajām personām Projekta darbību īstenošanas gaitā saņemtu konfidenciāla rakstura informāciju, kas Pusei kļuvusi zināma Projekta ieviešanas gaitā. Informācija nav uzskatāma par konfidenciālu, ja tā ir publiski pieejama saskaņā ar Latvijas Republikas normatīvajiem aktiem.</w:t>
      </w:r>
    </w:p>
    <w:p w14:paraId="2F450A69" w14:textId="77777777" w:rsidR="009F42F7" w:rsidRPr="009F42F7" w:rsidRDefault="009F42F7" w:rsidP="009F42F7">
      <w:pPr>
        <w:numPr>
          <w:ilvl w:val="1"/>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 xml:space="preserve">Strīdus, kas rodas Līguma darbības laikā, Puses risina savstarpēju pārrunu ceļā, panākot vienošanos, kas tiek noformēta rakstiski. Gadījumā, ja šāda vienošanās netiek panākta, strīdi tiek risināti Latvijas Republikas normatīvajos aktos noteiktajā kārtībā. </w:t>
      </w:r>
    </w:p>
    <w:p w14:paraId="06AD2781" w14:textId="77777777" w:rsidR="009F42F7" w:rsidRPr="009F42F7" w:rsidRDefault="009F42F7" w:rsidP="009F42F7">
      <w:pPr>
        <w:numPr>
          <w:ilvl w:val="1"/>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Ja kāds no Līguma noteikumiem zaudē juridisko spēku, tas neietekmē pārējo noteikumu spēkā esamību, ja to izpilde ir iespējama bez attiecīgā noteikuma.</w:t>
      </w:r>
    </w:p>
    <w:p w14:paraId="3BD12CAC" w14:textId="77777777" w:rsidR="009F42F7" w:rsidRPr="009F42F7" w:rsidRDefault="009F42F7" w:rsidP="009F42F7">
      <w:pPr>
        <w:numPr>
          <w:ilvl w:val="1"/>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Jebkuri grozījumi Līgumā stājas spēkā tikai to abpusējas parakstīšanas dienā, un tie kļūst par Līguma neatņemamu sastāvdaļu. Puses var detalizēt Līguma izpildes noteikumus, noslēdzot papildu vienošanos.</w:t>
      </w:r>
    </w:p>
    <w:p w14:paraId="62AB8DC9" w14:textId="77777777" w:rsidR="009F42F7" w:rsidRPr="009F42F7" w:rsidRDefault="009F42F7" w:rsidP="009F42F7">
      <w:pPr>
        <w:numPr>
          <w:ilvl w:val="1"/>
          <w:numId w:val="14"/>
        </w:numPr>
        <w:spacing w:after="0" w:line="360" w:lineRule="auto"/>
        <w:jc w:val="both"/>
        <w:rPr>
          <w:rFonts w:ascii="Times New Roman" w:eastAsia="Times New Roman" w:hAnsi="Times New Roman"/>
          <w:i/>
          <w:sz w:val="24"/>
          <w:szCs w:val="24"/>
        </w:rPr>
      </w:pPr>
      <w:r w:rsidRPr="009F42F7">
        <w:rPr>
          <w:rFonts w:ascii="Times New Roman" w:eastAsia="Times New Roman" w:hAnsi="Times New Roman"/>
          <w:sz w:val="24"/>
          <w:szCs w:val="24"/>
        </w:rPr>
        <w:t xml:space="preserve">Līgums stājas spēkā dienā, kad to parakstījusi pēdējā no Pusēm, un  darbojas </w:t>
      </w:r>
      <w:r w:rsidRPr="009F42F7">
        <w:rPr>
          <w:rFonts w:ascii="Times New Roman" w:eastAsia="Times New Roman" w:hAnsi="Times New Roman"/>
          <w:i/>
          <w:iCs/>
          <w:sz w:val="24"/>
          <w:szCs w:val="24"/>
        </w:rPr>
        <w:t>līdz savstarpējo saistību</w:t>
      </w:r>
      <w:r w:rsidRPr="009F42F7">
        <w:rPr>
          <w:rFonts w:ascii="Times New Roman" w:eastAsia="Times New Roman" w:hAnsi="Times New Roman"/>
          <w:i/>
          <w:sz w:val="24"/>
          <w:szCs w:val="24"/>
        </w:rPr>
        <w:t xml:space="preserve"> </w:t>
      </w:r>
      <w:r w:rsidRPr="009F42F7">
        <w:rPr>
          <w:rFonts w:ascii="Times New Roman" w:eastAsia="Times New Roman" w:hAnsi="Times New Roman"/>
          <w:sz w:val="24"/>
          <w:szCs w:val="24"/>
        </w:rPr>
        <w:t xml:space="preserve">pilnīgai </w:t>
      </w:r>
      <w:r w:rsidRPr="009F42F7">
        <w:rPr>
          <w:rFonts w:ascii="Times New Roman" w:eastAsia="Times New Roman" w:hAnsi="Times New Roman"/>
          <w:i/>
          <w:iCs/>
          <w:sz w:val="24"/>
          <w:szCs w:val="24"/>
        </w:rPr>
        <w:t>izpildei</w:t>
      </w:r>
      <w:r w:rsidRPr="009F42F7">
        <w:rPr>
          <w:rFonts w:ascii="Times New Roman" w:eastAsia="Times New Roman" w:hAnsi="Times New Roman"/>
          <w:i/>
          <w:sz w:val="24"/>
          <w:szCs w:val="24"/>
        </w:rPr>
        <w:t>.</w:t>
      </w:r>
    </w:p>
    <w:p w14:paraId="6A6B46E9" w14:textId="77777777" w:rsidR="009F42F7" w:rsidRPr="009F42F7" w:rsidRDefault="009F42F7" w:rsidP="009F42F7">
      <w:pPr>
        <w:numPr>
          <w:ilvl w:val="1"/>
          <w:numId w:val="14"/>
        </w:numPr>
        <w:spacing w:after="0" w:line="360" w:lineRule="auto"/>
        <w:jc w:val="both"/>
        <w:rPr>
          <w:rFonts w:ascii="Times New Roman" w:eastAsia="Times New Roman" w:hAnsi="Times New Roman"/>
          <w:sz w:val="24"/>
          <w:szCs w:val="24"/>
        </w:rPr>
      </w:pPr>
      <w:r w:rsidRPr="009F42F7">
        <w:rPr>
          <w:rFonts w:ascii="Times New Roman" w:eastAsia="Times New Roman" w:hAnsi="Times New Roman"/>
          <w:sz w:val="24"/>
          <w:szCs w:val="24"/>
        </w:rPr>
        <w:t>Līgums sagatavots latviešu valodā uz 4 (četrām) lapām.</w:t>
      </w:r>
    </w:p>
    <w:p w14:paraId="308C5241" w14:textId="77777777" w:rsidR="009F42F7" w:rsidRPr="009F42F7" w:rsidRDefault="009F42F7" w:rsidP="009F42F7">
      <w:pPr>
        <w:spacing w:after="0" w:line="360" w:lineRule="auto"/>
        <w:ind w:firstLine="567"/>
        <w:jc w:val="both"/>
        <w:rPr>
          <w:rFonts w:ascii="Times New Roman" w:eastAsia="Times New Roman" w:hAnsi="Times New Roman"/>
          <w:sz w:val="24"/>
          <w:szCs w:val="24"/>
        </w:rPr>
      </w:pPr>
    </w:p>
    <w:p w14:paraId="123C59E3" w14:textId="77777777" w:rsidR="009F42F7" w:rsidRPr="009F42F7" w:rsidRDefault="009F42F7" w:rsidP="009F42F7">
      <w:pPr>
        <w:numPr>
          <w:ilvl w:val="0"/>
          <w:numId w:val="14"/>
        </w:numPr>
        <w:spacing w:after="0" w:line="360" w:lineRule="auto"/>
        <w:jc w:val="both"/>
        <w:rPr>
          <w:rFonts w:ascii="Times New Roman" w:eastAsia="Times New Roman" w:hAnsi="Times New Roman"/>
          <w:b/>
          <w:sz w:val="24"/>
          <w:szCs w:val="24"/>
        </w:rPr>
      </w:pPr>
      <w:r w:rsidRPr="009F42F7">
        <w:rPr>
          <w:rFonts w:ascii="Times New Roman" w:eastAsia="Times New Roman" w:hAnsi="Times New Roman"/>
          <w:b/>
          <w:sz w:val="24"/>
          <w:szCs w:val="24"/>
        </w:rPr>
        <w:t>Pušu rekvizīti un paraksti</w:t>
      </w:r>
    </w:p>
    <w:p w14:paraId="30511DE0" w14:textId="77777777" w:rsidR="009F42F7" w:rsidRPr="009F42F7" w:rsidRDefault="009F42F7" w:rsidP="009F42F7">
      <w:pPr>
        <w:spacing w:after="0" w:line="360" w:lineRule="auto"/>
        <w:ind w:firstLine="567"/>
        <w:jc w:val="both"/>
        <w:rPr>
          <w:rFonts w:ascii="Times New Roman" w:eastAsia="Times New Roman" w:hAnsi="Times New Roman"/>
          <w:b/>
          <w:sz w:val="24"/>
          <w:szCs w:val="24"/>
        </w:rPr>
      </w:pPr>
    </w:p>
    <w:p w14:paraId="32F3EDFF" w14:textId="77777777" w:rsidR="009F42F7" w:rsidRPr="009F42F7" w:rsidRDefault="009F42F7" w:rsidP="009F42F7">
      <w:pPr>
        <w:spacing w:after="0" w:line="360" w:lineRule="auto"/>
        <w:ind w:firstLine="567"/>
        <w:jc w:val="both"/>
        <w:rPr>
          <w:rFonts w:ascii="Times New Roman" w:eastAsia="Times New Roman" w:hAnsi="Times New Roman"/>
          <w:b/>
          <w:sz w:val="24"/>
          <w:szCs w:val="24"/>
        </w:rPr>
      </w:pPr>
      <w:r w:rsidRPr="009F42F7">
        <w:rPr>
          <w:rFonts w:ascii="Times New Roman" w:eastAsia="Times New Roman" w:hAnsi="Times New Roman"/>
          <w:b/>
          <w:sz w:val="24"/>
          <w:szCs w:val="24"/>
        </w:rPr>
        <w:t>PAŠVALDĪBA</w:t>
      </w:r>
      <w:r w:rsidRPr="009F42F7">
        <w:rPr>
          <w:rFonts w:ascii="Times New Roman" w:eastAsia="Times New Roman" w:hAnsi="Times New Roman"/>
          <w:b/>
          <w:sz w:val="24"/>
          <w:szCs w:val="24"/>
        </w:rPr>
        <w:tab/>
        <w:t>SABIEDRISKO PAKALPOJUMU SNIEDZĒJS</w:t>
      </w:r>
    </w:p>
    <w:p w14:paraId="52FE1E63" w14:textId="77777777" w:rsidR="009F42F7" w:rsidRPr="009F42F7" w:rsidRDefault="009F42F7" w:rsidP="009F42F7">
      <w:pPr>
        <w:spacing w:after="0" w:line="360" w:lineRule="auto"/>
        <w:ind w:firstLine="567"/>
        <w:jc w:val="both"/>
        <w:rPr>
          <w:rFonts w:ascii="Times New Roman" w:eastAsia="Times New Roman" w:hAnsi="Times New Roman"/>
          <w:b/>
          <w:sz w:val="24"/>
          <w:szCs w:val="24"/>
        </w:rPr>
      </w:pPr>
      <w:r w:rsidRPr="009F42F7">
        <w:rPr>
          <w:rFonts w:ascii="Times New Roman" w:eastAsia="Times New Roman" w:hAnsi="Times New Roman"/>
          <w:b/>
          <w:bCs/>
          <w:sz w:val="24"/>
          <w:szCs w:val="24"/>
        </w:rPr>
        <w:t>Gulbenes novada pašvaldība</w:t>
      </w:r>
      <w:r w:rsidRPr="009F42F7">
        <w:rPr>
          <w:rFonts w:ascii="Times New Roman" w:eastAsia="Times New Roman" w:hAnsi="Times New Roman"/>
          <w:b/>
          <w:bCs/>
          <w:sz w:val="24"/>
          <w:szCs w:val="24"/>
        </w:rPr>
        <w:tab/>
        <w:t>SIA</w:t>
      </w:r>
      <w:r w:rsidRPr="009F42F7">
        <w:rPr>
          <w:rFonts w:ascii="Times New Roman" w:eastAsia="Times New Roman" w:hAnsi="Times New Roman"/>
          <w:b/>
          <w:sz w:val="24"/>
          <w:szCs w:val="24"/>
        </w:rPr>
        <w:t xml:space="preserve"> “Gulbenes </w:t>
      </w:r>
      <w:proofErr w:type="spellStart"/>
      <w:r w:rsidRPr="009F42F7">
        <w:rPr>
          <w:rFonts w:ascii="Times New Roman" w:eastAsia="Times New Roman" w:hAnsi="Times New Roman"/>
          <w:b/>
          <w:sz w:val="24"/>
          <w:szCs w:val="24"/>
        </w:rPr>
        <w:t>Energo</w:t>
      </w:r>
      <w:proofErr w:type="spellEnd"/>
      <w:r w:rsidRPr="009F42F7">
        <w:rPr>
          <w:rFonts w:ascii="Times New Roman" w:eastAsia="Times New Roman" w:hAnsi="Times New Roman"/>
          <w:b/>
          <w:sz w:val="24"/>
          <w:szCs w:val="24"/>
        </w:rPr>
        <w:t xml:space="preserve"> Serviss”</w:t>
      </w:r>
    </w:p>
    <w:p w14:paraId="79E09221" w14:textId="77777777" w:rsidR="009F42F7" w:rsidRPr="009F42F7" w:rsidRDefault="009F42F7" w:rsidP="009F42F7">
      <w:pPr>
        <w:spacing w:after="0" w:line="360" w:lineRule="auto"/>
        <w:ind w:firstLine="567"/>
        <w:jc w:val="both"/>
        <w:rPr>
          <w:rFonts w:ascii="Times New Roman" w:eastAsia="Times New Roman" w:hAnsi="Times New Roman"/>
          <w:sz w:val="24"/>
          <w:szCs w:val="24"/>
        </w:rPr>
      </w:pPr>
      <w:proofErr w:type="spellStart"/>
      <w:r w:rsidRPr="009F42F7">
        <w:rPr>
          <w:rFonts w:ascii="Times New Roman" w:eastAsia="Times New Roman" w:hAnsi="Times New Roman"/>
          <w:sz w:val="24"/>
          <w:szCs w:val="24"/>
        </w:rPr>
        <w:t>Reģ</w:t>
      </w:r>
      <w:proofErr w:type="spellEnd"/>
      <w:r w:rsidRPr="009F42F7">
        <w:rPr>
          <w:rFonts w:ascii="Times New Roman" w:eastAsia="Times New Roman" w:hAnsi="Times New Roman"/>
          <w:sz w:val="24"/>
          <w:szCs w:val="24"/>
        </w:rPr>
        <w:t>. Nr. 90009116327</w:t>
      </w:r>
      <w:r w:rsidRPr="009F42F7">
        <w:rPr>
          <w:rFonts w:ascii="Times New Roman" w:eastAsia="Times New Roman" w:hAnsi="Times New Roman"/>
          <w:sz w:val="24"/>
          <w:szCs w:val="24"/>
        </w:rPr>
        <w:tab/>
      </w:r>
      <w:proofErr w:type="spellStart"/>
      <w:r w:rsidRPr="009F42F7">
        <w:rPr>
          <w:rFonts w:ascii="Times New Roman" w:eastAsia="Times New Roman" w:hAnsi="Times New Roman"/>
          <w:sz w:val="24"/>
          <w:szCs w:val="24"/>
        </w:rPr>
        <w:t>Reģ</w:t>
      </w:r>
      <w:proofErr w:type="spellEnd"/>
      <w:r w:rsidRPr="009F42F7">
        <w:rPr>
          <w:rFonts w:ascii="Times New Roman" w:eastAsia="Times New Roman" w:hAnsi="Times New Roman"/>
          <w:sz w:val="24"/>
          <w:szCs w:val="24"/>
        </w:rPr>
        <w:t xml:space="preserve">. Nr. 54603000121 </w:t>
      </w:r>
    </w:p>
    <w:p w14:paraId="3752F7D8" w14:textId="77777777" w:rsidR="009F42F7" w:rsidRPr="009F42F7" w:rsidRDefault="009F42F7" w:rsidP="009F42F7">
      <w:pPr>
        <w:spacing w:after="0" w:line="360" w:lineRule="auto"/>
        <w:ind w:firstLine="567"/>
        <w:jc w:val="both"/>
        <w:rPr>
          <w:rFonts w:ascii="Times New Roman" w:eastAsia="Times New Roman" w:hAnsi="Times New Roman"/>
          <w:b/>
          <w:sz w:val="24"/>
          <w:szCs w:val="24"/>
        </w:rPr>
      </w:pPr>
      <w:r w:rsidRPr="009F42F7">
        <w:rPr>
          <w:rFonts w:ascii="Times New Roman" w:eastAsia="Times New Roman" w:hAnsi="Times New Roman"/>
          <w:sz w:val="24"/>
          <w:szCs w:val="24"/>
        </w:rPr>
        <w:t>Ābeļu iela 2, Gulbene,</w:t>
      </w:r>
      <w:r w:rsidRPr="009F42F7">
        <w:rPr>
          <w:rFonts w:ascii="Times New Roman" w:eastAsia="Times New Roman" w:hAnsi="Times New Roman"/>
          <w:sz w:val="24"/>
          <w:szCs w:val="24"/>
        </w:rPr>
        <w:tab/>
        <w:t>Blaumaņa iela 56A, Gulbene,</w:t>
      </w:r>
    </w:p>
    <w:p w14:paraId="04FAFD0D" w14:textId="77777777" w:rsidR="009F42F7" w:rsidRPr="009F42F7" w:rsidRDefault="009F42F7" w:rsidP="009F42F7">
      <w:pPr>
        <w:spacing w:after="0" w:line="360" w:lineRule="auto"/>
        <w:ind w:firstLine="567"/>
        <w:jc w:val="both"/>
        <w:rPr>
          <w:rFonts w:ascii="Times New Roman" w:eastAsia="Times New Roman" w:hAnsi="Times New Roman"/>
          <w:b/>
          <w:sz w:val="24"/>
          <w:szCs w:val="24"/>
        </w:rPr>
      </w:pPr>
      <w:r w:rsidRPr="009F42F7">
        <w:rPr>
          <w:rFonts w:ascii="Times New Roman" w:eastAsia="Times New Roman" w:hAnsi="Times New Roman"/>
          <w:sz w:val="24"/>
          <w:szCs w:val="24"/>
        </w:rPr>
        <w:t>Gulbenes novads, LV-4401</w:t>
      </w:r>
      <w:r w:rsidRPr="009F42F7">
        <w:rPr>
          <w:rFonts w:ascii="Times New Roman" w:eastAsia="Times New Roman" w:hAnsi="Times New Roman"/>
          <w:sz w:val="24"/>
          <w:szCs w:val="24"/>
        </w:rPr>
        <w:tab/>
        <w:t>Gulbenes novads, LV-4401</w:t>
      </w:r>
    </w:p>
    <w:p w14:paraId="2BCA9E8F" w14:textId="77777777" w:rsidR="009F42F7" w:rsidRPr="009F42F7" w:rsidRDefault="009F42F7" w:rsidP="009F42F7">
      <w:pPr>
        <w:spacing w:after="0" w:line="360" w:lineRule="auto"/>
        <w:ind w:firstLine="567"/>
        <w:jc w:val="both"/>
        <w:rPr>
          <w:rFonts w:ascii="Times New Roman" w:eastAsia="Times New Roman" w:hAnsi="Times New Roman"/>
          <w:sz w:val="24"/>
          <w:szCs w:val="24"/>
        </w:rPr>
      </w:pPr>
      <w:r w:rsidRPr="009F42F7">
        <w:rPr>
          <w:rFonts w:ascii="Times New Roman" w:eastAsia="Times New Roman" w:hAnsi="Times New Roman"/>
          <w:bCs/>
          <w:sz w:val="24"/>
          <w:szCs w:val="24"/>
        </w:rPr>
        <w:lastRenderedPageBreak/>
        <w:tab/>
      </w:r>
    </w:p>
    <w:p w14:paraId="1731AEB1" w14:textId="77777777" w:rsidR="009F42F7" w:rsidRPr="009F42F7" w:rsidRDefault="009F42F7" w:rsidP="009F42F7">
      <w:pPr>
        <w:spacing w:after="0" w:line="360" w:lineRule="auto"/>
        <w:ind w:firstLine="567"/>
        <w:jc w:val="both"/>
        <w:rPr>
          <w:rFonts w:ascii="Times New Roman" w:eastAsia="Times New Roman" w:hAnsi="Times New Roman"/>
          <w:sz w:val="24"/>
          <w:szCs w:val="24"/>
        </w:rPr>
      </w:pPr>
    </w:p>
    <w:p w14:paraId="68076E80" w14:textId="77777777" w:rsidR="009F42F7" w:rsidRPr="009F42F7" w:rsidRDefault="009F42F7" w:rsidP="009F42F7">
      <w:pPr>
        <w:spacing w:after="0" w:line="360" w:lineRule="auto"/>
        <w:ind w:firstLine="567"/>
        <w:jc w:val="both"/>
        <w:rPr>
          <w:rFonts w:ascii="Times New Roman" w:eastAsia="Times New Roman" w:hAnsi="Times New Roman"/>
          <w:sz w:val="24"/>
          <w:szCs w:val="24"/>
        </w:rPr>
      </w:pPr>
      <w:r w:rsidRPr="009F42F7">
        <w:rPr>
          <w:rFonts w:ascii="Times New Roman" w:eastAsia="Times New Roman" w:hAnsi="Times New Roman"/>
          <w:sz w:val="24"/>
          <w:szCs w:val="24"/>
        </w:rPr>
        <w:t>domes priekšsēdētājs</w:t>
      </w:r>
      <w:r w:rsidRPr="009F42F7">
        <w:rPr>
          <w:rFonts w:ascii="Times New Roman" w:eastAsia="Times New Roman" w:hAnsi="Times New Roman"/>
          <w:sz w:val="24"/>
          <w:szCs w:val="24"/>
        </w:rPr>
        <w:tab/>
        <w:t xml:space="preserve">valdes loceklis </w:t>
      </w:r>
    </w:p>
    <w:p w14:paraId="0027192B" w14:textId="77777777" w:rsidR="009F42F7" w:rsidRPr="009F42F7" w:rsidRDefault="009F42F7" w:rsidP="009F42F7">
      <w:pPr>
        <w:spacing w:after="0" w:line="360" w:lineRule="auto"/>
        <w:ind w:firstLine="567"/>
        <w:jc w:val="both"/>
        <w:rPr>
          <w:rFonts w:ascii="Times New Roman" w:eastAsia="Times New Roman" w:hAnsi="Times New Roman"/>
          <w:sz w:val="24"/>
          <w:szCs w:val="24"/>
        </w:rPr>
      </w:pPr>
      <w:r w:rsidRPr="009F42F7">
        <w:rPr>
          <w:rFonts w:ascii="Times New Roman" w:eastAsia="Times New Roman" w:hAnsi="Times New Roman"/>
          <w:sz w:val="24"/>
          <w:szCs w:val="24"/>
        </w:rPr>
        <w:tab/>
      </w:r>
    </w:p>
    <w:p w14:paraId="76FD32FA" w14:textId="77777777" w:rsidR="009F42F7" w:rsidRPr="009F42F7" w:rsidRDefault="009F42F7" w:rsidP="009F42F7">
      <w:pPr>
        <w:spacing w:after="0" w:line="360" w:lineRule="auto"/>
        <w:ind w:firstLine="567"/>
        <w:jc w:val="both"/>
        <w:rPr>
          <w:rFonts w:ascii="Times New Roman" w:eastAsia="Times New Roman" w:hAnsi="Times New Roman"/>
          <w:sz w:val="24"/>
          <w:szCs w:val="24"/>
        </w:rPr>
      </w:pPr>
      <w:r w:rsidRPr="009F42F7">
        <w:rPr>
          <w:rFonts w:ascii="Times New Roman" w:eastAsia="Times New Roman" w:hAnsi="Times New Roman"/>
          <w:sz w:val="24"/>
          <w:szCs w:val="24"/>
        </w:rPr>
        <w:tab/>
      </w:r>
      <w:r w:rsidRPr="009F42F7">
        <w:rPr>
          <w:rFonts w:ascii="Times New Roman" w:eastAsia="Times New Roman" w:hAnsi="Times New Roman"/>
          <w:sz w:val="24"/>
          <w:szCs w:val="24"/>
        </w:rPr>
        <w:tab/>
      </w:r>
      <w:r w:rsidRPr="009F42F7">
        <w:rPr>
          <w:rFonts w:ascii="Times New Roman" w:eastAsia="Times New Roman" w:hAnsi="Times New Roman"/>
          <w:sz w:val="24"/>
          <w:szCs w:val="24"/>
        </w:rPr>
        <w:tab/>
      </w:r>
    </w:p>
    <w:p w14:paraId="6A998F0A" w14:textId="77777777" w:rsidR="009F42F7" w:rsidRPr="009F42F7" w:rsidRDefault="009F42F7" w:rsidP="009F42F7">
      <w:pPr>
        <w:spacing w:after="0" w:line="360" w:lineRule="auto"/>
        <w:ind w:firstLine="567"/>
        <w:jc w:val="both"/>
        <w:rPr>
          <w:rFonts w:ascii="Times New Roman" w:eastAsia="Times New Roman" w:hAnsi="Times New Roman"/>
          <w:bCs/>
          <w:sz w:val="24"/>
          <w:szCs w:val="24"/>
        </w:rPr>
      </w:pPr>
      <w:r w:rsidRPr="009F42F7">
        <w:rPr>
          <w:rFonts w:ascii="Times New Roman" w:eastAsia="Times New Roman" w:hAnsi="Times New Roman"/>
          <w:sz w:val="24"/>
          <w:szCs w:val="24"/>
        </w:rPr>
        <w:tab/>
      </w:r>
      <w:proofErr w:type="spellStart"/>
      <w:r w:rsidRPr="009F42F7">
        <w:rPr>
          <w:rFonts w:ascii="Times New Roman" w:eastAsia="Times New Roman" w:hAnsi="Times New Roman"/>
          <w:sz w:val="24"/>
          <w:szCs w:val="24"/>
        </w:rPr>
        <w:t>A.Caunītis</w:t>
      </w:r>
      <w:proofErr w:type="spellEnd"/>
      <w:r w:rsidRPr="009F42F7">
        <w:rPr>
          <w:rFonts w:ascii="Times New Roman" w:eastAsia="Times New Roman" w:hAnsi="Times New Roman"/>
          <w:b/>
          <w:bCs/>
          <w:sz w:val="24"/>
          <w:szCs w:val="24"/>
        </w:rPr>
        <w:tab/>
      </w:r>
      <w:r w:rsidRPr="009F42F7">
        <w:rPr>
          <w:rFonts w:ascii="Times New Roman" w:eastAsia="Times New Roman" w:hAnsi="Times New Roman"/>
          <w:bCs/>
          <w:sz w:val="24"/>
          <w:szCs w:val="24"/>
        </w:rPr>
        <w:t xml:space="preserve"> </w:t>
      </w:r>
      <w:r w:rsidRPr="009F42F7">
        <w:rPr>
          <w:rFonts w:ascii="Times New Roman" w:eastAsia="Times New Roman" w:hAnsi="Times New Roman"/>
          <w:bCs/>
          <w:sz w:val="24"/>
          <w:szCs w:val="24"/>
        </w:rPr>
        <w:tab/>
        <w:t xml:space="preserve">R. </w:t>
      </w:r>
      <w:proofErr w:type="spellStart"/>
      <w:r w:rsidRPr="009F42F7">
        <w:rPr>
          <w:rFonts w:ascii="Times New Roman" w:eastAsia="Times New Roman" w:hAnsi="Times New Roman"/>
          <w:bCs/>
          <w:sz w:val="24"/>
          <w:szCs w:val="24"/>
        </w:rPr>
        <w:t>Korns</w:t>
      </w:r>
      <w:proofErr w:type="spellEnd"/>
    </w:p>
    <w:p w14:paraId="2011625A" w14:textId="77777777" w:rsidR="009F42F7" w:rsidRPr="009F42F7" w:rsidRDefault="009F42F7" w:rsidP="009F42F7">
      <w:pPr>
        <w:spacing w:after="0" w:line="360" w:lineRule="auto"/>
        <w:ind w:firstLine="567"/>
        <w:jc w:val="both"/>
        <w:rPr>
          <w:rFonts w:ascii="Times New Roman" w:eastAsia="Times New Roman" w:hAnsi="Times New Roman"/>
          <w:bCs/>
          <w:sz w:val="24"/>
          <w:szCs w:val="24"/>
        </w:rPr>
      </w:pPr>
      <w:r w:rsidRPr="009F42F7">
        <w:rPr>
          <w:rFonts w:ascii="Times New Roman" w:eastAsia="Times New Roman" w:hAnsi="Times New Roman"/>
          <w:bCs/>
          <w:sz w:val="24"/>
          <w:szCs w:val="24"/>
        </w:rPr>
        <w:tab/>
      </w:r>
    </w:p>
    <w:p w14:paraId="55F6E9DD" w14:textId="77777777" w:rsidR="009F42F7" w:rsidRPr="009F42F7" w:rsidRDefault="009F42F7" w:rsidP="009F42F7">
      <w:pPr>
        <w:spacing w:after="0" w:line="360" w:lineRule="auto"/>
        <w:ind w:firstLine="567"/>
        <w:jc w:val="both"/>
        <w:rPr>
          <w:rFonts w:ascii="Times New Roman" w:eastAsia="Times New Roman" w:hAnsi="Times New Roman"/>
          <w:bCs/>
          <w:sz w:val="24"/>
          <w:szCs w:val="24"/>
        </w:rPr>
      </w:pPr>
      <w:r w:rsidRPr="009F42F7">
        <w:rPr>
          <w:rFonts w:ascii="Times New Roman" w:eastAsia="Times New Roman" w:hAnsi="Times New Roman"/>
          <w:bCs/>
          <w:sz w:val="24"/>
          <w:szCs w:val="24"/>
        </w:rPr>
        <w:t>datumu skatīt laika zīmogā</w:t>
      </w:r>
      <w:r w:rsidRPr="009F42F7">
        <w:rPr>
          <w:rFonts w:ascii="Times New Roman" w:eastAsia="Times New Roman" w:hAnsi="Times New Roman"/>
          <w:bCs/>
          <w:sz w:val="24"/>
          <w:szCs w:val="24"/>
        </w:rPr>
        <w:tab/>
        <w:t>datumu skatīt laika zīmogā</w:t>
      </w:r>
    </w:p>
    <w:p w14:paraId="7C76B4F3" w14:textId="77777777" w:rsidR="009F42F7" w:rsidRPr="009F42F7" w:rsidRDefault="009F42F7" w:rsidP="009F42F7">
      <w:pPr>
        <w:spacing w:after="0" w:line="360" w:lineRule="auto"/>
        <w:ind w:firstLine="567"/>
        <w:jc w:val="both"/>
        <w:rPr>
          <w:rFonts w:ascii="Times New Roman" w:eastAsia="Times New Roman" w:hAnsi="Times New Roman"/>
          <w:bCs/>
          <w:sz w:val="24"/>
          <w:szCs w:val="24"/>
        </w:rPr>
      </w:pPr>
    </w:p>
    <w:p w14:paraId="7108BD2B" w14:textId="77777777" w:rsidR="009F42F7" w:rsidRPr="009F42F7" w:rsidRDefault="009F42F7" w:rsidP="009F42F7">
      <w:pPr>
        <w:spacing w:after="0" w:line="360" w:lineRule="auto"/>
        <w:ind w:firstLine="567"/>
        <w:jc w:val="both"/>
        <w:rPr>
          <w:rFonts w:ascii="Times New Roman" w:eastAsia="Times New Roman" w:hAnsi="Times New Roman"/>
          <w:bCs/>
          <w:sz w:val="24"/>
          <w:szCs w:val="24"/>
        </w:rPr>
      </w:pPr>
    </w:p>
    <w:p w14:paraId="774E143A" w14:textId="77777777" w:rsidR="009F42F7" w:rsidRPr="009F42F7" w:rsidRDefault="009F42F7" w:rsidP="009F42F7">
      <w:pPr>
        <w:spacing w:after="0" w:line="360" w:lineRule="auto"/>
        <w:ind w:firstLine="567"/>
        <w:jc w:val="both"/>
        <w:rPr>
          <w:rFonts w:ascii="Times New Roman" w:eastAsia="Times New Roman" w:hAnsi="Times New Roman"/>
          <w:bCs/>
          <w:sz w:val="24"/>
          <w:szCs w:val="24"/>
        </w:rPr>
      </w:pPr>
    </w:p>
    <w:p w14:paraId="096AEDC9" w14:textId="77777777" w:rsidR="009F42F7" w:rsidRPr="009F42F7" w:rsidRDefault="009F42F7" w:rsidP="009F42F7">
      <w:pPr>
        <w:spacing w:after="0" w:line="360" w:lineRule="auto"/>
        <w:ind w:firstLine="567"/>
        <w:jc w:val="both"/>
        <w:rPr>
          <w:rFonts w:ascii="Times New Roman" w:eastAsia="Times New Roman" w:hAnsi="Times New Roman"/>
          <w:bCs/>
          <w:sz w:val="24"/>
          <w:szCs w:val="24"/>
        </w:rPr>
      </w:pPr>
      <w:r w:rsidRPr="009F42F7">
        <w:rPr>
          <w:rFonts w:ascii="Times New Roman" w:eastAsia="Times New Roman" w:hAnsi="Times New Roman"/>
          <w:bCs/>
          <w:sz w:val="24"/>
          <w:szCs w:val="24"/>
        </w:rPr>
        <w:tab/>
      </w:r>
      <w:r w:rsidRPr="009F42F7">
        <w:rPr>
          <w:rFonts w:ascii="Times New Roman" w:eastAsia="Times New Roman" w:hAnsi="Times New Roman"/>
          <w:bCs/>
          <w:sz w:val="24"/>
          <w:szCs w:val="24"/>
        </w:rPr>
        <w:tab/>
      </w:r>
    </w:p>
    <w:p w14:paraId="6630DD1B" w14:textId="77777777" w:rsidR="009F42F7" w:rsidRPr="009F42F7" w:rsidRDefault="009F42F7" w:rsidP="009F42F7">
      <w:pPr>
        <w:spacing w:after="0" w:line="360" w:lineRule="auto"/>
        <w:ind w:firstLine="567"/>
        <w:jc w:val="both"/>
        <w:rPr>
          <w:rFonts w:ascii="Times New Roman" w:eastAsia="Times New Roman" w:hAnsi="Times New Roman"/>
          <w:sz w:val="24"/>
          <w:szCs w:val="24"/>
        </w:rPr>
      </w:pPr>
      <w:r w:rsidRPr="009F42F7">
        <w:rPr>
          <w:rFonts w:ascii="Times New Roman" w:eastAsia="Times New Roman" w:hAnsi="Times New Roman"/>
          <w:sz w:val="24"/>
          <w:szCs w:val="24"/>
        </w:rPr>
        <w:t>DOKUMENTS PARAKSTĪTS AR DROŠU ELEKTRONISKO PARAKSTU UN SATUR LAIKA ZĪMOGU</w:t>
      </w:r>
    </w:p>
    <w:p w14:paraId="7B9F51A3" w14:textId="77777777" w:rsidR="009F42F7" w:rsidRPr="009F42F7" w:rsidRDefault="009F42F7" w:rsidP="009F42F7">
      <w:pPr>
        <w:spacing w:after="0" w:line="360" w:lineRule="auto"/>
        <w:ind w:firstLine="567"/>
        <w:jc w:val="both"/>
        <w:rPr>
          <w:rFonts w:ascii="Times New Roman" w:eastAsia="Times New Roman" w:hAnsi="Times New Roman"/>
          <w:sz w:val="24"/>
          <w:szCs w:val="24"/>
        </w:rPr>
      </w:pPr>
    </w:p>
    <w:p w14:paraId="495844C1" w14:textId="77777777" w:rsidR="005C7542" w:rsidRDefault="005C7542" w:rsidP="005C7542">
      <w:pPr>
        <w:spacing w:after="0" w:line="360" w:lineRule="auto"/>
        <w:ind w:firstLine="567"/>
        <w:jc w:val="both"/>
        <w:rPr>
          <w:rFonts w:ascii="Times New Roman" w:eastAsia="Times New Roman" w:hAnsi="Times New Roman"/>
          <w:sz w:val="24"/>
          <w:szCs w:val="24"/>
        </w:rPr>
      </w:pPr>
    </w:p>
    <w:sectPr w:rsidR="005C7542" w:rsidSect="00967885">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A1122"/>
    <w:multiLevelType w:val="multilevel"/>
    <w:tmpl w:val="11508F7A"/>
    <w:lvl w:ilvl="0">
      <w:start w:val="1"/>
      <w:numFmt w:val="decimal"/>
      <w:lvlText w:val="%1."/>
      <w:lvlJc w:val="left"/>
      <w:pPr>
        <w:ind w:left="720" w:hanging="360"/>
      </w:pPr>
      <w:rPr>
        <w:b/>
      </w:rPr>
    </w:lvl>
    <w:lvl w:ilvl="1">
      <w:start w:val="1"/>
      <w:numFmt w:val="decimal"/>
      <w:isLgl/>
      <w:lvlText w:val="%1.%2."/>
      <w:lvlJc w:val="left"/>
      <w:pPr>
        <w:ind w:left="502" w:hanging="360"/>
      </w:pPr>
      <w:rPr>
        <w:rFonts w:ascii="Times New Roman" w:eastAsia="Arial Unicode MS" w:hAnsi="Times New Roman" w:cs="Times New Roman" w:hint="default"/>
        <w:b w:val="0"/>
        <w:i w:val="0"/>
      </w:rPr>
    </w:lvl>
    <w:lvl w:ilvl="2">
      <w:start w:val="1"/>
      <w:numFmt w:val="decimal"/>
      <w:isLgl/>
      <w:lvlText w:val="%1.%2.%3."/>
      <w:lvlJc w:val="left"/>
      <w:pPr>
        <w:ind w:left="1287" w:hanging="720"/>
      </w:pPr>
    </w:lvl>
    <w:lvl w:ilvl="3">
      <w:start w:val="1"/>
      <w:numFmt w:val="decimal"/>
      <w:isLgl/>
      <w:lvlText w:val="%1.%2.%3.%4."/>
      <w:lvlJc w:val="left"/>
      <w:pPr>
        <w:ind w:left="1713"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0D465A9D"/>
    <w:multiLevelType w:val="hybridMultilevel"/>
    <w:tmpl w:val="1F541D7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4"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7"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9" w15:restartNumberingAfterBreak="0">
    <w:nsid w:val="4D236C6C"/>
    <w:multiLevelType w:val="hybridMultilevel"/>
    <w:tmpl w:val="15B635BA"/>
    <w:lvl w:ilvl="0" w:tplc="7E26197E">
      <w:start w:val="1"/>
      <w:numFmt w:val="decimal"/>
      <w:lvlText w:val="%1)"/>
      <w:lvlJc w:val="left"/>
      <w:pPr>
        <w:ind w:left="927" w:hanging="360"/>
      </w:pPr>
      <w:rPr>
        <w:b w:val="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52E57506"/>
    <w:multiLevelType w:val="hybridMultilevel"/>
    <w:tmpl w:val="9F1A2288"/>
    <w:lvl w:ilvl="0" w:tplc="89BC5C7C">
      <w:start w:val="7"/>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66F91B32"/>
    <w:multiLevelType w:val="multilevel"/>
    <w:tmpl w:val="07B06AFA"/>
    <w:lvl w:ilvl="0">
      <w:start w:val="1"/>
      <w:numFmt w:val="decimal"/>
      <w:lvlText w:val="%1."/>
      <w:lvlJc w:val="left"/>
      <w:pPr>
        <w:ind w:left="-207" w:hanging="360"/>
      </w:pPr>
      <w:rPr>
        <w:rFonts w:ascii="Times New Roman,Bold" w:hAnsi="Times New Roman,Bold" w:cs="Times New Roman,Bold"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769" w:hanging="1800"/>
      </w:pPr>
      <w:rPr>
        <w:rFonts w:hint="default"/>
      </w:rPr>
    </w:lvl>
  </w:abstractNum>
  <w:abstractNum w:abstractNumId="1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13" w15:restartNumberingAfterBreak="1">
    <w:nsid w:val="7D8952E8"/>
    <w:multiLevelType w:val="multilevel"/>
    <w:tmpl w:val="C31C99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72856352">
    <w:abstractNumId w:val="8"/>
  </w:num>
  <w:num w:numId="2" w16cid:durableId="11262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68955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8066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767317">
    <w:abstractNumId w:val="4"/>
  </w:num>
  <w:num w:numId="6" w16cid:durableId="133104343">
    <w:abstractNumId w:val="3"/>
  </w:num>
  <w:num w:numId="7" w16cid:durableId="768038165">
    <w:abstractNumId w:val="5"/>
  </w:num>
  <w:num w:numId="8" w16cid:durableId="2137872465">
    <w:abstractNumId w:val="11"/>
  </w:num>
  <w:num w:numId="9" w16cid:durableId="747923088">
    <w:abstractNumId w:val="13"/>
  </w:num>
  <w:num w:numId="10" w16cid:durableId="578829146">
    <w:abstractNumId w:val="10"/>
  </w:num>
  <w:num w:numId="11" w16cid:durableId="570582179">
    <w:abstractNumId w:val="1"/>
  </w:num>
  <w:num w:numId="12" w16cid:durableId="2110084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66159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0160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76BCE"/>
    <w:rsid w:val="00076E90"/>
    <w:rsid w:val="000966BA"/>
    <w:rsid w:val="000B0E8E"/>
    <w:rsid w:val="000C6158"/>
    <w:rsid w:val="000D2B54"/>
    <w:rsid w:val="000D5606"/>
    <w:rsid w:val="00114B53"/>
    <w:rsid w:val="00130CD8"/>
    <w:rsid w:val="00132CBB"/>
    <w:rsid w:val="00144ECD"/>
    <w:rsid w:val="0019766E"/>
    <w:rsid w:val="001A0EF4"/>
    <w:rsid w:val="001C507A"/>
    <w:rsid w:val="001E01FC"/>
    <w:rsid w:val="001E40AF"/>
    <w:rsid w:val="002003BF"/>
    <w:rsid w:val="00213AC4"/>
    <w:rsid w:val="00234915"/>
    <w:rsid w:val="00235100"/>
    <w:rsid w:val="00236526"/>
    <w:rsid w:val="00241513"/>
    <w:rsid w:val="00273BEF"/>
    <w:rsid w:val="002D6646"/>
    <w:rsid w:val="00345C4E"/>
    <w:rsid w:val="003823A9"/>
    <w:rsid w:val="0039139E"/>
    <w:rsid w:val="003B60E7"/>
    <w:rsid w:val="003C307B"/>
    <w:rsid w:val="003D49F8"/>
    <w:rsid w:val="004D34A7"/>
    <w:rsid w:val="00503B6A"/>
    <w:rsid w:val="005404EA"/>
    <w:rsid w:val="005407B5"/>
    <w:rsid w:val="00553E4B"/>
    <w:rsid w:val="005C165C"/>
    <w:rsid w:val="005C7542"/>
    <w:rsid w:val="005D375C"/>
    <w:rsid w:val="005E6063"/>
    <w:rsid w:val="00641502"/>
    <w:rsid w:val="00660FC7"/>
    <w:rsid w:val="00677651"/>
    <w:rsid w:val="0068717C"/>
    <w:rsid w:val="006D0560"/>
    <w:rsid w:val="006D525E"/>
    <w:rsid w:val="00701C35"/>
    <w:rsid w:val="0071626C"/>
    <w:rsid w:val="00743B57"/>
    <w:rsid w:val="007776CC"/>
    <w:rsid w:val="0078328A"/>
    <w:rsid w:val="007C0F62"/>
    <w:rsid w:val="007C3D2C"/>
    <w:rsid w:val="007C78B8"/>
    <w:rsid w:val="007E3414"/>
    <w:rsid w:val="007E4F42"/>
    <w:rsid w:val="008159DC"/>
    <w:rsid w:val="008220E3"/>
    <w:rsid w:val="0089313F"/>
    <w:rsid w:val="008F6470"/>
    <w:rsid w:val="00907FD5"/>
    <w:rsid w:val="0094604C"/>
    <w:rsid w:val="0096284B"/>
    <w:rsid w:val="00966944"/>
    <w:rsid w:val="00967885"/>
    <w:rsid w:val="00970BE4"/>
    <w:rsid w:val="009A3F34"/>
    <w:rsid w:val="009D092E"/>
    <w:rsid w:val="009F42F7"/>
    <w:rsid w:val="00A01B69"/>
    <w:rsid w:val="00A0240D"/>
    <w:rsid w:val="00A31867"/>
    <w:rsid w:val="00A54F65"/>
    <w:rsid w:val="00A57BB2"/>
    <w:rsid w:val="00A712CB"/>
    <w:rsid w:val="00A92E43"/>
    <w:rsid w:val="00AD44D7"/>
    <w:rsid w:val="00B43E86"/>
    <w:rsid w:val="00B641D1"/>
    <w:rsid w:val="00B64690"/>
    <w:rsid w:val="00B97245"/>
    <w:rsid w:val="00BA0D35"/>
    <w:rsid w:val="00BB38C9"/>
    <w:rsid w:val="00BF0EF8"/>
    <w:rsid w:val="00BF1B3F"/>
    <w:rsid w:val="00C7290A"/>
    <w:rsid w:val="00C76395"/>
    <w:rsid w:val="00C8439C"/>
    <w:rsid w:val="00C848B2"/>
    <w:rsid w:val="00C90C2B"/>
    <w:rsid w:val="00CA6034"/>
    <w:rsid w:val="00CB1E5C"/>
    <w:rsid w:val="00CB1FE1"/>
    <w:rsid w:val="00CD2D00"/>
    <w:rsid w:val="00CF110F"/>
    <w:rsid w:val="00CF437C"/>
    <w:rsid w:val="00CF72D7"/>
    <w:rsid w:val="00D357F9"/>
    <w:rsid w:val="00D42AF9"/>
    <w:rsid w:val="00D47AAE"/>
    <w:rsid w:val="00D63BD1"/>
    <w:rsid w:val="00D734E3"/>
    <w:rsid w:val="00D77433"/>
    <w:rsid w:val="00D845BC"/>
    <w:rsid w:val="00D9214C"/>
    <w:rsid w:val="00DB6CCA"/>
    <w:rsid w:val="00DE0854"/>
    <w:rsid w:val="00DE792C"/>
    <w:rsid w:val="00DE7960"/>
    <w:rsid w:val="00DF6307"/>
    <w:rsid w:val="00E36D8E"/>
    <w:rsid w:val="00E520B0"/>
    <w:rsid w:val="00E53AEC"/>
    <w:rsid w:val="00E67A1B"/>
    <w:rsid w:val="00E73E83"/>
    <w:rsid w:val="00E82839"/>
    <w:rsid w:val="00E83FFC"/>
    <w:rsid w:val="00E97F93"/>
    <w:rsid w:val="00EB428A"/>
    <w:rsid w:val="00EB5DA5"/>
    <w:rsid w:val="00EC6BD3"/>
    <w:rsid w:val="00EC72A3"/>
    <w:rsid w:val="00EF0BA5"/>
    <w:rsid w:val="00F044E9"/>
    <w:rsid w:val="00F22F8F"/>
    <w:rsid w:val="00F278F6"/>
    <w:rsid w:val="00FA4FAB"/>
    <w:rsid w:val="00FF53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43B57"/>
    <w:rPr>
      <w:color w:val="0563C1" w:themeColor="hyperlink"/>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EC6BD3"/>
  </w:style>
  <w:style w:type="paragraph" w:customStyle="1" w:styleId="tv213">
    <w:name w:val="tv213"/>
    <w:basedOn w:val="Parasts"/>
    <w:rsid w:val="0096284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table" w:customStyle="1" w:styleId="Reatabula44">
    <w:name w:val="Režģa tabula44"/>
    <w:basedOn w:val="Parastatabula"/>
    <w:uiPriority w:val="39"/>
    <w:rsid w:val="007E3414"/>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9F4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28288">
      <w:bodyDiv w:val="1"/>
      <w:marLeft w:val="0"/>
      <w:marRight w:val="0"/>
      <w:marTop w:val="0"/>
      <w:marBottom w:val="0"/>
      <w:divBdr>
        <w:top w:val="none" w:sz="0" w:space="0" w:color="auto"/>
        <w:left w:val="none" w:sz="0" w:space="0" w:color="auto"/>
        <w:bottom w:val="none" w:sz="0" w:space="0" w:color="auto"/>
        <w:right w:val="none" w:sz="0" w:space="0" w:color="auto"/>
      </w:divBdr>
    </w:div>
    <w:div w:id="28920424">
      <w:bodyDiv w:val="1"/>
      <w:marLeft w:val="0"/>
      <w:marRight w:val="0"/>
      <w:marTop w:val="0"/>
      <w:marBottom w:val="0"/>
      <w:divBdr>
        <w:top w:val="none" w:sz="0" w:space="0" w:color="auto"/>
        <w:left w:val="none" w:sz="0" w:space="0" w:color="auto"/>
        <w:bottom w:val="none" w:sz="0" w:space="0" w:color="auto"/>
        <w:right w:val="none" w:sz="0" w:space="0" w:color="auto"/>
      </w:divBdr>
    </w:div>
    <w:div w:id="16216309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6760286">
      <w:bodyDiv w:val="1"/>
      <w:marLeft w:val="0"/>
      <w:marRight w:val="0"/>
      <w:marTop w:val="0"/>
      <w:marBottom w:val="0"/>
      <w:divBdr>
        <w:top w:val="none" w:sz="0" w:space="0" w:color="auto"/>
        <w:left w:val="none" w:sz="0" w:space="0" w:color="auto"/>
        <w:bottom w:val="none" w:sz="0" w:space="0" w:color="auto"/>
        <w:right w:val="none" w:sz="0" w:space="0" w:color="auto"/>
      </w:divBdr>
      <w:divsChild>
        <w:div w:id="1726103999">
          <w:marLeft w:val="0"/>
          <w:marRight w:val="0"/>
          <w:marTop w:val="0"/>
          <w:marBottom w:val="0"/>
          <w:divBdr>
            <w:top w:val="none" w:sz="0" w:space="0" w:color="auto"/>
            <w:left w:val="none" w:sz="0" w:space="0" w:color="auto"/>
            <w:bottom w:val="none" w:sz="0" w:space="0" w:color="auto"/>
            <w:right w:val="none" w:sz="0" w:space="0" w:color="auto"/>
          </w:divBdr>
        </w:div>
        <w:div w:id="1283657546">
          <w:marLeft w:val="0"/>
          <w:marRight w:val="0"/>
          <w:marTop w:val="0"/>
          <w:marBottom w:val="0"/>
          <w:divBdr>
            <w:top w:val="none" w:sz="0" w:space="0" w:color="auto"/>
            <w:left w:val="none" w:sz="0" w:space="0" w:color="auto"/>
            <w:bottom w:val="none" w:sz="0" w:space="0" w:color="auto"/>
            <w:right w:val="none" w:sz="0" w:space="0" w:color="auto"/>
          </w:divBdr>
        </w:div>
      </w:divsChild>
    </w:div>
    <w:div w:id="411242610">
      <w:bodyDiv w:val="1"/>
      <w:marLeft w:val="0"/>
      <w:marRight w:val="0"/>
      <w:marTop w:val="0"/>
      <w:marBottom w:val="0"/>
      <w:divBdr>
        <w:top w:val="none" w:sz="0" w:space="0" w:color="auto"/>
        <w:left w:val="none" w:sz="0" w:space="0" w:color="auto"/>
        <w:bottom w:val="none" w:sz="0" w:space="0" w:color="auto"/>
        <w:right w:val="none" w:sz="0" w:space="0" w:color="auto"/>
      </w:divBdr>
    </w:div>
    <w:div w:id="450982287">
      <w:bodyDiv w:val="1"/>
      <w:marLeft w:val="0"/>
      <w:marRight w:val="0"/>
      <w:marTop w:val="0"/>
      <w:marBottom w:val="0"/>
      <w:divBdr>
        <w:top w:val="none" w:sz="0" w:space="0" w:color="auto"/>
        <w:left w:val="none" w:sz="0" w:space="0" w:color="auto"/>
        <w:bottom w:val="none" w:sz="0" w:space="0" w:color="auto"/>
        <w:right w:val="none" w:sz="0" w:space="0" w:color="auto"/>
      </w:divBdr>
    </w:div>
    <w:div w:id="48898744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24383551">
      <w:bodyDiv w:val="1"/>
      <w:marLeft w:val="0"/>
      <w:marRight w:val="0"/>
      <w:marTop w:val="0"/>
      <w:marBottom w:val="0"/>
      <w:divBdr>
        <w:top w:val="none" w:sz="0" w:space="0" w:color="auto"/>
        <w:left w:val="none" w:sz="0" w:space="0" w:color="auto"/>
        <w:bottom w:val="none" w:sz="0" w:space="0" w:color="auto"/>
        <w:right w:val="none" w:sz="0" w:space="0" w:color="auto"/>
      </w:divBdr>
    </w:div>
    <w:div w:id="649292373">
      <w:bodyDiv w:val="1"/>
      <w:marLeft w:val="0"/>
      <w:marRight w:val="0"/>
      <w:marTop w:val="0"/>
      <w:marBottom w:val="0"/>
      <w:divBdr>
        <w:top w:val="none" w:sz="0" w:space="0" w:color="auto"/>
        <w:left w:val="none" w:sz="0" w:space="0" w:color="auto"/>
        <w:bottom w:val="none" w:sz="0" w:space="0" w:color="auto"/>
        <w:right w:val="none" w:sz="0" w:space="0" w:color="auto"/>
      </w:divBdr>
    </w:div>
    <w:div w:id="781873997">
      <w:bodyDiv w:val="1"/>
      <w:marLeft w:val="0"/>
      <w:marRight w:val="0"/>
      <w:marTop w:val="0"/>
      <w:marBottom w:val="0"/>
      <w:divBdr>
        <w:top w:val="none" w:sz="0" w:space="0" w:color="auto"/>
        <w:left w:val="none" w:sz="0" w:space="0" w:color="auto"/>
        <w:bottom w:val="none" w:sz="0" w:space="0" w:color="auto"/>
        <w:right w:val="none" w:sz="0" w:space="0" w:color="auto"/>
      </w:divBdr>
    </w:div>
    <w:div w:id="789664191">
      <w:bodyDiv w:val="1"/>
      <w:marLeft w:val="0"/>
      <w:marRight w:val="0"/>
      <w:marTop w:val="0"/>
      <w:marBottom w:val="0"/>
      <w:divBdr>
        <w:top w:val="none" w:sz="0" w:space="0" w:color="auto"/>
        <w:left w:val="none" w:sz="0" w:space="0" w:color="auto"/>
        <w:bottom w:val="none" w:sz="0" w:space="0" w:color="auto"/>
        <w:right w:val="none" w:sz="0" w:space="0" w:color="auto"/>
      </w:divBdr>
    </w:div>
    <w:div w:id="859852461">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978387686">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275166695">
      <w:bodyDiv w:val="1"/>
      <w:marLeft w:val="0"/>
      <w:marRight w:val="0"/>
      <w:marTop w:val="0"/>
      <w:marBottom w:val="0"/>
      <w:divBdr>
        <w:top w:val="none" w:sz="0" w:space="0" w:color="auto"/>
        <w:left w:val="none" w:sz="0" w:space="0" w:color="auto"/>
        <w:bottom w:val="none" w:sz="0" w:space="0" w:color="auto"/>
        <w:right w:val="none" w:sz="0" w:space="0" w:color="auto"/>
      </w:divBdr>
    </w:div>
    <w:div w:id="1334534293">
      <w:bodyDiv w:val="1"/>
      <w:marLeft w:val="0"/>
      <w:marRight w:val="0"/>
      <w:marTop w:val="0"/>
      <w:marBottom w:val="0"/>
      <w:divBdr>
        <w:top w:val="none" w:sz="0" w:space="0" w:color="auto"/>
        <w:left w:val="none" w:sz="0" w:space="0" w:color="auto"/>
        <w:bottom w:val="none" w:sz="0" w:space="0" w:color="auto"/>
        <w:right w:val="none" w:sz="0" w:space="0" w:color="auto"/>
      </w:divBdr>
    </w:div>
    <w:div w:id="1400787721">
      <w:bodyDiv w:val="1"/>
      <w:marLeft w:val="0"/>
      <w:marRight w:val="0"/>
      <w:marTop w:val="0"/>
      <w:marBottom w:val="0"/>
      <w:divBdr>
        <w:top w:val="none" w:sz="0" w:space="0" w:color="auto"/>
        <w:left w:val="none" w:sz="0" w:space="0" w:color="auto"/>
        <w:bottom w:val="none" w:sz="0" w:space="0" w:color="auto"/>
        <w:right w:val="none" w:sz="0" w:space="0" w:color="auto"/>
      </w:divBdr>
    </w:div>
    <w:div w:id="1425151674">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42013968">
      <w:bodyDiv w:val="1"/>
      <w:marLeft w:val="0"/>
      <w:marRight w:val="0"/>
      <w:marTop w:val="0"/>
      <w:marBottom w:val="0"/>
      <w:divBdr>
        <w:top w:val="none" w:sz="0" w:space="0" w:color="auto"/>
        <w:left w:val="none" w:sz="0" w:space="0" w:color="auto"/>
        <w:bottom w:val="none" w:sz="0" w:space="0" w:color="auto"/>
        <w:right w:val="none" w:sz="0" w:space="0" w:color="auto"/>
      </w:divBdr>
    </w:div>
    <w:div w:id="2015762430">
      <w:bodyDiv w:val="1"/>
      <w:marLeft w:val="0"/>
      <w:marRight w:val="0"/>
      <w:marTop w:val="0"/>
      <w:marBottom w:val="0"/>
      <w:divBdr>
        <w:top w:val="none" w:sz="0" w:space="0" w:color="auto"/>
        <w:left w:val="none" w:sz="0" w:space="0" w:color="auto"/>
        <w:bottom w:val="none" w:sz="0" w:space="0" w:color="auto"/>
        <w:right w:val="none" w:sz="0" w:space="0" w:color="auto"/>
      </w:divBdr>
    </w:div>
    <w:div w:id="2020429742">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89422202">
      <w:bodyDiv w:val="1"/>
      <w:marLeft w:val="0"/>
      <w:marRight w:val="0"/>
      <w:marTop w:val="0"/>
      <w:marBottom w:val="0"/>
      <w:divBdr>
        <w:top w:val="none" w:sz="0" w:space="0" w:color="auto"/>
        <w:left w:val="none" w:sz="0" w:space="0" w:color="auto"/>
        <w:bottom w:val="none" w:sz="0" w:space="0" w:color="auto"/>
        <w:right w:val="none" w:sz="0" w:space="0" w:color="auto"/>
      </w:divBdr>
    </w:div>
    <w:div w:id="211998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hards.korns@geservis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gita.gagane@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12578</Words>
  <Characters>7170</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2024-12-13T11:25:00Z</cp:lastPrinted>
  <dcterms:created xsi:type="dcterms:W3CDTF">2024-12-16T13:10:00Z</dcterms:created>
  <dcterms:modified xsi:type="dcterms:W3CDTF">2024-12-16T13:11:00Z</dcterms:modified>
</cp:coreProperties>
</file>