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A19A2" w14:textId="20685205"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sidR="0074599B">
        <w:rPr>
          <w:rFonts w:ascii="Times New Roman" w:hAnsi="Times New Roman" w:cs="Times New Roman"/>
          <w:sz w:val="24"/>
          <w:szCs w:val="24"/>
        </w:rPr>
        <w:t>27.12</w:t>
      </w:r>
      <w:r w:rsidR="00CB0596">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CB0596">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CB0596">
        <w:rPr>
          <w:rFonts w:ascii="Times New Roman" w:hAnsi="Times New Roman" w:cs="Times New Roman"/>
          <w:sz w:val="24"/>
          <w:szCs w:val="24"/>
        </w:rPr>
        <w:t>4</w:t>
      </w:r>
      <w:r w:rsidRPr="008703D2">
        <w:rPr>
          <w:rFonts w:ascii="Times New Roman" w:hAnsi="Times New Roman" w:cs="Times New Roman"/>
          <w:sz w:val="24"/>
          <w:szCs w:val="24"/>
        </w:rPr>
        <w:t>/</w:t>
      </w:r>
      <w:r w:rsidR="00C4719D">
        <w:rPr>
          <w:rFonts w:ascii="Times New Roman" w:hAnsi="Times New Roman" w:cs="Times New Roman"/>
          <w:sz w:val="24"/>
          <w:szCs w:val="24"/>
        </w:rPr>
        <w:t>786</w:t>
      </w:r>
    </w:p>
    <w:p w14:paraId="26D61F5D" w14:textId="77777777" w:rsidR="007933CC"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4AF78CC8" w:rsidR="00B24416" w:rsidRDefault="0074599B"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brīvības iela 21A</w:t>
      </w:r>
      <w:r w:rsidR="00D13B55">
        <w:rPr>
          <w:rFonts w:ascii="Times New Roman" w:hAnsi="Times New Roman" w:cs="Times New Roman"/>
          <w:b/>
          <w:caps/>
          <w:sz w:val="24"/>
          <w:szCs w:val="24"/>
        </w:rPr>
        <w:t>, Gulbenē, Gulbenes novadā,</w:t>
      </w:r>
    </w:p>
    <w:p w14:paraId="285C33B6" w14:textId="61F91F57"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IZSOLES</w:t>
      </w:r>
      <w:r w:rsidR="001A4B31">
        <w:rPr>
          <w:rFonts w:ascii="Times New Roman" w:hAnsi="Times New Roman" w:cs="Times New Roman"/>
          <w:b/>
          <w:sz w:val="24"/>
          <w:szCs w:val="24"/>
        </w:rPr>
        <w:t xml:space="preserve"> STARP PIRMPIRKUMA TIESĪGAJĀM PERSONĀM</w:t>
      </w:r>
      <w:r w:rsidRPr="008703D2">
        <w:rPr>
          <w:rFonts w:ascii="Times New Roman" w:hAnsi="Times New Roman" w:cs="Times New Roman"/>
          <w:b/>
          <w:sz w:val="24"/>
          <w:szCs w:val="24"/>
        </w:rPr>
        <w:t xml:space="preserve"> NOTEIKUMI</w:t>
      </w:r>
    </w:p>
    <w:p w14:paraId="7438871C" w14:textId="77777777" w:rsidR="007933CC"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411C1C"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411C1C">
        <w:rPr>
          <w:rFonts w:ascii="Times New Roman" w:hAnsi="Times New Roman" w:cs="Times New Roman"/>
          <w:b/>
          <w:sz w:val="24"/>
          <w:szCs w:val="24"/>
          <w:lang w:eastAsia="en-US"/>
        </w:rPr>
        <w:t>Vispārīgie noteikumi</w:t>
      </w:r>
    </w:p>
    <w:p w14:paraId="49FE762C" w14:textId="77777777" w:rsidR="00411C1C" w:rsidRPr="00411C1C"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17D9CF31"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Šie noteikumi nosaka kārtību, kādā tiek</w:t>
      </w:r>
      <w:r w:rsidR="00214D84">
        <w:rPr>
          <w:rFonts w:ascii="Times New Roman" w:hAnsi="Times New Roman" w:cs="Times New Roman"/>
          <w:color w:val="000000"/>
          <w:sz w:val="24"/>
          <w:szCs w:val="24"/>
        </w:rPr>
        <w:t xml:space="preserve"> atsavināts </w:t>
      </w:r>
      <w:r w:rsidR="00214D84" w:rsidRPr="00705F9F">
        <w:rPr>
          <w:rFonts w:ascii="Times New Roman" w:hAnsi="Times New Roman" w:cs="Times New Roman"/>
          <w:sz w:val="24"/>
          <w:szCs w:val="24"/>
        </w:rPr>
        <w:t xml:space="preserve">Gulbenes novada pašvaldības </w:t>
      </w:r>
      <w:r w:rsidR="00214D84" w:rsidRPr="00705F9F">
        <w:rPr>
          <w:rFonts w:ascii="Times New Roman" w:eastAsia="SimSun" w:hAnsi="Times New Roman" w:cs="Times New Roman"/>
          <w:color w:val="00000A"/>
          <w:sz w:val="24"/>
          <w:szCs w:val="24"/>
          <w:lang w:eastAsia="zh-CN" w:bidi="hi-IN"/>
        </w:rPr>
        <w:t>nekustam</w:t>
      </w:r>
      <w:r w:rsidR="00214D84">
        <w:rPr>
          <w:rFonts w:ascii="Times New Roman" w:eastAsia="SimSun" w:hAnsi="Times New Roman" w:cs="Times New Roman"/>
          <w:color w:val="00000A"/>
          <w:sz w:val="24"/>
          <w:szCs w:val="24"/>
          <w:lang w:eastAsia="zh-CN" w:bidi="hi-IN"/>
        </w:rPr>
        <w:t>ais</w:t>
      </w:r>
      <w:r w:rsidR="00214D84" w:rsidRPr="00705F9F">
        <w:rPr>
          <w:rFonts w:ascii="Times New Roman" w:eastAsia="SimSun" w:hAnsi="Times New Roman" w:cs="Times New Roman"/>
          <w:color w:val="00000A"/>
          <w:sz w:val="24"/>
          <w:szCs w:val="24"/>
          <w:lang w:eastAsia="zh-CN" w:bidi="hi-IN"/>
        </w:rPr>
        <w:t xml:space="preserve"> īpašum</w:t>
      </w:r>
      <w:r w:rsidR="00214D84">
        <w:rPr>
          <w:rFonts w:ascii="Times New Roman" w:eastAsia="SimSun" w:hAnsi="Times New Roman" w:cs="Times New Roman"/>
          <w:color w:val="00000A"/>
          <w:sz w:val="24"/>
          <w:szCs w:val="24"/>
          <w:lang w:eastAsia="zh-CN" w:bidi="hi-IN"/>
        </w:rPr>
        <w:t>s</w:t>
      </w:r>
      <w:r w:rsidR="00214D84" w:rsidRPr="00705F9F">
        <w:rPr>
          <w:rFonts w:ascii="Times New Roman" w:eastAsia="SimSun" w:hAnsi="Times New Roman" w:cs="Times New Roman"/>
          <w:color w:val="00000A"/>
          <w:sz w:val="24"/>
          <w:szCs w:val="24"/>
          <w:lang w:eastAsia="zh-CN" w:bidi="hi-IN"/>
        </w:rPr>
        <w:t xml:space="preserve"> </w:t>
      </w:r>
      <w:r w:rsidR="0074599B" w:rsidRPr="0074599B">
        <w:rPr>
          <w:rFonts w:ascii="Times New Roman" w:hAnsi="Times New Roman" w:cs="Times New Roman"/>
          <w:sz w:val="24"/>
          <w:szCs w:val="24"/>
        </w:rPr>
        <w:t>Brīvības iela 21A, Gulbenē, Gulbenes novadā, kadastra numurs 5001 006 0181</w:t>
      </w:r>
      <w:r w:rsidR="0074599B">
        <w:rPr>
          <w:rFonts w:ascii="Times New Roman" w:hAnsi="Times New Roman" w:cs="Times New Roman"/>
          <w:sz w:val="24"/>
          <w:szCs w:val="24"/>
        </w:rPr>
        <w:t xml:space="preserve"> </w:t>
      </w:r>
      <w:r w:rsidR="00214D84" w:rsidRPr="00705F9F">
        <w:rPr>
          <w:rFonts w:ascii="Times New Roman" w:hAnsi="Times New Roman" w:cs="Times New Roman"/>
          <w:color w:val="000000"/>
          <w:sz w:val="24"/>
          <w:szCs w:val="24"/>
        </w:rPr>
        <w:t>(turpmāk – Objekts)</w:t>
      </w:r>
      <w:r w:rsidR="00214D84">
        <w:rPr>
          <w:rFonts w:ascii="Times New Roman" w:hAnsi="Times New Roman" w:cs="Times New Roman"/>
          <w:color w:val="000000"/>
          <w:sz w:val="24"/>
          <w:szCs w:val="24"/>
        </w:rPr>
        <w:t xml:space="preserve"> un</w:t>
      </w:r>
      <w:r w:rsidR="00214D84" w:rsidRPr="00705F9F">
        <w:rPr>
          <w:rFonts w:ascii="Times New Roman" w:hAnsi="Times New Roman" w:cs="Times New Roman"/>
          <w:color w:val="000000"/>
          <w:sz w:val="24"/>
          <w:szCs w:val="24"/>
        </w:rPr>
        <w:t xml:space="preserve"> </w:t>
      </w:r>
      <w:r w:rsidRPr="00705F9F">
        <w:rPr>
          <w:rFonts w:ascii="Times New Roman" w:hAnsi="Times New Roman" w:cs="Times New Roman"/>
          <w:color w:val="000000"/>
          <w:sz w:val="24"/>
          <w:szCs w:val="24"/>
        </w:rPr>
        <w:t>rīkota mutiskā izsole ar augšupejošu soli</w:t>
      </w:r>
      <w:r w:rsidR="001A4B31" w:rsidRPr="00705F9F">
        <w:rPr>
          <w:rFonts w:ascii="Times New Roman" w:hAnsi="Times New Roman" w:cs="Times New Roman"/>
          <w:color w:val="000000"/>
          <w:sz w:val="24"/>
          <w:szCs w:val="24"/>
        </w:rPr>
        <w:t xml:space="preserve"> starp pirmpirkuma tiesīgajām personām</w:t>
      </w:r>
      <w:r w:rsidRPr="00705F9F">
        <w:rPr>
          <w:rFonts w:ascii="Times New Roman" w:hAnsi="Times New Roman" w:cs="Times New Roman"/>
          <w:color w:val="000000"/>
          <w:sz w:val="24"/>
          <w:szCs w:val="24"/>
        </w:rPr>
        <w:t xml:space="preserve"> pircēja noteikšanai. </w:t>
      </w:r>
    </w:p>
    <w:p w14:paraId="7BF8A014" w14:textId="4A1DE1E0"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705F9F">
        <w:rPr>
          <w:rFonts w:ascii="Times New Roman" w:hAnsi="Times New Roman" w:cs="Times New Roman"/>
          <w:color w:val="000000"/>
          <w:sz w:val="24"/>
          <w:szCs w:val="24"/>
        </w:rPr>
        <w:t>I</w:t>
      </w:r>
      <w:r w:rsidRPr="00705F9F">
        <w:rPr>
          <w:rFonts w:ascii="Times New Roman" w:hAnsi="Times New Roman" w:cs="Times New Roman"/>
          <w:sz w:val="24"/>
          <w:szCs w:val="24"/>
        </w:rPr>
        <w:t>zsole notiek ievērojot Pašvaldī</w:t>
      </w:r>
      <w:r w:rsidR="002B7290" w:rsidRPr="00705F9F">
        <w:rPr>
          <w:rFonts w:ascii="Times New Roman" w:hAnsi="Times New Roman" w:cs="Times New Roman"/>
          <w:sz w:val="24"/>
          <w:szCs w:val="24"/>
        </w:rPr>
        <w:t>bu likumu</w:t>
      </w:r>
      <w:r w:rsidRPr="00705F9F">
        <w:rPr>
          <w:rFonts w:ascii="Times New Roman" w:hAnsi="Times New Roman" w:cs="Times New Roman"/>
          <w:sz w:val="24"/>
          <w:szCs w:val="24"/>
        </w:rPr>
        <w:t>, Publiskas personas mantas atsavināšanas likumu un šos izsoles noteikumus.</w:t>
      </w:r>
    </w:p>
    <w:p w14:paraId="0C220DCA" w14:textId="292582E5"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lang w:val="da-DK"/>
        </w:rPr>
      </w:pPr>
      <w:r w:rsidRPr="00705F9F">
        <w:rPr>
          <w:rFonts w:ascii="Times New Roman" w:hAnsi="Times New Roman" w:cs="Times New Roman"/>
          <w:color w:val="000000"/>
          <w:sz w:val="24"/>
          <w:szCs w:val="24"/>
        </w:rPr>
        <w:t xml:space="preserve">Objekta izsoli rīko Gulbenes novada </w:t>
      </w:r>
      <w:r w:rsidR="00D13B55">
        <w:rPr>
          <w:rFonts w:ascii="Times New Roman" w:hAnsi="Times New Roman" w:cs="Times New Roman"/>
          <w:color w:val="000000"/>
          <w:sz w:val="24"/>
          <w:szCs w:val="24"/>
        </w:rPr>
        <w:t xml:space="preserve">pašvaldības </w:t>
      </w:r>
      <w:r w:rsidRPr="00705F9F">
        <w:rPr>
          <w:rFonts w:ascii="Times New Roman" w:hAnsi="Times New Roman" w:cs="Times New Roman"/>
          <w:color w:val="000000"/>
          <w:sz w:val="24"/>
          <w:szCs w:val="24"/>
        </w:rPr>
        <w:t xml:space="preserve">domes izveidotā </w:t>
      </w:r>
      <w:r w:rsidR="00CB0596">
        <w:rPr>
          <w:rFonts w:ascii="Times New Roman" w:hAnsi="Times New Roman" w:cs="Times New Roman"/>
          <w:color w:val="000000"/>
          <w:sz w:val="24"/>
          <w:szCs w:val="24"/>
        </w:rPr>
        <w:t>Gulbenes novada pašvaldības ī</w:t>
      </w:r>
      <w:r w:rsidRPr="00705F9F">
        <w:rPr>
          <w:rFonts w:ascii="Times New Roman" w:hAnsi="Times New Roman" w:cs="Times New Roman"/>
          <w:color w:val="000000"/>
          <w:sz w:val="24"/>
          <w:szCs w:val="24"/>
        </w:rPr>
        <w:t>pašuma novērtēšanas un izsoļu komisija</w:t>
      </w:r>
      <w:r w:rsidRPr="00705F9F">
        <w:rPr>
          <w:rFonts w:ascii="Times New Roman" w:hAnsi="Times New Roman" w:cs="Times New Roman"/>
          <w:sz w:val="24"/>
          <w:szCs w:val="24"/>
        </w:rPr>
        <w:t xml:space="preserve"> (turpmāk – Izsoles komisija).</w:t>
      </w:r>
    </w:p>
    <w:p w14:paraId="1177AEDD" w14:textId="53319FD2"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Ziņas par izsolē atsavināmo Objektu:</w:t>
      </w:r>
    </w:p>
    <w:p w14:paraId="377C1BC5" w14:textId="62D826F9" w:rsidR="007933CC"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Objekts</w:t>
      </w:r>
      <w:r w:rsidR="00411C1C">
        <w:rPr>
          <w:rFonts w:ascii="Times New Roman" w:hAnsi="Times New Roman" w:cs="Times New Roman"/>
          <w:sz w:val="24"/>
          <w:szCs w:val="24"/>
          <w:lang w:eastAsia="en-US"/>
        </w:rPr>
        <w:t>:</w:t>
      </w:r>
      <w:r w:rsidRPr="00705F9F">
        <w:rPr>
          <w:rFonts w:ascii="Times New Roman" w:hAnsi="Times New Roman" w:cs="Times New Roman"/>
          <w:sz w:val="24"/>
          <w:szCs w:val="24"/>
          <w:lang w:eastAsia="en-US"/>
        </w:rPr>
        <w:t xml:space="preserve"> </w:t>
      </w:r>
      <w:r w:rsidR="007933CC" w:rsidRPr="00705F9F">
        <w:rPr>
          <w:rFonts w:ascii="Times New Roman" w:eastAsia="SimSun" w:hAnsi="Times New Roman" w:cs="Times New Roman"/>
          <w:color w:val="00000A"/>
          <w:sz w:val="24"/>
          <w:szCs w:val="24"/>
          <w:lang w:eastAsia="zh-CN" w:bidi="hi-IN"/>
        </w:rPr>
        <w:t xml:space="preserve">Gulbenes novada pašvaldības </w:t>
      </w:r>
      <w:r w:rsidR="007933CC" w:rsidRPr="00705F9F">
        <w:rPr>
          <w:rFonts w:ascii="Times New Roman" w:hAnsi="Times New Roman" w:cs="Times New Roman"/>
          <w:color w:val="000000"/>
          <w:sz w:val="24"/>
          <w:szCs w:val="24"/>
        </w:rPr>
        <w:t xml:space="preserve">nekustamais īpašums </w:t>
      </w:r>
      <w:r w:rsidR="0074599B" w:rsidRPr="0074599B">
        <w:rPr>
          <w:rFonts w:ascii="Times New Roman" w:hAnsi="Times New Roman" w:cs="Times New Roman"/>
          <w:sz w:val="24"/>
          <w:szCs w:val="24"/>
        </w:rPr>
        <w:t xml:space="preserve">Brīvības iela 21A, Gulbenē, Gulbenes novadā, kadastra numurs 5001 006 0181, kas sastāv no zemes vienības ar kadastra apzīmējumu 50010060181 ar platību 1015 </w:t>
      </w:r>
      <w:proofErr w:type="spellStart"/>
      <w:r w:rsidR="0074599B" w:rsidRPr="0074599B">
        <w:rPr>
          <w:rFonts w:ascii="Times New Roman" w:hAnsi="Times New Roman" w:cs="Times New Roman"/>
          <w:sz w:val="24"/>
          <w:szCs w:val="24"/>
        </w:rPr>
        <w:t>kv.m</w:t>
      </w:r>
      <w:proofErr w:type="spellEnd"/>
      <w:r w:rsidR="0074599B" w:rsidRPr="0074599B">
        <w:rPr>
          <w:rFonts w:ascii="Times New Roman" w:hAnsi="Times New Roman" w:cs="Times New Roman"/>
          <w:sz w:val="24"/>
          <w:szCs w:val="24"/>
        </w:rPr>
        <w:t>.</w:t>
      </w:r>
      <w:r w:rsidR="0074599B">
        <w:rPr>
          <w:rFonts w:ascii="Times New Roman" w:hAnsi="Times New Roman" w:cs="Times New Roman"/>
          <w:sz w:val="24"/>
          <w:szCs w:val="24"/>
        </w:rPr>
        <w:t xml:space="preserve"> </w:t>
      </w:r>
      <w:r w:rsidR="00CB0596" w:rsidRPr="00CB0596">
        <w:rPr>
          <w:rFonts w:ascii="Times New Roman" w:eastAsia="SimSun" w:hAnsi="Times New Roman" w:cs="Mangal"/>
          <w:color w:val="00000A"/>
          <w:sz w:val="24"/>
          <w:szCs w:val="24"/>
          <w:lang w:eastAsia="zh-CN" w:bidi="hi-IN"/>
        </w:rPr>
        <w:t xml:space="preserve">– </w:t>
      </w:r>
      <w:proofErr w:type="spellStart"/>
      <w:r w:rsidR="00CB0596" w:rsidRPr="00CB0596">
        <w:rPr>
          <w:rFonts w:ascii="Times New Roman" w:eastAsia="SimSun" w:hAnsi="Times New Roman" w:cs="Mangal"/>
          <w:color w:val="00000A"/>
          <w:sz w:val="24"/>
          <w:szCs w:val="24"/>
          <w:lang w:eastAsia="zh-CN" w:bidi="hi-IN"/>
        </w:rPr>
        <w:t>starpgabal</w:t>
      </w:r>
      <w:r w:rsidR="00CB0596">
        <w:rPr>
          <w:rFonts w:ascii="Times New Roman" w:eastAsia="SimSun" w:hAnsi="Times New Roman" w:cs="Mangal"/>
          <w:color w:val="00000A"/>
          <w:sz w:val="24"/>
          <w:szCs w:val="24"/>
          <w:lang w:eastAsia="zh-CN" w:bidi="hi-IN"/>
        </w:rPr>
        <w:t>s</w:t>
      </w:r>
      <w:proofErr w:type="spellEnd"/>
      <w:r w:rsidR="00F37D8E" w:rsidRPr="00705F9F">
        <w:rPr>
          <w:rFonts w:ascii="Times New Roman" w:hAnsi="Times New Roman" w:cs="Times New Roman"/>
          <w:sz w:val="24"/>
          <w:szCs w:val="24"/>
        </w:rPr>
        <w:t>.</w:t>
      </w:r>
      <w:r w:rsidR="007933CC" w:rsidRPr="00705F9F">
        <w:rPr>
          <w:rFonts w:ascii="Times New Roman" w:hAnsi="Times New Roman" w:cs="Times New Roman"/>
          <w:sz w:val="24"/>
          <w:szCs w:val="24"/>
          <w:lang w:eastAsia="en-US"/>
        </w:rPr>
        <w:t xml:space="preserve"> </w:t>
      </w:r>
    </w:p>
    <w:p w14:paraId="2F4212FC" w14:textId="6E01212B" w:rsidR="007933CC" w:rsidRPr="00705F9F" w:rsidRDefault="000319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 xml:space="preserve">Atbilstoši ierakstam </w:t>
      </w:r>
      <w:r w:rsidR="00D13B55">
        <w:rPr>
          <w:rFonts w:ascii="Times New Roman" w:hAnsi="Times New Roman" w:cs="Times New Roman"/>
          <w:color w:val="000000"/>
          <w:sz w:val="24"/>
          <w:szCs w:val="24"/>
        </w:rPr>
        <w:t>Gulbenes pilsētas</w:t>
      </w:r>
      <w:r w:rsidR="008F563D" w:rsidRPr="00705F9F">
        <w:rPr>
          <w:rFonts w:ascii="Times New Roman" w:hAnsi="Times New Roman" w:cs="Times New Roman"/>
          <w:color w:val="000000"/>
          <w:sz w:val="24"/>
          <w:szCs w:val="24"/>
        </w:rPr>
        <w:t xml:space="preserve"> zemesgrāmatas nodalījumā Nr</w:t>
      </w:r>
      <w:r w:rsidR="00E75350" w:rsidRPr="00705F9F">
        <w:rPr>
          <w:rFonts w:ascii="Times New Roman" w:hAnsi="Times New Roman" w:cs="Times New Roman"/>
          <w:color w:val="000000"/>
          <w:sz w:val="24"/>
          <w:szCs w:val="24"/>
        </w:rPr>
        <w:t>.</w:t>
      </w:r>
      <w:r w:rsidR="006E5668">
        <w:t xml:space="preserve"> </w:t>
      </w:r>
      <w:r w:rsidR="0074599B" w:rsidRPr="0074599B">
        <w:rPr>
          <w:rFonts w:ascii="Times New Roman" w:hAnsi="Times New Roman" w:cs="Times New Roman"/>
          <w:color w:val="000000"/>
          <w:sz w:val="24"/>
          <w:szCs w:val="24"/>
        </w:rPr>
        <w:t>100000902176</w:t>
      </w:r>
      <w:r w:rsidRPr="00705F9F">
        <w:rPr>
          <w:rFonts w:ascii="Times New Roman" w:hAnsi="Times New Roman" w:cs="Times New Roman"/>
          <w:color w:val="000000"/>
          <w:sz w:val="24"/>
          <w:szCs w:val="24"/>
        </w:rPr>
        <w:t xml:space="preserve"> Gulbenes novada pašvaldības īpašuma tiesības uz Objektu ir nostiprinātas </w:t>
      </w:r>
      <w:r w:rsidR="0074599B">
        <w:rPr>
          <w:rFonts w:ascii="Times New Roman" w:hAnsi="Times New Roman" w:cs="Times New Roman"/>
          <w:color w:val="000000"/>
          <w:sz w:val="24"/>
          <w:szCs w:val="24"/>
        </w:rPr>
        <w:t xml:space="preserve">2024.gada 3.septembra Vidzemes rajona tiesas </w:t>
      </w:r>
      <w:r w:rsidRPr="00705F9F">
        <w:rPr>
          <w:rFonts w:ascii="Times New Roman" w:hAnsi="Times New Roman" w:cs="Times New Roman"/>
          <w:color w:val="000000"/>
          <w:sz w:val="24"/>
          <w:szCs w:val="24"/>
        </w:rPr>
        <w:t>lēmumu.</w:t>
      </w:r>
    </w:p>
    <w:p w14:paraId="77134486" w14:textId="26E25C89"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color w:val="000000"/>
          <w:sz w:val="24"/>
          <w:szCs w:val="24"/>
        </w:rPr>
        <w:t>Objektam na</w:t>
      </w:r>
      <w:r w:rsidR="00D13B55">
        <w:rPr>
          <w:rFonts w:ascii="Times New Roman" w:hAnsi="Times New Roman" w:cs="Times New Roman"/>
          <w:color w:val="000000"/>
          <w:sz w:val="24"/>
          <w:szCs w:val="24"/>
        </w:rPr>
        <w:t xml:space="preserve">v </w:t>
      </w:r>
      <w:r w:rsidRPr="00705F9F">
        <w:rPr>
          <w:rFonts w:ascii="Times New Roman" w:hAnsi="Times New Roman" w:cs="Times New Roman"/>
          <w:color w:val="000000"/>
          <w:sz w:val="24"/>
          <w:szCs w:val="24"/>
        </w:rPr>
        <w:t>noteikti īpaši izmantošanas nosacījumi</w:t>
      </w:r>
      <w:r w:rsidR="00D13B55">
        <w:rPr>
          <w:rFonts w:ascii="Times New Roman" w:hAnsi="Times New Roman" w:cs="Times New Roman"/>
          <w:color w:val="000000"/>
          <w:sz w:val="24"/>
          <w:szCs w:val="24"/>
        </w:rPr>
        <w:t xml:space="preserve">, taču </w:t>
      </w:r>
      <w:proofErr w:type="spellStart"/>
      <w:r w:rsidR="00D13B55" w:rsidRPr="00D13B55">
        <w:rPr>
          <w:rFonts w:ascii="Times New Roman" w:hAnsi="Times New Roman" w:cs="Times New Roman"/>
          <w:sz w:val="24"/>
          <w:szCs w:val="24"/>
        </w:rPr>
        <w:t>starpgabal</w:t>
      </w:r>
      <w:r w:rsidR="00D13B55">
        <w:rPr>
          <w:rFonts w:ascii="Times New Roman" w:hAnsi="Times New Roman" w:cs="Times New Roman"/>
          <w:sz w:val="24"/>
          <w:szCs w:val="24"/>
        </w:rPr>
        <w:t>u</w:t>
      </w:r>
      <w:proofErr w:type="spellEnd"/>
      <w:r w:rsidR="00D13B55">
        <w:rPr>
          <w:rFonts w:ascii="Times New Roman" w:hAnsi="Times New Roman" w:cs="Times New Roman"/>
          <w:sz w:val="24"/>
          <w:szCs w:val="24"/>
        </w:rPr>
        <w:t xml:space="preserve"> jā</w:t>
      </w:r>
      <w:r w:rsidR="00D13B55" w:rsidRPr="00D13B55">
        <w:rPr>
          <w:rFonts w:ascii="Times New Roman" w:hAnsi="Times New Roman" w:cs="Times New Roman"/>
          <w:sz w:val="24"/>
          <w:szCs w:val="24"/>
        </w:rPr>
        <w:t>pievieno</w:t>
      </w:r>
      <w:r w:rsidR="00D13B55">
        <w:rPr>
          <w:rFonts w:ascii="Times New Roman" w:hAnsi="Times New Roman" w:cs="Times New Roman"/>
          <w:sz w:val="24"/>
          <w:szCs w:val="24"/>
        </w:rPr>
        <w:t xml:space="preserve"> </w:t>
      </w:r>
      <w:r w:rsidR="00D13B55" w:rsidRPr="00D13B55">
        <w:rPr>
          <w:rFonts w:ascii="Times New Roman" w:hAnsi="Times New Roman" w:cs="Times New Roman"/>
          <w:sz w:val="24"/>
          <w:szCs w:val="24"/>
        </w:rPr>
        <w:t xml:space="preserve">pie </w:t>
      </w:r>
      <w:proofErr w:type="spellStart"/>
      <w:r w:rsidR="00D13B55" w:rsidRPr="00D13B55">
        <w:rPr>
          <w:rFonts w:ascii="Times New Roman" w:hAnsi="Times New Roman" w:cs="Times New Roman"/>
          <w:sz w:val="24"/>
          <w:szCs w:val="24"/>
        </w:rPr>
        <w:t>starpgabala</w:t>
      </w:r>
      <w:proofErr w:type="spellEnd"/>
      <w:r w:rsidR="00D13B55" w:rsidRPr="00D13B55">
        <w:rPr>
          <w:rFonts w:ascii="Times New Roman" w:hAnsi="Times New Roman" w:cs="Times New Roman"/>
          <w:sz w:val="24"/>
          <w:szCs w:val="24"/>
        </w:rPr>
        <w:t xml:space="preserve"> pircēja īpašumā esošā zemesgabala</w:t>
      </w:r>
      <w:r w:rsidR="00D13B55">
        <w:rPr>
          <w:rFonts w:ascii="Times New Roman" w:hAnsi="Times New Roman" w:cs="Times New Roman"/>
          <w:sz w:val="24"/>
          <w:szCs w:val="24"/>
        </w:rPr>
        <w:t>.</w:t>
      </w:r>
    </w:p>
    <w:p w14:paraId="6A191ED4" w14:textId="0BDD1362"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Objektam – </w:t>
      </w:r>
      <w:proofErr w:type="spellStart"/>
      <w:r w:rsidRPr="00705F9F">
        <w:rPr>
          <w:rFonts w:ascii="Times New Roman" w:hAnsi="Times New Roman" w:cs="Times New Roman"/>
          <w:sz w:val="24"/>
          <w:szCs w:val="24"/>
          <w:lang w:eastAsia="en-US"/>
        </w:rPr>
        <w:t>starpgabalam</w:t>
      </w:r>
      <w:proofErr w:type="spellEnd"/>
      <w:r w:rsidRPr="00705F9F">
        <w:rPr>
          <w:rFonts w:ascii="Times New Roman" w:hAnsi="Times New Roman" w:cs="Times New Roman"/>
          <w:sz w:val="24"/>
          <w:szCs w:val="24"/>
          <w:lang w:eastAsia="en-US"/>
        </w:rPr>
        <w:t xml:space="preserve"> </w:t>
      </w:r>
      <w:proofErr w:type="spellStart"/>
      <w:r w:rsidRPr="00705F9F">
        <w:rPr>
          <w:rFonts w:ascii="Times New Roman" w:hAnsi="Times New Roman" w:cs="Times New Roman"/>
          <w:sz w:val="24"/>
          <w:szCs w:val="24"/>
          <w:lang w:eastAsia="en-US"/>
        </w:rPr>
        <w:t>piegul</w:t>
      </w:r>
      <w:proofErr w:type="spellEnd"/>
      <w:r w:rsidRPr="00705F9F">
        <w:rPr>
          <w:rFonts w:ascii="Times New Roman" w:hAnsi="Times New Roman" w:cs="Times New Roman"/>
          <w:sz w:val="24"/>
          <w:szCs w:val="24"/>
          <w:lang w:eastAsia="en-US"/>
        </w:rPr>
        <w:t xml:space="preserve"> šādas zemes vienības: </w:t>
      </w:r>
    </w:p>
    <w:p w14:paraId="77B59724" w14:textId="3E89AADD" w:rsidR="0074599B" w:rsidRDefault="00D13B55"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74599B">
        <w:rPr>
          <w:rFonts w:ascii="Times New Roman" w:hAnsi="Times New Roman" w:cs="Times New Roman"/>
          <w:sz w:val="24"/>
          <w:szCs w:val="24"/>
          <w:lang w:eastAsia="en-US"/>
        </w:rPr>
        <w:t xml:space="preserve"> </w:t>
      </w:r>
      <w:r w:rsidR="00341AE8" w:rsidRPr="0074599B">
        <w:rPr>
          <w:rFonts w:ascii="Times New Roman" w:hAnsi="Times New Roman" w:cs="Times New Roman"/>
          <w:sz w:val="24"/>
          <w:szCs w:val="24"/>
          <w:lang w:eastAsia="en-US"/>
        </w:rPr>
        <w:t xml:space="preserve">zemes vienība ar kadastra apzīmējumu </w:t>
      </w:r>
      <w:r w:rsidR="0074599B" w:rsidRPr="0074599B">
        <w:rPr>
          <w:rFonts w:ascii="Times New Roman" w:hAnsi="Times New Roman"/>
          <w:sz w:val="24"/>
          <w:szCs w:val="24"/>
        </w:rPr>
        <w:t>50010060180</w:t>
      </w:r>
      <w:r w:rsidR="00341AE8" w:rsidRPr="0074599B">
        <w:rPr>
          <w:rFonts w:ascii="Times New Roman" w:hAnsi="Times New Roman" w:cs="Times New Roman"/>
          <w:sz w:val="24"/>
          <w:szCs w:val="24"/>
          <w:lang w:eastAsia="en-US"/>
        </w:rPr>
        <w:t>;</w:t>
      </w:r>
      <w:r w:rsidR="0074599B" w:rsidRPr="0074599B">
        <w:rPr>
          <w:rFonts w:ascii="Times New Roman" w:hAnsi="Times New Roman" w:cs="Times New Roman"/>
          <w:sz w:val="24"/>
          <w:szCs w:val="24"/>
          <w:lang w:eastAsia="en-US"/>
        </w:rPr>
        <w:t xml:space="preserve"> </w:t>
      </w:r>
    </w:p>
    <w:p w14:paraId="5842AD70" w14:textId="6B27FA2E" w:rsidR="00D13B55" w:rsidRPr="0074599B" w:rsidRDefault="00D13B55"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74599B">
        <w:rPr>
          <w:rFonts w:ascii="Times New Roman" w:hAnsi="Times New Roman" w:cs="Times New Roman"/>
          <w:sz w:val="24"/>
          <w:szCs w:val="24"/>
          <w:lang w:eastAsia="en-US"/>
        </w:rPr>
        <w:t xml:space="preserve"> </w:t>
      </w:r>
      <w:r w:rsidR="00341AE8" w:rsidRPr="0074599B">
        <w:rPr>
          <w:rFonts w:ascii="Times New Roman" w:hAnsi="Times New Roman" w:cs="Times New Roman"/>
          <w:sz w:val="24"/>
          <w:szCs w:val="24"/>
          <w:lang w:eastAsia="en-US"/>
        </w:rPr>
        <w:t xml:space="preserve">zemes vienība ar kadastra apzīmējumu </w:t>
      </w:r>
      <w:r w:rsidR="0074599B" w:rsidRPr="0074599B">
        <w:rPr>
          <w:rFonts w:ascii="Times New Roman" w:hAnsi="Times New Roman"/>
          <w:sz w:val="24"/>
          <w:szCs w:val="24"/>
        </w:rPr>
        <w:t>50010060179</w:t>
      </w:r>
      <w:r w:rsidR="005D33FE" w:rsidRPr="0074599B">
        <w:rPr>
          <w:rFonts w:ascii="Times New Roman" w:hAnsi="Times New Roman" w:cs="Times New Roman"/>
          <w:sz w:val="24"/>
          <w:szCs w:val="24"/>
          <w:lang w:eastAsia="en-US"/>
        </w:rPr>
        <w:t>;</w:t>
      </w:r>
    </w:p>
    <w:p w14:paraId="357891D9" w14:textId="4FE05958" w:rsidR="00D13B55" w:rsidRPr="0074599B" w:rsidRDefault="00D13B55"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74599B">
        <w:rPr>
          <w:rFonts w:ascii="Times New Roman" w:hAnsi="Times New Roman" w:cs="Times New Roman"/>
          <w:sz w:val="24"/>
          <w:szCs w:val="24"/>
          <w:lang w:eastAsia="en-US"/>
        </w:rPr>
        <w:t xml:space="preserve"> </w:t>
      </w:r>
      <w:r w:rsidR="005D33FE" w:rsidRPr="0074599B">
        <w:rPr>
          <w:rFonts w:ascii="Times New Roman" w:hAnsi="Times New Roman" w:cs="Times New Roman"/>
          <w:sz w:val="24"/>
          <w:szCs w:val="24"/>
          <w:lang w:eastAsia="en-US"/>
        </w:rPr>
        <w:t xml:space="preserve">zemes vienība ar kadastra apzīmējumu </w:t>
      </w:r>
      <w:r w:rsidR="0074599B" w:rsidRPr="0074599B">
        <w:rPr>
          <w:rFonts w:ascii="Times New Roman" w:hAnsi="Times New Roman"/>
          <w:sz w:val="24"/>
          <w:szCs w:val="24"/>
        </w:rPr>
        <w:t>50010060182</w:t>
      </w:r>
      <w:r w:rsidR="005D33FE" w:rsidRPr="0074599B">
        <w:rPr>
          <w:rFonts w:ascii="Times New Roman" w:hAnsi="Times New Roman" w:cs="Times New Roman"/>
          <w:sz w:val="24"/>
          <w:szCs w:val="24"/>
          <w:lang w:eastAsia="en-US"/>
        </w:rPr>
        <w:t>;</w:t>
      </w:r>
    </w:p>
    <w:p w14:paraId="24AA316D" w14:textId="4967A5C2" w:rsidR="005D33FE" w:rsidRPr="0071681F" w:rsidRDefault="00D13B55"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71681F">
        <w:rPr>
          <w:rFonts w:ascii="Times New Roman" w:hAnsi="Times New Roman" w:cs="Times New Roman"/>
          <w:sz w:val="24"/>
          <w:szCs w:val="24"/>
          <w:lang w:eastAsia="en-US"/>
        </w:rPr>
        <w:t xml:space="preserve"> </w:t>
      </w:r>
      <w:r w:rsidR="005D33FE" w:rsidRPr="0071681F">
        <w:rPr>
          <w:rFonts w:ascii="Times New Roman" w:hAnsi="Times New Roman" w:cs="Times New Roman"/>
          <w:sz w:val="24"/>
          <w:szCs w:val="24"/>
          <w:lang w:eastAsia="en-US"/>
        </w:rPr>
        <w:t xml:space="preserve">zemes vienība ar kadastra apzīmējumu </w:t>
      </w:r>
      <w:r w:rsidR="0071681F" w:rsidRPr="0071681F">
        <w:rPr>
          <w:rFonts w:ascii="Times New Roman" w:hAnsi="Times New Roman"/>
          <w:sz w:val="24"/>
          <w:szCs w:val="24"/>
        </w:rPr>
        <w:t>50010060244</w:t>
      </w:r>
      <w:r w:rsidR="005D33FE" w:rsidRPr="0071681F">
        <w:rPr>
          <w:rFonts w:ascii="Times New Roman" w:hAnsi="Times New Roman" w:cs="Times New Roman"/>
          <w:sz w:val="24"/>
          <w:szCs w:val="24"/>
          <w:lang w:eastAsia="en-US"/>
        </w:rPr>
        <w:t>.</w:t>
      </w:r>
    </w:p>
    <w:p w14:paraId="353430C9" w14:textId="73D35D5D" w:rsidR="003A2919"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rPr>
        <w:t xml:space="preserve">Pirmpirkuma tiesības uz Objekta iegādi, ir </w:t>
      </w:r>
      <w:r w:rsidR="00411C1C">
        <w:rPr>
          <w:rFonts w:ascii="Times New Roman" w:hAnsi="Times New Roman" w:cs="Times New Roman"/>
          <w:sz w:val="24"/>
          <w:szCs w:val="24"/>
        </w:rPr>
        <w:t xml:space="preserve">šo </w:t>
      </w:r>
      <w:r w:rsidR="00E87FB8">
        <w:rPr>
          <w:rFonts w:ascii="Times New Roman" w:hAnsi="Times New Roman" w:cs="Times New Roman"/>
          <w:sz w:val="24"/>
          <w:szCs w:val="24"/>
        </w:rPr>
        <w:t xml:space="preserve">izsoles </w:t>
      </w:r>
      <w:r w:rsidR="00411C1C">
        <w:rPr>
          <w:rFonts w:ascii="Times New Roman" w:hAnsi="Times New Roman" w:cs="Times New Roman"/>
          <w:sz w:val="24"/>
          <w:szCs w:val="24"/>
        </w:rPr>
        <w:t xml:space="preserve">noteikumu </w:t>
      </w:r>
      <w:r w:rsidR="00705F9F" w:rsidRPr="00705F9F">
        <w:rPr>
          <w:rFonts w:ascii="Times New Roman" w:hAnsi="Times New Roman" w:cs="Times New Roman"/>
          <w:sz w:val="24"/>
          <w:szCs w:val="24"/>
        </w:rPr>
        <w:t>1.4.4</w:t>
      </w:r>
      <w:r w:rsidR="00D13B55">
        <w:rPr>
          <w:rFonts w:ascii="Times New Roman" w:hAnsi="Times New Roman" w:cs="Times New Roman"/>
          <w:sz w:val="24"/>
          <w:szCs w:val="24"/>
        </w:rPr>
        <w:t>.1</w:t>
      </w:r>
      <w:r w:rsidR="00705F9F" w:rsidRPr="00705F9F">
        <w:rPr>
          <w:rFonts w:ascii="Times New Roman" w:hAnsi="Times New Roman" w:cs="Times New Roman"/>
          <w:sz w:val="24"/>
          <w:szCs w:val="24"/>
        </w:rPr>
        <w:t>.</w:t>
      </w:r>
      <w:r w:rsidR="0071681F">
        <w:rPr>
          <w:rFonts w:ascii="Times New Roman" w:hAnsi="Times New Roman" w:cs="Times New Roman"/>
          <w:sz w:val="24"/>
          <w:szCs w:val="24"/>
        </w:rPr>
        <w:t xml:space="preserve">, </w:t>
      </w:r>
      <w:r w:rsidR="00D13B55">
        <w:rPr>
          <w:rFonts w:ascii="Times New Roman" w:hAnsi="Times New Roman" w:cs="Times New Roman"/>
          <w:sz w:val="24"/>
          <w:szCs w:val="24"/>
        </w:rPr>
        <w:t>1.4.4.2.</w:t>
      </w:r>
      <w:r w:rsidR="00411C1C">
        <w:rPr>
          <w:rFonts w:ascii="Times New Roman" w:hAnsi="Times New Roman" w:cs="Times New Roman"/>
          <w:sz w:val="24"/>
          <w:szCs w:val="24"/>
        </w:rPr>
        <w:t> </w:t>
      </w:r>
      <w:r w:rsidR="0071681F">
        <w:rPr>
          <w:rFonts w:ascii="Times New Roman" w:hAnsi="Times New Roman" w:cs="Times New Roman"/>
          <w:sz w:val="24"/>
          <w:szCs w:val="24"/>
        </w:rPr>
        <w:t xml:space="preserve">un 1.4.4.3. </w:t>
      </w:r>
      <w:r w:rsidR="00411C1C">
        <w:rPr>
          <w:rFonts w:ascii="Times New Roman" w:hAnsi="Times New Roman" w:cs="Times New Roman"/>
          <w:sz w:val="24"/>
          <w:szCs w:val="24"/>
        </w:rPr>
        <w:t>apakš</w:t>
      </w:r>
      <w:r w:rsidR="00705F9F" w:rsidRPr="00705F9F">
        <w:rPr>
          <w:rFonts w:ascii="Times New Roman" w:hAnsi="Times New Roman" w:cs="Times New Roman"/>
          <w:sz w:val="24"/>
          <w:szCs w:val="24"/>
        </w:rPr>
        <w:t xml:space="preserve">punktā minēto </w:t>
      </w:r>
      <w:r w:rsidRPr="00705F9F">
        <w:rPr>
          <w:rFonts w:ascii="Times New Roman" w:hAnsi="Times New Roman" w:cs="Times New Roman"/>
          <w:sz w:val="24"/>
          <w:szCs w:val="24"/>
        </w:rPr>
        <w:t>zemes</w:t>
      </w:r>
      <w:r w:rsidR="00C81838" w:rsidRPr="00705F9F">
        <w:rPr>
          <w:rFonts w:ascii="Times New Roman" w:hAnsi="Times New Roman" w:cs="Times New Roman"/>
          <w:sz w:val="24"/>
          <w:szCs w:val="24"/>
        </w:rPr>
        <w:t xml:space="preserve"> vienību</w:t>
      </w:r>
      <w:r w:rsidRPr="00705F9F">
        <w:rPr>
          <w:rFonts w:ascii="Times New Roman" w:hAnsi="Times New Roman" w:cs="Times New Roman"/>
          <w:sz w:val="24"/>
          <w:szCs w:val="24"/>
        </w:rPr>
        <w:t xml:space="preserve"> īpašniekiem</w:t>
      </w:r>
      <w:r w:rsidR="00F674CD">
        <w:rPr>
          <w:rFonts w:ascii="Times New Roman" w:hAnsi="Times New Roman" w:cs="Times New Roman"/>
          <w:sz w:val="24"/>
          <w:szCs w:val="24"/>
        </w:rPr>
        <w:t xml:space="preserve"> (atbilstoši Civillikuma 994. pantam </w:t>
      </w:r>
      <w:r w:rsidR="00F674CD" w:rsidRPr="00F674CD">
        <w:rPr>
          <w:rFonts w:ascii="Times New Roman" w:hAnsi="Times New Roman" w:cs="Times New Roman"/>
          <w:sz w:val="24"/>
          <w:szCs w:val="24"/>
        </w:rPr>
        <w:t>par nekustamā īpašuma īpašnieku atzīstams tikai tas, kas par tādu ierakstīts zemesgrāmatā</w:t>
      </w:r>
      <w:r w:rsidR="00F674CD">
        <w:rPr>
          <w:rFonts w:ascii="Times New Roman" w:hAnsi="Times New Roman" w:cs="Times New Roman"/>
          <w:sz w:val="24"/>
          <w:szCs w:val="24"/>
        </w:rPr>
        <w:t xml:space="preserve">) </w:t>
      </w:r>
      <w:r w:rsidRPr="00705F9F">
        <w:rPr>
          <w:rFonts w:ascii="Times New Roman" w:hAnsi="Times New Roman" w:cs="Times New Roman"/>
          <w:sz w:val="24"/>
          <w:szCs w:val="24"/>
        </w:rPr>
        <w:t>(turpmāk – Pirmpirkuma tiesīgā persona)</w:t>
      </w:r>
      <w:r w:rsidR="00C81838" w:rsidRPr="00705F9F">
        <w:rPr>
          <w:rFonts w:ascii="Times New Roman" w:hAnsi="Times New Roman" w:cs="Times New Roman"/>
          <w:sz w:val="24"/>
          <w:szCs w:val="24"/>
        </w:rPr>
        <w:t>.</w:t>
      </w:r>
      <w:r w:rsidR="00D13B55">
        <w:rPr>
          <w:rFonts w:ascii="Times New Roman" w:hAnsi="Times New Roman" w:cs="Times New Roman"/>
          <w:sz w:val="24"/>
          <w:szCs w:val="24"/>
        </w:rPr>
        <w:t xml:space="preserve"> Šo izsoles noteikumu 1.4.4.4. apakš</w:t>
      </w:r>
      <w:r w:rsidR="00D13B55" w:rsidRPr="00705F9F">
        <w:rPr>
          <w:rFonts w:ascii="Times New Roman" w:hAnsi="Times New Roman" w:cs="Times New Roman"/>
          <w:sz w:val="24"/>
          <w:szCs w:val="24"/>
        </w:rPr>
        <w:t>punktā minē</w:t>
      </w:r>
      <w:r w:rsidR="00D13B55">
        <w:rPr>
          <w:rFonts w:ascii="Times New Roman" w:hAnsi="Times New Roman" w:cs="Times New Roman"/>
          <w:sz w:val="24"/>
          <w:szCs w:val="24"/>
        </w:rPr>
        <w:t>tā</w:t>
      </w:r>
      <w:r w:rsidR="00D13B55" w:rsidRPr="00705F9F">
        <w:rPr>
          <w:rFonts w:ascii="Times New Roman" w:hAnsi="Times New Roman" w:cs="Times New Roman"/>
          <w:sz w:val="24"/>
          <w:szCs w:val="24"/>
        </w:rPr>
        <w:t xml:space="preserve"> zemes vienīb</w:t>
      </w:r>
      <w:r w:rsidR="00D13B55">
        <w:rPr>
          <w:rFonts w:ascii="Times New Roman" w:hAnsi="Times New Roman" w:cs="Times New Roman"/>
          <w:sz w:val="24"/>
          <w:szCs w:val="24"/>
        </w:rPr>
        <w:t>a ir pašvaldība</w:t>
      </w:r>
      <w:r w:rsidR="000045E2">
        <w:rPr>
          <w:rFonts w:ascii="Times New Roman" w:hAnsi="Times New Roman" w:cs="Times New Roman"/>
          <w:sz w:val="24"/>
          <w:szCs w:val="24"/>
        </w:rPr>
        <w:t>i</w:t>
      </w:r>
      <w:r w:rsidR="00D13B55">
        <w:rPr>
          <w:rFonts w:ascii="Times New Roman" w:hAnsi="Times New Roman" w:cs="Times New Roman"/>
          <w:sz w:val="24"/>
          <w:szCs w:val="24"/>
        </w:rPr>
        <w:t xml:space="preserve"> piekritīgā zemes vienība.</w:t>
      </w:r>
    </w:p>
    <w:p w14:paraId="4BFA608C" w14:textId="61A290C0" w:rsidR="007933CC"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Sludinājums </w:t>
      </w:r>
      <w:r w:rsidRPr="00705F9F">
        <w:rPr>
          <w:rFonts w:ascii="Times New Roman" w:hAnsi="Times New Roman" w:cs="Times New Roman"/>
          <w:bCs/>
          <w:sz w:val="24"/>
          <w:szCs w:val="24"/>
          <w:lang w:eastAsia="en-US"/>
        </w:rPr>
        <w:t xml:space="preserve">par Objekta </w:t>
      </w:r>
      <w:r w:rsidRPr="00705F9F">
        <w:rPr>
          <w:rFonts w:ascii="Times New Roman" w:hAnsi="Times New Roman" w:cs="Times New Roman"/>
          <w:color w:val="000000"/>
          <w:sz w:val="24"/>
          <w:szCs w:val="24"/>
        </w:rPr>
        <w:t xml:space="preserve">atsavināšanu izsolē tiek publicēts </w:t>
      </w:r>
      <w:r w:rsidR="00985557" w:rsidRPr="00705F9F">
        <w:rPr>
          <w:rFonts w:ascii="Times New Roman" w:hAnsi="Times New Roman" w:cs="Times New Roman"/>
          <w:color w:val="000000"/>
          <w:sz w:val="24"/>
          <w:szCs w:val="24"/>
        </w:rPr>
        <w:t xml:space="preserve">Latvijas Republikas oficiālajā izdevumā “Latvijas Vēstnesis”, </w:t>
      </w:r>
      <w:r w:rsidRPr="00705F9F">
        <w:rPr>
          <w:rFonts w:ascii="Times New Roman" w:hAnsi="Times New Roman" w:cs="Times New Roman"/>
          <w:color w:val="000000"/>
          <w:sz w:val="24"/>
          <w:szCs w:val="24"/>
        </w:rPr>
        <w:t xml:space="preserve">Gulbenes novada pašvaldības bezmaksas izdevumā “Gulbenes novada ziņas”, Gulbenes novada pašvaldības tīmekļa vietnē </w:t>
      </w:r>
      <w:hyperlink r:id="rId6"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lang w:eastAsia="en-US"/>
        </w:rPr>
        <w:t>.</w:t>
      </w:r>
      <w:r w:rsidR="00985557"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lastRenderedPageBreak/>
        <w:t xml:space="preserve">Vienlaikus ar sludinājumu </w:t>
      </w:r>
      <w:r w:rsidR="00E12093">
        <w:rPr>
          <w:rFonts w:ascii="Times New Roman" w:hAnsi="Times New Roman" w:cs="Times New Roman"/>
          <w:sz w:val="24"/>
          <w:szCs w:val="24"/>
          <w:lang w:eastAsia="en-US"/>
        </w:rPr>
        <w:t>pirmpirkuma tiesīgajām</w:t>
      </w:r>
      <w:r w:rsidR="00FE3A53">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person</w:t>
      </w:r>
      <w:r w:rsidR="00FE3A53">
        <w:rPr>
          <w:rFonts w:ascii="Times New Roman" w:hAnsi="Times New Roman" w:cs="Times New Roman"/>
          <w:sz w:val="24"/>
          <w:szCs w:val="24"/>
          <w:lang w:eastAsia="en-US"/>
        </w:rPr>
        <w:t>ām</w:t>
      </w:r>
      <w:r w:rsidR="00985557" w:rsidRPr="00705F9F">
        <w:rPr>
          <w:rFonts w:ascii="Times New Roman" w:hAnsi="Times New Roman" w:cs="Times New Roman"/>
          <w:sz w:val="24"/>
          <w:szCs w:val="24"/>
          <w:lang w:eastAsia="en-US"/>
        </w:rPr>
        <w:t xml:space="preserve"> </w:t>
      </w:r>
      <w:r w:rsidR="00FE3A53">
        <w:rPr>
          <w:rFonts w:ascii="Times New Roman" w:hAnsi="Times New Roman" w:cs="Times New Roman"/>
          <w:sz w:val="24"/>
          <w:szCs w:val="24"/>
          <w:lang w:eastAsia="en-US"/>
        </w:rPr>
        <w:t xml:space="preserve">tiek </w:t>
      </w:r>
      <w:r w:rsidR="00985557" w:rsidRPr="00705F9F">
        <w:rPr>
          <w:rFonts w:ascii="Times New Roman" w:hAnsi="Times New Roman" w:cs="Times New Roman"/>
          <w:sz w:val="24"/>
          <w:szCs w:val="24"/>
          <w:lang w:eastAsia="en-US"/>
        </w:rPr>
        <w:t>nosūtīt</w:t>
      </w:r>
      <w:r w:rsidR="00FE3A53">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paziņojum</w:t>
      </w:r>
      <w:r w:rsidR="00FE3A53">
        <w:rPr>
          <w:rFonts w:ascii="Times New Roman" w:hAnsi="Times New Roman" w:cs="Times New Roman"/>
          <w:sz w:val="24"/>
          <w:szCs w:val="24"/>
          <w:lang w:eastAsia="en-US"/>
        </w:rPr>
        <w:t>s</w:t>
      </w:r>
      <w:r w:rsidR="00FE3A53"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t>par izsoli, norādot, ka pirmpirkuma tiesības tā</w:t>
      </w:r>
      <w:r w:rsidR="00EA3890">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var izmantot tikai tad, ja </w:t>
      </w:r>
      <w:proofErr w:type="spellStart"/>
      <w:r w:rsidR="00985557" w:rsidRPr="00705F9F">
        <w:rPr>
          <w:rFonts w:ascii="Times New Roman" w:hAnsi="Times New Roman" w:cs="Times New Roman"/>
          <w:sz w:val="24"/>
          <w:szCs w:val="24"/>
          <w:lang w:eastAsia="en-US"/>
        </w:rPr>
        <w:t>rakstveidā</w:t>
      </w:r>
      <w:proofErr w:type="spellEnd"/>
      <w:r w:rsidR="00985557" w:rsidRPr="00705F9F">
        <w:rPr>
          <w:rFonts w:ascii="Times New Roman" w:hAnsi="Times New Roman" w:cs="Times New Roman"/>
          <w:sz w:val="24"/>
          <w:szCs w:val="24"/>
          <w:lang w:eastAsia="en-US"/>
        </w:rPr>
        <w:t xml:space="preserve"> iesniedz pieteikumu sludinājumā norādītajā termiņā.</w:t>
      </w:r>
    </w:p>
    <w:p w14:paraId="5F56B96B" w14:textId="66FF0E88"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Ar izsoles noteikumiem var iepazīties Gulbenes novada pašvaldības tīmekļa vietnē </w:t>
      </w:r>
      <w:hyperlink r:id="rId7"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rPr>
        <w:t>.</w:t>
      </w:r>
    </w:p>
    <w:p w14:paraId="6C38C382" w14:textId="4E5ED26D" w:rsidR="00341AE8" w:rsidRPr="00705F9F" w:rsidRDefault="00F12086"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Pr>
          <w:rFonts w:ascii="Times New Roman" w:hAnsi="Times New Roman" w:cs="Times New Roman"/>
          <w:bCs/>
          <w:sz w:val="24"/>
          <w:szCs w:val="24"/>
        </w:rPr>
        <w:t>Pirmpirkuma tiesīgās personas,</w:t>
      </w:r>
      <w:r w:rsidR="007933CC" w:rsidRPr="00705F9F">
        <w:rPr>
          <w:rFonts w:ascii="Times New Roman" w:hAnsi="Times New Roman" w:cs="Times New Roman"/>
          <w:bCs/>
          <w:sz w:val="24"/>
          <w:szCs w:val="24"/>
        </w:rPr>
        <w:t xml:space="preserve"> no sludinājuma publicēšanas dienas</w:t>
      </w:r>
      <w:r w:rsidR="00FE3A53">
        <w:rPr>
          <w:rFonts w:ascii="Times New Roman" w:hAnsi="Times New Roman" w:cs="Times New Roman"/>
          <w:bCs/>
          <w:sz w:val="24"/>
          <w:szCs w:val="24"/>
        </w:rPr>
        <w:t xml:space="preserve"> līdz </w:t>
      </w:r>
      <w:r w:rsidRPr="00240BFB">
        <w:rPr>
          <w:rFonts w:ascii="Times New Roman" w:hAnsi="Times New Roman" w:cs="Times New Roman"/>
          <w:b/>
          <w:bCs/>
          <w:sz w:val="24"/>
          <w:szCs w:val="24"/>
        </w:rPr>
        <w:t>202</w:t>
      </w:r>
      <w:r w:rsidR="0071681F">
        <w:rPr>
          <w:rFonts w:ascii="Times New Roman" w:hAnsi="Times New Roman" w:cs="Times New Roman"/>
          <w:b/>
          <w:bCs/>
          <w:sz w:val="24"/>
          <w:szCs w:val="24"/>
        </w:rPr>
        <w:t>5</w:t>
      </w:r>
      <w:r w:rsidRPr="00240BFB">
        <w:rPr>
          <w:rFonts w:ascii="Times New Roman" w:hAnsi="Times New Roman" w:cs="Times New Roman"/>
          <w:b/>
          <w:bCs/>
          <w:sz w:val="24"/>
          <w:szCs w:val="24"/>
        </w:rPr>
        <w:t xml:space="preserve">. gada </w:t>
      </w:r>
      <w:r w:rsidR="0071681F">
        <w:rPr>
          <w:rFonts w:ascii="Times New Roman" w:hAnsi="Times New Roman" w:cs="Times New Roman"/>
          <w:b/>
          <w:bCs/>
          <w:sz w:val="24"/>
          <w:szCs w:val="24"/>
        </w:rPr>
        <w:t>6.februārim</w:t>
      </w:r>
      <w:r w:rsidR="007933CC" w:rsidRPr="00705F9F">
        <w:rPr>
          <w:rFonts w:ascii="Times New Roman" w:hAnsi="Times New Roman" w:cs="Times New Roman"/>
          <w:bCs/>
          <w:sz w:val="24"/>
          <w:szCs w:val="24"/>
        </w:rPr>
        <w:t xml:space="preserve">, ir </w:t>
      </w:r>
      <w:r w:rsidR="00A729FF" w:rsidRPr="00705F9F">
        <w:rPr>
          <w:rFonts w:ascii="Times New Roman" w:hAnsi="Times New Roman" w:cs="Times New Roman"/>
          <w:bCs/>
          <w:sz w:val="24"/>
          <w:szCs w:val="24"/>
        </w:rPr>
        <w:t>tiesī</w:t>
      </w:r>
      <w:r w:rsidR="002B30B9">
        <w:rPr>
          <w:rFonts w:ascii="Times New Roman" w:hAnsi="Times New Roman" w:cs="Times New Roman"/>
          <w:bCs/>
          <w:sz w:val="24"/>
          <w:szCs w:val="24"/>
        </w:rPr>
        <w:t>g</w:t>
      </w:r>
      <w:r>
        <w:rPr>
          <w:rFonts w:ascii="Times New Roman" w:hAnsi="Times New Roman" w:cs="Times New Roman"/>
          <w:bCs/>
          <w:sz w:val="24"/>
          <w:szCs w:val="24"/>
        </w:rPr>
        <w:t>as</w:t>
      </w:r>
      <w:r w:rsidR="00A729FF" w:rsidRPr="00705F9F">
        <w:rPr>
          <w:rFonts w:ascii="Times New Roman" w:hAnsi="Times New Roman" w:cs="Times New Roman"/>
          <w:bCs/>
          <w:sz w:val="24"/>
          <w:szCs w:val="24"/>
        </w:rPr>
        <w:t xml:space="preserve"> iepazīties ar Objektu, tā tehniskajiem rādītājiem – dokumentiem, kuri raksturo Objektu un ir </w:t>
      </w:r>
      <w:r w:rsidR="00F62E62">
        <w:rPr>
          <w:rFonts w:ascii="Times New Roman" w:hAnsi="Times New Roman" w:cs="Times New Roman"/>
          <w:bCs/>
          <w:sz w:val="24"/>
          <w:szCs w:val="24"/>
        </w:rPr>
        <w:t xml:space="preserve">Gulbenes novada </w:t>
      </w:r>
      <w:r w:rsidR="00A729FF" w:rsidRPr="00705F9F">
        <w:rPr>
          <w:rFonts w:ascii="Times New Roman" w:hAnsi="Times New Roman" w:cs="Times New Roman"/>
          <w:bCs/>
          <w:sz w:val="24"/>
          <w:szCs w:val="24"/>
        </w:rPr>
        <w:t>pašvaldības rīcībā, iepriekš sazinoties pa</w:t>
      </w:r>
      <w:r w:rsidR="00D00849" w:rsidRPr="00C950B3">
        <w:rPr>
          <w:rFonts w:ascii="Times New Roman" w:hAnsi="Times New Roman" w:cs="Times New Roman"/>
          <w:sz w:val="24"/>
          <w:szCs w:val="24"/>
        </w:rPr>
        <w:t xml:space="preserve"> tālruni </w:t>
      </w:r>
      <w:r w:rsidR="00D13B55">
        <w:rPr>
          <w:rFonts w:ascii="Times New Roman" w:hAnsi="Times New Roman" w:cs="Times New Roman"/>
          <w:sz w:val="24"/>
          <w:szCs w:val="24"/>
        </w:rPr>
        <w:t>64474919 (Gulbenes novada Centrālās pārvaldes Īpašumu pārraudzības nodaļas vecākā zemes lietu speciāliste</w:t>
      </w:r>
      <w:r w:rsidR="00D00849">
        <w:rPr>
          <w:rFonts w:ascii="Times New Roman" w:hAnsi="Times New Roman" w:cs="Times New Roman"/>
          <w:bCs/>
          <w:sz w:val="24"/>
          <w:szCs w:val="24"/>
        </w:rPr>
        <w:t>)</w:t>
      </w:r>
      <w:r w:rsidR="004B288D" w:rsidRPr="00705F9F">
        <w:rPr>
          <w:rFonts w:ascii="Times New Roman" w:hAnsi="Times New Roman" w:cs="Times New Roman"/>
          <w:bCs/>
          <w:sz w:val="24"/>
          <w:szCs w:val="24"/>
        </w:rPr>
        <w:t>.</w:t>
      </w:r>
    </w:p>
    <w:p w14:paraId="6239DB31" w14:textId="04B3D08B" w:rsidR="00341AE8" w:rsidRPr="00240BFB"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color w:val="FF0000"/>
          <w:sz w:val="24"/>
          <w:szCs w:val="24"/>
        </w:rPr>
      </w:pPr>
      <w:r w:rsidRPr="00705F9F">
        <w:rPr>
          <w:rFonts w:ascii="Times New Roman" w:hAnsi="Times New Roman" w:cs="Times New Roman"/>
          <w:bCs/>
          <w:sz w:val="24"/>
          <w:szCs w:val="24"/>
        </w:rPr>
        <w:t xml:space="preserve">Ja pieteikumu par Objekta pirkšanu </w:t>
      </w:r>
      <w:r w:rsidR="00C637DC">
        <w:rPr>
          <w:rFonts w:ascii="Times New Roman" w:hAnsi="Times New Roman" w:cs="Times New Roman"/>
          <w:bCs/>
          <w:sz w:val="24"/>
          <w:szCs w:val="24"/>
        </w:rPr>
        <w:t>šo izsoles noteikumu 4.1.punktā noteiktajā termiņā ir</w:t>
      </w:r>
      <w:r w:rsidR="009D133F" w:rsidRPr="00705F9F">
        <w:rPr>
          <w:rFonts w:ascii="Times New Roman" w:hAnsi="Times New Roman" w:cs="Times New Roman"/>
          <w:bCs/>
          <w:sz w:val="24"/>
          <w:szCs w:val="24"/>
        </w:rPr>
        <w:t xml:space="preserve"> </w:t>
      </w:r>
      <w:r w:rsidRPr="00705F9F">
        <w:rPr>
          <w:rFonts w:ascii="Times New Roman" w:hAnsi="Times New Roman" w:cs="Times New Roman"/>
          <w:bCs/>
          <w:sz w:val="24"/>
          <w:szCs w:val="24"/>
        </w:rPr>
        <w:t>iesniegušas vairākas pirmpirkuma tiesīgās personas</w:t>
      </w:r>
      <w:r w:rsidR="0035354B">
        <w:rPr>
          <w:rFonts w:ascii="Times New Roman" w:hAnsi="Times New Roman" w:cs="Times New Roman"/>
          <w:bCs/>
          <w:sz w:val="24"/>
          <w:szCs w:val="24"/>
        </w:rPr>
        <w:t>,</w:t>
      </w:r>
      <w:r w:rsidRPr="00705F9F">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705F9F"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705F9F">
        <w:rPr>
          <w:rFonts w:ascii="Times New Roman" w:hAnsi="Times New Roman" w:cs="Times New Roman"/>
          <w:bCs/>
          <w:sz w:val="24"/>
          <w:szCs w:val="24"/>
        </w:rPr>
        <w:t>Gadījumā, ja</w:t>
      </w:r>
      <w:r w:rsidR="00C637DC">
        <w:rPr>
          <w:rFonts w:ascii="Times New Roman" w:hAnsi="Times New Roman" w:cs="Times New Roman"/>
          <w:bCs/>
          <w:sz w:val="24"/>
          <w:szCs w:val="24"/>
        </w:rPr>
        <w:t xml:space="preserve"> šo izsoles noteikumu 4.1.punktā noteiktajā termiņā</w:t>
      </w:r>
      <w:r w:rsidRPr="00705F9F">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831A388" w14:textId="43DCD04C" w:rsidR="007933CC" w:rsidRDefault="007933CC" w:rsidP="00D6496C">
      <w:pPr>
        <w:pStyle w:val="Sarakstarindkopa"/>
        <w:numPr>
          <w:ilvl w:val="0"/>
          <w:numId w:val="8"/>
        </w:numPr>
        <w:shd w:val="clear" w:color="auto" w:fill="FFFFFF"/>
        <w:tabs>
          <w:tab w:val="left" w:pos="426"/>
        </w:tabs>
        <w:spacing w:before="240" w:after="240"/>
        <w:ind w:left="482" w:hanging="482"/>
        <w:contextualSpacing w:val="0"/>
        <w:jc w:val="center"/>
        <w:rPr>
          <w:rFonts w:ascii="Times New Roman" w:hAnsi="Times New Roman" w:cs="Times New Roman"/>
          <w:b/>
          <w:sz w:val="24"/>
          <w:szCs w:val="24"/>
          <w:lang w:eastAsia="en-US"/>
        </w:rPr>
      </w:pPr>
      <w:r w:rsidRPr="00705F9F">
        <w:rPr>
          <w:rFonts w:ascii="Times New Roman" w:hAnsi="Times New Roman" w:cs="Times New Roman"/>
          <w:b/>
          <w:sz w:val="24"/>
          <w:szCs w:val="24"/>
          <w:lang w:eastAsia="en-US"/>
        </w:rPr>
        <w:t>Izsoles veids, maksājumi un samaksas kārtība</w:t>
      </w:r>
    </w:p>
    <w:p w14:paraId="135B57E0" w14:textId="350E6946"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Objekta atsavināšanas veids ir mutiska izsole ar augšupejošu soli.</w:t>
      </w:r>
    </w:p>
    <w:p w14:paraId="3246DA15" w14:textId="0C1ECB6F"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 xml:space="preserve">Maksāšanas līdzekļi – 100% </w:t>
      </w:r>
      <w:proofErr w:type="spellStart"/>
      <w:r w:rsidRPr="00705F9F">
        <w:rPr>
          <w:rFonts w:ascii="Times New Roman" w:hAnsi="Times New Roman" w:cs="Times New Roman"/>
          <w:bCs/>
          <w:i/>
          <w:sz w:val="24"/>
          <w:szCs w:val="24"/>
          <w:lang w:eastAsia="en-US"/>
        </w:rPr>
        <w:t>euro</w:t>
      </w:r>
      <w:proofErr w:type="spellEnd"/>
      <w:r w:rsidRPr="00705F9F">
        <w:rPr>
          <w:rFonts w:ascii="Times New Roman" w:hAnsi="Times New Roman" w:cs="Times New Roman"/>
          <w:bCs/>
          <w:sz w:val="24"/>
          <w:szCs w:val="24"/>
          <w:lang w:eastAsia="en-US"/>
        </w:rPr>
        <w:t>.</w:t>
      </w:r>
    </w:p>
    <w:p w14:paraId="3AE45ADA" w14:textId="37988771" w:rsidR="00C66406"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 izsoles </w:t>
      </w:r>
      <w:r w:rsidR="00C87DD1" w:rsidRPr="00705F9F">
        <w:rPr>
          <w:rFonts w:ascii="Times New Roman" w:hAnsi="Times New Roman" w:cs="Times New Roman"/>
          <w:sz w:val="24"/>
          <w:szCs w:val="24"/>
          <w:lang w:eastAsia="en-US"/>
        </w:rPr>
        <w:t xml:space="preserve">nosacītā cena (izsoles sākumcena) </w:t>
      </w:r>
      <w:r w:rsidR="0074599B" w:rsidRPr="0074599B">
        <w:rPr>
          <w:rFonts w:ascii="Times New Roman" w:hAnsi="Times New Roman" w:cs="Times New Roman"/>
          <w:sz w:val="24"/>
          <w:szCs w:val="24"/>
        </w:rPr>
        <w:t xml:space="preserve">4000 EUR (četri tūkstoši </w:t>
      </w:r>
      <w:proofErr w:type="spellStart"/>
      <w:r w:rsidR="007575D2" w:rsidRPr="00705F9F">
        <w:rPr>
          <w:rFonts w:ascii="Times New Roman" w:hAnsi="Times New Roman" w:cs="Times New Roman"/>
          <w:i/>
          <w:color w:val="000000"/>
          <w:sz w:val="24"/>
          <w:szCs w:val="24"/>
        </w:rPr>
        <w:t>euro</w:t>
      </w:r>
      <w:proofErr w:type="spellEnd"/>
      <w:r w:rsidR="007575D2" w:rsidRPr="00705F9F">
        <w:rPr>
          <w:rFonts w:ascii="Times New Roman" w:hAnsi="Times New Roman" w:cs="Times New Roman"/>
          <w:color w:val="000000"/>
          <w:sz w:val="24"/>
          <w:szCs w:val="24"/>
        </w:rPr>
        <w:t>)</w:t>
      </w:r>
      <w:r w:rsidRPr="00705F9F">
        <w:rPr>
          <w:rFonts w:ascii="Times New Roman" w:hAnsi="Times New Roman" w:cs="Times New Roman"/>
          <w:sz w:val="24"/>
          <w:szCs w:val="24"/>
          <w:lang w:eastAsia="en-US"/>
        </w:rPr>
        <w:t>.</w:t>
      </w:r>
    </w:p>
    <w:p w14:paraId="3D366775" w14:textId="09F65305" w:rsidR="007933CC" w:rsidRPr="00C66406"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EA3890">
        <w:rPr>
          <w:rFonts w:ascii="Times New Roman" w:hAnsi="Times New Roman" w:cs="Times New Roman"/>
          <w:bCs/>
          <w:sz w:val="24"/>
          <w:szCs w:val="24"/>
          <w:lang w:eastAsia="en-US"/>
        </w:rPr>
        <w:t xml:space="preserve">Objekta </w:t>
      </w:r>
      <w:r w:rsidRPr="00EA3890">
        <w:rPr>
          <w:rFonts w:ascii="Times New Roman" w:hAnsi="Times New Roman" w:cs="Times New Roman"/>
          <w:color w:val="000000"/>
          <w:sz w:val="24"/>
          <w:szCs w:val="24"/>
        </w:rPr>
        <w:t>nodrošinājums tiek noteikts 10% apmērā no izsoles nosacītās cenas, t.i.</w:t>
      </w:r>
      <w:r w:rsidR="0035354B" w:rsidRPr="00240BFB">
        <w:rPr>
          <w:rFonts w:ascii="Times New Roman" w:hAnsi="Times New Roman" w:cs="Times New Roman"/>
          <w:color w:val="000000"/>
          <w:sz w:val="24"/>
          <w:szCs w:val="24"/>
        </w:rPr>
        <w:t>,</w:t>
      </w:r>
      <w:r w:rsidRPr="00240BFB">
        <w:rPr>
          <w:rFonts w:ascii="Times New Roman" w:hAnsi="Times New Roman" w:cs="Times New Roman"/>
          <w:color w:val="000000"/>
          <w:sz w:val="24"/>
          <w:szCs w:val="24"/>
        </w:rPr>
        <w:t xml:space="preserve"> </w:t>
      </w:r>
      <w:r w:rsidR="0071681F">
        <w:rPr>
          <w:rFonts w:ascii="Times New Roman" w:hAnsi="Times New Roman" w:cs="Times New Roman"/>
          <w:color w:val="000000"/>
          <w:sz w:val="24"/>
          <w:szCs w:val="24"/>
        </w:rPr>
        <w:t>400</w:t>
      </w:r>
      <w:r w:rsidRPr="00240BFB">
        <w:rPr>
          <w:rFonts w:ascii="Times New Roman" w:hAnsi="Times New Roman" w:cs="Times New Roman"/>
          <w:color w:val="000000"/>
          <w:sz w:val="24"/>
          <w:szCs w:val="24"/>
        </w:rPr>
        <w:t xml:space="preserve"> EUR (</w:t>
      </w:r>
      <w:r w:rsidR="0071681F">
        <w:rPr>
          <w:rFonts w:ascii="Times New Roman" w:hAnsi="Times New Roman" w:cs="Times New Roman"/>
          <w:color w:val="000000"/>
          <w:sz w:val="24"/>
          <w:szCs w:val="24"/>
        </w:rPr>
        <w:t>četri simti</w:t>
      </w:r>
      <w:r w:rsidR="00F62E62">
        <w:rPr>
          <w:rFonts w:ascii="Times New Roman" w:hAnsi="Times New Roman" w:cs="Times New Roman"/>
          <w:color w:val="000000"/>
          <w:sz w:val="24"/>
          <w:szCs w:val="24"/>
        </w:rPr>
        <w:t xml:space="preserve"> </w:t>
      </w:r>
      <w:proofErr w:type="spellStart"/>
      <w:r w:rsidRPr="00240BFB">
        <w:rPr>
          <w:rFonts w:ascii="Times New Roman" w:hAnsi="Times New Roman" w:cs="Times New Roman"/>
          <w:i/>
          <w:color w:val="000000"/>
          <w:sz w:val="24"/>
          <w:szCs w:val="24"/>
        </w:rPr>
        <w:t>euro</w:t>
      </w:r>
      <w:proofErr w:type="spellEnd"/>
      <w:r w:rsidRPr="00240BFB">
        <w:rPr>
          <w:rFonts w:ascii="Times New Roman" w:hAnsi="Times New Roman" w:cs="Times New Roman"/>
          <w:color w:val="000000"/>
          <w:sz w:val="24"/>
          <w:szCs w:val="24"/>
        </w:rPr>
        <w:t>)</w:t>
      </w:r>
      <w:r w:rsidR="00C66406" w:rsidRPr="00240BFB">
        <w:rPr>
          <w:rFonts w:ascii="Times New Roman" w:hAnsi="Times New Roman" w:cs="Times New Roman"/>
          <w:color w:val="000000"/>
          <w:sz w:val="24"/>
          <w:szCs w:val="24"/>
        </w:rPr>
        <w:t xml:space="preserve">. </w:t>
      </w:r>
      <w:r w:rsidR="00C66406" w:rsidRPr="00C66406">
        <w:rPr>
          <w:rFonts w:ascii="Times New Roman" w:hAnsi="Times New Roman" w:cs="Times New Roman"/>
          <w:sz w:val="24"/>
          <w:szCs w:val="24"/>
        </w:rPr>
        <w:t>Pirmpirkuma tiesīgajai p</w:t>
      </w:r>
      <w:r w:rsidR="00C66406" w:rsidRPr="00EA3890">
        <w:rPr>
          <w:rFonts w:ascii="Times New Roman" w:eastAsiaTheme="minorHAnsi" w:hAnsi="Times New Roman" w:cs="Times New Roman"/>
          <w:color w:val="000000"/>
          <w:sz w:val="24"/>
          <w:szCs w:val="24"/>
          <w:lang w:eastAsia="en-US"/>
        </w:rPr>
        <w:t xml:space="preserve">ersonai, kura vēlas piedalīties izsolē, Objekta nodrošinājums </w:t>
      </w:r>
      <w:r w:rsidR="00C66406">
        <w:rPr>
          <w:rFonts w:ascii="Times New Roman" w:eastAsiaTheme="minorHAnsi" w:hAnsi="Times New Roman" w:cs="Times New Roman"/>
          <w:color w:val="000000"/>
          <w:sz w:val="24"/>
          <w:szCs w:val="24"/>
          <w:lang w:eastAsia="en-US"/>
        </w:rPr>
        <w:t>jāie</w:t>
      </w:r>
      <w:r w:rsidRPr="00C66406">
        <w:rPr>
          <w:rFonts w:ascii="Times New Roman" w:hAnsi="Times New Roman" w:cs="Times New Roman"/>
          <w:color w:val="000000"/>
          <w:sz w:val="24"/>
          <w:szCs w:val="24"/>
        </w:rPr>
        <w:t>maksā pirms pieteikuma iesniegšanas, bezskaidras naudas norēķinu veidā, Gulbenes novada pašvaldības, reģistrācijas Nr.90009116327,</w:t>
      </w:r>
      <w:r w:rsidR="00AC54EE">
        <w:rPr>
          <w:rFonts w:ascii="Times New Roman" w:hAnsi="Times New Roman" w:cs="Times New Roman"/>
          <w:color w:val="000000"/>
          <w:sz w:val="24"/>
          <w:szCs w:val="24"/>
        </w:rPr>
        <w:t xml:space="preserve"> </w:t>
      </w:r>
      <w:r w:rsidRPr="00C66406">
        <w:rPr>
          <w:rFonts w:ascii="Times New Roman" w:hAnsi="Times New Roman" w:cs="Times New Roman"/>
          <w:color w:val="000000"/>
          <w:sz w:val="24"/>
          <w:szCs w:val="24"/>
        </w:rPr>
        <w:t xml:space="preserve">kontā Nr.LV81UNLA0050019845884, AS </w:t>
      </w:r>
      <w:r w:rsidR="00C660CA" w:rsidRPr="00C66406">
        <w:rPr>
          <w:rFonts w:ascii="Times New Roman" w:hAnsi="Times New Roman" w:cs="Times New Roman"/>
          <w:color w:val="000000"/>
          <w:sz w:val="24"/>
          <w:szCs w:val="24"/>
        </w:rPr>
        <w:t>“</w:t>
      </w:r>
      <w:r w:rsidRPr="00C66406">
        <w:rPr>
          <w:rFonts w:ascii="Times New Roman" w:hAnsi="Times New Roman" w:cs="Times New Roman"/>
          <w:color w:val="000000"/>
          <w:sz w:val="24"/>
          <w:szCs w:val="24"/>
        </w:rPr>
        <w:t xml:space="preserve">SEB banka”, </w:t>
      </w:r>
      <w:r w:rsidRPr="00C66406">
        <w:rPr>
          <w:rFonts w:ascii="Times New Roman" w:hAnsi="Times New Roman" w:cs="Times New Roman"/>
          <w:sz w:val="24"/>
          <w:szCs w:val="24"/>
          <w:lang w:eastAsia="en-US"/>
        </w:rPr>
        <w:t xml:space="preserve">norādot maksājuma mērķi “Nekustamā īpašuma </w:t>
      </w:r>
      <w:r w:rsidR="0071681F">
        <w:rPr>
          <w:rFonts w:ascii="Times New Roman" w:eastAsia="SimSun" w:hAnsi="Times New Roman" w:cs="Mangal"/>
          <w:color w:val="00000A"/>
          <w:sz w:val="24"/>
          <w:szCs w:val="24"/>
          <w:lang w:eastAsia="zh-CN" w:bidi="hi-IN"/>
        </w:rPr>
        <w:t>Brīvības iela 21A</w:t>
      </w:r>
      <w:r w:rsidR="00A14D36" w:rsidRPr="00A14D36">
        <w:rPr>
          <w:rFonts w:ascii="Times New Roman" w:eastAsia="SimSun" w:hAnsi="Times New Roman" w:cs="Mangal"/>
          <w:color w:val="00000A"/>
          <w:sz w:val="24"/>
          <w:szCs w:val="24"/>
          <w:lang w:eastAsia="zh-CN" w:bidi="hi-IN"/>
        </w:rPr>
        <w:t>, Gulbenē, Gulbenes novadā</w:t>
      </w:r>
      <w:r w:rsidR="00A14D36">
        <w:rPr>
          <w:rFonts w:ascii="Times New Roman" w:eastAsia="SimSun" w:hAnsi="Times New Roman" w:cs="Mangal"/>
          <w:color w:val="00000A"/>
          <w:sz w:val="24"/>
          <w:szCs w:val="24"/>
          <w:lang w:eastAsia="zh-CN" w:bidi="hi-IN"/>
        </w:rPr>
        <w:t>,</w:t>
      </w:r>
      <w:r w:rsidR="00F16F77" w:rsidRPr="00C66406">
        <w:rPr>
          <w:rFonts w:ascii="Times New Roman" w:hAnsi="Times New Roman" w:cs="Times New Roman"/>
          <w:sz w:val="24"/>
          <w:szCs w:val="24"/>
        </w:rPr>
        <w:t xml:space="preserve"> </w:t>
      </w:r>
      <w:r w:rsidRPr="00C66406">
        <w:rPr>
          <w:rFonts w:ascii="Times New Roman" w:hAnsi="Times New Roman" w:cs="Times New Roman"/>
          <w:sz w:val="24"/>
          <w:szCs w:val="24"/>
          <w:lang w:eastAsia="en-US"/>
        </w:rPr>
        <w:t>izsoles nodrošinājums”</w:t>
      </w:r>
      <w:r w:rsidRPr="00C66406">
        <w:rPr>
          <w:rFonts w:ascii="Times New Roman" w:hAnsi="Times New Roman" w:cs="Times New Roman"/>
          <w:color w:val="000000"/>
          <w:sz w:val="24"/>
          <w:szCs w:val="24"/>
        </w:rPr>
        <w:t>.</w:t>
      </w:r>
      <w:r w:rsidRPr="00C66406">
        <w:rPr>
          <w:rFonts w:ascii="Times New Roman" w:hAnsi="Times New Roman" w:cs="Times New Roman"/>
          <w:sz w:val="24"/>
          <w:szCs w:val="24"/>
        </w:rPr>
        <w:t xml:space="preserve"> Nodrošinājums uzskatāms par iesniegtu</w:t>
      </w:r>
      <w:r w:rsidR="00C66406">
        <w:rPr>
          <w:rFonts w:ascii="Times New Roman" w:hAnsi="Times New Roman" w:cs="Times New Roman"/>
          <w:sz w:val="24"/>
          <w:szCs w:val="24"/>
        </w:rPr>
        <w:t xml:space="preserve"> dienā, kad </w:t>
      </w:r>
      <w:r w:rsidRPr="00C66406">
        <w:rPr>
          <w:rFonts w:ascii="Times New Roman" w:hAnsi="Times New Roman" w:cs="Times New Roman"/>
          <w:sz w:val="24"/>
          <w:szCs w:val="24"/>
        </w:rPr>
        <w:t>attiecīgā naudas summa ir saņemta norādītajā bankas kontā</w:t>
      </w:r>
      <w:r w:rsidRPr="00C66406">
        <w:rPr>
          <w:rFonts w:ascii="Times New Roman" w:hAnsi="Times New Roman" w:cs="Times New Roman"/>
          <w:sz w:val="24"/>
          <w:szCs w:val="24"/>
          <w:lang w:eastAsia="en-US"/>
        </w:rPr>
        <w:t>.</w:t>
      </w:r>
    </w:p>
    <w:p w14:paraId="6B2BCB3E" w14:textId="25638A1B"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color w:val="000000"/>
          <w:sz w:val="24"/>
          <w:szCs w:val="24"/>
          <w:lang w:eastAsia="en-US"/>
        </w:rPr>
      </w:pPr>
      <w:r w:rsidRPr="00705F9F">
        <w:rPr>
          <w:rFonts w:ascii="Times New Roman" w:hAnsi="Times New Roman" w:cs="Times New Roman"/>
          <w:bCs/>
          <w:sz w:val="24"/>
          <w:szCs w:val="24"/>
          <w:lang w:eastAsia="en-US"/>
        </w:rPr>
        <w:t xml:space="preserve">Objekta izsoles solis tiek noteikts </w:t>
      </w:r>
      <w:r w:rsidRPr="00705F9F">
        <w:rPr>
          <w:rFonts w:ascii="Times New Roman" w:hAnsi="Times New Roman" w:cs="Times New Roman"/>
          <w:sz w:val="24"/>
          <w:szCs w:val="24"/>
        </w:rPr>
        <w:t xml:space="preserve">5% apmērā no sākumcenas, t.i., </w:t>
      </w:r>
      <w:r w:rsidR="0071681F">
        <w:rPr>
          <w:rFonts w:ascii="Times New Roman" w:hAnsi="Times New Roman" w:cs="Times New Roman"/>
          <w:sz w:val="24"/>
          <w:szCs w:val="24"/>
        </w:rPr>
        <w:t>200</w:t>
      </w:r>
      <w:r w:rsidRPr="00705F9F">
        <w:rPr>
          <w:rFonts w:ascii="Times New Roman" w:eastAsia="Calibri" w:hAnsi="Times New Roman" w:cs="Times New Roman"/>
          <w:sz w:val="24"/>
          <w:szCs w:val="24"/>
          <w:lang w:eastAsia="en-US"/>
        </w:rPr>
        <w:t xml:space="preserve"> EUR</w:t>
      </w:r>
      <w:r w:rsidRPr="00705F9F">
        <w:rPr>
          <w:rFonts w:ascii="Times New Roman" w:hAnsi="Times New Roman" w:cs="Times New Roman"/>
          <w:sz w:val="24"/>
          <w:szCs w:val="24"/>
        </w:rPr>
        <w:t xml:space="preserve"> (</w:t>
      </w:r>
      <w:r w:rsidR="0071681F">
        <w:rPr>
          <w:rFonts w:ascii="Times New Roman" w:hAnsi="Times New Roman" w:cs="Times New Roman"/>
          <w:sz w:val="24"/>
          <w:szCs w:val="24"/>
        </w:rPr>
        <w:t xml:space="preserve">divi simti </w:t>
      </w:r>
      <w:proofErr w:type="spellStart"/>
      <w:r w:rsidRPr="00705F9F">
        <w:rPr>
          <w:rFonts w:ascii="Times New Roman" w:hAnsi="Times New Roman" w:cs="Times New Roman"/>
          <w:i/>
          <w:sz w:val="24"/>
          <w:szCs w:val="24"/>
        </w:rPr>
        <w:t>euro</w:t>
      </w:r>
      <w:proofErr w:type="spellEnd"/>
      <w:r w:rsidRPr="00705F9F">
        <w:rPr>
          <w:rFonts w:ascii="Times New Roman" w:hAnsi="Times New Roman" w:cs="Times New Roman"/>
          <w:sz w:val="24"/>
          <w:szCs w:val="24"/>
        </w:rPr>
        <w:t>)</w:t>
      </w:r>
      <w:r w:rsidRPr="00705F9F">
        <w:rPr>
          <w:rFonts w:ascii="Times New Roman" w:hAnsi="Times New Roman" w:cs="Times New Roman"/>
          <w:color w:val="000000"/>
          <w:sz w:val="24"/>
          <w:szCs w:val="24"/>
          <w:lang w:eastAsia="en-US"/>
        </w:rPr>
        <w:t>.</w:t>
      </w:r>
    </w:p>
    <w:p w14:paraId="10B3FE30" w14:textId="303450CE" w:rsidR="009D133F" w:rsidRPr="0088499F" w:rsidRDefault="007933CC" w:rsidP="0088499F">
      <w:pPr>
        <w:keepNext/>
        <w:numPr>
          <w:ilvl w:val="0"/>
          <w:numId w:val="2"/>
        </w:numPr>
        <w:tabs>
          <w:tab w:val="clear" w:pos="1777"/>
          <w:tab w:val="num" w:pos="426"/>
        </w:tabs>
        <w:spacing w:before="120" w:after="240"/>
        <w:ind w:left="425" w:hanging="425"/>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7D0735F2" w14:textId="1761D6B2" w:rsidR="003C7BB6"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Par Izsoles dalībnieku var kļūt Pirmpirkuma tiesīgā persona</w:t>
      </w:r>
      <w:r w:rsidR="00683C22">
        <w:rPr>
          <w:rFonts w:ascii="Times New Roman" w:hAnsi="Times New Roman" w:cs="Times New Roman"/>
          <w:sz w:val="24"/>
          <w:szCs w:val="24"/>
          <w:lang w:eastAsia="en-US"/>
        </w:rPr>
        <w:t xml:space="preserve"> (Objektam piegulošās zemes vienības visi kopīpašnieki)</w:t>
      </w:r>
      <w:r w:rsidR="008A27DB">
        <w:rPr>
          <w:rFonts w:ascii="Times New Roman" w:hAnsi="Times New Roman" w:cs="Times New Roman"/>
          <w:sz w:val="24"/>
          <w:szCs w:val="24"/>
          <w:lang w:eastAsia="en-US"/>
        </w:rPr>
        <w:t>:</w:t>
      </w:r>
    </w:p>
    <w:p w14:paraId="4A6D9A31" w14:textId="2A744733" w:rsidR="003C7BB6"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w:t>
      </w:r>
      <w:r w:rsidR="00E14DB0" w:rsidRPr="00705F9F">
        <w:rPr>
          <w:rFonts w:ascii="Times New Roman" w:hAnsi="Times New Roman" w:cs="Times New Roman"/>
          <w:sz w:val="24"/>
          <w:szCs w:val="24"/>
          <w:lang w:eastAsia="en-US"/>
        </w:rPr>
        <w:t xml:space="preserve">ir iesniegusi </w:t>
      </w:r>
      <w:r w:rsidR="00341AE8" w:rsidRPr="00705F9F">
        <w:rPr>
          <w:rFonts w:ascii="Times New Roman" w:hAnsi="Times New Roman" w:cs="Times New Roman"/>
          <w:sz w:val="24"/>
          <w:szCs w:val="24"/>
          <w:lang w:eastAsia="en-US"/>
        </w:rPr>
        <w:t>pieteikumu</w:t>
      </w:r>
      <w:r w:rsidR="00E14DB0" w:rsidRPr="00705F9F">
        <w:rPr>
          <w:rFonts w:ascii="Times New Roman" w:hAnsi="Times New Roman" w:cs="Times New Roman"/>
          <w:sz w:val="24"/>
          <w:szCs w:val="24"/>
          <w:lang w:eastAsia="en-US"/>
        </w:rPr>
        <w:t xml:space="preserve"> par pirmpirkuma tiesību izmantošanu</w:t>
      </w:r>
      <w:r>
        <w:rPr>
          <w:rFonts w:ascii="Times New Roman" w:hAnsi="Times New Roman" w:cs="Times New Roman"/>
          <w:sz w:val="24"/>
          <w:szCs w:val="24"/>
          <w:lang w:eastAsia="en-US"/>
        </w:rPr>
        <w:t xml:space="preserve"> šo izsoles noteikumu 4.</w:t>
      </w:r>
      <w:r w:rsidR="00056F58">
        <w:rPr>
          <w:rFonts w:ascii="Times New Roman" w:hAnsi="Times New Roman" w:cs="Times New Roman"/>
          <w:sz w:val="24"/>
          <w:szCs w:val="24"/>
          <w:lang w:eastAsia="en-US"/>
        </w:rPr>
        <w:t>1</w:t>
      </w:r>
      <w:r>
        <w:rPr>
          <w:rFonts w:ascii="Times New Roman" w:hAnsi="Times New Roman" w:cs="Times New Roman"/>
          <w:sz w:val="24"/>
          <w:szCs w:val="24"/>
          <w:lang w:eastAsia="en-US"/>
        </w:rPr>
        <w:t>. punktā noteiktajā termiņā</w:t>
      </w:r>
      <w:r w:rsidR="003C7BB6">
        <w:rPr>
          <w:rFonts w:ascii="Times New Roman" w:hAnsi="Times New Roman" w:cs="Times New Roman"/>
          <w:sz w:val="24"/>
          <w:szCs w:val="24"/>
          <w:lang w:eastAsia="en-US"/>
        </w:rPr>
        <w:t>;</w:t>
      </w:r>
    </w:p>
    <w:p w14:paraId="038DD606" w14:textId="1F7630B9" w:rsidR="00E14DB0"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kura šo izsoles noteikumu </w:t>
      </w:r>
      <w:r w:rsidRPr="00705F9F">
        <w:rPr>
          <w:rFonts w:ascii="Times New Roman" w:hAnsi="Times New Roman" w:cs="Times New Roman"/>
          <w:sz w:val="24"/>
          <w:szCs w:val="24"/>
          <w:lang w:eastAsia="en-US"/>
        </w:rPr>
        <w:t>4.</w:t>
      </w:r>
      <w:r w:rsidR="00056F58">
        <w:rPr>
          <w:rFonts w:ascii="Times New Roman" w:hAnsi="Times New Roman" w:cs="Times New Roman"/>
          <w:sz w:val="24"/>
          <w:szCs w:val="24"/>
          <w:lang w:eastAsia="en-US"/>
        </w:rPr>
        <w:t>1</w:t>
      </w:r>
      <w:r w:rsidRPr="00705F9F">
        <w:rPr>
          <w:rFonts w:ascii="Times New Roman" w:hAnsi="Times New Roman" w:cs="Times New Roman"/>
          <w:sz w:val="24"/>
          <w:szCs w:val="24"/>
          <w:lang w:eastAsia="en-US"/>
        </w:rPr>
        <w:t>.</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 xml:space="preserve">punktā </w:t>
      </w:r>
      <w:r>
        <w:rPr>
          <w:rFonts w:ascii="Times New Roman" w:hAnsi="Times New Roman" w:cs="Times New Roman"/>
          <w:sz w:val="24"/>
          <w:szCs w:val="24"/>
          <w:lang w:eastAsia="en-US"/>
        </w:rPr>
        <w:t>noteiktajā termiņā</w:t>
      </w:r>
      <w:r w:rsidRPr="00705F9F">
        <w:rPr>
          <w:rFonts w:ascii="Times New Roman" w:hAnsi="Times New Roman" w:cs="Times New Roman"/>
          <w:sz w:val="24"/>
          <w:szCs w:val="24"/>
          <w:lang w:eastAsia="en-US"/>
        </w:rPr>
        <w:t xml:space="preserve"> ir iemaksājusi nodrošinājumu šo </w:t>
      </w:r>
      <w:r>
        <w:rPr>
          <w:rFonts w:ascii="Times New Roman" w:hAnsi="Times New Roman" w:cs="Times New Roman"/>
          <w:sz w:val="24"/>
          <w:szCs w:val="24"/>
          <w:lang w:eastAsia="en-US"/>
        </w:rPr>
        <w:t xml:space="preserve">izsoles </w:t>
      </w:r>
      <w:r w:rsidRPr="00705F9F">
        <w:rPr>
          <w:rFonts w:ascii="Times New Roman" w:hAnsi="Times New Roman" w:cs="Times New Roman"/>
          <w:sz w:val="24"/>
          <w:szCs w:val="24"/>
          <w:lang w:eastAsia="en-US"/>
        </w:rPr>
        <w:t>noteikumu 2.4.</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punktā noteikt</w:t>
      </w:r>
      <w:r>
        <w:rPr>
          <w:rFonts w:ascii="Times New Roman" w:hAnsi="Times New Roman" w:cs="Times New Roman"/>
          <w:sz w:val="24"/>
          <w:szCs w:val="24"/>
          <w:lang w:eastAsia="en-US"/>
        </w:rPr>
        <w:t>ajā apmērā un kārtībā;</w:t>
      </w:r>
    </w:p>
    <w:p w14:paraId="7EC255C7" w14:textId="3A10FE39" w:rsidR="005D3B02"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kurai </w:t>
      </w:r>
      <w:r w:rsidR="007933CC" w:rsidRPr="00240BFB">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Pr>
          <w:rFonts w:ascii="Times New Roman" w:hAnsi="Times New Roman" w:cs="Times New Roman"/>
          <w:sz w:val="24"/>
          <w:szCs w:val="24"/>
        </w:rPr>
        <w:t xml:space="preserve"> </w:t>
      </w:r>
      <w:r w:rsidR="005D3B02" w:rsidRPr="00011083">
        <w:rPr>
          <w:rFonts w:ascii="Times New Roman" w:hAnsi="Times New Roman" w:cs="Times New Roman"/>
          <w:sz w:val="24"/>
          <w:szCs w:val="24"/>
        </w:rPr>
        <w:t xml:space="preserve">(viens simts piecdesmit </w:t>
      </w:r>
      <w:proofErr w:type="spellStart"/>
      <w:r w:rsidR="005D3B02" w:rsidRPr="00F551D8">
        <w:rPr>
          <w:rFonts w:ascii="Times New Roman" w:hAnsi="Times New Roman" w:cs="Times New Roman"/>
          <w:i/>
          <w:iCs/>
          <w:sz w:val="24"/>
          <w:szCs w:val="24"/>
        </w:rPr>
        <w:t>euro</w:t>
      </w:r>
      <w:proofErr w:type="spellEnd"/>
      <w:r w:rsidR="005D3B02" w:rsidRPr="00011083">
        <w:rPr>
          <w:rFonts w:ascii="Times New Roman" w:hAnsi="Times New Roman" w:cs="Times New Roman"/>
          <w:sz w:val="24"/>
          <w:szCs w:val="24"/>
        </w:rPr>
        <w:t>)</w:t>
      </w:r>
      <w:r w:rsidR="005D3B02">
        <w:rPr>
          <w:rFonts w:ascii="Times New Roman" w:hAnsi="Times New Roman" w:cs="Times New Roman"/>
          <w:sz w:val="24"/>
          <w:szCs w:val="24"/>
        </w:rPr>
        <w:t>;</w:t>
      </w:r>
    </w:p>
    <w:p w14:paraId="29A9F862" w14:textId="3FF65890" w:rsidR="007933CC"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rPr>
        <w:t>kurai n</w:t>
      </w:r>
      <w:r w:rsidR="007933CC" w:rsidRPr="00240BFB">
        <w:rPr>
          <w:rFonts w:ascii="Times New Roman" w:hAnsi="Times New Roman" w:cs="Times New Roman"/>
          <w:sz w:val="24"/>
          <w:szCs w:val="24"/>
        </w:rPr>
        <w:t xml:space="preserve">av </w:t>
      </w:r>
      <w:r>
        <w:rPr>
          <w:rFonts w:ascii="Times New Roman" w:hAnsi="Times New Roman" w:cs="Times New Roman"/>
          <w:sz w:val="24"/>
          <w:szCs w:val="24"/>
        </w:rPr>
        <w:t xml:space="preserve">nekustamā īpašuma nodokļa, nodevu, kā arī citu </w:t>
      </w:r>
      <w:r w:rsidR="007933CC" w:rsidRPr="00240BFB">
        <w:rPr>
          <w:rFonts w:ascii="Times New Roman" w:hAnsi="Times New Roman" w:cs="Times New Roman"/>
          <w:sz w:val="24"/>
          <w:szCs w:val="24"/>
        </w:rPr>
        <w:t>maksājumu (nomas maksājumi utt.) parādu attiecībā pret Gulbenes novada pašvaldību</w:t>
      </w:r>
      <w:r w:rsidR="007933CC" w:rsidRPr="00240BFB">
        <w:rPr>
          <w:rFonts w:ascii="Times New Roman" w:hAnsi="Times New Roman" w:cs="Times New Roman"/>
          <w:sz w:val="24"/>
          <w:szCs w:val="24"/>
          <w:lang w:eastAsia="en-US"/>
        </w:rPr>
        <w:t>.</w:t>
      </w:r>
    </w:p>
    <w:p w14:paraId="47FBC997" w14:textId="68B06254" w:rsidR="007933CC" w:rsidRPr="00240BFB" w:rsidRDefault="007933CC" w:rsidP="0088499F">
      <w:pPr>
        <w:numPr>
          <w:ilvl w:val="0"/>
          <w:numId w:val="2"/>
        </w:numPr>
        <w:tabs>
          <w:tab w:val="clear" w:pos="1777"/>
          <w:tab w:val="num" w:pos="284"/>
        </w:tabs>
        <w:spacing w:before="240" w:after="240"/>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307C0">
        <w:rPr>
          <w:rFonts w:ascii="Times New Roman" w:hAnsi="Times New Roman" w:cs="Times New Roman"/>
          <w:b/>
          <w:bCs/>
          <w:color w:val="000000"/>
          <w:sz w:val="24"/>
          <w:szCs w:val="24"/>
        </w:rPr>
        <w:t>sarakst</w:t>
      </w:r>
      <w:r w:rsidR="00B307C0" w:rsidRPr="008703D2">
        <w:rPr>
          <w:rFonts w:ascii="Times New Roman" w:hAnsi="Times New Roman" w:cs="Times New Roman"/>
          <w:b/>
          <w:bCs/>
          <w:color w:val="000000"/>
          <w:sz w:val="24"/>
          <w:szCs w:val="24"/>
        </w:rPr>
        <w:t>ā</w:t>
      </w:r>
    </w:p>
    <w:p w14:paraId="74E2A1A3" w14:textId="1B2F695E" w:rsidR="00322DA6" w:rsidRPr="00240BFB"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w:t>
      </w:r>
      <w:r w:rsidR="00341AE8" w:rsidRPr="00341AE8">
        <w:rPr>
          <w:rFonts w:ascii="Times New Roman" w:hAnsi="Times New Roman" w:cs="Times New Roman"/>
          <w:bCs/>
          <w:color w:val="000000"/>
          <w:sz w:val="24"/>
          <w:szCs w:val="24"/>
        </w:rPr>
        <w:t xml:space="preserve">par pirmpirkuma tiesību izmantošanu </w:t>
      </w:r>
      <w:r w:rsidR="00322DA6">
        <w:rPr>
          <w:rFonts w:ascii="Times New Roman" w:hAnsi="Times New Roman" w:cs="Times New Roman"/>
          <w:bCs/>
          <w:color w:val="000000"/>
          <w:sz w:val="24"/>
          <w:szCs w:val="24"/>
        </w:rPr>
        <w:t>un šajos</w:t>
      </w:r>
      <w:r w:rsidRPr="00A765C7">
        <w:rPr>
          <w:rFonts w:ascii="Times New Roman" w:hAnsi="Times New Roman" w:cs="Times New Roman"/>
          <w:bCs/>
          <w:color w:val="000000"/>
          <w:sz w:val="24"/>
          <w:szCs w:val="24"/>
        </w:rPr>
        <w:t xml:space="preserve"> izsoles noteikumos </w:t>
      </w:r>
      <w:r w:rsidR="00322DA6">
        <w:rPr>
          <w:rFonts w:ascii="Times New Roman" w:hAnsi="Times New Roman" w:cs="Times New Roman"/>
          <w:bCs/>
          <w:color w:val="000000"/>
          <w:sz w:val="24"/>
          <w:szCs w:val="24"/>
        </w:rPr>
        <w:t xml:space="preserve">noteiktie dokumenti dalībai izsolē </w:t>
      </w:r>
      <w:r>
        <w:rPr>
          <w:rFonts w:ascii="Times New Roman" w:hAnsi="Times New Roman" w:cs="Times New Roman"/>
          <w:bCs/>
          <w:color w:val="000000"/>
          <w:sz w:val="24"/>
          <w:szCs w:val="24"/>
        </w:rPr>
        <w:t>iesniedzam</w:t>
      </w:r>
      <w:r w:rsidR="00322DA6">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w:t>
      </w:r>
      <w:r w:rsidR="00322DA6" w:rsidRPr="00516725">
        <w:rPr>
          <w:rFonts w:ascii="Times New Roman" w:hAnsi="Times New Roman" w:cs="Times New Roman"/>
          <w:sz w:val="24"/>
          <w:szCs w:val="24"/>
        </w:rPr>
        <w:t xml:space="preserve">Gulbenes novada </w:t>
      </w:r>
      <w:r w:rsidR="00D6496C">
        <w:rPr>
          <w:rFonts w:ascii="Times New Roman" w:hAnsi="Times New Roman" w:cs="Times New Roman"/>
          <w:sz w:val="24"/>
          <w:szCs w:val="24"/>
        </w:rPr>
        <w:t>Centrālajā pārvaldē</w:t>
      </w:r>
      <w:r w:rsidR="00322DA6" w:rsidRPr="00516725">
        <w:rPr>
          <w:rFonts w:ascii="Times New Roman" w:hAnsi="Times New Roman" w:cs="Times New Roman"/>
          <w:sz w:val="24"/>
          <w:szCs w:val="24"/>
        </w:rPr>
        <w:t xml:space="preserve"> </w:t>
      </w:r>
      <w:r w:rsidR="00322DA6" w:rsidRPr="00516725">
        <w:rPr>
          <w:rFonts w:ascii="Times New Roman" w:hAnsi="Times New Roman" w:cs="Times New Roman"/>
          <w:b/>
          <w:bCs/>
          <w:sz w:val="24"/>
          <w:szCs w:val="24"/>
        </w:rPr>
        <w:t xml:space="preserve">līdz </w:t>
      </w:r>
      <w:r w:rsidR="00322DA6" w:rsidRPr="007858F7">
        <w:rPr>
          <w:rFonts w:ascii="Times New Roman" w:hAnsi="Times New Roman" w:cs="Times New Roman"/>
          <w:b/>
          <w:bCs/>
          <w:color w:val="000000"/>
          <w:sz w:val="24"/>
          <w:szCs w:val="24"/>
        </w:rPr>
        <w:t>202</w:t>
      </w:r>
      <w:r w:rsidR="0071681F">
        <w:rPr>
          <w:rFonts w:ascii="Times New Roman" w:hAnsi="Times New Roman" w:cs="Times New Roman"/>
          <w:b/>
          <w:bCs/>
          <w:color w:val="000000"/>
          <w:sz w:val="24"/>
          <w:szCs w:val="24"/>
        </w:rPr>
        <w:t>5</w:t>
      </w:r>
      <w:r w:rsidR="00322DA6" w:rsidRPr="007858F7">
        <w:rPr>
          <w:rFonts w:ascii="Times New Roman" w:hAnsi="Times New Roman" w:cs="Times New Roman"/>
          <w:b/>
          <w:bCs/>
          <w:color w:val="000000"/>
          <w:sz w:val="24"/>
          <w:szCs w:val="24"/>
        </w:rPr>
        <w:t>.gada</w:t>
      </w:r>
      <w:r w:rsidR="00322DA6">
        <w:rPr>
          <w:rFonts w:ascii="Times New Roman" w:hAnsi="Times New Roman" w:cs="Times New Roman"/>
          <w:b/>
          <w:bCs/>
          <w:color w:val="000000"/>
          <w:sz w:val="24"/>
          <w:szCs w:val="24"/>
        </w:rPr>
        <w:t xml:space="preserve"> </w:t>
      </w:r>
      <w:r w:rsidR="0071681F">
        <w:rPr>
          <w:rFonts w:ascii="Times New Roman" w:hAnsi="Times New Roman" w:cs="Times New Roman"/>
          <w:b/>
          <w:bCs/>
          <w:color w:val="000000"/>
          <w:sz w:val="24"/>
          <w:szCs w:val="24"/>
        </w:rPr>
        <w:t>6.februārim</w:t>
      </w:r>
      <w:r w:rsidR="00322DA6" w:rsidRPr="007858F7">
        <w:rPr>
          <w:rFonts w:ascii="Times New Roman" w:hAnsi="Times New Roman" w:cs="Times New Roman"/>
          <w:b/>
          <w:bCs/>
          <w:color w:val="000000"/>
          <w:sz w:val="24"/>
          <w:szCs w:val="24"/>
        </w:rPr>
        <w:t xml:space="preserve"> plkst.15.00</w:t>
      </w:r>
      <w:r w:rsidR="00322DA6" w:rsidRPr="00516725">
        <w:rPr>
          <w:rFonts w:ascii="Times New Roman" w:hAnsi="Times New Roman" w:cs="Times New Roman"/>
          <w:b/>
          <w:bCs/>
          <w:sz w:val="24"/>
          <w:szCs w:val="24"/>
        </w:rPr>
        <w:t>:</w:t>
      </w:r>
    </w:p>
    <w:p w14:paraId="6856EDAC" w14:textId="3E4F2487" w:rsidR="00322DA6"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nododot </w:t>
      </w:r>
      <w:r w:rsidRPr="00A765C7">
        <w:rPr>
          <w:rFonts w:ascii="Times New Roman" w:hAnsi="Times New Roman" w:cs="Times New Roman"/>
          <w:bCs/>
          <w:color w:val="000000"/>
          <w:sz w:val="24"/>
          <w:szCs w:val="24"/>
        </w:rPr>
        <w:t>personīgi</w:t>
      </w:r>
      <w:r w:rsidRPr="00A765C7" w:rsidDel="00322DA6">
        <w:rPr>
          <w:rFonts w:ascii="Times New Roman" w:hAnsi="Times New Roman" w:cs="Times New Roman"/>
          <w:bCs/>
          <w:color w:val="000000"/>
          <w:sz w:val="24"/>
          <w:szCs w:val="24"/>
        </w:rPr>
        <w:t xml:space="preserve"> </w:t>
      </w:r>
      <w:r w:rsidR="007933CC" w:rsidRPr="005C5469">
        <w:rPr>
          <w:rFonts w:ascii="Times New Roman" w:hAnsi="Times New Roman" w:cs="Times New Roman"/>
          <w:bCs/>
          <w:color w:val="000000"/>
          <w:sz w:val="24"/>
          <w:szCs w:val="24"/>
        </w:rPr>
        <w:t>Gulbenes novada valsts un pašvaldības vienotajā klientu apkalpošanas centrā</w:t>
      </w:r>
      <w:r>
        <w:rPr>
          <w:rFonts w:ascii="Times New Roman" w:hAnsi="Times New Roman" w:cs="Times New Roman"/>
          <w:bCs/>
          <w:color w:val="000000"/>
          <w:sz w:val="24"/>
          <w:szCs w:val="24"/>
        </w:rPr>
        <w:t>,</w:t>
      </w:r>
      <w:r w:rsidR="007933CC" w:rsidRPr="00A765C7">
        <w:rPr>
          <w:rFonts w:ascii="Times New Roman" w:hAnsi="Times New Roman" w:cs="Times New Roman"/>
          <w:bCs/>
          <w:color w:val="000000"/>
          <w:sz w:val="24"/>
          <w:szCs w:val="24"/>
        </w:rPr>
        <w:t xml:space="preserve"> </w:t>
      </w:r>
      <w:r w:rsidRPr="001820A0">
        <w:rPr>
          <w:rFonts w:ascii="Times New Roman" w:hAnsi="Times New Roman" w:cs="Times New Roman"/>
          <w:sz w:val="24"/>
          <w:szCs w:val="24"/>
        </w:rPr>
        <w:t>Ābeļu ielā 2, Gulbenē, Gulbenes novadā (pirmdienās, otrdienās, trešdienās, ceturtdienās no plkst. 8:00 līdz 17:00, piektdienās no plkst. 8:00 līdz 16:00)</w:t>
      </w:r>
      <w:r>
        <w:rPr>
          <w:rFonts w:ascii="Times New Roman" w:hAnsi="Times New Roman" w:cs="Times New Roman"/>
          <w:sz w:val="24"/>
          <w:szCs w:val="24"/>
        </w:rPr>
        <w:t>;</w:t>
      </w:r>
    </w:p>
    <w:p w14:paraId="28FED2E1" w14:textId="02D8A457" w:rsidR="007F07F6" w:rsidRPr="00240BFB"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nosūtot pa pastu</w:t>
      </w:r>
      <w:r w:rsidR="00322DA6">
        <w:rPr>
          <w:rFonts w:ascii="Times New Roman" w:hAnsi="Times New Roman" w:cs="Times New Roman"/>
          <w:bCs/>
          <w:color w:val="000000"/>
          <w:sz w:val="24"/>
          <w:szCs w:val="24"/>
        </w:rPr>
        <w:t xml:space="preserve"> </w:t>
      </w:r>
      <w:r w:rsidR="007F07F6" w:rsidRPr="00A765C7">
        <w:rPr>
          <w:rFonts w:ascii="Times New Roman" w:hAnsi="Times New Roman" w:cs="Times New Roman"/>
          <w:bCs/>
          <w:color w:val="000000"/>
          <w:sz w:val="24"/>
          <w:szCs w:val="24"/>
        </w:rPr>
        <w:t>ar norādi “Pietei</w:t>
      </w:r>
      <w:r w:rsidR="007F07F6">
        <w:rPr>
          <w:rFonts w:ascii="Times New Roman" w:hAnsi="Times New Roman" w:cs="Times New Roman"/>
          <w:bCs/>
          <w:color w:val="000000"/>
          <w:sz w:val="24"/>
          <w:szCs w:val="24"/>
        </w:rPr>
        <w:t xml:space="preserve">kums nekustamā īpašuma izsolei” </w:t>
      </w:r>
      <w:r w:rsidRPr="00A765C7">
        <w:rPr>
          <w:rFonts w:ascii="Times New Roman" w:hAnsi="Times New Roman" w:cs="Times New Roman"/>
          <w:bCs/>
          <w:color w:val="000000"/>
          <w:sz w:val="24"/>
          <w:szCs w:val="24"/>
        </w:rPr>
        <w:t xml:space="preserve">(Gulbenes novada </w:t>
      </w:r>
      <w:r w:rsidR="00D6496C">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w:t>
      </w:r>
      <w:r w:rsidR="007F07F6">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4401)</w:t>
      </w:r>
      <w:r w:rsidR="007F07F6">
        <w:rPr>
          <w:rFonts w:ascii="Times New Roman" w:hAnsi="Times New Roman" w:cs="Times New Roman"/>
          <w:bCs/>
          <w:color w:val="000000"/>
          <w:sz w:val="24"/>
          <w:szCs w:val="24"/>
        </w:rPr>
        <w:t xml:space="preserve">; </w:t>
      </w:r>
      <w:r w:rsidR="007F07F6" w:rsidRPr="00240BFB">
        <w:rPr>
          <w:rFonts w:ascii="Times New Roman" w:hAnsi="Times New Roman" w:cs="Times New Roman"/>
          <w:sz w:val="24"/>
          <w:szCs w:val="24"/>
        </w:rPr>
        <w:t xml:space="preserve">Pasta sūtījumam jābūt nogādātam šajā punktā noteiktajā vietā un termiņā. </w:t>
      </w:r>
      <w:r w:rsidR="00590206">
        <w:rPr>
          <w:rFonts w:ascii="Times New Roman" w:hAnsi="Times New Roman" w:cs="Times New Roman"/>
          <w:sz w:val="24"/>
          <w:szCs w:val="24"/>
        </w:rPr>
        <w:t>Izsoles</w:t>
      </w:r>
      <w:r w:rsidR="007F07F6" w:rsidRPr="00240BFB">
        <w:rPr>
          <w:rFonts w:ascii="Times New Roman" w:hAnsi="Times New Roman" w:cs="Times New Roman"/>
          <w:sz w:val="24"/>
          <w:szCs w:val="24"/>
        </w:rPr>
        <w:t xml:space="preserve"> pretendents pats personīgi uzņemas nesavlaicīgas piegādes risku.</w:t>
      </w:r>
    </w:p>
    <w:p w14:paraId="260CFFD9" w14:textId="1FB241AF" w:rsidR="00C81838"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007F07F6">
        <w:rPr>
          <w:rFonts w:ascii="Times New Roman" w:hAnsi="Times New Roman" w:cs="Times New Roman"/>
          <w:bCs/>
          <w:color w:val="000000"/>
          <w:sz w:val="24"/>
          <w:szCs w:val="24"/>
        </w:rPr>
        <w:t xml:space="preserve"> un satur laika zīmogu</w:t>
      </w:r>
      <w:r w:rsidR="000A17EB">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uz e-pasta adresi: </w:t>
      </w:r>
      <w:hyperlink r:id="rId8"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w:t>
      </w:r>
      <w:r w:rsidR="00C81838">
        <w:rPr>
          <w:rFonts w:ascii="Times New Roman" w:hAnsi="Times New Roman" w:cs="Times New Roman"/>
          <w:bCs/>
          <w:color w:val="000000"/>
          <w:sz w:val="24"/>
          <w:szCs w:val="24"/>
        </w:rPr>
        <w:t xml:space="preserve"> </w:t>
      </w:r>
    </w:p>
    <w:p w14:paraId="22AC3416" w14:textId="7D76DF04" w:rsidR="00E87FB8" w:rsidRPr="00EF2946"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 xml:space="preserve">Dalībai izsolē </w:t>
      </w:r>
      <w:r>
        <w:rPr>
          <w:rFonts w:ascii="Times New Roman" w:hAnsi="Times New Roman" w:cs="Times New Roman"/>
          <w:sz w:val="24"/>
          <w:szCs w:val="24"/>
        </w:rPr>
        <w:t>jā</w:t>
      </w:r>
      <w:r w:rsidRPr="00EF2946">
        <w:rPr>
          <w:rFonts w:ascii="Times New Roman" w:hAnsi="Times New Roman" w:cs="Times New Roman"/>
          <w:sz w:val="24"/>
          <w:szCs w:val="24"/>
        </w:rPr>
        <w:t>iesniedz šād</w:t>
      </w:r>
      <w:r>
        <w:rPr>
          <w:rFonts w:ascii="Times New Roman" w:hAnsi="Times New Roman" w:cs="Times New Roman"/>
          <w:sz w:val="24"/>
          <w:szCs w:val="24"/>
        </w:rPr>
        <w:t>i</w:t>
      </w:r>
      <w:r w:rsidRPr="00EF2946">
        <w:rPr>
          <w:rFonts w:ascii="Times New Roman" w:hAnsi="Times New Roman" w:cs="Times New Roman"/>
          <w:sz w:val="24"/>
          <w:szCs w:val="24"/>
        </w:rPr>
        <w:t xml:space="preserve"> dokument</w:t>
      </w:r>
      <w:r>
        <w:rPr>
          <w:rFonts w:ascii="Times New Roman" w:hAnsi="Times New Roman" w:cs="Times New Roman"/>
          <w:sz w:val="24"/>
          <w:szCs w:val="24"/>
        </w:rPr>
        <w:t>i</w:t>
      </w:r>
      <w:r w:rsidRPr="00EF2946">
        <w:rPr>
          <w:rFonts w:ascii="Times New Roman" w:hAnsi="Times New Roman" w:cs="Times New Roman"/>
          <w:sz w:val="24"/>
          <w:szCs w:val="24"/>
        </w:rPr>
        <w:t>:</w:t>
      </w:r>
    </w:p>
    <w:p w14:paraId="75F52088" w14:textId="77777777" w:rsidR="00E87FB8"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B663DF">
        <w:rPr>
          <w:rFonts w:ascii="Times New Roman" w:hAnsi="Times New Roman" w:cs="Times New Roman"/>
          <w:color w:val="000000"/>
          <w:sz w:val="24"/>
          <w:szCs w:val="24"/>
        </w:rPr>
        <w:t>ieteikums</w:t>
      </w:r>
      <w:r>
        <w:rPr>
          <w:rFonts w:ascii="Times New Roman" w:hAnsi="Times New Roman" w:cs="Times New Roman"/>
          <w:color w:val="000000"/>
          <w:sz w:val="24"/>
          <w:szCs w:val="24"/>
        </w:rPr>
        <w:t xml:space="preserve"> par pirmpirkuma tiesību izmantošanu, </w:t>
      </w:r>
      <w:r w:rsidRPr="00B663DF">
        <w:rPr>
          <w:rFonts w:ascii="Times New Roman" w:hAnsi="Times New Roman" w:cs="Times New Roman"/>
          <w:color w:val="000000"/>
          <w:sz w:val="24"/>
          <w:szCs w:val="24"/>
        </w:rPr>
        <w:t xml:space="preserve">kurā jānorāda: vārds, uzvārds, personas kods vai dzimšanas datums (personai, kurai nav piešķirts personas kods), kontaktadrese, personas papildu kontaktinformācija – elektroniskā pasta adrese un tālruņa numurs (ja tāds ir); </w:t>
      </w:r>
    </w:p>
    <w:p w14:paraId="6839D069" w14:textId="77777777" w:rsidR="00EA1B4A" w:rsidRDefault="004F53D2" w:rsidP="00EA1B4A">
      <w:pPr>
        <w:spacing w:line="360" w:lineRule="auto"/>
        <w:ind w:left="1418" w:hanging="1418"/>
        <w:jc w:val="both"/>
        <w:rPr>
          <w:rFonts w:ascii="Times New Roman" w:hAnsi="Times New Roman" w:cs="Times New Roman"/>
          <w:bCs/>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Ja uz kādu šo izsoles noteikumu </w:t>
      </w:r>
      <w:r w:rsidRPr="00705F9F">
        <w:rPr>
          <w:rFonts w:ascii="Times New Roman" w:hAnsi="Times New Roman" w:cs="Times New Roman"/>
          <w:sz w:val="24"/>
          <w:szCs w:val="24"/>
        </w:rPr>
        <w:t>1.4.4.</w:t>
      </w:r>
      <w:r>
        <w:rPr>
          <w:rFonts w:ascii="Times New Roman" w:hAnsi="Times New Roman" w:cs="Times New Roman"/>
          <w:sz w:val="24"/>
          <w:szCs w:val="24"/>
        </w:rPr>
        <w:t> apakš</w:t>
      </w:r>
      <w:r w:rsidRPr="00705F9F">
        <w:rPr>
          <w:rFonts w:ascii="Times New Roman" w:hAnsi="Times New Roman" w:cs="Times New Roman"/>
          <w:sz w:val="24"/>
          <w:szCs w:val="24"/>
        </w:rPr>
        <w:t>punktā minēto zemes vienību</w:t>
      </w:r>
      <w:r w:rsidDel="00E87FB8">
        <w:rPr>
          <w:rFonts w:ascii="Times New Roman" w:hAnsi="Times New Roman" w:cs="Times New Roman"/>
          <w:sz w:val="24"/>
          <w:szCs w:val="24"/>
        </w:rPr>
        <w:t xml:space="preserve"> </w:t>
      </w:r>
      <w:r w:rsidRPr="00C81838">
        <w:rPr>
          <w:rFonts w:ascii="Times New Roman" w:hAnsi="Times New Roman" w:cs="Times New Roman"/>
          <w:sz w:val="24"/>
          <w:szCs w:val="24"/>
        </w:rPr>
        <w:t>zemesgrāmatā</w:t>
      </w:r>
      <w:r>
        <w:rPr>
          <w:rFonts w:ascii="Times New Roman" w:hAnsi="Times New Roman" w:cs="Times New Roman"/>
          <w:sz w:val="24"/>
          <w:szCs w:val="24"/>
        </w:rPr>
        <w:t xml:space="preserve"> ir nostiprinātas īpašumtiesības vairākām personām, tad jāiesniedz  visu kopīpašnieku pieteikums</w:t>
      </w:r>
      <w:r w:rsidR="000E48AA">
        <w:rPr>
          <w:rFonts w:ascii="Times New Roman" w:hAnsi="Times New Roman" w:cs="Times New Roman"/>
          <w:sz w:val="24"/>
          <w:szCs w:val="24"/>
        </w:rPr>
        <w:t xml:space="preserve"> un </w:t>
      </w:r>
      <w:r w:rsidR="00C603ED">
        <w:rPr>
          <w:rFonts w:ascii="Times New Roman" w:hAnsi="Times New Roman" w:cs="Times New Roman"/>
          <w:sz w:val="24"/>
          <w:szCs w:val="24"/>
        </w:rPr>
        <w:t xml:space="preserve">pilnvarotās personas </w:t>
      </w:r>
      <w:r w:rsidR="000E48AA" w:rsidRPr="00917C70">
        <w:rPr>
          <w:rFonts w:ascii="Times New Roman" w:hAnsi="Times New Roman" w:cs="Times New Roman"/>
          <w:sz w:val="24"/>
          <w:szCs w:val="24"/>
        </w:rPr>
        <w:t xml:space="preserve">notariāli </w:t>
      </w:r>
      <w:r w:rsidR="00C603ED">
        <w:rPr>
          <w:rFonts w:ascii="Times New Roman" w:hAnsi="Times New Roman" w:cs="Times New Roman"/>
          <w:sz w:val="24"/>
          <w:szCs w:val="24"/>
        </w:rPr>
        <w:t>apliecināts</w:t>
      </w:r>
      <w:r w:rsidR="000E48AA" w:rsidRPr="00917C70">
        <w:rPr>
          <w:rFonts w:ascii="Times New Roman" w:hAnsi="Times New Roman" w:cs="Times New Roman"/>
          <w:sz w:val="24"/>
          <w:szCs w:val="24"/>
        </w:rPr>
        <w:t xml:space="preserve"> pilnvarojum</w:t>
      </w:r>
      <w:r w:rsidR="00C603ED">
        <w:rPr>
          <w:rFonts w:ascii="Times New Roman" w:hAnsi="Times New Roman" w:cs="Times New Roman"/>
          <w:sz w:val="24"/>
          <w:szCs w:val="24"/>
        </w:rPr>
        <w:t>s</w:t>
      </w:r>
      <w:r w:rsidR="000E48AA" w:rsidRPr="00917C70">
        <w:rPr>
          <w:rFonts w:ascii="Times New Roman" w:hAnsi="Times New Roman" w:cs="Times New Roman"/>
          <w:sz w:val="24"/>
          <w:szCs w:val="24"/>
        </w:rPr>
        <w:t xml:space="preserve"> pārstāvēt </w:t>
      </w:r>
      <w:r w:rsidR="00C603ED">
        <w:rPr>
          <w:rFonts w:ascii="Times New Roman" w:hAnsi="Times New Roman" w:cs="Times New Roman"/>
          <w:sz w:val="24"/>
          <w:szCs w:val="24"/>
        </w:rPr>
        <w:t>kopīpašniekus izsolē</w:t>
      </w:r>
      <w:r w:rsidR="00EA1B4A">
        <w:rPr>
          <w:rFonts w:ascii="Times New Roman" w:hAnsi="Times New Roman" w:cs="Times New Roman"/>
          <w:sz w:val="24"/>
          <w:szCs w:val="24"/>
        </w:rPr>
        <w:t>;</w:t>
      </w:r>
    </w:p>
    <w:p w14:paraId="63F9DBA5" w14:textId="210404BE" w:rsidR="00EA1B4A" w:rsidRPr="00EA1B4A" w:rsidRDefault="00EA1B4A" w:rsidP="00EA1B4A">
      <w:pPr>
        <w:pStyle w:val="Sarakstarindkopa"/>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EA1B4A">
        <w:rPr>
          <w:rFonts w:ascii="Times New Roman" w:hAnsi="Times New Roman" w:cs="Times New Roman"/>
          <w:color w:val="000000"/>
          <w:sz w:val="24"/>
          <w:szCs w:val="24"/>
        </w:rPr>
        <w:t>notariāli apliecināta pilnvara, ar ko dots pilnvarojums iesniegt pieteikumu dalībai izsolē un pārstāvībai izsolē</w:t>
      </w:r>
      <w:r>
        <w:rPr>
          <w:rFonts w:ascii="Times New Roman" w:hAnsi="Times New Roman" w:cs="Times New Roman"/>
          <w:color w:val="000000"/>
          <w:sz w:val="24"/>
          <w:szCs w:val="24"/>
        </w:rPr>
        <w:t xml:space="preserve">, </w:t>
      </w:r>
      <w:r w:rsidRPr="00EA1B4A">
        <w:rPr>
          <w:rFonts w:ascii="Times New Roman" w:hAnsi="Times New Roman" w:cs="Times New Roman"/>
          <w:color w:val="000000"/>
          <w:sz w:val="24"/>
          <w:szCs w:val="24"/>
        </w:rPr>
        <w:t>ja fizisko personu izsolē pārstāv cita persona</w:t>
      </w:r>
      <w:r>
        <w:rPr>
          <w:rFonts w:ascii="Times New Roman" w:hAnsi="Times New Roman" w:cs="Times New Roman"/>
          <w:color w:val="000000"/>
          <w:sz w:val="24"/>
          <w:szCs w:val="24"/>
        </w:rPr>
        <w:t xml:space="preserve">; </w:t>
      </w:r>
      <w:r w:rsidRPr="00F20F9E">
        <w:rPr>
          <w:rFonts w:ascii="Times New Roman" w:hAnsi="Times New Roman" w:cs="Times New Roman"/>
          <w:color w:val="000000"/>
          <w:sz w:val="24"/>
          <w:szCs w:val="24"/>
        </w:rPr>
        <w:t>pilnvaru pārstāvēt juridisko personu izsolē un ja nepieciešams noslēgt pirkuma pārdevuma līgumu</w:t>
      </w:r>
      <w:r>
        <w:rPr>
          <w:rFonts w:ascii="Times New Roman" w:hAnsi="Times New Roman" w:cs="Times New Roman"/>
          <w:color w:val="000000"/>
          <w:sz w:val="24"/>
          <w:szCs w:val="24"/>
        </w:rPr>
        <w:t xml:space="preserve">, </w:t>
      </w:r>
      <w:r w:rsidRPr="00F20F9E">
        <w:rPr>
          <w:rFonts w:ascii="Times New Roman" w:hAnsi="Times New Roman" w:cs="Times New Roman"/>
          <w:color w:val="000000"/>
          <w:sz w:val="24"/>
          <w:szCs w:val="24"/>
        </w:rPr>
        <w:t>ja juridisku personu pārstāv pilnvarotais pārstāvis</w:t>
      </w:r>
      <w:r w:rsidRPr="00EA1B4A">
        <w:rPr>
          <w:rFonts w:ascii="Times New Roman" w:hAnsi="Times New Roman" w:cs="Times New Roman"/>
          <w:color w:val="000000"/>
          <w:sz w:val="24"/>
          <w:szCs w:val="24"/>
        </w:rPr>
        <w:t>;</w:t>
      </w:r>
    </w:p>
    <w:p w14:paraId="1DDE1EA0" w14:textId="77777777" w:rsidR="004F53D2" w:rsidRPr="00240BFB"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sidRPr="00240BFB">
        <w:rPr>
          <w:rFonts w:ascii="Times New Roman" w:hAnsi="Times New Roman" w:cs="Times New Roman"/>
          <w:color w:val="000000"/>
          <w:sz w:val="24"/>
          <w:szCs w:val="24"/>
        </w:rPr>
        <w:t>maksājuma uzdevums par nodrošinājuma naudas samaksu</w:t>
      </w:r>
      <w:r w:rsidR="00C603ED">
        <w:rPr>
          <w:rFonts w:ascii="Times New Roman" w:hAnsi="Times New Roman" w:cs="Times New Roman"/>
          <w:color w:val="000000"/>
          <w:sz w:val="24"/>
          <w:szCs w:val="24"/>
        </w:rPr>
        <w:t>.</w:t>
      </w:r>
    </w:p>
    <w:p w14:paraId="07329282" w14:textId="77777777" w:rsidR="00683C22" w:rsidRPr="00CA3181"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C603ED">
        <w:rPr>
          <w:rFonts w:ascii="Times New Roman" w:hAnsi="Times New Roman" w:cs="Times New Roman"/>
          <w:sz w:val="24"/>
          <w:szCs w:val="24"/>
        </w:rPr>
        <w:lastRenderedPageBreak/>
        <w:t xml:space="preserve">Izsoles komisija reģistrē pieteikumus to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secībā, norāda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datumu un laiku, kā arī </w:t>
      </w:r>
      <w:r w:rsidR="00683C22">
        <w:rPr>
          <w:rFonts w:ascii="Times New Roman" w:hAnsi="Times New Roman" w:cs="Times New Roman"/>
          <w:sz w:val="24"/>
          <w:szCs w:val="24"/>
        </w:rPr>
        <w:t>izsoles</w:t>
      </w:r>
      <w:r w:rsidRPr="00C603ED">
        <w:rPr>
          <w:rFonts w:ascii="Times New Roman" w:hAnsi="Times New Roman" w:cs="Times New Roman"/>
          <w:sz w:val="24"/>
          <w:szCs w:val="24"/>
        </w:rPr>
        <w:t xml:space="preserve"> pretendentu. Pēc šo izsoles noteikumu </w:t>
      </w:r>
      <w:r w:rsidR="00683C22">
        <w:rPr>
          <w:rFonts w:ascii="Times New Roman" w:hAnsi="Times New Roman" w:cs="Times New Roman"/>
          <w:sz w:val="24"/>
          <w:szCs w:val="24"/>
        </w:rPr>
        <w:t>4</w:t>
      </w:r>
      <w:r w:rsidRPr="00C603ED">
        <w:rPr>
          <w:rFonts w:ascii="Times New Roman" w:hAnsi="Times New Roman" w:cs="Times New Roman"/>
          <w:sz w:val="24"/>
          <w:szCs w:val="24"/>
        </w:rPr>
        <w:t xml:space="preserve">.1.punktā noteiktā termiņa </w:t>
      </w:r>
      <w:r w:rsidRPr="00CA3181">
        <w:rPr>
          <w:rFonts w:ascii="Times New Roman" w:hAnsi="Times New Roman" w:cs="Times New Roman"/>
          <w:sz w:val="24"/>
          <w:szCs w:val="24"/>
        </w:rPr>
        <w:t xml:space="preserve">pieteikumi un pārējie dokumenti netiks pieņemti un tiks atdoti vai nosūtīti atpakaļ </w:t>
      </w:r>
      <w:r w:rsidR="00683C22" w:rsidRPr="00CA3181">
        <w:rPr>
          <w:rFonts w:ascii="Times New Roman" w:hAnsi="Times New Roman" w:cs="Times New Roman"/>
          <w:sz w:val="24"/>
          <w:szCs w:val="24"/>
        </w:rPr>
        <w:t>izsoles</w:t>
      </w:r>
      <w:r w:rsidRPr="00CA3181">
        <w:rPr>
          <w:rFonts w:ascii="Times New Roman" w:hAnsi="Times New Roman" w:cs="Times New Roman"/>
          <w:sz w:val="24"/>
          <w:szCs w:val="24"/>
        </w:rPr>
        <w:t xml:space="preserve"> pretendentam. </w:t>
      </w:r>
    </w:p>
    <w:p w14:paraId="66A7F475" w14:textId="31EB6C79" w:rsidR="00683C22" w:rsidRPr="00C637DC"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CA3181">
        <w:rPr>
          <w:rFonts w:ascii="Times New Roman" w:hAnsi="Times New Roman" w:cs="Times New Roman"/>
          <w:sz w:val="24"/>
          <w:szCs w:val="24"/>
        </w:rPr>
        <w:t>Izsoles k</w:t>
      </w:r>
      <w:r w:rsidRPr="00240BFB">
        <w:rPr>
          <w:rFonts w:ascii="Times New Roman" w:hAnsi="Times New Roman" w:cs="Times New Roman"/>
          <w:sz w:val="24"/>
          <w:szCs w:val="24"/>
        </w:rPr>
        <w:t xml:space="preserve">omisija sastāda izsoles dalībnieku sarakstu, iekļaujot tajā </w:t>
      </w:r>
      <w:r w:rsidRPr="00CA3181">
        <w:rPr>
          <w:rFonts w:ascii="Times New Roman" w:hAnsi="Times New Roman" w:cs="Times New Roman"/>
          <w:sz w:val="24"/>
          <w:szCs w:val="24"/>
        </w:rPr>
        <w:t>izsoles</w:t>
      </w:r>
      <w:r w:rsidRPr="00240BFB">
        <w:rPr>
          <w:rFonts w:ascii="Times New Roman" w:hAnsi="Times New Roman" w:cs="Times New Roman"/>
          <w:sz w:val="24"/>
          <w:szCs w:val="24"/>
        </w:rPr>
        <w:t xml:space="preserve"> pretendentus, kuri atbilst šo izsoles noteikumu </w:t>
      </w:r>
      <w:r w:rsidRPr="00CA3181">
        <w:rPr>
          <w:rFonts w:ascii="Times New Roman" w:hAnsi="Times New Roman" w:cs="Times New Roman"/>
          <w:sz w:val="24"/>
          <w:szCs w:val="24"/>
        </w:rPr>
        <w:t>3</w:t>
      </w:r>
      <w:r w:rsidRPr="00240BFB">
        <w:rPr>
          <w:rFonts w:ascii="Times New Roman" w:hAnsi="Times New Roman" w:cs="Times New Roman"/>
          <w:sz w:val="24"/>
          <w:szCs w:val="24"/>
        </w:rPr>
        <w:t>.1.</w:t>
      </w:r>
      <w:r w:rsidRPr="00CA3181">
        <w:rPr>
          <w:rFonts w:ascii="Times New Roman" w:hAnsi="Times New Roman" w:cs="Times New Roman"/>
          <w:sz w:val="24"/>
          <w:szCs w:val="24"/>
        </w:rPr>
        <w:t> </w:t>
      </w:r>
      <w:r w:rsidRPr="00240BFB">
        <w:rPr>
          <w:rFonts w:ascii="Times New Roman" w:hAnsi="Times New Roman" w:cs="Times New Roman"/>
          <w:sz w:val="24"/>
          <w:szCs w:val="24"/>
        </w:rPr>
        <w:t>punkt</w:t>
      </w:r>
      <w:r w:rsidRPr="00CA3181">
        <w:rPr>
          <w:rFonts w:ascii="Times New Roman" w:hAnsi="Times New Roman" w:cs="Times New Roman"/>
          <w:sz w:val="24"/>
          <w:szCs w:val="24"/>
        </w:rPr>
        <w:t>a</w:t>
      </w:r>
      <w:r w:rsidR="00CA3181" w:rsidRPr="00CA3181">
        <w:rPr>
          <w:rFonts w:ascii="Times New Roman" w:hAnsi="Times New Roman" w:cs="Times New Roman"/>
          <w:sz w:val="24"/>
          <w:szCs w:val="24"/>
        </w:rPr>
        <w:t xml:space="preserve"> </w:t>
      </w:r>
      <w:r w:rsidRPr="00240BFB">
        <w:rPr>
          <w:rFonts w:ascii="Times New Roman" w:hAnsi="Times New Roman" w:cs="Times New Roman"/>
          <w:sz w:val="24"/>
          <w:szCs w:val="24"/>
        </w:rPr>
        <w:t xml:space="preserve">prasībām, ir izpildījuši izsoles priekšnoteikumus (izsoles noteikumu </w:t>
      </w:r>
      <w:r w:rsidRPr="00C637DC">
        <w:rPr>
          <w:rFonts w:ascii="Times New Roman" w:hAnsi="Times New Roman" w:cs="Times New Roman"/>
          <w:sz w:val="24"/>
          <w:szCs w:val="24"/>
        </w:rPr>
        <w:t>4</w:t>
      </w:r>
      <w:r w:rsidRPr="00240BFB">
        <w:rPr>
          <w:rFonts w:ascii="Times New Roman" w:hAnsi="Times New Roman" w:cs="Times New Roman"/>
          <w:sz w:val="24"/>
          <w:szCs w:val="24"/>
        </w:rPr>
        <w:t>.1.</w:t>
      </w:r>
      <w:r w:rsidR="00056F58">
        <w:rPr>
          <w:rFonts w:ascii="Times New Roman" w:hAnsi="Times New Roman" w:cs="Times New Roman"/>
          <w:sz w:val="24"/>
          <w:szCs w:val="24"/>
        </w:rPr>
        <w:t xml:space="preserve"> </w:t>
      </w:r>
      <w:r w:rsidRPr="00240BFB">
        <w:rPr>
          <w:rFonts w:ascii="Times New Roman" w:hAnsi="Times New Roman" w:cs="Times New Roman"/>
          <w:sz w:val="24"/>
          <w:szCs w:val="24"/>
        </w:rPr>
        <w:t>-</w:t>
      </w:r>
      <w:r w:rsidR="00056F58">
        <w:rPr>
          <w:rFonts w:ascii="Times New Roman" w:hAnsi="Times New Roman" w:cs="Times New Roman"/>
          <w:sz w:val="24"/>
          <w:szCs w:val="24"/>
        </w:rPr>
        <w:t xml:space="preserve"> </w:t>
      </w:r>
      <w:r w:rsidRPr="00C637DC">
        <w:rPr>
          <w:rFonts w:ascii="Times New Roman" w:hAnsi="Times New Roman" w:cs="Times New Roman"/>
          <w:sz w:val="24"/>
          <w:szCs w:val="24"/>
        </w:rPr>
        <w:t>4</w:t>
      </w:r>
      <w:r w:rsidRPr="00240BFB">
        <w:rPr>
          <w:rFonts w:ascii="Times New Roman" w:hAnsi="Times New Roman" w:cs="Times New Roman"/>
          <w:sz w:val="24"/>
          <w:szCs w:val="24"/>
        </w:rPr>
        <w:t>.</w:t>
      </w:r>
      <w:r w:rsidRPr="00C637DC">
        <w:rPr>
          <w:rFonts w:ascii="Times New Roman" w:hAnsi="Times New Roman" w:cs="Times New Roman"/>
          <w:sz w:val="24"/>
          <w:szCs w:val="24"/>
        </w:rPr>
        <w:t>2</w:t>
      </w:r>
      <w:r w:rsidRPr="00240BFB">
        <w:rPr>
          <w:rFonts w:ascii="Times New Roman" w:hAnsi="Times New Roman" w:cs="Times New Roman"/>
          <w:sz w:val="24"/>
          <w:szCs w:val="24"/>
        </w:rPr>
        <w:t>. punkts).</w:t>
      </w:r>
    </w:p>
    <w:p w14:paraId="3D60975E" w14:textId="77777777" w:rsidR="00C637DC" w:rsidRPr="00C637DC"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C637DC">
        <w:rPr>
          <w:rFonts w:ascii="Times New Roman" w:hAnsi="Times New Roman" w:cs="Times New Roman"/>
          <w:sz w:val="24"/>
          <w:szCs w:val="24"/>
        </w:rPr>
        <w:t xml:space="preserve">Pirms pretendenta reģistrēšanas izsoles dalībnieku sarakstā Izsoles komisija pārbaudīs </w:t>
      </w:r>
      <w:r w:rsidR="00CA3181" w:rsidRPr="00C637DC">
        <w:rPr>
          <w:rFonts w:ascii="Times New Roman" w:hAnsi="Times New Roman" w:cs="Times New Roman"/>
          <w:sz w:val="24"/>
          <w:szCs w:val="24"/>
        </w:rPr>
        <w:t xml:space="preserve">atbilstību šo izsoles noteikumu </w:t>
      </w:r>
      <w:r w:rsidR="00CA3181" w:rsidRPr="00240BFB">
        <w:rPr>
          <w:rFonts w:ascii="Times New Roman" w:hAnsi="Times New Roman" w:cs="Times New Roman"/>
          <w:sz w:val="24"/>
          <w:szCs w:val="24"/>
        </w:rPr>
        <w:t>3.1.</w:t>
      </w:r>
      <w:r w:rsidR="00CA3181" w:rsidRPr="00C637DC">
        <w:rPr>
          <w:rFonts w:ascii="Times New Roman" w:hAnsi="Times New Roman" w:cs="Times New Roman"/>
          <w:sz w:val="24"/>
          <w:szCs w:val="24"/>
        </w:rPr>
        <w:t>3. – 3.1.4.</w:t>
      </w:r>
      <w:r w:rsidR="00CA3181" w:rsidRPr="00240BFB">
        <w:rPr>
          <w:rFonts w:ascii="Times New Roman" w:hAnsi="Times New Roman" w:cs="Times New Roman"/>
          <w:sz w:val="24"/>
          <w:szCs w:val="24"/>
        </w:rPr>
        <w:t> </w:t>
      </w:r>
      <w:r w:rsidR="00CA3181" w:rsidRPr="00C637DC">
        <w:rPr>
          <w:rFonts w:ascii="Times New Roman" w:hAnsi="Times New Roman" w:cs="Times New Roman"/>
          <w:sz w:val="24"/>
          <w:szCs w:val="24"/>
        </w:rPr>
        <w:t>apakš</w:t>
      </w:r>
      <w:r w:rsidR="00CA3181" w:rsidRPr="00240BFB">
        <w:rPr>
          <w:rFonts w:ascii="Times New Roman" w:hAnsi="Times New Roman" w:cs="Times New Roman"/>
          <w:sz w:val="24"/>
          <w:szCs w:val="24"/>
        </w:rPr>
        <w:t>punkta prasībām</w:t>
      </w:r>
      <w:r w:rsidR="00CA3181" w:rsidRPr="00C637DC">
        <w:rPr>
          <w:rFonts w:ascii="Times New Roman" w:hAnsi="Times New Roman" w:cs="Times New Roman"/>
          <w:sz w:val="24"/>
          <w:szCs w:val="24"/>
        </w:rPr>
        <w:t xml:space="preserve">, </w:t>
      </w:r>
      <w:r w:rsidRPr="00C637DC">
        <w:rPr>
          <w:rFonts w:ascii="Times New Roman" w:hAnsi="Times New Roman" w:cs="Times New Roman"/>
          <w:sz w:val="24"/>
          <w:szCs w:val="24"/>
        </w:rPr>
        <w:t xml:space="preserve">iegūstot informāciju </w:t>
      </w:r>
      <w:r w:rsidR="00CA3181" w:rsidRPr="00240BFB">
        <w:rPr>
          <w:rFonts w:ascii="Times New Roman" w:hAnsi="Times New Roman" w:cs="Times New Roman"/>
          <w:sz w:val="24"/>
          <w:szCs w:val="24"/>
        </w:rPr>
        <w:t xml:space="preserve">kompetentā institūcijā vai publiski pieejamās datubāzēs. Faktu, ka informācija iegūta </w:t>
      </w:r>
      <w:r w:rsidRPr="00C637DC">
        <w:rPr>
          <w:rFonts w:ascii="Times New Roman" w:hAnsi="Times New Roman" w:cs="Times New Roman"/>
          <w:sz w:val="24"/>
          <w:szCs w:val="24"/>
        </w:rPr>
        <w:t xml:space="preserve">datubāzē, apliecina izdruka no šīs datubāzes, kurā fiksēts informācijas iegūšanas laiks. </w:t>
      </w:r>
    </w:p>
    <w:p w14:paraId="072F8CB6" w14:textId="68698830" w:rsidR="00C637DC" w:rsidRPr="00D6496C"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color w:val="000000"/>
          <w:sz w:val="24"/>
          <w:szCs w:val="24"/>
        </w:rPr>
      </w:pPr>
      <w:r w:rsidRPr="00C637DC">
        <w:rPr>
          <w:rFonts w:ascii="Times New Roman" w:hAnsi="Times New Roman" w:cs="Times New Roman"/>
          <w:sz w:val="24"/>
          <w:szCs w:val="24"/>
        </w:rPr>
        <w:t xml:space="preserve">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w:t>
      </w:r>
      <w:r>
        <w:rPr>
          <w:rFonts w:ascii="Times New Roman" w:hAnsi="Times New Roman" w:cs="Times New Roman"/>
          <w:sz w:val="24"/>
          <w:szCs w:val="24"/>
        </w:rPr>
        <w:t>paziņots izsol</w:t>
      </w:r>
      <w:r w:rsidRPr="00C637DC">
        <w:rPr>
          <w:rFonts w:ascii="Times New Roman" w:hAnsi="Times New Roman" w:cs="Times New Roman"/>
          <w:sz w:val="24"/>
          <w:szCs w:val="24"/>
        </w:rPr>
        <w:t>es dalībnieka</w:t>
      </w:r>
      <w:r>
        <w:rPr>
          <w:rFonts w:ascii="Times New Roman" w:hAnsi="Times New Roman" w:cs="Times New Roman"/>
          <w:sz w:val="24"/>
          <w:szCs w:val="24"/>
        </w:rPr>
        <w:t>m</w:t>
      </w:r>
      <w:r w:rsidRPr="00C637DC">
        <w:rPr>
          <w:rFonts w:ascii="Times New Roman" w:hAnsi="Times New Roman" w:cs="Times New Roman"/>
          <w:sz w:val="24"/>
          <w:szCs w:val="24"/>
        </w:rPr>
        <w:t xml:space="preserve"> </w:t>
      </w:r>
      <w:r>
        <w:rPr>
          <w:rFonts w:ascii="Times New Roman" w:hAnsi="Times New Roman" w:cs="Times New Roman"/>
          <w:sz w:val="24"/>
          <w:szCs w:val="24"/>
        </w:rPr>
        <w:t>normatīvajos aktos noteiktajā kārtībā</w:t>
      </w:r>
      <w:r w:rsidRPr="00C637DC">
        <w:rPr>
          <w:rFonts w:ascii="Times New Roman" w:hAnsi="Times New Roman" w:cs="Times New Roman"/>
          <w:sz w:val="24"/>
          <w:szCs w:val="24"/>
        </w:rPr>
        <w:t>.</w:t>
      </w:r>
    </w:p>
    <w:p w14:paraId="50242B23" w14:textId="77777777" w:rsidR="007933CC" w:rsidRDefault="007933CC" w:rsidP="00D6496C">
      <w:pPr>
        <w:numPr>
          <w:ilvl w:val="0"/>
          <w:numId w:val="2"/>
        </w:numPr>
        <w:tabs>
          <w:tab w:val="clear" w:pos="1777"/>
          <w:tab w:val="num" w:pos="284"/>
        </w:tabs>
        <w:spacing w:before="120" w:after="240"/>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B41CAA1" w:rsidR="007933CC"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bCs/>
          <w:sz w:val="24"/>
          <w:szCs w:val="24"/>
        </w:rPr>
        <w:t xml:space="preserve">Ja pieteikumu par Objekta pirkšanu </w:t>
      </w:r>
      <w:r>
        <w:rPr>
          <w:rFonts w:ascii="Times New Roman" w:hAnsi="Times New Roman" w:cs="Times New Roman"/>
          <w:bCs/>
          <w:sz w:val="24"/>
          <w:szCs w:val="24"/>
        </w:rPr>
        <w:t>šo izsoles noteikumu 4.1.punktā noteiktajā termiņā ir</w:t>
      </w:r>
      <w:r w:rsidRPr="00705F9F">
        <w:rPr>
          <w:rFonts w:ascii="Times New Roman" w:hAnsi="Times New Roman" w:cs="Times New Roman"/>
          <w:bCs/>
          <w:sz w:val="24"/>
          <w:szCs w:val="24"/>
        </w:rPr>
        <w:t xml:space="preserve"> iesniegušas vairākas pirmpirkuma tiesīgās personas</w:t>
      </w:r>
      <w:r w:rsidR="007775AB" w:rsidRPr="007775AB">
        <w:rPr>
          <w:rFonts w:ascii="Times New Roman" w:hAnsi="Times New Roman" w:cs="Times New Roman"/>
          <w:color w:val="000000"/>
          <w:sz w:val="24"/>
          <w:szCs w:val="24"/>
        </w:rPr>
        <w:t>,</w:t>
      </w:r>
      <w:r w:rsidR="007775AB">
        <w:rPr>
          <w:rFonts w:ascii="Times New Roman" w:hAnsi="Times New Roman" w:cs="Times New Roman"/>
          <w:color w:val="000000"/>
          <w:sz w:val="24"/>
          <w:szCs w:val="24"/>
        </w:rPr>
        <w:t xml:space="preserve"> </w:t>
      </w:r>
      <w:r w:rsidR="00705F9F">
        <w:rPr>
          <w:rFonts w:ascii="Times New Roman" w:hAnsi="Times New Roman" w:cs="Times New Roman"/>
          <w:color w:val="000000"/>
          <w:sz w:val="24"/>
          <w:szCs w:val="24"/>
        </w:rPr>
        <w:t>tiek rīkota</w:t>
      </w:r>
      <w:r w:rsidR="00747D61">
        <w:rPr>
          <w:rFonts w:ascii="Times New Roman" w:hAnsi="Times New Roman" w:cs="Times New Roman"/>
          <w:sz w:val="24"/>
          <w:szCs w:val="24"/>
        </w:rPr>
        <w:t xml:space="preserve"> </w:t>
      </w:r>
      <w:r w:rsidR="00905017">
        <w:rPr>
          <w:rFonts w:ascii="Times New Roman" w:hAnsi="Times New Roman" w:cs="Times New Roman"/>
          <w:color w:val="000000"/>
          <w:sz w:val="24"/>
          <w:szCs w:val="24"/>
        </w:rPr>
        <w:t>mutiska i</w:t>
      </w:r>
      <w:r w:rsidR="00905017" w:rsidRPr="008703D2">
        <w:rPr>
          <w:rFonts w:ascii="Times New Roman" w:hAnsi="Times New Roman" w:cs="Times New Roman"/>
          <w:color w:val="000000"/>
          <w:sz w:val="24"/>
          <w:szCs w:val="24"/>
        </w:rPr>
        <w:t>zsole</w:t>
      </w:r>
      <w:r w:rsidR="00905017">
        <w:rPr>
          <w:rFonts w:ascii="Times New Roman" w:hAnsi="Times New Roman" w:cs="Times New Roman"/>
          <w:color w:val="000000"/>
          <w:sz w:val="24"/>
          <w:szCs w:val="24"/>
        </w:rPr>
        <w:t xml:space="preserve"> ar augšupejošu soli. Izsole notiek </w:t>
      </w:r>
      <w:r w:rsidR="007933CC" w:rsidRPr="007858F7">
        <w:rPr>
          <w:rFonts w:ascii="Times New Roman" w:hAnsi="Times New Roman" w:cs="Times New Roman"/>
          <w:b/>
          <w:sz w:val="24"/>
          <w:szCs w:val="24"/>
        </w:rPr>
        <w:t>202</w:t>
      </w:r>
      <w:r w:rsidR="0071681F">
        <w:rPr>
          <w:rFonts w:ascii="Times New Roman" w:hAnsi="Times New Roman" w:cs="Times New Roman"/>
          <w:b/>
          <w:sz w:val="24"/>
          <w:szCs w:val="24"/>
        </w:rPr>
        <w:t>5</w:t>
      </w:r>
      <w:r w:rsidR="007933CC" w:rsidRPr="007858F7">
        <w:rPr>
          <w:rFonts w:ascii="Times New Roman" w:hAnsi="Times New Roman" w:cs="Times New Roman"/>
          <w:b/>
          <w:sz w:val="24"/>
          <w:szCs w:val="24"/>
        </w:rPr>
        <w:t xml:space="preserve">.gada </w:t>
      </w:r>
      <w:r w:rsidR="0071681F">
        <w:rPr>
          <w:rFonts w:ascii="Times New Roman" w:hAnsi="Times New Roman" w:cs="Times New Roman"/>
          <w:b/>
          <w:sz w:val="24"/>
          <w:szCs w:val="24"/>
        </w:rPr>
        <w:t>13.februārī</w:t>
      </w:r>
      <w:r w:rsidR="007933CC" w:rsidRPr="007858F7">
        <w:rPr>
          <w:rFonts w:ascii="Times New Roman" w:hAnsi="Times New Roman" w:cs="Times New Roman"/>
          <w:b/>
          <w:sz w:val="24"/>
          <w:szCs w:val="24"/>
        </w:rPr>
        <w:t xml:space="preserve"> plkst.</w:t>
      </w:r>
      <w:r w:rsidR="00905017">
        <w:rPr>
          <w:rFonts w:ascii="Times New Roman" w:hAnsi="Times New Roman" w:cs="Times New Roman"/>
          <w:b/>
          <w:sz w:val="24"/>
          <w:szCs w:val="24"/>
        </w:rPr>
        <w:t> </w:t>
      </w:r>
      <w:r w:rsidR="0071681F">
        <w:rPr>
          <w:rFonts w:ascii="Times New Roman" w:hAnsi="Times New Roman" w:cs="Times New Roman"/>
          <w:b/>
          <w:sz w:val="24"/>
          <w:szCs w:val="24"/>
        </w:rPr>
        <w:t>12.15</w:t>
      </w:r>
      <w:r w:rsidR="007933CC" w:rsidRPr="00DE2164">
        <w:rPr>
          <w:rFonts w:ascii="Times New Roman" w:hAnsi="Times New Roman" w:cs="Times New Roman"/>
          <w:sz w:val="24"/>
          <w:szCs w:val="24"/>
        </w:rPr>
        <w:t xml:space="preserve"> </w:t>
      </w:r>
      <w:r w:rsidR="007933CC">
        <w:rPr>
          <w:rFonts w:ascii="Times New Roman" w:hAnsi="Times New Roman" w:cs="Times New Roman"/>
          <w:color w:val="000000"/>
          <w:sz w:val="24"/>
          <w:szCs w:val="24"/>
        </w:rPr>
        <w:t xml:space="preserve">Gulbenes novada </w:t>
      </w:r>
      <w:r w:rsidR="00D6496C">
        <w:rPr>
          <w:rFonts w:ascii="Times New Roman" w:hAnsi="Times New Roman" w:cs="Times New Roman"/>
          <w:color w:val="000000"/>
          <w:sz w:val="24"/>
          <w:szCs w:val="24"/>
        </w:rPr>
        <w:t>Centrālās pārvaldes</w:t>
      </w:r>
      <w:r w:rsidR="007933CC">
        <w:rPr>
          <w:rFonts w:ascii="Times New Roman" w:hAnsi="Times New Roman" w:cs="Times New Roman"/>
          <w:color w:val="000000"/>
          <w:sz w:val="24"/>
          <w:szCs w:val="24"/>
        </w:rPr>
        <w:t xml:space="preserve"> ēkā</w:t>
      </w:r>
      <w:r w:rsidR="007933CC" w:rsidRPr="00DE2164">
        <w:rPr>
          <w:rFonts w:ascii="Times New Roman" w:hAnsi="Times New Roman" w:cs="Times New Roman"/>
          <w:color w:val="000000"/>
          <w:sz w:val="24"/>
          <w:szCs w:val="24"/>
        </w:rPr>
        <w:t>, Ābeļu ielā 2, Gulbenē,</w:t>
      </w:r>
      <w:r w:rsidR="007933CC">
        <w:rPr>
          <w:rFonts w:ascii="Times New Roman" w:hAnsi="Times New Roman" w:cs="Times New Roman"/>
          <w:color w:val="000000"/>
          <w:sz w:val="24"/>
          <w:szCs w:val="24"/>
        </w:rPr>
        <w:t xml:space="preserve"> Gulbenes novadā,</w:t>
      </w:r>
      <w:r w:rsidR="007933CC" w:rsidRPr="00DE2164">
        <w:rPr>
          <w:rFonts w:ascii="Times New Roman" w:hAnsi="Times New Roman" w:cs="Times New Roman"/>
          <w:color w:val="000000"/>
          <w:sz w:val="24"/>
          <w:szCs w:val="24"/>
        </w:rPr>
        <w:t xml:space="preserve"> 2.stāva zālē</w:t>
      </w:r>
      <w:r w:rsidR="007775AB">
        <w:rPr>
          <w:rFonts w:ascii="Times New Roman" w:hAnsi="Times New Roman" w:cs="Times New Roman"/>
          <w:sz w:val="24"/>
          <w:szCs w:val="24"/>
        </w:rPr>
        <w:t>.</w:t>
      </w:r>
    </w:p>
    <w:p w14:paraId="293176EB" w14:textId="7699E9A0" w:rsidR="004B6074" w:rsidRPr="000E2D1F" w:rsidRDefault="004B6074" w:rsidP="004B6074">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D1091">
        <w:rPr>
          <w:rFonts w:ascii="Times New Roman" w:hAnsi="Times New Roman" w:cs="Times New Roman"/>
          <w:sz w:val="24"/>
          <w:szCs w:val="24"/>
        </w:rPr>
        <w:t>Izsole notiek latviešu valodā. Izsoles dalībniekiem, kuri nepārvalda latviešu valodu, pašiem jānodrošina pārstāvis, k</w:t>
      </w:r>
      <w:r>
        <w:rPr>
          <w:rFonts w:ascii="Times New Roman" w:hAnsi="Times New Roman" w:cs="Times New Roman"/>
          <w:sz w:val="24"/>
          <w:szCs w:val="24"/>
        </w:rPr>
        <w:t xml:space="preserve">urš </w:t>
      </w:r>
      <w:r w:rsidRPr="00BD1091">
        <w:rPr>
          <w:rFonts w:ascii="Times New Roman" w:hAnsi="Times New Roman" w:cs="Times New Roman"/>
          <w:sz w:val="24"/>
          <w:szCs w:val="24"/>
        </w:rPr>
        <w:t>pārvalda latviešu valodu,</w:t>
      </w:r>
      <w:r>
        <w:rPr>
          <w:rFonts w:ascii="Times New Roman" w:hAnsi="Times New Roman" w:cs="Times New Roman"/>
          <w:sz w:val="24"/>
          <w:szCs w:val="24"/>
        </w:rPr>
        <w:t xml:space="preserve"> ievērojot izsoles noteikumu 4.</w:t>
      </w:r>
      <w:r w:rsidR="00EA1B4A">
        <w:rPr>
          <w:rFonts w:ascii="Times New Roman" w:hAnsi="Times New Roman" w:cs="Times New Roman"/>
          <w:sz w:val="24"/>
          <w:szCs w:val="24"/>
        </w:rPr>
        <w:t>2</w:t>
      </w:r>
      <w:r>
        <w:rPr>
          <w:rFonts w:ascii="Times New Roman" w:hAnsi="Times New Roman" w:cs="Times New Roman"/>
          <w:sz w:val="24"/>
          <w:szCs w:val="24"/>
        </w:rPr>
        <w:t>.2.</w:t>
      </w:r>
      <w:r w:rsidR="00EA1B4A">
        <w:rPr>
          <w:rFonts w:ascii="Times New Roman" w:hAnsi="Times New Roman" w:cs="Times New Roman"/>
          <w:sz w:val="24"/>
          <w:szCs w:val="24"/>
        </w:rPr>
        <w:t> </w:t>
      </w:r>
      <w:r>
        <w:rPr>
          <w:rFonts w:ascii="Times New Roman" w:hAnsi="Times New Roman" w:cs="Times New Roman"/>
          <w:sz w:val="24"/>
          <w:szCs w:val="24"/>
        </w:rPr>
        <w:t xml:space="preserve">punktu, </w:t>
      </w:r>
      <w:r w:rsidRPr="000E2D1F">
        <w:rPr>
          <w:rFonts w:ascii="Times New Roman" w:hAnsi="Times New Roman" w:cs="Times New Roman"/>
          <w:sz w:val="24"/>
          <w:szCs w:val="24"/>
        </w:rPr>
        <w:t>vai jānodrošina sava pārstāvība izsolē ar tulka palīdzību. Par tulka piedalīšanos izsolē izsoles dalībniekam jāinformē izsoles vadītājs, norādot tulka vārdu, uzvārdu, personas kodu</w:t>
      </w:r>
      <w:r>
        <w:rPr>
          <w:rFonts w:ascii="Times New Roman" w:hAnsi="Times New Roman" w:cs="Times New Roman"/>
          <w:sz w:val="24"/>
          <w:szCs w:val="24"/>
        </w:rPr>
        <w:t xml:space="preserve">, kā arī uzrādot personas apliecinošu dokumentu, lai Izsoles komisija </w:t>
      </w:r>
      <w:r>
        <w:rPr>
          <w:rFonts w:ascii="Times New Roman" w:hAnsi="Times New Roman" w:cs="Times New Roman"/>
          <w:color w:val="000000"/>
          <w:sz w:val="24"/>
          <w:szCs w:val="24"/>
        </w:rPr>
        <w:t xml:space="preserve">pārbaudītu tulka </w:t>
      </w:r>
      <w:r w:rsidRPr="00F20F9E">
        <w:rPr>
          <w:rFonts w:ascii="Times New Roman" w:hAnsi="Times New Roman" w:cs="Times New Roman"/>
          <w:color w:val="000000"/>
          <w:sz w:val="24"/>
          <w:szCs w:val="24"/>
        </w:rPr>
        <w:t>personību</w:t>
      </w:r>
      <w:r w:rsidRPr="000E2D1F">
        <w:rPr>
          <w:rFonts w:ascii="Times New Roman" w:hAnsi="Times New Roman" w:cs="Times New Roman"/>
          <w:sz w:val="24"/>
          <w:szCs w:val="24"/>
        </w:rPr>
        <w:t>.</w:t>
      </w:r>
    </w:p>
    <w:p w14:paraId="42C22AD3" w14:textId="3A1AABD9" w:rsidR="00905017"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color w:val="000000"/>
          <w:sz w:val="24"/>
          <w:szCs w:val="24"/>
        </w:rPr>
        <w:t xml:space="preserve">Pirms izsoles </w:t>
      </w:r>
      <w:r w:rsidR="00905017">
        <w:rPr>
          <w:rFonts w:ascii="Times New Roman" w:hAnsi="Times New Roman" w:cs="Times New Roman"/>
          <w:color w:val="000000"/>
          <w:sz w:val="24"/>
          <w:szCs w:val="24"/>
        </w:rPr>
        <w:t>sākuma</w:t>
      </w:r>
      <w:r w:rsidRPr="00E40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240BFB">
        <w:rPr>
          <w:rFonts w:ascii="Times New Roman" w:hAnsi="Times New Roman" w:cs="Times New Roman"/>
          <w:color w:val="000000"/>
          <w:sz w:val="24"/>
          <w:szCs w:val="24"/>
        </w:rPr>
        <w:t>saraksta</w:t>
      </w:r>
      <w:r w:rsidR="00645566" w:rsidRPr="00240BFB">
        <w:rPr>
          <w:rFonts w:ascii="Times New Roman" w:hAnsi="Times New Roman" w:cs="Times New Roman"/>
          <w:color w:val="000000"/>
          <w:sz w:val="24"/>
          <w:szCs w:val="24"/>
        </w:rPr>
        <w:t>, pēc pases vai personas apliecības pārbaudot izsoles dalībnieka vai tā pilnvarotās personas personību</w:t>
      </w:r>
      <w:r w:rsidRPr="00240BFB">
        <w:rPr>
          <w:rFonts w:ascii="Times New Roman" w:hAnsi="Times New Roman" w:cs="Times New Roman"/>
          <w:color w:val="000000"/>
          <w:sz w:val="24"/>
          <w:szCs w:val="24"/>
        </w:rPr>
        <w:t xml:space="preserve">. </w:t>
      </w:r>
      <w:r w:rsidR="00905017" w:rsidRPr="00240BFB">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C13C5B"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D5FE309" w14:textId="18F915DA" w:rsidR="00BE38B9"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Pirms izsoles sāk</w:t>
      </w:r>
      <w:r w:rsidR="00905017">
        <w:rPr>
          <w:rFonts w:ascii="Times New Roman" w:hAnsi="Times New Roman" w:cs="Times New Roman"/>
          <w:color w:val="000000"/>
          <w:sz w:val="24"/>
          <w:szCs w:val="24"/>
        </w:rPr>
        <w:t>uma</w:t>
      </w:r>
      <w:r w:rsidRPr="00E408E5">
        <w:rPr>
          <w:rFonts w:ascii="Times New Roman" w:hAnsi="Times New Roman" w:cs="Times New Roman"/>
          <w:color w:val="000000"/>
          <w:sz w:val="24"/>
          <w:szCs w:val="24"/>
        </w:rPr>
        <w:t xml:space="preserve">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03CC9E3" w14:textId="77777777" w:rsidR="00BE38B9" w:rsidRPr="00240BFB"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240BFB">
        <w:rPr>
          <w:rFonts w:ascii="Times New Roman" w:hAnsi="Times New Roman" w:cs="Times New Roman"/>
          <w:sz w:val="24"/>
          <w:szCs w:val="24"/>
        </w:rPr>
        <w:t>Izsoli vada un kārtību izsoles laikā nodrošina izsoles vadītājs.</w:t>
      </w:r>
    </w:p>
    <w:p w14:paraId="699531B4" w14:textId="62AAEF84" w:rsidR="00B307C0"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sz w:val="24"/>
          <w:szCs w:val="24"/>
        </w:rPr>
        <w:t xml:space="preserve">Izsoles </w:t>
      </w:r>
      <w:r w:rsidRPr="00240BFB">
        <w:rPr>
          <w:rFonts w:ascii="Times New Roman" w:hAnsi="Times New Roman" w:cs="Times New Roman"/>
          <w:sz w:val="24"/>
          <w:szCs w:val="24"/>
        </w:rPr>
        <w:t xml:space="preserve">vadītājs </w:t>
      </w:r>
      <w:r w:rsidR="00BE38B9" w:rsidRPr="00240BFB">
        <w:rPr>
          <w:rFonts w:ascii="Times New Roman" w:hAnsi="Times New Roman" w:cs="Times New Roman"/>
          <w:sz w:val="24"/>
          <w:szCs w:val="24"/>
        </w:rPr>
        <w:t>paziņo par izsoles atklāšanu</w:t>
      </w:r>
      <w:r w:rsidRPr="00240BFB">
        <w:rPr>
          <w:rFonts w:ascii="Times New Roman" w:hAnsi="Times New Roman" w:cs="Times New Roman"/>
          <w:sz w:val="24"/>
          <w:szCs w:val="24"/>
        </w:rPr>
        <w:t>, raksturo</w:t>
      </w:r>
      <w:r w:rsidRPr="00E408E5">
        <w:rPr>
          <w:rFonts w:ascii="Times New Roman" w:hAnsi="Times New Roman" w:cs="Times New Roman"/>
          <w:sz w:val="24"/>
          <w:szCs w:val="24"/>
        </w:rPr>
        <w:t xml:space="preserve"> izsolāmo </w:t>
      </w:r>
      <w:r w:rsidR="00BE38B9">
        <w:rPr>
          <w:rFonts w:ascii="Times New Roman" w:hAnsi="Times New Roman" w:cs="Times New Roman"/>
          <w:sz w:val="24"/>
          <w:szCs w:val="24"/>
        </w:rPr>
        <w:t>Objektu</w:t>
      </w:r>
      <w:r w:rsidRPr="00E408E5">
        <w:rPr>
          <w:rFonts w:ascii="Times New Roman" w:hAnsi="Times New Roman" w:cs="Times New Roman"/>
          <w:sz w:val="24"/>
          <w:szCs w:val="24"/>
        </w:rPr>
        <w:t xml:space="preserve">, paziņo izsoles sākumcenu, izsoles soli un informē par </w:t>
      </w:r>
      <w:r w:rsidRPr="00240BFB">
        <w:rPr>
          <w:rFonts w:ascii="Times New Roman" w:hAnsi="Times New Roman" w:cs="Times New Roman"/>
          <w:sz w:val="24"/>
          <w:szCs w:val="24"/>
        </w:rPr>
        <w:t>solīšanas kārtību</w:t>
      </w:r>
      <w:r w:rsidR="00BE38B9" w:rsidRPr="00240BFB">
        <w:rPr>
          <w:rFonts w:ascii="Times New Roman" w:hAnsi="Times New Roman" w:cs="Times New Roman"/>
          <w:color w:val="000000"/>
          <w:sz w:val="24"/>
          <w:szCs w:val="24"/>
        </w:rPr>
        <w:t xml:space="preserve">, </w:t>
      </w:r>
      <w:r w:rsidR="00BE38B9" w:rsidRPr="00240BFB">
        <w:rPr>
          <w:rFonts w:ascii="Times New Roman" w:hAnsi="Times New Roman" w:cs="Times New Roman"/>
          <w:sz w:val="24"/>
          <w:szCs w:val="24"/>
        </w:rPr>
        <w:t>kā arī atbild uz izsoles dalībnieku jautājumiem, ja tādi ir.</w:t>
      </w:r>
    </w:p>
    <w:p w14:paraId="70E90C27" w14:textId="1A9858B6"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 xml:space="preserve">Izsolei </w:t>
      </w:r>
      <w:r w:rsidR="00F62E62">
        <w:rPr>
          <w:rFonts w:ascii="Times New Roman" w:hAnsi="Times New Roman" w:cs="Times New Roman"/>
          <w:sz w:val="24"/>
          <w:szCs w:val="24"/>
        </w:rPr>
        <w:t>pirmpirkuma tiesību</w:t>
      </w:r>
      <w:r w:rsidRPr="00240BFB">
        <w:rPr>
          <w:rFonts w:ascii="Times New Roman" w:hAnsi="Times New Roman" w:cs="Times New Roman"/>
          <w:sz w:val="24"/>
          <w:szCs w:val="24"/>
        </w:rPr>
        <w:t xml:space="preserve"> vairāksolīšanā tiek pielaisti tikai tie pretendenti, kas ar </w:t>
      </w:r>
      <w:r w:rsidR="00590206">
        <w:rPr>
          <w:rFonts w:ascii="Times New Roman" w:hAnsi="Times New Roman" w:cs="Times New Roman"/>
          <w:sz w:val="24"/>
          <w:szCs w:val="24"/>
        </w:rPr>
        <w:t>Izsoles k</w:t>
      </w:r>
      <w:r w:rsidRPr="00240BFB">
        <w:rPr>
          <w:rFonts w:ascii="Times New Roman" w:hAnsi="Times New Roman" w:cs="Times New Roman"/>
          <w:sz w:val="24"/>
          <w:szCs w:val="24"/>
        </w:rPr>
        <w:t>omisijas lēmumu tika iekļautu izsoles dalībnieku sarakstā</w:t>
      </w:r>
      <w:r>
        <w:rPr>
          <w:rFonts w:ascii="Times New Roman" w:hAnsi="Times New Roman" w:cs="Times New Roman"/>
          <w:sz w:val="24"/>
          <w:szCs w:val="24"/>
        </w:rPr>
        <w:t>.</w:t>
      </w:r>
    </w:p>
    <w:p w14:paraId="53D86EE8" w14:textId="37843592"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BE38B9"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BE38B9">
        <w:rPr>
          <w:rFonts w:ascii="Times New Roman" w:hAnsi="Times New Roman" w:cs="Times New Roman"/>
          <w:sz w:val="24"/>
          <w:szCs w:val="24"/>
        </w:rPr>
        <w:t>Izsoles dalībnieki savu piekrišanu iegādāties izsoles Objektu apliecina mutvārdos un rakstiski, parakstoties izsoles dalībnieku</w:t>
      </w:r>
      <w:r w:rsidR="00056F58">
        <w:rPr>
          <w:rFonts w:ascii="Times New Roman" w:hAnsi="Times New Roman" w:cs="Times New Roman"/>
          <w:sz w:val="24"/>
          <w:szCs w:val="24"/>
        </w:rPr>
        <w:t xml:space="preserve"> reģistrācijas</w:t>
      </w:r>
      <w:r w:rsidRPr="00BE38B9">
        <w:rPr>
          <w:rFonts w:ascii="Times New Roman" w:hAnsi="Times New Roman" w:cs="Times New Roman"/>
          <w:sz w:val="24"/>
          <w:szCs w:val="24"/>
        </w:rPr>
        <w:t xml:space="preserve"> sarakstā</w:t>
      </w:r>
      <w:r w:rsidR="00A707E4" w:rsidRPr="00BE38B9">
        <w:rPr>
          <w:rFonts w:ascii="Times New Roman" w:hAnsi="Times New Roman" w:cs="Times New Roman"/>
          <w:sz w:val="24"/>
          <w:szCs w:val="24"/>
        </w:rPr>
        <w:t xml:space="preserve"> par katru nosolīto soli</w:t>
      </w:r>
      <w:r w:rsidRPr="00BE38B9">
        <w:rPr>
          <w:rFonts w:ascii="Times New Roman" w:hAnsi="Times New Roman" w:cs="Times New Roman"/>
          <w:sz w:val="24"/>
          <w:szCs w:val="24"/>
        </w:rPr>
        <w:t>. Tas tiek fiksēts izsoles gaitas protokolā</w:t>
      </w:r>
      <w:r w:rsidRPr="00BE38B9">
        <w:rPr>
          <w:rFonts w:ascii="Times New Roman" w:hAnsi="Times New Roman" w:cs="Times New Roman"/>
          <w:color w:val="000000"/>
          <w:sz w:val="24"/>
          <w:szCs w:val="24"/>
        </w:rPr>
        <w:t xml:space="preserve">. </w:t>
      </w:r>
    </w:p>
    <w:p w14:paraId="43ECE583" w14:textId="0B217CD2" w:rsidR="007933CC"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 xml:space="preserve">šo </w:t>
      </w:r>
      <w:r w:rsidR="00B307C0">
        <w:rPr>
          <w:rFonts w:ascii="Times New Roman" w:hAnsi="Times New Roman" w:cs="Times New Roman"/>
          <w:sz w:val="24"/>
          <w:szCs w:val="24"/>
        </w:rPr>
        <w:t xml:space="preserve">izsoles </w:t>
      </w:r>
      <w:r>
        <w:rPr>
          <w:rFonts w:ascii="Times New Roman" w:hAnsi="Times New Roman" w:cs="Times New Roman"/>
          <w:sz w:val="24"/>
          <w:szCs w:val="24"/>
        </w:rPr>
        <w:t>noteikumu 2.5.</w:t>
      </w:r>
      <w:r w:rsidR="00B307C0">
        <w:rPr>
          <w:rFonts w:ascii="Times New Roman" w:hAnsi="Times New Roman" w:cs="Times New Roman"/>
          <w:sz w:val="24"/>
          <w:szCs w:val="24"/>
        </w:rPr>
        <w:t> </w:t>
      </w:r>
      <w:r>
        <w:rPr>
          <w:rFonts w:ascii="Times New Roman" w:hAnsi="Times New Roman" w:cs="Times New Roman"/>
          <w:sz w:val="24"/>
          <w:szCs w:val="24"/>
        </w:rPr>
        <w:t>punktā</w:t>
      </w:r>
      <w:r w:rsidRPr="008703D2">
        <w:rPr>
          <w:rFonts w:ascii="Times New Roman" w:hAnsi="Times New Roman" w:cs="Times New Roman"/>
          <w:color w:val="000000"/>
          <w:sz w:val="24"/>
          <w:szCs w:val="24"/>
        </w:rPr>
        <w:t xml:space="preserve">. </w:t>
      </w:r>
    </w:p>
    <w:p w14:paraId="722DBC3D" w14:textId="23C428A9" w:rsidR="007933CC" w:rsidRPr="00111DF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w:t>
      </w:r>
      <w:r w:rsidR="00056F58">
        <w:rPr>
          <w:rFonts w:ascii="Times New Roman" w:hAnsi="Times New Roman" w:cs="Times New Roman"/>
          <w:color w:val="000000"/>
          <w:sz w:val="24"/>
          <w:szCs w:val="24"/>
        </w:rPr>
        <w:t xml:space="preserve"> reģistrācijas</w:t>
      </w:r>
      <w:r w:rsidRPr="00201F4D">
        <w:rPr>
          <w:rFonts w:ascii="Times New Roman" w:hAnsi="Times New Roman" w:cs="Times New Roman"/>
          <w:color w:val="000000"/>
          <w:sz w:val="24"/>
          <w:szCs w:val="24"/>
        </w:rPr>
        <w:t xml:space="preserve">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44B07B1A" w14:textId="77777777" w:rsid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C560548" w14:textId="7CDDE55B" w:rsidR="00212DF2" w:rsidRPr="00D6496C" w:rsidRDefault="007933CC" w:rsidP="00D6496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26CD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26CD3">
        <w:rPr>
          <w:rFonts w:ascii="Times New Roman" w:hAnsi="Times New Roman" w:cs="Times New Roman"/>
          <w:sz w:val="24"/>
          <w:szCs w:val="24"/>
        </w:rPr>
        <w:t xml:space="preserve">nodrošinājuma </w:t>
      </w:r>
      <w:r w:rsidRPr="00E26CD3">
        <w:rPr>
          <w:rFonts w:ascii="Times New Roman" w:hAnsi="Times New Roman" w:cs="Times New Roman"/>
          <w:sz w:val="24"/>
          <w:szCs w:val="24"/>
        </w:rPr>
        <w:t xml:space="preserve">nauda netiek atmaksāta izsoles dalībniekiem. </w:t>
      </w:r>
      <w:r w:rsidR="00E26CD3" w:rsidRPr="00E26CD3">
        <w:rPr>
          <w:rFonts w:ascii="Times New Roman" w:hAnsi="Times New Roman" w:cs="Times New Roman"/>
          <w:color w:val="000000"/>
          <w:sz w:val="24"/>
          <w:szCs w:val="24"/>
        </w:rPr>
        <w:t>Šādā gadījumā rīkojama izsole ar augšupejošu soli, dalībai, kurā varēs pieteikties jebkura persona</w:t>
      </w:r>
      <w:r w:rsidR="00E26CD3">
        <w:rPr>
          <w:rFonts w:ascii="Times New Roman" w:hAnsi="Times New Roman" w:cs="Times New Roman"/>
          <w:color w:val="000000"/>
          <w:sz w:val="24"/>
          <w:szCs w:val="24"/>
        </w:rPr>
        <w:t>.</w:t>
      </w:r>
    </w:p>
    <w:p w14:paraId="5B155B5E" w14:textId="0E9DD6BE" w:rsidR="00212DF2" w:rsidRPr="00D6496C" w:rsidRDefault="007933CC" w:rsidP="00D6496C">
      <w:pPr>
        <w:pStyle w:val="Sarakstarindkopa"/>
        <w:numPr>
          <w:ilvl w:val="0"/>
          <w:numId w:val="2"/>
        </w:numPr>
        <w:autoSpaceDE w:val="0"/>
        <w:autoSpaceDN w:val="0"/>
        <w:adjustRightInd w:val="0"/>
        <w:spacing w:before="120" w:after="240"/>
        <w:ind w:left="1775" w:hanging="357"/>
        <w:contextualSpacing w:val="0"/>
        <w:rPr>
          <w:rFonts w:ascii="Times New Roman" w:hAnsi="Times New Roman" w:cs="Times New Roman"/>
          <w:b/>
          <w:sz w:val="24"/>
          <w:szCs w:val="24"/>
        </w:rPr>
      </w:pPr>
      <w:r w:rsidRPr="00E26CD3">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9F9B893"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w:t>
      </w:r>
      <w:r w:rsidR="00212DF2">
        <w:rPr>
          <w:rFonts w:ascii="Times New Roman" w:hAnsi="Times New Roman" w:cs="Times New Roman"/>
          <w:color w:val="000000"/>
          <w:sz w:val="24"/>
          <w:szCs w:val="24"/>
          <w:lang w:eastAsia="en-US"/>
        </w:rPr>
        <w:t>dalībniekam</w:t>
      </w:r>
      <w:r w:rsidR="00212DF2" w:rsidDel="00212DF2">
        <w:rPr>
          <w:rFonts w:ascii="Times New Roman" w:hAnsi="Times New Roman" w:cs="Times New Roman"/>
          <w:color w:val="000000"/>
          <w:sz w:val="24"/>
          <w:szCs w:val="24"/>
        </w:rPr>
        <w:t xml:space="preserve">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w:t>
      </w:r>
      <w:r w:rsidR="00212DF2">
        <w:rPr>
          <w:rFonts w:ascii="Times New Roman" w:hAnsi="Times New Roman" w:cs="Times New Roman"/>
          <w:sz w:val="24"/>
          <w:szCs w:val="24"/>
        </w:rPr>
        <w:t xml:space="preserve">šo izsoles noteikumu 2.4.punktā noteiktajā kārtībā </w:t>
      </w:r>
      <w:r w:rsidRPr="00DF5D0E">
        <w:rPr>
          <w:rFonts w:ascii="Times New Roman" w:hAnsi="Times New Roman" w:cs="Times New Roman"/>
          <w:sz w:val="24"/>
          <w:szCs w:val="24"/>
        </w:rPr>
        <w:t xml:space="preserve">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71681F">
        <w:rPr>
          <w:rFonts w:ascii="Times New Roman" w:hAnsi="Times New Roman" w:cs="Times New Roman"/>
          <w:sz w:val="24"/>
          <w:szCs w:val="24"/>
        </w:rPr>
        <w:t>Brīvības iela 21A</w:t>
      </w:r>
      <w:r w:rsidR="00A14D36" w:rsidRPr="00A14D36">
        <w:rPr>
          <w:rFonts w:ascii="Times New Roman" w:hAnsi="Times New Roman" w:cs="Times New Roman"/>
          <w:sz w:val="24"/>
          <w:szCs w:val="24"/>
        </w:rPr>
        <w:t>, Gulbenē, Gulbenes novadā,</w:t>
      </w:r>
      <w:r w:rsidR="00F62E62">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5F4E94F8"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w:t>
      </w:r>
      <w:r w:rsidR="00212DF2">
        <w:rPr>
          <w:rFonts w:ascii="Times New Roman" w:hAnsi="Times New Roman" w:cs="Times New Roman"/>
          <w:color w:val="000000"/>
          <w:sz w:val="24"/>
          <w:szCs w:val="24"/>
        </w:rPr>
        <w:t xml:space="preserve"> izsoles</w:t>
      </w:r>
      <w:r w:rsidRPr="008703D2">
        <w:rPr>
          <w:rFonts w:ascii="Times New Roman" w:hAnsi="Times New Roman" w:cs="Times New Roman"/>
          <w:color w:val="000000"/>
          <w:sz w:val="24"/>
          <w:szCs w:val="24"/>
        </w:rPr>
        <w:t xml:space="preserve"> noteikumu 6.2.punktā noteiktajā termiņā</w:t>
      </w:r>
      <w:r w:rsidR="00212DF2">
        <w:rPr>
          <w:rFonts w:ascii="Times New Roman" w:hAnsi="Times New Roman" w:cs="Times New Roman"/>
          <w:color w:val="000000"/>
          <w:sz w:val="24"/>
          <w:szCs w:val="24"/>
        </w:rPr>
        <w:t xml:space="preserve"> un kārtībā</w:t>
      </w:r>
      <w:r w:rsidRPr="008703D2">
        <w:rPr>
          <w:rFonts w:ascii="Times New Roman" w:hAnsi="Times New Roman" w:cs="Times New Roman"/>
          <w:color w:val="000000"/>
          <w:sz w:val="24"/>
          <w:szCs w:val="24"/>
        </w:rPr>
        <w:t xml:space="preserve"> nav norēķinājies, viņš zaudē tiesības uz nosolīto Objektu. Izsoles nodrošinājums attiecīgajam dalībniekam netiek atmaksāts. </w:t>
      </w:r>
    </w:p>
    <w:p w14:paraId="26291C9E" w14:textId="64B5D14C"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nosolītājs noteiktajā termiņā nav samaksājis nosolīto cenu, par to</w:t>
      </w:r>
      <w:r w:rsidR="00212DF2">
        <w:rPr>
          <w:rFonts w:ascii="Times New Roman" w:hAnsi="Times New Roman" w:cs="Times New Roman"/>
          <w:color w:val="000000"/>
          <w:sz w:val="24"/>
          <w:szCs w:val="24"/>
        </w:rPr>
        <w:t xml:space="preserve"> Izsoles komisija </w:t>
      </w:r>
      <w:r w:rsidRPr="008703D2">
        <w:rPr>
          <w:rFonts w:ascii="Times New Roman" w:hAnsi="Times New Roman" w:cs="Times New Roman"/>
          <w:color w:val="000000"/>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 xml:space="preserve">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3FB76EAA" w14:textId="77777777" w:rsidR="00946C7F" w:rsidRPr="00E26CD3"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Ja </w:t>
      </w:r>
      <w:r w:rsidR="00212DF2">
        <w:rPr>
          <w:rFonts w:ascii="Times New Roman" w:hAnsi="Times New Roman" w:cs="Times New Roman"/>
          <w:color w:val="000000"/>
          <w:sz w:val="24"/>
          <w:szCs w:val="24"/>
        </w:rPr>
        <w:t xml:space="preserve">šo izsoles </w:t>
      </w:r>
      <w:r w:rsidRPr="008703D2">
        <w:rPr>
          <w:rFonts w:ascii="Times New Roman" w:hAnsi="Times New Roman" w:cs="Times New Roman"/>
          <w:color w:val="000000"/>
          <w:sz w:val="24"/>
          <w:szCs w:val="24"/>
        </w:rPr>
        <w:t>noteikumu 6.5.</w:t>
      </w:r>
      <w:r w:rsidR="00212DF2">
        <w:rPr>
          <w:rFonts w:ascii="Times New Roman" w:hAnsi="Times New Roman" w:cs="Times New Roman"/>
          <w:color w:val="000000"/>
          <w:sz w:val="24"/>
          <w:szCs w:val="24"/>
        </w:rPr>
        <w:t> </w:t>
      </w:r>
      <w:r w:rsidRPr="008703D2">
        <w:rPr>
          <w:rFonts w:ascii="Times New Roman" w:hAnsi="Times New Roman" w:cs="Times New Roman"/>
          <w:color w:val="000000"/>
          <w:sz w:val="24"/>
          <w:szCs w:val="24"/>
        </w:rPr>
        <w:t xml:space="preserve">punktā noteiktais izsoles dalībnieks no īpašuma pirkuma atsakās vai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norādītajā termiņā nenorēķinās par pirkumu, izsole tiek uzskatīta par nenotikušu.</w:t>
      </w:r>
      <w:r w:rsidR="00946C7F">
        <w:rPr>
          <w:rFonts w:ascii="Times New Roman" w:hAnsi="Times New Roman" w:cs="Times New Roman"/>
          <w:color w:val="000000"/>
          <w:sz w:val="24"/>
          <w:szCs w:val="24"/>
        </w:rPr>
        <w:t xml:space="preserve"> </w:t>
      </w:r>
      <w:r w:rsidR="00946C7F" w:rsidRPr="00E26CD3">
        <w:rPr>
          <w:rFonts w:ascii="Times New Roman" w:hAnsi="Times New Roman" w:cs="Times New Roman"/>
          <w:color w:val="000000"/>
          <w:sz w:val="24"/>
          <w:szCs w:val="24"/>
        </w:rPr>
        <w:t>Šādā gadījumā rīkojama izsole ar augšupejošu soli, dalībai, kurā varēs pieteikties jebkura persona</w:t>
      </w:r>
      <w:r w:rsidR="00946C7F">
        <w:rPr>
          <w:rFonts w:ascii="Times New Roman" w:hAnsi="Times New Roman" w:cs="Times New Roman"/>
          <w:color w:val="000000"/>
          <w:sz w:val="24"/>
          <w:szCs w:val="24"/>
        </w:rPr>
        <w:t>.</w:t>
      </w:r>
    </w:p>
    <w:p w14:paraId="4D299C6F" w14:textId="25928417" w:rsidR="007933CC" w:rsidRPr="00946C7F"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946C7F">
        <w:rPr>
          <w:rFonts w:ascii="Times New Roman" w:hAnsi="Times New Roman" w:cs="Times New Roman"/>
          <w:color w:val="000000"/>
          <w:sz w:val="24"/>
          <w:szCs w:val="24"/>
        </w:rPr>
        <w:t xml:space="preserve">Gulbenes novada </w:t>
      </w:r>
      <w:r w:rsidR="0088499F">
        <w:rPr>
          <w:rFonts w:ascii="Times New Roman" w:hAnsi="Times New Roman" w:cs="Times New Roman"/>
          <w:color w:val="000000"/>
          <w:sz w:val="24"/>
          <w:szCs w:val="24"/>
        </w:rPr>
        <w:t xml:space="preserve">pašvaldības </w:t>
      </w:r>
      <w:r w:rsidRPr="00946C7F">
        <w:rPr>
          <w:rFonts w:ascii="Times New Roman" w:hAnsi="Times New Roman" w:cs="Times New Roman"/>
          <w:color w:val="000000"/>
          <w:sz w:val="24"/>
          <w:szCs w:val="24"/>
        </w:rPr>
        <w:t xml:space="preserve">dome izsoles rezultātus apstiprina ne vēlāk kā trīsdesmit dienu laikā pēc </w:t>
      </w:r>
      <w:r w:rsidR="00212DF2" w:rsidRPr="00946C7F">
        <w:rPr>
          <w:rFonts w:ascii="Times New Roman" w:hAnsi="Times New Roman" w:cs="Times New Roman"/>
          <w:color w:val="000000"/>
          <w:sz w:val="24"/>
          <w:szCs w:val="24"/>
        </w:rPr>
        <w:t xml:space="preserve">šo izsoles noteikumu </w:t>
      </w:r>
      <w:r w:rsidRPr="00946C7F">
        <w:rPr>
          <w:rFonts w:ascii="Times New Roman" w:hAnsi="Times New Roman" w:cs="Times New Roman"/>
          <w:color w:val="000000"/>
          <w:sz w:val="24"/>
          <w:szCs w:val="24"/>
        </w:rPr>
        <w:t>6.2. vai 6.5.</w:t>
      </w:r>
      <w:r w:rsidR="00212DF2" w:rsidRPr="00946C7F">
        <w:rPr>
          <w:rFonts w:ascii="Times New Roman" w:hAnsi="Times New Roman" w:cs="Times New Roman"/>
          <w:color w:val="000000"/>
          <w:sz w:val="24"/>
          <w:szCs w:val="24"/>
        </w:rPr>
        <w:t> </w:t>
      </w:r>
      <w:r w:rsidRPr="00946C7F">
        <w:rPr>
          <w:rFonts w:ascii="Times New Roman" w:hAnsi="Times New Roman" w:cs="Times New Roman"/>
          <w:color w:val="000000"/>
          <w:sz w:val="24"/>
          <w:szCs w:val="24"/>
        </w:rPr>
        <w:t>punktā paredzēto maksājumu nokārtošanas.</w:t>
      </w:r>
    </w:p>
    <w:p w14:paraId="50633A72"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616DAF2"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212DF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1763A94E" w14:textId="5C08E549" w:rsidR="00946C7F" w:rsidRDefault="00212DF2" w:rsidP="00D6496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Objekta īpašuma tiesību </w:t>
      </w:r>
      <w:proofErr w:type="spellStart"/>
      <w:r w:rsidR="007933CC" w:rsidRPr="00DF5D0E">
        <w:rPr>
          <w:rFonts w:ascii="Times New Roman" w:hAnsi="Times New Roman" w:cs="Times New Roman"/>
          <w:color w:val="000000"/>
          <w:sz w:val="24"/>
          <w:szCs w:val="24"/>
        </w:rPr>
        <w:t>pārreģistrāciju</w:t>
      </w:r>
      <w:proofErr w:type="spellEnd"/>
      <w:r w:rsidR="007933CC" w:rsidRPr="00DF5D0E">
        <w:rPr>
          <w:rFonts w:ascii="Times New Roman" w:hAnsi="Times New Roman" w:cs="Times New Roman"/>
          <w:color w:val="000000"/>
          <w:sz w:val="24"/>
          <w:szCs w:val="24"/>
        </w:rPr>
        <w:t xml:space="preserve"> Zemesgrāmatā Pircējs izdara par saviem līdzekļiem</w:t>
      </w:r>
      <w:r w:rsidR="007933CC">
        <w:rPr>
          <w:rFonts w:ascii="Times New Roman" w:hAnsi="Times New Roman" w:cs="Times New Roman"/>
          <w:color w:val="000000"/>
          <w:sz w:val="24"/>
          <w:szCs w:val="24"/>
        </w:rPr>
        <w:t>.</w:t>
      </w:r>
    </w:p>
    <w:p w14:paraId="288AB01F" w14:textId="77777777" w:rsidR="00A14D36" w:rsidRDefault="00A14D36" w:rsidP="00A14D36">
      <w:pPr>
        <w:numPr>
          <w:ilvl w:val="0"/>
          <w:numId w:val="2"/>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6B936668" w14:textId="77777777" w:rsidR="00A14D36" w:rsidRDefault="00A14D36" w:rsidP="00A14D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0CC991F" w14:textId="77777777" w:rsid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141AFF20" w14:textId="77777777" w:rsid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ABA1F53" w14:textId="77777777" w:rsid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105F3756" w14:textId="3B68DEFC" w:rsidR="00A14D36" w:rsidRP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neviens no izsoles dalībniekiem, kurš atzīts par nosolītāju, neveic pirkuma maksas samaksu šajos noteikumos norādītajā termiņā</w:t>
      </w:r>
      <w:r w:rsidRPr="00A14D36">
        <w:rPr>
          <w:rFonts w:ascii="Times New Roman" w:hAnsi="Times New Roman" w:cs="Times New Roman"/>
          <w:color w:val="000000"/>
          <w:sz w:val="24"/>
          <w:szCs w:val="24"/>
        </w:rPr>
        <w:t>.</w:t>
      </w:r>
    </w:p>
    <w:p w14:paraId="2FDA9E9C" w14:textId="77777777" w:rsidR="00A14D36" w:rsidRDefault="00A14D36" w:rsidP="00D474B6">
      <w:pPr>
        <w:numPr>
          <w:ilvl w:val="0"/>
          <w:numId w:val="2"/>
        </w:numPr>
        <w:tabs>
          <w:tab w:val="clear" w:pos="1777"/>
          <w:tab w:val="num" w:pos="426"/>
        </w:tabs>
        <w:spacing w:before="120" w:line="360" w:lineRule="auto"/>
        <w:ind w:left="426" w:hanging="426"/>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710386C5" w14:textId="77777777" w:rsidR="00A14D36" w:rsidRDefault="00A14D36" w:rsidP="00A14D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pēc tam, kad Izsoles komisija ir apstiprinājusi izsoles protokolu.</w:t>
      </w:r>
    </w:p>
    <w:p w14:paraId="379F8167" w14:textId="0158FB77" w:rsidR="00946C7F" w:rsidRPr="00D6496C" w:rsidRDefault="007933CC" w:rsidP="00D6496C">
      <w:pPr>
        <w:pStyle w:val="Sarakstarindkopa"/>
        <w:numPr>
          <w:ilvl w:val="0"/>
          <w:numId w:val="2"/>
        </w:numPr>
        <w:tabs>
          <w:tab w:val="clear" w:pos="1777"/>
          <w:tab w:val="num" w:pos="426"/>
        </w:tabs>
        <w:spacing w:before="240" w:after="240"/>
        <w:ind w:left="284" w:hanging="284"/>
        <w:contextualSpacing w:val="0"/>
        <w:jc w:val="center"/>
        <w:rPr>
          <w:rFonts w:ascii="Times New Roman" w:hAnsi="Times New Roman" w:cs="Times New Roman"/>
          <w:b/>
          <w:bCs/>
          <w:sz w:val="24"/>
          <w:szCs w:val="24"/>
          <w:lang w:eastAsia="en-US"/>
        </w:rPr>
      </w:pPr>
      <w:r w:rsidRPr="00240BFB">
        <w:rPr>
          <w:rFonts w:ascii="Times New Roman" w:hAnsi="Times New Roman" w:cs="Times New Roman"/>
          <w:b/>
          <w:bCs/>
          <w:sz w:val="24"/>
          <w:szCs w:val="24"/>
          <w:lang w:eastAsia="en-US"/>
        </w:rPr>
        <w:t>Citi noteikumi</w:t>
      </w:r>
    </w:p>
    <w:p w14:paraId="52F1F5D1" w14:textId="277023DA" w:rsidR="00A14D36" w:rsidRPr="00A14D36"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A14D36">
        <w:rPr>
          <w:rFonts w:ascii="Times New Roman" w:hAnsi="Times New Roman" w:cs="Times New Roman"/>
          <w:sz w:val="24"/>
          <w:szCs w:val="24"/>
        </w:rPr>
        <w:t>Starp izsoles dalībniekiem aizliegta vienošanās, kas varētu ietekmēt izsoles rezultātus un gaitu.</w:t>
      </w:r>
    </w:p>
    <w:p w14:paraId="3E7972B9" w14:textId="77777777" w:rsidR="00A14D36"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A14D36">
        <w:rPr>
          <w:rFonts w:ascii="Times New Roman" w:hAnsi="Times New Roman" w:cs="Times New Roman"/>
          <w:sz w:val="24"/>
          <w:szCs w:val="24"/>
        </w:rPr>
        <w:t>Izsoles pretendenti piekrīt, ka Izsoles komisija veic personas datu apstrādi, pārbaudot sniegto ziņu patiesumu.</w:t>
      </w:r>
    </w:p>
    <w:p w14:paraId="34D4833C" w14:textId="61C78656" w:rsidR="007933CC" w:rsidRPr="00A14D36"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A14D36">
        <w:rPr>
          <w:rFonts w:ascii="Times New Roman" w:hAnsi="Times New Roman" w:cs="Times New Roman"/>
          <w:sz w:val="24"/>
          <w:szCs w:val="24"/>
        </w:rPr>
        <w:lastRenderedPageBreak/>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Default="007933CC" w:rsidP="00240BFB">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16801DD" w14:textId="77777777" w:rsidR="00946C7F" w:rsidRDefault="00946C7F" w:rsidP="00240BFB">
      <w:pPr>
        <w:spacing w:line="276" w:lineRule="auto"/>
        <w:ind w:right="43"/>
        <w:rPr>
          <w:rFonts w:ascii="Times New Roman" w:eastAsia="Calibri" w:hAnsi="Times New Roman" w:cs="Times New Roman"/>
          <w:sz w:val="24"/>
          <w:szCs w:val="24"/>
          <w:lang w:eastAsia="en-US"/>
        </w:rPr>
      </w:pPr>
    </w:p>
    <w:p w14:paraId="3FC864CA" w14:textId="6E62248D" w:rsidR="00E62237" w:rsidRPr="001E0617" w:rsidRDefault="007933CC" w:rsidP="00240BFB">
      <w:pPr>
        <w:spacing w:line="276" w:lineRule="auto"/>
        <w:ind w:right="43"/>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D6496C">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C471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2"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4095704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7905960">
    <w:abstractNumId w:val="10"/>
  </w:num>
  <w:num w:numId="3" w16cid:durableId="1453472811">
    <w:abstractNumId w:val="2"/>
  </w:num>
  <w:num w:numId="4" w16cid:durableId="857810638">
    <w:abstractNumId w:val="8"/>
  </w:num>
  <w:num w:numId="5" w16cid:durableId="155389113">
    <w:abstractNumId w:val="11"/>
  </w:num>
  <w:num w:numId="6" w16cid:durableId="1220481535">
    <w:abstractNumId w:val="3"/>
  </w:num>
  <w:num w:numId="7" w16cid:durableId="655844521">
    <w:abstractNumId w:val="4"/>
  </w:num>
  <w:num w:numId="8" w16cid:durableId="960768633">
    <w:abstractNumId w:val="13"/>
  </w:num>
  <w:num w:numId="9" w16cid:durableId="245193516">
    <w:abstractNumId w:val="0"/>
  </w:num>
  <w:num w:numId="10" w16cid:durableId="1195339812">
    <w:abstractNumId w:val="6"/>
  </w:num>
  <w:num w:numId="11" w16cid:durableId="1113941562">
    <w:abstractNumId w:val="1"/>
  </w:num>
  <w:num w:numId="12" w16cid:durableId="93400840">
    <w:abstractNumId w:val="7"/>
  </w:num>
  <w:num w:numId="13" w16cid:durableId="1416246987">
    <w:abstractNumId w:val="9"/>
  </w:num>
  <w:num w:numId="14" w16cid:durableId="221136302">
    <w:abstractNumId w:val="12"/>
  </w:num>
  <w:num w:numId="15" w16cid:durableId="1444963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45E2"/>
    <w:rsid w:val="0000582E"/>
    <w:rsid w:val="00007AE7"/>
    <w:rsid w:val="00013BE2"/>
    <w:rsid w:val="00013D46"/>
    <w:rsid w:val="00014206"/>
    <w:rsid w:val="000215B2"/>
    <w:rsid w:val="00026ABD"/>
    <w:rsid w:val="000319E8"/>
    <w:rsid w:val="00032673"/>
    <w:rsid w:val="00037548"/>
    <w:rsid w:val="00056F58"/>
    <w:rsid w:val="0005760E"/>
    <w:rsid w:val="00066854"/>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D4650"/>
    <w:rsid w:val="001E0617"/>
    <w:rsid w:val="001E2740"/>
    <w:rsid w:val="001F68A4"/>
    <w:rsid w:val="001F783C"/>
    <w:rsid w:val="00201B52"/>
    <w:rsid w:val="00201F4D"/>
    <w:rsid w:val="00212DF2"/>
    <w:rsid w:val="00213C8F"/>
    <w:rsid w:val="00214D84"/>
    <w:rsid w:val="0022160F"/>
    <w:rsid w:val="00224404"/>
    <w:rsid w:val="0023661B"/>
    <w:rsid w:val="00240BFB"/>
    <w:rsid w:val="00251554"/>
    <w:rsid w:val="00251985"/>
    <w:rsid w:val="002548AF"/>
    <w:rsid w:val="00255B30"/>
    <w:rsid w:val="00296616"/>
    <w:rsid w:val="00296CF6"/>
    <w:rsid w:val="002A6F88"/>
    <w:rsid w:val="002B30B9"/>
    <w:rsid w:val="002B7235"/>
    <w:rsid w:val="002B7290"/>
    <w:rsid w:val="002C512D"/>
    <w:rsid w:val="002C5626"/>
    <w:rsid w:val="00304365"/>
    <w:rsid w:val="003070C1"/>
    <w:rsid w:val="003144F5"/>
    <w:rsid w:val="003213C8"/>
    <w:rsid w:val="00322DA6"/>
    <w:rsid w:val="003361C0"/>
    <w:rsid w:val="00341AE8"/>
    <w:rsid w:val="00342E24"/>
    <w:rsid w:val="0035354B"/>
    <w:rsid w:val="00356DC2"/>
    <w:rsid w:val="003666A9"/>
    <w:rsid w:val="00370493"/>
    <w:rsid w:val="0037065A"/>
    <w:rsid w:val="003902EC"/>
    <w:rsid w:val="003967BC"/>
    <w:rsid w:val="003A107C"/>
    <w:rsid w:val="003A2919"/>
    <w:rsid w:val="003A67CD"/>
    <w:rsid w:val="003B6E5F"/>
    <w:rsid w:val="003C37E8"/>
    <w:rsid w:val="003C40C9"/>
    <w:rsid w:val="003C6EA9"/>
    <w:rsid w:val="003C7BB6"/>
    <w:rsid w:val="003E3443"/>
    <w:rsid w:val="00411C1C"/>
    <w:rsid w:val="00416A2D"/>
    <w:rsid w:val="004338CB"/>
    <w:rsid w:val="00466FBE"/>
    <w:rsid w:val="00480297"/>
    <w:rsid w:val="0048280A"/>
    <w:rsid w:val="00485AFA"/>
    <w:rsid w:val="004866A9"/>
    <w:rsid w:val="0048684E"/>
    <w:rsid w:val="00486BCD"/>
    <w:rsid w:val="004902FE"/>
    <w:rsid w:val="00491079"/>
    <w:rsid w:val="00492654"/>
    <w:rsid w:val="0049283F"/>
    <w:rsid w:val="004A2826"/>
    <w:rsid w:val="004B288D"/>
    <w:rsid w:val="004B3127"/>
    <w:rsid w:val="004B6074"/>
    <w:rsid w:val="004C50E2"/>
    <w:rsid w:val="004D3BF3"/>
    <w:rsid w:val="004D5AA0"/>
    <w:rsid w:val="004D6249"/>
    <w:rsid w:val="004F2957"/>
    <w:rsid w:val="004F53D2"/>
    <w:rsid w:val="0051074A"/>
    <w:rsid w:val="005152B7"/>
    <w:rsid w:val="00522B16"/>
    <w:rsid w:val="00522F64"/>
    <w:rsid w:val="005233AB"/>
    <w:rsid w:val="00524A75"/>
    <w:rsid w:val="005320DE"/>
    <w:rsid w:val="005442C0"/>
    <w:rsid w:val="00545AB3"/>
    <w:rsid w:val="00556349"/>
    <w:rsid w:val="005713B1"/>
    <w:rsid w:val="00572354"/>
    <w:rsid w:val="00574E78"/>
    <w:rsid w:val="00590206"/>
    <w:rsid w:val="0059064A"/>
    <w:rsid w:val="005944BC"/>
    <w:rsid w:val="005B6C5D"/>
    <w:rsid w:val="005D33FE"/>
    <w:rsid w:val="005D3B02"/>
    <w:rsid w:val="005F1301"/>
    <w:rsid w:val="00604EED"/>
    <w:rsid w:val="00624291"/>
    <w:rsid w:val="0063024C"/>
    <w:rsid w:val="00637892"/>
    <w:rsid w:val="00645566"/>
    <w:rsid w:val="006518A1"/>
    <w:rsid w:val="006526EA"/>
    <w:rsid w:val="0066527C"/>
    <w:rsid w:val="00674878"/>
    <w:rsid w:val="00682027"/>
    <w:rsid w:val="00683C22"/>
    <w:rsid w:val="00686DFE"/>
    <w:rsid w:val="00690E2B"/>
    <w:rsid w:val="0069649A"/>
    <w:rsid w:val="006A0CBA"/>
    <w:rsid w:val="006B293A"/>
    <w:rsid w:val="006B3614"/>
    <w:rsid w:val="006C155D"/>
    <w:rsid w:val="006D18DC"/>
    <w:rsid w:val="006E5668"/>
    <w:rsid w:val="006E7F5C"/>
    <w:rsid w:val="006F03EB"/>
    <w:rsid w:val="00703AD7"/>
    <w:rsid w:val="00705F9F"/>
    <w:rsid w:val="00712214"/>
    <w:rsid w:val="0071253A"/>
    <w:rsid w:val="00714F6E"/>
    <w:rsid w:val="0071681F"/>
    <w:rsid w:val="007215FC"/>
    <w:rsid w:val="00737968"/>
    <w:rsid w:val="007412B3"/>
    <w:rsid w:val="007456C7"/>
    <w:rsid w:val="0074599B"/>
    <w:rsid w:val="00747D61"/>
    <w:rsid w:val="007519F0"/>
    <w:rsid w:val="00752773"/>
    <w:rsid w:val="007575D2"/>
    <w:rsid w:val="00761941"/>
    <w:rsid w:val="00767A9D"/>
    <w:rsid w:val="00775B3D"/>
    <w:rsid w:val="007775AB"/>
    <w:rsid w:val="007858F7"/>
    <w:rsid w:val="00790DF1"/>
    <w:rsid w:val="007933CC"/>
    <w:rsid w:val="007972E7"/>
    <w:rsid w:val="007A7E4D"/>
    <w:rsid w:val="007B3858"/>
    <w:rsid w:val="007B38A6"/>
    <w:rsid w:val="007D2E51"/>
    <w:rsid w:val="007D578C"/>
    <w:rsid w:val="007D64FB"/>
    <w:rsid w:val="007E0F3F"/>
    <w:rsid w:val="007F07F6"/>
    <w:rsid w:val="007F73CF"/>
    <w:rsid w:val="00800001"/>
    <w:rsid w:val="0080311D"/>
    <w:rsid w:val="00833598"/>
    <w:rsid w:val="008349FC"/>
    <w:rsid w:val="008414BB"/>
    <w:rsid w:val="00855CD3"/>
    <w:rsid w:val="00860E5A"/>
    <w:rsid w:val="00875CCC"/>
    <w:rsid w:val="00881476"/>
    <w:rsid w:val="0088499F"/>
    <w:rsid w:val="00886681"/>
    <w:rsid w:val="008902A3"/>
    <w:rsid w:val="008A27DB"/>
    <w:rsid w:val="008A7CE1"/>
    <w:rsid w:val="008B04AB"/>
    <w:rsid w:val="008C244E"/>
    <w:rsid w:val="008C7FF7"/>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9672C"/>
    <w:rsid w:val="009A1999"/>
    <w:rsid w:val="009A2BFD"/>
    <w:rsid w:val="009A55BB"/>
    <w:rsid w:val="009B26B9"/>
    <w:rsid w:val="009B62CE"/>
    <w:rsid w:val="009C1388"/>
    <w:rsid w:val="009D133F"/>
    <w:rsid w:val="009D27E5"/>
    <w:rsid w:val="009D375A"/>
    <w:rsid w:val="009D5698"/>
    <w:rsid w:val="009D7B8A"/>
    <w:rsid w:val="009E3D1E"/>
    <w:rsid w:val="00A00ABF"/>
    <w:rsid w:val="00A14D36"/>
    <w:rsid w:val="00A43E81"/>
    <w:rsid w:val="00A527F2"/>
    <w:rsid w:val="00A64F0B"/>
    <w:rsid w:val="00A707E4"/>
    <w:rsid w:val="00A729FF"/>
    <w:rsid w:val="00A8348A"/>
    <w:rsid w:val="00A83937"/>
    <w:rsid w:val="00A87CBF"/>
    <w:rsid w:val="00AA1AC3"/>
    <w:rsid w:val="00AA3C45"/>
    <w:rsid w:val="00AB0A52"/>
    <w:rsid w:val="00AC013F"/>
    <w:rsid w:val="00AC2C02"/>
    <w:rsid w:val="00AC54EE"/>
    <w:rsid w:val="00AC5749"/>
    <w:rsid w:val="00AE1274"/>
    <w:rsid w:val="00AE344B"/>
    <w:rsid w:val="00AE6AD3"/>
    <w:rsid w:val="00AF1F28"/>
    <w:rsid w:val="00AF3AE2"/>
    <w:rsid w:val="00AF4F12"/>
    <w:rsid w:val="00AF7B2D"/>
    <w:rsid w:val="00B140DB"/>
    <w:rsid w:val="00B14439"/>
    <w:rsid w:val="00B149C3"/>
    <w:rsid w:val="00B20F07"/>
    <w:rsid w:val="00B24416"/>
    <w:rsid w:val="00B307C0"/>
    <w:rsid w:val="00B33648"/>
    <w:rsid w:val="00B363D7"/>
    <w:rsid w:val="00B40089"/>
    <w:rsid w:val="00B405F4"/>
    <w:rsid w:val="00B54F0B"/>
    <w:rsid w:val="00B75C25"/>
    <w:rsid w:val="00B84C92"/>
    <w:rsid w:val="00B85075"/>
    <w:rsid w:val="00B909BB"/>
    <w:rsid w:val="00B957C8"/>
    <w:rsid w:val="00BA0D3D"/>
    <w:rsid w:val="00BA555F"/>
    <w:rsid w:val="00BE267C"/>
    <w:rsid w:val="00BE2829"/>
    <w:rsid w:val="00BE2F5B"/>
    <w:rsid w:val="00BE38B9"/>
    <w:rsid w:val="00BF4090"/>
    <w:rsid w:val="00BF77C3"/>
    <w:rsid w:val="00C06EF5"/>
    <w:rsid w:val="00C07439"/>
    <w:rsid w:val="00C076E5"/>
    <w:rsid w:val="00C10E35"/>
    <w:rsid w:val="00C1214E"/>
    <w:rsid w:val="00C15F2C"/>
    <w:rsid w:val="00C21B1D"/>
    <w:rsid w:val="00C21F40"/>
    <w:rsid w:val="00C2462C"/>
    <w:rsid w:val="00C302A8"/>
    <w:rsid w:val="00C36DB1"/>
    <w:rsid w:val="00C4719D"/>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0596"/>
    <w:rsid w:val="00CB398E"/>
    <w:rsid w:val="00CB7E35"/>
    <w:rsid w:val="00CC39C1"/>
    <w:rsid w:val="00CD5048"/>
    <w:rsid w:val="00CE1CF9"/>
    <w:rsid w:val="00CE57D6"/>
    <w:rsid w:val="00D00849"/>
    <w:rsid w:val="00D10D10"/>
    <w:rsid w:val="00D128C5"/>
    <w:rsid w:val="00D13B55"/>
    <w:rsid w:val="00D252F4"/>
    <w:rsid w:val="00D275C0"/>
    <w:rsid w:val="00D474B6"/>
    <w:rsid w:val="00D51CFE"/>
    <w:rsid w:val="00D54A1E"/>
    <w:rsid w:val="00D63854"/>
    <w:rsid w:val="00D6496C"/>
    <w:rsid w:val="00D7145A"/>
    <w:rsid w:val="00D75471"/>
    <w:rsid w:val="00D76BE1"/>
    <w:rsid w:val="00D76F29"/>
    <w:rsid w:val="00D804B8"/>
    <w:rsid w:val="00D8416A"/>
    <w:rsid w:val="00D85DA3"/>
    <w:rsid w:val="00D8634D"/>
    <w:rsid w:val="00D90A2E"/>
    <w:rsid w:val="00D92162"/>
    <w:rsid w:val="00D92B19"/>
    <w:rsid w:val="00D957A0"/>
    <w:rsid w:val="00D96EB8"/>
    <w:rsid w:val="00DA5291"/>
    <w:rsid w:val="00DB0925"/>
    <w:rsid w:val="00DC437D"/>
    <w:rsid w:val="00DD0031"/>
    <w:rsid w:val="00DE2164"/>
    <w:rsid w:val="00E04536"/>
    <w:rsid w:val="00E073E9"/>
    <w:rsid w:val="00E12093"/>
    <w:rsid w:val="00E13EA6"/>
    <w:rsid w:val="00E14537"/>
    <w:rsid w:val="00E14DB0"/>
    <w:rsid w:val="00E26CD3"/>
    <w:rsid w:val="00E35063"/>
    <w:rsid w:val="00E408E5"/>
    <w:rsid w:val="00E473F3"/>
    <w:rsid w:val="00E550F8"/>
    <w:rsid w:val="00E62237"/>
    <w:rsid w:val="00E67226"/>
    <w:rsid w:val="00E71E8F"/>
    <w:rsid w:val="00E74528"/>
    <w:rsid w:val="00E75350"/>
    <w:rsid w:val="00E8610C"/>
    <w:rsid w:val="00E87FB8"/>
    <w:rsid w:val="00E90361"/>
    <w:rsid w:val="00E927FA"/>
    <w:rsid w:val="00E96516"/>
    <w:rsid w:val="00EA1B3B"/>
    <w:rsid w:val="00EA1B4A"/>
    <w:rsid w:val="00EA3890"/>
    <w:rsid w:val="00EA7ECB"/>
    <w:rsid w:val="00EB1282"/>
    <w:rsid w:val="00EC3501"/>
    <w:rsid w:val="00EE0F5F"/>
    <w:rsid w:val="00EF0274"/>
    <w:rsid w:val="00EF3CA8"/>
    <w:rsid w:val="00F004BE"/>
    <w:rsid w:val="00F02579"/>
    <w:rsid w:val="00F12086"/>
    <w:rsid w:val="00F16F77"/>
    <w:rsid w:val="00F204ED"/>
    <w:rsid w:val="00F24FEB"/>
    <w:rsid w:val="00F37D8E"/>
    <w:rsid w:val="00F40DF3"/>
    <w:rsid w:val="00F5121D"/>
    <w:rsid w:val="00F62E62"/>
    <w:rsid w:val="00F637E0"/>
    <w:rsid w:val="00F656AB"/>
    <w:rsid w:val="00F674CD"/>
    <w:rsid w:val="00F703F4"/>
    <w:rsid w:val="00F70FD1"/>
    <w:rsid w:val="00F76E63"/>
    <w:rsid w:val="00F82357"/>
    <w:rsid w:val="00F84C01"/>
    <w:rsid w:val="00FA19E0"/>
    <w:rsid w:val="00FA50B9"/>
    <w:rsid w:val="00FB1AF4"/>
    <w:rsid w:val="00FB544E"/>
    <w:rsid w:val="00FC7F25"/>
    <w:rsid w:val="00FD0D62"/>
    <w:rsid w:val="00FE3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172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ulbene.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F5147-4860-4D7B-B380-DFC12627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9903</Words>
  <Characters>5646</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Aiga Gibnere</cp:lastModifiedBy>
  <cp:revision>3</cp:revision>
  <cp:lastPrinted>2025-01-02T08:00:00Z</cp:lastPrinted>
  <dcterms:created xsi:type="dcterms:W3CDTF">2025-01-03T07:21:00Z</dcterms:created>
  <dcterms:modified xsi:type="dcterms:W3CDTF">2025-01-03T07:21:00Z</dcterms:modified>
</cp:coreProperties>
</file>