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CF9C8" w14:textId="77777777" w:rsidR="00FE60EB" w:rsidRDefault="00FE60EB" w:rsidP="00FE60EB">
      <w:pPr>
        <w:tabs>
          <w:tab w:val="left" w:pos="4536"/>
        </w:tabs>
        <w:ind w:left="-142" w:firstLine="4537"/>
        <w:jc w:val="both"/>
        <w:rPr>
          <w:szCs w:val="24"/>
          <w:u w:val="none"/>
          <w:lang w:val="it-IT"/>
        </w:rPr>
      </w:pPr>
      <w:r w:rsidRPr="001A0A5C">
        <w:rPr>
          <w:szCs w:val="24"/>
          <w:u w:val="none"/>
          <w:lang w:val="it-IT"/>
        </w:rPr>
        <w:t>APSTIPRINU</w:t>
      </w:r>
    </w:p>
    <w:p w14:paraId="5547233B" w14:textId="77777777" w:rsidR="00FE60EB" w:rsidRDefault="00FE60EB" w:rsidP="00FE60EB">
      <w:pPr>
        <w:ind w:left="-142" w:firstLine="4537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Gulbenes novada pašvaldības dome</w:t>
      </w:r>
    </w:p>
    <w:p w14:paraId="251F6368" w14:textId="77777777" w:rsidR="00FE60EB" w:rsidRDefault="00FE60EB" w:rsidP="00FE60EB">
      <w:pPr>
        <w:ind w:left="4395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Apvienotās komitejas</w:t>
      </w:r>
      <w:r w:rsidRPr="00776906">
        <w:rPr>
          <w:szCs w:val="24"/>
          <w:u w:val="none"/>
          <w:lang w:val="it-IT"/>
        </w:rPr>
        <w:t xml:space="preserve"> </w:t>
      </w:r>
      <w:r>
        <w:rPr>
          <w:szCs w:val="24"/>
          <w:u w:val="none"/>
          <w:lang w:val="it-IT"/>
        </w:rPr>
        <w:t>vadītāja__________ /G.Švika/</w:t>
      </w:r>
    </w:p>
    <w:p w14:paraId="40355683" w14:textId="77777777" w:rsidR="00FE60EB" w:rsidRPr="001A0A5C" w:rsidRDefault="00FE60EB" w:rsidP="00FE60EB">
      <w:pPr>
        <w:ind w:left="-142" w:firstLine="4537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2025. gada “__”__________</w:t>
      </w:r>
    </w:p>
    <w:p w14:paraId="5944AF3D" w14:textId="77777777" w:rsidR="00FE60EB" w:rsidRDefault="00FE60EB" w:rsidP="00FE60EB">
      <w:pPr>
        <w:rPr>
          <w:b/>
          <w:sz w:val="48"/>
          <w:szCs w:val="48"/>
          <w:lang w:val="it-IT"/>
        </w:rPr>
      </w:pPr>
    </w:p>
    <w:p w14:paraId="3B039439" w14:textId="77777777" w:rsidR="00FE60EB" w:rsidRDefault="00FE60EB" w:rsidP="00FE60EB">
      <w:pPr>
        <w:rPr>
          <w:b/>
          <w:sz w:val="48"/>
          <w:szCs w:val="48"/>
          <w:lang w:val="it-IT"/>
        </w:rPr>
      </w:pPr>
    </w:p>
    <w:p w14:paraId="135A191D" w14:textId="77777777" w:rsidR="00FE60EB" w:rsidRDefault="00FE60EB" w:rsidP="00FE60EB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2025. gada 30. janvāra</w:t>
      </w:r>
      <w:r>
        <w:rPr>
          <w:b/>
          <w:szCs w:val="24"/>
          <w:u w:val="none"/>
        </w:rPr>
        <w:t xml:space="preserve"> </w:t>
      </w:r>
      <w:r>
        <w:rPr>
          <w:b/>
          <w:noProof/>
          <w:szCs w:val="24"/>
          <w:u w:val="none"/>
        </w:rPr>
        <w:t xml:space="preserve">Apvienotās </w:t>
      </w:r>
      <w:r w:rsidRPr="00867810">
        <w:rPr>
          <w:b/>
          <w:noProof/>
          <w:szCs w:val="24"/>
          <w:u w:val="none"/>
        </w:rPr>
        <w:t xml:space="preserve">Sociālo un veselības jautājumu komitejas, Izglītības, kultūras un sporta komitejas, Attīstības un tautsaimniecības komitejas un Finanšu </w:t>
      </w:r>
      <w:r>
        <w:rPr>
          <w:b/>
          <w:noProof/>
          <w:szCs w:val="24"/>
          <w:u w:val="none"/>
        </w:rPr>
        <w:t>komitejas sēdes</w:t>
      </w:r>
      <w:r>
        <w:rPr>
          <w:b/>
          <w:szCs w:val="24"/>
          <w:u w:val="none"/>
        </w:rPr>
        <w:t xml:space="preserve"> </w:t>
      </w:r>
    </w:p>
    <w:p w14:paraId="02822F2D" w14:textId="77777777" w:rsidR="00FE60EB" w:rsidRDefault="00FE60EB" w:rsidP="00FE60EB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14:paraId="57588951" w14:textId="77777777" w:rsidR="00FE60EB" w:rsidRPr="005842C7" w:rsidRDefault="00FE60EB" w:rsidP="00FE60EB">
      <w:pPr>
        <w:rPr>
          <w:szCs w:val="24"/>
          <w:u w:val="none"/>
        </w:rPr>
      </w:pPr>
    </w:p>
    <w:p w14:paraId="7A98DC90" w14:textId="77777777" w:rsidR="00FE60EB" w:rsidRDefault="00FE60EB" w:rsidP="00FE60EB">
      <w:pPr>
        <w:rPr>
          <w:szCs w:val="24"/>
          <w:u w:val="none"/>
        </w:rPr>
      </w:pPr>
      <w:r>
        <w:rPr>
          <w:szCs w:val="24"/>
          <w:u w:val="none"/>
        </w:rPr>
        <w:t xml:space="preserve">Sēdes sākums plkst. </w:t>
      </w:r>
      <w:r>
        <w:rPr>
          <w:noProof/>
          <w:szCs w:val="24"/>
          <w:u w:val="none"/>
        </w:rPr>
        <w:t>13:00</w:t>
      </w:r>
    </w:p>
    <w:p w14:paraId="555285FC" w14:textId="77777777" w:rsidR="00FE60EB" w:rsidRPr="005842C7" w:rsidRDefault="00FE60EB" w:rsidP="00FE60EB">
      <w:pPr>
        <w:rPr>
          <w:szCs w:val="24"/>
          <w:u w:val="none"/>
        </w:rPr>
      </w:pPr>
    </w:p>
    <w:p w14:paraId="59EAF02F" w14:textId="77777777" w:rsidR="00FE60EB" w:rsidRPr="007A1ADB" w:rsidRDefault="00FE60EB" w:rsidP="00FE60EB">
      <w:pPr>
        <w:spacing w:before="60"/>
        <w:rPr>
          <w:b/>
          <w:bCs/>
          <w:color w:val="000000" w:themeColor="text1"/>
          <w:szCs w:val="24"/>
          <w:u w:val="none"/>
        </w:rPr>
      </w:pPr>
      <w:r w:rsidRPr="007A1ADB">
        <w:rPr>
          <w:b/>
          <w:bCs/>
          <w:noProof/>
          <w:color w:val="000000" w:themeColor="text1"/>
          <w:szCs w:val="24"/>
          <w:u w:val="none"/>
        </w:rPr>
        <w:t>0</w:t>
      </w:r>
      <w:r w:rsidRPr="007A1ADB">
        <w:rPr>
          <w:b/>
          <w:bCs/>
          <w:color w:val="000000" w:themeColor="text1"/>
          <w:szCs w:val="24"/>
          <w:u w:val="none"/>
        </w:rPr>
        <w:t xml:space="preserve">. </w:t>
      </w:r>
      <w:r w:rsidRPr="007A1ADB">
        <w:rPr>
          <w:b/>
          <w:bCs/>
          <w:noProof/>
          <w:color w:val="000000" w:themeColor="text1"/>
          <w:szCs w:val="24"/>
          <w:u w:val="none"/>
        </w:rPr>
        <w:t>Par darba kārtības apstiprināšanu</w:t>
      </w:r>
    </w:p>
    <w:p w14:paraId="250D1A89" w14:textId="77777777" w:rsidR="00FE60EB" w:rsidRDefault="00FE60EB" w:rsidP="00FE60EB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02BFBCFC" w14:textId="77777777" w:rsidR="00FE60EB" w:rsidRPr="0016506D" w:rsidRDefault="00FE60EB" w:rsidP="00FE60EB">
      <w:pPr>
        <w:spacing w:before="60"/>
        <w:rPr>
          <w:color w:val="000000" w:themeColor="text1"/>
          <w:szCs w:val="24"/>
          <w:u w:val="none"/>
        </w:rPr>
      </w:pPr>
    </w:p>
    <w:p w14:paraId="10C1C067" w14:textId="77777777" w:rsidR="00FE60EB" w:rsidRPr="007A1ADB" w:rsidRDefault="00FE60EB" w:rsidP="00FE60EB">
      <w:pPr>
        <w:spacing w:before="60"/>
        <w:rPr>
          <w:b/>
          <w:bCs/>
          <w:color w:val="000000" w:themeColor="text1"/>
          <w:szCs w:val="24"/>
          <w:u w:val="none"/>
        </w:rPr>
      </w:pPr>
      <w:r w:rsidRPr="007A1ADB">
        <w:rPr>
          <w:b/>
          <w:bCs/>
          <w:noProof/>
          <w:color w:val="000000" w:themeColor="text1"/>
          <w:szCs w:val="24"/>
          <w:u w:val="none"/>
        </w:rPr>
        <w:t>1</w:t>
      </w:r>
      <w:r w:rsidRPr="007A1ADB">
        <w:rPr>
          <w:b/>
          <w:bCs/>
          <w:color w:val="000000" w:themeColor="text1"/>
          <w:szCs w:val="24"/>
          <w:u w:val="none"/>
        </w:rPr>
        <w:t xml:space="preserve">. </w:t>
      </w:r>
      <w:r w:rsidRPr="007A1ADB">
        <w:rPr>
          <w:b/>
          <w:bCs/>
          <w:noProof/>
          <w:color w:val="000000" w:themeColor="text1"/>
          <w:szCs w:val="24"/>
          <w:u w:val="none"/>
        </w:rPr>
        <w:t>Par Gulbenes novada pašvaldības budžetu 2025.gadam</w:t>
      </w:r>
    </w:p>
    <w:p w14:paraId="73FEF361" w14:textId="77777777" w:rsidR="00FE60EB" w:rsidRDefault="00FE60EB" w:rsidP="00FE60EB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Guntra Rone, Gundega Upīte, Agnese Zagorska, Kristīne Medne</w:t>
      </w:r>
    </w:p>
    <w:p w14:paraId="16CBB76B" w14:textId="77777777" w:rsidR="00FE60EB" w:rsidRPr="0016506D" w:rsidRDefault="00FE60EB" w:rsidP="00FE60EB">
      <w:pPr>
        <w:spacing w:before="60"/>
        <w:rPr>
          <w:color w:val="000000" w:themeColor="text1"/>
          <w:szCs w:val="24"/>
          <w:u w:val="none"/>
        </w:rPr>
      </w:pPr>
    </w:p>
    <w:p w14:paraId="20483BFF" w14:textId="77777777" w:rsidR="00FE60EB" w:rsidRPr="00440890" w:rsidRDefault="00FE60EB" w:rsidP="00FE60EB">
      <w:pPr>
        <w:rPr>
          <w:szCs w:val="24"/>
          <w:u w:val="none"/>
        </w:rPr>
      </w:pPr>
    </w:p>
    <w:p w14:paraId="0E325AFD" w14:textId="77777777" w:rsidR="00FE60EB" w:rsidRDefault="00FE60EB" w:rsidP="00FE60EB">
      <w:pPr>
        <w:rPr>
          <w:szCs w:val="24"/>
          <w:u w:val="none"/>
        </w:rPr>
      </w:pPr>
      <w:r>
        <w:rPr>
          <w:szCs w:val="24"/>
          <w:u w:val="none"/>
        </w:rPr>
        <w:t>Darba kārtību sagatavoja:</w:t>
      </w:r>
    </w:p>
    <w:p w14:paraId="3CD95BF9" w14:textId="77777777" w:rsidR="00FE60EB" w:rsidRPr="00440890" w:rsidRDefault="00FE60EB" w:rsidP="00FE60EB">
      <w:pPr>
        <w:rPr>
          <w:szCs w:val="24"/>
          <w:u w:val="none"/>
        </w:rPr>
      </w:pPr>
      <w:r>
        <w:rPr>
          <w:szCs w:val="24"/>
          <w:u w:val="none"/>
        </w:rPr>
        <w:t xml:space="preserve"> </w:t>
      </w:r>
      <w:r>
        <w:rPr>
          <w:noProof/>
          <w:szCs w:val="24"/>
          <w:u w:val="none"/>
        </w:rPr>
        <w:t>Gulbenes novada Centrālās pārvaldes Kancelejas nodaļa ar KAC, Kancelejas pārzinis</w:t>
      </w:r>
      <w:r>
        <w:rPr>
          <w:szCs w:val="24"/>
          <w:u w:val="none"/>
        </w:rPr>
        <w:t xml:space="preserve">  </w:t>
      </w:r>
      <w:r>
        <w:rPr>
          <w:noProof/>
          <w:szCs w:val="24"/>
          <w:u w:val="none"/>
        </w:rPr>
        <w:t>Vita Baškere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p w14:paraId="79AA44E8" w14:textId="77777777" w:rsidR="00FE60EB" w:rsidRPr="00440890" w:rsidRDefault="00FE60EB" w:rsidP="00FE60EB">
      <w:pPr>
        <w:rPr>
          <w:szCs w:val="24"/>
          <w:u w:val="none"/>
        </w:rPr>
      </w:pPr>
    </w:p>
    <w:p w14:paraId="1422763D" w14:textId="77777777" w:rsidR="00FE60EB" w:rsidRDefault="00FE60EB" w:rsidP="00FE60EB">
      <w:pPr>
        <w:rPr>
          <w:szCs w:val="24"/>
          <w:u w:val="none"/>
        </w:rPr>
      </w:pPr>
    </w:p>
    <w:p w14:paraId="3C6FC056" w14:textId="77777777" w:rsidR="00366EF4" w:rsidRPr="00FE60EB" w:rsidRDefault="00366EF4" w:rsidP="00FE60EB"/>
    <w:sectPr w:rsidR="00366EF4" w:rsidRPr="00FE60EB" w:rsidSect="00C72F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3247C"/>
    <w:rsid w:val="000C7638"/>
    <w:rsid w:val="000F2525"/>
    <w:rsid w:val="00111E47"/>
    <w:rsid w:val="00114990"/>
    <w:rsid w:val="001423F9"/>
    <w:rsid w:val="00156F62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F618A"/>
    <w:rsid w:val="00321B74"/>
    <w:rsid w:val="00323CA1"/>
    <w:rsid w:val="0032517B"/>
    <w:rsid w:val="00343293"/>
    <w:rsid w:val="00360A3B"/>
    <w:rsid w:val="00366EF4"/>
    <w:rsid w:val="003C6714"/>
    <w:rsid w:val="003E531F"/>
    <w:rsid w:val="00440890"/>
    <w:rsid w:val="00475ADB"/>
    <w:rsid w:val="004A2ABE"/>
    <w:rsid w:val="004A7B24"/>
    <w:rsid w:val="004B4F54"/>
    <w:rsid w:val="004C4F50"/>
    <w:rsid w:val="004F0CFE"/>
    <w:rsid w:val="00504DB6"/>
    <w:rsid w:val="00516961"/>
    <w:rsid w:val="00530D34"/>
    <w:rsid w:val="00575A1B"/>
    <w:rsid w:val="005842C7"/>
    <w:rsid w:val="00587E54"/>
    <w:rsid w:val="0059177E"/>
    <w:rsid w:val="005A5229"/>
    <w:rsid w:val="005C2854"/>
    <w:rsid w:val="005E13BA"/>
    <w:rsid w:val="00631661"/>
    <w:rsid w:val="0064526C"/>
    <w:rsid w:val="00650AFF"/>
    <w:rsid w:val="00653AE0"/>
    <w:rsid w:val="0066479D"/>
    <w:rsid w:val="00693A3D"/>
    <w:rsid w:val="007366C7"/>
    <w:rsid w:val="0074120B"/>
    <w:rsid w:val="00756319"/>
    <w:rsid w:val="00771355"/>
    <w:rsid w:val="00772103"/>
    <w:rsid w:val="00776906"/>
    <w:rsid w:val="00802923"/>
    <w:rsid w:val="008778B8"/>
    <w:rsid w:val="00881464"/>
    <w:rsid w:val="008936D0"/>
    <w:rsid w:val="008C6323"/>
    <w:rsid w:val="009036AB"/>
    <w:rsid w:val="0093403E"/>
    <w:rsid w:val="00966711"/>
    <w:rsid w:val="00984D3F"/>
    <w:rsid w:val="00995893"/>
    <w:rsid w:val="009D2422"/>
    <w:rsid w:val="009D62ED"/>
    <w:rsid w:val="009F3D14"/>
    <w:rsid w:val="00A04FEE"/>
    <w:rsid w:val="00A4679A"/>
    <w:rsid w:val="00A96B20"/>
    <w:rsid w:val="00AD02CB"/>
    <w:rsid w:val="00AE1333"/>
    <w:rsid w:val="00AE5FCA"/>
    <w:rsid w:val="00AF498F"/>
    <w:rsid w:val="00B03844"/>
    <w:rsid w:val="00B16806"/>
    <w:rsid w:val="00B21256"/>
    <w:rsid w:val="00B24B3A"/>
    <w:rsid w:val="00B309A6"/>
    <w:rsid w:val="00B76B2E"/>
    <w:rsid w:val="00B8478D"/>
    <w:rsid w:val="00C470DF"/>
    <w:rsid w:val="00C50FC7"/>
    <w:rsid w:val="00C72FCA"/>
    <w:rsid w:val="00C77D28"/>
    <w:rsid w:val="00CC45B9"/>
    <w:rsid w:val="00CD368B"/>
    <w:rsid w:val="00D316F2"/>
    <w:rsid w:val="00D64CA5"/>
    <w:rsid w:val="00D70F21"/>
    <w:rsid w:val="00D939BB"/>
    <w:rsid w:val="00DC5C49"/>
    <w:rsid w:val="00DE7201"/>
    <w:rsid w:val="00E11001"/>
    <w:rsid w:val="00E32BCA"/>
    <w:rsid w:val="00E32D61"/>
    <w:rsid w:val="00E61EDA"/>
    <w:rsid w:val="00E72160"/>
    <w:rsid w:val="00E844D1"/>
    <w:rsid w:val="00EC5B9B"/>
    <w:rsid w:val="00EF6D52"/>
    <w:rsid w:val="00F05BE8"/>
    <w:rsid w:val="00F07D9B"/>
    <w:rsid w:val="00F47328"/>
    <w:rsid w:val="00F96FA7"/>
    <w:rsid w:val="00FE60EB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6FC044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8447CC-1354-43E4-A8C5-33C9729DF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80</Words>
  <Characters>579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Vita Bašķere</cp:lastModifiedBy>
  <cp:revision>5</cp:revision>
  <cp:lastPrinted>2024-01-17T14:08:00Z</cp:lastPrinted>
  <dcterms:created xsi:type="dcterms:W3CDTF">2024-01-17T13:43:00Z</dcterms:created>
  <dcterms:modified xsi:type="dcterms:W3CDTF">2025-01-28T09:32:00Z</dcterms:modified>
</cp:coreProperties>
</file>