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8D5AC7" w14:paraId="2BE808D3" w14:textId="77777777" w:rsidTr="00380695">
        <w:tc>
          <w:tcPr>
            <w:tcW w:w="9458" w:type="dxa"/>
          </w:tcPr>
          <w:p w14:paraId="51AB18EC" w14:textId="77777777" w:rsidR="00B97398" w:rsidRPr="008D5AC7" w:rsidRDefault="00B97398" w:rsidP="00B97398">
            <w:pPr>
              <w:jc w:val="center"/>
              <w:rPr>
                <w:rFonts w:ascii="Times New Roman" w:hAnsi="Times New Roman" w:cs="Times New Roman"/>
                <w:sz w:val="24"/>
                <w:szCs w:val="24"/>
              </w:rPr>
            </w:pPr>
            <w:r w:rsidRPr="008D5AC7">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8D5AC7" w14:paraId="532D9372" w14:textId="77777777" w:rsidTr="00380695">
        <w:tc>
          <w:tcPr>
            <w:tcW w:w="9458" w:type="dxa"/>
          </w:tcPr>
          <w:p w14:paraId="7FA7607D" w14:textId="77777777" w:rsidR="00B97398" w:rsidRPr="008D5AC7" w:rsidRDefault="00B97398" w:rsidP="00B97398">
            <w:pPr>
              <w:jc w:val="center"/>
              <w:rPr>
                <w:rFonts w:ascii="Times New Roman" w:hAnsi="Times New Roman" w:cs="Times New Roman"/>
                <w:sz w:val="24"/>
                <w:szCs w:val="24"/>
              </w:rPr>
            </w:pPr>
            <w:r w:rsidRPr="008D5AC7">
              <w:rPr>
                <w:rFonts w:ascii="Times New Roman" w:hAnsi="Times New Roman" w:cs="Times New Roman"/>
                <w:b/>
                <w:bCs/>
                <w:sz w:val="24"/>
                <w:szCs w:val="24"/>
              </w:rPr>
              <w:t>GULBENES NOVADA PAŠVALDĪBA</w:t>
            </w:r>
          </w:p>
        </w:tc>
      </w:tr>
      <w:tr w:rsidR="0041692D" w:rsidRPr="008D5AC7" w14:paraId="07B44DCE" w14:textId="77777777" w:rsidTr="00380695">
        <w:tc>
          <w:tcPr>
            <w:tcW w:w="9458" w:type="dxa"/>
          </w:tcPr>
          <w:p w14:paraId="167E55F5" w14:textId="0274BAD3" w:rsidR="00B97398" w:rsidRPr="008D5AC7" w:rsidRDefault="00B97398" w:rsidP="00B97398">
            <w:pPr>
              <w:jc w:val="center"/>
              <w:rPr>
                <w:rFonts w:ascii="Times New Roman" w:hAnsi="Times New Roman" w:cs="Times New Roman"/>
                <w:sz w:val="24"/>
                <w:szCs w:val="24"/>
              </w:rPr>
            </w:pPr>
            <w:proofErr w:type="spellStart"/>
            <w:r w:rsidRPr="008D5AC7">
              <w:rPr>
                <w:rFonts w:ascii="Times New Roman" w:hAnsi="Times New Roman" w:cs="Times New Roman"/>
                <w:sz w:val="24"/>
                <w:szCs w:val="24"/>
              </w:rPr>
              <w:t>Reģ</w:t>
            </w:r>
            <w:proofErr w:type="spellEnd"/>
            <w:r w:rsidRPr="008D5AC7">
              <w:rPr>
                <w:rFonts w:ascii="Times New Roman" w:hAnsi="Times New Roman" w:cs="Times New Roman"/>
                <w:sz w:val="24"/>
                <w:szCs w:val="24"/>
              </w:rPr>
              <w:t>.</w:t>
            </w:r>
            <w:r w:rsidR="00C21B07" w:rsidRPr="008D5AC7">
              <w:rPr>
                <w:rFonts w:ascii="Times New Roman" w:hAnsi="Times New Roman" w:cs="Times New Roman"/>
                <w:sz w:val="24"/>
                <w:szCs w:val="24"/>
              </w:rPr>
              <w:t xml:space="preserve"> </w:t>
            </w:r>
            <w:r w:rsidRPr="008D5AC7">
              <w:rPr>
                <w:rFonts w:ascii="Times New Roman" w:hAnsi="Times New Roman" w:cs="Times New Roman"/>
                <w:sz w:val="24"/>
                <w:szCs w:val="24"/>
              </w:rPr>
              <w:t>Nr.</w:t>
            </w:r>
            <w:r w:rsidR="00C21B07" w:rsidRPr="008D5AC7">
              <w:rPr>
                <w:rFonts w:ascii="Times New Roman" w:hAnsi="Times New Roman" w:cs="Times New Roman"/>
                <w:sz w:val="24"/>
                <w:szCs w:val="24"/>
              </w:rPr>
              <w:t xml:space="preserve"> </w:t>
            </w:r>
            <w:r w:rsidRPr="008D5AC7">
              <w:rPr>
                <w:rFonts w:ascii="Times New Roman" w:hAnsi="Times New Roman" w:cs="Times New Roman"/>
                <w:sz w:val="24"/>
                <w:szCs w:val="24"/>
              </w:rPr>
              <w:t>90009116327</w:t>
            </w:r>
          </w:p>
        </w:tc>
      </w:tr>
      <w:tr w:rsidR="0041692D" w:rsidRPr="008D5AC7" w14:paraId="10697210" w14:textId="77777777" w:rsidTr="00380695">
        <w:tc>
          <w:tcPr>
            <w:tcW w:w="9458" w:type="dxa"/>
          </w:tcPr>
          <w:p w14:paraId="2B199B59" w14:textId="77777777" w:rsidR="00B97398" w:rsidRPr="008D5AC7" w:rsidRDefault="00B97398" w:rsidP="00B97398">
            <w:pPr>
              <w:jc w:val="center"/>
              <w:rPr>
                <w:rFonts w:ascii="Times New Roman" w:hAnsi="Times New Roman" w:cs="Times New Roman"/>
                <w:sz w:val="24"/>
                <w:szCs w:val="24"/>
              </w:rPr>
            </w:pPr>
            <w:r w:rsidRPr="008D5AC7">
              <w:rPr>
                <w:rFonts w:ascii="Times New Roman" w:hAnsi="Times New Roman" w:cs="Times New Roman"/>
                <w:sz w:val="24"/>
                <w:szCs w:val="24"/>
              </w:rPr>
              <w:t>Ābeļu iela 2, Gulbene, Gulbenes nov., LV-4401</w:t>
            </w:r>
          </w:p>
        </w:tc>
      </w:tr>
      <w:tr w:rsidR="00B97398" w:rsidRPr="008D5AC7" w14:paraId="773E7F8D" w14:textId="77777777" w:rsidTr="00380695">
        <w:tc>
          <w:tcPr>
            <w:tcW w:w="9458" w:type="dxa"/>
          </w:tcPr>
          <w:p w14:paraId="3849834A" w14:textId="343E6DD5" w:rsidR="00B97398" w:rsidRPr="008D5AC7" w:rsidRDefault="00B97398" w:rsidP="00C21B07">
            <w:pPr>
              <w:jc w:val="center"/>
              <w:rPr>
                <w:rFonts w:ascii="Times New Roman" w:hAnsi="Times New Roman" w:cs="Times New Roman"/>
                <w:sz w:val="24"/>
                <w:szCs w:val="24"/>
              </w:rPr>
            </w:pPr>
            <w:r w:rsidRPr="008D5AC7">
              <w:rPr>
                <w:rFonts w:ascii="Times New Roman" w:hAnsi="Times New Roman" w:cs="Times New Roman"/>
                <w:sz w:val="24"/>
                <w:szCs w:val="24"/>
              </w:rPr>
              <w:t>Tālrunis 64497710, mob.26595362, e-pasts</w:t>
            </w:r>
            <w:r w:rsidR="00C21B07" w:rsidRPr="008D5AC7">
              <w:rPr>
                <w:rFonts w:ascii="Times New Roman" w:hAnsi="Times New Roman" w:cs="Times New Roman"/>
                <w:sz w:val="24"/>
                <w:szCs w:val="24"/>
              </w:rPr>
              <w:t>:</w:t>
            </w:r>
            <w:r w:rsidRPr="008D5AC7">
              <w:rPr>
                <w:rFonts w:ascii="Times New Roman" w:hAnsi="Times New Roman" w:cs="Times New Roman"/>
                <w:sz w:val="24"/>
                <w:szCs w:val="24"/>
              </w:rPr>
              <w:t xml:space="preserve"> dome@gulbene.lv, www.gulbene.lv</w:t>
            </w:r>
          </w:p>
        </w:tc>
      </w:tr>
    </w:tbl>
    <w:p w14:paraId="5A084F28" w14:textId="77777777" w:rsidR="00C21B07" w:rsidRPr="005C1EB7" w:rsidRDefault="00C21B07" w:rsidP="00B97398">
      <w:pPr>
        <w:pStyle w:val="Bezatstarpm"/>
        <w:jc w:val="center"/>
        <w:rPr>
          <w:rFonts w:ascii="Times New Roman" w:hAnsi="Times New Roman" w:cs="Times New Roman"/>
          <w:b/>
          <w:bCs/>
          <w:sz w:val="4"/>
          <w:szCs w:val="4"/>
        </w:rPr>
      </w:pPr>
    </w:p>
    <w:p w14:paraId="33B043FA" w14:textId="1066A8B7" w:rsidR="00B97398" w:rsidRPr="008D5AC7" w:rsidRDefault="00B97398" w:rsidP="00B97398">
      <w:pPr>
        <w:pStyle w:val="Bezatstarpm"/>
        <w:jc w:val="center"/>
        <w:rPr>
          <w:rFonts w:ascii="Times New Roman" w:hAnsi="Times New Roman" w:cs="Times New Roman"/>
          <w:b/>
          <w:bCs/>
          <w:sz w:val="24"/>
          <w:szCs w:val="24"/>
        </w:rPr>
      </w:pPr>
      <w:r w:rsidRPr="008D5AC7">
        <w:rPr>
          <w:rFonts w:ascii="Times New Roman" w:hAnsi="Times New Roman" w:cs="Times New Roman"/>
          <w:b/>
          <w:bCs/>
          <w:sz w:val="24"/>
          <w:szCs w:val="24"/>
        </w:rPr>
        <w:t xml:space="preserve">GULBENES NOVADA </w:t>
      </w:r>
      <w:r w:rsidR="000D04B7" w:rsidRPr="008D5AC7">
        <w:rPr>
          <w:rFonts w:ascii="Times New Roman" w:hAnsi="Times New Roman" w:cs="Times New Roman"/>
          <w:b/>
          <w:bCs/>
          <w:sz w:val="24"/>
          <w:szCs w:val="24"/>
        </w:rPr>
        <w:t xml:space="preserve">PAŠVALDĪBAS </w:t>
      </w:r>
      <w:r w:rsidRPr="008D5AC7">
        <w:rPr>
          <w:rFonts w:ascii="Times New Roman" w:hAnsi="Times New Roman" w:cs="Times New Roman"/>
          <w:b/>
          <w:bCs/>
          <w:sz w:val="24"/>
          <w:szCs w:val="24"/>
        </w:rPr>
        <w:t>DOMES LĒMUMS</w:t>
      </w:r>
    </w:p>
    <w:p w14:paraId="0C2C9C20" w14:textId="77777777" w:rsidR="00B97398" w:rsidRPr="008D5AC7" w:rsidRDefault="00B97398" w:rsidP="00B97398">
      <w:pPr>
        <w:pStyle w:val="Bezatstarpm"/>
        <w:jc w:val="center"/>
        <w:rPr>
          <w:rFonts w:ascii="Times New Roman" w:hAnsi="Times New Roman" w:cs="Times New Roman"/>
          <w:sz w:val="24"/>
          <w:szCs w:val="24"/>
        </w:rPr>
      </w:pPr>
      <w:r w:rsidRPr="008D5AC7">
        <w:rPr>
          <w:rFonts w:ascii="Times New Roman" w:hAnsi="Times New Roman" w:cs="Times New Roman"/>
          <w:sz w:val="24"/>
          <w:szCs w:val="24"/>
        </w:rPr>
        <w:t>Gulbenē</w:t>
      </w:r>
    </w:p>
    <w:p w14:paraId="266E23FC" w14:textId="77777777" w:rsidR="00B97398" w:rsidRPr="008D5AC7"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41692D" w:rsidRPr="008D5AC7" w14:paraId="2D1C9FD9" w14:textId="77777777" w:rsidTr="00380695">
        <w:tc>
          <w:tcPr>
            <w:tcW w:w="4729" w:type="dxa"/>
          </w:tcPr>
          <w:p w14:paraId="6A674267" w14:textId="2D47F743" w:rsidR="00B97398" w:rsidRPr="008D5AC7" w:rsidRDefault="002E31BB" w:rsidP="002E31BB">
            <w:pPr>
              <w:rPr>
                <w:rFonts w:ascii="Times New Roman" w:hAnsi="Times New Roman" w:cs="Times New Roman"/>
                <w:b/>
                <w:bCs/>
                <w:sz w:val="24"/>
                <w:szCs w:val="24"/>
              </w:rPr>
            </w:pPr>
            <w:r w:rsidRPr="008D5AC7">
              <w:rPr>
                <w:rFonts w:ascii="Times New Roman" w:hAnsi="Times New Roman" w:cs="Times New Roman"/>
                <w:b/>
                <w:bCs/>
                <w:sz w:val="24"/>
                <w:szCs w:val="24"/>
              </w:rPr>
              <w:t>202</w:t>
            </w:r>
            <w:r w:rsidR="008D5AC7" w:rsidRPr="008D5AC7">
              <w:rPr>
                <w:rFonts w:ascii="Times New Roman" w:hAnsi="Times New Roman" w:cs="Times New Roman"/>
                <w:b/>
                <w:bCs/>
                <w:sz w:val="24"/>
                <w:szCs w:val="24"/>
              </w:rPr>
              <w:t>5</w:t>
            </w:r>
            <w:r w:rsidR="00B97398" w:rsidRPr="008D5AC7">
              <w:rPr>
                <w:rFonts w:ascii="Times New Roman" w:hAnsi="Times New Roman" w:cs="Times New Roman"/>
                <w:b/>
                <w:bCs/>
                <w:sz w:val="24"/>
                <w:szCs w:val="24"/>
              </w:rPr>
              <w:t>.gada</w:t>
            </w:r>
            <w:r w:rsidR="00943BA7" w:rsidRPr="008D5AC7">
              <w:rPr>
                <w:rFonts w:ascii="Times New Roman" w:hAnsi="Times New Roman" w:cs="Times New Roman"/>
                <w:b/>
                <w:bCs/>
                <w:sz w:val="24"/>
                <w:szCs w:val="24"/>
              </w:rPr>
              <w:t xml:space="preserve"> </w:t>
            </w:r>
            <w:r w:rsidR="008D5AC7" w:rsidRPr="008D5AC7">
              <w:rPr>
                <w:rFonts w:ascii="Times New Roman" w:hAnsi="Times New Roman" w:cs="Times New Roman"/>
                <w:b/>
                <w:bCs/>
                <w:sz w:val="24"/>
                <w:szCs w:val="24"/>
              </w:rPr>
              <w:t>30.janvārī</w:t>
            </w:r>
          </w:p>
        </w:tc>
        <w:tc>
          <w:tcPr>
            <w:tcW w:w="4729" w:type="dxa"/>
          </w:tcPr>
          <w:p w14:paraId="166B4AAE" w14:textId="62471A27" w:rsidR="00B97398" w:rsidRPr="008D5AC7" w:rsidRDefault="005C1EB7"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8D5AC7">
              <w:rPr>
                <w:rFonts w:ascii="Times New Roman" w:hAnsi="Times New Roman" w:cs="Times New Roman"/>
                <w:b/>
                <w:bCs/>
                <w:sz w:val="24"/>
                <w:szCs w:val="24"/>
              </w:rPr>
              <w:t>Nr.</w:t>
            </w:r>
            <w:r w:rsidR="00B10B54" w:rsidRPr="008D5AC7">
              <w:rPr>
                <w:rFonts w:ascii="Times New Roman" w:hAnsi="Times New Roman" w:cs="Times New Roman"/>
                <w:b/>
                <w:bCs/>
                <w:sz w:val="24"/>
                <w:szCs w:val="24"/>
              </w:rPr>
              <w:t xml:space="preserve"> </w:t>
            </w:r>
            <w:r w:rsidR="00B97398" w:rsidRPr="008D5AC7">
              <w:rPr>
                <w:rFonts w:ascii="Times New Roman" w:hAnsi="Times New Roman" w:cs="Times New Roman"/>
                <w:b/>
                <w:bCs/>
                <w:sz w:val="24"/>
                <w:szCs w:val="24"/>
              </w:rPr>
              <w:t>GND/202</w:t>
            </w:r>
            <w:r w:rsidR="008D5AC7" w:rsidRPr="008D5AC7">
              <w:rPr>
                <w:rFonts w:ascii="Times New Roman" w:hAnsi="Times New Roman" w:cs="Times New Roman"/>
                <w:b/>
                <w:bCs/>
                <w:sz w:val="24"/>
                <w:szCs w:val="24"/>
              </w:rPr>
              <w:t>5</w:t>
            </w:r>
            <w:r w:rsidR="00B97398" w:rsidRPr="008D5AC7">
              <w:rPr>
                <w:rFonts w:ascii="Times New Roman" w:hAnsi="Times New Roman" w:cs="Times New Roman"/>
                <w:b/>
                <w:bCs/>
                <w:sz w:val="24"/>
                <w:szCs w:val="24"/>
              </w:rPr>
              <w:t>/</w:t>
            </w:r>
            <w:r w:rsidR="00A567EA">
              <w:rPr>
                <w:rFonts w:ascii="Times New Roman" w:hAnsi="Times New Roman" w:cs="Times New Roman"/>
                <w:b/>
                <w:bCs/>
                <w:sz w:val="24"/>
                <w:szCs w:val="24"/>
              </w:rPr>
              <w:t>17</w:t>
            </w:r>
          </w:p>
        </w:tc>
      </w:tr>
      <w:tr w:rsidR="00B97398" w:rsidRPr="008D5AC7" w14:paraId="5F690F1C" w14:textId="77777777" w:rsidTr="00380695">
        <w:tc>
          <w:tcPr>
            <w:tcW w:w="4729" w:type="dxa"/>
          </w:tcPr>
          <w:p w14:paraId="3E2D08DF" w14:textId="77777777" w:rsidR="00B97398" w:rsidRPr="008D5AC7" w:rsidRDefault="00B97398" w:rsidP="00B97398">
            <w:pPr>
              <w:rPr>
                <w:rFonts w:ascii="Times New Roman" w:hAnsi="Times New Roman" w:cs="Times New Roman"/>
                <w:sz w:val="24"/>
                <w:szCs w:val="24"/>
              </w:rPr>
            </w:pPr>
          </w:p>
        </w:tc>
        <w:tc>
          <w:tcPr>
            <w:tcW w:w="4729" w:type="dxa"/>
          </w:tcPr>
          <w:p w14:paraId="60BA1FF6" w14:textId="09B2201F" w:rsidR="00B97398" w:rsidRPr="008D5AC7" w:rsidRDefault="005C1EB7"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8D5AC7">
              <w:rPr>
                <w:rFonts w:ascii="Times New Roman" w:hAnsi="Times New Roman" w:cs="Times New Roman"/>
                <w:b/>
                <w:bCs/>
                <w:sz w:val="24"/>
                <w:szCs w:val="24"/>
              </w:rPr>
              <w:t>(protokols Nr.</w:t>
            </w:r>
            <w:r w:rsidR="00A567EA">
              <w:rPr>
                <w:rFonts w:ascii="Times New Roman" w:hAnsi="Times New Roman" w:cs="Times New Roman"/>
                <w:b/>
                <w:bCs/>
                <w:sz w:val="24"/>
                <w:szCs w:val="24"/>
              </w:rPr>
              <w:t>3</w:t>
            </w:r>
            <w:r w:rsidR="00B97398" w:rsidRPr="008D5AC7">
              <w:rPr>
                <w:rFonts w:ascii="Times New Roman" w:hAnsi="Times New Roman" w:cs="Times New Roman"/>
                <w:b/>
                <w:bCs/>
                <w:sz w:val="24"/>
                <w:szCs w:val="24"/>
              </w:rPr>
              <w:t xml:space="preserve">; </w:t>
            </w:r>
            <w:r w:rsidR="00A567EA">
              <w:rPr>
                <w:rFonts w:ascii="Times New Roman" w:hAnsi="Times New Roman" w:cs="Times New Roman"/>
                <w:b/>
                <w:bCs/>
                <w:sz w:val="24"/>
                <w:szCs w:val="24"/>
              </w:rPr>
              <w:t>11</w:t>
            </w:r>
            <w:r w:rsidR="00B97398" w:rsidRPr="008D5AC7">
              <w:rPr>
                <w:rFonts w:ascii="Times New Roman" w:hAnsi="Times New Roman" w:cs="Times New Roman"/>
                <w:b/>
                <w:bCs/>
                <w:sz w:val="24"/>
                <w:szCs w:val="24"/>
              </w:rPr>
              <w:t>.p)</w:t>
            </w:r>
          </w:p>
        </w:tc>
      </w:tr>
    </w:tbl>
    <w:p w14:paraId="5C7590D8" w14:textId="77777777" w:rsidR="00B97398" w:rsidRPr="008D5AC7" w:rsidRDefault="00B97398" w:rsidP="00B97398">
      <w:pPr>
        <w:rPr>
          <w:rFonts w:ascii="Times New Roman" w:hAnsi="Times New Roman" w:cs="Times New Roman"/>
          <w:sz w:val="24"/>
          <w:szCs w:val="24"/>
        </w:rPr>
      </w:pPr>
    </w:p>
    <w:p w14:paraId="7DCAF623" w14:textId="5D630497" w:rsidR="003A659C" w:rsidRPr="008D5AC7" w:rsidRDefault="00EA6BEB" w:rsidP="000D04B7">
      <w:pPr>
        <w:spacing w:line="360" w:lineRule="auto"/>
        <w:ind w:firstLine="567"/>
        <w:jc w:val="center"/>
        <w:rPr>
          <w:rFonts w:ascii="Times New Roman" w:hAnsi="Times New Roman" w:cs="Times New Roman"/>
          <w:b/>
          <w:sz w:val="24"/>
          <w:szCs w:val="24"/>
        </w:rPr>
      </w:pPr>
      <w:r w:rsidRPr="008D5AC7">
        <w:rPr>
          <w:rFonts w:ascii="Times New Roman" w:hAnsi="Times New Roman" w:cs="Times New Roman"/>
          <w:b/>
          <w:sz w:val="24"/>
          <w:szCs w:val="24"/>
        </w:rPr>
        <w:t>Par</w:t>
      </w:r>
      <w:r w:rsidR="00887EA8" w:rsidRPr="008D5AC7">
        <w:rPr>
          <w:rFonts w:ascii="Times New Roman" w:hAnsi="Times New Roman" w:cs="Times New Roman"/>
          <w:b/>
          <w:sz w:val="24"/>
          <w:szCs w:val="24"/>
        </w:rPr>
        <w:t xml:space="preserve"> </w:t>
      </w:r>
      <w:r w:rsidR="00CE6915">
        <w:rPr>
          <w:rFonts w:ascii="Times New Roman" w:hAnsi="Times New Roman" w:cs="Times New Roman"/>
          <w:b/>
          <w:sz w:val="24"/>
          <w:szCs w:val="24"/>
        </w:rPr>
        <w:t>Tirzas</w:t>
      </w:r>
      <w:r w:rsidR="00D77F79">
        <w:rPr>
          <w:rFonts w:ascii="Times New Roman" w:hAnsi="Times New Roman" w:cs="Times New Roman"/>
          <w:b/>
          <w:sz w:val="24"/>
          <w:szCs w:val="24"/>
        </w:rPr>
        <w:t xml:space="preserve"> pagasta</w:t>
      </w:r>
      <w:r w:rsidR="00CF5A11" w:rsidRPr="008D5AC7">
        <w:rPr>
          <w:rFonts w:ascii="Times New Roman" w:hAnsi="Times New Roman" w:cs="Times New Roman"/>
          <w:b/>
          <w:sz w:val="24"/>
          <w:szCs w:val="24"/>
        </w:rPr>
        <w:t xml:space="preserve"> dzīvokļa</w:t>
      </w:r>
      <w:r w:rsidR="00B96452" w:rsidRPr="008D5AC7">
        <w:rPr>
          <w:rFonts w:ascii="Times New Roman" w:hAnsi="Times New Roman" w:cs="Times New Roman"/>
          <w:b/>
          <w:sz w:val="24"/>
          <w:szCs w:val="24"/>
        </w:rPr>
        <w:t xml:space="preserve"> īpašuma</w:t>
      </w:r>
      <w:r w:rsidR="00CF5A11" w:rsidRPr="008D5AC7">
        <w:rPr>
          <w:rFonts w:ascii="Times New Roman" w:hAnsi="Times New Roman" w:cs="Times New Roman"/>
          <w:b/>
          <w:sz w:val="24"/>
          <w:szCs w:val="24"/>
        </w:rPr>
        <w:t xml:space="preserve"> </w:t>
      </w:r>
      <w:r w:rsidR="00D77F79">
        <w:rPr>
          <w:rFonts w:ascii="Times New Roman" w:hAnsi="Times New Roman" w:cs="Times New Roman"/>
          <w:b/>
          <w:sz w:val="24"/>
          <w:szCs w:val="24"/>
        </w:rPr>
        <w:t>“</w:t>
      </w:r>
      <w:r w:rsidR="00CE6915">
        <w:rPr>
          <w:rFonts w:ascii="Times New Roman" w:hAnsi="Times New Roman" w:cs="Times New Roman"/>
          <w:b/>
          <w:sz w:val="24"/>
          <w:szCs w:val="24"/>
        </w:rPr>
        <w:t>Dzirnavas</w:t>
      </w:r>
      <w:r w:rsidR="00D77F79">
        <w:rPr>
          <w:rFonts w:ascii="Times New Roman" w:hAnsi="Times New Roman" w:cs="Times New Roman"/>
          <w:b/>
          <w:sz w:val="24"/>
          <w:szCs w:val="24"/>
        </w:rPr>
        <w:t xml:space="preserve">” - </w:t>
      </w:r>
      <w:r w:rsidR="00D532F6" w:rsidRPr="008D5AC7">
        <w:rPr>
          <w:rFonts w:ascii="Times New Roman" w:hAnsi="Times New Roman" w:cs="Times New Roman"/>
          <w:b/>
          <w:sz w:val="24"/>
          <w:szCs w:val="24"/>
        </w:rPr>
        <w:t xml:space="preserve"> </w:t>
      </w:r>
      <w:r w:rsidR="008D5AC7" w:rsidRPr="008D5AC7">
        <w:rPr>
          <w:rFonts w:ascii="Times New Roman" w:hAnsi="Times New Roman" w:cs="Times New Roman"/>
          <w:b/>
          <w:sz w:val="24"/>
          <w:szCs w:val="24"/>
        </w:rPr>
        <w:t>3</w:t>
      </w:r>
      <w:r w:rsidR="009E2DAF" w:rsidRPr="008D5AC7">
        <w:rPr>
          <w:rFonts w:ascii="Times New Roman" w:hAnsi="Times New Roman" w:cs="Times New Roman"/>
          <w:b/>
          <w:sz w:val="24"/>
          <w:szCs w:val="24"/>
        </w:rPr>
        <w:t xml:space="preserve"> </w:t>
      </w:r>
      <w:r w:rsidR="006C4C3D" w:rsidRPr="008D5AC7">
        <w:rPr>
          <w:rFonts w:ascii="Times New Roman" w:hAnsi="Times New Roman" w:cs="Times New Roman"/>
          <w:b/>
          <w:sz w:val="24"/>
          <w:szCs w:val="24"/>
        </w:rPr>
        <w:t>atsavināšanu</w:t>
      </w:r>
    </w:p>
    <w:p w14:paraId="6D4A7EF4" w14:textId="3AC2D81B" w:rsidR="008969CD" w:rsidRPr="008D5AC7"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8D5AC7">
        <w:rPr>
          <w:rFonts w:ascii="Times New Roman" w:eastAsia="SimSun" w:hAnsi="Times New Roman" w:cs="Times New Roman"/>
          <w:sz w:val="24"/>
          <w:szCs w:val="24"/>
          <w:lang w:eastAsia="zh-CN" w:bidi="hi-IN"/>
        </w:rPr>
        <w:t xml:space="preserve">Izskatīts </w:t>
      </w:r>
      <w:r w:rsidR="00D77F79">
        <w:rPr>
          <w:rFonts w:ascii="Times New Roman" w:eastAsia="SimSun" w:hAnsi="Times New Roman" w:cs="Times New Roman"/>
          <w:sz w:val="24"/>
          <w:szCs w:val="24"/>
          <w:lang w:eastAsia="zh-CN" w:bidi="hi-IN"/>
        </w:rPr>
        <w:t>Druvienas, Lizuma, Rankas, un Tirzas pagastu apvienības pārvaldes</w:t>
      </w:r>
      <w:r w:rsidRPr="008D5AC7">
        <w:rPr>
          <w:rFonts w:ascii="Times New Roman" w:eastAsia="SimSun" w:hAnsi="Times New Roman" w:cs="Times New Roman"/>
          <w:sz w:val="24"/>
          <w:szCs w:val="24"/>
          <w:lang w:eastAsia="zh-CN" w:bidi="hi-IN"/>
        </w:rPr>
        <w:t xml:space="preserve">, reģistrācijas numurs </w:t>
      </w:r>
      <w:r w:rsidR="00D77F79">
        <w:rPr>
          <w:rFonts w:ascii="Times New Roman" w:eastAsia="SimSun" w:hAnsi="Times New Roman" w:cs="Times New Roman"/>
          <w:sz w:val="24"/>
          <w:szCs w:val="24"/>
          <w:lang w:eastAsia="zh-CN" w:bidi="hi-IN"/>
        </w:rPr>
        <w:t>40900041190</w:t>
      </w:r>
      <w:r w:rsidRPr="008D5AC7">
        <w:rPr>
          <w:rFonts w:ascii="Times New Roman" w:eastAsia="SimSun" w:hAnsi="Times New Roman" w:cs="Times New Roman"/>
          <w:sz w:val="24"/>
          <w:szCs w:val="24"/>
          <w:lang w:eastAsia="zh-CN" w:bidi="hi-IN"/>
        </w:rPr>
        <w:t xml:space="preserve">, juridiskā adrese: </w:t>
      </w:r>
      <w:r w:rsidR="00D77F79">
        <w:rPr>
          <w:rFonts w:ascii="Times New Roman" w:eastAsia="SimSun" w:hAnsi="Times New Roman" w:cs="Times New Roman"/>
          <w:sz w:val="24"/>
          <w:szCs w:val="24"/>
          <w:lang w:eastAsia="zh-CN" w:bidi="hi-IN"/>
        </w:rPr>
        <w:t>“Akācijas”, Lizums, Lizuma pagasts, Gulbenes novads, LV - 4425</w:t>
      </w:r>
      <w:r w:rsidR="002C5073" w:rsidRPr="008D5AC7">
        <w:rPr>
          <w:rFonts w:ascii="Times New Roman" w:eastAsia="SimSun" w:hAnsi="Times New Roman" w:cs="Times New Roman"/>
          <w:sz w:val="24"/>
          <w:szCs w:val="24"/>
          <w:lang w:eastAsia="zh-CN" w:bidi="hi-IN"/>
        </w:rPr>
        <w:t>, 202</w:t>
      </w:r>
      <w:r w:rsidR="00D77F79">
        <w:rPr>
          <w:rFonts w:ascii="Times New Roman" w:eastAsia="SimSun" w:hAnsi="Times New Roman" w:cs="Times New Roman"/>
          <w:sz w:val="24"/>
          <w:szCs w:val="24"/>
          <w:lang w:eastAsia="zh-CN" w:bidi="hi-IN"/>
        </w:rPr>
        <w:t>4</w:t>
      </w:r>
      <w:r w:rsidR="009E2DAF" w:rsidRPr="008D5AC7">
        <w:rPr>
          <w:rFonts w:ascii="Times New Roman" w:eastAsia="SimSun" w:hAnsi="Times New Roman" w:cs="Times New Roman"/>
          <w:sz w:val="24"/>
          <w:szCs w:val="24"/>
          <w:lang w:eastAsia="zh-CN" w:bidi="hi-IN"/>
        </w:rPr>
        <w:t xml:space="preserve">.gada </w:t>
      </w:r>
      <w:r w:rsidR="00CE6915">
        <w:rPr>
          <w:rFonts w:ascii="Times New Roman" w:eastAsia="SimSun" w:hAnsi="Times New Roman" w:cs="Times New Roman"/>
          <w:sz w:val="24"/>
          <w:szCs w:val="24"/>
          <w:lang w:eastAsia="zh-CN" w:bidi="hi-IN"/>
        </w:rPr>
        <w:t>12</w:t>
      </w:r>
      <w:r w:rsidR="00D77F79">
        <w:rPr>
          <w:rFonts w:ascii="Times New Roman" w:eastAsia="SimSun" w:hAnsi="Times New Roman" w:cs="Times New Roman"/>
          <w:sz w:val="24"/>
          <w:szCs w:val="24"/>
          <w:lang w:eastAsia="zh-CN" w:bidi="hi-IN"/>
        </w:rPr>
        <w:t>.decembra</w:t>
      </w:r>
      <w:r w:rsidRPr="008D5AC7">
        <w:rPr>
          <w:rFonts w:ascii="Times New Roman" w:eastAsia="SimSun" w:hAnsi="Times New Roman" w:cs="Times New Roman"/>
          <w:sz w:val="24"/>
          <w:szCs w:val="24"/>
          <w:lang w:eastAsia="zh-CN" w:bidi="hi-IN"/>
        </w:rPr>
        <w:t xml:space="preserve"> iesniegums </w:t>
      </w:r>
      <w:r w:rsidR="002C5073" w:rsidRPr="008D5AC7">
        <w:rPr>
          <w:rFonts w:ascii="Times New Roman" w:eastAsia="SimSun" w:hAnsi="Times New Roman" w:cs="Times New Roman"/>
          <w:sz w:val="24"/>
          <w:szCs w:val="24"/>
          <w:lang w:eastAsia="zh-CN" w:bidi="hi-IN"/>
        </w:rPr>
        <w:t>Nr.</w:t>
      </w:r>
      <w:r w:rsidR="00A15715">
        <w:rPr>
          <w:rFonts w:ascii="Times New Roman" w:eastAsia="SimSun" w:hAnsi="Times New Roman" w:cs="Times New Roman"/>
          <w:sz w:val="24"/>
          <w:szCs w:val="24"/>
          <w:lang w:eastAsia="zh-CN" w:bidi="hi-IN"/>
        </w:rPr>
        <w:t xml:space="preserve"> </w:t>
      </w:r>
      <w:r w:rsidR="00D77F79">
        <w:rPr>
          <w:rFonts w:ascii="Times New Roman" w:eastAsia="SimSun" w:hAnsi="Times New Roman" w:cs="Times New Roman"/>
          <w:sz w:val="24"/>
          <w:szCs w:val="24"/>
          <w:lang w:eastAsia="zh-CN" w:bidi="hi-IN"/>
        </w:rPr>
        <w:t>DLRT/2.5/24/</w:t>
      </w:r>
      <w:r w:rsidR="00CE6915">
        <w:rPr>
          <w:rFonts w:ascii="Times New Roman" w:eastAsia="SimSun" w:hAnsi="Times New Roman" w:cs="Times New Roman"/>
          <w:sz w:val="24"/>
          <w:szCs w:val="24"/>
          <w:lang w:eastAsia="zh-CN" w:bidi="hi-IN"/>
        </w:rPr>
        <w:t>27</w:t>
      </w:r>
      <w:r w:rsidRPr="008D5AC7">
        <w:rPr>
          <w:rFonts w:ascii="Times New Roman" w:eastAsia="SimSun" w:hAnsi="Times New Roman" w:cs="Times New Roman"/>
          <w:sz w:val="24"/>
          <w:szCs w:val="24"/>
          <w:lang w:eastAsia="zh-CN" w:bidi="hi-IN"/>
        </w:rPr>
        <w:t xml:space="preserve"> (Gulbenes novad</w:t>
      </w:r>
      <w:r w:rsidR="002C5073" w:rsidRPr="008D5AC7">
        <w:rPr>
          <w:rFonts w:ascii="Times New Roman" w:eastAsia="SimSun" w:hAnsi="Times New Roman" w:cs="Times New Roman"/>
          <w:sz w:val="24"/>
          <w:szCs w:val="24"/>
          <w:lang w:eastAsia="zh-CN" w:bidi="hi-IN"/>
        </w:rPr>
        <w:t xml:space="preserve">a pašvaldībā saņemts </w:t>
      </w:r>
      <w:r w:rsidR="00D77F79" w:rsidRPr="008D5AC7">
        <w:rPr>
          <w:rFonts w:ascii="Times New Roman" w:eastAsia="SimSun" w:hAnsi="Times New Roman" w:cs="Times New Roman"/>
          <w:sz w:val="24"/>
          <w:szCs w:val="24"/>
          <w:lang w:eastAsia="zh-CN" w:bidi="hi-IN"/>
        </w:rPr>
        <w:t>202</w:t>
      </w:r>
      <w:r w:rsidR="00D77F79">
        <w:rPr>
          <w:rFonts w:ascii="Times New Roman" w:eastAsia="SimSun" w:hAnsi="Times New Roman" w:cs="Times New Roman"/>
          <w:sz w:val="24"/>
          <w:szCs w:val="24"/>
          <w:lang w:eastAsia="zh-CN" w:bidi="hi-IN"/>
        </w:rPr>
        <w:t>4</w:t>
      </w:r>
      <w:r w:rsidR="00D77F79" w:rsidRPr="008D5AC7">
        <w:rPr>
          <w:rFonts w:ascii="Times New Roman" w:eastAsia="SimSun" w:hAnsi="Times New Roman" w:cs="Times New Roman"/>
          <w:sz w:val="24"/>
          <w:szCs w:val="24"/>
          <w:lang w:eastAsia="zh-CN" w:bidi="hi-IN"/>
        </w:rPr>
        <w:t xml:space="preserve">.gada </w:t>
      </w:r>
      <w:r w:rsidR="00CE6915">
        <w:rPr>
          <w:rFonts w:ascii="Times New Roman" w:eastAsia="SimSun" w:hAnsi="Times New Roman" w:cs="Times New Roman"/>
          <w:sz w:val="24"/>
          <w:szCs w:val="24"/>
          <w:lang w:eastAsia="zh-CN" w:bidi="hi-IN"/>
        </w:rPr>
        <w:t>12</w:t>
      </w:r>
      <w:r w:rsidR="00D77F79">
        <w:rPr>
          <w:rFonts w:ascii="Times New Roman" w:eastAsia="SimSun" w:hAnsi="Times New Roman" w:cs="Times New Roman"/>
          <w:sz w:val="24"/>
          <w:szCs w:val="24"/>
          <w:lang w:eastAsia="zh-CN" w:bidi="hi-IN"/>
        </w:rPr>
        <w:t xml:space="preserve">.decembrī </w:t>
      </w:r>
      <w:r w:rsidRPr="008D5AC7">
        <w:rPr>
          <w:rFonts w:ascii="Times New Roman" w:eastAsia="SimSun" w:hAnsi="Times New Roman" w:cs="Times New Roman"/>
          <w:sz w:val="24"/>
          <w:szCs w:val="24"/>
          <w:lang w:eastAsia="zh-CN" w:bidi="hi-IN"/>
        </w:rPr>
        <w:t>un reģ</w:t>
      </w:r>
      <w:r w:rsidR="009E2DAF" w:rsidRPr="008D5AC7">
        <w:rPr>
          <w:rFonts w:ascii="Times New Roman" w:eastAsia="SimSun" w:hAnsi="Times New Roman" w:cs="Times New Roman"/>
          <w:sz w:val="24"/>
          <w:szCs w:val="24"/>
          <w:lang w:eastAsia="zh-CN" w:bidi="hi-IN"/>
        </w:rPr>
        <w:t>istrēts ar Nr.</w:t>
      </w:r>
      <w:r w:rsidR="003451E5" w:rsidRPr="008D5AC7">
        <w:rPr>
          <w:rFonts w:ascii="Times New Roman" w:eastAsia="SimSun" w:hAnsi="Times New Roman" w:cs="Times New Roman"/>
          <w:sz w:val="24"/>
          <w:szCs w:val="24"/>
          <w:lang w:eastAsia="zh-CN" w:bidi="hi-IN"/>
        </w:rPr>
        <w:t xml:space="preserve"> </w:t>
      </w:r>
      <w:r w:rsidR="009E2DAF" w:rsidRPr="008D5AC7">
        <w:rPr>
          <w:rFonts w:ascii="Times New Roman" w:eastAsia="SimSun" w:hAnsi="Times New Roman" w:cs="Times New Roman"/>
          <w:sz w:val="24"/>
          <w:szCs w:val="24"/>
          <w:lang w:eastAsia="zh-CN" w:bidi="hi-IN"/>
        </w:rPr>
        <w:t>GND/5.13.2/</w:t>
      </w:r>
      <w:r w:rsidR="00D77F79">
        <w:rPr>
          <w:rFonts w:ascii="Times New Roman" w:eastAsia="SimSun" w:hAnsi="Times New Roman" w:cs="Times New Roman"/>
          <w:sz w:val="24"/>
          <w:szCs w:val="24"/>
          <w:lang w:eastAsia="zh-CN" w:bidi="hi-IN"/>
        </w:rPr>
        <w:t>24/</w:t>
      </w:r>
      <w:r w:rsidR="00CE6915">
        <w:rPr>
          <w:rFonts w:ascii="Times New Roman" w:eastAsia="SimSun" w:hAnsi="Times New Roman" w:cs="Times New Roman"/>
          <w:sz w:val="24"/>
          <w:szCs w:val="24"/>
          <w:lang w:eastAsia="zh-CN" w:bidi="hi-IN"/>
        </w:rPr>
        <w:t>2610-D</w:t>
      </w:r>
      <w:r w:rsidRPr="008D5AC7">
        <w:rPr>
          <w:rFonts w:ascii="Times New Roman" w:eastAsia="SimSun" w:hAnsi="Times New Roman" w:cs="Times New Roman"/>
          <w:sz w:val="24"/>
          <w:szCs w:val="24"/>
          <w:lang w:eastAsia="zh-CN" w:bidi="hi-IN"/>
        </w:rPr>
        <w:t>)</w:t>
      </w:r>
      <w:r w:rsidR="00D84D95">
        <w:rPr>
          <w:rFonts w:ascii="Times New Roman" w:eastAsia="SimSun" w:hAnsi="Times New Roman" w:cs="Times New Roman"/>
          <w:sz w:val="24"/>
          <w:szCs w:val="24"/>
          <w:lang w:eastAsia="zh-CN" w:bidi="hi-IN"/>
        </w:rPr>
        <w:t>,</w:t>
      </w:r>
      <w:r w:rsidRPr="008D5AC7">
        <w:rPr>
          <w:rFonts w:ascii="Times New Roman" w:eastAsia="SimSun" w:hAnsi="Times New Roman" w:cs="Times New Roman"/>
          <w:sz w:val="24"/>
          <w:szCs w:val="24"/>
          <w:lang w:eastAsia="zh-CN" w:bidi="hi-IN"/>
        </w:rPr>
        <w:t xml:space="preserve"> </w:t>
      </w:r>
      <w:r w:rsidR="00CC71E0" w:rsidRPr="008D5AC7">
        <w:rPr>
          <w:rFonts w:ascii="Times New Roman" w:eastAsia="SimSun" w:hAnsi="Times New Roman" w:cs="Times New Roman"/>
          <w:sz w:val="24"/>
          <w:szCs w:val="24"/>
          <w:lang w:eastAsia="zh-CN" w:bidi="hi-IN"/>
        </w:rPr>
        <w:t>kurā lūgts</w:t>
      </w:r>
      <w:r w:rsidRPr="008D5AC7">
        <w:rPr>
          <w:rFonts w:ascii="Times New Roman" w:eastAsia="SimSun" w:hAnsi="Times New Roman" w:cs="Times New Roman"/>
          <w:sz w:val="24"/>
          <w:szCs w:val="24"/>
          <w:lang w:eastAsia="zh-CN" w:bidi="hi-IN"/>
        </w:rPr>
        <w:t xml:space="preserve"> atsavināt </w:t>
      </w:r>
      <w:r w:rsidR="00C957B0" w:rsidRPr="008D5AC7">
        <w:rPr>
          <w:rFonts w:ascii="Times New Roman" w:eastAsia="SimSun" w:hAnsi="Times New Roman" w:cs="Times New Roman"/>
          <w:sz w:val="24"/>
          <w:szCs w:val="24"/>
          <w:lang w:eastAsia="zh-CN" w:bidi="hi-IN"/>
        </w:rPr>
        <w:t>dzīvokļa</w:t>
      </w:r>
      <w:r w:rsidRPr="008D5AC7">
        <w:rPr>
          <w:rFonts w:ascii="Times New Roman" w:eastAsia="SimSun" w:hAnsi="Times New Roman" w:cs="Times New Roman"/>
          <w:sz w:val="24"/>
          <w:szCs w:val="24"/>
          <w:lang w:eastAsia="zh-CN" w:bidi="hi-IN"/>
        </w:rPr>
        <w:t xml:space="preserve"> īpašumu </w:t>
      </w:r>
      <w:r w:rsidR="00CE6915">
        <w:rPr>
          <w:rFonts w:ascii="Times New Roman" w:hAnsi="Times New Roman" w:cs="Times New Roman"/>
          <w:bCs/>
          <w:sz w:val="24"/>
          <w:szCs w:val="24"/>
        </w:rPr>
        <w:t>“Dzirnavas” – 3, Tirzas</w:t>
      </w:r>
      <w:r w:rsidR="00D77F79">
        <w:rPr>
          <w:rFonts w:ascii="Times New Roman" w:hAnsi="Times New Roman" w:cs="Times New Roman"/>
          <w:bCs/>
          <w:sz w:val="24"/>
          <w:szCs w:val="24"/>
        </w:rPr>
        <w:t xml:space="preserve"> pagasts</w:t>
      </w:r>
      <w:r w:rsidR="00CF5A11" w:rsidRPr="008D5AC7">
        <w:rPr>
          <w:rFonts w:ascii="Times New Roman" w:eastAsia="SimSun" w:hAnsi="Times New Roman" w:cs="Times New Roman"/>
          <w:sz w:val="24"/>
          <w:szCs w:val="24"/>
          <w:lang w:eastAsia="zh-CN" w:bidi="hi-IN"/>
        </w:rPr>
        <w:t>,</w:t>
      </w:r>
      <w:r w:rsidR="002E31BB" w:rsidRPr="008D5AC7">
        <w:rPr>
          <w:rFonts w:ascii="Times New Roman" w:eastAsia="SimSun" w:hAnsi="Times New Roman" w:cs="Times New Roman"/>
          <w:sz w:val="24"/>
          <w:szCs w:val="24"/>
          <w:lang w:eastAsia="zh-CN" w:bidi="hi-IN"/>
        </w:rPr>
        <w:t xml:space="preserve"> Gulbenes nov</w:t>
      </w:r>
      <w:r w:rsidR="00D66F89" w:rsidRPr="008D5AC7">
        <w:rPr>
          <w:rFonts w:ascii="Times New Roman" w:eastAsia="SimSun" w:hAnsi="Times New Roman" w:cs="Times New Roman"/>
          <w:sz w:val="24"/>
          <w:szCs w:val="24"/>
          <w:lang w:eastAsia="zh-CN" w:bidi="hi-IN"/>
        </w:rPr>
        <w:t>ads</w:t>
      </w:r>
      <w:r w:rsidR="00412958" w:rsidRPr="008D5AC7">
        <w:rPr>
          <w:rFonts w:ascii="Times New Roman" w:eastAsia="SimSun" w:hAnsi="Times New Roman" w:cs="Times New Roman"/>
          <w:sz w:val="24"/>
          <w:szCs w:val="24"/>
          <w:lang w:eastAsia="zh-CN" w:bidi="hi-IN"/>
        </w:rPr>
        <w:t>, LV-44</w:t>
      </w:r>
      <w:r w:rsidR="00CE6915">
        <w:rPr>
          <w:rFonts w:ascii="Times New Roman" w:eastAsia="SimSun" w:hAnsi="Times New Roman" w:cs="Times New Roman"/>
          <w:sz w:val="24"/>
          <w:szCs w:val="24"/>
          <w:lang w:eastAsia="zh-CN" w:bidi="hi-IN"/>
        </w:rPr>
        <w:t>24</w:t>
      </w:r>
      <w:r w:rsidR="000D2A7B" w:rsidRPr="008D5AC7">
        <w:rPr>
          <w:rFonts w:ascii="Times New Roman" w:eastAsia="SimSun" w:hAnsi="Times New Roman" w:cs="Times New Roman"/>
          <w:sz w:val="24"/>
          <w:szCs w:val="24"/>
          <w:lang w:eastAsia="zh-CN" w:bidi="hi-IN"/>
        </w:rPr>
        <w:t>.</w:t>
      </w:r>
      <w:r w:rsidR="00262CBF" w:rsidRPr="008D5AC7">
        <w:rPr>
          <w:rFonts w:ascii="Times New Roman" w:eastAsia="SimSun" w:hAnsi="Times New Roman" w:cs="Times New Roman"/>
          <w:sz w:val="24"/>
          <w:szCs w:val="24"/>
          <w:lang w:eastAsia="zh-CN" w:bidi="hi-IN"/>
        </w:rPr>
        <w:t xml:space="preserve"> </w:t>
      </w:r>
    </w:p>
    <w:p w14:paraId="63057B8C" w14:textId="0DE62627" w:rsidR="0041692D" w:rsidRPr="008D5AC7" w:rsidRDefault="00D77F79" w:rsidP="00412958">
      <w:pPr>
        <w:widowControl w:val="0"/>
        <w:suppressAutoHyphens/>
        <w:spacing w:after="0" w:line="360" w:lineRule="auto"/>
        <w:ind w:firstLine="567"/>
        <w:jc w:val="both"/>
        <w:rPr>
          <w:rFonts w:ascii="Times New Roman" w:eastAsia="Calibri" w:hAnsi="Times New Roman" w:cs="Times New Roman"/>
          <w:sz w:val="24"/>
          <w:szCs w:val="24"/>
        </w:rPr>
      </w:pPr>
      <w:r>
        <w:rPr>
          <w:rFonts w:ascii="Times New Roman" w:eastAsia="SimSun" w:hAnsi="Times New Roman" w:cs="Times New Roman"/>
          <w:sz w:val="24"/>
          <w:szCs w:val="24"/>
          <w:lang w:eastAsia="zh-CN" w:bidi="hi-IN"/>
        </w:rPr>
        <w:t xml:space="preserve">Druvienas, Lizuma, Rankas, un Tirzas pagastu apvienības pārvalde </w:t>
      </w:r>
      <w:r w:rsidR="0041692D" w:rsidRPr="008D5AC7">
        <w:rPr>
          <w:rFonts w:ascii="Times New Roman" w:eastAsia="SimSun" w:hAnsi="Times New Roman" w:cs="Times New Roman"/>
          <w:sz w:val="24"/>
          <w:szCs w:val="24"/>
          <w:lang w:eastAsia="zh-CN" w:bidi="hi-IN"/>
        </w:rPr>
        <w:t xml:space="preserve">iesniegumā norāda, </w:t>
      </w:r>
      <w:r w:rsidR="0041692D" w:rsidRPr="00A15715">
        <w:rPr>
          <w:rFonts w:ascii="Times New Roman" w:eastAsia="SimSun" w:hAnsi="Times New Roman" w:cs="Times New Roman"/>
          <w:sz w:val="24"/>
          <w:szCs w:val="24"/>
          <w:lang w:eastAsia="zh-CN" w:bidi="hi-IN"/>
        </w:rPr>
        <w:t xml:space="preserve">ka </w:t>
      </w:r>
      <w:r w:rsidR="00416A77" w:rsidRPr="00A15715">
        <w:rPr>
          <w:rFonts w:ascii="Times New Roman" w:eastAsia="Calibri" w:hAnsi="Times New Roman" w:cs="Times New Roman"/>
          <w:sz w:val="24"/>
          <w:szCs w:val="24"/>
        </w:rPr>
        <w:t xml:space="preserve">dzīvoklis </w:t>
      </w:r>
      <w:r w:rsidR="00262CBF" w:rsidRPr="00A15715">
        <w:rPr>
          <w:rFonts w:ascii="Times New Roman" w:eastAsia="Calibri" w:hAnsi="Times New Roman" w:cs="Times New Roman"/>
          <w:sz w:val="24"/>
          <w:szCs w:val="24"/>
        </w:rPr>
        <w:t xml:space="preserve">nav dzīvošanai </w:t>
      </w:r>
      <w:r w:rsidR="00A15715">
        <w:rPr>
          <w:rFonts w:ascii="Times New Roman" w:eastAsia="Calibri" w:hAnsi="Times New Roman" w:cs="Times New Roman"/>
          <w:sz w:val="24"/>
          <w:szCs w:val="24"/>
        </w:rPr>
        <w:t>piemērots</w:t>
      </w:r>
      <w:r w:rsidR="00262CBF" w:rsidRPr="00A15715">
        <w:rPr>
          <w:rFonts w:ascii="Times New Roman" w:eastAsia="Calibri" w:hAnsi="Times New Roman" w:cs="Times New Roman"/>
          <w:sz w:val="24"/>
          <w:szCs w:val="24"/>
        </w:rPr>
        <w:t xml:space="preserve">, </w:t>
      </w:r>
      <w:r w:rsidR="00E602E3" w:rsidRPr="00A15715">
        <w:rPr>
          <w:rFonts w:ascii="Times New Roman" w:eastAsia="Calibri" w:hAnsi="Times New Roman" w:cs="Times New Roman"/>
          <w:sz w:val="24"/>
          <w:szCs w:val="24"/>
        </w:rPr>
        <w:t xml:space="preserve">un </w:t>
      </w:r>
      <w:r w:rsidR="00262CBF" w:rsidRPr="00A15715">
        <w:rPr>
          <w:rFonts w:ascii="Times New Roman" w:eastAsia="Calibri" w:hAnsi="Times New Roman" w:cs="Times New Roman"/>
          <w:sz w:val="24"/>
          <w:szCs w:val="24"/>
        </w:rPr>
        <w:t>nav izīrējams</w:t>
      </w:r>
      <w:r w:rsidR="008D5AC7" w:rsidRPr="00A15715">
        <w:rPr>
          <w:rFonts w:ascii="Times New Roman" w:eastAsia="Calibri" w:hAnsi="Times New Roman" w:cs="Times New Roman"/>
          <w:sz w:val="24"/>
          <w:szCs w:val="24"/>
        </w:rPr>
        <w:t>. Dzīvokļa tehniskais stāvoklis ir neapmierinošs. Pirms dzīvokļa izīrēšanas pārvaldei būtu jāveic dzīvokļa kapitālais remonts (</w:t>
      </w:r>
      <w:r w:rsidR="00CE6915">
        <w:rPr>
          <w:rFonts w:ascii="Times New Roman" w:eastAsia="Calibri" w:hAnsi="Times New Roman" w:cs="Times New Roman"/>
          <w:sz w:val="24"/>
          <w:szCs w:val="24"/>
        </w:rPr>
        <w:t>jāremontē</w:t>
      </w:r>
      <w:r w:rsidR="00A15715">
        <w:rPr>
          <w:rFonts w:ascii="Times New Roman" w:eastAsia="Calibri" w:hAnsi="Times New Roman" w:cs="Times New Roman"/>
          <w:sz w:val="24"/>
          <w:szCs w:val="24"/>
        </w:rPr>
        <w:t xml:space="preserve"> sanitārais mezgls, </w:t>
      </w:r>
      <w:r w:rsidR="008D5AC7" w:rsidRPr="00A15715">
        <w:rPr>
          <w:rFonts w:ascii="Times New Roman" w:eastAsia="Calibri" w:hAnsi="Times New Roman" w:cs="Times New Roman"/>
          <w:sz w:val="24"/>
          <w:szCs w:val="24"/>
        </w:rPr>
        <w:t xml:space="preserve">jāmaina elektroinstalācija, </w:t>
      </w:r>
      <w:r w:rsidR="00A15715">
        <w:rPr>
          <w:rFonts w:ascii="Times New Roman" w:eastAsia="Calibri" w:hAnsi="Times New Roman" w:cs="Times New Roman"/>
          <w:sz w:val="24"/>
          <w:szCs w:val="24"/>
        </w:rPr>
        <w:t>logi</w:t>
      </w:r>
      <w:r w:rsidR="008D5AC7" w:rsidRPr="00A15715">
        <w:rPr>
          <w:rFonts w:ascii="Times New Roman" w:eastAsia="Calibri" w:hAnsi="Times New Roman" w:cs="Times New Roman"/>
          <w:sz w:val="24"/>
          <w:szCs w:val="24"/>
        </w:rPr>
        <w:t>, iekšdurvis</w:t>
      </w:r>
      <w:r w:rsidR="00A15715">
        <w:rPr>
          <w:rFonts w:ascii="Times New Roman" w:eastAsia="Calibri" w:hAnsi="Times New Roman" w:cs="Times New Roman"/>
          <w:sz w:val="24"/>
          <w:szCs w:val="24"/>
        </w:rPr>
        <w:t>,</w:t>
      </w:r>
      <w:r w:rsidR="00CE6915">
        <w:rPr>
          <w:rFonts w:ascii="Times New Roman" w:eastAsia="Calibri" w:hAnsi="Times New Roman" w:cs="Times New Roman"/>
          <w:sz w:val="24"/>
          <w:szCs w:val="24"/>
        </w:rPr>
        <w:t xml:space="preserve"> ārdurvis,</w:t>
      </w:r>
      <w:r w:rsidR="00A15715">
        <w:rPr>
          <w:rFonts w:ascii="Times New Roman" w:eastAsia="Calibri" w:hAnsi="Times New Roman" w:cs="Times New Roman"/>
          <w:sz w:val="24"/>
          <w:szCs w:val="24"/>
        </w:rPr>
        <w:t xml:space="preserve"> </w:t>
      </w:r>
      <w:r w:rsidR="008D5AC7" w:rsidRPr="00A15715">
        <w:rPr>
          <w:rFonts w:ascii="Times New Roman" w:eastAsia="Calibri" w:hAnsi="Times New Roman" w:cs="Times New Roman"/>
          <w:sz w:val="24"/>
          <w:szCs w:val="24"/>
        </w:rPr>
        <w:t>grīda</w:t>
      </w:r>
      <w:r w:rsidR="00CE6915">
        <w:rPr>
          <w:rFonts w:ascii="Times New Roman" w:eastAsia="Calibri" w:hAnsi="Times New Roman" w:cs="Times New Roman"/>
          <w:sz w:val="24"/>
          <w:szCs w:val="24"/>
        </w:rPr>
        <w:t xml:space="preserve">, </w:t>
      </w:r>
      <w:r w:rsidR="008D5AC7" w:rsidRPr="00A15715">
        <w:rPr>
          <w:rFonts w:ascii="Times New Roman" w:eastAsia="Calibri" w:hAnsi="Times New Roman" w:cs="Times New Roman"/>
          <w:sz w:val="24"/>
          <w:szCs w:val="24"/>
        </w:rPr>
        <w:t>tapetes</w:t>
      </w:r>
      <w:r w:rsidR="00CE6915">
        <w:rPr>
          <w:rFonts w:ascii="Times New Roman" w:eastAsia="Calibri" w:hAnsi="Times New Roman" w:cs="Times New Roman"/>
          <w:sz w:val="24"/>
          <w:szCs w:val="24"/>
        </w:rPr>
        <w:t>, kā arī dzīvoklī nav ūdens pieslēgum</w:t>
      </w:r>
      <w:r w:rsidR="003B0288">
        <w:rPr>
          <w:rFonts w:ascii="Times New Roman" w:eastAsia="Calibri" w:hAnsi="Times New Roman" w:cs="Times New Roman"/>
          <w:sz w:val="24"/>
          <w:szCs w:val="24"/>
        </w:rPr>
        <w:t>a</w:t>
      </w:r>
      <w:r w:rsidR="00A15715">
        <w:rPr>
          <w:rFonts w:ascii="Times New Roman" w:eastAsia="Calibri" w:hAnsi="Times New Roman" w:cs="Times New Roman"/>
          <w:sz w:val="24"/>
          <w:szCs w:val="24"/>
        </w:rPr>
        <w:t xml:space="preserve">). </w:t>
      </w:r>
      <w:r w:rsidR="0041692D" w:rsidRPr="00A15715">
        <w:rPr>
          <w:rFonts w:ascii="Times New Roman" w:eastAsia="Calibri" w:hAnsi="Times New Roman" w:cs="Times New Roman"/>
          <w:sz w:val="24"/>
          <w:szCs w:val="24"/>
        </w:rPr>
        <w:t>I</w:t>
      </w:r>
      <w:r w:rsidR="0041692D" w:rsidRPr="00A15715">
        <w:rPr>
          <w:rFonts w:ascii="Times New Roman" w:hAnsi="Times New Roman" w:cs="Times New Roman"/>
          <w:sz w:val="24"/>
          <w:szCs w:val="24"/>
        </w:rPr>
        <w:t xml:space="preserve">zvērtējot </w:t>
      </w:r>
      <w:r w:rsidR="00A15715">
        <w:rPr>
          <w:rFonts w:ascii="Times New Roman" w:eastAsia="SimSun" w:hAnsi="Times New Roman" w:cs="Times New Roman"/>
          <w:sz w:val="24"/>
          <w:szCs w:val="24"/>
          <w:lang w:eastAsia="zh-CN" w:bidi="hi-IN"/>
        </w:rPr>
        <w:t xml:space="preserve">Druvienas, Lizuma, Rankas, un Tirzas pagastu apvienības pārvaldei </w:t>
      </w:r>
      <w:r w:rsidR="0041692D" w:rsidRPr="00A15715">
        <w:rPr>
          <w:rFonts w:ascii="Times New Roman" w:hAnsi="Times New Roman" w:cs="Times New Roman"/>
          <w:sz w:val="24"/>
          <w:szCs w:val="24"/>
        </w:rPr>
        <w:t>202</w:t>
      </w:r>
      <w:r w:rsidR="008D5AC7" w:rsidRPr="00A15715">
        <w:rPr>
          <w:rFonts w:ascii="Times New Roman" w:hAnsi="Times New Roman" w:cs="Times New Roman"/>
          <w:sz w:val="24"/>
          <w:szCs w:val="24"/>
        </w:rPr>
        <w:t>5</w:t>
      </w:r>
      <w:r w:rsidR="0041692D" w:rsidRPr="00A15715">
        <w:rPr>
          <w:rFonts w:ascii="Times New Roman" w:hAnsi="Times New Roman" w:cs="Times New Roman"/>
          <w:sz w:val="24"/>
          <w:szCs w:val="24"/>
        </w:rPr>
        <w:t xml:space="preserve">. gadā pieejamos </w:t>
      </w:r>
      <w:r w:rsidR="0041692D" w:rsidRPr="00A15715">
        <w:rPr>
          <w:rStyle w:val="Izclums"/>
          <w:rFonts w:ascii="Times New Roman" w:hAnsi="Times New Roman" w:cs="Times New Roman"/>
          <w:i w:val="0"/>
          <w:sz w:val="24"/>
          <w:szCs w:val="24"/>
        </w:rPr>
        <w:t>finanšu līdzekļus</w:t>
      </w:r>
      <w:r w:rsidR="0041692D" w:rsidRPr="00A15715">
        <w:rPr>
          <w:rStyle w:val="Izclums"/>
          <w:rFonts w:ascii="Times New Roman" w:hAnsi="Times New Roman" w:cs="Times New Roman"/>
          <w:sz w:val="24"/>
          <w:szCs w:val="24"/>
        </w:rPr>
        <w:t xml:space="preserve">, </w:t>
      </w:r>
      <w:r w:rsidR="0041692D" w:rsidRPr="00A15715">
        <w:rPr>
          <w:rStyle w:val="Izclums"/>
          <w:rFonts w:ascii="Times New Roman" w:hAnsi="Times New Roman" w:cs="Times New Roman"/>
          <w:i w:val="0"/>
          <w:sz w:val="24"/>
          <w:szCs w:val="24"/>
        </w:rPr>
        <w:t xml:space="preserve">konstatēts, ka tie nav </w:t>
      </w:r>
      <w:r w:rsidR="0041692D" w:rsidRPr="00A15715">
        <w:rPr>
          <w:rFonts w:ascii="Times New Roman" w:eastAsia="SimSun" w:hAnsi="Times New Roman" w:cs="Times New Roman"/>
          <w:sz w:val="24"/>
          <w:szCs w:val="24"/>
          <w:lang w:eastAsia="zh-CN" w:bidi="hi-IN"/>
        </w:rPr>
        <w:t>pietiekami šādu ieguldījumu dzīvoklī veikšanai.</w:t>
      </w:r>
      <w:r w:rsidR="0041692D" w:rsidRPr="008D5AC7">
        <w:rPr>
          <w:rFonts w:ascii="Times New Roman" w:eastAsia="SimSun" w:hAnsi="Times New Roman" w:cs="Times New Roman"/>
          <w:sz w:val="24"/>
          <w:szCs w:val="24"/>
          <w:lang w:eastAsia="zh-CN" w:bidi="hi-IN"/>
        </w:rPr>
        <w:t xml:space="preserve"> </w:t>
      </w:r>
    </w:p>
    <w:p w14:paraId="71136B53" w14:textId="1448E3A9" w:rsidR="00206DB1" w:rsidRPr="008D5AC7"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8D5AC7">
        <w:rPr>
          <w:rFonts w:ascii="Times New Roman" w:eastAsia="Calibri" w:hAnsi="Times New Roman" w:cs="Times New Roman"/>
          <w:sz w:val="24"/>
          <w:szCs w:val="24"/>
        </w:rPr>
        <w:t>Likuma “Par palīdzību dzīvokļa jautājumu risināšanā” 16.pant</w:t>
      </w:r>
      <w:r w:rsidR="00A03EAC" w:rsidRPr="008D5AC7">
        <w:rPr>
          <w:rFonts w:ascii="Times New Roman" w:eastAsia="Calibri" w:hAnsi="Times New Roman" w:cs="Times New Roman"/>
          <w:sz w:val="24"/>
          <w:szCs w:val="24"/>
        </w:rPr>
        <w:t xml:space="preserve">a pirmā daļa </w:t>
      </w:r>
      <w:r w:rsidRPr="008D5AC7">
        <w:rPr>
          <w:rFonts w:ascii="Times New Roman" w:eastAsia="Calibri" w:hAnsi="Times New Roman" w:cs="Times New Roman"/>
          <w:sz w:val="24"/>
          <w:szCs w:val="24"/>
        </w:rPr>
        <w:t xml:space="preserve">nosaka, ka </w:t>
      </w:r>
      <w:r w:rsidRPr="008D5AC7">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8D5AC7">
        <w:rPr>
          <w:rFonts w:ascii="Times New Roman" w:eastAsia="Calibri" w:hAnsi="Times New Roman" w:cs="Times New Roman"/>
          <w:sz w:val="24"/>
          <w:szCs w:val="24"/>
          <w:shd w:val="clear" w:color="auto" w:fill="FFFFFF"/>
        </w:rPr>
        <w:t>, savukārt šā panta trešā daļa nosaka, ka d</w:t>
      </w:r>
      <w:r w:rsidRPr="008D5AC7">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8D5AC7">
          <w:rPr>
            <w:rFonts w:ascii="Times New Roman" w:eastAsia="Calibri" w:hAnsi="Times New Roman" w:cs="Times New Roman"/>
            <w:sz w:val="24"/>
            <w:szCs w:val="24"/>
            <w:shd w:val="clear" w:color="auto" w:fill="FFFFFF"/>
          </w:rPr>
          <w:t>Būvniecības likuma</w:t>
        </w:r>
      </w:hyperlink>
      <w:r w:rsidRPr="008D5AC7">
        <w:rPr>
          <w:rFonts w:ascii="Times New Roman" w:eastAsia="Calibri" w:hAnsi="Times New Roman" w:cs="Times New Roman"/>
          <w:sz w:val="24"/>
          <w:szCs w:val="24"/>
          <w:shd w:val="clear" w:color="auto" w:fill="FFFFFF"/>
        </w:rPr>
        <w:t> </w:t>
      </w:r>
      <w:hyperlink r:id="rId6" w:anchor="p9" w:tgtFrame="_blank" w:history="1">
        <w:r w:rsidRPr="008D5AC7">
          <w:rPr>
            <w:rFonts w:ascii="Times New Roman" w:eastAsia="Calibri" w:hAnsi="Times New Roman" w:cs="Times New Roman"/>
            <w:sz w:val="24"/>
            <w:szCs w:val="24"/>
            <w:shd w:val="clear" w:color="auto" w:fill="FFFFFF"/>
          </w:rPr>
          <w:t>9. panta</w:t>
        </w:r>
      </w:hyperlink>
      <w:r w:rsidRPr="008D5AC7">
        <w:rPr>
          <w:rFonts w:ascii="Times New Roman" w:eastAsia="Calibri" w:hAnsi="Times New Roman" w:cs="Times New Roman"/>
          <w:sz w:val="24"/>
          <w:szCs w:val="24"/>
          <w:shd w:val="clear" w:color="auto" w:fill="FFFFFF"/>
        </w:rPr>
        <w:t xml:space="preserve"> 1., 2. un </w:t>
      </w:r>
      <w:r w:rsidR="00206DB1" w:rsidRPr="008D5AC7">
        <w:rPr>
          <w:rFonts w:ascii="Times New Roman" w:eastAsia="Calibri" w:hAnsi="Times New Roman" w:cs="Times New Roman"/>
          <w:sz w:val="24"/>
          <w:szCs w:val="24"/>
          <w:shd w:val="clear" w:color="auto" w:fill="FFFFFF"/>
        </w:rPr>
        <w:t xml:space="preserve">4. punktā noteiktajām prasībām. </w:t>
      </w:r>
    </w:p>
    <w:p w14:paraId="541E9EEB" w14:textId="08614782" w:rsidR="00F6384A" w:rsidRPr="00A567EA"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8D5AC7">
        <w:rPr>
          <w:rFonts w:ascii="Times New Roman" w:eastAsia="SimSun" w:hAnsi="Times New Roman" w:cs="Times New Roman"/>
          <w:sz w:val="24"/>
          <w:szCs w:val="24"/>
          <w:lang w:eastAsia="zh-CN" w:bidi="hi-IN"/>
        </w:rPr>
        <w:t xml:space="preserve">Pamatojoties uz </w:t>
      </w:r>
      <w:r w:rsidR="003A659C" w:rsidRPr="008D5AC7">
        <w:rPr>
          <w:rFonts w:ascii="Times New Roman" w:eastAsia="SimSun" w:hAnsi="Times New Roman" w:cs="Times New Roman"/>
          <w:sz w:val="24"/>
          <w:szCs w:val="24"/>
          <w:lang w:eastAsia="zh-CN" w:bidi="hi-IN"/>
        </w:rPr>
        <w:t xml:space="preserve">Pašvaldību likuma 10.panta pirmās daļas 16.punktu, kas nosaka, ka </w:t>
      </w:r>
      <w:r w:rsidR="003A659C" w:rsidRPr="008D5AC7">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8D5AC7">
        <w:rPr>
          <w:rFonts w:ascii="Times New Roman" w:eastAsia="SimSun" w:hAnsi="Times New Roman" w:cs="Times New Roman"/>
          <w:sz w:val="24"/>
          <w:szCs w:val="24"/>
          <w:lang w:eastAsia="zh-CN" w:bidi="hi-IN"/>
        </w:rPr>
        <w:t>l</w:t>
      </w:r>
      <w:r w:rsidR="003A659C" w:rsidRPr="008D5AC7">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8D5AC7">
        <w:rPr>
          <w:rFonts w:ascii="Times New Roman" w:eastAsia="SimSun" w:hAnsi="Times New Roman" w:cs="Times New Roman"/>
          <w:sz w:val="24"/>
          <w:szCs w:val="24"/>
          <w:lang w:eastAsia="zh-CN" w:bidi="hi-IN"/>
        </w:rPr>
        <w:t xml:space="preserve">, 73.panta ceturto daļu, kas nosaka, ka </w:t>
      </w:r>
      <w:r w:rsidR="003A659C" w:rsidRPr="008D5AC7">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8D5AC7">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w:t>
      </w:r>
      <w:r w:rsidR="003A659C" w:rsidRPr="008D5AC7">
        <w:rPr>
          <w:rFonts w:ascii="Times New Roman" w:eastAsia="SimSun" w:hAnsi="Times New Roman" w:cs="Times New Roman"/>
          <w:sz w:val="24"/>
          <w:szCs w:val="24"/>
          <w:lang w:eastAsia="zh-CN" w:bidi="hi-IN"/>
        </w:rPr>
        <w:lastRenderedPageBreak/>
        <w:t>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8D5AC7">
        <w:rPr>
          <w:rFonts w:ascii="Times New Roman" w:eastAsia="SimSun" w:hAnsi="Times New Roman" w:cs="Times New Roman"/>
          <w:sz w:val="24"/>
          <w:szCs w:val="24"/>
          <w:lang w:eastAsia="zh-CN" w:bidi="hi-IN"/>
        </w:rPr>
        <w:t xml:space="preserve"> </w:t>
      </w:r>
      <w:r w:rsidR="003A659C" w:rsidRPr="008D5AC7">
        <w:rPr>
          <w:rFonts w:ascii="Times New Roman" w:eastAsia="Times New Roman" w:hAnsi="Times New Roman" w:cs="Times New Roman"/>
          <w:bCs/>
          <w:sz w:val="24"/>
          <w:szCs w:val="24"/>
          <w:lang w:eastAsia="lv-LV"/>
        </w:rPr>
        <w:t xml:space="preserve">un </w:t>
      </w:r>
      <w:r w:rsidR="00A03EAC" w:rsidRPr="008D5AC7">
        <w:rPr>
          <w:rFonts w:ascii="Times New Roman" w:eastAsia="Times New Roman" w:hAnsi="Times New Roman" w:cs="Times New Roman"/>
          <w:bCs/>
          <w:sz w:val="24"/>
          <w:szCs w:val="24"/>
          <w:lang w:eastAsia="lv-LV"/>
        </w:rPr>
        <w:t xml:space="preserve">ņemot vērā </w:t>
      </w:r>
      <w:r w:rsidR="003A659C" w:rsidRPr="008D5AC7">
        <w:rPr>
          <w:rFonts w:ascii="Times New Roman" w:eastAsia="SimSun" w:hAnsi="Times New Roman" w:cs="Times New Roman"/>
          <w:bCs/>
          <w:sz w:val="24"/>
          <w:szCs w:val="24"/>
          <w:lang w:eastAsia="zh-CN" w:bidi="hi-IN"/>
        </w:rPr>
        <w:t xml:space="preserve">Attīstības un </w:t>
      </w:r>
      <w:r w:rsidR="003A659C" w:rsidRPr="00A567EA">
        <w:rPr>
          <w:rFonts w:ascii="Times New Roman" w:eastAsia="SimSun" w:hAnsi="Times New Roman" w:cs="Times New Roman"/>
          <w:bCs/>
          <w:sz w:val="24"/>
          <w:szCs w:val="24"/>
          <w:lang w:eastAsia="zh-CN" w:bidi="hi-IN"/>
        </w:rPr>
        <w:t>tautsaimniecības komitejas</w:t>
      </w:r>
      <w:r w:rsidR="008209FC" w:rsidRPr="00A567EA">
        <w:rPr>
          <w:rFonts w:ascii="Times New Roman" w:eastAsia="SimSun" w:hAnsi="Times New Roman" w:cs="Times New Roman"/>
          <w:bCs/>
          <w:sz w:val="24"/>
          <w:szCs w:val="24"/>
          <w:lang w:eastAsia="zh-CN" w:bidi="hi-IN"/>
        </w:rPr>
        <w:t>, un Finanšu komitejas</w:t>
      </w:r>
      <w:r w:rsidR="003A659C" w:rsidRPr="00A567EA">
        <w:rPr>
          <w:rFonts w:ascii="Times New Roman" w:eastAsia="Times New Roman" w:hAnsi="Times New Roman" w:cs="Times New Roman"/>
          <w:bCs/>
          <w:sz w:val="24"/>
          <w:szCs w:val="24"/>
          <w:lang w:eastAsia="lv-LV"/>
        </w:rPr>
        <w:t xml:space="preserve"> ieteikumu: atklāti balsojot: </w:t>
      </w:r>
      <w:r w:rsidR="00A567EA" w:rsidRPr="00A567EA">
        <w:rPr>
          <w:rFonts w:ascii="Times New Roman" w:hAnsi="Times New Roman" w:cs="Times New Roman"/>
          <w:noProof/>
          <w:sz w:val="24"/>
          <w:szCs w:val="24"/>
        </w:rPr>
        <w:t>ar 11 balsīm "Par" (Aivars Circens, Anatolijs Savickis, Atis Jencītis, Guna Pūcīte, Guna Švika, Gunārs Ciglis, Intars Liepiņš, Ivars Kupčs, Lāsma Gabdulļina, Mudīte Motivāne, Normunds Audzišs), "Pret" – nav, "Atturas" – nav, "Nepiedalās" – nav</w:t>
      </w:r>
      <w:r w:rsidR="003A659C" w:rsidRPr="00A567EA">
        <w:rPr>
          <w:rFonts w:ascii="Times New Roman" w:hAnsi="Times New Roman" w:cs="Times New Roman"/>
          <w:sz w:val="24"/>
          <w:szCs w:val="24"/>
        </w:rPr>
        <w:t xml:space="preserve">, </w:t>
      </w:r>
      <w:r w:rsidR="0041692D" w:rsidRPr="00A567EA">
        <w:rPr>
          <w:rFonts w:ascii="Times New Roman" w:hAnsi="Times New Roman" w:cs="Times New Roman"/>
          <w:sz w:val="24"/>
          <w:szCs w:val="24"/>
        </w:rPr>
        <w:t xml:space="preserve">Gulbenes novada pašvaldības dome </w:t>
      </w:r>
      <w:r w:rsidR="003A659C" w:rsidRPr="00A567EA">
        <w:rPr>
          <w:rFonts w:ascii="Times New Roman" w:hAnsi="Times New Roman" w:cs="Times New Roman"/>
          <w:sz w:val="24"/>
          <w:szCs w:val="24"/>
        </w:rPr>
        <w:t>NOLEMJ</w:t>
      </w:r>
      <w:r w:rsidR="003A659C" w:rsidRPr="00A567EA">
        <w:rPr>
          <w:rFonts w:ascii="Times New Roman" w:eastAsia="Times New Roman" w:hAnsi="Times New Roman" w:cs="Times New Roman"/>
          <w:sz w:val="24"/>
          <w:szCs w:val="24"/>
          <w:lang w:eastAsia="lv-LV"/>
        </w:rPr>
        <w:t>:</w:t>
      </w:r>
    </w:p>
    <w:p w14:paraId="16667318" w14:textId="48909D88" w:rsidR="00EE3D5A" w:rsidRPr="008D5AC7" w:rsidRDefault="00CE6915" w:rsidP="00D84D95">
      <w:pPr>
        <w:widowControl w:val="0"/>
        <w:tabs>
          <w:tab w:val="left" w:pos="851"/>
        </w:tabs>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w:t>
      </w:r>
      <w:r w:rsidR="00DC05EA" w:rsidRPr="008D5AC7">
        <w:rPr>
          <w:rFonts w:ascii="Times New Roman" w:eastAsia="SimSun" w:hAnsi="Times New Roman" w:cs="Times New Roman"/>
          <w:color w:val="00000A"/>
          <w:sz w:val="24"/>
          <w:szCs w:val="24"/>
          <w:lang w:eastAsia="zh-CN" w:bidi="hi-IN"/>
        </w:rPr>
        <w:t xml:space="preserve">. </w:t>
      </w:r>
      <w:r w:rsidR="00D84D95">
        <w:rPr>
          <w:rFonts w:ascii="Times New Roman" w:eastAsia="SimSun" w:hAnsi="Times New Roman" w:cs="Times New Roman"/>
          <w:color w:val="00000A"/>
          <w:sz w:val="24"/>
          <w:szCs w:val="24"/>
          <w:lang w:eastAsia="zh-CN" w:bidi="hi-IN"/>
        </w:rPr>
        <w:tab/>
      </w:r>
      <w:r w:rsidR="00D66F89" w:rsidRPr="008D5AC7">
        <w:rPr>
          <w:rFonts w:ascii="Times New Roman" w:eastAsia="SimSun" w:hAnsi="Times New Roman" w:cs="Times New Roman"/>
          <w:sz w:val="24"/>
          <w:szCs w:val="24"/>
          <w:lang w:eastAsia="zh-CN" w:bidi="hi-IN"/>
        </w:rPr>
        <w:t xml:space="preserve">NODOT atsavināšanai Gulbenes novada pašvaldībai </w:t>
      </w:r>
      <w:r>
        <w:rPr>
          <w:rFonts w:ascii="Times New Roman" w:eastAsia="SimSun" w:hAnsi="Times New Roman" w:cs="Times New Roman"/>
          <w:sz w:val="24"/>
          <w:szCs w:val="24"/>
          <w:lang w:eastAsia="zh-CN" w:bidi="hi-IN"/>
        </w:rPr>
        <w:t>pied</w:t>
      </w:r>
      <w:r w:rsidR="00B741BD">
        <w:rPr>
          <w:rFonts w:ascii="Times New Roman" w:eastAsia="SimSun" w:hAnsi="Times New Roman" w:cs="Times New Roman"/>
          <w:sz w:val="24"/>
          <w:szCs w:val="24"/>
          <w:lang w:eastAsia="zh-CN" w:bidi="hi-IN"/>
        </w:rPr>
        <w:t>e</w:t>
      </w:r>
      <w:r>
        <w:rPr>
          <w:rFonts w:ascii="Times New Roman" w:eastAsia="SimSun" w:hAnsi="Times New Roman" w:cs="Times New Roman"/>
          <w:sz w:val="24"/>
          <w:szCs w:val="24"/>
          <w:lang w:eastAsia="zh-CN" w:bidi="hi-IN"/>
        </w:rPr>
        <w:t>rošo</w:t>
      </w:r>
      <w:r w:rsidR="00D45824" w:rsidRPr="008D5AC7">
        <w:rPr>
          <w:rFonts w:ascii="Times New Roman" w:eastAsia="SimSun" w:hAnsi="Times New Roman" w:cs="Times New Roman"/>
          <w:sz w:val="24"/>
          <w:szCs w:val="24"/>
          <w:lang w:eastAsia="zh-CN" w:bidi="hi-IN"/>
        </w:rPr>
        <w:t xml:space="preserve"> </w:t>
      </w:r>
      <w:r w:rsidR="00D66F89" w:rsidRPr="008D5AC7">
        <w:rPr>
          <w:rFonts w:ascii="Times New Roman" w:eastAsia="SimSun" w:hAnsi="Times New Roman" w:cs="Times New Roman"/>
          <w:sz w:val="24"/>
          <w:szCs w:val="24"/>
          <w:lang w:eastAsia="zh-CN" w:bidi="hi-IN"/>
        </w:rPr>
        <w:t>dzīvokļa īpašumu</w:t>
      </w:r>
      <w:r w:rsidR="00416A77" w:rsidRPr="008D5AC7">
        <w:rPr>
          <w:rFonts w:ascii="Times New Roman" w:eastAsia="SimSun" w:hAnsi="Times New Roman" w:cs="Times New Roman"/>
          <w:sz w:val="24"/>
          <w:szCs w:val="24"/>
          <w:lang w:eastAsia="zh-CN" w:bidi="hi-IN"/>
        </w:rPr>
        <w:t xml:space="preserve"> </w:t>
      </w:r>
      <w:r>
        <w:rPr>
          <w:rFonts w:ascii="Times New Roman" w:hAnsi="Times New Roman" w:cs="Times New Roman"/>
          <w:bCs/>
          <w:sz w:val="24"/>
          <w:szCs w:val="24"/>
        </w:rPr>
        <w:t>“Dzirnavas” – 3, Tirzas pagasts</w:t>
      </w:r>
      <w:r w:rsidRPr="008D5AC7">
        <w:rPr>
          <w:rFonts w:ascii="Times New Roman" w:eastAsia="SimSun" w:hAnsi="Times New Roman" w:cs="Times New Roman"/>
          <w:sz w:val="24"/>
          <w:szCs w:val="24"/>
          <w:lang w:eastAsia="zh-CN" w:bidi="hi-IN"/>
        </w:rPr>
        <w:t>, Gulbenes novads, LV-44</w:t>
      </w:r>
      <w:r>
        <w:rPr>
          <w:rFonts w:ascii="Times New Roman" w:eastAsia="SimSun" w:hAnsi="Times New Roman" w:cs="Times New Roman"/>
          <w:sz w:val="24"/>
          <w:szCs w:val="24"/>
          <w:lang w:eastAsia="zh-CN" w:bidi="hi-IN"/>
        </w:rPr>
        <w:t>24</w:t>
      </w:r>
      <w:r w:rsidR="00D66F89" w:rsidRPr="008D5AC7">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 xml:space="preserve"> kadastra numurs 5094 900 0037,</w:t>
      </w:r>
      <w:r w:rsidR="00D66F89" w:rsidRPr="008D5AC7">
        <w:rPr>
          <w:rFonts w:ascii="Times New Roman" w:eastAsia="SimSun" w:hAnsi="Times New Roman" w:cs="Times New Roman"/>
          <w:sz w:val="24"/>
          <w:szCs w:val="24"/>
          <w:lang w:eastAsia="zh-CN" w:bidi="hi-IN"/>
        </w:rPr>
        <w:t xml:space="preserve"> kas sastāv no </w:t>
      </w:r>
      <w:r w:rsidR="00EB09B6" w:rsidRPr="008D5AC7">
        <w:rPr>
          <w:rFonts w:ascii="Times New Roman" w:eastAsia="SimSun" w:hAnsi="Times New Roman" w:cs="Times New Roman"/>
          <w:sz w:val="24"/>
          <w:szCs w:val="24"/>
          <w:lang w:eastAsia="zh-CN" w:bidi="hi-IN"/>
        </w:rPr>
        <w:t>telpu grupas</w:t>
      </w:r>
      <w:r w:rsidR="00D66F89" w:rsidRPr="008D5AC7">
        <w:rPr>
          <w:rFonts w:ascii="Times New Roman" w:eastAsia="SimSun" w:hAnsi="Times New Roman" w:cs="Times New Roman"/>
          <w:sz w:val="24"/>
          <w:szCs w:val="24"/>
          <w:lang w:eastAsia="zh-CN" w:bidi="hi-IN"/>
        </w:rPr>
        <w:t xml:space="preserve"> ar kadastra apzīmējumu </w:t>
      </w:r>
      <w:r>
        <w:rPr>
          <w:rFonts w:ascii="Times New Roman" w:eastAsia="SimSun" w:hAnsi="Times New Roman" w:cs="Times New Roman"/>
          <w:sz w:val="24"/>
          <w:szCs w:val="24"/>
          <w:lang w:eastAsia="zh-CN" w:bidi="hi-IN"/>
        </w:rPr>
        <w:t>5094 004 0247 001 003</w:t>
      </w:r>
      <w:r w:rsidR="00D66F89" w:rsidRPr="008D5AC7">
        <w:rPr>
          <w:rFonts w:ascii="Times New Roman" w:eastAsia="SimSun" w:hAnsi="Times New Roman" w:cs="Times New Roman"/>
          <w:sz w:val="24"/>
          <w:szCs w:val="24"/>
          <w:lang w:eastAsia="zh-CN" w:bidi="hi-IN"/>
        </w:rPr>
        <w:t>, un pie tā</w:t>
      </w:r>
      <w:r w:rsidR="00EF0ED4" w:rsidRPr="008D5AC7">
        <w:rPr>
          <w:rFonts w:ascii="Times New Roman" w:eastAsia="SimSun" w:hAnsi="Times New Roman" w:cs="Times New Roman"/>
          <w:sz w:val="24"/>
          <w:szCs w:val="24"/>
          <w:lang w:eastAsia="zh-CN" w:bidi="hi-IN"/>
        </w:rPr>
        <w:t>s</w:t>
      </w:r>
      <w:r w:rsidR="00D66F89" w:rsidRPr="008D5AC7">
        <w:rPr>
          <w:rFonts w:ascii="Times New Roman" w:eastAsia="SimSun" w:hAnsi="Times New Roman" w:cs="Times New Roman"/>
          <w:sz w:val="24"/>
          <w:szCs w:val="24"/>
          <w:lang w:eastAsia="zh-CN" w:bidi="hi-IN"/>
        </w:rPr>
        <w:t xml:space="preserve"> piederošām kopīpašuma </w:t>
      </w:r>
      <w:r w:rsidR="00B741BD">
        <w:rPr>
          <w:rFonts w:ascii="Times New Roman" w:eastAsia="SimSun" w:hAnsi="Times New Roman" w:cs="Times New Roman"/>
          <w:sz w:val="24"/>
          <w:szCs w:val="24"/>
          <w:lang w:eastAsia="zh-CN" w:bidi="hi-IN"/>
        </w:rPr>
        <w:t>474/4325</w:t>
      </w:r>
      <w:r w:rsidR="00D66F89" w:rsidRPr="008D5AC7">
        <w:rPr>
          <w:rFonts w:ascii="Times New Roman" w:eastAsia="SimSun" w:hAnsi="Times New Roman" w:cs="Times New Roman"/>
          <w:sz w:val="24"/>
          <w:szCs w:val="24"/>
          <w:lang w:eastAsia="zh-CN" w:bidi="hi-IN"/>
        </w:rPr>
        <w:t xml:space="preserve"> domājamām daļām no būves ar kadastra apzīmējumu </w:t>
      </w:r>
      <w:r w:rsidR="00B741BD">
        <w:rPr>
          <w:rFonts w:ascii="Times New Roman" w:eastAsia="SimSun" w:hAnsi="Times New Roman" w:cs="Times New Roman"/>
          <w:sz w:val="24"/>
          <w:szCs w:val="24"/>
          <w:lang w:eastAsia="zh-CN" w:bidi="hi-IN"/>
        </w:rPr>
        <w:t xml:space="preserve">5094 004 0247 001 </w:t>
      </w:r>
      <w:r w:rsidR="00D66F89" w:rsidRPr="008D5AC7">
        <w:rPr>
          <w:rFonts w:ascii="Times New Roman" w:eastAsia="SimSun" w:hAnsi="Times New Roman" w:cs="Times New Roman"/>
          <w:sz w:val="24"/>
          <w:szCs w:val="24"/>
          <w:lang w:eastAsia="zh-CN" w:bidi="hi-IN"/>
        </w:rPr>
        <w:t>(</w:t>
      </w:r>
      <w:r w:rsidR="0084542E" w:rsidRPr="008D5AC7">
        <w:rPr>
          <w:rFonts w:ascii="Times New Roman" w:eastAsia="SimSun" w:hAnsi="Times New Roman" w:cs="Times New Roman"/>
          <w:sz w:val="24"/>
          <w:szCs w:val="24"/>
          <w:lang w:eastAsia="zh-CN" w:bidi="hi-IN"/>
        </w:rPr>
        <w:t xml:space="preserve">Dzīvojamā </w:t>
      </w:r>
      <w:r w:rsidR="00B741BD">
        <w:rPr>
          <w:rFonts w:ascii="Times New Roman" w:eastAsia="SimSun" w:hAnsi="Times New Roman" w:cs="Times New Roman"/>
          <w:sz w:val="24"/>
          <w:szCs w:val="24"/>
          <w:lang w:eastAsia="zh-CN" w:bidi="hi-IN"/>
        </w:rPr>
        <w:t>ēka</w:t>
      </w:r>
      <w:r w:rsidR="00D66F89" w:rsidRPr="008D5AC7">
        <w:rPr>
          <w:rFonts w:ascii="Times New Roman" w:eastAsia="SimSun" w:hAnsi="Times New Roman" w:cs="Times New Roman"/>
          <w:sz w:val="24"/>
          <w:szCs w:val="24"/>
          <w:lang w:eastAsia="zh-CN" w:bidi="hi-IN"/>
        </w:rPr>
        <w:t>),</w:t>
      </w:r>
      <w:r w:rsidR="00B343A5" w:rsidRPr="008D5AC7">
        <w:rPr>
          <w:rFonts w:ascii="Times New Roman" w:eastAsia="SimSun" w:hAnsi="Times New Roman" w:cs="Times New Roman"/>
          <w:sz w:val="24"/>
          <w:szCs w:val="24"/>
          <w:lang w:eastAsia="zh-CN" w:bidi="hi-IN"/>
        </w:rPr>
        <w:t xml:space="preserve"> </w:t>
      </w:r>
      <w:r w:rsidR="00416A77" w:rsidRPr="008D5AC7">
        <w:rPr>
          <w:rFonts w:ascii="Times New Roman" w:eastAsia="SimSun" w:hAnsi="Times New Roman" w:cs="Times New Roman"/>
          <w:sz w:val="24"/>
          <w:szCs w:val="24"/>
          <w:lang w:eastAsia="zh-CN" w:bidi="hi-IN"/>
        </w:rPr>
        <w:t xml:space="preserve">un </w:t>
      </w:r>
      <w:r w:rsidR="00B741BD">
        <w:rPr>
          <w:rFonts w:ascii="Times New Roman" w:eastAsia="SimSun" w:hAnsi="Times New Roman" w:cs="Times New Roman"/>
          <w:sz w:val="24"/>
          <w:szCs w:val="24"/>
          <w:lang w:eastAsia="zh-CN" w:bidi="hi-IN"/>
        </w:rPr>
        <w:t>474/4325</w:t>
      </w:r>
      <w:r w:rsidR="00B741BD" w:rsidRPr="008D5AC7">
        <w:rPr>
          <w:rFonts w:ascii="Times New Roman" w:eastAsia="SimSun" w:hAnsi="Times New Roman" w:cs="Times New Roman"/>
          <w:sz w:val="24"/>
          <w:szCs w:val="24"/>
          <w:lang w:eastAsia="zh-CN" w:bidi="hi-IN"/>
        </w:rPr>
        <w:t xml:space="preserve"> </w:t>
      </w:r>
      <w:r w:rsidR="00C62C54" w:rsidRPr="008D5AC7">
        <w:rPr>
          <w:rFonts w:ascii="Times New Roman" w:eastAsia="SimSun" w:hAnsi="Times New Roman" w:cs="Times New Roman"/>
          <w:sz w:val="24"/>
          <w:szCs w:val="24"/>
          <w:lang w:eastAsia="zh-CN" w:bidi="hi-IN"/>
        </w:rPr>
        <w:t xml:space="preserve">domājamām daļām no </w:t>
      </w:r>
      <w:r w:rsidR="006D059B" w:rsidRPr="008D5AC7">
        <w:rPr>
          <w:rFonts w:ascii="Times New Roman" w:eastAsia="SimSun" w:hAnsi="Times New Roman" w:cs="Times New Roman"/>
          <w:sz w:val="24"/>
          <w:szCs w:val="24"/>
          <w:lang w:eastAsia="zh-CN" w:bidi="hi-IN"/>
        </w:rPr>
        <w:t xml:space="preserve">zemes ar kadastra apzīmējumu </w:t>
      </w:r>
      <w:r w:rsidR="00B741BD">
        <w:rPr>
          <w:rFonts w:ascii="Times New Roman" w:eastAsia="SimSun" w:hAnsi="Times New Roman" w:cs="Times New Roman"/>
          <w:sz w:val="24"/>
          <w:szCs w:val="24"/>
          <w:lang w:eastAsia="zh-CN" w:bidi="hi-IN"/>
        </w:rPr>
        <w:t>5094 004 0247</w:t>
      </w:r>
      <w:r w:rsidR="00C95ACB" w:rsidRPr="008D5AC7">
        <w:rPr>
          <w:rFonts w:ascii="Times New Roman" w:eastAsia="SimSun" w:hAnsi="Times New Roman" w:cs="Times New Roman"/>
          <w:sz w:val="24"/>
          <w:szCs w:val="24"/>
          <w:lang w:eastAsia="zh-CN" w:bidi="hi-IN"/>
        </w:rPr>
        <w:t xml:space="preserve">, </w:t>
      </w:r>
      <w:r w:rsidR="00D66F89" w:rsidRPr="008D5AC7">
        <w:rPr>
          <w:rFonts w:ascii="Times New Roman" w:eastAsia="SimSun" w:hAnsi="Times New Roman" w:cs="Times New Roman"/>
          <w:sz w:val="24"/>
          <w:szCs w:val="24"/>
          <w:lang w:eastAsia="zh-CN" w:bidi="hi-IN"/>
        </w:rPr>
        <w:t>atklātā mutiskā izsolē ar augšupejošu soli.</w:t>
      </w:r>
      <w:r w:rsidR="00A15715">
        <w:rPr>
          <w:rFonts w:ascii="Times New Roman" w:eastAsia="SimSun" w:hAnsi="Times New Roman" w:cs="Times New Roman"/>
          <w:sz w:val="24"/>
          <w:szCs w:val="24"/>
          <w:lang w:eastAsia="zh-CN" w:bidi="hi-IN"/>
        </w:rPr>
        <w:t xml:space="preserve"> </w:t>
      </w:r>
    </w:p>
    <w:p w14:paraId="6E5857DE" w14:textId="6EF856E6" w:rsidR="00EE3D5A" w:rsidRPr="008D5AC7" w:rsidRDefault="003B0288" w:rsidP="00D84D95">
      <w:pPr>
        <w:widowControl w:val="0"/>
        <w:tabs>
          <w:tab w:val="left" w:pos="851"/>
        </w:tabs>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w:t>
      </w:r>
      <w:r w:rsidR="00EE3D5A" w:rsidRPr="008D5AC7">
        <w:rPr>
          <w:rFonts w:ascii="Times New Roman" w:eastAsia="SimSun" w:hAnsi="Times New Roman" w:cs="Times New Roman"/>
          <w:color w:val="00000A"/>
          <w:sz w:val="24"/>
          <w:szCs w:val="24"/>
          <w:lang w:eastAsia="zh-CN" w:bidi="hi-IN"/>
        </w:rPr>
        <w:t xml:space="preserve">. </w:t>
      </w:r>
      <w:r w:rsidR="00D84D95">
        <w:rPr>
          <w:rFonts w:ascii="Times New Roman" w:eastAsia="SimSun" w:hAnsi="Times New Roman" w:cs="Times New Roman"/>
          <w:color w:val="00000A"/>
          <w:sz w:val="24"/>
          <w:szCs w:val="24"/>
          <w:lang w:eastAsia="zh-CN" w:bidi="hi-IN"/>
        </w:rPr>
        <w:tab/>
      </w:r>
      <w:r w:rsidR="00D66F89" w:rsidRPr="008D5AC7">
        <w:rPr>
          <w:rFonts w:ascii="Times New Roman" w:eastAsia="SimSun" w:hAnsi="Times New Roman" w:cs="Times New Roman"/>
          <w:sz w:val="24"/>
          <w:szCs w:val="24"/>
          <w:lang w:eastAsia="zh-CN" w:bidi="hi-IN"/>
        </w:rPr>
        <w:t xml:space="preserve">UZDOT </w:t>
      </w:r>
      <w:r w:rsidR="0041692D" w:rsidRPr="008D5AC7">
        <w:rPr>
          <w:rFonts w:ascii="Times New Roman" w:eastAsia="SimSun" w:hAnsi="Times New Roman" w:cs="Times New Roman"/>
          <w:color w:val="00000A"/>
          <w:sz w:val="24"/>
          <w:szCs w:val="24"/>
          <w:lang w:eastAsia="zh-CN" w:bidi="hi-IN"/>
        </w:rPr>
        <w:t xml:space="preserve">Gulbenes novada pašvaldības </w:t>
      </w:r>
      <w:r w:rsidR="00B8078C" w:rsidRPr="008D5AC7">
        <w:rPr>
          <w:rFonts w:ascii="Times New Roman" w:eastAsia="SimSun" w:hAnsi="Times New Roman" w:cs="Times New Roman"/>
          <w:sz w:val="24"/>
          <w:szCs w:val="24"/>
          <w:lang w:eastAsia="zh-CN" w:bidi="hi-IN"/>
        </w:rPr>
        <w:t>ī</w:t>
      </w:r>
      <w:r w:rsidR="00D66F89" w:rsidRPr="008D5AC7">
        <w:rPr>
          <w:rFonts w:ascii="Times New Roman" w:eastAsia="SimSun" w:hAnsi="Times New Roman" w:cs="Times New Roman"/>
          <w:sz w:val="24"/>
          <w:szCs w:val="24"/>
          <w:lang w:eastAsia="zh-CN" w:bidi="hi-IN"/>
        </w:rPr>
        <w:t>pašuma novērtēšanas un izs</w:t>
      </w:r>
      <w:r w:rsidR="00C21B07" w:rsidRPr="008D5AC7">
        <w:rPr>
          <w:rFonts w:ascii="Times New Roman" w:eastAsia="SimSun" w:hAnsi="Times New Roman" w:cs="Times New Roman"/>
          <w:sz w:val="24"/>
          <w:szCs w:val="24"/>
          <w:lang w:eastAsia="zh-CN" w:bidi="hi-IN"/>
        </w:rPr>
        <w:t xml:space="preserve">oļu komisijai organizēt lēmuma </w:t>
      </w:r>
      <w:r w:rsidR="00B741BD">
        <w:rPr>
          <w:rFonts w:ascii="Times New Roman" w:eastAsia="SimSun" w:hAnsi="Times New Roman" w:cs="Times New Roman"/>
          <w:sz w:val="24"/>
          <w:szCs w:val="24"/>
          <w:lang w:eastAsia="zh-CN" w:bidi="hi-IN"/>
        </w:rPr>
        <w:t>1</w:t>
      </w:r>
      <w:r w:rsidR="00D66F89" w:rsidRPr="008D5AC7">
        <w:rPr>
          <w:rFonts w:ascii="Times New Roman" w:eastAsia="SimSun" w:hAnsi="Times New Roman" w:cs="Times New Roman"/>
          <w:sz w:val="24"/>
          <w:szCs w:val="24"/>
          <w:lang w:eastAsia="zh-CN" w:bidi="hi-IN"/>
        </w:rPr>
        <w:t>.punktā minētā nekustamā īpašum</w:t>
      </w:r>
      <w:r w:rsidR="007A046B" w:rsidRPr="008D5AC7">
        <w:rPr>
          <w:rFonts w:ascii="Times New Roman" w:eastAsia="SimSun" w:hAnsi="Times New Roman" w:cs="Times New Roman"/>
          <w:sz w:val="24"/>
          <w:szCs w:val="24"/>
          <w:lang w:eastAsia="zh-CN" w:bidi="hi-IN"/>
        </w:rPr>
        <w:t>a</w:t>
      </w:r>
      <w:r w:rsidR="00D66F89" w:rsidRPr="008D5AC7">
        <w:rPr>
          <w:rFonts w:ascii="Times New Roman" w:eastAsia="SimSun" w:hAnsi="Times New Roman" w:cs="Times New Roman"/>
          <w:sz w:val="24"/>
          <w:szCs w:val="24"/>
          <w:lang w:eastAsia="zh-CN" w:bidi="hi-IN"/>
        </w:rPr>
        <w:t xml:space="preserve"> novērtēšanu</w:t>
      </w:r>
      <w:r w:rsidR="00B8078C" w:rsidRPr="008D5AC7">
        <w:rPr>
          <w:rFonts w:ascii="Times New Roman" w:eastAsia="SimSun" w:hAnsi="Times New Roman" w:cs="Times New Roman"/>
          <w:sz w:val="24"/>
          <w:szCs w:val="24"/>
          <w:lang w:eastAsia="zh-CN" w:bidi="hi-IN"/>
        </w:rPr>
        <w:t>,</w:t>
      </w:r>
      <w:r w:rsidR="00421E19" w:rsidRPr="008D5AC7">
        <w:rPr>
          <w:rFonts w:ascii="Times New Roman" w:eastAsia="SimSun" w:hAnsi="Times New Roman" w:cs="Times New Roman"/>
          <w:sz w:val="24"/>
          <w:szCs w:val="24"/>
          <w:lang w:eastAsia="zh-CN" w:bidi="hi-IN"/>
        </w:rPr>
        <w:t xml:space="preserve"> </w:t>
      </w:r>
      <w:r w:rsidR="00B8078C" w:rsidRPr="008D5AC7">
        <w:rPr>
          <w:rFonts w:ascii="Times New Roman" w:eastAsia="SimSun" w:hAnsi="Times New Roman" w:cs="Times New Roman"/>
          <w:sz w:val="24"/>
          <w:szCs w:val="24"/>
          <w:lang w:eastAsia="zh-CN" w:bidi="hi-IN"/>
        </w:rPr>
        <w:t>pieaicinot sertificētu vērtētāju,</w:t>
      </w:r>
      <w:r w:rsidR="00D66F89" w:rsidRPr="008D5AC7">
        <w:rPr>
          <w:rFonts w:ascii="Times New Roman" w:eastAsia="SimSun" w:hAnsi="Times New Roman" w:cs="Times New Roman"/>
          <w:sz w:val="24"/>
          <w:szCs w:val="24"/>
          <w:lang w:eastAsia="zh-CN" w:bidi="hi-IN"/>
        </w:rPr>
        <w:t xml:space="preserve"> un nosacītās cenas noteikšanu un iesniegt to apstiprināšanai Gulbenes novada domes sēdē</w:t>
      </w:r>
      <w:r w:rsidR="00B741BD">
        <w:rPr>
          <w:rFonts w:ascii="Times New Roman" w:eastAsia="SimSun" w:hAnsi="Times New Roman" w:cs="Times New Roman"/>
          <w:sz w:val="24"/>
          <w:szCs w:val="24"/>
          <w:lang w:eastAsia="zh-CN" w:bidi="hi-IN"/>
        </w:rPr>
        <w:t xml:space="preserve">. </w:t>
      </w:r>
    </w:p>
    <w:p w14:paraId="7A929FCC" w14:textId="482AB65B" w:rsidR="00EE3D5A" w:rsidRPr="008D5AC7" w:rsidRDefault="003B0288" w:rsidP="00D84D95">
      <w:pPr>
        <w:widowControl w:val="0"/>
        <w:tabs>
          <w:tab w:val="left" w:pos="851"/>
        </w:tabs>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3</w:t>
      </w:r>
      <w:r w:rsidR="00EE3D5A" w:rsidRPr="008D5AC7">
        <w:rPr>
          <w:rFonts w:ascii="Times New Roman" w:eastAsia="SimSun" w:hAnsi="Times New Roman" w:cs="Times New Roman"/>
          <w:color w:val="00000A"/>
          <w:sz w:val="24"/>
          <w:szCs w:val="24"/>
          <w:lang w:eastAsia="zh-CN" w:bidi="hi-IN"/>
        </w:rPr>
        <w:t xml:space="preserve">. </w:t>
      </w:r>
      <w:r w:rsidR="00D84D95">
        <w:rPr>
          <w:rFonts w:ascii="Times New Roman" w:eastAsia="SimSun" w:hAnsi="Times New Roman" w:cs="Times New Roman"/>
          <w:color w:val="00000A"/>
          <w:sz w:val="24"/>
          <w:szCs w:val="24"/>
          <w:lang w:eastAsia="zh-CN" w:bidi="hi-IN"/>
        </w:rPr>
        <w:tab/>
      </w:r>
      <w:r w:rsidR="008209FC" w:rsidRPr="008D5AC7">
        <w:rPr>
          <w:rFonts w:ascii="Times New Roman" w:eastAsia="SimSun" w:hAnsi="Times New Roman" w:cs="Times New Roman"/>
          <w:sz w:val="24"/>
          <w:szCs w:val="24"/>
          <w:lang w:eastAsia="zh-CN" w:bidi="hi-IN"/>
        </w:rPr>
        <w:t xml:space="preserve">Par </w:t>
      </w:r>
      <w:r w:rsidR="000011A4" w:rsidRPr="008D5AC7">
        <w:rPr>
          <w:rFonts w:ascii="Times New Roman" w:eastAsia="SimSun" w:hAnsi="Times New Roman" w:cs="Times New Roman"/>
          <w:sz w:val="24"/>
          <w:szCs w:val="24"/>
          <w:lang w:eastAsia="zh-CN" w:bidi="hi-IN"/>
        </w:rPr>
        <w:t xml:space="preserve">lēmuma </w:t>
      </w:r>
      <w:r w:rsidR="008209FC" w:rsidRPr="008D5AC7">
        <w:rPr>
          <w:rFonts w:ascii="Times New Roman" w:eastAsia="SimSun" w:hAnsi="Times New Roman" w:cs="Times New Roman"/>
          <w:sz w:val="24"/>
          <w:szCs w:val="24"/>
          <w:lang w:eastAsia="zh-CN" w:bidi="hi-IN"/>
        </w:rPr>
        <w:t xml:space="preserve">izpildi atbildīga </w:t>
      </w:r>
      <w:r w:rsidR="00421E19" w:rsidRPr="008D5AC7">
        <w:rPr>
          <w:rFonts w:ascii="Times New Roman" w:eastAsia="SimSun" w:hAnsi="Times New Roman" w:cs="Times New Roman"/>
          <w:color w:val="00000A"/>
          <w:sz w:val="24"/>
          <w:szCs w:val="24"/>
          <w:lang w:eastAsia="zh-CN" w:bidi="hi-IN"/>
        </w:rPr>
        <w:t xml:space="preserve">Gulbenes novada pašvaldības </w:t>
      </w:r>
      <w:r w:rsidR="00421E19" w:rsidRPr="008D5AC7">
        <w:rPr>
          <w:rFonts w:ascii="Times New Roman" w:eastAsia="SimSun" w:hAnsi="Times New Roman" w:cs="Times New Roman"/>
          <w:sz w:val="24"/>
          <w:szCs w:val="24"/>
          <w:lang w:eastAsia="zh-CN" w:bidi="hi-IN"/>
        </w:rPr>
        <w:t>īpašuma novērtēšanas un izsoļu komisija</w:t>
      </w:r>
      <w:r w:rsidR="008209FC" w:rsidRPr="008D5AC7">
        <w:rPr>
          <w:rFonts w:ascii="Times New Roman" w:eastAsia="SimSun" w:hAnsi="Times New Roman" w:cs="Times New Roman"/>
          <w:sz w:val="24"/>
          <w:szCs w:val="24"/>
          <w:lang w:eastAsia="zh-CN" w:bidi="hi-IN"/>
        </w:rPr>
        <w:t>.</w:t>
      </w:r>
    </w:p>
    <w:p w14:paraId="685D4718" w14:textId="29A2A431" w:rsidR="008209FC" w:rsidRPr="008D5AC7" w:rsidRDefault="003B0288" w:rsidP="00D84D95">
      <w:pPr>
        <w:widowControl w:val="0"/>
        <w:tabs>
          <w:tab w:val="left" w:pos="851"/>
        </w:tabs>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4</w:t>
      </w:r>
      <w:r w:rsidR="00EE3D5A" w:rsidRPr="008D5AC7">
        <w:rPr>
          <w:rFonts w:ascii="Times New Roman" w:eastAsia="SimSun" w:hAnsi="Times New Roman" w:cs="Times New Roman"/>
          <w:color w:val="00000A"/>
          <w:sz w:val="24"/>
          <w:szCs w:val="24"/>
          <w:lang w:eastAsia="zh-CN" w:bidi="hi-IN"/>
        </w:rPr>
        <w:t xml:space="preserve">. </w:t>
      </w:r>
      <w:r w:rsidR="00D84D95">
        <w:rPr>
          <w:rFonts w:ascii="Times New Roman" w:eastAsia="SimSun" w:hAnsi="Times New Roman" w:cs="Times New Roman"/>
          <w:color w:val="00000A"/>
          <w:sz w:val="24"/>
          <w:szCs w:val="24"/>
          <w:lang w:eastAsia="zh-CN" w:bidi="hi-IN"/>
        </w:rPr>
        <w:tab/>
      </w:r>
      <w:r w:rsidR="008209FC" w:rsidRPr="008D5AC7">
        <w:rPr>
          <w:rFonts w:ascii="Times New Roman" w:hAnsi="Times New Roman" w:cs="Times New Roman"/>
          <w:sz w:val="24"/>
          <w:szCs w:val="24"/>
        </w:rPr>
        <w:t>Lēmuma izpildes kontroli veikt Gulbenes novada pašvaldības izpilddirektor</w:t>
      </w:r>
      <w:r w:rsidR="00E96861" w:rsidRPr="008D5AC7">
        <w:rPr>
          <w:rFonts w:ascii="Times New Roman" w:hAnsi="Times New Roman" w:cs="Times New Roman"/>
          <w:sz w:val="24"/>
          <w:szCs w:val="24"/>
        </w:rPr>
        <w:t>am</w:t>
      </w:r>
      <w:r w:rsidR="008209FC" w:rsidRPr="008D5AC7">
        <w:rPr>
          <w:rFonts w:ascii="Times New Roman" w:hAnsi="Times New Roman" w:cs="Times New Roman"/>
          <w:sz w:val="24"/>
          <w:szCs w:val="24"/>
        </w:rPr>
        <w:t>.</w:t>
      </w:r>
    </w:p>
    <w:p w14:paraId="55FF2E19" w14:textId="2609AAED" w:rsidR="00EF0ED4" w:rsidRPr="008D5AC7"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3CD38D54" w14:textId="77777777" w:rsidR="00A567EA" w:rsidRPr="00A567EA" w:rsidRDefault="00A567EA" w:rsidP="00A567EA">
      <w:pPr>
        <w:tabs>
          <w:tab w:val="left" w:pos="7230"/>
        </w:tabs>
        <w:spacing w:after="0" w:line="360" w:lineRule="auto"/>
        <w:jc w:val="both"/>
        <w:rPr>
          <w:rFonts w:ascii="Times New Roman" w:eastAsia="Calibri" w:hAnsi="Times New Roman" w:cs="Times New Roman"/>
          <w:sz w:val="24"/>
          <w:szCs w:val="24"/>
        </w:rPr>
      </w:pPr>
      <w:r w:rsidRPr="00A567EA">
        <w:rPr>
          <w:rFonts w:ascii="Times New Roman" w:eastAsia="Calibri" w:hAnsi="Times New Roman" w:cs="Times New Roman"/>
          <w:sz w:val="24"/>
          <w:szCs w:val="24"/>
        </w:rPr>
        <w:t>Gulbenes novada pašvaldības domes priekšsēdētāja vietniece</w:t>
      </w:r>
      <w:r w:rsidRPr="00A567EA">
        <w:rPr>
          <w:rFonts w:ascii="Times New Roman" w:eastAsia="Calibri" w:hAnsi="Times New Roman" w:cs="Times New Roman"/>
          <w:sz w:val="24"/>
          <w:szCs w:val="24"/>
        </w:rPr>
        <w:tab/>
      </w:r>
      <w:r w:rsidRPr="00A567EA">
        <w:rPr>
          <w:rFonts w:ascii="Times New Roman" w:eastAsia="Calibri" w:hAnsi="Times New Roman" w:cs="Times New Roman"/>
          <w:sz w:val="24"/>
          <w:szCs w:val="24"/>
        </w:rPr>
        <w:tab/>
      </w:r>
      <w:proofErr w:type="spellStart"/>
      <w:r w:rsidRPr="00A567EA">
        <w:rPr>
          <w:rFonts w:ascii="Times New Roman" w:eastAsia="Calibri" w:hAnsi="Times New Roman" w:cs="Times New Roman"/>
          <w:sz w:val="24"/>
          <w:szCs w:val="24"/>
        </w:rPr>
        <w:t>G.Švika</w:t>
      </w:r>
      <w:proofErr w:type="spellEnd"/>
    </w:p>
    <w:p w14:paraId="3EF78E91" w14:textId="4E480ACF" w:rsidR="00B97398" w:rsidRPr="008D5AC7" w:rsidRDefault="00B97398" w:rsidP="00A567EA">
      <w:pPr>
        <w:rPr>
          <w:rFonts w:ascii="Times New Roman" w:hAnsi="Times New Roman" w:cs="Times New Roman"/>
          <w:sz w:val="24"/>
          <w:szCs w:val="24"/>
        </w:rPr>
      </w:pPr>
    </w:p>
    <w:sectPr w:rsidR="00B97398" w:rsidRPr="008D5AC7" w:rsidSect="005C1EB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C11E9"/>
    <w:rsid w:val="000D04B7"/>
    <w:rsid w:val="000D2A7B"/>
    <w:rsid w:val="000F3097"/>
    <w:rsid w:val="000F5F11"/>
    <w:rsid w:val="000F60B3"/>
    <w:rsid w:val="00103F75"/>
    <w:rsid w:val="00116068"/>
    <w:rsid w:val="00136C20"/>
    <w:rsid w:val="00142ADA"/>
    <w:rsid w:val="00147625"/>
    <w:rsid w:val="00164344"/>
    <w:rsid w:val="00191A3E"/>
    <w:rsid w:val="001C1537"/>
    <w:rsid w:val="001D7884"/>
    <w:rsid w:val="001F35D9"/>
    <w:rsid w:val="00201313"/>
    <w:rsid w:val="00206DB1"/>
    <w:rsid w:val="00262CBF"/>
    <w:rsid w:val="00294A38"/>
    <w:rsid w:val="002C5073"/>
    <w:rsid w:val="002E31BB"/>
    <w:rsid w:val="00303F1C"/>
    <w:rsid w:val="0032553E"/>
    <w:rsid w:val="003260E4"/>
    <w:rsid w:val="00330FD1"/>
    <w:rsid w:val="003451E5"/>
    <w:rsid w:val="00350642"/>
    <w:rsid w:val="00360F92"/>
    <w:rsid w:val="00374AAE"/>
    <w:rsid w:val="00380695"/>
    <w:rsid w:val="003A0666"/>
    <w:rsid w:val="003A659C"/>
    <w:rsid w:val="003B0288"/>
    <w:rsid w:val="004025BD"/>
    <w:rsid w:val="00412958"/>
    <w:rsid w:val="0041692D"/>
    <w:rsid w:val="00416A77"/>
    <w:rsid w:val="00421E19"/>
    <w:rsid w:val="0047162F"/>
    <w:rsid w:val="00484DA5"/>
    <w:rsid w:val="00490383"/>
    <w:rsid w:val="004E57FA"/>
    <w:rsid w:val="005535C6"/>
    <w:rsid w:val="005539E6"/>
    <w:rsid w:val="00563A94"/>
    <w:rsid w:val="005C1EB7"/>
    <w:rsid w:val="005E4250"/>
    <w:rsid w:val="005F516D"/>
    <w:rsid w:val="006205A2"/>
    <w:rsid w:val="00651FDB"/>
    <w:rsid w:val="00674B24"/>
    <w:rsid w:val="00682A8D"/>
    <w:rsid w:val="006C4C3D"/>
    <w:rsid w:val="006D059B"/>
    <w:rsid w:val="006D1534"/>
    <w:rsid w:val="006E246C"/>
    <w:rsid w:val="006E450D"/>
    <w:rsid w:val="00700A02"/>
    <w:rsid w:val="00776F93"/>
    <w:rsid w:val="007A046B"/>
    <w:rsid w:val="007C3B69"/>
    <w:rsid w:val="007E06B6"/>
    <w:rsid w:val="0080646E"/>
    <w:rsid w:val="0080727B"/>
    <w:rsid w:val="008074C0"/>
    <w:rsid w:val="008166E2"/>
    <w:rsid w:val="008209FC"/>
    <w:rsid w:val="00827A5D"/>
    <w:rsid w:val="0084542E"/>
    <w:rsid w:val="00865E06"/>
    <w:rsid w:val="00887EA8"/>
    <w:rsid w:val="008969CD"/>
    <w:rsid w:val="008B3617"/>
    <w:rsid w:val="008B5BE7"/>
    <w:rsid w:val="008D5AC7"/>
    <w:rsid w:val="008E710A"/>
    <w:rsid w:val="00915286"/>
    <w:rsid w:val="0094204B"/>
    <w:rsid w:val="00943BA7"/>
    <w:rsid w:val="0095373E"/>
    <w:rsid w:val="009541D8"/>
    <w:rsid w:val="00967408"/>
    <w:rsid w:val="0097683E"/>
    <w:rsid w:val="0099226E"/>
    <w:rsid w:val="009A2415"/>
    <w:rsid w:val="009A27F6"/>
    <w:rsid w:val="009E2DAF"/>
    <w:rsid w:val="009F5777"/>
    <w:rsid w:val="00A0008E"/>
    <w:rsid w:val="00A03EAC"/>
    <w:rsid w:val="00A12E04"/>
    <w:rsid w:val="00A15715"/>
    <w:rsid w:val="00A31821"/>
    <w:rsid w:val="00A4082B"/>
    <w:rsid w:val="00A567EA"/>
    <w:rsid w:val="00A7611D"/>
    <w:rsid w:val="00A831CA"/>
    <w:rsid w:val="00AD5C46"/>
    <w:rsid w:val="00AF546B"/>
    <w:rsid w:val="00B05B7B"/>
    <w:rsid w:val="00B10B54"/>
    <w:rsid w:val="00B343A5"/>
    <w:rsid w:val="00B741BD"/>
    <w:rsid w:val="00B8078C"/>
    <w:rsid w:val="00B86545"/>
    <w:rsid w:val="00B96452"/>
    <w:rsid w:val="00B97398"/>
    <w:rsid w:val="00C112AF"/>
    <w:rsid w:val="00C11B49"/>
    <w:rsid w:val="00C134A4"/>
    <w:rsid w:val="00C21B07"/>
    <w:rsid w:val="00C32510"/>
    <w:rsid w:val="00C425D2"/>
    <w:rsid w:val="00C62C54"/>
    <w:rsid w:val="00C80567"/>
    <w:rsid w:val="00C80F23"/>
    <w:rsid w:val="00C825F9"/>
    <w:rsid w:val="00C957B0"/>
    <w:rsid w:val="00C95ACB"/>
    <w:rsid w:val="00CA78A9"/>
    <w:rsid w:val="00CB7ECD"/>
    <w:rsid w:val="00CC71E0"/>
    <w:rsid w:val="00CD5431"/>
    <w:rsid w:val="00CE6915"/>
    <w:rsid w:val="00CF58C2"/>
    <w:rsid w:val="00CF5A11"/>
    <w:rsid w:val="00D03663"/>
    <w:rsid w:val="00D10ED2"/>
    <w:rsid w:val="00D3296A"/>
    <w:rsid w:val="00D33053"/>
    <w:rsid w:val="00D45824"/>
    <w:rsid w:val="00D473B0"/>
    <w:rsid w:val="00D532F6"/>
    <w:rsid w:val="00D66F89"/>
    <w:rsid w:val="00D77F79"/>
    <w:rsid w:val="00D84D95"/>
    <w:rsid w:val="00D9714C"/>
    <w:rsid w:val="00DC05EA"/>
    <w:rsid w:val="00DC6FB8"/>
    <w:rsid w:val="00DE2EE6"/>
    <w:rsid w:val="00E602E3"/>
    <w:rsid w:val="00E90549"/>
    <w:rsid w:val="00E96861"/>
    <w:rsid w:val="00E97A50"/>
    <w:rsid w:val="00EA2C64"/>
    <w:rsid w:val="00EA4A23"/>
    <w:rsid w:val="00EA6BEB"/>
    <w:rsid w:val="00EB09B6"/>
    <w:rsid w:val="00EC5DBC"/>
    <w:rsid w:val="00EE3D5A"/>
    <w:rsid w:val="00EF0ED4"/>
    <w:rsid w:val="00F04397"/>
    <w:rsid w:val="00F06762"/>
    <w:rsid w:val="00F249A7"/>
    <w:rsid w:val="00F523FC"/>
    <w:rsid w:val="00F552FD"/>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3222</Words>
  <Characters>1838</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2025-01-31T13:22:00Z</cp:lastPrinted>
  <dcterms:created xsi:type="dcterms:W3CDTF">2025-02-06T12:37:00Z</dcterms:created>
  <dcterms:modified xsi:type="dcterms:W3CDTF">2025-02-06T12:37:00Z</dcterms:modified>
</cp:coreProperties>
</file>