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15E6" w14:textId="64507B03" w:rsidR="00172F2E" w:rsidRDefault="00172F2E">
      <w:pPr>
        <w:suppressAutoHyphens w:val="0"/>
        <w:spacing w:line="240" w:lineRule="auto"/>
        <w:ind w:leftChars="0" w:left="0" w:firstLineChars="0"/>
        <w:textDirection w:val="lrTb"/>
        <w:textAlignment w:val="auto"/>
        <w:outlineLvl w:val="9"/>
        <w:rPr>
          <w:color w:val="000000"/>
          <w:sz w:val="26"/>
          <w:szCs w:val="26"/>
          <w:lang w:val="lv-LV"/>
        </w:rPr>
      </w:pPr>
    </w:p>
    <w:tbl>
      <w:tblPr>
        <w:tblW w:w="0" w:type="auto"/>
        <w:tblBorders>
          <w:bottom w:val="single" w:sz="4" w:space="0" w:color="auto"/>
        </w:tblBorders>
        <w:tblLook w:val="04A0" w:firstRow="1" w:lastRow="0" w:firstColumn="1" w:lastColumn="0" w:noHBand="0" w:noVBand="1"/>
      </w:tblPr>
      <w:tblGrid>
        <w:gridCol w:w="9354"/>
      </w:tblGrid>
      <w:tr w:rsidR="00172F2E" w:rsidRPr="00172F2E" w14:paraId="07F6F2AE" w14:textId="77777777" w:rsidTr="00172F2E">
        <w:tc>
          <w:tcPr>
            <w:tcW w:w="9354" w:type="dxa"/>
            <w:tcBorders>
              <w:top w:val="nil"/>
              <w:left w:val="nil"/>
              <w:bottom w:val="nil"/>
              <w:right w:val="nil"/>
            </w:tcBorders>
            <w:hideMark/>
          </w:tcPr>
          <w:p w14:paraId="0F13DC4B" w14:textId="6237B453"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color w:val="000000"/>
                <w:sz w:val="26"/>
                <w:szCs w:val="26"/>
                <w:lang w:val="lv-LV"/>
              </w:rPr>
              <w:drawing>
                <wp:inline distT="0" distB="0" distL="0" distR="0" wp14:anchorId="3FC1F654" wp14:editId="2851B91F">
                  <wp:extent cx="619125" cy="685800"/>
                  <wp:effectExtent l="0" t="0" r="9525" b="0"/>
                  <wp:docPr id="17446317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F2E" w:rsidRPr="00172F2E" w14:paraId="593AA117" w14:textId="77777777" w:rsidTr="00172F2E">
        <w:tc>
          <w:tcPr>
            <w:tcW w:w="9354" w:type="dxa"/>
            <w:tcBorders>
              <w:top w:val="nil"/>
              <w:left w:val="nil"/>
              <w:bottom w:val="nil"/>
              <w:right w:val="nil"/>
            </w:tcBorders>
            <w:hideMark/>
          </w:tcPr>
          <w:p w14:paraId="27C8B0FD" w14:textId="77777777"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b/>
                <w:bCs/>
                <w:color w:val="000000"/>
                <w:sz w:val="26"/>
                <w:szCs w:val="26"/>
                <w:lang w:val="lv-LV"/>
              </w:rPr>
              <w:t>GULBENES NOVADA PAŠVALDĪBA</w:t>
            </w:r>
          </w:p>
        </w:tc>
      </w:tr>
      <w:tr w:rsidR="00172F2E" w:rsidRPr="00172F2E" w14:paraId="55636FD9" w14:textId="77777777" w:rsidTr="00172F2E">
        <w:tc>
          <w:tcPr>
            <w:tcW w:w="9354" w:type="dxa"/>
            <w:tcBorders>
              <w:top w:val="nil"/>
              <w:left w:val="nil"/>
              <w:bottom w:val="nil"/>
              <w:right w:val="nil"/>
            </w:tcBorders>
            <w:hideMark/>
          </w:tcPr>
          <w:p w14:paraId="3942DEA0" w14:textId="77777777"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color w:val="000000"/>
                <w:sz w:val="26"/>
                <w:szCs w:val="26"/>
                <w:lang w:val="lv-LV"/>
              </w:rPr>
              <w:t>Reģ.Nr.90009116327</w:t>
            </w:r>
          </w:p>
        </w:tc>
      </w:tr>
      <w:tr w:rsidR="00172F2E" w:rsidRPr="00172F2E" w14:paraId="7D21D391" w14:textId="77777777" w:rsidTr="00172F2E">
        <w:tc>
          <w:tcPr>
            <w:tcW w:w="9354" w:type="dxa"/>
            <w:tcBorders>
              <w:top w:val="nil"/>
              <w:left w:val="nil"/>
              <w:bottom w:val="nil"/>
              <w:right w:val="nil"/>
            </w:tcBorders>
            <w:hideMark/>
          </w:tcPr>
          <w:p w14:paraId="62C6BBDC" w14:textId="77777777"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color w:val="000000"/>
                <w:sz w:val="26"/>
                <w:szCs w:val="26"/>
                <w:lang w:val="lv-LV"/>
              </w:rPr>
              <w:t>Ābeļu iela 2, Gulbene, Gulbenes nov., LV-4401</w:t>
            </w:r>
          </w:p>
        </w:tc>
      </w:tr>
      <w:tr w:rsidR="00172F2E" w:rsidRPr="00172F2E" w14:paraId="402BAF9C" w14:textId="77777777" w:rsidTr="00172F2E">
        <w:tc>
          <w:tcPr>
            <w:tcW w:w="9354" w:type="dxa"/>
            <w:tcBorders>
              <w:top w:val="nil"/>
              <w:left w:val="nil"/>
              <w:bottom w:val="single" w:sz="4" w:space="0" w:color="auto"/>
              <w:right w:val="nil"/>
            </w:tcBorders>
            <w:hideMark/>
          </w:tcPr>
          <w:p w14:paraId="15BE4A0E" w14:textId="77777777"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color w:val="000000"/>
                <w:sz w:val="26"/>
                <w:szCs w:val="26"/>
                <w:lang w:val="lv-LV"/>
              </w:rPr>
              <w:t>Tālrunis 64497710, mob.26595362, e-pasts: dome@gulbene.lv, www.gulbene.lv</w:t>
            </w:r>
          </w:p>
        </w:tc>
      </w:tr>
    </w:tbl>
    <w:p w14:paraId="66FCDA2C" w14:textId="77777777" w:rsidR="00172F2E" w:rsidRPr="00172F2E" w:rsidRDefault="00172F2E" w:rsidP="00172F2E">
      <w:pPr>
        <w:pBdr>
          <w:top w:val="nil"/>
          <w:left w:val="nil"/>
          <w:bottom w:val="nil"/>
          <w:right w:val="nil"/>
          <w:between w:val="nil"/>
        </w:pBdr>
        <w:spacing w:line="240" w:lineRule="auto"/>
        <w:ind w:left="1" w:hanging="3"/>
        <w:jc w:val="center"/>
        <w:rPr>
          <w:b/>
          <w:bCs/>
          <w:color w:val="000000"/>
          <w:sz w:val="26"/>
          <w:szCs w:val="26"/>
          <w:lang w:val="lv-LV"/>
        </w:rPr>
      </w:pPr>
      <w:r w:rsidRPr="00172F2E">
        <w:rPr>
          <w:b/>
          <w:bCs/>
          <w:color w:val="000000"/>
          <w:sz w:val="26"/>
          <w:szCs w:val="26"/>
          <w:lang w:val="lv-LV"/>
        </w:rPr>
        <w:t>GULBENES NOVADA PAŠVALDĪBAS DOMES LĒMUMS</w:t>
      </w:r>
    </w:p>
    <w:p w14:paraId="0D4AB669" w14:textId="77777777" w:rsidR="00172F2E" w:rsidRPr="00172F2E" w:rsidRDefault="00172F2E" w:rsidP="00172F2E">
      <w:pPr>
        <w:pBdr>
          <w:top w:val="nil"/>
          <w:left w:val="nil"/>
          <w:bottom w:val="nil"/>
          <w:right w:val="nil"/>
          <w:between w:val="nil"/>
        </w:pBdr>
        <w:spacing w:line="240" w:lineRule="auto"/>
        <w:ind w:left="1" w:hanging="3"/>
        <w:jc w:val="center"/>
        <w:rPr>
          <w:color w:val="000000"/>
          <w:sz w:val="26"/>
          <w:szCs w:val="26"/>
          <w:lang w:val="lv-LV"/>
        </w:rPr>
      </w:pPr>
      <w:r w:rsidRPr="00172F2E">
        <w:rPr>
          <w:color w:val="000000"/>
          <w:sz w:val="26"/>
          <w:szCs w:val="26"/>
          <w:lang w:val="lv-LV"/>
        </w:rPr>
        <w:t>Gulbenē</w:t>
      </w:r>
    </w:p>
    <w:p w14:paraId="06448741" w14:textId="77777777" w:rsidR="00172F2E" w:rsidRPr="00172F2E" w:rsidRDefault="00172F2E" w:rsidP="00172F2E">
      <w:pPr>
        <w:pBdr>
          <w:top w:val="nil"/>
          <w:left w:val="nil"/>
          <w:bottom w:val="nil"/>
          <w:right w:val="nil"/>
          <w:between w:val="nil"/>
        </w:pBdr>
        <w:spacing w:line="240" w:lineRule="auto"/>
        <w:ind w:left="1" w:hanging="3"/>
        <w:jc w:val="right"/>
        <w:rPr>
          <w:color w:val="000000"/>
          <w:sz w:val="26"/>
          <w:szCs w:val="26"/>
          <w:lang w:val="lv-LV"/>
        </w:rPr>
      </w:pPr>
    </w:p>
    <w:tbl>
      <w:tblPr>
        <w:tblW w:w="0" w:type="auto"/>
        <w:tblLook w:val="04A0" w:firstRow="1" w:lastRow="0" w:firstColumn="1" w:lastColumn="0" w:noHBand="0" w:noVBand="1"/>
      </w:tblPr>
      <w:tblGrid>
        <w:gridCol w:w="5812"/>
        <w:gridCol w:w="3542"/>
      </w:tblGrid>
      <w:tr w:rsidR="00172F2E" w:rsidRPr="00172F2E" w14:paraId="19DE9679" w14:textId="77777777" w:rsidTr="00172F2E">
        <w:tc>
          <w:tcPr>
            <w:tcW w:w="5812" w:type="dxa"/>
            <w:hideMark/>
          </w:tcPr>
          <w:p w14:paraId="0E05896E" w14:textId="77777777" w:rsidR="00172F2E" w:rsidRPr="00172F2E" w:rsidRDefault="00172F2E" w:rsidP="00172F2E">
            <w:pPr>
              <w:pBdr>
                <w:top w:val="nil"/>
                <w:left w:val="nil"/>
                <w:bottom w:val="nil"/>
                <w:right w:val="nil"/>
                <w:between w:val="nil"/>
              </w:pBdr>
              <w:spacing w:line="240" w:lineRule="auto"/>
              <w:ind w:left="1" w:hanging="3"/>
              <w:jc w:val="both"/>
              <w:rPr>
                <w:b/>
                <w:bCs/>
                <w:color w:val="000000"/>
                <w:sz w:val="26"/>
                <w:szCs w:val="26"/>
                <w:lang w:val="lv-LV"/>
              </w:rPr>
            </w:pPr>
            <w:r w:rsidRPr="00172F2E">
              <w:rPr>
                <w:b/>
                <w:bCs/>
                <w:color w:val="000000"/>
                <w:sz w:val="26"/>
                <w:szCs w:val="26"/>
                <w:lang w:val="lv-LV"/>
              </w:rPr>
              <w:t>2025.gada 30.janvārī</w:t>
            </w:r>
          </w:p>
        </w:tc>
        <w:tc>
          <w:tcPr>
            <w:tcW w:w="3542" w:type="dxa"/>
            <w:hideMark/>
          </w:tcPr>
          <w:p w14:paraId="0575F903" w14:textId="77777777" w:rsidR="00172F2E" w:rsidRPr="00172F2E" w:rsidRDefault="00172F2E" w:rsidP="00172F2E">
            <w:pPr>
              <w:pBdr>
                <w:top w:val="nil"/>
                <w:left w:val="nil"/>
                <w:bottom w:val="nil"/>
                <w:right w:val="nil"/>
                <w:between w:val="nil"/>
              </w:pBdr>
              <w:spacing w:line="240" w:lineRule="auto"/>
              <w:ind w:left="1" w:hanging="3"/>
              <w:jc w:val="right"/>
              <w:rPr>
                <w:b/>
                <w:bCs/>
                <w:color w:val="000000"/>
                <w:sz w:val="26"/>
                <w:szCs w:val="26"/>
                <w:lang w:val="lv-LV"/>
              </w:rPr>
            </w:pPr>
            <w:r w:rsidRPr="00172F2E">
              <w:rPr>
                <w:b/>
                <w:bCs/>
                <w:color w:val="000000"/>
                <w:sz w:val="26"/>
                <w:szCs w:val="26"/>
                <w:lang w:val="lv-LV"/>
              </w:rPr>
              <w:t>Nr. GND/2025/47</w:t>
            </w:r>
          </w:p>
        </w:tc>
      </w:tr>
      <w:tr w:rsidR="00172F2E" w:rsidRPr="00172F2E" w14:paraId="654D3FA4" w14:textId="77777777" w:rsidTr="00172F2E">
        <w:tc>
          <w:tcPr>
            <w:tcW w:w="5812" w:type="dxa"/>
          </w:tcPr>
          <w:p w14:paraId="0B3F6425" w14:textId="77777777" w:rsidR="00172F2E" w:rsidRPr="00172F2E" w:rsidRDefault="00172F2E" w:rsidP="00172F2E">
            <w:pPr>
              <w:pBdr>
                <w:top w:val="nil"/>
                <w:left w:val="nil"/>
                <w:bottom w:val="nil"/>
                <w:right w:val="nil"/>
                <w:between w:val="nil"/>
              </w:pBdr>
              <w:spacing w:line="240" w:lineRule="auto"/>
              <w:ind w:left="1" w:hanging="3"/>
              <w:jc w:val="right"/>
              <w:rPr>
                <w:color w:val="000000"/>
                <w:sz w:val="26"/>
                <w:szCs w:val="26"/>
                <w:lang w:val="lv-LV"/>
              </w:rPr>
            </w:pPr>
          </w:p>
        </w:tc>
        <w:tc>
          <w:tcPr>
            <w:tcW w:w="3542" w:type="dxa"/>
            <w:hideMark/>
          </w:tcPr>
          <w:p w14:paraId="19F19E29" w14:textId="77777777" w:rsidR="00172F2E" w:rsidRPr="00172F2E" w:rsidRDefault="00172F2E" w:rsidP="00172F2E">
            <w:pPr>
              <w:pBdr>
                <w:top w:val="nil"/>
                <w:left w:val="nil"/>
                <w:bottom w:val="nil"/>
                <w:right w:val="nil"/>
                <w:between w:val="nil"/>
              </w:pBdr>
              <w:spacing w:line="240" w:lineRule="auto"/>
              <w:ind w:left="1" w:hanging="3"/>
              <w:jc w:val="right"/>
              <w:rPr>
                <w:b/>
                <w:bCs/>
                <w:color w:val="000000"/>
                <w:sz w:val="26"/>
                <w:szCs w:val="26"/>
                <w:lang w:val="lv-LV"/>
              </w:rPr>
            </w:pPr>
            <w:r w:rsidRPr="00172F2E">
              <w:rPr>
                <w:b/>
                <w:bCs/>
                <w:color w:val="000000"/>
                <w:sz w:val="26"/>
                <w:szCs w:val="26"/>
                <w:lang w:val="lv-LV"/>
              </w:rPr>
              <w:t>(protokols Nr. 3; 41.p)</w:t>
            </w:r>
          </w:p>
        </w:tc>
      </w:tr>
    </w:tbl>
    <w:p w14:paraId="5F8F71FC" w14:textId="77777777" w:rsidR="00172F2E" w:rsidRPr="00172F2E" w:rsidRDefault="00172F2E" w:rsidP="00172F2E">
      <w:pPr>
        <w:pBdr>
          <w:top w:val="nil"/>
          <w:left w:val="nil"/>
          <w:bottom w:val="nil"/>
          <w:right w:val="nil"/>
          <w:between w:val="nil"/>
        </w:pBdr>
        <w:spacing w:line="240" w:lineRule="auto"/>
        <w:ind w:left="1" w:hanging="3"/>
        <w:jc w:val="right"/>
        <w:rPr>
          <w:color w:val="000000"/>
          <w:sz w:val="26"/>
          <w:szCs w:val="26"/>
          <w:lang w:val="lv-LV"/>
        </w:rPr>
      </w:pPr>
    </w:p>
    <w:p w14:paraId="1D14B09B" w14:textId="77777777" w:rsidR="00172F2E" w:rsidRPr="00172F2E" w:rsidRDefault="00172F2E" w:rsidP="00172F2E">
      <w:pPr>
        <w:pBdr>
          <w:top w:val="nil"/>
          <w:left w:val="nil"/>
          <w:bottom w:val="nil"/>
          <w:right w:val="nil"/>
          <w:between w:val="nil"/>
        </w:pBdr>
        <w:spacing w:line="240" w:lineRule="auto"/>
        <w:ind w:left="1" w:hanging="3"/>
        <w:jc w:val="center"/>
        <w:rPr>
          <w:b/>
          <w:bCs/>
          <w:color w:val="000000"/>
          <w:sz w:val="26"/>
          <w:szCs w:val="26"/>
          <w:lang w:val="lv-LV"/>
        </w:rPr>
      </w:pPr>
      <w:bookmarkStart w:id="0" w:name="_Hlk178589220"/>
      <w:r w:rsidRPr="00172F2E">
        <w:rPr>
          <w:b/>
          <w:bCs/>
          <w:color w:val="000000"/>
          <w:sz w:val="26"/>
          <w:szCs w:val="26"/>
          <w:lang w:val="lv-LV"/>
        </w:rPr>
        <w:t>Par Gulbenes novada pašvaldības domes 2025.gada 30.janvāra saistošo noteikumu Nr.</w:t>
      </w:r>
      <w:bookmarkStart w:id="1" w:name="_Hlk118891540"/>
      <w:bookmarkStart w:id="2" w:name="_Hlk112419214"/>
      <w:bookmarkEnd w:id="1"/>
      <w:bookmarkEnd w:id="2"/>
      <w:r w:rsidRPr="00172F2E">
        <w:rPr>
          <w:b/>
          <w:bCs/>
          <w:color w:val="000000"/>
          <w:sz w:val="26"/>
          <w:szCs w:val="26"/>
          <w:lang w:val="lv-LV"/>
        </w:rPr>
        <w:t>1 “Gulbenes novada pašvaldības līdzdalības budžeta nolikums” izdošanu</w:t>
      </w:r>
      <w:bookmarkEnd w:id="0"/>
    </w:p>
    <w:p w14:paraId="3DC7FEE7"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p>
    <w:p w14:paraId="3C8AC088"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Gulbenes novada pašvaldības domes 2025.gada 30.janvāra saistošo noteikumu Nr.1 “Gulbenes novada pašvaldības līdzdalības budžeta nolikums” (turpmāk – saistošie noteikumi) izdošanas mērķis ir noteikt kārtību, kādā Gulbenes novada pašvaldība īsteno līdzdalības budžeta projektu ideju konkursu. Konkursa mērķis ir veicināt Gulbenes novada iedzīvotāju iniciatīvu, iesaisti un līdzdalību Gulbenes novada attīstībā un piešķirto finanšu līdzekļu izlietošanā. </w:t>
      </w:r>
    </w:p>
    <w:p w14:paraId="3208E85D"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Pašvaldību likuma 59.panta pirmā 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1AC71227"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Pašvaldību likuma 61.pants nosaka, ka līdzdalības budžeta nolikums ir saistošie noteikumi, kuros nosaka līdzdalības budžeta izlietošanas kārtību, tostarp: </w:t>
      </w:r>
    </w:p>
    <w:p w14:paraId="621017E4"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1) pašvaldības institūciju, kas nodrošina projektu atlasi un uzrauga līdzdalības budžeta izlietošanu; </w:t>
      </w:r>
    </w:p>
    <w:p w14:paraId="1E7168BC"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2) projekta pieteikuma paraugu; </w:t>
      </w:r>
    </w:p>
    <w:p w14:paraId="7FCBC524"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3) projektu iesniegšanas termiņu, kas nav īsāks par 30 dienām; </w:t>
      </w:r>
    </w:p>
    <w:p w14:paraId="4756F5E8"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4) projektu atlases kritērijus; </w:t>
      </w:r>
    </w:p>
    <w:p w14:paraId="6E249A9F"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5) balsošanas veidu (klātienē, elektroniski) un kārtību; </w:t>
      </w:r>
    </w:p>
    <w:p w14:paraId="0D4CC1B2"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6) balsošanas termiņu, kas nav īsāks par 14 dienām; </w:t>
      </w:r>
    </w:p>
    <w:p w14:paraId="54AF8DEC"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7) balsu skaitīšanu un īstenojamo projektu noteikšanu.</w:t>
      </w:r>
    </w:p>
    <w:p w14:paraId="6DE482C7"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27A09A5"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lastRenderedPageBreak/>
        <w:t xml:space="preserve">Ņemot vērā minēto, saistošo noteikumu projekts tika publicēts pašvaldības tīmekļvietnē </w:t>
      </w:r>
      <w:hyperlink r:id="rId10" w:history="1">
        <w:r w:rsidRPr="00172F2E">
          <w:rPr>
            <w:rStyle w:val="Hipersaite"/>
            <w:lang w:val="lv-LV"/>
          </w:rPr>
          <w:t>www.gulbene.lv</w:t>
        </w:r>
      </w:hyperlink>
      <w:r w:rsidRPr="00172F2E">
        <w:rPr>
          <w:color w:val="000000"/>
          <w:lang w:val="lv-LV"/>
        </w:rPr>
        <w:t>, nosakot termiņu sabiedrības viedokļa sniegšanai no 2024.gada 14.janvāra līdz 2024.gada 27.janvārim. Minētajā termiņā ierosinājumi vai priekšlikumi par saistošo noteikumu projektu nav saņemti.</w:t>
      </w:r>
    </w:p>
    <w:p w14:paraId="4ED0FACC"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Ievērojot minēto un pamatojoties uz Pašvaldību likuma 44.panta pirmo daļu, ņemot vērā Gulbenes novada pašvaldības domes Attīstības un tautsaimniecības komitejas ieteikumu, atklāti balsojot: ar 11 balsīm "Par" (Aivars </w:t>
      </w:r>
      <w:proofErr w:type="spellStart"/>
      <w:r w:rsidRPr="00172F2E">
        <w:rPr>
          <w:color w:val="000000"/>
          <w:lang w:val="lv-LV"/>
        </w:rPr>
        <w:t>Circens</w:t>
      </w:r>
      <w:proofErr w:type="spellEnd"/>
      <w:r w:rsidRPr="00172F2E">
        <w:rPr>
          <w:color w:val="000000"/>
          <w:lang w:val="lv-LV"/>
        </w:rPr>
        <w:t xml:space="preserve">, Anatolijs Savickis, Atis </w:t>
      </w:r>
      <w:proofErr w:type="spellStart"/>
      <w:r w:rsidRPr="00172F2E">
        <w:rPr>
          <w:color w:val="000000"/>
          <w:lang w:val="lv-LV"/>
        </w:rPr>
        <w:t>Jencītis</w:t>
      </w:r>
      <w:proofErr w:type="spellEnd"/>
      <w:r w:rsidRPr="00172F2E">
        <w:rPr>
          <w:color w:val="000000"/>
          <w:lang w:val="lv-LV"/>
        </w:rPr>
        <w:t xml:space="preserve">, Guna Pūcīte, Guna </w:t>
      </w:r>
      <w:proofErr w:type="spellStart"/>
      <w:r w:rsidRPr="00172F2E">
        <w:rPr>
          <w:color w:val="000000"/>
          <w:lang w:val="lv-LV"/>
        </w:rPr>
        <w:t>Švika</w:t>
      </w:r>
      <w:proofErr w:type="spellEnd"/>
      <w:r w:rsidRPr="00172F2E">
        <w:rPr>
          <w:color w:val="000000"/>
          <w:lang w:val="lv-LV"/>
        </w:rPr>
        <w:t xml:space="preserve">, Gunārs Ciglis, Intars Liepiņš, Ivars </w:t>
      </w:r>
      <w:proofErr w:type="spellStart"/>
      <w:r w:rsidRPr="00172F2E">
        <w:rPr>
          <w:color w:val="000000"/>
          <w:lang w:val="lv-LV"/>
        </w:rPr>
        <w:t>Kupčs</w:t>
      </w:r>
      <w:proofErr w:type="spellEnd"/>
      <w:r w:rsidRPr="00172F2E">
        <w:rPr>
          <w:color w:val="000000"/>
          <w:lang w:val="lv-LV"/>
        </w:rPr>
        <w:t xml:space="preserve">, Lāsma </w:t>
      </w:r>
      <w:proofErr w:type="spellStart"/>
      <w:r w:rsidRPr="00172F2E">
        <w:rPr>
          <w:color w:val="000000"/>
          <w:lang w:val="lv-LV"/>
        </w:rPr>
        <w:t>Gabdulļina</w:t>
      </w:r>
      <w:proofErr w:type="spellEnd"/>
      <w:r w:rsidRPr="00172F2E">
        <w:rPr>
          <w:color w:val="000000"/>
          <w:lang w:val="lv-LV"/>
        </w:rPr>
        <w:t xml:space="preserve">, Mudīte </w:t>
      </w:r>
      <w:proofErr w:type="spellStart"/>
      <w:r w:rsidRPr="00172F2E">
        <w:rPr>
          <w:color w:val="000000"/>
          <w:lang w:val="lv-LV"/>
        </w:rPr>
        <w:t>Motivāne</w:t>
      </w:r>
      <w:proofErr w:type="spellEnd"/>
      <w:r w:rsidRPr="00172F2E">
        <w:rPr>
          <w:color w:val="000000"/>
          <w:lang w:val="lv-LV"/>
        </w:rPr>
        <w:t xml:space="preserve">, Normunds </w:t>
      </w:r>
      <w:proofErr w:type="spellStart"/>
      <w:r w:rsidRPr="00172F2E">
        <w:rPr>
          <w:color w:val="000000"/>
          <w:lang w:val="lv-LV"/>
        </w:rPr>
        <w:t>Audzišs</w:t>
      </w:r>
      <w:proofErr w:type="spellEnd"/>
      <w:r w:rsidRPr="00172F2E">
        <w:rPr>
          <w:color w:val="000000"/>
          <w:lang w:val="lv-LV"/>
        </w:rPr>
        <w:t>), "Pret" – nav, "Atturas" – nav, "Nepiedalās" – nav, Gulbenes novada pašvaldības dome NOLEMJ:</w:t>
      </w:r>
    </w:p>
    <w:p w14:paraId="423247B0" w14:textId="77777777" w:rsidR="00172F2E" w:rsidRPr="00172F2E" w:rsidRDefault="00172F2E" w:rsidP="00172F2E">
      <w:pPr>
        <w:numPr>
          <w:ilvl w:val="0"/>
          <w:numId w:val="18"/>
        </w:num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 xml:space="preserve">IZDOT Gulbenes novada pašvaldības domes 2025.gada 30.janvāra saistošos noteikumus Nr.1  “Gulbenes novada pašvaldības līdzdalības budžeta nolikums”. </w:t>
      </w:r>
    </w:p>
    <w:p w14:paraId="1DF51424"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2.</w:t>
      </w:r>
      <w:r w:rsidRPr="00172F2E">
        <w:rPr>
          <w:color w:val="000000"/>
          <w:lang w:val="lv-LV"/>
        </w:rPr>
        <w:tab/>
        <w:t xml:space="preserve">UZDOT Gulbenes novada Centrālās pārvaldes Kancelejas nodaļai nosūtīt lēmuma 1.punktā minētos saistošos noteikumus un paskaidrojuma rakstu triju darbdienu laikā pēc to parakstīšanas izsludināšanai oficiālajā izdevumā “Latvijas Vēstnesis”. </w:t>
      </w:r>
    </w:p>
    <w:p w14:paraId="5E125D74"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3.</w:t>
      </w:r>
      <w:r w:rsidRPr="00172F2E">
        <w:rPr>
          <w:color w:val="000000"/>
          <w:lang w:val="lv-LV"/>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19803B6"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p>
    <w:p w14:paraId="3FD3050E"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r w:rsidRPr="00172F2E">
        <w:rPr>
          <w:color w:val="000000"/>
          <w:lang w:val="lv-LV"/>
        </w:rPr>
        <w:t>Gulbenes novada pašvaldības domes priekšsēdētāja vietniece</w:t>
      </w:r>
      <w:r w:rsidRPr="00172F2E">
        <w:rPr>
          <w:color w:val="000000"/>
          <w:lang w:val="lv-LV"/>
        </w:rPr>
        <w:tab/>
      </w:r>
      <w:r w:rsidRPr="00172F2E">
        <w:rPr>
          <w:color w:val="000000"/>
          <w:lang w:val="lv-LV"/>
        </w:rPr>
        <w:tab/>
      </w:r>
      <w:r w:rsidRPr="00172F2E">
        <w:rPr>
          <w:color w:val="000000"/>
          <w:lang w:val="lv-LV"/>
        </w:rPr>
        <w:tab/>
      </w:r>
      <w:proofErr w:type="spellStart"/>
      <w:r w:rsidRPr="00172F2E">
        <w:rPr>
          <w:color w:val="000000"/>
          <w:lang w:val="lv-LV"/>
        </w:rPr>
        <w:t>G.Švika</w:t>
      </w:r>
      <w:proofErr w:type="spellEnd"/>
    </w:p>
    <w:p w14:paraId="1D75BCCF"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p>
    <w:p w14:paraId="48D92485"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p>
    <w:p w14:paraId="4D5ADB8E" w14:textId="77777777" w:rsidR="00172F2E" w:rsidRPr="00172F2E" w:rsidRDefault="00172F2E" w:rsidP="00172F2E">
      <w:pPr>
        <w:pBdr>
          <w:top w:val="nil"/>
          <w:left w:val="nil"/>
          <w:bottom w:val="nil"/>
          <w:right w:val="nil"/>
          <w:between w:val="nil"/>
        </w:pBdr>
        <w:spacing w:line="360" w:lineRule="auto"/>
        <w:ind w:left="-2" w:firstLineChars="236" w:firstLine="566"/>
        <w:jc w:val="both"/>
        <w:rPr>
          <w:color w:val="000000"/>
          <w:lang w:val="lv-LV"/>
        </w:rPr>
      </w:pPr>
    </w:p>
    <w:p w14:paraId="31A5BD3D" w14:textId="77777777" w:rsidR="00172F2E" w:rsidRPr="00172F2E" w:rsidRDefault="00172F2E" w:rsidP="00172F2E">
      <w:pPr>
        <w:pBdr>
          <w:top w:val="nil"/>
          <w:left w:val="nil"/>
          <w:bottom w:val="nil"/>
          <w:right w:val="nil"/>
          <w:between w:val="nil"/>
        </w:pBdr>
        <w:spacing w:line="240" w:lineRule="auto"/>
        <w:ind w:left="1" w:hanging="3"/>
        <w:jc w:val="right"/>
        <w:rPr>
          <w:color w:val="000000"/>
          <w:sz w:val="26"/>
          <w:szCs w:val="26"/>
          <w:lang w:val="lv-LV"/>
        </w:rPr>
      </w:pPr>
    </w:p>
    <w:p w14:paraId="3E59A128" w14:textId="77777777" w:rsidR="00172F2E" w:rsidRPr="00172F2E" w:rsidRDefault="00172F2E" w:rsidP="00172F2E">
      <w:pPr>
        <w:pBdr>
          <w:top w:val="nil"/>
          <w:left w:val="nil"/>
          <w:bottom w:val="nil"/>
          <w:right w:val="nil"/>
          <w:between w:val="nil"/>
        </w:pBdr>
        <w:spacing w:line="240" w:lineRule="auto"/>
        <w:ind w:left="1" w:hanging="3"/>
        <w:jc w:val="right"/>
        <w:rPr>
          <w:color w:val="000000"/>
          <w:sz w:val="26"/>
          <w:szCs w:val="26"/>
          <w:lang w:val="lv-LV"/>
        </w:rPr>
      </w:pPr>
    </w:p>
    <w:p w14:paraId="368DA0A5" w14:textId="39AA7F41" w:rsidR="00172F2E" w:rsidRDefault="00172F2E">
      <w:pPr>
        <w:suppressAutoHyphens w:val="0"/>
        <w:spacing w:line="240" w:lineRule="auto"/>
        <w:ind w:leftChars="0" w:left="0" w:firstLineChars="0"/>
        <w:textDirection w:val="lrTb"/>
        <w:textAlignment w:val="auto"/>
        <w:outlineLvl w:val="9"/>
        <w:rPr>
          <w:color w:val="000000"/>
          <w:sz w:val="26"/>
          <w:szCs w:val="26"/>
          <w:lang w:val="lv-LV"/>
        </w:rPr>
      </w:pPr>
      <w:r>
        <w:rPr>
          <w:color w:val="000000"/>
          <w:sz w:val="26"/>
          <w:szCs w:val="26"/>
          <w:lang w:val="lv-LV"/>
        </w:rPr>
        <w:br w:type="page"/>
      </w:r>
    </w:p>
    <w:p w14:paraId="5CE0A399" w14:textId="77777777" w:rsidR="00A47666" w:rsidRPr="002D00F1" w:rsidRDefault="00A47666">
      <w:pPr>
        <w:pBdr>
          <w:top w:val="nil"/>
          <w:left w:val="nil"/>
          <w:bottom w:val="nil"/>
          <w:right w:val="nil"/>
          <w:between w:val="nil"/>
        </w:pBdr>
        <w:spacing w:line="240" w:lineRule="auto"/>
        <w:ind w:left="1" w:hanging="3"/>
        <w:jc w:val="right"/>
        <w:rPr>
          <w:color w:val="000000"/>
          <w:sz w:val="26"/>
          <w:szCs w:val="26"/>
          <w:lang w:val="lv-LV"/>
        </w:rPr>
      </w:pPr>
    </w:p>
    <w:tbl>
      <w:tblPr>
        <w:tblStyle w:val="ad"/>
        <w:tblW w:w="9570" w:type="dxa"/>
        <w:tblInd w:w="-108" w:type="dxa"/>
        <w:tblLayout w:type="fixed"/>
        <w:tblLook w:val="0000" w:firstRow="0" w:lastRow="0" w:firstColumn="0" w:lastColumn="0" w:noHBand="0" w:noVBand="0"/>
      </w:tblPr>
      <w:tblGrid>
        <w:gridCol w:w="3190"/>
        <w:gridCol w:w="3190"/>
        <w:gridCol w:w="3190"/>
      </w:tblGrid>
      <w:tr w:rsidR="00A47666" w:rsidRPr="002D00F1" w14:paraId="71FAC24C" w14:textId="77777777">
        <w:tc>
          <w:tcPr>
            <w:tcW w:w="3190" w:type="dxa"/>
          </w:tcPr>
          <w:p w14:paraId="360FCFED" w14:textId="77777777" w:rsidR="00A47666" w:rsidRPr="002D00F1" w:rsidRDefault="00A47666">
            <w:pPr>
              <w:pBdr>
                <w:top w:val="nil"/>
                <w:left w:val="nil"/>
                <w:bottom w:val="nil"/>
                <w:right w:val="nil"/>
                <w:between w:val="nil"/>
              </w:pBdr>
              <w:spacing w:line="240" w:lineRule="auto"/>
              <w:ind w:left="0" w:hanging="2"/>
              <w:rPr>
                <w:color w:val="000000"/>
                <w:lang w:val="lv-LV"/>
              </w:rPr>
            </w:pPr>
          </w:p>
        </w:tc>
        <w:tc>
          <w:tcPr>
            <w:tcW w:w="3190" w:type="dxa"/>
          </w:tcPr>
          <w:p w14:paraId="17A899DB"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noProof/>
                <w:color w:val="000000"/>
                <w:lang w:val="lv-LV"/>
              </w:rPr>
              <w:drawing>
                <wp:inline distT="0" distB="0" distL="114300" distR="114300" wp14:anchorId="41B8D1E5" wp14:editId="6A590512">
                  <wp:extent cx="610235" cy="685800"/>
                  <wp:effectExtent l="0" t="0" r="0" b="0"/>
                  <wp:docPr id="1028"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11"/>
                          <a:srcRect/>
                          <a:stretch>
                            <a:fillRect/>
                          </a:stretch>
                        </pic:blipFill>
                        <pic:spPr>
                          <a:xfrm>
                            <a:off x="0" y="0"/>
                            <a:ext cx="610235" cy="685800"/>
                          </a:xfrm>
                          <a:prstGeom prst="rect">
                            <a:avLst/>
                          </a:prstGeom>
                          <a:ln/>
                        </pic:spPr>
                      </pic:pic>
                    </a:graphicData>
                  </a:graphic>
                </wp:inline>
              </w:drawing>
            </w:r>
          </w:p>
        </w:tc>
        <w:tc>
          <w:tcPr>
            <w:tcW w:w="3190" w:type="dxa"/>
          </w:tcPr>
          <w:p w14:paraId="3A232978" w14:textId="77777777" w:rsidR="00A47666" w:rsidRPr="002D00F1" w:rsidRDefault="00A47666">
            <w:pPr>
              <w:pBdr>
                <w:top w:val="nil"/>
                <w:left w:val="nil"/>
                <w:bottom w:val="nil"/>
                <w:right w:val="nil"/>
                <w:between w:val="nil"/>
              </w:pBdr>
              <w:spacing w:line="240" w:lineRule="auto"/>
              <w:ind w:left="0" w:hanging="2"/>
              <w:rPr>
                <w:color w:val="000000"/>
                <w:lang w:val="lv-LV"/>
              </w:rPr>
            </w:pPr>
          </w:p>
        </w:tc>
      </w:tr>
      <w:tr w:rsidR="00A47666" w:rsidRPr="002D00F1" w14:paraId="6E074F9E" w14:textId="77777777">
        <w:tc>
          <w:tcPr>
            <w:tcW w:w="9570" w:type="dxa"/>
            <w:gridSpan w:val="3"/>
          </w:tcPr>
          <w:p w14:paraId="3BFCD86B"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GULBENES NOVADA PAŠVALDĪBA</w:t>
            </w:r>
          </w:p>
        </w:tc>
      </w:tr>
      <w:tr w:rsidR="00A47666" w:rsidRPr="002D00F1" w14:paraId="22A7EC1B" w14:textId="77777777">
        <w:tc>
          <w:tcPr>
            <w:tcW w:w="9570" w:type="dxa"/>
            <w:gridSpan w:val="3"/>
          </w:tcPr>
          <w:p w14:paraId="29865CEE"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proofErr w:type="spellStart"/>
            <w:r w:rsidRPr="002D00F1">
              <w:rPr>
                <w:color w:val="000000"/>
                <w:lang w:val="lv-LV"/>
              </w:rPr>
              <w:t>Reģ</w:t>
            </w:r>
            <w:proofErr w:type="spellEnd"/>
            <w:r w:rsidRPr="002D00F1">
              <w:rPr>
                <w:color w:val="000000"/>
                <w:lang w:val="lv-LV"/>
              </w:rPr>
              <w:t>. Nr. 90009116327</w:t>
            </w:r>
          </w:p>
        </w:tc>
      </w:tr>
      <w:tr w:rsidR="00A47666" w:rsidRPr="002D00F1" w14:paraId="3324E874" w14:textId="77777777">
        <w:tc>
          <w:tcPr>
            <w:tcW w:w="9570" w:type="dxa"/>
            <w:gridSpan w:val="3"/>
          </w:tcPr>
          <w:p w14:paraId="1F1992E4"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color w:val="000000"/>
                <w:lang w:val="lv-LV"/>
              </w:rPr>
              <w:t>Ābeļu iela 2, Gulbene, Gulbenes nov., LV-4401</w:t>
            </w:r>
          </w:p>
        </w:tc>
      </w:tr>
      <w:tr w:rsidR="00A47666" w:rsidRPr="002D00F1" w14:paraId="52455587" w14:textId="77777777">
        <w:tc>
          <w:tcPr>
            <w:tcW w:w="9570" w:type="dxa"/>
            <w:gridSpan w:val="3"/>
          </w:tcPr>
          <w:p w14:paraId="29F689C0" w14:textId="77777777" w:rsidR="00A47666" w:rsidRPr="002D00F1" w:rsidRDefault="002D00F1" w:rsidP="00EB5A61">
            <w:pPr>
              <w:pBdr>
                <w:top w:val="nil"/>
                <w:left w:val="nil"/>
                <w:bottom w:val="single" w:sz="12" w:space="1" w:color="000000"/>
                <w:right w:val="nil"/>
                <w:between w:val="nil"/>
              </w:pBdr>
              <w:spacing w:line="240" w:lineRule="auto"/>
              <w:ind w:left="0" w:hanging="2"/>
              <w:jc w:val="center"/>
              <w:rPr>
                <w:color w:val="000000"/>
                <w:lang w:val="lv-LV"/>
              </w:rPr>
            </w:pPr>
            <w:r w:rsidRPr="002D00F1">
              <w:rPr>
                <w:color w:val="000000"/>
                <w:lang w:val="lv-LV"/>
              </w:rPr>
              <w:t>Tālrunis 64497710, mob. 26595362, e-pasts: dome@gulbene.lv, www.gulbene.lv</w:t>
            </w:r>
          </w:p>
          <w:p w14:paraId="720F5BE5" w14:textId="77777777" w:rsidR="00A47666" w:rsidRPr="00EB5A61" w:rsidRDefault="00A47666" w:rsidP="00EB5A61">
            <w:pPr>
              <w:pBdr>
                <w:top w:val="nil"/>
                <w:left w:val="nil"/>
                <w:bottom w:val="nil"/>
                <w:right w:val="nil"/>
                <w:between w:val="nil"/>
              </w:pBdr>
              <w:spacing w:line="240" w:lineRule="auto"/>
              <w:ind w:left="-2" w:firstLine="0"/>
              <w:jc w:val="center"/>
              <w:rPr>
                <w:color w:val="000000"/>
                <w:sz w:val="2"/>
                <w:szCs w:val="2"/>
                <w:lang w:val="lv-LV"/>
              </w:rPr>
            </w:pPr>
          </w:p>
        </w:tc>
      </w:tr>
    </w:tbl>
    <w:p w14:paraId="48EF0744"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bookmarkStart w:id="3" w:name="_heading=h.gjdgxs" w:colFirst="0" w:colLast="0"/>
      <w:bookmarkEnd w:id="3"/>
      <w:r w:rsidRPr="002D00F1">
        <w:rPr>
          <w:color w:val="000000"/>
          <w:lang w:val="lv-LV"/>
        </w:rPr>
        <w:t>Gulbenē</w:t>
      </w:r>
    </w:p>
    <w:p w14:paraId="065FB240" w14:textId="77777777" w:rsidR="00EB5A61" w:rsidRDefault="002D00F1" w:rsidP="00EB5A61">
      <w:pPr>
        <w:pBdr>
          <w:top w:val="nil"/>
          <w:left w:val="nil"/>
          <w:bottom w:val="nil"/>
          <w:right w:val="nil"/>
          <w:between w:val="nil"/>
        </w:pBdr>
        <w:spacing w:line="240" w:lineRule="auto"/>
        <w:ind w:left="0" w:hanging="2"/>
        <w:jc w:val="both"/>
        <w:rPr>
          <w:b/>
          <w:color w:val="000000"/>
          <w:lang w:val="lv-LV"/>
        </w:rPr>
      </w:pPr>
      <w:r w:rsidRPr="002D00F1">
        <w:rPr>
          <w:b/>
          <w:color w:val="000000"/>
          <w:lang w:val="lv-LV"/>
        </w:rPr>
        <w:t>202</w:t>
      </w:r>
      <w:r>
        <w:rPr>
          <w:b/>
          <w:color w:val="000000"/>
          <w:lang w:val="lv-LV"/>
        </w:rPr>
        <w:t>5</w:t>
      </w:r>
      <w:r w:rsidR="006623CB" w:rsidRPr="002D00F1">
        <w:rPr>
          <w:b/>
          <w:color w:val="000000"/>
          <w:lang w:val="lv-LV"/>
        </w:rPr>
        <w:t>. gada</w:t>
      </w:r>
      <w:r w:rsidRPr="002D00F1">
        <w:rPr>
          <w:b/>
          <w:color w:val="000000"/>
          <w:lang w:val="lv-LV"/>
        </w:rPr>
        <w:t xml:space="preserve"> </w:t>
      </w:r>
      <w:r>
        <w:rPr>
          <w:b/>
          <w:color w:val="000000"/>
          <w:lang w:val="lv-LV"/>
        </w:rPr>
        <w:t>30</w:t>
      </w:r>
      <w:r w:rsidR="006623CB" w:rsidRPr="002D00F1">
        <w:rPr>
          <w:b/>
          <w:color w:val="000000"/>
          <w:lang w:val="lv-LV"/>
        </w:rPr>
        <w:t>.</w:t>
      </w:r>
      <w:r>
        <w:rPr>
          <w:b/>
          <w:color w:val="000000"/>
          <w:lang w:val="lv-LV"/>
        </w:rPr>
        <w:t>janvāra</w:t>
      </w:r>
      <w:r w:rsidR="006623CB" w:rsidRPr="002D00F1">
        <w:rPr>
          <w:b/>
          <w:color w:val="000000"/>
          <w:lang w:val="lv-LV"/>
        </w:rPr>
        <w:t xml:space="preserve"> </w:t>
      </w:r>
      <w:r w:rsidRPr="002D00F1">
        <w:rPr>
          <w:b/>
          <w:color w:val="000000"/>
          <w:lang w:val="lv-LV"/>
        </w:rPr>
        <w:tab/>
      </w:r>
      <w:r w:rsidRPr="002D00F1">
        <w:rPr>
          <w:b/>
          <w:color w:val="000000"/>
          <w:lang w:val="lv-LV"/>
        </w:rPr>
        <w:tab/>
      </w:r>
      <w:r w:rsidRPr="002D00F1">
        <w:rPr>
          <w:b/>
          <w:color w:val="000000"/>
          <w:lang w:val="lv-LV"/>
        </w:rPr>
        <w:tab/>
      </w:r>
      <w:r w:rsidRPr="002D00F1">
        <w:rPr>
          <w:b/>
          <w:color w:val="000000"/>
          <w:lang w:val="lv-LV"/>
        </w:rPr>
        <w:tab/>
      </w:r>
      <w:r w:rsidRPr="002D00F1">
        <w:rPr>
          <w:b/>
          <w:color w:val="000000"/>
          <w:lang w:val="lv-LV"/>
        </w:rPr>
        <w:tab/>
        <w:t xml:space="preserve">Saistošie noteikumi </w:t>
      </w:r>
      <w:r w:rsidR="006623CB" w:rsidRPr="002D00F1">
        <w:rPr>
          <w:b/>
          <w:color w:val="000000"/>
          <w:lang w:val="lv-LV"/>
        </w:rPr>
        <w:t xml:space="preserve">Nr. </w:t>
      </w:r>
      <w:r w:rsidR="00EB5A61">
        <w:rPr>
          <w:b/>
          <w:color w:val="000000"/>
          <w:lang w:val="lv-LV"/>
        </w:rPr>
        <w:t>1</w:t>
      </w:r>
    </w:p>
    <w:p w14:paraId="52696BF4" w14:textId="30E52C09" w:rsidR="00A47666" w:rsidRPr="002D00F1" w:rsidRDefault="00EB5A61" w:rsidP="00EB5A61">
      <w:pPr>
        <w:pBdr>
          <w:top w:val="nil"/>
          <w:left w:val="nil"/>
          <w:bottom w:val="nil"/>
          <w:right w:val="nil"/>
          <w:between w:val="nil"/>
        </w:pBdr>
        <w:spacing w:line="240" w:lineRule="auto"/>
        <w:ind w:leftChars="0" w:left="0" w:firstLineChars="0" w:firstLine="0"/>
        <w:jc w:val="both"/>
        <w:rPr>
          <w:color w:val="000000"/>
          <w:lang w:val="lv-LV"/>
        </w:rPr>
      </w:pPr>
      <w:r>
        <w:rPr>
          <w:b/>
          <w:color w:val="000000"/>
          <w:lang w:val="lv-LV"/>
        </w:rPr>
        <w:t xml:space="preserve">                                                                                                </w:t>
      </w:r>
      <w:r w:rsidR="002D00F1" w:rsidRPr="002D00F1">
        <w:rPr>
          <w:b/>
          <w:color w:val="000000"/>
          <w:lang w:val="lv-LV"/>
        </w:rPr>
        <w:t xml:space="preserve">(prot. </w:t>
      </w:r>
      <w:r w:rsidR="006623CB" w:rsidRPr="002D00F1">
        <w:rPr>
          <w:b/>
          <w:color w:val="000000"/>
          <w:lang w:val="lv-LV"/>
        </w:rPr>
        <w:t xml:space="preserve">Nr. </w:t>
      </w:r>
      <w:r>
        <w:rPr>
          <w:b/>
          <w:color w:val="000000"/>
          <w:lang w:val="lv-LV"/>
        </w:rPr>
        <w:t>3</w:t>
      </w:r>
      <w:r w:rsidR="002D00F1" w:rsidRPr="002D00F1">
        <w:rPr>
          <w:b/>
          <w:color w:val="000000"/>
          <w:lang w:val="lv-LV"/>
        </w:rPr>
        <w:t xml:space="preserve">, </w:t>
      </w:r>
      <w:r>
        <w:rPr>
          <w:b/>
          <w:color w:val="000000"/>
          <w:lang w:val="lv-LV"/>
        </w:rPr>
        <w:t>41</w:t>
      </w:r>
      <w:r w:rsidR="006623CB" w:rsidRPr="002D00F1">
        <w:rPr>
          <w:b/>
          <w:color w:val="000000"/>
          <w:lang w:val="lv-LV"/>
        </w:rPr>
        <w:t>. p.</w:t>
      </w:r>
      <w:r w:rsidR="002D00F1" w:rsidRPr="002D00F1">
        <w:rPr>
          <w:b/>
          <w:color w:val="000000"/>
          <w:lang w:val="lv-LV"/>
        </w:rPr>
        <w:t>)</w:t>
      </w:r>
    </w:p>
    <w:p w14:paraId="315F480F" w14:textId="77777777" w:rsidR="00A47666" w:rsidRPr="002D00F1" w:rsidRDefault="00A47666">
      <w:pPr>
        <w:pBdr>
          <w:top w:val="nil"/>
          <w:left w:val="nil"/>
          <w:bottom w:val="nil"/>
          <w:right w:val="nil"/>
          <w:between w:val="nil"/>
        </w:pBdr>
        <w:spacing w:line="240" w:lineRule="auto"/>
        <w:ind w:left="1" w:hanging="3"/>
        <w:jc w:val="center"/>
        <w:rPr>
          <w:b/>
          <w:color w:val="000000"/>
          <w:sz w:val="26"/>
          <w:szCs w:val="26"/>
          <w:lang w:val="lv-LV"/>
        </w:rPr>
      </w:pPr>
    </w:p>
    <w:p w14:paraId="2F5C27D0" w14:textId="77777777" w:rsidR="00A47666" w:rsidRPr="002D00F1" w:rsidRDefault="002D00F1">
      <w:pPr>
        <w:pBdr>
          <w:top w:val="nil"/>
          <w:left w:val="nil"/>
          <w:bottom w:val="nil"/>
          <w:right w:val="nil"/>
          <w:between w:val="nil"/>
        </w:pBdr>
        <w:spacing w:line="240" w:lineRule="auto"/>
        <w:ind w:left="1" w:hanging="3"/>
        <w:jc w:val="center"/>
        <w:rPr>
          <w:color w:val="000000"/>
          <w:sz w:val="26"/>
          <w:szCs w:val="26"/>
          <w:lang w:val="lv-LV"/>
        </w:rPr>
      </w:pPr>
      <w:r w:rsidRPr="002D00F1">
        <w:rPr>
          <w:b/>
          <w:color w:val="000000"/>
          <w:sz w:val="26"/>
          <w:szCs w:val="26"/>
          <w:lang w:val="lv-LV"/>
        </w:rPr>
        <w:t>Gulbenes novada pašvaldības līdzdalības budžeta nolikums</w:t>
      </w:r>
    </w:p>
    <w:p w14:paraId="7D703186" w14:textId="77777777" w:rsidR="00A47666" w:rsidRPr="002D00F1" w:rsidRDefault="00A47666">
      <w:pPr>
        <w:pBdr>
          <w:top w:val="nil"/>
          <w:left w:val="nil"/>
          <w:bottom w:val="nil"/>
          <w:right w:val="nil"/>
          <w:between w:val="nil"/>
        </w:pBdr>
        <w:spacing w:line="240" w:lineRule="auto"/>
        <w:ind w:left="0" w:hanging="2"/>
        <w:rPr>
          <w:color w:val="000000"/>
          <w:lang w:val="lv-LV"/>
        </w:rPr>
      </w:pPr>
    </w:p>
    <w:p w14:paraId="5428CF26" w14:textId="77777777" w:rsidR="00A47666" w:rsidRPr="002D00F1" w:rsidRDefault="002D00F1">
      <w:pPr>
        <w:pBdr>
          <w:top w:val="nil"/>
          <w:left w:val="nil"/>
          <w:bottom w:val="nil"/>
          <w:right w:val="nil"/>
          <w:between w:val="nil"/>
        </w:pBdr>
        <w:spacing w:line="240" w:lineRule="auto"/>
        <w:ind w:left="0" w:hanging="2"/>
        <w:jc w:val="right"/>
        <w:rPr>
          <w:i/>
          <w:color w:val="000000"/>
          <w:lang w:val="lv-LV"/>
        </w:rPr>
      </w:pPr>
      <w:r w:rsidRPr="002D00F1">
        <w:rPr>
          <w:i/>
          <w:color w:val="000000"/>
          <w:lang w:val="lv-LV"/>
        </w:rPr>
        <w:t xml:space="preserve">Izdoti saskaņā ar Pašvaldību likuma </w:t>
      </w:r>
      <w:r w:rsidR="006623CB" w:rsidRPr="002D00F1">
        <w:rPr>
          <w:i/>
          <w:color w:val="000000"/>
          <w:lang w:val="lv-LV"/>
        </w:rPr>
        <w:t>61. pantu</w:t>
      </w:r>
    </w:p>
    <w:p w14:paraId="3C9FCD2E" w14:textId="77777777" w:rsidR="00A47666" w:rsidRPr="002D00F1" w:rsidRDefault="00A47666">
      <w:pPr>
        <w:pBdr>
          <w:top w:val="nil"/>
          <w:left w:val="nil"/>
          <w:bottom w:val="nil"/>
          <w:right w:val="nil"/>
          <w:between w:val="nil"/>
        </w:pBdr>
        <w:spacing w:line="240" w:lineRule="auto"/>
        <w:ind w:left="1" w:hanging="3"/>
        <w:rPr>
          <w:color w:val="000000"/>
          <w:sz w:val="26"/>
          <w:szCs w:val="26"/>
          <w:lang w:val="lv-LV"/>
        </w:rPr>
      </w:pPr>
    </w:p>
    <w:p w14:paraId="598F3886"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I. Vispārīgie jautājumi</w:t>
      </w:r>
    </w:p>
    <w:p w14:paraId="66784C36" w14:textId="77777777" w:rsidR="00A47666" w:rsidRPr="002D00F1" w:rsidRDefault="00A47666">
      <w:pPr>
        <w:pBdr>
          <w:top w:val="nil"/>
          <w:left w:val="nil"/>
          <w:bottom w:val="nil"/>
          <w:right w:val="nil"/>
          <w:between w:val="nil"/>
        </w:pBdr>
        <w:spacing w:line="240" w:lineRule="auto"/>
        <w:ind w:left="0" w:hanging="2"/>
        <w:jc w:val="center"/>
        <w:rPr>
          <w:color w:val="000000"/>
          <w:lang w:val="lv-LV"/>
        </w:rPr>
      </w:pPr>
    </w:p>
    <w:p w14:paraId="3010A429" w14:textId="77777777" w:rsidR="00A47666" w:rsidRPr="002D00F1" w:rsidRDefault="002D00F1" w:rsidP="002D00F1">
      <w:pPr>
        <w:numPr>
          <w:ilvl w:val="0"/>
          <w:numId w:val="1"/>
        </w:numPr>
        <w:pBdr>
          <w:top w:val="nil"/>
          <w:left w:val="nil"/>
          <w:bottom w:val="nil"/>
          <w:right w:val="nil"/>
          <w:between w:val="nil"/>
        </w:pBdr>
        <w:tabs>
          <w:tab w:val="left" w:pos="284"/>
        </w:tabs>
        <w:spacing w:line="360" w:lineRule="auto"/>
        <w:ind w:left="-2" w:firstLineChars="236" w:firstLine="566"/>
        <w:jc w:val="both"/>
        <w:rPr>
          <w:lang w:val="lv-LV"/>
        </w:rPr>
      </w:pPr>
      <w:r w:rsidRPr="002D00F1">
        <w:rPr>
          <w:color w:val="000000"/>
          <w:lang w:val="lv-LV"/>
        </w:rPr>
        <w:t>Saistošie noteikumi (turpmāk - nolikums) nosaka kārtību, kādā Gulbenes novada pašvaldība (turpmāk – pašvaldība) organizē līdzdalības budžeta projektu ideju konkursu (turpmāk – konkurss) un piešķir finansējumu Gulbenes novada</w:t>
      </w:r>
      <w:r w:rsidRPr="002D00F1">
        <w:rPr>
          <w:color w:val="FF0000"/>
          <w:lang w:val="lv-LV"/>
        </w:rPr>
        <w:t xml:space="preserve"> </w:t>
      </w:r>
      <w:r w:rsidRPr="002D00F1">
        <w:rPr>
          <w:color w:val="000000"/>
          <w:lang w:val="lv-LV"/>
        </w:rPr>
        <w:t>līdzdalības budžeta projektu ideju (turpmāk – projekti) īstenošanai</w:t>
      </w:r>
      <w:r w:rsidR="00C33887" w:rsidRPr="002D00F1">
        <w:rPr>
          <w:color w:val="000000"/>
          <w:lang w:val="lv-LV"/>
        </w:rPr>
        <w:t>.</w:t>
      </w:r>
    </w:p>
    <w:p w14:paraId="09768BFE" w14:textId="77777777" w:rsidR="00A47666" w:rsidRPr="002D00F1" w:rsidRDefault="002D00F1" w:rsidP="002D00F1">
      <w:pPr>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 xml:space="preserve">Konkursa mērķi ir: </w:t>
      </w:r>
    </w:p>
    <w:p w14:paraId="23E5539C" w14:textId="21C394CA"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color w:val="000000"/>
          <w:lang w:val="lv-LV"/>
        </w:rPr>
        <w:t>pastāvīgi un mērķtiecīgi veicināt Gulbenes novada iedzīvotāju iesaisti un līdzdalību Gulbenes novada attīstībā un piešķirto finanšu līdzekļu izlietošanā;</w:t>
      </w:r>
    </w:p>
    <w:p w14:paraId="2FC55453" w14:textId="77777777" w:rsidR="00A47666" w:rsidRPr="002D00F1" w:rsidRDefault="002D00F1" w:rsidP="002D00F1">
      <w:pPr>
        <w:numPr>
          <w:ilvl w:val="1"/>
          <w:numId w:val="1"/>
        </w:numPr>
        <w:tabs>
          <w:tab w:val="left" w:pos="-5"/>
        </w:tabs>
        <w:spacing w:line="360" w:lineRule="auto"/>
        <w:ind w:left="-2" w:firstLineChars="236" w:firstLine="566"/>
        <w:jc w:val="both"/>
        <w:rPr>
          <w:lang w:val="lv-LV"/>
        </w:rPr>
      </w:pPr>
      <w:r w:rsidRPr="002D00F1">
        <w:rPr>
          <w:lang w:val="lv-LV"/>
        </w:rPr>
        <w:t xml:space="preserve">veicināt Gulbenes novada teritorijas attīstību un atpazīstamību, kā arī sekmēt tās </w:t>
      </w:r>
      <w:proofErr w:type="spellStart"/>
      <w:r w:rsidRPr="002D00F1">
        <w:rPr>
          <w:lang w:val="lv-LV"/>
        </w:rPr>
        <w:t>revitalizāciju</w:t>
      </w:r>
      <w:proofErr w:type="spellEnd"/>
      <w:r w:rsidRPr="002D00F1">
        <w:rPr>
          <w:lang w:val="lv-LV"/>
        </w:rPr>
        <w:t>;</w:t>
      </w:r>
    </w:p>
    <w:p w14:paraId="4040C706"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lang w:val="lv-LV"/>
        </w:rPr>
        <w:t xml:space="preserve"> </w:t>
      </w:r>
      <w:r w:rsidRPr="002D00F1">
        <w:rPr>
          <w:color w:val="000000"/>
          <w:lang w:val="lv-LV"/>
        </w:rPr>
        <w:t xml:space="preserve">radīt publiski pieejamu vidi un </w:t>
      </w:r>
      <w:r w:rsidR="00C33887" w:rsidRPr="002D00F1">
        <w:rPr>
          <w:color w:val="000000"/>
          <w:lang w:val="lv-LV"/>
        </w:rPr>
        <w:t>veicināt</w:t>
      </w:r>
      <w:r w:rsidRPr="002D00F1">
        <w:rPr>
          <w:color w:val="000000"/>
          <w:lang w:val="lv-LV"/>
        </w:rPr>
        <w:t xml:space="preserve"> sabiedrības savstarpējo sadarbību</w:t>
      </w:r>
      <w:r w:rsidR="00C33887" w:rsidRPr="002D00F1">
        <w:rPr>
          <w:color w:val="000000"/>
          <w:lang w:val="lv-LV"/>
        </w:rPr>
        <w:t>.</w:t>
      </w:r>
    </w:p>
    <w:p w14:paraId="102006FA" w14:textId="77777777" w:rsidR="00A47666" w:rsidRPr="002D00F1" w:rsidRDefault="002D00F1" w:rsidP="002D00F1">
      <w:pPr>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Konkursu izsludina, organizē un īsteno pašvaldība.</w:t>
      </w:r>
    </w:p>
    <w:p w14:paraId="37B85779" w14:textId="0FCF5334" w:rsidR="00A47666" w:rsidRPr="002D00F1" w:rsidRDefault="002D00F1" w:rsidP="002D00F1">
      <w:pPr>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lang w:val="lv-LV"/>
        </w:rPr>
        <w:t>Projektu pašvaldība īsteno divu gadu laikā</w:t>
      </w:r>
      <w:r w:rsidR="00E2613C" w:rsidRPr="002D00F1">
        <w:rPr>
          <w:lang w:val="lv-LV"/>
        </w:rPr>
        <w:t>, projekta īstenošanā iesaistot arī projekta iesniedzēju.</w:t>
      </w:r>
    </w:p>
    <w:p w14:paraId="4E6F6FBF"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II. Finansējuma piešķiršanas nosacījumi</w:t>
      </w:r>
    </w:p>
    <w:p w14:paraId="241EE2DB" w14:textId="77777777" w:rsidR="00A47666" w:rsidRPr="002D00F1" w:rsidRDefault="00A47666">
      <w:pPr>
        <w:pBdr>
          <w:top w:val="nil"/>
          <w:left w:val="nil"/>
          <w:bottom w:val="nil"/>
          <w:right w:val="nil"/>
          <w:between w:val="nil"/>
        </w:pBdr>
        <w:spacing w:line="240" w:lineRule="auto"/>
        <w:ind w:left="0" w:hanging="2"/>
        <w:jc w:val="center"/>
        <w:rPr>
          <w:color w:val="000000"/>
          <w:lang w:val="lv-LV"/>
        </w:rPr>
      </w:pPr>
    </w:p>
    <w:p w14:paraId="4FF1B7AF" w14:textId="77777777" w:rsidR="00A47666" w:rsidRPr="002D00F1" w:rsidRDefault="002D00F1" w:rsidP="002D00F1">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lang w:val="lv-LV"/>
        </w:rPr>
      </w:pPr>
      <w:bookmarkStart w:id="4" w:name="_heading=h.3znysh7" w:colFirst="0" w:colLast="0"/>
      <w:bookmarkEnd w:id="4"/>
      <w:r w:rsidRPr="002D00F1">
        <w:rPr>
          <w:lang w:val="lv-LV"/>
        </w:rPr>
        <w:t xml:space="preserve">Konkursa </w:t>
      </w:r>
      <w:r w:rsidR="006623CB" w:rsidRPr="002D00F1">
        <w:rPr>
          <w:lang w:val="lv-LV"/>
        </w:rPr>
        <w:t>īstenošanai pieejamais</w:t>
      </w:r>
      <w:r w:rsidRPr="002D00F1">
        <w:rPr>
          <w:lang w:val="lv-LV"/>
        </w:rPr>
        <w:t xml:space="preserve"> finansējums tiek noteikts pašvaldības budžetā ne mazāk kā 0,5 % apmērā no pašvaldības vidējiem viena gada iedzīvotāju ienākuma nodokļa un nekustamā īpašuma nodokļa faktiskajiem ieņēmumiem, kas tiek aprēķināti par pēdējiem trim gadiem.</w:t>
      </w:r>
    </w:p>
    <w:p w14:paraId="0720A366" w14:textId="77777777" w:rsidR="00A47666" w:rsidRPr="002D00F1" w:rsidRDefault="002D00F1" w:rsidP="002D00F1">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 xml:space="preserve">Viena projekta realizācijai piešķir vienu trešdaļu no </w:t>
      </w:r>
      <w:r w:rsidRPr="002D00F1">
        <w:rPr>
          <w:lang w:val="lv-LV"/>
        </w:rPr>
        <w:t>konkrētā gada pieejamā finansējuma, bet</w:t>
      </w:r>
      <w:r w:rsidRPr="002D00F1">
        <w:rPr>
          <w:color w:val="000000"/>
          <w:lang w:val="lv-LV"/>
        </w:rPr>
        <w:t xml:space="preserve"> ne vairāk kā 35 000 </w:t>
      </w:r>
      <w:proofErr w:type="spellStart"/>
      <w:r w:rsidRPr="002D00F1">
        <w:rPr>
          <w:i/>
          <w:color w:val="000000"/>
          <w:lang w:val="lv-LV"/>
        </w:rPr>
        <w:t>euro</w:t>
      </w:r>
      <w:proofErr w:type="spellEnd"/>
      <w:r w:rsidRPr="002D00F1">
        <w:rPr>
          <w:color w:val="000000"/>
          <w:lang w:val="lv-LV"/>
        </w:rPr>
        <w:t xml:space="preserve"> (ieskaitot pievienotās vērtības nodokli).</w:t>
      </w:r>
    </w:p>
    <w:p w14:paraId="0A2925F9" w14:textId="77777777" w:rsidR="00A47666" w:rsidRPr="002D00F1" w:rsidRDefault="002D00F1" w:rsidP="002D00F1">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Finansējumu piešķir konkursā apstiprināto projektu īstenošanai.</w:t>
      </w:r>
    </w:p>
    <w:p w14:paraId="67A2717C" w14:textId="77777777" w:rsidR="00A47666" w:rsidRPr="002D00F1" w:rsidRDefault="002D00F1" w:rsidP="002D00F1">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Konkursam iesniedz projektu, kurš atbilst šādiem kritērijiem:</w:t>
      </w:r>
    </w:p>
    <w:p w14:paraId="5DE88C72" w14:textId="77777777" w:rsidR="00A47666" w:rsidRPr="002D00F1" w:rsidRDefault="002D00F1" w:rsidP="002D00F1">
      <w:pPr>
        <w:widowControl w:val="0"/>
        <w:numPr>
          <w:ilvl w:val="1"/>
          <w:numId w:val="1"/>
        </w:numPr>
        <w:pBdr>
          <w:top w:val="nil"/>
          <w:left w:val="nil"/>
          <w:bottom w:val="nil"/>
          <w:right w:val="nil"/>
          <w:between w:val="nil"/>
        </w:pBdr>
        <w:tabs>
          <w:tab w:val="left" w:pos="284"/>
        </w:tabs>
        <w:spacing w:line="360" w:lineRule="auto"/>
        <w:ind w:left="-2" w:firstLineChars="236" w:firstLine="566"/>
        <w:jc w:val="both"/>
        <w:rPr>
          <w:color w:val="000000"/>
          <w:lang w:val="lv-LV"/>
        </w:rPr>
      </w:pPr>
      <w:r w:rsidRPr="002D00F1">
        <w:rPr>
          <w:color w:val="000000"/>
          <w:lang w:val="lv-LV"/>
        </w:rPr>
        <w:t>projekts</w:t>
      </w:r>
      <w:r w:rsidR="00C33887" w:rsidRPr="002D00F1">
        <w:rPr>
          <w:lang w:val="lv-LV"/>
        </w:rPr>
        <w:t xml:space="preserve"> </w:t>
      </w:r>
      <w:r w:rsidRPr="002D00F1">
        <w:rPr>
          <w:color w:val="000000"/>
          <w:lang w:val="lv-LV"/>
        </w:rPr>
        <w:t xml:space="preserve">paredz ieguldījumu pašvaldībai piederošā īpašumā, savukārt ieguldījumus citai publiskai personai vai privātpersonai piederošā īpašumā — gadījumā, kad ir saņemts attiecīgā </w:t>
      </w:r>
      <w:r w:rsidRPr="002D00F1">
        <w:rPr>
          <w:color w:val="000000"/>
          <w:lang w:val="lv-LV"/>
        </w:rPr>
        <w:lastRenderedPageBreak/>
        <w:t>īpašnieka saskaņojums un ieguldījums nepieciešams, lai īstenotu pašvaldības autonomās funkcijas vai brīvprātīgās iniciatīvas;</w:t>
      </w:r>
    </w:p>
    <w:p w14:paraId="3D60C88E"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color w:val="000000"/>
          <w:lang w:val="lv-LV"/>
        </w:rPr>
        <w:t>projekts var paredzēt citu pašvaldības rīcību, kā rezultātā tiek uzlabota pašvaldības autonomo funkciju vai brīvprātīgo iniciatīvu īstenošana;</w:t>
      </w:r>
    </w:p>
    <w:p w14:paraId="44FAD2F1"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color w:val="000000"/>
          <w:lang w:val="lv-LV"/>
        </w:rPr>
        <w:t>projekts ir saistīts ar infrastruktūras uzlabošanu, kas ir paliekoša un sabiedriski nozīmīga vērtība;</w:t>
      </w:r>
    </w:p>
    <w:p w14:paraId="657B3BD8"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color w:val="000000"/>
          <w:lang w:val="lv-LV"/>
        </w:rPr>
        <w:t>projektā paredzētie ieguldījumi ir ekonomiski pamatoti</w:t>
      </w:r>
      <w:r w:rsidR="006623CB" w:rsidRPr="002D00F1">
        <w:rPr>
          <w:color w:val="000000"/>
          <w:lang w:val="lv-LV"/>
        </w:rPr>
        <w:t xml:space="preserve"> un</w:t>
      </w:r>
      <w:r w:rsidR="002A7FB1" w:rsidRPr="002D00F1">
        <w:rPr>
          <w:lang w:val="lv-LV"/>
        </w:rPr>
        <w:t xml:space="preserve"> </w:t>
      </w:r>
      <w:r w:rsidR="002A7FB1" w:rsidRPr="002D00F1">
        <w:rPr>
          <w:color w:val="000000"/>
          <w:lang w:val="lv-LV"/>
        </w:rPr>
        <w:t>projekta ietvaros paredzētās uzlabotās infrastruktūras ikgadējās uzturēšanas izmaksas nepārsniedz 10% gadā no kopējā attiecīgā projekta budžeta</w:t>
      </w:r>
      <w:r w:rsidRPr="002D00F1">
        <w:rPr>
          <w:color w:val="000000"/>
          <w:lang w:val="lv-LV"/>
        </w:rPr>
        <w:t xml:space="preserve">; </w:t>
      </w:r>
    </w:p>
    <w:p w14:paraId="43B3B492"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color w:val="000000"/>
          <w:lang w:val="lv-LV"/>
        </w:rPr>
        <w:t>projekta rezultāts un vieta būs publiski pieejams sabiedrībai;</w:t>
      </w:r>
    </w:p>
    <w:p w14:paraId="60231C7B" w14:textId="77777777" w:rsidR="00A47666" w:rsidRPr="002D00F1" w:rsidRDefault="002A7FB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lang w:val="lv-LV"/>
        </w:rPr>
        <w:t>p</w:t>
      </w:r>
      <w:r w:rsidRPr="002D00F1">
        <w:rPr>
          <w:color w:val="000000"/>
          <w:lang w:val="lv-LV"/>
        </w:rPr>
        <w:t>rojektam jāparedz pilnīga tā realizācija, tā īstenošana vairākās kārtās nav pieļaujama;</w:t>
      </w:r>
    </w:p>
    <w:p w14:paraId="3E08738D"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lang w:val="lv-LV"/>
        </w:rPr>
        <w:t>projekta izmaksu aprēķinā iekļautas visas ar projekta realizāciju saistītās izmaksas (tai skaitā būvprojekta izstrāde, autoruzraudzība, būvuzraudzība, ja attiecināms);</w:t>
      </w:r>
    </w:p>
    <w:p w14:paraId="6545AC08"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lang w:val="lv-LV"/>
        </w:rPr>
        <w:t>projekta realizēšanas vieta ir Gulbenes pilsētā vai pagastā, kurā nav īstenots līdzdalības budžeta projekts divos iepriekšējos gados;</w:t>
      </w:r>
    </w:p>
    <w:p w14:paraId="3CE59782" w14:textId="77777777" w:rsidR="00A47666" w:rsidRPr="002D00F1" w:rsidRDefault="002D00F1" w:rsidP="002D00F1">
      <w:pPr>
        <w:numPr>
          <w:ilvl w:val="1"/>
          <w:numId w:val="1"/>
        </w:numPr>
        <w:pBdr>
          <w:top w:val="nil"/>
          <w:left w:val="nil"/>
          <w:bottom w:val="nil"/>
          <w:right w:val="nil"/>
          <w:between w:val="nil"/>
        </w:pBdr>
        <w:spacing w:line="360" w:lineRule="auto"/>
        <w:ind w:left="-2" w:firstLineChars="236" w:firstLine="566"/>
        <w:jc w:val="both"/>
        <w:rPr>
          <w:lang w:val="lv-LV"/>
        </w:rPr>
      </w:pPr>
      <w:r w:rsidRPr="002D00F1">
        <w:rPr>
          <w:lang w:val="lv-LV"/>
        </w:rPr>
        <w:t>projektu ideja nav pretrunā ar pašvaldības attīstības plānošanas dokumentiem.</w:t>
      </w:r>
    </w:p>
    <w:p w14:paraId="4EF21F95" w14:textId="77777777" w:rsidR="00A47666" w:rsidRPr="002D00F1" w:rsidRDefault="00A47666">
      <w:pPr>
        <w:pBdr>
          <w:top w:val="nil"/>
          <w:left w:val="nil"/>
          <w:bottom w:val="nil"/>
          <w:right w:val="nil"/>
          <w:between w:val="nil"/>
        </w:pBdr>
        <w:spacing w:line="240" w:lineRule="auto"/>
        <w:ind w:left="0" w:hanging="2"/>
        <w:jc w:val="both"/>
        <w:rPr>
          <w:color w:val="000000"/>
          <w:lang w:val="lv-LV"/>
        </w:rPr>
      </w:pPr>
    </w:p>
    <w:p w14:paraId="39B26A4D"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 xml:space="preserve">III. </w:t>
      </w:r>
      <w:r w:rsidRPr="002D00F1">
        <w:rPr>
          <w:b/>
          <w:lang w:val="lv-LV"/>
        </w:rPr>
        <w:t xml:space="preserve">Projekta pieteikuma iesniegšana </w:t>
      </w:r>
      <w:r w:rsidRPr="002D00F1">
        <w:rPr>
          <w:b/>
          <w:color w:val="000000"/>
          <w:lang w:val="lv-LV"/>
        </w:rPr>
        <w:t>un konkursa norise</w:t>
      </w:r>
    </w:p>
    <w:p w14:paraId="0CA4D747" w14:textId="77777777" w:rsidR="00A47666" w:rsidRPr="002D00F1" w:rsidRDefault="00A47666">
      <w:pPr>
        <w:pBdr>
          <w:top w:val="nil"/>
          <w:left w:val="nil"/>
          <w:bottom w:val="nil"/>
          <w:right w:val="nil"/>
          <w:between w:val="nil"/>
        </w:pBdr>
        <w:spacing w:line="240" w:lineRule="auto"/>
        <w:ind w:left="0" w:hanging="2"/>
        <w:jc w:val="center"/>
        <w:rPr>
          <w:color w:val="000000"/>
          <w:lang w:val="lv-LV"/>
        </w:rPr>
      </w:pPr>
    </w:p>
    <w:p w14:paraId="6D2ABCCB" w14:textId="77777777" w:rsidR="0050427A" w:rsidRDefault="002D00F1" w:rsidP="0050427A">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lang w:val="lv-LV"/>
        </w:rPr>
      </w:pPr>
      <w:r w:rsidRPr="002D00F1">
        <w:rPr>
          <w:lang w:val="lv-LV"/>
        </w:rPr>
        <w:t xml:space="preserve">Projekta pieteikumu dalībai konkursā ir tiesīga iesniegt fiziska persona, kura sasniegusi 16 gadu vecumu, </w:t>
      </w:r>
      <w:r w:rsidR="00E2613C" w:rsidRPr="002D00F1">
        <w:rPr>
          <w:lang w:val="lv-LV"/>
        </w:rPr>
        <w:t xml:space="preserve">vai </w:t>
      </w:r>
      <w:r w:rsidRPr="002D00F1">
        <w:rPr>
          <w:lang w:val="lv-LV"/>
        </w:rPr>
        <w:t>biedrība vai nodibinājums, kurā nav pašvaldības dalības.</w:t>
      </w:r>
    </w:p>
    <w:p w14:paraId="75CB4E65" w14:textId="2757C4EF" w:rsidR="00A47666" w:rsidRPr="0050427A" w:rsidRDefault="002D00F1" w:rsidP="0050427A">
      <w:pPr>
        <w:widowControl w:val="0"/>
        <w:numPr>
          <w:ilvl w:val="0"/>
          <w:numId w:val="1"/>
        </w:numPr>
        <w:pBdr>
          <w:top w:val="nil"/>
          <w:left w:val="nil"/>
          <w:bottom w:val="nil"/>
          <w:right w:val="nil"/>
          <w:between w:val="nil"/>
        </w:pBdr>
        <w:tabs>
          <w:tab w:val="left" w:pos="284"/>
        </w:tabs>
        <w:spacing w:line="360" w:lineRule="auto"/>
        <w:ind w:left="-2" w:firstLineChars="236" w:firstLine="566"/>
        <w:jc w:val="both"/>
        <w:rPr>
          <w:lang w:val="lv-LV"/>
        </w:rPr>
      </w:pPr>
      <w:r w:rsidRPr="0050427A">
        <w:rPr>
          <w:lang w:val="lv-LV"/>
        </w:rPr>
        <w:t xml:space="preserve">Lēmumu par konkursa izsludināšanu līdz kārtējā gada </w:t>
      </w:r>
      <w:r w:rsidR="006623CB" w:rsidRPr="0050427A">
        <w:rPr>
          <w:lang w:val="lv-LV"/>
        </w:rPr>
        <w:t>31. martam</w:t>
      </w:r>
      <w:r w:rsidRPr="0050427A">
        <w:rPr>
          <w:lang w:val="lv-LV"/>
        </w:rPr>
        <w:t xml:space="preserve"> pieņem Gulbenes novada pašvaldības dome. Paziņojumu par izsludināto konkursu, konkrētā gada konkursa realizācijai pieejamo finansējumu un citu ar konkursu saistīto publisko informāciju publicē pašvaldības interneta vietnē, valsts vienotajā ģeotelpiskās informācijas portālā </w:t>
      </w:r>
      <w:hyperlink r:id="rId12">
        <w:r w:rsidR="00A47666" w:rsidRPr="0050427A">
          <w:rPr>
            <w:color w:val="1155CC"/>
            <w:u w:val="single"/>
            <w:lang w:val="lv-LV"/>
          </w:rPr>
          <w:t>http://geolatvija.lv</w:t>
        </w:r>
      </w:hyperlink>
      <w:r w:rsidRPr="0050427A">
        <w:rPr>
          <w:lang w:val="lv-LV"/>
        </w:rPr>
        <w:t xml:space="preserve">, Gulbenes novada pašvaldības sociālo tīklu profilos, kā arī pašvaldības informatīvajā izdevumā, norādot: </w:t>
      </w:r>
    </w:p>
    <w:p w14:paraId="138B7154" w14:textId="672FCE64"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10.1. </w:t>
      </w:r>
      <w:r w:rsidR="007B17FB">
        <w:rPr>
          <w:lang w:val="lv-LV"/>
        </w:rPr>
        <w:tab/>
      </w:r>
      <w:r w:rsidRPr="002D00F1">
        <w:rPr>
          <w:lang w:val="lv-LV"/>
        </w:rPr>
        <w:t xml:space="preserve">projektu pieteikumu iesniegšanas vietas; </w:t>
      </w:r>
    </w:p>
    <w:p w14:paraId="67876813" w14:textId="300DB755"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10.2. </w:t>
      </w:r>
      <w:r w:rsidR="007B17FB">
        <w:rPr>
          <w:lang w:val="lv-LV"/>
        </w:rPr>
        <w:tab/>
      </w:r>
      <w:r w:rsidRPr="002D00F1">
        <w:rPr>
          <w:lang w:val="lv-LV"/>
        </w:rPr>
        <w:t xml:space="preserve">projektu pieteikumu iesniegšanas termiņu; </w:t>
      </w:r>
    </w:p>
    <w:p w14:paraId="50B08275" w14:textId="193F0C07"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10.3. </w:t>
      </w:r>
      <w:r w:rsidR="007B17FB">
        <w:rPr>
          <w:lang w:val="lv-LV"/>
        </w:rPr>
        <w:tab/>
      </w:r>
      <w:r w:rsidRPr="002D00F1">
        <w:rPr>
          <w:lang w:val="lv-LV"/>
        </w:rPr>
        <w:t xml:space="preserve">pašvaldības kontaktpersonu papildus informācijas uzziņai. </w:t>
      </w:r>
    </w:p>
    <w:p w14:paraId="1E89AF61" w14:textId="24B2AA81" w:rsidR="00A47666" w:rsidRPr="002D00F1" w:rsidRDefault="0050427A" w:rsidP="0050427A">
      <w:pPr>
        <w:pBdr>
          <w:top w:val="nil"/>
          <w:left w:val="nil"/>
          <w:bottom w:val="nil"/>
          <w:right w:val="nil"/>
          <w:between w:val="nil"/>
        </w:pBdr>
        <w:spacing w:line="360" w:lineRule="auto"/>
        <w:ind w:leftChars="0" w:left="0" w:firstLineChars="0" w:firstLine="567"/>
        <w:jc w:val="both"/>
        <w:rPr>
          <w:lang w:val="lv-LV"/>
        </w:rPr>
      </w:pPr>
      <w:r>
        <w:rPr>
          <w:lang w:val="lv-LV"/>
        </w:rPr>
        <w:t xml:space="preserve">11. </w:t>
      </w:r>
      <w:r>
        <w:rPr>
          <w:lang w:val="lv-LV"/>
        </w:rPr>
        <w:tab/>
      </w:r>
      <w:r w:rsidR="002D00F1" w:rsidRPr="002D00F1">
        <w:rPr>
          <w:lang w:val="lv-LV"/>
        </w:rPr>
        <w:t>Projektu pieteikumu iesniegšanas termiņš nav īsāks par 30 (trīsdesmit) dienām</w:t>
      </w:r>
      <w:r w:rsidR="00632FFF" w:rsidRPr="002D00F1">
        <w:rPr>
          <w:lang w:val="lv-LV"/>
        </w:rPr>
        <w:t>.</w:t>
      </w:r>
    </w:p>
    <w:p w14:paraId="2319CCCB" w14:textId="0383E01C"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12. </w:t>
      </w:r>
      <w:r w:rsidR="0050427A">
        <w:rPr>
          <w:lang w:val="lv-LV"/>
        </w:rPr>
        <w:tab/>
      </w:r>
      <w:r w:rsidRPr="002D00F1">
        <w:rPr>
          <w:lang w:val="lv-LV"/>
        </w:rPr>
        <w:t xml:space="preserve">Projektu pieteikumu atbilstību vērtē Līdzdalības budžeta konkursa komisija (turpmāk – komisija) 7 (septiņu) locekļu sastāvā, kuru izveido un apstiprina ar Gulbenes novada pašvaldības izpilddirektora rīkojumu. </w:t>
      </w:r>
    </w:p>
    <w:p w14:paraId="2FD25633" w14:textId="7539372F"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13. </w:t>
      </w:r>
      <w:r w:rsidR="0050427A">
        <w:rPr>
          <w:lang w:val="lv-LV"/>
        </w:rPr>
        <w:tab/>
      </w:r>
      <w:r w:rsidRPr="002D00F1">
        <w:rPr>
          <w:lang w:val="lv-LV"/>
        </w:rPr>
        <w:t xml:space="preserve">Konkursam iesniegtie projektu pieteikumi tiek izvērtēti šādā kārtībā: </w:t>
      </w:r>
    </w:p>
    <w:p w14:paraId="33419CD3" w14:textId="7BCE0865"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13.1. </w:t>
      </w:r>
      <w:r w:rsidR="007B17FB">
        <w:rPr>
          <w:lang w:val="lv-LV"/>
        </w:rPr>
        <w:tab/>
      </w:r>
      <w:r w:rsidRPr="002D00F1">
        <w:rPr>
          <w:lang w:val="lv-LV"/>
        </w:rPr>
        <w:t xml:space="preserve">pirmā kārta – komisija izvērtē pieteikumu atbilstību nolikuma prasībām. </w:t>
      </w:r>
    </w:p>
    <w:p w14:paraId="772A0A43" w14:textId="2A24FED6"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lastRenderedPageBreak/>
        <w:t xml:space="preserve">13.2. </w:t>
      </w:r>
      <w:r w:rsidR="007B17FB">
        <w:rPr>
          <w:lang w:val="lv-LV"/>
        </w:rPr>
        <w:tab/>
      </w:r>
      <w:r w:rsidRPr="002D00F1">
        <w:rPr>
          <w:lang w:val="lv-LV"/>
        </w:rPr>
        <w:t xml:space="preserve">otrā kārta – pieteikumus izvērtē pašvaldības attiecīgās teritorijas iedzīvotāju padome (turpmāk padome). Gadījumā, ja padome attiecīgajā teritorijā nav izveidota, komisija projektu pieteikumus nodod sabiedrības balsojumam; </w:t>
      </w:r>
    </w:p>
    <w:p w14:paraId="22D8B4B6" w14:textId="685110C3"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13.3. </w:t>
      </w:r>
      <w:r w:rsidR="007B17FB">
        <w:rPr>
          <w:lang w:val="lv-LV"/>
        </w:rPr>
        <w:tab/>
      </w:r>
      <w:r w:rsidRPr="002D00F1">
        <w:rPr>
          <w:lang w:val="lv-LV"/>
        </w:rPr>
        <w:t>trešā kārta – sabiedrības balsojums, kur balsošanas rezultāti (balsu skaits) tiek publiskoti tikai pēc balsojuma noslēgšanās.</w:t>
      </w:r>
    </w:p>
    <w:p w14:paraId="6E997412" w14:textId="08FCEB73" w:rsidR="00A47666" w:rsidRPr="002D00F1" w:rsidRDefault="002D00F1" w:rsidP="002D00F1">
      <w:pPr>
        <w:pBdr>
          <w:top w:val="nil"/>
          <w:left w:val="nil"/>
          <w:bottom w:val="nil"/>
          <w:right w:val="nil"/>
          <w:between w:val="nil"/>
        </w:pBdr>
        <w:spacing w:line="360" w:lineRule="auto"/>
        <w:ind w:left="-2" w:firstLineChars="236" w:firstLine="566"/>
        <w:jc w:val="both"/>
        <w:rPr>
          <w:lang w:val="lv-LV"/>
        </w:rPr>
      </w:pPr>
      <w:r w:rsidRPr="002D00F1">
        <w:rPr>
          <w:lang w:val="lv-LV"/>
        </w:rPr>
        <w:t xml:space="preserve">13.4. </w:t>
      </w:r>
      <w:r w:rsidR="007B17FB">
        <w:rPr>
          <w:lang w:val="lv-LV"/>
        </w:rPr>
        <w:tab/>
      </w:r>
      <w:r w:rsidRPr="002D00F1">
        <w:rPr>
          <w:lang w:val="lv-LV"/>
        </w:rPr>
        <w:t>ceturtā kārta – komisija apkopo balsošanas rezultātus un pieņem lēmumu par projektiem, kas virzāmi īstenošanai, publicē lēmumu par finansējuma piešķiršanu.</w:t>
      </w:r>
    </w:p>
    <w:p w14:paraId="1006BB19" w14:textId="77777777" w:rsidR="00A47666" w:rsidRPr="002D00F1" w:rsidRDefault="00A47666">
      <w:pPr>
        <w:pBdr>
          <w:top w:val="nil"/>
          <w:left w:val="nil"/>
          <w:bottom w:val="nil"/>
          <w:right w:val="nil"/>
          <w:between w:val="nil"/>
        </w:pBdr>
        <w:shd w:val="clear" w:color="auto" w:fill="FFFFFF"/>
        <w:tabs>
          <w:tab w:val="left" w:pos="1276"/>
        </w:tabs>
        <w:spacing w:line="240" w:lineRule="auto"/>
        <w:ind w:left="0" w:hanging="2"/>
        <w:jc w:val="both"/>
        <w:rPr>
          <w:color w:val="000000"/>
          <w:lang w:val="lv-LV"/>
        </w:rPr>
      </w:pPr>
    </w:p>
    <w:p w14:paraId="6D445890"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IV. Projekta dokumenti, to noformēšanas prasības</w:t>
      </w:r>
    </w:p>
    <w:p w14:paraId="72068C23"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 xml:space="preserve"> un iesniegšanas kārtība </w:t>
      </w:r>
    </w:p>
    <w:p w14:paraId="003B166D" w14:textId="77777777" w:rsidR="00A47666" w:rsidRPr="002D00F1" w:rsidRDefault="00A47666">
      <w:pPr>
        <w:pBdr>
          <w:top w:val="nil"/>
          <w:left w:val="nil"/>
          <w:bottom w:val="nil"/>
          <w:right w:val="nil"/>
          <w:between w:val="nil"/>
        </w:pBdr>
        <w:spacing w:line="240" w:lineRule="auto"/>
        <w:ind w:left="0" w:hanging="2"/>
        <w:jc w:val="center"/>
        <w:rPr>
          <w:color w:val="000000"/>
          <w:lang w:val="lv-LV"/>
        </w:rPr>
      </w:pPr>
    </w:p>
    <w:p w14:paraId="75D802E0" w14:textId="1E3D5C8E" w:rsidR="00A47666" w:rsidRPr="00D6453D" w:rsidRDefault="00D6453D" w:rsidP="00D6453D">
      <w:pPr>
        <w:widowControl w:val="0"/>
        <w:pBdr>
          <w:top w:val="nil"/>
          <w:left w:val="nil"/>
          <w:bottom w:val="nil"/>
          <w:right w:val="nil"/>
          <w:between w:val="nil"/>
        </w:pBdr>
        <w:spacing w:line="360" w:lineRule="auto"/>
        <w:ind w:leftChars="0" w:left="567" w:firstLineChars="0" w:hanging="2"/>
        <w:jc w:val="both"/>
        <w:rPr>
          <w:color w:val="000000"/>
          <w:lang w:val="lv-LV"/>
        </w:rPr>
      </w:pPr>
      <w:r>
        <w:rPr>
          <w:color w:val="000000"/>
          <w:lang w:val="lv-LV"/>
        </w:rPr>
        <w:t>14.</w:t>
      </w:r>
      <w:r>
        <w:rPr>
          <w:color w:val="000000"/>
          <w:lang w:val="lv-LV"/>
        </w:rPr>
        <w:tab/>
      </w:r>
      <w:r w:rsidR="002D00F1" w:rsidRPr="00D6453D">
        <w:rPr>
          <w:color w:val="000000"/>
          <w:lang w:val="lv-LV"/>
        </w:rPr>
        <w:t>Projekta pieteikumu veido:</w:t>
      </w:r>
    </w:p>
    <w:p w14:paraId="7AF33CD1" w14:textId="05E45BA7"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Chars="0" w:left="2" w:firstLineChars="236" w:firstLine="566"/>
        <w:jc w:val="both"/>
        <w:rPr>
          <w:lang w:val="lv-LV"/>
        </w:rPr>
      </w:pPr>
      <w:r w:rsidRPr="002D00F1">
        <w:rPr>
          <w:color w:val="000000"/>
          <w:lang w:val="lv-LV"/>
        </w:rPr>
        <w:t xml:space="preserve">14.1. </w:t>
      </w:r>
      <w:r w:rsidR="00D6453D">
        <w:rPr>
          <w:color w:val="000000"/>
          <w:lang w:val="lv-LV"/>
        </w:rPr>
        <w:tab/>
      </w:r>
      <w:r w:rsidR="00D6453D">
        <w:rPr>
          <w:color w:val="000000"/>
          <w:lang w:val="lv-LV"/>
        </w:rPr>
        <w:tab/>
      </w:r>
      <w:r w:rsidRPr="002D00F1">
        <w:rPr>
          <w:color w:val="000000"/>
          <w:lang w:val="lv-LV"/>
        </w:rPr>
        <w:t>aizpildīt</w:t>
      </w:r>
      <w:r w:rsidRPr="002D00F1">
        <w:rPr>
          <w:lang w:val="lv-LV"/>
        </w:rPr>
        <w:t>a pieteikuma forma</w:t>
      </w:r>
      <w:r w:rsidR="00632FFF" w:rsidRPr="002D00F1">
        <w:rPr>
          <w:lang w:val="lv-LV"/>
        </w:rPr>
        <w:t xml:space="preserve"> (</w:t>
      </w:r>
      <w:r w:rsidR="006623CB" w:rsidRPr="002D00F1">
        <w:rPr>
          <w:lang w:val="lv-LV"/>
        </w:rPr>
        <w:t>1. pielikums</w:t>
      </w:r>
      <w:r w:rsidR="00632FFF" w:rsidRPr="002D00F1">
        <w:rPr>
          <w:lang w:val="lv-LV"/>
        </w:rPr>
        <w:t>)</w:t>
      </w:r>
      <w:r w:rsidRPr="002D00F1">
        <w:rPr>
          <w:color w:val="0000FF"/>
          <w:lang w:val="lv-LV"/>
        </w:rPr>
        <w:t xml:space="preserve"> </w:t>
      </w:r>
      <w:r w:rsidRPr="002D00F1">
        <w:rPr>
          <w:lang w:val="lv-LV"/>
        </w:rPr>
        <w:t xml:space="preserve">valsts vienotajā ģeotelpiskās informācijas portālā </w:t>
      </w:r>
      <w:hyperlink r:id="rId13">
        <w:r w:rsidR="00A47666" w:rsidRPr="002D00F1">
          <w:rPr>
            <w:u w:val="single"/>
            <w:lang w:val="lv-LV"/>
          </w:rPr>
          <w:t>http://geolatvija.lv</w:t>
        </w:r>
      </w:hyperlink>
      <w:r w:rsidRPr="002D00F1">
        <w:rPr>
          <w:lang w:val="lv-LV"/>
        </w:rPr>
        <w:t>, kurā tiek norādīts:</w:t>
      </w:r>
    </w:p>
    <w:p w14:paraId="6071064D" w14:textId="1FDC2056"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Chars="235" w:left="566" w:hanging="2"/>
        <w:jc w:val="both"/>
        <w:rPr>
          <w:lang w:val="lv-LV"/>
        </w:rPr>
      </w:pPr>
      <w:r w:rsidRPr="002D00F1">
        <w:rPr>
          <w:lang w:val="lv-LV"/>
        </w:rPr>
        <w:tab/>
        <w:t xml:space="preserve">14.1.1. </w:t>
      </w:r>
      <w:r w:rsidR="00D6453D">
        <w:rPr>
          <w:lang w:val="lv-LV"/>
        </w:rPr>
        <w:tab/>
      </w:r>
      <w:r w:rsidRPr="002D00F1">
        <w:rPr>
          <w:lang w:val="lv-LV"/>
        </w:rPr>
        <w:t>projekta nosaukums;</w:t>
      </w:r>
    </w:p>
    <w:p w14:paraId="6B0B92DC" w14:textId="5AD157D6"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Chars="0" w:left="0" w:firstLineChars="0" w:firstLine="567"/>
        <w:jc w:val="both"/>
        <w:rPr>
          <w:lang w:val="lv-LV"/>
        </w:rPr>
      </w:pPr>
      <w:r w:rsidRPr="002D00F1">
        <w:rPr>
          <w:lang w:val="lv-LV"/>
        </w:rPr>
        <w:t xml:space="preserve">14.1.2. </w:t>
      </w:r>
      <w:r w:rsidR="00D6453D">
        <w:rPr>
          <w:lang w:val="lv-LV"/>
        </w:rPr>
        <w:tab/>
      </w:r>
      <w:r w:rsidRPr="002D00F1">
        <w:rPr>
          <w:lang w:val="lv-LV"/>
        </w:rPr>
        <w:t>projekta atrašanās vieta;</w:t>
      </w:r>
    </w:p>
    <w:p w14:paraId="360DE86D" w14:textId="6A592F03"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0" w:firstLine="569"/>
        <w:jc w:val="both"/>
        <w:rPr>
          <w:lang w:val="lv-LV"/>
        </w:rPr>
      </w:pPr>
      <w:r w:rsidRPr="002D00F1">
        <w:rPr>
          <w:color w:val="000000"/>
          <w:lang w:val="lv-LV"/>
        </w:rPr>
        <w:t>14.1.</w:t>
      </w:r>
      <w:r w:rsidR="00DA336B" w:rsidRPr="002D00F1">
        <w:rPr>
          <w:color w:val="000000"/>
          <w:lang w:val="lv-LV"/>
        </w:rPr>
        <w:t>3</w:t>
      </w:r>
      <w:r w:rsidRPr="002D00F1">
        <w:rPr>
          <w:color w:val="000000"/>
          <w:lang w:val="lv-LV"/>
        </w:rPr>
        <w:t>.</w:t>
      </w:r>
      <w:r w:rsidR="00D6453D">
        <w:rPr>
          <w:color w:val="000000"/>
          <w:lang w:val="lv-LV"/>
        </w:rPr>
        <w:tab/>
      </w:r>
      <w:r w:rsidRPr="002D00F1">
        <w:rPr>
          <w:color w:val="000000"/>
          <w:lang w:val="lv-LV"/>
        </w:rPr>
        <w:t xml:space="preserve">vismaz viena </w:t>
      </w:r>
      <w:proofErr w:type="spellStart"/>
      <w:r w:rsidRPr="002D00F1">
        <w:rPr>
          <w:color w:val="000000"/>
          <w:lang w:val="lv-LV"/>
        </w:rPr>
        <w:t>vizualizācija</w:t>
      </w:r>
      <w:proofErr w:type="spellEnd"/>
      <w:r w:rsidRPr="002D00F1">
        <w:rPr>
          <w:color w:val="000000"/>
          <w:lang w:val="lv-LV"/>
        </w:rPr>
        <w:t>, kurā uzskatāmi attēlot</w:t>
      </w:r>
      <w:r w:rsidR="00E2613C" w:rsidRPr="002D00F1">
        <w:rPr>
          <w:color w:val="000000"/>
          <w:lang w:val="lv-LV"/>
        </w:rPr>
        <w:t>a</w:t>
      </w:r>
      <w:r w:rsidRPr="002D00F1">
        <w:rPr>
          <w:color w:val="000000"/>
          <w:lang w:val="lv-LV"/>
        </w:rPr>
        <w:t xml:space="preserve"> projekta </w:t>
      </w:r>
      <w:r w:rsidR="00DA336B" w:rsidRPr="002D00F1">
        <w:rPr>
          <w:color w:val="000000"/>
          <w:lang w:val="lv-LV"/>
        </w:rPr>
        <w:t xml:space="preserve">esošā situācija vai </w:t>
      </w:r>
      <w:r w:rsidRPr="002D00F1">
        <w:rPr>
          <w:color w:val="000000"/>
          <w:lang w:val="lv-LV"/>
        </w:rPr>
        <w:t xml:space="preserve">īstenošanas rezultāts (elektroniski iesniegtai </w:t>
      </w:r>
      <w:proofErr w:type="spellStart"/>
      <w:r w:rsidRPr="002D00F1">
        <w:rPr>
          <w:color w:val="000000"/>
          <w:lang w:val="lv-LV"/>
        </w:rPr>
        <w:t>vizualizācijai</w:t>
      </w:r>
      <w:proofErr w:type="spellEnd"/>
      <w:r w:rsidRPr="002D00F1">
        <w:rPr>
          <w:color w:val="000000"/>
          <w:lang w:val="lv-LV"/>
        </w:rPr>
        <w:t xml:space="preserve"> jābūt *.</w:t>
      </w:r>
      <w:proofErr w:type="spellStart"/>
      <w:r w:rsidRPr="002D00F1">
        <w:rPr>
          <w:color w:val="000000"/>
          <w:lang w:val="lv-LV"/>
        </w:rPr>
        <w:t>jpg</w:t>
      </w:r>
      <w:proofErr w:type="spellEnd"/>
      <w:r w:rsidRPr="002D00F1">
        <w:rPr>
          <w:color w:val="000000"/>
          <w:lang w:val="lv-LV"/>
        </w:rPr>
        <w:t xml:space="preserve"> vai *.</w:t>
      </w:r>
      <w:proofErr w:type="spellStart"/>
      <w:r w:rsidRPr="002D00F1">
        <w:rPr>
          <w:color w:val="000000"/>
          <w:lang w:val="lv-LV"/>
        </w:rPr>
        <w:t>png</w:t>
      </w:r>
      <w:proofErr w:type="spellEnd"/>
      <w:r w:rsidRPr="002D00F1">
        <w:rPr>
          <w:color w:val="000000"/>
          <w:lang w:val="lv-LV"/>
        </w:rPr>
        <w:t xml:space="preserve"> formātā);</w:t>
      </w:r>
    </w:p>
    <w:p w14:paraId="4E9A63A8" w14:textId="7A6D86D0"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Chars="0" w:left="0" w:firstLineChars="0" w:firstLine="567"/>
        <w:jc w:val="both"/>
        <w:rPr>
          <w:lang w:val="lv-LV"/>
        </w:rPr>
      </w:pPr>
      <w:r w:rsidRPr="002D00F1">
        <w:rPr>
          <w:lang w:val="lv-LV"/>
        </w:rPr>
        <w:t xml:space="preserve">14.1.4. </w:t>
      </w:r>
      <w:r w:rsidR="00D6453D">
        <w:rPr>
          <w:lang w:val="lv-LV"/>
        </w:rPr>
        <w:tab/>
      </w:r>
      <w:r w:rsidRPr="002D00F1">
        <w:rPr>
          <w:lang w:val="lv-LV"/>
        </w:rPr>
        <w:t>projekta apraksts;</w:t>
      </w:r>
    </w:p>
    <w:p w14:paraId="13EDF781" w14:textId="56D9DC03"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236" w:firstLine="566"/>
        <w:jc w:val="both"/>
        <w:rPr>
          <w:lang w:val="lv-LV"/>
        </w:rPr>
      </w:pPr>
      <w:r w:rsidRPr="002D00F1">
        <w:rPr>
          <w:lang w:val="lv-LV"/>
        </w:rPr>
        <w:t xml:space="preserve">14.1.5. </w:t>
      </w:r>
      <w:r w:rsidR="00D6453D">
        <w:rPr>
          <w:lang w:val="lv-LV"/>
        </w:rPr>
        <w:tab/>
      </w:r>
      <w:r w:rsidRPr="002D00F1">
        <w:rPr>
          <w:lang w:val="lv-LV"/>
        </w:rPr>
        <w:t>projekta indikatīvā izmaksu summa (no projekta izmaksu aprēķina);</w:t>
      </w:r>
    </w:p>
    <w:p w14:paraId="2B3CD0AE" w14:textId="7EDA4211"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236" w:firstLine="566"/>
        <w:jc w:val="both"/>
        <w:rPr>
          <w:lang w:val="lv-LV"/>
        </w:rPr>
      </w:pPr>
      <w:r w:rsidRPr="002D00F1">
        <w:rPr>
          <w:lang w:val="lv-LV"/>
        </w:rPr>
        <w:t xml:space="preserve">14.1.6. </w:t>
      </w:r>
      <w:r w:rsidR="00D6453D">
        <w:rPr>
          <w:lang w:val="lv-LV"/>
        </w:rPr>
        <w:tab/>
      </w:r>
      <w:r w:rsidRPr="002D00F1">
        <w:rPr>
          <w:lang w:val="lv-LV"/>
        </w:rPr>
        <w:t>informācija par projekta iesniedzēju;</w:t>
      </w:r>
    </w:p>
    <w:p w14:paraId="571E5B42" w14:textId="38536C67"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236" w:firstLine="566"/>
        <w:jc w:val="both"/>
        <w:rPr>
          <w:lang w:val="lv-LV"/>
        </w:rPr>
      </w:pPr>
      <w:r w:rsidRPr="002D00F1">
        <w:rPr>
          <w:lang w:val="lv-LV"/>
        </w:rPr>
        <w:t xml:space="preserve">14.2. </w:t>
      </w:r>
      <w:r w:rsidR="00D6453D">
        <w:rPr>
          <w:lang w:val="lv-LV"/>
        </w:rPr>
        <w:tab/>
      </w:r>
      <w:r w:rsidR="00D6453D">
        <w:rPr>
          <w:lang w:val="lv-LV"/>
        </w:rPr>
        <w:tab/>
      </w:r>
      <w:r w:rsidRPr="002D00F1">
        <w:rPr>
          <w:lang w:val="lv-LV"/>
        </w:rPr>
        <w:t>projekta izmaksu aprēķins (tāme) (</w:t>
      </w:r>
      <w:r w:rsidR="00DA336B" w:rsidRPr="002D00F1">
        <w:rPr>
          <w:lang w:val="lv-LV"/>
        </w:rPr>
        <w:t>2</w:t>
      </w:r>
      <w:r w:rsidRPr="002D00F1">
        <w:rPr>
          <w:lang w:val="lv-LV"/>
        </w:rPr>
        <w:t>.pielikums)</w:t>
      </w:r>
    </w:p>
    <w:p w14:paraId="429FC7B8" w14:textId="0ACB2E06"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236" w:firstLine="566"/>
        <w:jc w:val="both"/>
        <w:rPr>
          <w:lang w:val="lv-LV"/>
        </w:rPr>
      </w:pPr>
      <w:r w:rsidRPr="002D00F1">
        <w:rPr>
          <w:lang w:val="lv-LV"/>
        </w:rPr>
        <w:t xml:space="preserve">14.3. </w:t>
      </w:r>
      <w:r w:rsidR="00D6453D">
        <w:rPr>
          <w:lang w:val="lv-LV"/>
        </w:rPr>
        <w:tab/>
      </w:r>
      <w:r w:rsidR="00D6453D">
        <w:rPr>
          <w:lang w:val="lv-LV"/>
        </w:rPr>
        <w:tab/>
      </w:r>
      <w:r w:rsidRPr="002D00F1">
        <w:rPr>
          <w:lang w:val="lv-LV"/>
        </w:rPr>
        <w:t>zemes īpašnieka apliecinājums, kas satur atļauju realizēt projektu uz viņam piederošās zemes (ja attiecināms);</w:t>
      </w:r>
    </w:p>
    <w:p w14:paraId="06BDC865" w14:textId="40F06A34" w:rsidR="00A47666" w:rsidRPr="002D00F1" w:rsidRDefault="002D00F1" w:rsidP="0050427A">
      <w:pPr>
        <w:widowControl w:val="0"/>
        <w:pBdr>
          <w:top w:val="nil"/>
          <w:left w:val="nil"/>
          <w:bottom w:val="nil"/>
          <w:right w:val="nil"/>
          <w:between w:val="nil"/>
        </w:pBdr>
        <w:tabs>
          <w:tab w:val="left" w:pos="851"/>
          <w:tab w:val="left" w:pos="1134"/>
        </w:tabs>
        <w:spacing w:line="360" w:lineRule="auto"/>
        <w:ind w:left="-2" w:firstLineChars="236" w:firstLine="566"/>
        <w:jc w:val="both"/>
        <w:rPr>
          <w:lang w:val="lv-LV"/>
        </w:rPr>
      </w:pPr>
      <w:r w:rsidRPr="002D00F1">
        <w:rPr>
          <w:lang w:val="lv-LV"/>
        </w:rPr>
        <w:t xml:space="preserve">14.4. </w:t>
      </w:r>
      <w:r w:rsidR="00D6453D">
        <w:rPr>
          <w:lang w:val="lv-LV"/>
        </w:rPr>
        <w:tab/>
      </w:r>
      <w:r w:rsidR="00D6453D">
        <w:rPr>
          <w:lang w:val="lv-LV"/>
        </w:rPr>
        <w:tab/>
      </w:r>
      <w:r w:rsidRPr="002D00F1">
        <w:rPr>
          <w:lang w:val="lv-LV"/>
        </w:rPr>
        <w:t>citi dokumenti (atbilstoši projekta jomai un iesniedzēja izvēlei).</w:t>
      </w:r>
    </w:p>
    <w:p w14:paraId="5094B2D4" w14:textId="77777777" w:rsidR="00D6453D" w:rsidRDefault="00D6453D" w:rsidP="00D6453D">
      <w:pPr>
        <w:widowControl w:val="0"/>
        <w:pBdr>
          <w:top w:val="nil"/>
          <w:left w:val="nil"/>
          <w:bottom w:val="nil"/>
          <w:right w:val="nil"/>
          <w:between w:val="nil"/>
        </w:pBdr>
        <w:tabs>
          <w:tab w:val="left" w:pos="1418"/>
        </w:tabs>
        <w:spacing w:line="360" w:lineRule="auto"/>
        <w:ind w:leftChars="0" w:left="569" w:firstLineChars="0" w:firstLine="0"/>
        <w:jc w:val="both"/>
        <w:rPr>
          <w:lang w:val="lv-LV"/>
        </w:rPr>
      </w:pPr>
      <w:r>
        <w:rPr>
          <w:color w:val="000000"/>
          <w:lang w:val="lv-LV"/>
        </w:rPr>
        <w:t xml:space="preserve">15. </w:t>
      </w:r>
      <w:r>
        <w:rPr>
          <w:color w:val="000000"/>
          <w:lang w:val="lv-LV"/>
        </w:rPr>
        <w:tab/>
      </w:r>
      <w:r w:rsidR="002D00F1" w:rsidRPr="00D6453D">
        <w:rPr>
          <w:color w:val="000000"/>
          <w:lang w:val="lv-LV"/>
        </w:rPr>
        <w:t>Projekta pieteikumu sagatavo un aizpilda datorrakstā latviešu valodā</w:t>
      </w:r>
      <w:r w:rsidR="002D00F1" w:rsidRPr="00D6453D">
        <w:rPr>
          <w:lang w:val="lv-LV"/>
        </w:rPr>
        <w:t>.</w:t>
      </w:r>
    </w:p>
    <w:p w14:paraId="1EF2BCD6" w14:textId="77777777" w:rsidR="00D6453D" w:rsidRDefault="00D6453D" w:rsidP="00D6453D">
      <w:pPr>
        <w:widowControl w:val="0"/>
        <w:pBdr>
          <w:top w:val="nil"/>
          <w:left w:val="nil"/>
          <w:bottom w:val="nil"/>
          <w:right w:val="nil"/>
          <w:between w:val="nil"/>
        </w:pBdr>
        <w:tabs>
          <w:tab w:val="left" w:pos="1418"/>
        </w:tabs>
        <w:spacing w:line="360" w:lineRule="auto"/>
        <w:ind w:leftChars="0" w:left="569" w:firstLineChars="0" w:firstLine="0"/>
        <w:jc w:val="both"/>
        <w:rPr>
          <w:color w:val="000000"/>
          <w:lang w:val="lv-LV"/>
        </w:rPr>
      </w:pPr>
      <w:r>
        <w:rPr>
          <w:lang w:val="lv-LV"/>
        </w:rPr>
        <w:t xml:space="preserve">16. </w:t>
      </w:r>
      <w:r>
        <w:rPr>
          <w:lang w:val="lv-LV"/>
        </w:rPr>
        <w:tab/>
      </w:r>
      <w:r w:rsidR="002D00F1" w:rsidRPr="00D6453D">
        <w:rPr>
          <w:color w:val="000000"/>
          <w:lang w:val="lv-LV"/>
        </w:rPr>
        <w:t>Visas izmaksas, kas saistītas ar projekta pieteikuma sagatavošanu un iesniegšanu, sedz iesniedzējs.</w:t>
      </w:r>
    </w:p>
    <w:p w14:paraId="5CEF1423" w14:textId="77777777" w:rsidR="00D6453D" w:rsidRDefault="00D6453D" w:rsidP="00D6453D">
      <w:pPr>
        <w:widowControl w:val="0"/>
        <w:pBdr>
          <w:top w:val="nil"/>
          <w:left w:val="nil"/>
          <w:bottom w:val="nil"/>
          <w:right w:val="nil"/>
          <w:between w:val="nil"/>
        </w:pBdr>
        <w:tabs>
          <w:tab w:val="left" w:pos="1418"/>
        </w:tabs>
        <w:spacing w:line="360" w:lineRule="auto"/>
        <w:ind w:leftChars="0" w:left="569" w:firstLineChars="0" w:firstLine="0"/>
        <w:jc w:val="both"/>
        <w:rPr>
          <w:color w:val="000000"/>
          <w:lang w:val="lv-LV"/>
        </w:rPr>
      </w:pPr>
      <w:r>
        <w:rPr>
          <w:color w:val="000000"/>
          <w:lang w:val="lv-LV"/>
        </w:rPr>
        <w:t xml:space="preserve">17. </w:t>
      </w:r>
      <w:r>
        <w:rPr>
          <w:color w:val="000000"/>
          <w:lang w:val="lv-LV"/>
        </w:rPr>
        <w:tab/>
      </w:r>
      <w:r w:rsidR="002D00F1" w:rsidRPr="002D00F1">
        <w:rPr>
          <w:lang w:val="lv-LV"/>
        </w:rPr>
        <w:t>Iesniedzējs ir tiesīgs iesniegt neierobežotu projektu pieteikumu skaitu.</w:t>
      </w:r>
    </w:p>
    <w:p w14:paraId="719A48DA" w14:textId="259A3DB3" w:rsidR="00A47666" w:rsidRPr="002D00F1" w:rsidRDefault="00D6453D" w:rsidP="00D6453D">
      <w:pPr>
        <w:widowControl w:val="0"/>
        <w:pBdr>
          <w:top w:val="nil"/>
          <w:left w:val="nil"/>
          <w:bottom w:val="nil"/>
          <w:right w:val="nil"/>
          <w:between w:val="nil"/>
        </w:pBdr>
        <w:tabs>
          <w:tab w:val="left" w:pos="1418"/>
        </w:tabs>
        <w:spacing w:line="360" w:lineRule="auto"/>
        <w:ind w:leftChars="0" w:left="569" w:firstLineChars="0" w:firstLine="0"/>
        <w:jc w:val="both"/>
        <w:rPr>
          <w:color w:val="000000"/>
          <w:lang w:val="lv-LV"/>
        </w:rPr>
      </w:pPr>
      <w:r>
        <w:rPr>
          <w:color w:val="000000"/>
          <w:lang w:val="lv-LV"/>
        </w:rPr>
        <w:t xml:space="preserve">18. </w:t>
      </w:r>
      <w:r>
        <w:rPr>
          <w:color w:val="000000"/>
          <w:lang w:val="lv-LV"/>
        </w:rPr>
        <w:tab/>
      </w:r>
      <w:r w:rsidR="002D00F1" w:rsidRPr="002D00F1">
        <w:rPr>
          <w:color w:val="000000"/>
          <w:lang w:val="lv-LV"/>
        </w:rPr>
        <w:t>Iesniedzējs ir tiesīgs pirms konkursa projektu iesniegšanas termiņa beigām grozīt vai</w:t>
      </w:r>
      <w:r>
        <w:rPr>
          <w:color w:val="000000"/>
          <w:lang w:val="lv-LV"/>
        </w:rPr>
        <w:t xml:space="preserve"> </w:t>
      </w:r>
      <w:r w:rsidR="002D00F1" w:rsidRPr="002D00F1">
        <w:rPr>
          <w:color w:val="000000"/>
          <w:lang w:val="lv-LV"/>
        </w:rPr>
        <w:t>atsaukt iesniegto projekta pieteikumu.</w:t>
      </w:r>
    </w:p>
    <w:p w14:paraId="46E9CE27" w14:textId="77777777" w:rsidR="00A47666" w:rsidRDefault="002D00F1" w:rsidP="00D6453D">
      <w:pPr>
        <w:widowControl w:val="0"/>
        <w:numPr>
          <w:ilvl w:val="0"/>
          <w:numId w:val="13"/>
        </w:numPr>
        <w:pBdr>
          <w:top w:val="nil"/>
          <w:left w:val="nil"/>
          <w:bottom w:val="nil"/>
          <w:right w:val="nil"/>
          <w:between w:val="nil"/>
        </w:pBdr>
        <w:spacing w:line="360" w:lineRule="auto"/>
        <w:ind w:leftChars="0" w:left="851" w:firstLineChars="0" w:hanging="284"/>
        <w:jc w:val="both"/>
        <w:rPr>
          <w:lang w:val="lv-LV"/>
        </w:rPr>
      </w:pPr>
      <w:r w:rsidRPr="002D00F1">
        <w:rPr>
          <w:color w:val="000000"/>
          <w:lang w:val="lv-LV"/>
        </w:rPr>
        <w:t xml:space="preserve">Visus konkursam iesniegtos projektus publicē pašvaldības </w:t>
      </w:r>
      <w:r w:rsidRPr="002D00F1">
        <w:rPr>
          <w:lang w:val="lv-LV"/>
        </w:rPr>
        <w:t xml:space="preserve">tīmekļvietnē www.gulbene.lv, pašvaldības </w:t>
      </w:r>
      <w:r w:rsidRPr="002D00F1">
        <w:rPr>
          <w:color w:val="000000"/>
          <w:lang w:val="lv-LV"/>
        </w:rPr>
        <w:t xml:space="preserve">informatīvajā izdevumā un valsts vienotajā ģeotelpiskās informācijas portālā </w:t>
      </w:r>
      <w:hyperlink r:id="rId14">
        <w:r w:rsidR="00A47666" w:rsidRPr="002D00F1">
          <w:rPr>
            <w:color w:val="0000FF"/>
            <w:u w:val="single"/>
            <w:lang w:val="lv-LV"/>
          </w:rPr>
          <w:t>http://geolatvija.lv</w:t>
        </w:r>
      </w:hyperlink>
      <w:r w:rsidRPr="002D00F1">
        <w:rPr>
          <w:color w:val="000000"/>
          <w:lang w:val="lv-LV"/>
        </w:rPr>
        <w:t xml:space="preserve"> sadaļā “Līdzdalības budžets”</w:t>
      </w:r>
      <w:r w:rsidRPr="002D00F1">
        <w:rPr>
          <w:lang w:val="lv-LV"/>
        </w:rPr>
        <w:t>.</w:t>
      </w:r>
    </w:p>
    <w:p w14:paraId="2E6D793B" w14:textId="77777777" w:rsidR="0050427A" w:rsidRPr="002D00F1" w:rsidRDefault="0050427A" w:rsidP="0050427A">
      <w:pPr>
        <w:widowControl w:val="0"/>
        <w:pBdr>
          <w:top w:val="nil"/>
          <w:left w:val="nil"/>
          <w:bottom w:val="nil"/>
          <w:right w:val="nil"/>
          <w:between w:val="nil"/>
        </w:pBdr>
        <w:tabs>
          <w:tab w:val="left" w:pos="1134"/>
        </w:tabs>
        <w:spacing w:line="360" w:lineRule="auto"/>
        <w:ind w:leftChars="0" w:left="-2" w:firstLineChars="0" w:firstLine="0"/>
        <w:jc w:val="both"/>
        <w:rPr>
          <w:lang w:val="lv-LV"/>
        </w:rPr>
      </w:pPr>
    </w:p>
    <w:p w14:paraId="3459C17C"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V.</w:t>
      </w:r>
      <w:r w:rsidRPr="002D00F1">
        <w:rPr>
          <w:color w:val="000000"/>
          <w:lang w:val="lv-LV"/>
        </w:rPr>
        <w:t xml:space="preserve"> </w:t>
      </w:r>
      <w:r w:rsidRPr="002D00F1">
        <w:rPr>
          <w:b/>
          <w:color w:val="000000"/>
          <w:lang w:val="lv-LV"/>
        </w:rPr>
        <w:t>Projektu pieteikumu izvērtēšana, balsošana,</w:t>
      </w:r>
    </w:p>
    <w:p w14:paraId="72608849"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b/>
          <w:color w:val="000000"/>
          <w:lang w:val="lv-LV"/>
        </w:rPr>
        <w:t>lēmuma pieņemšana un projektu realizācija</w:t>
      </w:r>
    </w:p>
    <w:p w14:paraId="7C595B57" w14:textId="77777777" w:rsidR="00A47666" w:rsidRPr="002D00F1" w:rsidRDefault="00A47666">
      <w:pPr>
        <w:pBdr>
          <w:top w:val="nil"/>
          <w:left w:val="nil"/>
          <w:bottom w:val="nil"/>
          <w:right w:val="nil"/>
          <w:between w:val="nil"/>
        </w:pBdr>
        <w:spacing w:line="240" w:lineRule="auto"/>
        <w:ind w:left="0" w:hanging="2"/>
        <w:jc w:val="center"/>
        <w:rPr>
          <w:color w:val="000000"/>
          <w:lang w:val="lv-LV"/>
        </w:rPr>
      </w:pPr>
    </w:p>
    <w:p w14:paraId="0B121E82"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Komisija iesniegtos projekt</w:t>
      </w:r>
      <w:r w:rsidR="00FC224F" w:rsidRPr="002D00F1">
        <w:rPr>
          <w:color w:val="000000"/>
          <w:lang w:val="lv-LV"/>
        </w:rPr>
        <w:t>u</w:t>
      </w:r>
      <w:r w:rsidRPr="002D00F1">
        <w:rPr>
          <w:color w:val="000000"/>
          <w:lang w:val="lv-LV"/>
        </w:rPr>
        <w:t xml:space="preserve"> pieteikumus izvērtē un pieņem lēmumu </w:t>
      </w:r>
      <w:r w:rsidRPr="002D00F1">
        <w:rPr>
          <w:lang w:val="lv-LV"/>
        </w:rPr>
        <w:t>trīs mēnešu</w:t>
      </w:r>
      <w:r w:rsidRPr="002D00F1">
        <w:rPr>
          <w:color w:val="FF0000"/>
          <w:lang w:val="lv-LV"/>
        </w:rPr>
        <w:t xml:space="preserve"> </w:t>
      </w:r>
      <w:r w:rsidRPr="002D00F1">
        <w:rPr>
          <w:color w:val="000000"/>
          <w:lang w:val="lv-LV"/>
        </w:rPr>
        <w:lastRenderedPageBreak/>
        <w:t xml:space="preserve">laikā </w:t>
      </w:r>
      <w:r w:rsidR="00C112B7" w:rsidRPr="002D00F1">
        <w:rPr>
          <w:color w:val="000000"/>
          <w:lang w:val="lv-LV"/>
        </w:rPr>
        <w:t>no projektu</w:t>
      </w:r>
      <w:r w:rsidRPr="002D00F1">
        <w:rPr>
          <w:color w:val="000000"/>
          <w:lang w:val="lv-LV"/>
        </w:rPr>
        <w:t xml:space="preserve"> pieteikum</w:t>
      </w:r>
      <w:r w:rsidR="00FC224F" w:rsidRPr="002D00F1">
        <w:rPr>
          <w:color w:val="000000"/>
          <w:lang w:val="lv-LV"/>
        </w:rPr>
        <w:t>u</w:t>
      </w:r>
      <w:r w:rsidRPr="002D00F1">
        <w:rPr>
          <w:color w:val="000000"/>
          <w:lang w:val="lv-LV"/>
        </w:rPr>
        <w:t xml:space="preserve"> iesniegšanas termiņa beigām.</w:t>
      </w:r>
    </w:p>
    <w:p w14:paraId="5129051E"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lang w:val="lv-LV"/>
        </w:rPr>
      </w:pPr>
      <w:r w:rsidRPr="002D00F1">
        <w:rPr>
          <w:lang w:val="lv-LV"/>
        </w:rPr>
        <w:t xml:space="preserve">Iesniegtos projektu pieteikumus komisija ierindo atbilstošā balsošanas apgabalā – pilsēta, teritorija ar vairāk nekā 1000 iedzīvotājiem, teritorija ar mazāk nekā 1000 iedzīvotājiem, saskaņā ar konkrētā gada iedzīvotāju skaitu uz </w:t>
      </w:r>
      <w:r w:rsidR="00C1048F" w:rsidRPr="002D00F1">
        <w:rPr>
          <w:lang w:val="lv-LV"/>
        </w:rPr>
        <w:t>1. janvāri</w:t>
      </w:r>
      <w:r w:rsidRPr="002D00F1">
        <w:rPr>
          <w:lang w:val="lv-LV"/>
        </w:rPr>
        <w:t xml:space="preserve"> pēc Pilsonības un migrācijas lietu pārvaldes datiem.</w:t>
      </w:r>
    </w:p>
    <w:p w14:paraId="2DB629F7" w14:textId="4F966380"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Pirms projektu pieteikumu izskatīšanas katrs komisijas loceklis paraksta apliecinājumu, par interešu konflikta nees</w:t>
      </w:r>
      <w:r w:rsidR="00AD658D">
        <w:rPr>
          <w:color w:val="000000"/>
          <w:lang w:val="lv-LV"/>
        </w:rPr>
        <w:t>am</w:t>
      </w:r>
      <w:r w:rsidRPr="002D00F1">
        <w:rPr>
          <w:color w:val="000000"/>
          <w:lang w:val="lv-LV"/>
        </w:rPr>
        <w:t>ību, vērtējot konkursam iesniegtos projektu pieteikumus.</w:t>
      </w:r>
    </w:p>
    <w:p w14:paraId="4074A8F2"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Ja komisijas loceklis atrodas interešu konfliktā, izskatot projektu pieteikumus, viņš par to informē pārējos komisijas locekļus un nepiedalās attiecīgā projekta pieteikuma vērtēšanā</w:t>
      </w:r>
      <w:r w:rsidR="00C112B7" w:rsidRPr="002D00F1">
        <w:rPr>
          <w:color w:val="000000"/>
          <w:lang w:val="lv-LV"/>
        </w:rPr>
        <w:t>.</w:t>
      </w:r>
    </w:p>
    <w:p w14:paraId="568218F0"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 xml:space="preserve">Komisijas kompetence: </w:t>
      </w:r>
    </w:p>
    <w:p w14:paraId="5803A4E6" w14:textId="083CCEF4"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izvērtēt konkursam iesniegtos projektu pieteikumus pirmajā kārtā, nosakot atbalstāmos projekta pieteikumus, kuri tiek virzīti izskatīšanai konkursa otrajai kārtai;</w:t>
      </w:r>
    </w:p>
    <w:p w14:paraId="1ED9F31C" w14:textId="468F7308"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 xml:space="preserve">lūgt iesniedzējam precizēt projekta pieteikumā ietverto informāciju; </w:t>
      </w:r>
    </w:p>
    <w:p w14:paraId="2A502DB3" w14:textId="748251F7"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pieaicināt komisijas darbā nozaru ekspertus atzinuma sniegšanai;</w:t>
      </w:r>
    </w:p>
    <w:p w14:paraId="60F5EC2A" w14:textId="1F93647A"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 xml:space="preserve">lemt par projekta pieteikuma noraidīšanu, ja projekts neatbilst nolikumā noteiktajām prasībām; </w:t>
      </w:r>
    </w:p>
    <w:p w14:paraId="5571F3AE" w14:textId="4D6E67DD"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rosināt Gulbenes novada pašvaldības domei lemt par atkārtotu konkursa izsludināšanu;</w:t>
      </w:r>
    </w:p>
    <w:p w14:paraId="0F9E2DAF" w14:textId="7AC0B1B5"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rosināt Gulbenes novada pašvaldības domei lemt par pilnīgu vai daļēju konkursa balsojuma rezultātu anulēšanu vai konkursa balsojuma termiņa pagarinājumu;</w:t>
      </w:r>
    </w:p>
    <w:p w14:paraId="424B5363" w14:textId="022FB1B2"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pieņemt lēmumu par finansējuma piešķiršanu pēc konkursa trešās kārtas;</w:t>
      </w:r>
    </w:p>
    <w:p w14:paraId="5ECADB5F" w14:textId="0723C455" w:rsidR="00A47666" w:rsidRPr="002D00F1" w:rsidRDefault="002D00F1" w:rsidP="002D00F1">
      <w:pPr>
        <w:widowControl w:val="0"/>
        <w:numPr>
          <w:ilvl w:val="1"/>
          <w:numId w:val="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 xml:space="preserve">veikt citas darbības atbilstoši nolikumam. </w:t>
      </w:r>
    </w:p>
    <w:p w14:paraId="274EC69F"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Komisija ir lemttiesīga, ja tās sēdē piedalās vairāk nekā puse no tās locekļiem.</w:t>
      </w:r>
    </w:p>
    <w:p w14:paraId="142685F3"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6" w:firstLine="566"/>
        <w:jc w:val="both"/>
        <w:rPr>
          <w:color w:val="000000"/>
          <w:lang w:val="lv-LV"/>
        </w:rPr>
      </w:pPr>
      <w:r w:rsidRPr="002D00F1">
        <w:rPr>
          <w:color w:val="000000"/>
          <w:lang w:val="lv-LV"/>
        </w:rPr>
        <w:t>Komisijas darbu vada komisijas priekšsēdētājs vai komisijas priekšsēdētāja vietnieks. Komisija lēmumus pieņem sēdes laikā, atklāti balsojot. Lēmums ir pieņemts, ja par to nobalsojis klātesošo komisijas locekļu vairākums. Balsīm sadaloties vienādi, izšķirošā ir komisijas priekšsēdētāja balss.</w:t>
      </w:r>
    </w:p>
    <w:p w14:paraId="24ED79FF"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Komisijas sēdes protokolē. Protokolu paraksta komisijas priekšsēdētājs un komisijas sekretārs.</w:t>
      </w:r>
    </w:p>
    <w:p w14:paraId="456DE063"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Komisija projekta pieteikumus izskata šādā kārtībā: </w:t>
      </w:r>
    </w:p>
    <w:p w14:paraId="23460B03" w14:textId="77777777" w:rsidR="00A47666" w:rsidRPr="002D00F1" w:rsidRDefault="002D00F1"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 pārbauda iesniegtā projekta pieteikuma atbilstību nolikuma prasībām; </w:t>
      </w:r>
    </w:p>
    <w:p w14:paraId="51212BC9" w14:textId="77777777" w:rsidR="00A47666" w:rsidRPr="002D00F1" w:rsidRDefault="002D00F1"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 ja projekta ideja neatbilst nolikuma prasībām, to noraida; </w:t>
      </w:r>
    </w:p>
    <w:p w14:paraId="0099929E" w14:textId="77777777" w:rsidR="00A47666" w:rsidRPr="002D00F1" w:rsidRDefault="002D00F1"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pēc projekta pieteikuma pārbaudes, ja nepieciešams, to </w:t>
      </w:r>
      <w:proofErr w:type="spellStart"/>
      <w:r w:rsidRPr="002D00F1">
        <w:rPr>
          <w:color w:val="000000"/>
          <w:lang w:val="lv-LV"/>
        </w:rPr>
        <w:t>nosūta</w:t>
      </w:r>
      <w:proofErr w:type="spellEnd"/>
      <w:r w:rsidRPr="002D00F1">
        <w:rPr>
          <w:color w:val="000000"/>
          <w:lang w:val="lv-LV"/>
        </w:rPr>
        <w:t xml:space="preserve"> attiecīgajām kompetentajām institūcijām projekta</w:t>
      </w:r>
      <w:r w:rsidRPr="002D00F1">
        <w:rPr>
          <w:lang w:val="lv-LV"/>
        </w:rPr>
        <w:t xml:space="preserve"> </w:t>
      </w:r>
      <w:r w:rsidRPr="002D00F1">
        <w:rPr>
          <w:color w:val="000000"/>
          <w:lang w:val="lv-LV"/>
        </w:rPr>
        <w:t xml:space="preserve">realizācijas iespējamības izvērtēšanai un projekta realizācijas ietvaros veicamo darbību noteikšanai; </w:t>
      </w:r>
    </w:p>
    <w:p w14:paraId="1E9A6DA6" w14:textId="77777777" w:rsidR="00A47666" w:rsidRPr="002D00F1" w:rsidRDefault="002D00F1"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projektu, kura realizācija, pēc tās izvērtēšanas kompetentajās institūcijās, ir atzīta </w:t>
      </w:r>
      <w:r w:rsidRPr="002D00F1">
        <w:rPr>
          <w:color w:val="000000"/>
          <w:lang w:val="lv-LV"/>
        </w:rPr>
        <w:lastRenderedPageBreak/>
        <w:t xml:space="preserve">par neiespējamu, noraida; </w:t>
      </w:r>
    </w:p>
    <w:p w14:paraId="256D4044" w14:textId="77777777" w:rsidR="00A47666" w:rsidRPr="002D00F1" w:rsidRDefault="002D00F1"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projekt</w:t>
      </w:r>
      <w:r w:rsidR="00C112B7" w:rsidRPr="002D00F1">
        <w:rPr>
          <w:color w:val="000000"/>
          <w:lang w:val="lv-LV"/>
        </w:rPr>
        <w:t>i</w:t>
      </w:r>
      <w:r w:rsidRPr="002D00F1">
        <w:rPr>
          <w:color w:val="000000"/>
          <w:lang w:val="lv-LV"/>
        </w:rPr>
        <w:t>, kas saskaņā ar komisijas lēmumu atzīt</w:t>
      </w:r>
      <w:r w:rsidRPr="002D00F1">
        <w:rPr>
          <w:lang w:val="lv-LV"/>
        </w:rPr>
        <w:t>i</w:t>
      </w:r>
      <w:r w:rsidRPr="002D00F1">
        <w:rPr>
          <w:color w:val="000000"/>
          <w:lang w:val="lv-LV"/>
        </w:rPr>
        <w:t xml:space="preserve"> par atbilstoš</w:t>
      </w:r>
      <w:r w:rsidRPr="002D00F1">
        <w:rPr>
          <w:lang w:val="lv-LV"/>
        </w:rPr>
        <w:t>iem</w:t>
      </w:r>
      <w:r w:rsidRPr="002D00F1">
        <w:rPr>
          <w:color w:val="000000"/>
          <w:lang w:val="lv-LV"/>
        </w:rPr>
        <w:t>, tiek nodot</w:t>
      </w:r>
      <w:r w:rsidRPr="002D00F1">
        <w:rPr>
          <w:lang w:val="lv-LV"/>
        </w:rPr>
        <w:t>i</w:t>
      </w:r>
      <w:r w:rsidRPr="002D00F1">
        <w:rPr>
          <w:color w:val="000000"/>
          <w:lang w:val="lv-LV"/>
        </w:rPr>
        <w:t xml:space="preserve"> attiecīgās teritorijas (kurā projekt</w:t>
      </w:r>
      <w:r w:rsidRPr="002D00F1">
        <w:rPr>
          <w:lang w:val="lv-LV"/>
        </w:rPr>
        <w:t>u</w:t>
      </w:r>
      <w:r w:rsidRPr="002D00F1">
        <w:rPr>
          <w:color w:val="000000"/>
          <w:lang w:val="lv-LV"/>
        </w:rPr>
        <w:t xml:space="preserve"> plānots realizēt) iedzīvotāju padomēm vērtēšanai konkursa otrajā kārtā.</w:t>
      </w:r>
    </w:p>
    <w:p w14:paraId="6B473034" w14:textId="77777777" w:rsidR="00C112B7" w:rsidRPr="002D00F1" w:rsidRDefault="00C112B7" w:rsidP="002D00F1">
      <w:pPr>
        <w:widowControl w:val="0"/>
        <w:numPr>
          <w:ilvl w:val="1"/>
          <w:numId w:val="4"/>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projekti, kas saskaņā ar komisijas lēmumu atzīti par atbilstošiem, bet teritorijā, kurā projektu plānots realizēt, nav izveidota iedzīvotāju padome, </w:t>
      </w:r>
      <w:r w:rsidR="009B5F76" w:rsidRPr="002D00F1">
        <w:rPr>
          <w:color w:val="000000"/>
          <w:lang w:val="lv-LV"/>
        </w:rPr>
        <w:t>tiek virzīti uz konkursa trešo kārtu.</w:t>
      </w:r>
    </w:p>
    <w:p w14:paraId="251125A1"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Otrajā kārtā</w:t>
      </w:r>
      <w:r w:rsidRPr="002D00F1">
        <w:rPr>
          <w:lang w:val="lv-LV"/>
        </w:rPr>
        <w:t xml:space="preserve">, </w:t>
      </w:r>
      <w:r w:rsidRPr="002D00F1">
        <w:rPr>
          <w:color w:val="000000"/>
          <w:lang w:val="lv-LV"/>
        </w:rPr>
        <w:t xml:space="preserve">ja pašvaldības attiecīgajā teritorijā ir izveidota iedzīvotāju padome, </w:t>
      </w:r>
      <w:r w:rsidRPr="002D00F1">
        <w:rPr>
          <w:lang w:val="lv-LV"/>
        </w:rPr>
        <w:t>tā</w:t>
      </w:r>
      <w:r w:rsidRPr="002D00F1">
        <w:rPr>
          <w:color w:val="000000"/>
          <w:lang w:val="lv-LV"/>
        </w:rPr>
        <w:t xml:space="preserve"> 14 dienu laikā: </w:t>
      </w:r>
    </w:p>
    <w:p w14:paraId="1DDD4E8F" w14:textId="77777777" w:rsidR="00A47666" w:rsidRPr="002D00F1" w:rsidRDefault="002D00F1" w:rsidP="002D00F1">
      <w:pPr>
        <w:widowControl w:val="0"/>
        <w:numPr>
          <w:ilvl w:val="1"/>
          <w:numId w:val="5"/>
        </w:numPr>
        <w:pBdr>
          <w:top w:val="nil"/>
          <w:left w:val="nil"/>
          <w:bottom w:val="nil"/>
          <w:right w:val="nil"/>
          <w:between w:val="nil"/>
        </w:pBdr>
        <w:tabs>
          <w:tab w:val="left" w:pos="284"/>
        </w:tabs>
        <w:spacing w:line="360" w:lineRule="auto"/>
        <w:ind w:left="-2" w:firstLineChars="235" w:firstLine="564"/>
        <w:jc w:val="both"/>
        <w:rPr>
          <w:color w:val="000000"/>
          <w:lang w:val="lv-LV"/>
        </w:rPr>
      </w:pPr>
      <w:r w:rsidRPr="002D00F1">
        <w:rPr>
          <w:color w:val="000000"/>
          <w:lang w:val="lv-LV"/>
        </w:rPr>
        <w:t xml:space="preserve"> izvērtē projekta aktualitāti un nepieciešamību konkrētajā teritorijā; </w:t>
      </w:r>
    </w:p>
    <w:p w14:paraId="4E1B78D9" w14:textId="77777777" w:rsidR="00A47666" w:rsidRPr="002D00F1" w:rsidRDefault="002D00F1" w:rsidP="002D00F1">
      <w:pPr>
        <w:widowControl w:val="0"/>
        <w:numPr>
          <w:ilvl w:val="1"/>
          <w:numId w:val="5"/>
        </w:numPr>
        <w:pBdr>
          <w:top w:val="nil"/>
          <w:left w:val="nil"/>
          <w:bottom w:val="nil"/>
          <w:right w:val="nil"/>
          <w:between w:val="nil"/>
        </w:pBdr>
        <w:tabs>
          <w:tab w:val="left" w:pos="284"/>
        </w:tabs>
        <w:spacing w:line="360" w:lineRule="auto"/>
        <w:ind w:left="-2" w:firstLineChars="235" w:firstLine="564"/>
        <w:jc w:val="both"/>
        <w:rPr>
          <w:color w:val="000000"/>
          <w:lang w:val="lv-LV"/>
        </w:rPr>
      </w:pPr>
      <w:r w:rsidRPr="002D00F1">
        <w:rPr>
          <w:color w:val="000000"/>
          <w:lang w:val="lv-LV"/>
        </w:rPr>
        <w:t xml:space="preserve"> izvērtē sabiedrības ieguvumu no projekta realizēšanas; </w:t>
      </w:r>
    </w:p>
    <w:p w14:paraId="0EF7FFD1" w14:textId="77777777" w:rsidR="00A47666" w:rsidRPr="002D00F1" w:rsidRDefault="002D00F1" w:rsidP="002D00F1">
      <w:pPr>
        <w:widowControl w:val="0"/>
        <w:numPr>
          <w:ilvl w:val="1"/>
          <w:numId w:val="5"/>
        </w:numPr>
        <w:pBdr>
          <w:top w:val="nil"/>
          <w:left w:val="nil"/>
          <w:bottom w:val="nil"/>
          <w:right w:val="nil"/>
          <w:between w:val="nil"/>
        </w:pBdr>
        <w:tabs>
          <w:tab w:val="left" w:pos="284"/>
        </w:tabs>
        <w:spacing w:line="360" w:lineRule="auto"/>
        <w:ind w:left="-2" w:firstLineChars="235" w:firstLine="564"/>
        <w:jc w:val="both"/>
        <w:rPr>
          <w:color w:val="000000"/>
          <w:lang w:val="lv-LV"/>
        </w:rPr>
      </w:pPr>
      <w:r w:rsidRPr="002D00F1">
        <w:rPr>
          <w:color w:val="000000"/>
          <w:lang w:val="lv-LV"/>
        </w:rPr>
        <w:t xml:space="preserve"> gadījumos, ja iesniegti vairāki projektu pieteikumi– izvērtē to prioritāti un nepieciešamību konkrētajā teritorijā;</w:t>
      </w:r>
    </w:p>
    <w:p w14:paraId="5B1DA661" w14:textId="77777777" w:rsidR="00A47666" w:rsidRPr="002D00F1" w:rsidRDefault="002D00F1" w:rsidP="002D00F1">
      <w:pPr>
        <w:widowControl w:val="0"/>
        <w:numPr>
          <w:ilvl w:val="1"/>
          <w:numId w:val="5"/>
        </w:numPr>
        <w:pBdr>
          <w:top w:val="nil"/>
          <w:left w:val="nil"/>
          <w:bottom w:val="nil"/>
          <w:right w:val="nil"/>
          <w:between w:val="nil"/>
        </w:pBdr>
        <w:tabs>
          <w:tab w:val="left" w:pos="284"/>
        </w:tabs>
        <w:spacing w:line="360" w:lineRule="auto"/>
        <w:ind w:left="-2" w:firstLineChars="235" w:firstLine="564"/>
        <w:jc w:val="both"/>
        <w:rPr>
          <w:color w:val="000000"/>
          <w:lang w:val="lv-LV"/>
        </w:rPr>
      </w:pPr>
      <w:r w:rsidRPr="002D00F1">
        <w:rPr>
          <w:color w:val="000000"/>
          <w:lang w:val="lv-LV"/>
        </w:rPr>
        <w:t xml:space="preserve"> pieņem lēmumu par projekta pieteikumiem, kurus nodod sabiedrības balsojumam konkursa trešajai kārtai.</w:t>
      </w:r>
    </w:p>
    <w:p w14:paraId="1B84AC96" w14:textId="7521F7AF" w:rsidR="00A47666" w:rsidRPr="002D00F1" w:rsidRDefault="002D00F1" w:rsidP="0050427A">
      <w:pPr>
        <w:widowControl w:val="0"/>
        <w:numPr>
          <w:ilvl w:val="0"/>
          <w:numId w:val="13"/>
        </w:numPr>
        <w:pBdr>
          <w:top w:val="nil"/>
          <w:left w:val="nil"/>
          <w:bottom w:val="nil"/>
          <w:right w:val="nil"/>
          <w:between w:val="nil"/>
        </w:pBdr>
        <w:tabs>
          <w:tab w:val="left" w:pos="284"/>
        </w:tabs>
        <w:spacing w:line="360" w:lineRule="auto"/>
        <w:ind w:left="-2" w:firstLineChars="235" w:firstLine="564"/>
        <w:jc w:val="both"/>
        <w:rPr>
          <w:color w:val="000000"/>
          <w:lang w:val="lv-LV"/>
        </w:rPr>
      </w:pPr>
      <w:r w:rsidRPr="002D00F1">
        <w:rPr>
          <w:color w:val="000000"/>
          <w:lang w:val="lv-LV"/>
        </w:rPr>
        <w:t>Trešajā kārtā projekti tiek nodoti sabiedrības balsošana</w:t>
      </w:r>
      <w:r w:rsidR="002A494C" w:rsidRPr="002D00F1">
        <w:rPr>
          <w:color w:val="000000"/>
          <w:lang w:val="lv-LV"/>
        </w:rPr>
        <w:t>i</w:t>
      </w:r>
      <w:r w:rsidRPr="002D00F1">
        <w:rPr>
          <w:color w:val="000000"/>
          <w:lang w:val="lv-LV"/>
        </w:rPr>
        <w:t xml:space="preserve">. Balsošanas termiņš </w:t>
      </w:r>
      <w:r w:rsidR="002A494C" w:rsidRPr="002D00F1">
        <w:rPr>
          <w:color w:val="000000"/>
          <w:lang w:val="lv-LV"/>
        </w:rPr>
        <w:t>nav</w:t>
      </w:r>
      <w:r w:rsidRPr="002D00F1">
        <w:rPr>
          <w:color w:val="000000"/>
          <w:lang w:val="lv-LV"/>
        </w:rPr>
        <w:t xml:space="preserve"> īsāks par 14 dienām. Balsošana notiek aizklāti valsts vienotajā ģeotelpiskās informācijas portālā http://geolatvija.lv sadaļā “Līdzdalības budžets”</w:t>
      </w:r>
      <w:r w:rsidR="00C112B7" w:rsidRPr="002D00F1">
        <w:rPr>
          <w:color w:val="000000"/>
          <w:lang w:val="lv-LV"/>
        </w:rPr>
        <w:t>.</w:t>
      </w:r>
    </w:p>
    <w:p w14:paraId="4BDDA5B2" w14:textId="77777777" w:rsidR="00A47666" w:rsidRPr="002D00F1" w:rsidRDefault="002D00F1" w:rsidP="0050427A">
      <w:pPr>
        <w:widowControl w:val="0"/>
        <w:numPr>
          <w:ilvl w:val="0"/>
          <w:numId w:val="13"/>
        </w:numPr>
        <w:pBdr>
          <w:top w:val="nil"/>
          <w:left w:val="nil"/>
          <w:bottom w:val="nil"/>
          <w:right w:val="nil"/>
          <w:between w:val="nil"/>
        </w:pBdr>
        <w:tabs>
          <w:tab w:val="left" w:pos="284"/>
        </w:tabs>
        <w:spacing w:line="360" w:lineRule="auto"/>
        <w:ind w:left="-2" w:firstLineChars="235" w:firstLine="564"/>
        <w:jc w:val="both"/>
        <w:rPr>
          <w:lang w:val="lv-LV"/>
        </w:rPr>
      </w:pPr>
      <w:r w:rsidRPr="002D00F1">
        <w:rPr>
          <w:lang w:val="lv-LV"/>
        </w:rPr>
        <w:t xml:space="preserve">Personas, kurām nav iespējams autorizēties valsts vienotajā ģeotelpiskās informācijas portālā </w:t>
      </w:r>
      <w:hyperlink r:id="rId15">
        <w:r w:rsidR="00A47666" w:rsidRPr="002D00F1">
          <w:rPr>
            <w:u w:val="single"/>
            <w:lang w:val="lv-LV"/>
          </w:rPr>
          <w:t>http://geolatvija.lv</w:t>
        </w:r>
      </w:hyperlink>
      <w:r w:rsidRPr="002D00F1">
        <w:rPr>
          <w:lang w:val="lv-LV"/>
        </w:rPr>
        <w:t>, balsot par projektiem var klātienē Valsts un pašvaldības vienotajos klientu apkalpošanas centros un citās pašvaldības norādītajās vietās.</w:t>
      </w:r>
    </w:p>
    <w:p w14:paraId="112A8824" w14:textId="77777777" w:rsidR="00A47666" w:rsidRPr="002D00F1" w:rsidRDefault="002D00F1" w:rsidP="0050427A">
      <w:pPr>
        <w:widowControl w:val="0"/>
        <w:numPr>
          <w:ilvl w:val="0"/>
          <w:numId w:val="13"/>
        </w:numPr>
        <w:pBdr>
          <w:top w:val="nil"/>
          <w:left w:val="nil"/>
          <w:bottom w:val="nil"/>
          <w:right w:val="nil"/>
          <w:between w:val="nil"/>
        </w:pBdr>
        <w:tabs>
          <w:tab w:val="left" w:pos="284"/>
        </w:tabs>
        <w:spacing w:line="360" w:lineRule="auto"/>
        <w:ind w:left="-2" w:firstLineChars="235" w:firstLine="564"/>
        <w:jc w:val="both"/>
        <w:rPr>
          <w:lang w:val="lv-LV"/>
        </w:rPr>
      </w:pPr>
      <w:r w:rsidRPr="002D00F1">
        <w:rPr>
          <w:lang w:val="lv-LV"/>
        </w:rPr>
        <w:t>Balsojumā var piedalīties pašvaldības administratīvajā teritorijā deklarētas fiziskās personas, kuras sasniegušas vismaz 16 gadu vecumu</w:t>
      </w:r>
      <w:r w:rsidR="008B4971" w:rsidRPr="002D00F1">
        <w:rPr>
          <w:lang w:val="lv-LV"/>
        </w:rPr>
        <w:t>.</w:t>
      </w:r>
    </w:p>
    <w:p w14:paraId="27B584D4"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Katram balsstiesīgajam pašvaldības iedzīvotājam ir iespēja nobalsot par neierobežotu projektu skaitu, taču par katru no projektiem - ne vairāk kā 1 (vienu) reizi.</w:t>
      </w:r>
    </w:p>
    <w:p w14:paraId="79B571E2"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Balsošanas termiņa periodā</w:t>
      </w:r>
      <w:r w:rsidRPr="002D00F1">
        <w:rPr>
          <w:lang w:val="lv-LV"/>
        </w:rPr>
        <w:t xml:space="preserve"> </w:t>
      </w:r>
      <w:r w:rsidRPr="002D00F1">
        <w:rPr>
          <w:color w:val="000000"/>
          <w:lang w:val="lv-LV"/>
        </w:rPr>
        <w:t>balsstiesīgajam novada iedzīvotājam ir iespēja savu balsi par projektu atsaukt.</w:t>
      </w:r>
    </w:p>
    <w:p w14:paraId="40DEE622" w14:textId="08DBC4D9"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Ceturtajā kārtā, noslēdzoties konkursa balsojuma termiņam, komisija apkopo</w:t>
      </w:r>
      <w:r w:rsidR="008B4971" w:rsidRPr="002D00F1">
        <w:rPr>
          <w:lang w:val="lv-LV"/>
        </w:rPr>
        <w:t xml:space="preserve"> </w:t>
      </w:r>
      <w:r w:rsidRPr="002D00F1">
        <w:rPr>
          <w:color w:val="000000"/>
          <w:lang w:val="lv-LV"/>
        </w:rPr>
        <w:t>balsošanas</w:t>
      </w:r>
      <w:r w:rsidR="008B4971" w:rsidRPr="002D00F1">
        <w:rPr>
          <w:color w:val="000000"/>
          <w:lang w:val="lv-LV"/>
        </w:rPr>
        <w:t xml:space="preserve"> </w:t>
      </w:r>
      <w:r w:rsidRPr="002D00F1">
        <w:rPr>
          <w:color w:val="000000"/>
          <w:lang w:val="lv-LV"/>
        </w:rPr>
        <w:t>rezultā</w:t>
      </w:r>
      <w:r w:rsidR="00894ACA">
        <w:rPr>
          <w:color w:val="000000"/>
          <w:lang w:val="lv-LV"/>
        </w:rPr>
        <w:t>t</w:t>
      </w:r>
      <w:r w:rsidRPr="002D00F1">
        <w:rPr>
          <w:color w:val="000000"/>
          <w:lang w:val="lv-LV"/>
        </w:rPr>
        <w:t xml:space="preserve">us, </w:t>
      </w:r>
      <w:r w:rsidR="00C1048F" w:rsidRPr="002D00F1">
        <w:rPr>
          <w:color w:val="000000"/>
          <w:lang w:val="lv-LV"/>
        </w:rPr>
        <w:t>un 10</w:t>
      </w:r>
      <w:r w:rsidRPr="002D00F1">
        <w:rPr>
          <w:lang w:val="lv-LV"/>
        </w:rPr>
        <w:t xml:space="preserve"> dienu laikā</w:t>
      </w:r>
      <w:r w:rsidRPr="002D00F1">
        <w:rPr>
          <w:color w:val="FF0000"/>
          <w:lang w:val="lv-LV"/>
        </w:rPr>
        <w:t xml:space="preserve"> </w:t>
      </w:r>
      <w:r w:rsidRPr="002D00F1">
        <w:rPr>
          <w:color w:val="000000"/>
          <w:lang w:val="lv-LV"/>
        </w:rPr>
        <w:t xml:space="preserve">pieņem lēmumu par projektiem, kas virzāmi īstenošanai, un finansējuma piešķiršanu. </w:t>
      </w:r>
    </w:p>
    <w:p w14:paraId="422F8A15"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Pirmkārt </w:t>
      </w:r>
      <w:r w:rsidR="008B4971" w:rsidRPr="002D00F1">
        <w:rPr>
          <w:color w:val="000000"/>
          <w:lang w:val="lv-LV"/>
        </w:rPr>
        <w:t>fi</w:t>
      </w:r>
      <w:r w:rsidRPr="002D00F1">
        <w:rPr>
          <w:color w:val="000000"/>
          <w:lang w:val="lv-LV"/>
        </w:rPr>
        <w:t>nansējums tiek piešķirts viena</w:t>
      </w:r>
      <w:r w:rsidRPr="002D00F1">
        <w:rPr>
          <w:lang w:val="lv-LV"/>
        </w:rPr>
        <w:t>m</w:t>
      </w:r>
      <w:r w:rsidRPr="002D00F1">
        <w:rPr>
          <w:color w:val="000000"/>
          <w:lang w:val="lv-LV"/>
        </w:rPr>
        <w:t xml:space="preserve"> projekta</w:t>
      </w:r>
      <w:r w:rsidRPr="002D00F1">
        <w:rPr>
          <w:lang w:val="lv-LV"/>
        </w:rPr>
        <w:t>m</w:t>
      </w:r>
      <w:r w:rsidRPr="002D00F1">
        <w:rPr>
          <w:color w:val="000000"/>
          <w:lang w:val="lv-LV"/>
        </w:rPr>
        <w:t xml:space="preserve"> no katra balsošanas apgabala, kas saņēmis visvairāk balsis. Secīgi finansējums tiek piešķirts vis</w:t>
      </w:r>
      <w:r w:rsidRPr="002D00F1">
        <w:rPr>
          <w:lang w:val="lv-LV"/>
        </w:rPr>
        <w:t>iem</w:t>
      </w:r>
      <w:r w:rsidRPr="002D00F1">
        <w:rPr>
          <w:color w:val="000000"/>
          <w:lang w:val="lv-LV"/>
        </w:rPr>
        <w:t xml:space="preserve"> nākamaj</w:t>
      </w:r>
      <w:r w:rsidRPr="002D00F1">
        <w:rPr>
          <w:lang w:val="lv-LV"/>
        </w:rPr>
        <w:t>iem</w:t>
      </w:r>
      <w:r w:rsidRPr="002D00F1">
        <w:rPr>
          <w:color w:val="000000"/>
          <w:lang w:val="lv-LV"/>
        </w:rPr>
        <w:t xml:space="preserve"> projekt</w:t>
      </w:r>
      <w:r w:rsidRPr="002D00F1">
        <w:rPr>
          <w:lang w:val="lv-LV"/>
        </w:rPr>
        <w:t>iem</w:t>
      </w:r>
      <w:r w:rsidRPr="002D00F1">
        <w:rPr>
          <w:color w:val="000000"/>
          <w:lang w:val="lv-LV"/>
        </w:rPr>
        <w:t xml:space="preserve"> ar vislielāko balsu skaitu, ievērojot nolikuma 5. punktā paredzētā finansējuma apmēru.</w:t>
      </w:r>
    </w:p>
    <w:p w14:paraId="34D11867" w14:textId="410C3FD8"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 xml:space="preserve">Ja konkurss ir noslēdzies ar vienādu balsu skaitu vairākiem projektiem, kuru realizācija, ievērojot nolikuma 5. punktā paredzētā finansējuma apmēru, vienlaikus nav iespējama, komisija pieņem lēmumu realizēt to </w:t>
      </w:r>
      <w:r w:rsidRPr="002D00F1">
        <w:rPr>
          <w:lang w:val="lv-LV"/>
        </w:rPr>
        <w:t>projektu,</w:t>
      </w:r>
      <w:r w:rsidR="002A494C" w:rsidRPr="002D00F1">
        <w:rPr>
          <w:lang w:val="lv-LV"/>
        </w:rPr>
        <w:t xml:space="preserve"> kurš iesniegts pirmais.</w:t>
      </w:r>
    </w:p>
    <w:p w14:paraId="54A1F9EA" w14:textId="77777777" w:rsidR="00A47666" w:rsidRPr="002D00F1" w:rsidRDefault="002D00F1" w:rsidP="0050427A">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t>Komisija pieņemto lēmumu paziņo iesniedzējam 10 dienu laikā no komisijas sēdes dienas.</w:t>
      </w:r>
    </w:p>
    <w:p w14:paraId="46C75ACE" w14:textId="77777777" w:rsidR="007B17FB" w:rsidRDefault="002D00F1" w:rsidP="007B17FB">
      <w:pPr>
        <w:widowControl w:val="0"/>
        <w:numPr>
          <w:ilvl w:val="0"/>
          <w:numId w:val="13"/>
        </w:numPr>
        <w:pBdr>
          <w:top w:val="nil"/>
          <w:left w:val="nil"/>
          <w:bottom w:val="nil"/>
          <w:right w:val="nil"/>
          <w:between w:val="nil"/>
        </w:pBdr>
        <w:tabs>
          <w:tab w:val="left" w:pos="426"/>
        </w:tabs>
        <w:spacing w:line="360" w:lineRule="auto"/>
        <w:ind w:left="-2" w:firstLineChars="235" w:firstLine="564"/>
        <w:jc w:val="both"/>
        <w:rPr>
          <w:color w:val="000000"/>
          <w:lang w:val="lv-LV"/>
        </w:rPr>
      </w:pPr>
      <w:r w:rsidRPr="002D00F1">
        <w:rPr>
          <w:color w:val="000000"/>
          <w:lang w:val="lv-LV"/>
        </w:rPr>
        <w:lastRenderedPageBreak/>
        <w:t xml:space="preserve"> Komisija var izbeigt konkursu bez rezultātiem, ja:</w:t>
      </w:r>
    </w:p>
    <w:p w14:paraId="1E439FF5" w14:textId="721B6556" w:rsidR="007B17FB" w:rsidRDefault="007B17FB" w:rsidP="007B17FB">
      <w:pPr>
        <w:pStyle w:val="Sarakstarindkopa"/>
        <w:widowControl w:val="0"/>
        <w:numPr>
          <w:ilvl w:val="1"/>
          <w:numId w:val="15"/>
        </w:numPr>
        <w:pBdr>
          <w:top w:val="nil"/>
          <w:left w:val="nil"/>
          <w:bottom w:val="nil"/>
          <w:right w:val="nil"/>
          <w:between w:val="nil"/>
        </w:pBdr>
        <w:tabs>
          <w:tab w:val="left" w:pos="426"/>
        </w:tabs>
        <w:spacing w:line="360" w:lineRule="auto"/>
        <w:ind w:leftChars="0" w:firstLineChars="0"/>
        <w:jc w:val="both"/>
        <w:rPr>
          <w:color w:val="000000"/>
          <w:lang w:val="lv-LV"/>
        </w:rPr>
      </w:pPr>
      <w:r>
        <w:rPr>
          <w:color w:val="000000"/>
          <w:lang w:val="lv-LV"/>
        </w:rPr>
        <w:t xml:space="preserve"> </w:t>
      </w:r>
      <w:r w:rsidR="00894ACA">
        <w:rPr>
          <w:color w:val="000000"/>
          <w:lang w:val="lv-LV"/>
        </w:rPr>
        <w:tab/>
      </w:r>
      <w:r w:rsidR="002D00F1" w:rsidRPr="007B17FB">
        <w:rPr>
          <w:color w:val="000000"/>
          <w:lang w:val="lv-LV"/>
        </w:rPr>
        <w:t>nav iesniegts neviens projekta pieteikums;</w:t>
      </w:r>
    </w:p>
    <w:p w14:paraId="6266DF72" w14:textId="200B9067" w:rsidR="007B17FB" w:rsidRDefault="007B17FB" w:rsidP="007B17FB">
      <w:pPr>
        <w:pStyle w:val="Sarakstarindkopa"/>
        <w:widowControl w:val="0"/>
        <w:numPr>
          <w:ilvl w:val="1"/>
          <w:numId w:val="15"/>
        </w:numPr>
        <w:pBdr>
          <w:top w:val="nil"/>
          <w:left w:val="nil"/>
          <w:bottom w:val="nil"/>
          <w:right w:val="nil"/>
          <w:between w:val="nil"/>
        </w:pBdr>
        <w:tabs>
          <w:tab w:val="left" w:pos="426"/>
        </w:tabs>
        <w:spacing w:line="360" w:lineRule="auto"/>
        <w:ind w:leftChars="0" w:firstLineChars="0"/>
        <w:jc w:val="both"/>
        <w:rPr>
          <w:color w:val="000000"/>
          <w:lang w:val="lv-LV"/>
        </w:rPr>
      </w:pPr>
      <w:r>
        <w:rPr>
          <w:color w:val="000000"/>
          <w:lang w:val="lv-LV"/>
        </w:rPr>
        <w:t xml:space="preserve"> </w:t>
      </w:r>
      <w:r w:rsidR="00894ACA">
        <w:rPr>
          <w:color w:val="000000"/>
          <w:lang w:val="lv-LV"/>
        </w:rPr>
        <w:tab/>
      </w:r>
      <w:r w:rsidR="002D00F1" w:rsidRPr="007B17FB">
        <w:rPr>
          <w:color w:val="000000"/>
          <w:lang w:val="lv-LV"/>
        </w:rPr>
        <w:t xml:space="preserve">visi iesniegtie projektu pieteikumi neatbilst nolikuma </w:t>
      </w:r>
      <w:r w:rsidR="009B5F76" w:rsidRPr="007B17FB">
        <w:rPr>
          <w:color w:val="000000"/>
          <w:lang w:val="lv-LV"/>
        </w:rPr>
        <w:t>8. punkta</w:t>
      </w:r>
      <w:r w:rsidR="002D00F1" w:rsidRPr="007B17FB">
        <w:rPr>
          <w:color w:val="000000"/>
          <w:lang w:val="lv-LV"/>
        </w:rPr>
        <w:t xml:space="preserve"> prasībām;</w:t>
      </w:r>
    </w:p>
    <w:p w14:paraId="56C6716B" w14:textId="76AF7224" w:rsidR="00A47666" w:rsidRPr="007B17FB" w:rsidRDefault="007B17FB" w:rsidP="007B17FB">
      <w:pPr>
        <w:pStyle w:val="Sarakstarindkopa"/>
        <w:widowControl w:val="0"/>
        <w:numPr>
          <w:ilvl w:val="1"/>
          <w:numId w:val="15"/>
        </w:numPr>
        <w:pBdr>
          <w:top w:val="nil"/>
          <w:left w:val="nil"/>
          <w:bottom w:val="nil"/>
          <w:right w:val="nil"/>
          <w:between w:val="nil"/>
        </w:pBdr>
        <w:tabs>
          <w:tab w:val="left" w:pos="426"/>
        </w:tabs>
        <w:spacing w:line="360" w:lineRule="auto"/>
        <w:ind w:leftChars="0" w:firstLineChars="0"/>
        <w:jc w:val="both"/>
        <w:rPr>
          <w:color w:val="000000"/>
          <w:lang w:val="lv-LV"/>
        </w:rPr>
      </w:pPr>
      <w:r>
        <w:rPr>
          <w:color w:val="000000"/>
          <w:lang w:val="lv-LV"/>
        </w:rPr>
        <w:t xml:space="preserve"> </w:t>
      </w:r>
      <w:r w:rsidR="00894ACA">
        <w:rPr>
          <w:color w:val="000000"/>
          <w:lang w:val="lv-LV"/>
        </w:rPr>
        <w:tab/>
      </w:r>
      <w:r w:rsidR="002D00F1" w:rsidRPr="007B17FB">
        <w:rPr>
          <w:color w:val="000000"/>
          <w:lang w:val="lv-LV"/>
        </w:rPr>
        <w:t>ir konstatēts cits būtisks iemesls, kas liedz turpināt konkursa norisi.</w:t>
      </w:r>
    </w:p>
    <w:p w14:paraId="3206186D" w14:textId="43BACE28" w:rsidR="00A47666" w:rsidRPr="002D00F1" w:rsidRDefault="007B17FB" w:rsidP="007B17FB">
      <w:pPr>
        <w:widowControl w:val="0"/>
        <w:pBdr>
          <w:top w:val="nil"/>
          <w:left w:val="nil"/>
          <w:bottom w:val="nil"/>
          <w:right w:val="nil"/>
          <w:between w:val="nil"/>
        </w:pBdr>
        <w:tabs>
          <w:tab w:val="left" w:pos="426"/>
        </w:tabs>
        <w:spacing w:line="360" w:lineRule="auto"/>
        <w:ind w:left="-2" w:firstLineChars="0" w:firstLine="569"/>
        <w:jc w:val="both"/>
        <w:rPr>
          <w:color w:val="000000"/>
          <w:lang w:val="lv-LV"/>
        </w:rPr>
      </w:pPr>
      <w:r>
        <w:rPr>
          <w:lang w:val="lv-LV"/>
        </w:rPr>
        <w:t>40.</w:t>
      </w:r>
      <w:r w:rsidR="002D00F1" w:rsidRPr="002D00F1">
        <w:rPr>
          <w:lang w:val="lv-LV"/>
        </w:rPr>
        <w:t xml:space="preserve"> </w:t>
      </w:r>
      <w:r w:rsidR="00894ACA">
        <w:rPr>
          <w:lang w:val="lv-LV"/>
        </w:rPr>
        <w:tab/>
      </w:r>
      <w:r w:rsidR="002D00F1" w:rsidRPr="002D00F1">
        <w:rPr>
          <w:color w:val="000000"/>
          <w:lang w:val="lv-LV"/>
        </w:rPr>
        <w:t xml:space="preserve">Paziņojumu par konkursa rezultātiem publicē </w:t>
      </w:r>
      <w:r w:rsidR="002A494C" w:rsidRPr="002D00F1">
        <w:rPr>
          <w:color w:val="000000"/>
          <w:lang w:val="lv-LV"/>
        </w:rPr>
        <w:t xml:space="preserve">pašvaldības tīmekļvietnē www.gulbene.lv, pašvaldības informatīvajā izdevumā un valsts vienotajā ģeotelpiskās informācijas portālā </w:t>
      </w:r>
      <w:hyperlink r:id="rId16" w:history="1">
        <w:r w:rsidR="002A494C" w:rsidRPr="002D00F1">
          <w:rPr>
            <w:rStyle w:val="Hipersaite"/>
            <w:lang w:val="lv-LV"/>
          </w:rPr>
          <w:t>http://geolatvija.lv</w:t>
        </w:r>
      </w:hyperlink>
      <w:r w:rsidR="002A494C" w:rsidRPr="002D00F1">
        <w:rPr>
          <w:color w:val="000000"/>
          <w:lang w:val="lv-LV"/>
        </w:rPr>
        <w:t xml:space="preserve"> sadaļā “Līdzdalības budžets”</w:t>
      </w:r>
    </w:p>
    <w:p w14:paraId="2EE3DD3F" w14:textId="77777777" w:rsidR="00A47666" w:rsidRPr="002D00F1" w:rsidRDefault="00A47666">
      <w:pPr>
        <w:pBdr>
          <w:top w:val="nil"/>
          <w:left w:val="nil"/>
          <w:bottom w:val="nil"/>
          <w:right w:val="nil"/>
          <w:between w:val="nil"/>
        </w:pBdr>
        <w:tabs>
          <w:tab w:val="left" w:pos="0"/>
          <w:tab w:val="left" w:pos="1080"/>
          <w:tab w:val="left" w:pos="1260"/>
        </w:tabs>
        <w:spacing w:line="240" w:lineRule="auto"/>
        <w:ind w:left="0" w:hanging="2"/>
        <w:rPr>
          <w:color w:val="000000"/>
          <w:lang w:val="lv-LV"/>
        </w:rPr>
      </w:pPr>
    </w:p>
    <w:p w14:paraId="76AB96F2" w14:textId="77777777" w:rsidR="00A47666" w:rsidRPr="002D00F1" w:rsidRDefault="00A47666">
      <w:pPr>
        <w:pBdr>
          <w:top w:val="nil"/>
          <w:left w:val="nil"/>
          <w:bottom w:val="nil"/>
          <w:right w:val="nil"/>
          <w:between w:val="nil"/>
        </w:pBdr>
        <w:tabs>
          <w:tab w:val="left" w:pos="0"/>
          <w:tab w:val="left" w:pos="1080"/>
          <w:tab w:val="left" w:pos="1260"/>
        </w:tabs>
        <w:spacing w:line="240" w:lineRule="auto"/>
        <w:ind w:left="0" w:hanging="2"/>
        <w:rPr>
          <w:color w:val="000000"/>
          <w:lang w:val="lv-LV"/>
        </w:rPr>
      </w:pPr>
    </w:p>
    <w:p w14:paraId="2FCAB2AF" w14:textId="66F29402" w:rsidR="00A47666" w:rsidRPr="002D00F1" w:rsidRDefault="002D00F1">
      <w:pPr>
        <w:spacing w:line="360" w:lineRule="auto"/>
        <w:ind w:left="0" w:hanging="2"/>
        <w:rPr>
          <w:lang w:val="lv-LV"/>
        </w:rPr>
      </w:pPr>
      <w:r w:rsidRPr="002D00F1">
        <w:rPr>
          <w:lang w:val="lv-LV"/>
        </w:rPr>
        <w:t>Gulbenes novada pašvaldības domes priekšsēdētāj</w:t>
      </w:r>
      <w:r w:rsidR="00EB5A61">
        <w:rPr>
          <w:lang w:val="lv-LV"/>
        </w:rPr>
        <w:t>a vietniece</w:t>
      </w:r>
      <w:r w:rsidR="00EB5A61">
        <w:rPr>
          <w:lang w:val="lv-LV"/>
        </w:rPr>
        <w:tab/>
      </w:r>
      <w:r w:rsidR="00EB5A61">
        <w:rPr>
          <w:lang w:val="lv-LV"/>
        </w:rPr>
        <w:tab/>
      </w:r>
      <w:r w:rsidR="00EB5A61">
        <w:rPr>
          <w:lang w:val="lv-LV"/>
        </w:rPr>
        <w:tab/>
      </w:r>
      <w:proofErr w:type="spellStart"/>
      <w:r w:rsidR="00EB5A61">
        <w:rPr>
          <w:lang w:val="lv-LV"/>
        </w:rPr>
        <w:t>G.Švika</w:t>
      </w:r>
      <w:proofErr w:type="spellEnd"/>
    </w:p>
    <w:p w14:paraId="0E35A54A" w14:textId="77777777" w:rsidR="00632FFF" w:rsidRPr="002D00F1" w:rsidRDefault="002D00F1" w:rsidP="00EB5A61">
      <w:pPr>
        <w:pBdr>
          <w:top w:val="nil"/>
          <w:left w:val="nil"/>
          <w:bottom w:val="nil"/>
          <w:right w:val="nil"/>
          <w:between w:val="nil"/>
        </w:pBdr>
        <w:tabs>
          <w:tab w:val="left" w:pos="0"/>
        </w:tabs>
        <w:spacing w:line="240" w:lineRule="auto"/>
        <w:ind w:leftChars="0" w:left="6237" w:firstLineChars="0" w:firstLine="0"/>
        <w:jc w:val="both"/>
        <w:rPr>
          <w:color w:val="000000"/>
          <w:lang w:val="lv-LV"/>
        </w:rPr>
      </w:pPr>
      <w:r w:rsidRPr="002D00F1">
        <w:rPr>
          <w:lang w:val="lv-LV"/>
        </w:rPr>
        <w:br w:type="page"/>
      </w:r>
      <w:r w:rsidR="003D15DF" w:rsidRPr="002D00F1">
        <w:rPr>
          <w:lang w:val="lv-LV"/>
        </w:rPr>
        <w:lastRenderedPageBreak/>
        <w:t>1.</w:t>
      </w:r>
      <w:r w:rsidR="00632FFF" w:rsidRPr="002D00F1">
        <w:rPr>
          <w:color w:val="000000"/>
          <w:lang w:val="lv-LV"/>
        </w:rPr>
        <w:t>pielikums</w:t>
      </w:r>
    </w:p>
    <w:p w14:paraId="5A62564E" w14:textId="132EE6DB" w:rsidR="00632FFF" w:rsidRPr="002D00F1" w:rsidRDefault="00632FFF" w:rsidP="00EB5A61">
      <w:pPr>
        <w:pBdr>
          <w:top w:val="nil"/>
          <w:left w:val="nil"/>
          <w:bottom w:val="nil"/>
          <w:right w:val="nil"/>
          <w:between w:val="nil"/>
        </w:pBdr>
        <w:spacing w:line="240" w:lineRule="auto"/>
        <w:ind w:leftChars="0" w:left="6237" w:firstLineChars="0" w:firstLine="0"/>
        <w:jc w:val="both"/>
        <w:rPr>
          <w:color w:val="000000"/>
          <w:lang w:val="lv-LV"/>
        </w:rPr>
      </w:pPr>
      <w:r w:rsidRPr="002D00F1">
        <w:rPr>
          <w:color w:val="000000"/>
          <w:lang w:val="lv-LV"/>
        </w:rPr>
        <w:t>Gulbenes novada pašvaldības domes 202</w:t>
      </w:r>
      <w:r w:rsidR="00EB5A61">
        <w:rPr>
          <w:color w:val="000000"/>
          <w:lang w:val="lv-LV"/>
        </w:rPr>
        <w:t>5</w:t>
      </w:r>
      <w:r w:rsidRPr="002D00F1">
        <w:rPr>
          <w:color w:val="000000"/>
          <w:lang w:val="lv-LV"/>
        </w:rPr>
        <w:t>.gada</w:t>
      </w:r>
      <w:r w:rsidR="00EB5A61">
        <w:rPr>
          <w:color w:val="000000"/>
          <w:lang w:val="lv-LV"/>
        </w:rPr>
        <w:t xml:space="preserve"> 30.janvāra</w:t>
      </w:r>
    </w:p>
    <w:p w14:paraId="0995DD62" w14:textId="00C3F8C6" w:rsidR="00632FFF" w:rsidRPr="002D00F1" w:rsidRDefault="00632FFF" w:rsidP="00EB5A61">
      <w:pPr>
        <w:pBdr>
          <w:top w:val="nil"/>
          <w:left w:val="nil"/>
          <w:bottom w:val="nil"/>
          <w:right w:val="nil"/>
          <w:between w:val="nil"/>
        </w:pBdr>
        <w:spacing w:line="240" w:lineRule="auto"/>
        <w:ind w:leftChars="0" w:left="6237" w:firstLineChars="0" w:firstLine="0"/>
        <w:jc w:val="both"/>
        <w:rPr>
          <w:color w:val="000000"/>
          <w:lang w:val="lv-LV"/>
        </w:rPr>
      </w:pPr>
      <w:r w:rsidRPr="002D00F1">
        <w:rPr>
          <w:color w:val="000000"/>
          <w:lang w:val="lv-LV"/>
        </w:rPr>
        <w:t xml:space="preserve">saistošajiem noteikumiem Nr. </w:t>
      </w:r>
      <w:r w:rsidR="00EB5A61">
        <w:rPr>
          <w:color w:val="000000"/>
          <w:lang w:val="lv-LV"/>
        </w:rPr>
        <w:t>1</w:t>
      </w:r>
    </w:p>
    <w:p w14:paraId="555AB36B" w14:textId="77777777" w:rsidR="00632FFF" w:rsidRPr="002D00F1" w:rsidRDefault="00632FFF" w:rsidP="00632FFF">
      <w:pPr>
        <w:pBdr>
          <w:top w:val="nil"/>
          <w:left w:val="nil"/>
          <w:bottom w:val="nil"/>
          <w:right w:val="nil"/>
          <w:between w:val="nil"/>
        </w:pBdr>
        <w:spacing w:line="240" w:lineRule="auto"/>
        <w:ind w:left="0" w:hanging="2"/>
        <w:jc w:val="right"/>
        <w:rPr>
          <w:color w:val="000000"/>
          <w:lang w:val="lv-LV"/>
        </w:rPr>
      </w:pPr>
    </w:p>
    <w:p w14:paraId="13A20044" w14:textId="77777777" w:rsidR="00632FFF" w:rsidRPr="002D00F1" w:rsidRDefault="00632FFF" w:rsidP="00632FFF">
      <w:pPr>
        <w:pBdr>
          <w:top w:val="nil"/>
          <w:left w:val="nil"/>
          <w:bottom w:val="nil"/>
          <w:right w:val="nil"/>
          <w:between w:val="nil"/>
        </w:pBdr>
        <w:spacing w:line="240" w:lineRule="auto"/>
        <w:ind w:left="1" w:hanging="3"/>
        <w:jc w:val="center"/>
        <w:rPr>
          <w:color w:val="000000"/>
          <w:sz w:val="28"/>
          <w:szCs w:val="28"/>
          <w:lang w:val="lv-LV"/>
        </w:rPr>
      </w:pPr>
      <w:r w:rsidRPr="002D00F1">
        <w:rPr>
          <w:b/>
          <w:color w:val="000000"/>
          <w:sz w:val="28"/>
          <w:szCs w:val="28"/>
          <w:lang w:val="lv-LV"/>
        </w:rPr>
        <w:t>PROJEKTA PIETEIKUMA VEIDLAPA</w:t>
      </w:r>
    </w:p>
    <w:p w14:paraId="48F0F5DD" w14:textId="77777777" w:rsidR="00632FFF" w:rsidRPr="002D00F1" w:rsidRDefault="00632FFF" w:rsidP="00632FFF">
      <w:pPr>
        <w:pBdr>
          <w:top w:val="nil"/>
          <w:left w:val="nil"/>
          <w:bottom w:val="nil"/>
          <w:right w:val="nil"/>
          <w:between w:val="nil"/>
        </w:pBdr>
        <w:spacing w:line="240" w:lineRule="auto"/>
        <w:ind w:left="1" w:hanging="3"/>
        <w:jc w:val="center"/>
        <w:rPr>
          <w:color w:val="000000"/>
          <w:sz w:val="28"/>
          <w:szCs w:val="28"/>
          <w:lang w:val="lv-LV"/>
        </w:rPr>
      </w:pPr>
    </w:p>
    <w:p w14:paraId="5F14EBDC" w14:textId="77777777" w:rsidR="00632FFF" w:rsidRPr="002D00F1" w:rsidRDefault="00632FFF" w:rsidP="00632FFF">
      <w:pPr>
        <w:pStyle w:val="Sarakstarindkopa"/>
        <w:numPr>
          <w:ilvl w:val="0"/>
          <w:numId w:val="8"/>
        </w:numPr>
        <w:pBdr>
          <w:top w:val="nil"/>
          <w:left w:val="nil"/>
          <w:bottom w:val="nil"/>
          <w:right w:val="nil"/>
          <w:between w:val="nil"/>
        </w:pBdr>
        <w:spacing w:line="360" w:lineRule="auto"/>
        <w:ind w:leftChars="0" w:firstLineChars="0"/>
        <w:jc w:val="both"/>
        <w:rPr>
          <w:color w:val="000000"/>
          <w:lang w:val="lv-LV"/>
        </w:rPr>
      </w:pPr>
      <w:r w:rsidRPr="002D00F1">
        <w:rPr>
          <w:b/>
          <w:color w:val="000000"/>
          <w:lang w:val="lv-LV"/>
        </w:rPr>
        <w:t xml:space="preserve">Projekta nosaukums: </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632FFF" w:rsidRPr="002D00F1" w14:paraId="3969905A" w14:textId="77777777" w:rsidTr="00312010">
        <w:tc>
          <w:tcPr>
            <w:tcW w:w="9464" w:type="dxa"/>
          </w:tcPr>
          <w:p w14:paraId="40A94930" w14:textId="77777777" w:rsidR="00632FFF" w:rsidRPr="002D00F1" w:rsidRDefault="00632FFF" w:rsidP="00312010">
            <w:pPr>
              <w:pBdr>
                <w:top w:val="nil"/>
                <w:left w:val="nil"/>
                <w:bottom w:val="nil"/>
                <w:right w:val="nil"/>
                <w:between w:val="nil"/>
              </w:pBdr>
              <w:spacing w:line="240" w:lineRule="auto"/>
              <w:ind w:left="1" w:right="290" w:hanging="3"/>
              <w:jc w:val="both"/>
              <w:rPr>
                <w:color w:val="000000"/>
                <w:sz w:val="28"/>
                <w:szCs w:val="28"/>
                <w:lang w:val="lv-LV"/>
              </w:rPr>
            </w:pPr>
          </w:p>
        </w:tc>
      </w:tr>
    </w:tbl>
    <w:p w14:paraId="21D3A556" w14:textId="77777777" w:rsidR="00632FFF" w:rsidRPr="002D00F1" w:rsidRDefault="00632FFF" w:rsidP="00632FFF">
      <w:pPr>
        <w:pBdr>
          <w:top w:val="nil"/>
          <w:left w:val="nil"/>
          <w:bottom w:val="nil"/>
          <w:right w:val="nil"/>
          <w:between w:val="nil"/>
        </w:pBdr>
        <w:spacing w:line="240" w:lineRule="auto"/>
        <w:ind w:left="0" w:hanging="2"/>
        <w:rPr>
          <w:b/>
          <w:bCs/>
          <w:color w:val="000000"/>
          <w:lang w:val="lv-LV"/>
        </w:rPr>
      </w:pPr>
    </w:p>
    <w:p w14:paraId="4F7AA983" w14:textId="77777777" w:rsidR="00632FFF" w:rsidRPr="002D00F1" w:rsidRDefault="00632FFF" w:rsidP="00632FFF">
      <w:pPr>
        <w:pStyle w:val="Sarakstarindkopa"/>
        <w:numPr>
          <w:ilvl w:val="0"/>
          <w:numId w:val="8"/>
        </w:numPr>
        <w:pBdr>
          <w:top w:val="nil"/>
          <w:left w:val="nil"/>
          <w:bottom w:val="nil"/>
          <w:right w:val="nil"/>
          <w:between w:val="nil"/>
        </w:pBdr>
        <w:spacing w:line="240" w:lineRule="auto"/>
        <w:ind w:leftChars="0" w:firstLineChars="0"/>
        <w:rPr>
          <w:b/>
          <w:bCs/>
          <w:color w:val="000000"/>
          <w:lang w:val="lv-LV"/>
        </w:rPr>
      </w:pPr>
      <w:r w:rsidRPr="002D00F1">
        <w:rPr>
          <w:b/>
          <w:bCs/>
          <w:color w:val="000000"/>
          <w:lang w:val="lv-LV"/>
        </w:rPr>
        <w:t>Projekta atrašanās vieta:</w:t>
      </w:r>
    </w:p>
    <w:p w14:paraId="2FC5D531" w14:textId="77777777" w:rsidR="00632FFF" w:rsidRPr="002D00F1" w:rsidRDefault="00632FFF" w:rsidP="00632FFF">
      <w:pPr>
        <w:pStyle w:val="Sarakstarindkopa"/>
        <w:pBdr>
          <w:top w:val="nil"/>
          <w:left w:val="nil"/>
          <w:bottom w:val="nil"/>
          <w:right w:val="nil"/>
          <w:between w:val="nil"/>
        </w:pBdr>
        <w:spacing w:line="240" w:lineRule="auto"/>
        <w:ind w:leftChars="0" w:left="358" w:firstLineChars="0" w:firstLine="0"/>
        <w:rPr>
          <w:b/>
          <w:bCs/>
          <w:color w:val="000000"/>
          <w:sz w:val="16"/>
          <w:szCs w:val="16"/>
          <w:lang w:val="lv-LV"/>
        </w:rPr>
      </w:pPr>
    </w:p>
    <w:tbl>
      <w:tblPr>
        <w:tblW w:w="9464" w:type="dxa"/>
        <w:tblInd w:w="-108" w:type="dxa"/>
        <w:tblLayout w:type="fixed"/>
        <w:tblLook w:val="0000" w:firstRow="0" w:lastRow="0" w:firstColumn="0" w:lastColumn="0" w:noHBand="0" w:noVBand="0"/>
      </w:tblPr>
      <w:tblGrid>
        <w:gridCol w:w="2943"/>
        <w:gridCol w:w="6521"/>
      </w:tblGrid>
      <w:tr w:rsidR="00632FFF" w:rsidRPr="002D00F1" w14:paraId="10538F56" w14:textId="77777777" w:rsidTr="0031201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8108"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Adrese:</w:t>
            </w:r>
          </w:p>
        </w:tc>
        <w:tc>
          <w:tcPr>
            <w:tcW w:w="6521" w:type="dxa"/>
            <w:tcBorders>
              <w:top w:val="single" w:sz="4" w:space="0" w:color="000000"/>
              <w:left w:val="single" w:sz="4" w:space="0" w:color="000000"/>
              <w:bottom w:val="single" w:sz="4" w:space="0" w:color="000000"/>
              <w:right w:val="single" w:sz="4" w:space="0" w:color="000000"/>
            </w:tcBorders>
          </w:tcPr>
          <w:p w14:paraId="69B2EDA4"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3F7CBBD2" w14:textId="77777777" w:rsidTr="0031201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9927"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Kadastra apzīmējums:</w:t>
            </w:r>
          </w:p>
        </w:tc>
        <w:tc>
          <w:tcPr>
            <w:tcW w:w="6521" w:type="dxa"/>
            <w:tcBorders>
              <w:top w:val="single" w:sz="4" w:space="0" w:color="000000"/>
              <w:left w:val="single" w:sz="4" w:space="0" w:color="000000"/>
              <w:bottom w:val="single" w:sz="4" w:space="0" w:color="000000"/>
              <w:right w:val="single" w:sz="4" w:space="0" w:color="000000"/>
            </w:tcBorders>
          </w:tcPr>
          <w:p w14:paraId="75364EDF"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5FB4D4F7" w14:textId="77777777" w:rsidTr="0031201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360A" w14:textId="77777777" w:rsidR="00632FFF" w:rsidRPr="002D00F1" w:rsidRDefault="00632FFF" w:rsidP="00312010">
            <w:pPr>
              <w:pBdr>
                <w:top w:val="nil"/>
                <w:left w:val="nil"/>
                <w:bottom w:val="nil"/>
                <w:right w:val="nil"/>
                <w:between w:val="nil"/>
              </w:pBdr>
              <w:spacing w:line="240" w:lineRule="auto"/>
              <w:ind w:left="0" w:hanging="2"/>
              <w:rPr>
                <w:color w:val="000000"/>
                <w:lang w:val="lv-LV"/>
              </w:rPr>
            </w:pPr>
            <w:r w:rsidRPr="002D00F1">
              <w:rPr>
                <w:b/>
                <w:color w:val="000000"/>
                <w:lang w:val="lv-LV"/>
              </w:rPr>
              <w:t>Cita informācija, kas iespējami precizē projekta realizācijas vietu</w:t>
            </w:r>
          </w:p>
        </w:tc>
        <w:tc>
          <w:tcPr>
            <w:tcW w:w="6521" w:type="dxa"/>
            <w:tcBorders>
              <w:top w:val="single" w:sz="4" w:space="0" w:color="000000"/>
              <w:left w:val="single" w:sz="4" w:space="0" w:color="000000"/>
              <w:bottom w:val="single" w:sz="4" w:space="0" w:color="000000"/>
              <w:right w:val="single" w:sz="4" w:space="0" w:color="000000"/>
            </w:tcBorders>
          </w:tcPr>
          <w:p w14:paraId="00ABF3CE"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bl>
    <w:p w14:paraId="375AEB3D" w14:textId="77777777" w:rsidR="00632FFF" w:rsidRPr="002D00F1" w:rsidRDefault="00632FFF" w:rsidP="00632FFF">
      <w:pPr>
        <w:pBdr>
          <w:top w:val="nil"/>
          <w:left w:val="nil"/>
          <w:bottom w:val="nil"/>
          <w:right w:val="nil"/>
          <w:between w:val="nil"/>
        </w:pBdr>
        <w:spacing w:line="240" w:lineRule="auto"/>
        <w:ind w:left="1" w:hanging="3"/>
        <w:rPr>
          <w:color w:val="000000"/>
          <w:sz w:val="28"/>
          <w:szCs w:val="28"/>
          <w:lang w:val="lv-LV"/>
        </w:rPr>
      </w:pPr>
    </w:p>
    <w:p w14:paraId="35FF4A7E" w14:textId="77777777" w:rsidR="00632FFF" w:rsidRPr="002D00F1" w:rsidRDefault="00632FFF" w:rsidP="00632FFF">
      <w:pPr>
        <w:pStyle w:val="Sarakstarindkopa"/>
        <w:numPr>
          <w:ilvl w:val="0"/>
          <w:numId w:val="8"/>
        </w:numPr>
        <w:pBdr>
          <w:top w:val="nil"/>
          <w:left w:val="nil"/>
          <w:bottom w:val="nil"/>
          <w:right w:val="nil"/>
          <w:between w:val="nil"/>
        </w:pBdr>
        <w:spacing w:line="240" w:lineRule="auto"/>
        <w:ind w:leftChars="0" w:firstLineChars="0"/>
        <w:rPr>
          <w:b/>
          <w:lang w:val="lv-LV"/>
        </w:rPr>
      </w:pPr>
      <w:r w:rsidRPr="002D00F1">
        <w:rPr>
          <w:b/>
          <w:color w:val="000000"/>
          <w:lang w:val="lv-LV"/>
        </w:rPr>
        <w:t xml:space="preserve">Projekta </w:t>
      </w:r>
      <w:proofErr w:type="spellStart"/>
      <w:r w:rsidRPr="002D00F1">
        <w:rPr>
          <w:b/>
          <w:color w:val="000000"/>
          <w:lang w:val="lv-LV"/>
        </w:rPr>
        <w:t>vizualizācija</w:t>
      </w:r>
      <w:proofErr w:type="spellEnd"/>
    </w:p>
    <w:p w14:paraId="1DD99A9E" w14:textId="77777777" w:rsidR="00632FFF" w:rsidRPr="002D00F1" w:rsidRDefault="00632FFF" w:rsidP="00632FFF">
      <w:pPr>
        <w:pBdr>
          <w:top w:val="nil"/>
          <w:left w:val="nil"/>
          <w:bottom w:val="nil"/>
          <w:right w:val="nil"/>
          <w:between w:val="nil"/>
        </w:pBdr>
        <w:spacing w:line="240" w:lineRule="auto"/>
        <w:ind w:leftChars="0" w:left="-2" w:firstLineChars="0" w:firstLine="0"/>
        <w:rPr>
          <w:color w:val="000000"/>
          <w:lang w:val="lv-LV"/>
        </w:rPr>
      </w:pPr>
      <w:proofErr w:type="spellStart"/>
      <w:r w:rsidRPr="002D00F1">
        <w:rPr>
          <w:color w:val="000000"/>
          <w:lang w:val="lv-LV"/>
        </w:rPr>
        <w:t>Vizualizācija</w:t>
      </w:r>
      <w:proofErr w:type="spellEnd"/>
      <w:r w:rsidRPr="002D00F1">
        <w:rPr>
          <w:color w:val="000000"/>
          <w:lang w:val="lv-LV"/>
        </w:rPr>
        <w:t xml:space="preserve"> pievienojama .</w:t>
      </w:r>
      <w:proofErr w:type="spellStart"/>
      <w:r w:rsidRPr="002D00F1">
        <w:rPr>
          <w:color w:val="000000"/>
          <w:lang w:val="lv-LV"/>
        </w:rPr>
        <w:t>jpg</w:t>
      </w:r>
      <w:proofErr w:type="spellEnd"/>
      <w:r w:rsidRPr="002D00F1">
        <w:rPr>
          <w:color w:val="000000"/>
          <w:lang w:val="lv-LV"/>
        </w:rPr>
        <w:t xml:space="preserve"> vai .</w:t>
      </w:r>
      <w:proofErr w:type="spellStart"/>
      <w:r w:rsidRPr="002D00F1">
        <w:rPr>
          <w:color w:val="000000"/>
          <w:lang w:val="lv-LV"/>
        </w:rPr>
        <w:t>png</w:t>
      </w:r>
      <w:proofErr w:type="spellEnd"/>
      <w:r w:rsidRPr="002D00F1">
        <w:rPr>
          <w:color w:val="000000"/>
          <w:lang w:val="lv-LV"/>
        </w:rPr>
        <w:t xml:space="preserve"> formātā </w:t>
      </w:r>
    </w:p>
    <w:p w14:paraId="400D66E1" w14:textId="77777777" w:rsidR="00632FFF" w:rsidRPr="002D00F1" w:rsidRDefault="00632FFF" w:rsidP="00632FFF">
      <w:pPr>
        <w:pBdr>
          <w:top w:val="nil"/>
          <w:left w:val="nil"/>
          <w:bottom w:val="nil"/>
          <w:right w:val="nil"/>
          <w:between w:val="nil"/>
        </w:pBdr>
        <w:spacing w:line="240" w:lineRule="auto"/>
        <w:ind w:leftChars="0" w:left="-2" w:firstLineChars="0" w:firstLine="0"/>
        <w:rPr>
          <w:color w:val="000000"/>
          <w:lang w:val="lv-LV"/>
        </w:rPr>
      </w:pPr>
    </w:p>
    <w:p w14:paraId="5D30AA84" w14:textId="77777777" w:rsidR="00632FFF" w:rsidRPr="002D00F1" w:rsidRDefault="00632FFF" w:rsidP="00632FFF">
      <w:pPr>
        <w:pStyle w:val="Sarakstarindkopa"/>
        <w:numPr>
          <w:ilvl w:val="0"/>
          <w:numId w:val="8"/>
        </w:numPr>
        <w:pBdr>
          <w:top w:val="nil"/>
          <w:left w:val="nil"/>
          <w:bottom w:val="nil"/>
          <w:right w:val="nil"/>
          <w:between w:val="nil"/>
        </w:pBdr>
        <w:spacing w:line="240" w:lineRule="auto"/>
        <w:ind w:leftChars="0" w:firstLineChars="0"/>
        <w:rPr>
          <w:b/>
          <w:bCs/>
          <w:color w:val="000000"/>
          <w:lang w:val="lv-LV"/>
        </w:rPr>
      </w:pPr>
      <w:r w:rsidRPr="002D00F1">
        <w:rPr>
          <w:b/>
          <w:bCs/>
          <w:color w:val="000000"/>
          <w:lang w:val="lv-LV"/>
        </w:rPr>
        <w:t>Projekta apraksts:</w:t>
      </w:r>
    </w:p>
    <w:tbl>
      <w:tblPr>
        <w:tblStyle w:val="Reatabula"/>
        <w:tblW w:w="0" w:type="auto"/>
        <w:tblInd w:w="-147" w:type="dxa"/>
        <w:tblLook w:val="04A0" w:firstRow="1" w:lastRow="0" w:firstColumn="1" w:lastColumn="0" w:noHBand="0" w:noVBand="1"/>
      </w:tblPr>
      <w:tblGrid>
        <w:gridCol w:w="9491"/>
      </w:tblGrid>
      <w:tr w:rsidR="00632FFF" w:rsidRPr="002D00F1" w14:paraId="3E66801D" w14:textId="77777777" w:rsidTr="003D15DF">
        <w:trPr>
          <w:trHeight w:val="863"/>
        </w:trPr>
        <w:tc>
          <w:tcPr>
            <w:tcW w:w="9491" w:type="dxa"/>
          </w:tcPr>
          <w:p w14:paraId="2F0A6F8F" w14:textId="77777777" w:rsidR="00632FFF" w:rsidRPr="002D00F1" w:rsidRDefault="00632FFF" w:rsidP="00312010">
            <w:pPr>
              <w:pStyle w:val="Sarakstarindkopa"/>
              <w:spacing w:line="240" w:lineRule="auto"/>
              <w:ind w:leftChars="0" w:left="0" w:firstLineChars="0" w:firstLine="0"/>
              <w:rPr>
                <w:color w:val="000000"/>
                <w:sz w:val="28"/>
                <w:szCs w:val="28"/>
                <w:lang w:val="lv-LV"/>
              </w:rPr>
            </w:pPr>
          </w:p>
        </w:tc>
      </w:tr>
    </w:tbl>
    <w:p w14:paraId="7D4DB717" w14:textId="77777777" w:rsidR="00632FFF" w:rsidRPr="002D00F1" w:rsidRDefault="00632FFF" w:rsidP="003D15DF">
      <w:pPr>
        <w:pStyle w:val="Sarakstarindkopa"/>
        <w:pBdr>
          <w:top w:val="nil"/>
          <w:left w:val="nil"/>
          <w:bottom w:val="nil"/>
          <w:right w:val="nil"/>
          <w:between w:val="nil"/>
        </w:pBdr>
        <w:spacing w:line="240" w:lineRule="auto"/>
        <w:ind w:leftChars="0" w:left="358" w:firstLineChars="0" w:firstLine="0"/>
        <w:rPr>
          <w:color w:val="000000"/>
          <w:sz w:val="28"/>
          <w:szCs w:val="28"/>
          <w:lang w:val="lv-LV"/>
        </w:rPr>
      </w:pPr>
    </w:p>
    <w:p w14:paraId="2975F667" w14:textId="77777777" w:rsidR="00632FFF" w:rsidRPr="002D00F1" w:rsidRDefault="00632FFF" w:rsidP="00632FFF">
      <w:pPr>
        <w:pStyle w:val="Sarakstarindkopa"/>
        <w:numPr>
          <w:ilvl w:val="0"/>
          <w:numId w:val="8"/>
        </w:numPr>
        <w:pBdr>
          <w:top w:val="nil"/>
          <w:left w:val="nil"/>
          <w:bottom w:val="nil"/>
          <w:right w:val="nil"/>
          <w:between w:val="nil"/>
        </w:pBdr>
        <w:spacing w:line="240" w:lineRule="auto"/>
        <w:ind w:leftChars="0" w:firstLineChars="0"/>
        <w:rPr>
          <w:b/>
          <w:bCs/>
          <w:color w:val="000000"/>
          <w:lang w:val="lv-LV"/>
        </w:rPr>
      </w:pPr>
      <w:r w:rsidRPr="002D00F1">
        <w:rPr>
          <w:b/>
          <w:bCs/>
          <w:color w:val="000000"/>
          <w:lang w:val="lv-LV"/>
        </w:rPr>
        <w:t xml:space="preserve">Projekta indikatīvā izmaksu summa (no projekta izmaksu aprēķina), </w:t>
      </w:r>
      <w:proofErr w:type="spellStart"/>
      <w:r w:rsidRPr="002D00F1">
        <w:rPr>
          <w:b/>
          <w:bCs/>
          <w:i/>
          <w:iCs/>
          <w:color w:val="000000"/>
          <w:lang w:val="lv-LV"/>
        </w:rPr>
        <w:t>euro</w:t>
      </w:r>
      <w:proofErr w:type="spellEnd"/>
    </w:p>
    <w:tbl>
      <w:tblPr>
        <w:tblStyle w:val="Reatabula"/>
        <w:tblW w:w="9353" w:type="dxa"/>
        <w:tblInd w:w="-2" w:type="dxa"/>
        <w:tblLook w:val="04A0" w:firstRow="1" w:lastRow="0" w:firstColumn="1" w:lastColumn="0" w:noHBand="0" w:noVBand="1"/>
      </w:tblPr>
      <w:tblGrid>
        <w:gridCol w:w="9353"/>
      </w:tblGrid>
      <w:tr w:rsidR="00632FFF" w:rsidRPr="002D00F1" w14:paraId="50F7541F" w14:textId="77777777" w:rsidTr="00312010">
        <w:tc>
          <w:tcPr>
            <w:tcW w:w="9353" w:type="dxa"/>
          </w:tcPr>
          <w:p w14:paraId="2D7A8970" w14:textId="77777777" w:rsidR="00632FFF" w:rsidRPr="002D00F1" w:rsidRDefault="00632FFF" w:rsidP="00312010">
            <w:pPr>
              <w:spacing w:line="240" w:lineRule="auto"/>
              <w:ind w:leftChars="0" w:left="0" w:firstLineChars="0" w:firstLine="0"/>
              <w:rPr>
                <w:color w:val="000000"/>
                <w:sz w:val="28"/>
                <w:szCs w:val="28"/>
                <w:lang w:val="lv-LV"/>
              </w:rPr>
            </w:pPr>
          </w:p>
        </w:tc>
      </w:tr>
    </w:tbl>
    <w:p w14:paraId="3B62F936" w14:textId="77777777" w:rsidR="00632FFF" w:rsidRPr="002D00F1" w:rsidRDefault="00632FFF" w:rsidP="00632FFF">
      <w:pPr>
        <w:pBdr>
          <w:top w:val="nil"/>
          <w:left w:val="nil"/>
          <w:bottom w:val="nil"/>
          <w:right w:val="nil"/>
          <w:between w:val="nil"/>
        </w:pBdr>
        <w:spacing w:line="240" w:lineRule="auto"/>
        <w:ind w:leftChars="0" w:left="0" w:firstLineChars="0" w:firstLine="0"/>
        <w:rPr>
          <w:color w:val="000000"/>
          <w:sz w:val="28"/>
          <w:szCs w:val="28"/>
          <w:lang w:val="lv-LV"/>
        </w:rPr>
      </w:pPr>
    </w:p>
    <w:p w14:paraId="5EFF5F30" w14:textId="77777777" w:rsidR="00632FFF" w:rsidRPr="002D00F1" w:rsidRDefault="00632FFF" w:rsidP="00632FFF">
      <w:pPr>
        <w:pBdr>
          <w:top w:val="nil"/>
          <w:left w:val="nil"/>
          <w:bottom w:val="nil"/>
          <w:right w:val="nil"/>
          <w:between w:val="nil"/>
        </w:pBdr>
        <w:spacing w:after="160" w:line="256" w:lineRule="auto"/>
        <w:ind w:leftChars="0" w:left="0" w:firstLineChars="0" w:firstLine="0"/>
        <w:jc w:val="both"/>
        <w:rPr>
          <w:b/>
          <w:bCs/>
          <w:color w:val="000000"/>
          <w:lang w:val="lv-LV"/>
        </w:rPr>
      </w:pPr>
      <w:r w:rsidRPr="002D00F1">
        <w:rPr>
          <w:b/>
          <w:bCs/>
          <w:color w:val="000000"/>
          <w:lang w:val="lv-LV"/>
        </w:rPr>
        <w:t>6. Informācija par projekta iesniedzēju:</w:t>
      </w:r>
    </w:p>
    <w:tbl>
      <w:tblPr>
        <w:tblW w:w="9464" w:type="dxa"/>
        <w:tblInd w:w="-108" w:type="dxa"/>
        <w:tblLayout w:type="fixed"/>
        <w:tblLook w:val="0000" w:firstRow="0" w:lastRow="0" w:firstColumn="0" w:lastColumn="0" w:noHBand="0" w:noVBand="0"/>
      </w:tblPr>
      <w:tblGrid>
        <w:gridCol w:w="3510"/>
        <w:gridCol w:w="5954"/>
      </w:tblGrid>
      <w:tr w:rsidR="00632FFF" w:rsidRPr="002D00F1" w14:paraId="6C9D4057" w14:textId="77777777" w:rsidTr="00312010">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5F394B9"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Projekta iesniedzējs (biedrība/nodibinājums):</w:t>
            </w:r>
          </w:p>
        </w:tc>
      </w:tr>
      <w:tr w:rsidR="00632FFF" w:rsidRPr="002D00F1" w14:paraId="48D54144"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4037"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Nosaukums: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6C7F"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1CC484C5"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B4BB"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33A67"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2E208E1D"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63D14"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juridiskā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1F4FD"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29BDAA2B"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C035"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korespondences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28AA5"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61FC8899"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5FF5F"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kontaktinformācija saziņai:</w:t>
            </w:r>
          </w:p>
          <w:p w14:paraId="6E92D1DA" w14:textId="189B5BA0"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i/>
                <w:color w:val="000000"/>
                <w:lang w:val="lv-LV"/>
              </w:rPr>
              <w:t>(t</w:t>
            </w:r>
            <w:r w:rsidR="003E4455" w:rsidRPr="002D00F1">
              <w:rPr>
                <w:i/>
                <w:color w:val="000000"/>
                <w:lang w:val="lv-LV"/>
              </w:rPr>
              <w:t>ālruņa</w:t>
            </w:r>
            <w:r w:rsidRPr="002D00F1">
              <w:rPr>
                <w:i/>
                <w:color w:val="000000"/>
                <w:lang w:val="lv-LV"/>
              </w:rPr>
              <w:t xml:space="preserve"> numurs, e-pasts)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793B"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5BA91AAC"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5051"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pārstāvja vārds, uzvārds: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2FB22"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17B9F911"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11BA"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pārstāvības pamats:</w:t>
            </w:r>
          </w:p>
          <w:p w14:paraId="69C1CCDB"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i/>
                <w:color w:val="000000"/>
                <w:lang w:val="lv-LV"/>
              </w:rPr>
              <w:t>(statūti, pilnvarojums, cits)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7EB"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bl>
    <w:p w14:paraId="5494BAB8" w14:textId="77777777" w:rsidR="00632FFF" w:rsidRPr="002D00F1" w:rsidRDefault="00632FFF" w:rsidP="00632FFF">
      <w:pPr>
        <w:pBdr>
          <w:top w:val="nil"/>
          <w:left w:val="nil"/>
          <w:bottom w:val="nil"/>
          <w:right w:val="nil"/>
          <w:between w:val="nil"/>
        </w:pBdr>
        <w:spacing w:line="256" w:lineRule="auto"/>
        <w:ind w:left="0" w:hanging="2"/>
        <w:jc w:val="both"/>
        <w:rPr>
          <w:color w:val="000000"/>
          <w:sz w:val="20"/>
          <w:szCs w:val="20"/>
          <w:lang w:val="lv-LV"/>
        </w:rPr>
      </w:pPr>
      <w:r w:rsidRPr="002D00F1">
        <w:rPr>
          <w:color w:val="000000"/>
          <w:lang w:val="lv-LV"/>
        </w:rPr>
        <w:t xml:space="preserve"> </w:t>
      </w:r>
    </w:p>
    <w:p w14:paraId="68CC11DD" w14:textId="77777777" w:rsidR="00632FFF" w:rsidRPr="002D00F1" w:rsidRDefault="00632FFF" w:rsidP="00632FFF">
      <w:pPr>
        <w:pBdr>
          <w:top w:val="nil"/>
          <w:left w:val="nil"/>
          <w:bottom w:val="nil"/>
          <w:right w:val="nil"/>
          <w:between w:val="nil"/>
        </w:pBdr>
        <w:spacing w:line="256" w:lineRule="auto"/>
        <w:ind w:left="0" w:hanging="2"/>
        <w:jc w:val="both"/>
        <w:rPr>
          <w:b/>
          <w:bCs/>
          <w:color w:val="000000"/>
          <w:lang w:val="lv-LV"/>
        </w:rPr>
      </w:pPr>
      <w:r w:rsidRPr="002D00F1">
        <w:rPr>
          <w:b/>
          <w:bCs/>
          <w:color w:val="000000"/>
          <w:lang w:val="lv-LV"/>
        </w:rPr>
        <w:t xml:space="preserve">vai </w:t>
      </w:r>
    </w:p>
    <w:p w14:paraId="77D63023" w14:textId="77777777" w:rsidR="00632FFF" w:rsidRPr="002D00F1" w:rsidRDefault="00632FFF" w:rsidP="00632FFF">
      <w:pPr>
        <w:pBdr>
          <w:top w:val="nil"/>
          <w:left w:val="nil"/>
          <w:bottom w:val="nil"/>
          <w:right w:val="nil"/>
          <w:between w:val="nil"/>
        </w:pBdr>
        <w:spacing w:line="256" w:lineRule="auto"/>
        <w:ind w:leftChars="0" w:left="0" w:firstLineChars="0" w:firstLine="0"/>
        <w:jc w:val="both"/>
        <w:rPr>
          <w:color w:val="000000"/>
          <w:sz w:val="20"/>
          <w:szCs w:val="20"/>
          <w:lang w:val="lv-LV"/>
        </w:rPr>
      </w:pPr>
    </w:p>
    <w:tbl>
      <w:tblPr>
        <w:tblW w:w="9464" w:type="dxa"/>
        <w:tblInd w:w="-108" w:type="dxa"/>
        <w:tblLayout w:type="fixed"/>
        <w:tblLook w:val="0000" w:firstRow="0" w:lastRow="0" w:firstColumn="0" w:lastColumn="0" w:noHBand="0" w:noVBand="0"/>
      </w:tblPr>
      <w:tblGrid>
        <w:gridCol w:w="3510"/>
        <w:gridCol w:w="5954"/>
      </w:tblGrid>
      <w:tr w:rsidR="00632FFF" w:rsidRPr="002D00F1" w14:paraId="2BAF2101" w14:textId="77777777" w:rsidTr="00312010">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019B49"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Projekta iesniedzējs:</w:t>
            </w:r>
          </w:p>
        </w:tc>
      </w:tr>
      <w:tr w:rsidR="00632FFF" w:rsidRPr="002D00F1" w14:paraId="71EAF8F8"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E2F9"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 xml:space="preserve">Vārds, </w:t>
            </w:r>
            <w:proofErr w:type="spellStart"/>
            <w:r w:rsidRPr="002D00F1">
              <w:rPr>
                <w:b/>
                <w:color w:val="000000"/>
                <w:lang w:val="lv-LV"/>
              </w:rPr>
              <w:t>uzvādrs</w:t>
            </w:r>
            <w:proofErr w:type="spellEnd"/>
            <w:r w:rsidRPr="002D00F1">
              <w:rPr>
                <w:b/>
                <w:color w:val="000000"/>
                <w:lang w:val="lv-LV"/>
              </w:rPr>
              <w:t>:</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72D4"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r w:rsidR="00632FFF" w:rsidRPr="002D00F1" w14:paraId="2201200C" w14:textId="77777777" w:rsidTr="00312010">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26A5"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b/>
                <w:color w:val="000000"/>
                <w:lang w:val="lv-LV"/>
              </w:rPr>
              <w:t>kontaktinformācija saziņai:</w:t>
            </w:r>
          </w:p>
          <w:p w14:paraId="5CFD7F27" w14:textId="25ECFE5C" w:rsidR="00632FFF" w:rsidRPr="002D00F1" w:rsidRDefault="00632FFF" w:rsidP="00312010">
            <w:pPr>
              <w:pBdr>
                <w:top w:val="nil"/>
                <w:left w:val="nil"/>
                <w:bottom w:val="nil"/>
                <w:right w:val="nil"/>
                <w:between w:val="nil"/>
              </w:pBdr>
              <w:spacing w:line="240" w:lineRule="auto"/>
              <w:ind w:left="0" w:hanging="2"/>
              <w:jc w:val="both"/>
              <w:rPr>
                <w:color w:val="000000"/>
                <w:lang w:val="lv-LV"/>
              </w:rPr>
            </w:pPr>
            <w:r w:rsidRPr="002D00F1">
              <w:rPr>
                <w:i/>
                <w:color w:val="000000"/>
                <w:lang w:val="lv-LV"/>
              </w:rPr>
              <w:t>(t</w:t>
            </w:r>
            <w:r w:rsidR="003E4455" w:rsidRPr="002D00F1">
              <w:rPr>
                <w:i/>
                <w:color w:val="000000"/>
                <w:lang w:val="lv-LV"/>
              </w:rPr>
              <w:t>ālruņa</w:t>
            </w:r>
            <w:r w:rsidRPr="002D00F1">
              <w:rPr>
                <w:i/>
                <w:color w:val="000000"/>
                <w:lang w:val="lv-LV"/>
              </w:rPr>
              <w:t xml:space="preserve"> numurs, e-pasts)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D4A3" w14:textId="77777777" w:rsidR="00632FFF" w:rsidRPr="002D00F1" w:rsidRDefault="00632FFF" w:rsidP="00312010">
            <w:pPr>
              <w:pBdr>
                <w:top w:val="nil"/>
                <w:left w:val="nil"/>
                <w:bottom w:val="nil"/>
                <w:right w:val="nil"/>
                <w:between w:val="nil"/>
              </w:pBdr>
              <w:spacing w:line="240" w:lineRule="auto"/>
              <w:ind w:left="0" w:hanging="2"/>
              <w:jc w:val="both"/>
              <w:rPr>
                <w:color w:val="000000"/>
                <w:lang w:val="lv-LV"/>
              </w:rPr>
            </w:pPr>
          </w:p>
        </w:tc>
      </w:tr>
    </w:tbl>
    <w:p w14:paraId="00D263A1" w14:textId="77777777" w:rsidR="00632FFF" w:rsidRPr="002D00F1" w:rsidRDefault="00632FFF" w:rsidP="00632FFF">
      <w:pPr>
        <w:pBdr>
          <w:top w:val="nil"/>
          <w:left w:val="nil"/>
          <w:bottom w:val="nil"/>
          <w:right w:val="nil"/>
          <w:between w:val="nil"/>
        </w:pBdr>
        <w:spacing w:after="160" w:line="256" w:lineRule="auto"/>
        <w:ind w:left="0" w:hanging="2"/>
        <w:jc w:val="both"/>
        <w:rPr>
          <w:lang w:val="lv-LV"/>
        </w:rPr>
      </w:pPr>
    </w:p>
    <w:p w14:paraId="35EC311C" w14:textId="4F1A423B" w:rsidR="00632FFF" w:rsidRPr="002D00F1" w:rsidRDefault="00632FFF" w:rsidP="003E4455">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2D00F1">
        <w:rPr>
          <w:color w:val="000000"/>
          <w:lang w:val="lv-LV"/>
        </w:rPr>
        <w:t>Gulbenes novada pašvaldības domes priekšsēdētāj</w:t>
      </w:r>
      <w:r w:rsidR="00EB5A61">
        <w:rPr>
          <w:color w:val="000000"/>
          <w:lang w:val="lv-LV"/>
        </w:rPr>
        <w:t>a vietniece</w:t>
      </w:r>
      <w:r w:rsidR="00EB5A61">
        <w:rPr>
          <w:color w:val="000000"/>
          <w:lang w:val="lv-LV"/>
        </w:rPr>
        <w:tab/>
      </w:r>
      <w:r w:rsidR="00EB5A61">
        <w:rPr>
          <w:color w:val="000000"/>
          <w:lang w:val="lv-LV"/>
        </w:rPr>
        <w:tab/>
      </w:r>
      <w:r w:rsidR="00EB5A61">
        <w:rPr>
          <w:color w:val="000000"/>
          <w:lang w:val="lv-LV"/>
        </w:rPr>
        <w:tab/>
      </w:r>
      <w:proofErr w:type="spellStart"/>
      <w:r w:rsidR="00EB5A61">
        <w:rPr>
          <w:color w:val="000000"/>
          <w:lang w:val="lv-LV"/>
        </w:rPr>
        <w:t>G.Švika</w:t>
      </w:r>
      <w:proofErr w:type="spellEnd"/>
    </w:p>
    <w:p w14:paraId="101BEE73" w14:textId="77777777" w:rsidR="00EB5A61" w:rsidRDefault="00EB5A61">
      <w:pPr>
        <w:suppressAutoHyphens w:val="0"/>
        <w:spacing w:line="240" w:lineRule="auto"/>
        <w:ind w:leftChars="0" w:left="0" w:firstLineChars="0"/>
        <w:textDirection w:val="lrTb"/>
        <w:textAlignment w:val="auto"/>
        <w:outlineLvl w:val="9"/>
        <w:rPr>
          <w:color w:val="000000"/>
          <w:lang w:val="lv-LV"/>
        </w:rPr>
      </w:pPr>
      <w:r>
        <w:rPr>
          <w:color w:val="000000"/>
          <w:lang w:val="lv-LV"/>
        </w:rPr>
        <w:br w:type="page"/>
      </w:r>
    </w:p>
    <w:p w14:paraId="72ABE725" w14:textId="185AED34" w:rsidR="00EB5A61" w:rsidRPr="002D00F1" w:rsidRDefault="00EB5A61" w:rsidP="00EB5A61">
      <w:pPr>
        <w:pBdr>
          <w:top w:val="nil"/>
          <w:left w:val="nil"/>
          <w:bottom w:val="nil"/>
          <w:right w:val="nil"/>
          <w:between w:val="nil"/>
        </w:pBdr>
        <w:tabs>
          <w:tab w:val="left" w:pos="0"/>
        </w:tabs>
        <w:spacing w:line="240" w:lineRule="auto"/>
        <w:ind w:leftChars="0" w:left="6237" w:firstLineChars="0" w:firstLine="0"/>
        <w:jc w:val="both"/>
        <w:rPr>
          <w:color w:val="000000"/>
          <w:lang w:val="lv-LV"/>
        </w:rPr>
      </w:pPr>
      <w:r>
        <w:rPr>
          <w:lang w:val="lv-LV"/>
        </w:rPr>
        <w:lastRenderedPageBreak/>
        <w:t>2</w:t>
      </w:r>
      <w:r w:rsidRPr="002D00F1">
        <w:rPr>
          <w:lang w:val="lv-LV"/>
        </w:rPr>
        <w:t>.</w:t>
      </w:r>
      <w:r w:rsidRPr="002D00F1">
        <w:rPr>
          <w:color w:val="000000"/>
          <w:lang w:val="lv-LV"/>
        </w:rPr>
        <w:t>pielikums</w:t>
      </w:r>
    </w:p>
    <w:p w14:paraId="47CF5886" w14:textId="77777777" w:rsidR="00EB5A61" w:rsidRPr="002D00F1" w:rsidRDefault="00EB5A61" w:rsidP="00EB5A61">
      <w:pPr>
        <w:pBdr>
          <w:top w:val="nil"/>
          <w:left w:val="nil"/>
          <w:bottom w:val="nil"/>
          <w:right w:val="nil"/>
          <w:between w:val="nil"/>
        </w:pBdr>
        <w:spacing w:line="240" w:lineRule="auto"/>
        <w:ind w:leftChars="0" w:left="6237" w:firstLineChars="0" w:firstLine="0"/>
        <w:jc w:val="both"/>
        <w:rPr>
          <w:color w:val="000000"/>
          <w:lang w:val="lv-LV"/>
        </w:rPr>
      </w:pPr>
      <w:r w:rsidRPr="002D00F1">
        <w:rPr>
          <w:color w:val="000000"/>
          <w:lang w:val="lv-LV"/>
        </w:rPr>
        <w:t>Gulbenes novada pašvaldības domes 202</w:t>
      </w:r>
      <w:r>
        <w:rPr>
          <w:color w:val="000000"/>
          <w:lang w:val="lv-LV"/>
        </w:rPr>
        <w:t>5</w:t>
      </w:r>
      <w:r w:rsidRPr="002D00F1">
        <w:rPr>
          <w:color w:val="000000"/>
          <w:lang w:val="lv-LV"/>
        </w:rPr>
        <w:t>.gada</w:t>
      </w:r>
      <w:r>
        <w:rPr>
          <w:color w:val="000000"/>
          <w:lang w:val="lv-LV"/>
        </w:rPr>
        <w:t xml:space="preserve"> 30.janvāra</w:t>
      </w:r>
    </w:p>
    <w:p w14:paraId="7883DDAD" w14:textId="77777777" w:rsidR="00EB5A61" w:rsidRPr="002D00F1" w:rsidRDefault="00EB5A61" w:rsidP="00EB5A61">
      <w:pPr>
        <w:pBdr>
          <w:top w:val="nil"/>
          <w:left w:val="nil"/>
          <w:bottom w:val="nil"/>
          <w:right w:val="nil"/>
          <w:between w:val="nil"/>
        </w:pBdr>
        <w:spacing w:line="240" w:lineRule="auto"/>
        <w:ind w:leftChars="0" w:left="6237" w:firstLineChars="0" w:firstLine="0"/>
        <w:jc w:val="both"/>
        <w:rPr>
          <w:color w:val="000000"/>
          <w:lang w:val="lv-LV"/>
        </w:rPr>
      </w:pPr>
      <w:r w:rsidRPr="002D00F1">
        <w:rPr>
          <w:color w:val="000000"/>
          <w:lang w:val="lv-LV"/>
        </w:rPr>
        <w:t xml:space="preserve">saistošajiem noteikumiem Nr. </w:t>
      </w:r>
      <w:r>
        <w:rPr>
          <w:color w:val="000000"/>
          <w:lang w:val="lv-LV"/>
        </w:rPr>
        <w:t>1</w:t>
      </w:r>
    </w:p>
    <w:p w14:paraId="61C04E39" w14:textId="77777777" w:rsidR="00A47666" w:rsidRPr="002D00F1" w:rsidRDefault="00A47666">
      <w:pPr>
        <w:pBdr>
          <w:top w:val="nil"/>
          <w:left w:val="nil"/>
          <w:bottom w:val="nil"/>
          <w:right w:val="nil"/>
          <w:between w:val="nil"/>
        </w:pBdr>
        <w:spacing w:line="240" w:lineRule="auto"/>
        <w:ind w:left="0" w:hanging="2"/>
        <w:rPr>
          <w:color w:val="000000"/>
          <w:lang w:val="lv-LV"/>
        </w:rPr>
      </w:pPr>
    </w:p>
    <w:p w14:paraId="2985D4FF" w14:textId="77777777" w:rsidR="00A47666" w:rsidRPr="002D00F1" w:rsidRDefault="002D00F1">
      <w:pPr>
        <w:pBdr>
          <w:top w:val="nil"/>
          <w:left w:val="nil"/>
          <w:bottom w:val="nil"/>
          <w:right w:val="nil"/>
          <w:between w:val="nil"/>
        </w:pBdr>
        <w:spacing w:line="240" w:lineRule="auto"/>
        <w:ind w:left="1" w:hanging="3"/>
        <w:jc w:val="center"/>
        <w:rPr>
          <w:color w:val="000000"/>
          <w:sz w:val="28"/>
          <w:szCs w:val="28"/>
          <w:lang w:val="lv-LV"/>
        </w:rPr>
      </w:pPr>
      <w:r w:rsidRPr="002D00F1">
        <w:rPr>
          <w:b/>
          <w:color w:val="000000"/>
          <w:sz w:val="28"/>
          <w:szCs w:val="28"/>
          <w:lang w:val="lv-LV"/>
        </w:rPr>
        <w:t xml:space="preserve">PROJEKTA </w:t>
      </w:r>
      <w:r w:rsidRPr="002D00F1">
        <w:rPr>
          <w:b/>
          <w:sz w:val="28"/>
          <w:szCs w:val="28"/>
          <w:lang w:val="lv-LV"/>
        </w:rPr>
        <w:t>IZMAKSU APRĒĶINS</w:t>
      </w:r>
    </w:p>
    <w:p w14:paraId="0E4910E2" w14:textId="77777777" w:rsidR="00A47666" w:rsidRPr="002D00F1" w:rsidRDefault="00A47666">
      <w:pPr>
        <w:pBdr>
          <w:top w:val="nil"/>
          <w:left w:val="nil"/>
          <w:bottom w:val="nil"/>
          <w:right w:val="nil"/>
          <w:between w:val="nil"/>
        </w:pBdr>
        <w:spacing w:line="240" w:lineRule="auto"/>
        <w:ind w:left="1" w:hanging="3"/>
        <w:jc w:val="center"/>
        <w:rPr>
          <w:color w:val="000000"/>
          <w:sz w:val="28"/>
          <w:szCs w:val="28"/>
          <w:lang w:val="lv-LV"/>
        </w:rPr>
      </w:pPr>
    </w:p>
    <w:p w14:paraId="24196434" w14:textId="77777777" w:rsidR="00A47666" w:rsidRPr="002D00F1" w:rsidRDefault="002D00F1">
      <w:pPr>
        <w:pBdr>
          <w:top w:val="nil"/>
          <w:left w:val="nil"/>
          <w:bottom w:val="nil"/>
          <w:right w:val="nil"/>
          <w:between w:val="nil"/>
        </w:pBdr>
        <w:spacing w:line="360" w:lineRule="auto"/>
        <w:ind w:left="1" w:hanging="3"/>
        <w:jc w:val="both"/>
        <w:rPr>
          <w:color w:val="000000"/>
          <w:sz w:val="28"/>
          <w:szCs w:val="28"/>
          <w:lang w:val="lv-LV"/>
        </w:rPr>
      </w:pPr>
      <w:r w:rsidRPr="002D00F1">
        <w:rPr>
          <w:b/>
          <w:color w:val="000000"/>
          <w:sz w:val="28"/>
          <w:szCs w:val="28"/>
          <w:lang w:val="lv-LV"/>
        </w:rPr>
        <w:t xml:space="preserve">Projekta nosaukums: </w:t>
      </w:r>
    </w:p>
    <w:tbl>
      <w:tblPr>
        <w:tblStyle w:val="ae"/>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A47666" w:rsidRPr="002D00F1" w14:paraId="2FD8E840" w14:textId="77777777">
        <w:tc>
          <w:tcPr>
            <w:tcW w:w="9464" w:type="dxa"/>
          </w:tcPr>
          <w:p w14:paraId="7D25D7E8" w14:textId="77777777" w:rsidR="00A47666" w:rsidRPr="002D00F1" w:rsidRDefault="00A47666">
            <w:pPr>
              <w:pBdr>
                <w:top w:val="nil"/>
                <w:left w:val="nil"/>
                <w:bottom w:val="nil"/>
                <w:right w:val="nil"/>
                <w:between w:val="nil"/>
              </w:pBdr>
              <w:spacing w:line="240" w:lineRule="auto"/>
              <w:ind w:left="1" w:right="290" w:hanging="3"/>
              <w:jc w:val="both"/>
              <w:rPr>
                <w:color w:val="000000"/>
                <w:sz w:val="28"/>
                <w:szCs w:val="28"/>
                <w:lang w:val="lv-LV"/>
              </w:rPr>
            </w:pPr>
          </w:p>
        </w:tc>
      </w:tr>
    </w:tbl>
    <w:p w14:paraId="2F52BA97" w14:textId="77777777" w:rsidR="00A47666" w:rsidRPr="002D00F1" w:rsidRDefault="00A47666">
      <w:pPr>
        <w:pBdr>
          <w:top w:val="nil"/>
          <w:left w:val="nil"/>
          <w:bottom w:val="nil"/>
          <w:right w:val="nil"/>
          <w:between w:val="nil"/>
        </w:pBdr>
        <w:spacing w:line="256" w:lineRule="auto"/>
        <w:ind w:left="0" w:hanging="2"/>
        <w:jc w:val="both"/>
        <w:rPr>
          <w:color w:val="000000"/>
          <w:lang w:val="lv-LV"/>
        </w:rPr>
      </w:pPr>
    </w:p>
    <w:p w14:paraId="13CCF672" w14:textId="77777777" w:rsidR="00A47666" w:rsidRPr="002D00F1" w:rsidRDefault="002D00F1">
      <w:pPr>
        <w:pBdr>
          <w:top w:val="nil"/>
          <w:left w:val="nil"/>
          <w:bottom w:val="nil"/>
          <w:right w:val="nil"/>
          <w:between w:val="nil"/>
        </w:pBdr>
        <w:spacing w:line="256" w:lineRule="auto"/>
        <w:ind w:left="1" w:hanging="3"/>
        <w:jc w:val="both"/>
        <w:rPr>
          <w:b/>
          <w:lang w:val="lv-LV"/>
        </w:rPr>
      </w:pPr>
      <w:r w:rsidRPr="002D00F1">
        <w:rPr>
          <w:b/>
          <w:color w:val="000000"/>
          <w:sz w:val="26"/>
          <w:szCs w:val="26"/>
          <w:lang w:val="lv-LV"/>
        </w:rPr>
        <w:t xml:space="preserve">2. </w:t>
      </w:r>
      <w:r w:rsidRPr="002D00F1">
        <w:rPr>
          <w:b/>
          <w:lang w:val="lv-LV"/>
        </w:rPr>
        <w:t xml:space="preserve">Projekta realizēšanai nepieciešamais finansējums </w:t>
      </w:r>
      <w:r w:rsidRPr="002D00F1">
        <w:rPr>
          <w:lang w:val="lv-LV"/>
        </w:rPr>
        <w:t xml:space="preserve">(norādāms projekta darbu apjoms, iespējamās darbu un materiālu izmaksas) </w:t>
      </w:r>
      <w:r w:rsidRPr="002D00F1">
        <w:rPr>
          <w:b/>
          <w:lang w:val="lv-LV"/>
        </w:rPr>
        <w:t>*</w:t>
      </w:r>
    </w:p>
    <w:p w14:paraId="391720BF" w14:textId="77777777" w:rsidR="00A47666" w:rsidRPr="002D00F1" w:rsidRDefault="002D00F1">
      <w:pPr>
        <w:pBdr>
          <w:top w:val="nil"/>
          <w:left w:val="nil"/>
          <w:bottom w:val="nil"/>
          <w:right w:val="nil"/>
          <w:between w:val="nil"/>
        </w:pBdr>
        <w:spacing w:line="256" w:lineRule="auto"/>
        <w:ind w:left="1" w:hanging="3"/>
        <w:jc w:val="both"/>
        <w:rPr>
          <w:lang w:val="lv-LV"/>
        </w:rPr>
      </w:pPr>
      <w:r w:rsidRPr="002D00F1">
        <w:rPr>
          <w:b/>
          <w:color w:val="000000"/>
          <w:sz w:val="26"/>
          <w:szCs w:val="26"/>
          <w:lang w:val="lv-LV"/>
        </w:rPr>
        <w:t xml:space="preserve"> </w:t>
      </w:r>
    </w:p>
    <w:tbl>
      <w:tblPr>
        <w:tblStyle w:val="af"/>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187"/>
        <w:gridCol w:w="1146"/>
        <w:gridCol w:w="1881"/>
        <w:gridCol w:w="879"/>
      </w:tblGrid>
      <w:tr w:rsidR="00A47666" w:rsidRPr="002D00F1" w14:paraId="18D1566B" w14:textId="77777777">
        <w:tc>
          <w:tcPr>
            <w:tcW w:w="3116" w:type="dxa"/>
          </w:tcPr>
          <w:p w14:paraId="4750151B" w14:textId="77777777" w:rsidR="00A47666" w:rsidRPr="002D00F1" w:rsidRDefault="002D00F1">
            <w:pPr>
              <w:ind w:left="0" w:hanging="2"/>
              <w:jc w:val="both"/>
              <w:rPr>
                <w:sz w:val="22"/>
                <w:szCs w:val="22"/>
                <w:lang w:val="lv-LV"/>
              </w:rPr>
            </w:pPr>
            <w:r w:rsidRPr="002D00F1">
              <w:rPr>
                <w:b/>
                <w:i/>
                <w:sz w:val="22"/>
                <w:szCs w:val="22"/>
                <w:lang w:val="lv-LV"/>
              </w:rPr>
              <w:t>Darbu veids</w:t>
            </w:r>
          </w:p>
          <w:p w14:paraId="66467EDA" w14:textId="77777777" w:rsidR="00A47666" w:rsidRPr="002D00F1" w:rsidRDefault="002D00F1">
            <w:pPr>
              <w:ind w:left="0" w:hanging="2"/>
              <w:jc w:val="both"/>
              <w:rPr>
                <w:sz w:val="22"/>
                <w:szCs w:val="22"/>
                <w:lang w:val="lv-LV"/>
              </w:rPr>
            </w:pPr>
            <w:r w:rsidRPr="002D00F1">
              <w:rPr>
                <w:b/>
                <w:i/>
                <w:sz w:val="22"/>
                <w:szCs w:val="22"/>
                <w:lang w:val="lv-LV"/>
              </w:rPr>
              <w:t>vai konstruktīvā elementa nosaukums, apraksts</w:t>
            </w:r>
          </w:p>
        </w:tc>
        <w:tc>
          <w:tcPr>
            <w:tcW w:w="2187" w:type="dxa"/>
          </w:tcPr>
          <w:p w14:paraId="397D6D6D" w14:textId="77777777" w:rsidR="00A47666" w:rsidRPr="002D00F1" w:rsidRDefault="002D00F1">
            <w:pPr>
              <w:ind w:left="0" w:hanging="2"/>
              <w:jc w:val="both"/>
              <w:rPr>
                <w:sz w:val="22"/>
                <w:szCs w:val="22"/>
                <w:lang w:val="lv-LV"/>
              </w:rPr>
            </w:pPr>
            <w:r w:rsidRPr="002D00F1">
              <w:rPr>
                <w:b/>
                <w:i/>
                <w:sz w:val="22"/>
                <w:szCs w:val="22"/>
                <w:lang w:val="lv-LV"/>
              </w:rPr>
              <w:t>Cena par vienību, EUR (ar PVN)</w:t>
            </w:r>
          </w:p>
        </w:tc>
        <w:tc>
          <w:tcPr>
            <w:tcW w:w="1146" w:type="dxa"/>
          </w:tcPr>
          <w:p w14:paraId="1BDBCE95" w14:textId="77777777" w:rsidR="00A47666" w:rsidRPr="002D00F1" w:rsidRDefault="002D00F1">
            <w:pPr>
              <w:ind w:left="0" w:hanging="2"/>
              <w:jc w:val="both"/>
              <w:rPr>
                <w:sz w:val="22"/>
                <w:szCs w:val="22"/>
                <w:lang w:val="lv-LV"/>
              </w:rPr>
            </w:pPr>
            <w:r w:rsidRPr="002D00F1">
              <w:rPr>
                <w:b/>
                <w:i/>
                <w:sz w:val="22"/>
                <w:szCs w:val="22"/>
                <w:lang w:val="lv-LV"/>
              </w:rPr>
              <w:t>Vienību skaits</w:t>
            </w:r>
          </w:p>
        </w:tc>
        <w:tc>
          <w:tcPr>
            <w:tcW w:w="1881" w:type="dxa"/>
          </w:tcPr>
          <w:p w14:paraId="5A90F7C1" w14:textId="77777777" w:rsidR="00A47666" w:rsidRPr="002D00F1" w:rsidRDefault="002D00F1">
            <w:pPr>
              <w:ind w:left="0" w:hanging="2"/>
              <w:jc w:val="both"/>
              <w:rPr>
                <w:sz w:val="22"/>
                <w:szCs w:val="22"/>
                <w:lang w:val="lv-LV"/>
              </w:rPr>
            </w:pPr>
            <w:r w:rsidRPr="002D00F1">
              <w:rPr>
                <w:b/>
                <w:i/>
                <w:sz w:val="22"/>
                <w:szCs w:val="22"/>
                <w:lang w:val="lv-LV"/>
              </w:rPr>
              <w:t>Kopējā cena, EUR (ar PVN)</w:t>
            </w:r>
          </w:p>
        </w:tc>
        <w:tc>
          <w:tcPr>
            <w:tcW w:w="879" w:type="dxa"/>
          </w:tcPr>
          <w:p w14:paraId="067D87D9" w14:textId="77777777" w:rsidR="00A47666" w:rsidRPr="002D00F1" w:rsidRDefault="002D00F1">
            <w:pPr>
              <w:ind w:left="0" w:hanging="2"/>
              <w:jc w:val="both"/>
              <w:rPr>
                <w:sz w:val="22"/>
                <w:szCs w:val="22"/>
                <w:lang w:val="lv-LV"/>
              </w:rPr>
            </w:pPr>
            <w:r w:rsidRPr="002D00F1">
              <w:rPr>
                <w:b/>
                <w:i/>
                <w:sz w:val="22"/>
                <w:szCs w:val="22"/>
                <w:lang w:val="lv-LV"/>
              </w:rPr>
              <w:t>Piezīmes</w:t>
            </w:r>
          </w:p>
        </w:tc>
      </w:tr>
      <w:tr w:rsidR="00A47666" w:rsidRPr="002D00F1" w14:paraId="12EF9C3E" w14:textId="77777777">
        <w:tc>
          <w:tcPr>
            <w:tcW w:w="3116" w:type="dxa"/>
          </w:tcPr>
          <w:p w14:paraId="31ECFE65" w14:textId="77777777" w:rsidR="00A47666" w:rsidRPr="002D00F1" w:rsidRDefault="00A47666">
            <w:pPr>
              <w:ind w:left="0" w:hanging="2"/>
              <w:jc w:val="both"/>
              <w:rPr>
                <w:lang w:val="lv-LV"/>
              </w:rPr>
            </w:pPr>
          </w:p>
        </w:tc>
        <w:tc>
          <w:tcPr>
            <w:tcW w:w="2187" w:type="dxa"/>
          </w:tcPr>
          <w:p w14:paraId="6BE83305" w14:textId="77777777" w:rsidR="00A47666" w:rsidRPr="002D00F1" w:rsidRDefault="00A47666">
            <w:pPr>
              <w:ind w:left="0" w:hanging="2"/>
              <w:jc w:val="both"/>
              <w:rPr>
                <w:lang w:val="lv-LV"/>
              </w:rPr>
            </w:pPr>
          </w:p>
        </w:tc>
        <w:tc>
          <w:tcPr>
            <w:tcW w:w="1146" w:type="dxa"/>
          </w:tcPr>
          <w:p w14:paraId="45FA27D9" w14:textId="77777777" w:rsidR="00A47666" w:rsidRPr="002D00F1" w:rsidRDefault="00A47666">
            <w:pPr>
              <w:ind w:left="0" w:hanging="2"/>
              <w:jc w:val="both"/>
              <w:rPr>
                <w:lang w:val="lv-LV"/>
              </w:rPr>
            </w:pPr>
          </w:p>
        </w:tc>
        <w:tc>
          <w:tcPr>
            <w:tcW w:w="1881" w:type="dxa"/>
          </w:tcPr>
          <w:p w14:paraId="28D7925D" w14:textId="77777777" w:rsidR="00A47666" w:rsidRPr="002D00F1" w:rsidRDefault="00A47666">
            <w:pPr>
              <w:ind w:left="0" w:hanging="2"/>
              <w:jc w:val="both"/>
              <w:rPr>
                <w:lang w:val="lv-LV"/>
              </w:rPr>
            </w:pPr>
          </w:p>
        </w:tc>
        <w:tc>
          <w:tcPr>
            <w:tcW w:w="879" w:type="dxa"/>
          </w:tcPr>
          <w:p w14:paraId="7116CE27" w14:textId="77777777" w:rsidR="00A47666" w:rsidRPr="002D00F1" w:rsidRDefault="00A47666">
            <w:pPr>
              <w:ind w:left="0" w:hanging="2"/>
              <w:jc w:val="both"/>
              <w:rPr>
                <w:lang w:val="lv-LV"/>
              </w:rPr>
            </w:pPr>
          </w:p>
        </w:tc>
      </w:tr>
      <w:tr w:rsidR="00A47666" w:rsidRPr="002D00F1" w14:paraId="7D119CCA" w14:textId="77777777">
        <w:tc>
          <w:tcPr>
            <w:tcW w:w="3116" w:type="dxa"/>
          </w:tcPr>
          <w:p w14:paraId="0D49A38F" w14:textId="77777777" w:rsidR="00A47666" w:rsidRPr="002D00F1" w:rsidRDefault="00A47666">
            <w:pPr>
              <w:ind w:left="0" w:hanging="2"/>
              <w:jc w:val="both"/>
              <w:rPr>
                <w:lang w:val="lv-LV"/>
              </w:rPr>
            </w:pPr>
          </w:p>
        </w:tc>
        <w:tc>
          <w:tcPr>
            <w:tcW w:w="2187" w:type="dxa"/>
          </w:tcPr>
          <w:p w14:paraId="5D145ECB" w14:textId="77777777" w:rsidR="00A47666" w:rsidRPr="002D00F1" w:rsidRDefault="00A47666">
            <w:pPr>
              <w:ind w:left="0" w:hanging="2"/>
              <w:jc w:val="both"/>
              <w:rPr>
                <w:lang w:val="lv-LV"/>
              </w:rPr>
            </w:pPr>
          </w:p>
        </w:tc>
        <w:tc>
          <w:tcPr>
            <w:tcW w:w="1146" w:type="dxa"/>
          </w:tcPr>
          <w:p w14:paraId="71857446" w14:textId="77777777" w:rsidR="00A47666" w:rsidRPr="002D00F1" w:rsidRDefault="00A47666">
            <w:pPr>
              <w:ind w:left="0" w:hanging="2"/>
              <w:jc w:val="both"/>
              <w:rPr>
                <w:lang w:val="lv-LV"/>
              </w:rPr>
            </w:pPr>
          </w:p>
        </w:tc>
        <w:tc>
          <w:tcPr>
            <w:tcW w:w="1881" w:type="dxa"/>
          </w:tcPr>
          <w:p w14:paraId="27CA9C2A" w14:textId="77777777" w:rsidR="00A47666" w:rsidRPr="002D00F1" w:rsidRDefault="00A47666">
            <w:pPr>
              <w:ind w:left="0" w:hanging="2"/>
              <w:jc w:val="both"/>
              <w:rPr>
                <w:lang w:val="lv-LV"/>
              </w:rPr>
            </w:pPr>
          </w:p>
        </w:tc>
        <w:tc>
          <w:tcPr>
            <w:tcW w:w="879" w:type="dxa"/>
          </w:tcPr>
          <w:p w14:paraId="22D5BF1E" w14:textId="77777777" w:rsidR="00A47666" w:rsidRPr="002D00F1" w:rsidRDefault="00A47666">
            <w:pPr>
              <w:ind w:left="0" w:hanging="2"/>
              <w:jc w:val="both"/>
              <w:rPr>
                <w:lang w:val="lv-LV"/>
              </w:rPr>
            </w:pPr>
          </w:p>
        </w:tc>
      </w:tr>
      <w:tr w:rsidR="00A47666" w:rsidRPr="002D00F1" w14:paraId="666FC547" w14:textId="77777777">
        <w:tc>
          <w:tcPr>
            <w:tcW w:w="3116" w:type="dxa"/>
          </w:tcPr>
          <w:p w14:paraId="27B8E8BF" w14:textId="77777777" w:rsidR="00A47666" w:rsidRPr="002D00F1" w:rsidRDefault="00A47666">
            <w:pPr>
              <w:ind w:left="0" w:hanging="2"/>
              <w:jc w:val="both"/>
              <w:rPr>
                <w:lang w:val="lv-LV"/>
              </w:rPr>
            </w:pPr>
          </w:p>
        </w:tc>
        <w:tc>
          <w:tcPr>
            <w:tcW w:w="2187" w:type="dxa"/>
          </w:tcPr>
          <w:p w14:paraId="7BC5A87F" w14:textId="77777777" w:rsidR="00A47666" w:rsidRPr="002D00F1" w:rsidRDefault="00A47666">
            <w:pPr>
              <w:ind w:left="0" w:hanging="2"/>
              <w:jc w:val="both"/>
              <w:rPr>
                <w:lang w:val="lv-LV"/>
              </w:rPr>
            </w:pPr>
          </w:p>
        </w:tc>
        <w:tc>
          <w:tcPr>
            <w:tcW w:w="1146" w:type="dxa"/>
          </w:tcPr>
          <w:p w14:paraId="68DE0A6B" w14:textId="77777777" w:rsidR="00A47666" w:rsidRPr="002D00F1" w:rsidRDefault="00A47666">
            <w:pPr>
              <w:ind w:left="0" w:hanging="2"/>
              <w:jc w:val="both"/>
              <w:rPr>
                <w:lang w:val="lv-LV"/>
              </w:rPr>
            </w:pPr>
          </w:p>
        </w:tc>
        <w:tc>
          <w:tcPr>
            <w:tcW w:w="1881" w:type="dxa"/>
          </w:tcPr>
          <w:p w14:paraId="2942957F" w14:textId="77777777" w:rsidR="00A47666" w:rsidRPr="002D00F1" w:rsidRDefault="00A47666">
            <w:pPr>
              <w:ind w:left="0" w:hanging="2"/>
              <w:jc w:val="both"/>
              <w:rPr>
                <w:lang w:val="lv-LV"/>
              </w:rPr>
            </w:pPr>
          </w:p>
        </w:tc>
        <w:tc>
          <w:tcPr>
            <w:tcW w:w="879" w:type="dxa"/>
          </w:tcPr>
          <w:p w14:paraId="7A6DEED1" w14:textId="77777777" w:rsidR="00A47666" w:rsidRPr="002D00F1" w:rsidRDefault="00A47666">
            <w:pPr>
              <w:ind w:left="0" w:hanging="2"/>
              <w:jc w:val="both"/>
              <w:rPr>
                <w:lang w:val="lv-LV"/>
              </w:rPr>
            </w:pPr>
          </w:p>
        </w:tc>
      </w:tr>
      <w:tr w:rsidR="00A47666" w:rsidRPr="002D00F1" w14:paraId="47CF2094" w14:textId="77777777">
        <w:tc>
          <w:tcPr>
            <w:tcW w:w="3116" w:type="dxa"/>
          </w:tcPr>
          <w:p w14:paraId="68F030A6" w14:textId="77777777" w:rsidR="00A47666" w:rsidRPr="002D00F1" w:rsidRDefault="00A47666">
            <w:pPr>
              <w:ind w:left="0" w:hanging="2"/>
              <w:jc w:val="both"/>
              <w:rPr>
                <w:lang w:val="lv-LV"/>
              </w:rPr>
            </w:pPr>
          </w:p>
        </w:tc>
        <w:tc>
          <w:tcPr>
            <w:tcW w:w="2187" w:type="dxa"/>
          </w:tcPr>
          <w:p w14:paraId="618733CF" w14:textId="77777777" w:rsidR="00A47666" w:rsidRPr="002D00F1" w:rsidRDefault="00A47666">
            <w:pPr>
              <w:ind w:left="0" w:hanging="2"/>
              <w:jc w:val="both"/>
              <w:rPr>
                <w:lang w:val="lv-LV"/>
              </w:rPr>
            </w:pPr>
          </w:p>
        </w:tc>
        <w:tc>
          <w:tcPr>
            <w:tcW w:w="1146" w:type="dxa"/>
          </w:tcPr>
          <w:p w14:paraId="1ADB6E6F" w14:textId="77777777" w:rsidR="00A47666" w:rsidRPr="002D00F1" w:rsidRDefault="00A47666">
            <w:pPr>
              <w:ind w:left="0" w:hanging="2"/>
              <w:jc w:val="both"/>
              <w:rPr>
                <w:lang w:val="lv-LV"/>
              </w:rPr>
            </w:pPr>
          </w:p>
        </w:tc>
        <w:tc>
          <w:tcPr>
            <w:tcW w:w="1881" w:type="dxa"/>
          </w:tcPr>
          <w:p w14:paraId="6F2850D1" w14:textId="77777777" w:rsidR="00A47666" w:rsidRPr="002D00F1" w:rsidRDefault="00A47666">
            <w:pPr>
              <w:ind w:left="0" w:hanging="2"/>
              <w:jc w:val="both"/>
              <w:rPr>
                <w:lang w:val="lv-LV"/>
              </w:rPr>
            </w:pPr>
          </w:p>
        </w:tc>
        <w:tc>
          <w:tcPr>
            <w:tcW w:w="879" w:type="dxa"/>
          </w:tcPr>
          <w:p w14:paraId="78B1607A" w14:textId="77777777" w:rsidR="00A47666" w:rsidRPr="002D00F1" w:rsidRDefault="00A47666">
            <w:pPr>
              <w:ind w:left="0" w:hanging="2"/>
              <w:jc w:val="both"/>
              <w:rPr>
                <w:lang w:val="lv-LV"/>
              </w:rPr>
            </w:pPr>
          </w:p>
        </w:tc>
      </w:tr>
      <w:tr w:rsidR="00A47666" w:rsidRPr="002D00F1" w14:paraId="27678FDE" w14:textId="77777777">
        <w:tc>
          <w:tcPr>
            <w:tcW w:w="3116" w:type="dxa"/>
          </w:tcPr>
          <w:p w14:paraId="7021BC22" w14:textId="77777777" w:rsidR="00A47666" w:rsidRPr="002D00F1" w:rsidRDefault="00A47666">
            <w:pPr>
              <w:ind w:left="0" w:hanging="2"/>
              <w:jc w:val="both"/>
              <w:rPr>
                <w:lang w:val="lv-LV"/>
              </w:rPr>
            </w:pPr>
          </w:p>
        </w:tc>
        <w:tc>
          <w:tcPr>
            <w:tcW w:w="2187" w:type="dxa"/>
          </w:tcPr>
          <w:p w14:paraId="593B538B" w14:textId="77777777" w:rsidR="00A47666" w:rsidRPr="002D00F1" w:rsidRDefault="00A47666">
            <w:pPr>
              <w:ind w:left="0" w:hanging="2"/>
              <w:jc w:val="both"/>
              <w:rPr>
                <w:lang w:val="lv-LV"/>
              </w:rPr>
            </w:pPr>
          </w:p>
        </w:tc>
        <w:tc>
          <w:tcPr>
            <w:tcW w:w="1146" w:type="dxa"/>
          </w:tcPr>
          <w:p w14:paraId="5400EA9D" w14:textId="77777777" w:rsidR="00A47666" w:rsidRPr="002D00F1" w:rsidRDefault="00A47666">
            <w:pPr>
              <w:ind w:left="0" w:hanging="2"/>
              <w:jc w:val="both"/>
              <w:rPr>
                <w:lang w:val="lv-LV"/>
              </w:rPr>
            </w:pPr>
          </w:p>
        </w:tc>
        <w:tc>
          <w:tcPr>
            <w:tcW w:w="1881" w:type="dxa"/>
          </w:tcPr>
          <w:p w14:paraId="42357130" w14:textId="77777777" w:rsidR="00A47666" w:rsidRPr="002D00F1" w:rsidRDefault="00A47666">
            <w:pPr>
              <w:ind w:left="0" w:hanging="2"/>
              <w:jc w:val="both"/>
              <w:rPr>
                <w:lang w:val="lv-LV"/>
              </w:rPr>
            </w:pPr>
          </w:p>
        </w:tc>
        <w:tc>
          <w:tcPr>
            <w:tcW w:w="879" w:type="dxa"/>
          </w:tcPr>
          <w:p w14:paraId="17440459" w14:textId="77777777" w:rsidR="00A47666" w:rsidRPr="002D00F1" w:rsidRDefault="00A47666">
            <w:pPr>
              <w:ind w:left="0" w:hanging="2"/>
              <w:jc w:val="both"/>
              <w:rPr>
                <w:lang w:val="lv-LV"/>
              </w:rPr>
            </w:pPr>
          </w:p>
        </w:tc>
      </w:tr>
      <w:tr w:rsidR="00A47666" w:rsidRPr="002D00F1" w14:paraId="4A3A66AF" w14:textId="77777777">
        <w:tc>
          <w:tcPr>
            <w:tcW w:w="3116" w:type="dxa"/>
          </w:tcPr>
          <w:p w14:paraId="4B0700B4" w14:textId="77777777" w:rsidR="00A47666" w:rsidRPr="002D00F1" w:rsidRDefault="00A47666">
            <w:pPr>
              <w:ind w:left="0" w:hanging="2"/>
              <w:jc w:val="both"/>
              <w:rPr>
                <w:lang w:val="lv-LV"/>
              </w:rPr>
            </w:pPr>
          </w:p>
        </w:tc>
        <w:tc>
          <w:tcPr>
            <w:tcW w:w="2187" w:type="dxa"/>
          </w:tcPr>
          <w:p w14:paraId="66B2D70D" w14:textId="77777777" w:rsidR="00A47666" w:rsidRPr="002D00F1" w:rsidRDefault="00A47666">
            <w:pPr>
              <w:ind w:left="0" w:hanging="2"/>
              <w:jc w:val="both"/>
              <w:rPr>
                <w:lang w:val="lv-LV"/>
              </w:rPr>
            </w:pPr>
          </w:p>
        </w:tc>
        <w:tc>
          <w:tcPr>
            <w:tcW w:w="1146" w:type="dxa"/>
          </w:tcPr>
          <w:p w14:paraId="75F0E982" w14:textId="77777777" w:rsidR="00A47666" w:rsidRPr="002D00F1" w:rsidRDefault="00A47666">
            <w:pPr>
              <w:ind w:left="0" w:hanging="2"/>
              <w:jc w:val="both"/>
              <w:rPr>
                <w:lang w:val="lv-LV"/>
              </w:rPr>
            </w:pPr>
          </w:p>
        </w:tc>
        <w:tc>
          <w:tcPr>
            <w:tcW w:w="1881" w:type="dxa"/>
          </w:tcPr>
          <w:p w14:paraId="363B0D9F" w14:textId="77777777" w:rsidR="00A47666" w:rsidRPr="002D00F1" w:rsidRDefault="00A47666">
            <w:pPr>
              <w:ind w:left="0" w:hanging="2"/>
              <w:jc w:val="both"/>
              <w:rPr>
                <w:lang w:val="lv-LV"/>
              </w:rPr>
            </w:pPr>
          </w:p>
        </w:tc>
        <w:tc>
          <w:tcPr>
            <w:tcW w:w="879" w:type="dxa"/>
          </w:tcPr>
          <w:p w14:paraId="12866E19" w14:textId="77777777" w:rsidR="00A47666" w:rsidRPr="002D00F1" w:rsidRDefault="00A47666">
            <w:pPr>
              <w:ind w:left="0" w:hanging="2"/>
              <w:jc w:val="both"/>
              <w:rPr>
                <w:lang w:val="lv-LV"/>
              </w:rPr>
            </w:pPr>
          </w:p>
        </w:tc>
      </w:tr>
      <w:tr w:rsidR="00A47666" w:rsidRPr="002D00F1" w14:paraId="21C56A18" w14:textId="77777777">
        <w:tc>
          <w:tcPr>
            <w:tcW w:w="3116" w:type="dxa"/>
          </w:tcPr>
          <w:p w14:paraId="3D822ADB" w14:textId="77777777" w:rsidR="00A47666" w:rsidRPr="002D00F1" w:rsidRDefault="002D00F1">
            <w:pPr>
              <w:spacing w:line="276" w:lineRule="auto"/>
              <w:ind w:left="0" w:hanging="2"/>
              <w:jc w:val="both"/>
              <w:rPr>
                <w:lang w:val="lv-LV"/>
              </w:rPr>
            </w:pPr>
            <w:r w:rsidRPr="002D00F1">
              <w:rPr>
                <w:i/>
                <w:lang w:val="lv-LV"/>
              </w:rPr>
              <w:t>PAVISAM KOPĀ</w:t>
            </w:r>
          </w:p>
        </w:tc>
        <w:tc>
          <w:tcPr>
            <w:tcW w:w="2187" w:type="dxa"/>
          </w:tcPr>
          <w:p w14:paraId="45B2E0E2" w14:textId="77777777" w:rsidR="00A47666" w:rsidRPr="002D00F1" w:rsidRDefault="00A47666">
            <w:pPr>
              <w:ind w:left="0" w:hanging="2"/>
              <w:jc w:val="both"/>
              <w:rPr>
                <w:lang w:val="lv-LV"/>
              </w:rPr>
            </w:pPr>
          </w:p>
        </w:tc>
        <w:tc>
          <w:tcPr>
            <w:tcW w:w="1146" w:type="dxa"/>
          </w:tcPr>
          <w:p w14:paraId="7A6A2952" w14:textId="77777777" w:rsidR="00A47666" w:rsidRPr="002D00F1" w:rsidRDefault="00A47666">
            <w:pPr>
              <w:ind w:left="0" w:hanging="2"/>
              <w:jc w:val="both"/>
              <w:rPr>
                <w:lang w:val="lv-LV"/>
              </w:rPr>
            </w:pPr>
          </w:p>
        </w:tc>
        <w:tc>
          <w:tcPr>
            <w:tcW w:w="1881" w:type="dxa"/>
          </w:tcPr>
          <w:p w14:paraId="55C02C38" w14:textId="77777777" w:rsidR="00A47666" w:rsidRPr="002D00F1" w:rsidRDefault="00A47666">
            <w:pPr>
              <w:ind w:left="0" w:hanging="2"/>
              <w:jc w:val="both"/>
              <w:rPr>
                <w:lang w:val="lv-LV"/>
              </w:rPr>
            </w:pPr>
          </w:p>
        </w:tc>
        <w:tc>
          <w:tcPr>
            <w:tcW w:w="879" w:type="dxa"/>
          </w:tcPr>
          <w:p w14:paraId="486D3CE1" w14:textId="77777777" w:rsidR="00A47666" w:rsidRPr="002D00F1" w:rsidRDefault="00A47666">
            <w:pPr>
              <w:ind w:left="0" w:hanging="2"/>
              <w:jc w:val="both"/>
              <w:rPr>
                <w:lang w:val="lv-LV"/>
              </w:rPr>
            </w:pPr>
          </w:p>
        </w:tc>
      </w:tr>
    </w:tbl>
    <w:p w14:paraId="2D83D2D7" w14:textId="77777777" w:rsidR="00A47666" w:rsidRPr="002D00F1" w:rsidRDefault="00A47666">
      <w:pPr>
        <w:ind w:left="1" w:hanging="3"/>
        <w:jc w:val="both"/>
        <w:rPr>
          <w:b/>
          <w:sz w:val="26"/>
          <w:szCs w:val="26"/>
          <w:lang w:val="lv-LV"/>
        </w:rPr>
      </w:pPr>
    </w:p>
    <w:p w14:paraId="353C5DD2" w14:textId="77777777" w:rsidR="00A47666" w:rsidRPr="002D00F1" w:rsidRDefault="002D00F1">
      <w:pPr>
        <w:ind w:left="0" w:hanging="2"/>
        <w:jc w:val="both"/>
        <w:rPr>
          <w:b/>
          <w:lang w:val="lv-LV"/>
        </w:rPr>
      </w:pPr>
      <w:r w:rsidRPr="002D00F1">
        <w:rPr>
          <w:b/>
          <w:lang w:val="lv-LV"/>
        </w:rPr>
        <w:t>3. Papildus informācija par projekta realizācijas vietu, projekta realizācijas nepieciešamību un tāmes pozīciju skaidrojums, ja nepieciešams.</w:t>
      </w:r>
    </w:p>
    <w:p w14:paraId="67E8015A" w14:textId="77777777" w:rsidR="00A47666" w:rsidRPr="002D00F1" w:rsidRDefault="00A47666">
      <w:pPr>
        <w:pBdr>
          <w:top w:val="nil"/>
          <w:left w:val="nil"/>
          <w:bottom w:val="nil"/>
          <w:right w:val="nil"/>
          <w:between w:val="nil"/>
        </w:pBdr>
        <w:spacing w:line="256" w:lineRule="auto"/>
        <w:ind w:left="1" w:hanging="3"/>
        <w:jc w:val="both"/>
        <w:rPr>
          <w:color w:val="000000"/>
          <w:sz w:val="26"/>
          <w:szCs w:val="26"/>
          <w:lang w:val="lv-LV"/>
        </w:rPr>
      </w:pPr>
    </w:p>
    <w:tbl>
      <w:tblPr>
        <w:tblStyle w:val="af0"/>
        <w:tblW w:w="9464" w:type="dxa"/>
        <w:tblInd w:w="-108" w:type="dxa"/>
        <w:tblLayout w:type="fixed"/>
        <w:tblLook w:val="0000" w:firstRow="0" w:lastRow="0" w:firstColumn="0" w:lastColumn="0" w:noHBand="0" w:noVBand="0"/>
      </w:tblPr>
      <w:tblGrid>
        <w:gridCol w:w="9464"/>
      </w:tblGrid>
      <w:tr w:rsidR="00A47666" w:rsidRPr="002D00F1" w14:paraId="0B2D66BE" w14:textId="77777777">
        <w:trPr>
          <w:trHeight w:val="2739"/>
        </w:trPr>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BF26" w14:textId="77777777" w:rsidR="00A47666" w:rsidRPr="002D00F1" w:rsidRDefault="00A47666">
            <w:pPr>
              <w:pBdr>
                <w:top w:val="nil"/>
                <w:left w:val="nil"/>
                <w:bottom w:val="nil"/>
                <w:right w:val="nil"/>
                <w:between w:val="nil"/>
              </w:pBdr>
              <w:spacing w:line="240" w:lineRule="auto"/>
              <w:ind w:left="0" w:hanging="2"/>
              <w:jc w:val="both"/>
              <w:rPr>
                <w:color w:val="FF0000"/>
                <w:lang w:val="lv-LV"/>
              </w:rPr>
            </w:pPr>
          </w:p>
          <w:p w14:paraId="7B19EC65" w14:textId="77777777" w:rsidR="00A47666" w:rsidRPr="002D00F1" w:rsidRDefault="00A47666">
            <w:pPr>
              <w:pBdr>
                <w:top w:val="nil"/>
                <w:left w:val="nil"/>
                <w:bottom w:val="nil"/>
                <w:right w:val="nil"/>
                <w:between w:val="nil"/>
              </w:pBdr>
              <w:spacing w:line="240" w:lineRule="auto"/>
              <w:ind w:left="0" w:hanging="2"/>
              <w:jc w:val="both"/>
              <w:rPr>
                <w:color w:val="FF0000"/>
                <w:lang w:val="lv-LV"/>
              </w:rPr>
            </w:pPr>
          </w:p>
          <w:p w14:paraId="2C8EC57F" w14:textId="77777777" w:rsidR="00A47666" w:rsidRPr="002D00F1" w:rsidRDefault="00A47666">
            <w:pPr>
              <w:pBdr>
                <w:top w:val="nil"/>
                <w:left w:val="nil"/>
                <w:bottom w:val="nil"/>
                <w:right w:val="nil"/>
                <w:between w:val="nil"/>
              </w:pBdr>
              <w:spacing w:line="240" w:lineRule="auto"/>
              <w:ind w:left="0" w:hanging="2"/>
              <w:jc w:val="both"/>
              <w:rPr>
                <w:color w:val="FF0000"/>
                <w:lang w:val="lv-LV"/>
              </w:rPr>
            </w:pPr>
          </w:p>
          <w:p w14:paraId="7C3B54B4" w14:textId="77777777" w:rsidR="00A47666" w:rsidRPr="002D00F1" w:rsidRDefault="00A47666">
            <w:pPr>
              <w:pBdr>
                <w:top w:val="nil"/>
                <w:left w:val="nil"/>
                <w:bottom w:val="nil"/>
                <w:right w:val="nil"/>
                <w:between w:val="nil"/>
              </w:pBdr>
              <w:spacing w:line="240" w:lineRule="auto"/>
              <w:ind w:left="0" w:hanging="2"/>
              <w:jc w:val="both"/>
              <w:rPr>
                <w:color w:val="FF0000"/>
                <w:lang w:val="lv-LV"/>
              </w:rPr>
            </w:pPr>
          </w:p>
        </w:tc>
      </w:tr>
    </w:tbl>
    <w:p w14:paraId="67CB497C" w14:textId="77777777" w:rsidR="00A47666" w:rsidRPr="002D00F1" w:rsidRDefault="002D00F1">
      <w:pPr>
        <w:spacing w:line="256" w:lineRule="auto"/>
        <w:ind w:left="0" w:hanging="2"/>
        <w:jc w:val="both"/>
        <w:rPr>
          <w:i/>
          <w:sz w:val="22"/>
          <w:szCs w:val="22"/>
          <w:lang w:val="lv-LV"/>
        </w:rPr>
      </w:pPr>
      <w:r w:rsidRPr="002D00F1">
        <w:rPr>
          <w:i/>
          <w:sz w:val="22"/>
          <w:szCs w:val="22"/>
          <w:lang w:val="lv-LV"/>
        </w:rPr>
        <w:t xml:space="preserve">* </w:t>
      </w:r>
      <w:r w:rsidRPr="002D00F1">
        <w:rPr>
          <w:i/>
          <w:sz w:val="22"/>
          <w:szCs w:val="22"/>
          <w:highlight w:val="white"/>
          <w:lang w:val="lv-LV"/>
        </w:rPr>
        <w:t>Projekts var tikt realizēts ierobežotā apjomā, ja neparedzētu apstākļu dēļ tā realizācija pilnā apjomā nav iespējama piešķirtā finansējuma ietvaros.</w:t>
      </w:r>
    </w:p>
    <w:p w14:paraId="7CCEF84E" w14:textId="77777777" w:rsidR="00A47666" w:rsidRPr="002D00F1" w:rsidRDefault="00A47666">
      <w:pPr>
        <w:pBdr>
          <w:top w:val="nil"/>
          <w:left w:val="nil"/>
          <w:bottom w:val="nil"/>
          <w:right w:val="nil"/>
          <w:between w:val="nil"/>
        </w:pBdr>
        <w:spacing w:after="160" w:line="256" w:lineRule="auto"/>
        <w:ind w:left="-2" w:firstLine="0"/>
        <w:jc w:val="both"/>
        <w:rPr>
          <w:sz w:val="2"/>
          <w:szCs w:val="2"/>
          <w:lang w:val="lv-LV"/>
        </w:rPr>
      </w:pPr>
    </w:p>
    <w:p w14:paraId="2B18B582" w14:textId="77777777" w:rsidR="00A47666" w:rsidRPr="002D00F1" w:rsidRDefault="002D00F1">
      <w:pPr>
        <w:pBdr>
          <w:top w:val="nil"/>
          <w:left w:val="nil"/>
          <w:bottom w:val="nil"/>
          <w:right w:val="nil"/>
          <w:between w:val="nil"/>
        </w:pBdr>
        <w:spacing w:after="160" w:line="256" w:lineRule="auto"/>
        <w:ind w:left="0" w:hanging="2"/>
        <w:jc w:val="both"/>
        <w:rPr>
          <w:color w:val="000000"/>
          <w:lang w:val="lv-LV"/>
        </w:rPr>
      </w:pPr>
      <w:r w:rsidRPr="002D00F1">
        <w:rPr>
          <w:color w:val="000000"/>
          <w:lang w:val="lv-LV"/>
        </w:rPr>
        <w:t>Datums:       __________________**</w:t>
      </w:r>
    </w:p>
    <w:tbl>
      <w:tblPr>
        <w:tblStyle w:val="af1"/>
        <w:tblW w:w="9464" w:type="dxa"/>
        <w:tblInd w:w="-108" w:type="dxa"/>
        <w:tblLayout w:type="fixed"/>
        <w:tblLook w:val="0000" w:firstRow="0" w:lastRow="0" w:firstColumn="0" w:lastColumn="0" w:noHBand="0" w:noVBand="0"/>
      </w:tblPr>
      <w:tblGrid>
        <w:gridCol w:w="5211"/>
        <w:gridCol w:w="4253"/>
      </w:tblGrid>
      <w:tr w:rsidR="00A47666" w:rsidRPr="002D00F1" w14:paraId="7F896A0B" w14:textId="77777777">
        <w:trPr>
          <w:trHeight w:val="1266"/>
        </w:trPr>
        <w:tc>
          <w:tcPr>
            <w:tcW w:w="5211" w:type="dxa"/>
            <w:tcMar>
              <w:top w:w="0" w:type="dxa"/>
              <w:left w:w="108" w:type="dxa"/>
              <w:bottom w:w="0" w:type="dxa"/>
              <w:right w:w="108" w:type="dxa"/>
            </w:tcMar>
          </w:tcPr>
          <w:p w14:paraId="6DF808BA" w14:textId="77777777" w:rsidR="00A47666" w:rsidRPr="002D00F1" w:rsidRDefault="002D00F1">
            <w:pPr>
              <w:pBdr>
                <w:top w:val="nil"/>
                <w:left w:val="nil"/>
                <w:bottom w:val="nil"/>
                <w:right w:val="nil"/>
                <w:between w:val="nil"/>
              </w:pBdr>
              <w:spacing w:line="240" w:lineRule="auto"/>
              <w:ind w:left="0" w:hanging="2"/>
              <w:rPr>
                <w:color w:val="000000"/>
                <w:lang w:val="lv-LV"/>
              </w:rPr>
            </w:pPr>
            <w:r w:rsidRPr="002D00F1">
              <w:rPr>
                <w:color w:val="000000"/>
                <w:lang w:val="lv-LV"/>
              </w:rPr>
              <w:t>_______________________________________</w:t>
            </w:r>
          </w:p>
          <w:p w14:paraId="5F73B2DE" w14:textId="77777777" w:rsidR="00A47666" w:rsidRPr="002D00F1" w:rsidRDefault="002D00F1">
            <w:pPr>
              <w:pBdr>
                <w:top w:val="nil"/>
                <w:left w:val="nil"/>
                <w:bottom w:val="nil"/>
                <w:right w:val="nil"/>
                <w:between w:val="nil"/>
              </w:pBdr>
              <w:spacing w:line="240" w:lineRule="auto"/>
              <w:ind w:left="0" w:hanging="2"/>
              <w:rPr>
                <w:color w:val="000000"/>
                <w:lang w:val="lv-LV"/>
              </w:rPr>
            </w:pPr>
            <w:r w:rsidRPr="002D00F1">
              <w:rPr>
                <w:i/>
                <w:color w:val="000000"/>
                <w:lang w:val="lv-LV"/>
              </w:rPr>
              <w:t>(</w:t>
            </w:r>
            <w:r w:rsidRPr="002D00F1">
              <w:rPr>
                <w:i/>
                <w:lang w:val="lv-LV"/>
              </w:rPr>
              <w:t>V</w:t>
            </w:r>
            <w:r w:rsidRPr="002D00F1">
              <w:rPr>
                <w:i/>
                <w:color w:val="000000"/>
                <w:lang w:val="lv-LV"/>
              </w:rPr>
              <w:t>ārds, uzvārds)</w:t>
            </w:r>
          </w:p>
        </w:tc>
        <w:tc>
          <w:tcPr>
            <w:tcW w:w="4253" w:type="dxa"/>
            <w:tcMar>
              <w:top w:w="0" w:type="dxa"/>
              <w:left w:w="108" w:type="dxa"/>
              <w:bottom w:w="0" w:type="dxa"/>
              <w:right w:w="108" w:type="dxa"/>
            </w:tcMar>
          </w:tcPr>
          <w:p w14:paraId="74A1CCAE"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color w:val="000000"/>
                <w:lang w:val="lv-LV"/>
              </w:rPr>
              <w:t>_______________________________**</w:t>
            </w:r>
          </w:p>
          <w:p w14:paraId="7E362DD6" w14:textId="77777777" w:rsidR="00A47666" w:rsidRPr="002D00F1" w:rsidRDefault="002D00F1">
            <w:pPr>
              <w:pBdr>
                <w:top w:val="nil"/>
                <w:left w:val="nil"/>
                <w:bottom w:val="nil"/>
                <w:right w:val="nil"/>
                <w:between w:val="nil"/>
              </w:pBdr>
              <w:spacing w:line="240" w:lineRule="auto"/>
              <w:ind w:left="0" w:hanging="2"/>
              <w:jc w:val="center"/>
              <w:rPr>
                <w:color w:val="000000"/>
                <w:lang w:val="lv-LV"/>
              </w:rPr>
            </w:pPr>
            <w:r w:rsidRPr="002D00F1">
              <w:rPr>
                <w:i/>
                <w:color w:val="000000"/>
                <w:lang w:val="lv-LV"/>
              </w:rPr>
              <w:t>(paraksts)</w:t>
            </w:r>
          </w:p>
        </w:tc>
      </w:tr>
    </w:tbl>
    <w:p w14:paraId="55B61936" w14:textId="22A7DE47" w:rsidR="00A47666" w:rsidRPr="002D00F1" w:rsidRDefault="002D00F1">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2D00F1">
        <w:rPr>
          <w:color w:val="000000"/>
          <w:lang w:val="lv-LV"/>
        </w:rPr>
        <w:t>Gulbenes novada pašvaldības domes priekšsēdētā</w:t>
      </w:r>
      <w:r w:rsidR="00EB5A61">
        <w:rPr>
          <w:color w:val="000000"/>
          <w:lang w:val="lv-LV"/>
        </w:rPr>
        <w:t>ja vietniece</w:t>
      </w:r>
      <w:r w:rsidR="00EB5A61">
        <w:rPr>
          <w:color w:val="000000"/>
          <w:lang w:val="lv-LV"/>
        </w:rPr>
        <w:tab/>
      </w:r>
      <w:r w:rsidR="00EB5A61">
        <w:rPr>
          <w:color w:val="000000"/>
          <w:lang w:val="lv-LV"/>
        </w:rPr>
        <w:tab/>
      </w:r>
      <w:r w:rsidR="00EB5A61">
        <w:rPr>
          <w:color w:val="000000"/>
          <w:lang w:val="lv-LV"/>
        </w:rPr>
        <w:tab/>
      </w:r>
      <w:proofErr w:type="spellStart"/>
      <w:r w:rsidR="00EB5A61">
        <w:rPr>
          <w:color w:val="000000"/>
          <w:lang w:val="lv-LV"/>
        </w:rPr>
        <w:t>G.Švika</w:t>
      </w:r>
      <w:proofErr w:type="spellEnd"/>
    </w:p>
    <w:p w14:paraId="45F21824" w14:textId="77777777" w:rsidR="00A47666" w:rsidRPr="002D00F1" w:rsidRDefault="00A47666">
      <w:pPr>
        <w:pBdr>
          <w:top w:val="nil"/>
          <w:left w:val="nil"/>
          <w:bottom w:val="nil"/>
          <w:right w:val="nil"/>
          <w:between w:val="nil"/>
        </w:pBdr>
        <w:tabs>
          <w:tab w:val="left" w:pos="0"/>
          <w:tab w:val="left" w:pos="1080"/>
          <w:tab w:val="left" w:pos="1260"/>
        </w:tabs>
        <w:spacing w:line="240" w:lineRule="auto"/>
        <w:ind w:left="0" w:hanging="2"/>
        <w:rPr>
          <w:lang w:val="lv-LV"/>
        </w:rPr>
      </w:pPr>
    </w:p>
    <w:p w14:paraId="7394E9A7" w14:textId="77777777" w:rsidR="00A47666" w:rsidRPr="002D00F1" w:rsidRDefault="002D00F1">
      <w:pPr>
        <w:pBdr>
          <w:top w:val="nil"/>
          <w:left w:val="nil"/>
          <w:bottom w:val="nil"/>
          <w:right w:val="nil"/>
          <w:between w:val="nil"/>
        </w:pBdr>
        <w:tabs>
          <w:tab w:val="left" w:pos="0"/>
          <w:tab w:val="left" w:pos="1080"/>
          <w:tab w:val="left" w:pos="1260"/>
        </w:tabs>
        <w:spacing w:line="240" w:lineRule="auto"/>
        <w:ind w:left="0" w:hanging="2"/>
        <w:rPr>
          <w:sz w:val="20"/>
          <w:szCs w:val="20"/>
          <w:lang w:val="lv-LV"/>
        </w:rPr>
      </w:pPr>
      <w:r w:rsidRPr="002D00F1">
        <w:rPr>
          <w:sz w:val="20"/>
          <w:szCs w:val="20"/>
          <w:lang w:val="lv-LV"/>
        </w:rPr>
        <w:t>** Rekvizītus “Paraksts” un “Datums” neaizpilda, ja pieteikums parakstīts ar elektronisko parakstu un satur laika zīmogu. Ja pieteikums parakstīts elektroniski, datums ir parakstītāja laika zīmoga datums.</w:t>
      </w:r>
    </w:p>
    <w:p w14:paraId="12C29E9D" w14:textId="77777777" w:rsidR="00EB5A61" w:rsidRDefault="00EB5A61">
      <w:pPr>
        <w:suppressAutoHyphens w:val="0"/>
        <w:spacing w:line="240" w:lineRule="auto"/>
        <w:ind w:leftChars="0" w:left="0" w:firstLineChars="0"/>
        <w:textDirection w:val="lrTb"/>
        <w:textAlignment w:val="auto"/>
        <w:outlineLvl w:val="9"/>
        <w:rPr>
          <w:b/>
          <w:lang w:val="lv-LV"/>
        </w:rPr>
      </w:pPr>
      <w:r>
        <w:rPr>
          <w:b/>
          <w:lang w:val="lv-LV"/>
        </w:rPr>
        <w:br w:type="page"/>
      </w:r>
    </w:p>
    <w:p w14:paraId="32D49DEF" w14:textId="734AAC58" w:rsidR="00A47666" w:rsidRPr="002D00F1" w:rsidRDefault="002D00F1" w:rsidP="00EB5A61">
      <w:pPr>
        <w:tabs>
          <w:tab w:val="left" w:pos="0"/>
          <w:tab w:val="left" w:pos="1080"/>
          <w:tab w:val="left" w:pos="1260"/>
        </w:tabs>
        <w:spacing w:line="276" w:lineRule="auto"/>
        <w:ind w:left="0" w:hanging="2"/>
        <w:jc w:val="center"/>
        <w:rPr>
          <w:b/>
          <w:lang w:val="lv-LV"/>
        </w:rPr>
      </w:pPr>
      <w:r w:rsidRPr="002D00F1">
        <w:rPr>
          <w:b/>
          <w:lang w:val="lv-LV"/>
        </w:rPr>
        <w:lastRenderedPageBreak/>
        <w:t>PASKAIDROJUMA RAKSTS</w:t>
      </w:r>
    </w:p>
    <w:p w14:paraId="21BBB3D1" w14:textId="6C5106BA" w:rsidR="00A47666" w:rsidRPr="002D00F1" w:rsidRDefault="002D00F1" w:rsidP="00EB5A61">
      <w:pPr>
        <w:tabs>
          <w:tab w:val="left" w:pos="0"/>
          <w:tab w:val="left" w:pos="1080"/>
          <w:tab w:val="left" w:pos="1260"/>
        </w:tabs>
        <w:spacing w:line="276" w:lineRule="auto"/>
        <w:ind w:left="0" w:hanging="2"/>
        <w:jc w:val="center"/>
        <w:rPr>
          <w:b/>
          <w:lang w:val="lv-LV"/>
        </w:rPr>
      </w:pPr>
      <w:r w:rsidRPr="002D00F1">
        <w:rPr>
          <w:b/>
          <w:lang w:val="lv-LV"/>
        </w:rPr>
        <w:t xml:space="preserve">Gulbenes novada pašvaldības domes 2025. gada </w:t>
      </w:r>
      <w:r w:rsidR="00EB5A61">
        <w:rPr>
          <w:b/>
          <w:lang w:val="lv-LV"/>
        </w:rPr>
        <w:t>30.janvāra</w:t>
      </w:r>
      <w:r w:rsidRPr="002D00F1">
        <w:rPr>
          <w:b/>
          <w:lang w:val="lv-LV"/>
        </w:rPr>
        <w:t xml:space="preserve"> saistošajiem noteikumiem Nr. </w:t>
      </w:r>
      <w:r w:rsidR="00EB5A61">
        <w:rPr>
          <w:b/>
          <w:lang w:val="lv-LV"/>
        </w:rPr>
        <w:t>1</w:t>
      </w:r>
      <w:r w:rsidRPr="002D00F1">
        <w:rPr>
          <w:b/>
          <w:lang w:val="lv-LV"/>
        </w:rPr>
        <w:t xml:space="preserve"> “Gulbenes novada pašvaldības līdzdalības budžeta nolikums”</w:t>
      </w:r>
    </w:p>
    <w:p w14:paraId="38EE122C" w14:textId="7B7BFF15" w:rsidR="00A47666" w:rsidRPr="00EB5A61" w:rsidRDefault="00A47666">
      <w:pPr>
        <w:tabs>
          <w:tab w:val="left" w:pos="0"/>
          <w:tab w:val="left" w:pos="1080"/>
          <w:tab w:val="left" w:pos="1260"/>
        </w:tabs>
        <w:spacing w:before="240" w:line="276" w:lineRule="auto"/>
        <w:jc w:val="center"/>
        <w:rPr>
          <w:sz w:val="6"/>
          <w:szCs w:val="6"/>
          <w:lang w:val="lv-LV"/>
        </w:rPr>
      </w:pPr>
    </w:p>
    <w:tbl>
      <w:tblPr>
        <w:tblStyle w:val="af2"/>
        <w:tblW w:w="9266"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20"/>
        <w:gridCol w:w="6746"/>
      </w:tblGrid>
      <w:tr w:rsidR="00A47666" w:rsidRPr="002D00F1" w14:paraId="775D1139" w14:textId="77777777" w:rsidTr="00EB5A61">
        <w:trPr>
          <w:trHeight w:val="675"/>
        </w:trPr>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3BF322" w14:textId="77777777" w:rsidR="00A47666" w:rsidRPr="002D00F1" w:rsidRDefault="002D00F1">
            <w:pPr>
              <w:tabs>
                <w:tab w:val="left" w:pos="0"/>
                <w:tab w:val="left" w:pos="1080"/>
                <w:tab w:val="left" w:pos="1260"/>
              </w:tabs>
              <w:spacing w:line="276" w:lineRule="auto"/>
              <w:ind w:left="0" w:right="40" w:hanging="2"/>
              <w:jc w:val="center"/>
              <w:rPr>
                <w:b/>
                <w:lang w:val="lv-LV"/>
              </w:rPr>
            </w:pPr>
            <w:r w:rsidRPr="002D00F1">
              <w:rPr>
                <w:b/>
                <w:lang w:val="lv-LV"/>
              </w:rPr>
              <w:t>Paskaidrojuma raksta sadaļa</w:t>
            </w:r>
          </w:p>
        </w:tc>
        <w:tc>
          <w:tcPr>
            <w:tcW w:w="6746" w:type="dxa"/>
            <w:tcBorders>
              <w:top w:val="single" w:sz="6" w:space="0" w:color="000000"/>
              <w:left w:val="nil"/>
              <w:bottom w:val="single" w:sz="6" w:space="0" w:color="000000"/>
              <w:right w:val="single" w:sz="6" w:space="0" w:color="000000"/>
            </w:tcBorders>
            <w:tcMar>
              <w:top w:w="60" w:type="dxa"/>
              <w:left w:w="60" w:type="dxa"/>
              <w:bottom w:w="60" w:type="dxa"/>
              <w:right w:w="60" w:type="dxa"/>
            </w:tcMar>
          </w:tcPr>
          <w:p w14:paraId="36EB2E54" w14:textId="77777777" w:rsidR="00A47666" w:rsidRPr="002D00F1" w:rsidRDefault="002D00F1">
            <w:pPr>
              <w:tabs>
                <w:tab w:val="left" w:pos="0"/>
                <w:tab w:val="left" w:pos="1080"/>
                <w:tab w:val="left" w:pos="1260"/>
              </w:tabs>
              <w:spacing w:line="276" w:lineRule="auto"/>
              <w:ind w:left="0" w:right="100" w:hanging="2"/>
              <w:jc w:val="center"/>
              <w:rPr>
                <w:b/>
                <w:lang w:val="lv-LV"/>
              </w:rPr>
            </w:pPr>
            <w:r w:rsidRPr="002D00F1">
              <w:rPr>
                <w:b/>
                <w:lang w:val="lv-LV"/>
              </w:rPr>
              <w:t xml:space="preserve">Norādāmā informācija </w:t>
            </w:r>
          </w:p>
        </w:tc>
      </w:tr>
      <w:tr w:rsidR="00A47666" w:rsidRPr="002D00F1" w14:paraId="74A5EB8D" w14:textId="77777777" w:rsidTr="00EB5A61">
        <w:trPr>
          <w:trHeight w:val="295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486AA733" w14:textId="77777777" w:rsidR="00A47666" w:rsidRPr="002D00F1" w:rsidRDefault="002D00F1" w:rsidP="00EB5A61">
            <w:pPr>
              <w:widowControl w:val="0"/>
              <w:tabs>
                <w:tab w:val="left" w:pos="0"/>
                <w:tab w:val="left" w:pos="1080"/>
                <w:tab w:val="left" w:pos="1260"/>
              </w:tabs>
              <w:suppressAutoHyphens w:val="0"/>
              <w:spacing w:line="276" w:lineRule="auto"/>
              <w:ind w:left="0" w:right="40" w:hanging="2"/>
              <w:rPr>
                <w:lang w:val="lv-LV"/>
              </w:rPr>
            </w:pPr>
            <w:r w:rsidRPr="002D00F1">
              <w:rPr>
                <w:lang w:val="lv-LV"/>
              </w:rPr>
              <w:t>1.</w:t>
            </w:r>
            <w:r w:rsidRPr="002D00F1">
              <w:rPr>
                <w:sz w:val="14"/>
                <w:szCs w:val="14"/>
                <w:lang w:val="lv-LV"/>
              </w:rPr>
              <w:t xml:space="preserve">  </w:t>
            </w:r>
            <w:r w:rsidRPr="002D00F1">
              <w:rPr>
                <w:lang w:val="lv-LV"/>
              </w:rPr>
              <w:t>Mērķis un nepieciešamības pamatojums, tostarp raksturojot iespējamās alternatīvas, kas neparedz tiesiskā regulējuma izstrādi</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3E9D3428" w14:textId="77777777" w:rsidR="00A47666" w:rsidRPr="002D00F1" w:rsidRDefault="002D00F1" w:rsidP="00EB5A61">
            <w:pPr>
              <w:widowControl w:val="0"/>
              <w:tabs>
                <w:tab w:val="left" w:pos="0"/>
                <w:tab w:val="left" w:pos="1080"/>
                <w:tab w:val="left" w:pos="1260"/>
              </w:tabs>
              <w:suppressAutoHyphens w:val="0"/>
              <w:ind w:left="0" w:right="80" w:hanging="2"/>
              <w:jc w:val="both"/>
              <w:rPr>
                <w:lang w:val="lv-LV"/>
              </w:rPr>
            </w:pPr>
            <w:r w:rsidRPr="002D00F1">
              <w:rPr>
                <w:lang w:val="lv-LV"/>
              </w:rPr>
              <w:t>Saistošo noteikumu izdošanas mērķis ir noteikt kārtību, kādā Gulbenes novada pašvaldība īsteno līdzdalības budžeta projektu ideju konkursu. Konkursa mērķis ir veicināt Gulbenes novada iedzīvotāju iniciatīvu, iesaisti un līdzdalību Gulbenes novada attīstībā un piešķirto finanšu līdzekļu izlietošanā.</w:t>
            </w:r>
          </w:p>
          <w:p w14:paraId="2FE6BA33" w14:textId="77777777" w:rsidR="00A47666" w:rsidRPr="002D00F1" w:rsidRDefault="002D00F1" w:rsidP="00EB5A61">
            <w:pPr>
              <w:widowControl w:val="0"/>
              <w:tabs>
                <w:tab w:val="left" w:pos="0"/>
                <w:tab w:val="left" w:pos="1080"/>
                <w:tab w:val="left" w:pos="1260"/>
              </w:tabs>
              <w:suppressAutoHyphens w:val="0"/>
              <w:ind w:left="0" w:right="80" w:hanging="2"/>
              <w:jc w:val="both"/>
              <w:rPr>
                <w:lang w:val="lv-LV"/>
              </w:rPr>
            </w:pPr>
            <w:r w:rsidRPr="002D00F1">
              <w:rPr>
                <w:lang w:val="lv-LV"/>
              </w:rPr>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p w14:paraId="4181FDEF" w14:textId="77777777" w:rsidR="00A47666" w:rsidRPr="002D00F1" w:rsidRDefault="00A47666" w:rsidP="00EB5A61">
            <w:pPr>
              <w:widowControl w:val="0"/>
              <w:tabs>
                <w:tab w:val="left" w:pos="0"/>
                <w:tab w:val="left" w:pos="1080"/>
                <w:tab w:val="left" w:pos="1260"/>
              </w:tabs>
              <w:suppressAutoHyphens w:val="0"/>
              <w:ind w:left="0" w:right="80" w:hanging="2"/>
              <w:jc w:val="both"/>
              <w:rPr>
                <w:lang w:val="lv-LV"/>
              </w:rPr>
            </w:pPr>
            <w:hyperlink r:id="rId17">
              <w:r w:rsidRPr="002D00F1">
                <w:rPr>
                  <w:color w:val="1155CC"/>
                  <w:u w:val="single"/>
                  <w:lang w:val="lv-LV"/>
                </w:rPr>
                <w:t>Pašvaldību likuma 59.panta</w:t>
              </w:r>
            </w:hyperlink>
            <w:r w:rsidRPr="002D00F1">
              <w:rPr>
                <w:lang w:val="lv-LV"/>
              </w:rPr>
              <w:t xml:space="preserve"> 1.daļa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32F797A3" w14:textId="77777777" w:rsidR="00A47666" w:rsidRPr="002D00F1" w:rsidRDefault="00A47666" w:rsidP="00EB5A61">
            <w:pPr>
              <w:widowControl w:val="0"/>
              <w:tabs>
                <w:tab w:val="left" w:pos="0"/>
                <w:tab w:val="left" w:pos="1080"/>
                <w:tab w:val="left" w:pos="1260"/>
              </w:tabs>
              <w:suppressAutoHyphens w:val="0"/>
              <w:ind w:left="0" w:right="80" w:hanging="2"/>
              <w:jc w:val="both"/>
              <w:rPr>
                <w:lang w:val="lv-LV"/>
              </w:rPr>
            </w:pPr>
          </w:p>
          <w:p w14:paraId="5F810B93" w14:textId="77777777" w:rsidR="00A47666" w:rsidRPr="002D00F1" w:rsidRDefault="002D00F1" w:rsidP="00EB5A61">
            <w:pPr>
              <w:widowControl w:val="0"/>
              <w:tabs>
                <w:tab w:val="left" w:pos="0"/>
                <w:tab w:val="left" w:pos="1080"/>
                <w:tab w:val="left" w:pos="1260"/>
              </w:tabs>
              <w:suppressAutoHyphens w:val="0"/>
              <w:ind w:left="0" w:right="80" w:hanging="2"/>
              <w:jc w:val="both"/>
              <w:rPr>
                <w:lang w:val="lv-LV"/>
              </w:rPr>
            </w:pPr>
            <w:r w:rsidRPr="002D00F1">
              <w:rPr>
                <w:lang w:val="lv-LV"/>
              </w:rPr>
              <w:t xml:space="preserve">Saistošie noteikumi ir nepieciešami, lai atbilstoši </w:t>
            </w:r>
            <w:hyperlink r:id="rId18">
              <w:r w:rsidR="00A47666" w:rsidRPr="002D00F1">
                <w:rPr>
                  <w:color w:val="1155CC"/>
                  <w:u w:val="single"/>
                  <w:lang w:val="lv-LV"/>
                </w:rPr>
                <w:t>Pašvaldību likuma</w:t>
              </w:r>
            </w:hyperlink>
            <w:r w:rsidRPr="002D00F1">
              <w:rPr>
                <w:lang w:val="lv-LV"/>
              </w:rPr>
              <w:t xml:space="preserve"> deleģējumam noteiktu kārtību, kā pašvaldība īstenos līdzdalības budžeta izlietošanu un nav citas alternatīvas. </w:t>
            </w:r>
          </w:p>
        </w:tc>
      </w:tr>
      <w:tr w:rsidR="00A47666" w:rsidRPr="002D00F1" w14:paraId="0B5BDD7B" w14:textId="77777777" w:rsidTr="00EB5A61">
        <w:trPr>
          <w:trHeight w:val="1701"/>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1C4A88AB" w14:textId="77777777" w:rsidR="00A47666" w:rsidRPr="002D00F1" w:rsidRDefault="002D00F1" w:rsidP="00EB5A61">
            <w:pPr>
              <w:widowControl w:val="0"/>
              <w:tabs>
                <w:tab w:val="left" w:pos="0"/>
                <w:tab w:val="left" w:pos="1080"/>
                <w:tab w:val="left" w:pos="1260"/>
              </w:tabs>
              <w:suppressAutoHyphens w:val="0"/>
              <w:spacing w:line="276" w:lineRule="auto"/>
              <w:ind w:left="0" w:right="40" w:hanging="2"/>
              <w:rPr>
                <w:lang w:val="lv-LV"/>
              </w:rPr>
            </w:pPr>
            <w:r w:rsidRPr="002D00F1">
              <w:rPr>
                <w:lang w:val="lv-LV"/>
              </w:rPr>
              <w:t>2.</w:t>
            </w:r>
            <w:r w:rsidRPr="002D00F1">
              <w:rPr>
                <w:sz w:val="14"/>
                <w:szCs w:val="14"/>
                <w:lang w:val="lv-LV"/>
              </w:rPr>
              <w:t xml:space="preserve">  </w:t>
            </w:r>
            <w:r w:rsidRPr="002D00F1">
              <w:rPr>
                <w:lang w:val="lv-LV"/>
              </w:rPr>
              <w:t xml:space="preserve">Fiskālā ietekme uz pašvaldības budžetu, iekļaujot attiecīgus aprēķinus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7269D91E" w14:textId="77777777" w:rsidR="00A47666" w:rsidRPr="002D00F1" w:rsidRDefault="00A47666" w:rsidP="00EB5A61">
            <w:pPr>
              <w:widowControl w:val="0"/>
              <w:tabs>
                <w:tab w:val="left" w:pos="0"/>
                <w:tab w:val="left" w:pos="1080"/>
                <w:tab w:val="left" w:pos="1260"/>
              </w:tabs>
              <w:suppressAutoHyphens w:val="0"/>
              <w:spacing w:line="276" w:lineRule="auto"/>
              <w:ind w:left="0" w:right="100" w:hanging="2"/>
              <w:jc w:val="both"/>
              <w:rPr>
                <w:lang w:val="lv-LV"/>
              </w:rPr>
            </w:pPr>
            <w:hyperlink r:id="rId19">
              <w:r w:rsidRPr="002D00F1">
                <w:rPr>
                  <w:color w:val="1155CC"/>
                  <w:u w:val="single"/>
                  <w:lang w:val="lv-LV"/>
                </w:rPr>
                <w:t>Pašvaldību likums</w:t>
              </w:r>
            </w:hyperlink>
            <w:r w:rsidRPr="002D00F1">
              <w:rPr>
                <w:lang w:val="lv-LV"/>
              </w:rPr>
              <w:t xml:space="preserve"> paredz finansējuma apmēru līdzdalības budžetam, kas tiek izlietots sabiedrības ierosinātiem teritorijas attīstības projektiem, kurus īsteno pašvaldība.</w:t>
            </w:r>
          </w:p>
          <w:p w14:paraId="61BB3B4C" w14:textId="77777777" w:rsidR="00A47666" w:rsidRPr="002D00F1" w:rsidRDefault="002D00F1" w:rsidP="00EB5A61">
            <w:pPr>
              <w:widowControl w:val="0"/>
              <w:tabs>
                <w:tab w:val="left" w:pos="0"/>
                <w:tab w:val="left" w:pos="1080"/>
                <w:tab w:val="left" w:pos="1260"/>
              </w:tabs>
              <w:suppressAutoHyphens w:val="0"/>
              <w:spacing w:line="276" w:lineRule="auto"/>
              <w:ind w:left="0" w:right="100" w:hanging="2"/>
              <w:jc w:val="both"/>
              <w:rPr>
                <w:lang w:val="lv-LV"/>
              </w:rPr>
            </w:pPr>
            <w:r w:rsidRPr="002D00F1">
              <w:rPr>
                <w:lang w:val="lv-LV"/>
              </w:rPr>
              <w:t>Pašvaldība, sākot no 2025. gada 1. janvāra,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w:t>
            </w:r>
          </w:p>
          <w:p w14:paraId="66DEC5EC" w14:textId="77777777" w:rsidR="00A47666" w:rsidRPr="002D00F1" w:rsidRDefault="002D00F1" w:rsidP="00EB5A61">
            <w:pPr>
              <w:widowControl w:val="0"/>
              <w:tabs>
                <w:tab w:val="left" w:pos="0"/>
                <w:tab w:val="left" w:pos="1080"/>
                <w:tab w:val="left" w:pos="1260"/>
              </w:tabs>
              <w:suppressAutoHyphens w:val="0"/>
              <w:spacing w:line="276" w:lineRule="auto"/>
              <w:ind w:left="0" w:right="100" w:hanging="2"/>
              <w:jc w:val="both"/>
              <w:rPr>
                <w:lang w:val="lv-LV"/>
              </w:rPr>
            </w:pPr>
            <w:r w:rsidRPr="002D00F1">
              <w:rPr>
                <w:lang w:val="lv-LV"/>
              </w:rPr>
              <w:t>2025. gadā plānotais pašvaldības finansējums līdzdalības budžetam varētu būt</w:t>
            </w:r>
            <w:r w:rsidRPr="002D00F1">
              <w:rPr>
                <w:color w:val="FF0000"/>
                <w:lang w:val="lv-LV"/>
              </w:rPr>
              <w:t xml:space="preserve"> </w:t>
            </w:r>
            <w:r w:rsidRPr="002D00F1">
              <w:rPr>
                <w:lang w:val="lv-LV"/>
              </w:rPr>
              <w:t xml:space="preserve">no 65 000 EUR (ieskaitot pievienotās vērtības nodokli). </w:t>
            </w:r>
          </w:p>
        </w:tc>
      </w:tr>
      <w:tr w:rsidR="00BB05D1" w:rsidRPr="002D00F1" w14:paraId="56BDE841" w14:textId="77777777" w:rsidTr="00EB5A61">
        <w:trPr>
          <w:trHeight w:val="1701"/>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778E4AC2" w14:textId="0E90CB4C" w:rsidR="00BB05D1" w:rsidRPr="002D00F1" w:rsidRDefault="00BB05D1" w:rsidP="00BB05D1">
            <w:pPr>
              <w:widowControl w:val="0"/>
              <w:tabs>
                <w:tab w:val="left" w:pos="0"/>
                <w:tab w:val="left" w:pos="1080"/>
                <w:tab w:val="left" w:pos="1260"/>
              </w:tabs>
              <w:suppressAutoHyphens w:val="0"/>
              <w:spacing w:line="276" w:lineRule="auto"/>
              <w:ind w:left="0" w:right="40" w:hanging="2"/>
              <w:rPr>
                <w:lang w:val="lv-LV"/>
              </w:rPr>
            </w:pPr>
            <w:r w:rsidRPr="002D00F1">
              <w:rPr>
                <w:lang w:val="lv-LV"/>
              </w:rPr>
              <w:t>3.</w:t>
            </w:r>
            <w:r w:rsidRPr="002D00F1">
              <w:rPr>
                <w:sz w:val="14"/>
                <w:szCs w:val="14"/>
                <w:lang w:val="lv-LV"/>
              </w:rPr>
              <w:t xml:space="preserve">  </w:t>
            </w:r>
            <w:r w:rsidRPr="002D00F1">
              <w:rPr>
                <w:lang w:val="lv-LV"/>
              </w:rPr>
              <w:t>Sociālā ietekme, ietekme uz vidi, iedzīvotāju veselību, uzņēmējdarbības vidi pašvaldības teritorijā, kā arī plānotā regulējuma ietekme uz konkurenci (aktuālā situācija, prognozes tirgū un atbilstība brīvai un godīgai konkurencei)</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63D3EA8A" w14:textId="77777777" w:rsidR="00BB05D1" w:rsidRPr="002D00F1" w:rsidRDefault="00BB05D1" w:rsidP="00BB05D1">
            <w:pPr>
              <w:widowControl w:val="0"/>
              <w:tabs>
                <w:tab w:val="left" w:pos="-155"/>
                <w:tab w:val="left" w:pos="1080"/>
                <w:tab w:val="left" w:pos="1260"/>
              </w:tabs>
              <w:suppressAutoHyphens w:val="0"/>
              <w:spacing w:line="276" w:lineRule="auto"/>
              <w:ind w:left="0" w:right="80" w:hanging="2"/>
              <w:jc w:val="both"/>
              <w:rPr>
                <w:lang w:val="lv-LV"/>
              </w:rPr>
            </w:pPr>
            <w:r w:rsidRPr="002D00F1">
              <w:rPr>
                <w:lang w:val="lv-LV"/>
              </w:rPr>
              <w:t xml:space="preserve">Sociālā ietekme – saistošajos noteikumos paredzētais tiesiskais regulējums paredz novada iedzīvotājiem vienādas iespējas ietekmēt sabiedrībai pieejamu publisku </w:t>
            </w:r>
            <w:proofErr w:type="spellStart"/>
            <w:r w:rsidRPr="002D00F1">
              <w:rPr>
                <w:lang w:val="lv-LV"/>
              </w:rPr>
              <w:t>ārtelpu</w:t>
            </w:r>
            <w:proofErr w:type="spellEnd"/>
            <w:r w:rsidRPr="002D00F1">
              <w:rPr>
                <w:lang w:val="lv-LV"/>
              </w:rPr>
              <w:t xml:space="preserve"> radīšanu ar neierobežotu piekļuvi. Piedalīšanās līdzdalības projektu konkursā veicinās iedzīvotāju savstarpējo sadarbību un saskaņotu rīcību kopējam labumam.</w:t>
            </w:r>
          </w:p>
          <w:p w14:paraId="53D9985B" w14:textId="77777777" w:rsidR="00BB05D1" w:rsidRPr="002D00F1" w:rsidRDefault="00BB05D1" w:rsidP="00BB05D1">
            <w:pPr>
              <w:widowControl w:val="0"/>
              <w:tabs>
                <w:tab w:val="left" w:pos="0"/>
                <w:tab w:val="left" w:pos="1080"/>
                <w:tab w:val="left" w:pos="1260"/>
              </w:tabs>
              <w:suppressAutoHyphens w:val="0"/>
              <w:spacing w:line="276" w:lineRule="auto"/>
              <w:ind w:left="0" w:right="80" w:hanging="2"/>
              <w:jc w:val="both"/>
              <w:rPr>
                <w:lang w:val="lv-LV"/>
              </w:rPr>
            </w:pPr>
            <w:r w:rsidRPr="002D00F1">
              <w:rPr>
                <w:lang w:val="lv-LV"/>
              </w:rPr>
              <w:t xml:space="preserve">Ietekme uz vidi – saistošajiem noteikumiem nav tiešas ietekmes uz vidi, tomēr, ņemot vērā to, ka saistošie noteikumi paredz ieguldījumus publiskās </w:t>
            </w:r>
            <w:proofErr w:type="spellStart"/>
            <w:r w:rsidRPr="002D00F1">
              <w:rPr>
                <w:lang w:val="lv-LV"/>
              </w:rPr>
              <w:t>ārtelpas</w:t>
            </w:r>
            <w:proofErr w:type="spellEnd"/>
            <w:r w:rsidRPr="002D00F1">
              <w:rPr>
                <w:lang w:val="lv-LV"/>
              </w:rPr>
              <w:t xml:space="preserve"> infrastruktūrā, paredzama ietekme uz vidi, labiekārtojot un attīstot novada teritoriju.</w:t>
            </w:r>
          </w:p>
          <w:p w14:paraId="5DB6CE4C" w14:textId="77777777" w:rsidR="00BB05D1" w:rsidRPr="002D00F1" w:rsidRDefault="00BB05D1" w:rsidP="00BB05D1">
            <w:pPr>
              <w:widowControl w:val="0"/>
              <w:tabs>
                <w:tab w:val="left" w:pos="0"/>
                <w:tab w:val="left" w:pos="1080"/>
                <w:tab w:val="left" w:pos="1260"/>
              </w:tabs>
              <w:suppressAutoHyphens w:val="0"/>
              <w:spacing w:line="276" w:lineRule="auto"/>
              <w:ind w:left="0" w:right="80" w:hanging="2"/>
              <w:jc w:val="both"/>
              <w:rPr>
                <w:lang w:val="lv-LV"/>
              </w:rPr>
            </w:pPr>
            <w:r w:rsidRPr="002D00F1">
              <w:rPr>
                <w:lang w:val="lv-LV"/>
              </w:rPr>
              <w:t xml:space="preserve">Ietekme uz iedzīvotāju veselību – nav tiešas ietekmes uz iedzīvotāju veselību, taču iedzīvotāji konkursā var iesniegt projektus, kas paredzēti sabiedrības veselības uzlabošanai, īstenotie līdzdalības budžeta projekti pozitīvi ietekmēs cilvēku veselību un drošību, jo </w:t>
            </w:r>
            <w:r w:rsidRPr="002D00F1">
              <w:rPr>
                <w:lang w:val="lv-LV"/>
              </w:rPr>
              <w:lastRenderedPageBreak/>
              <w:t>veiktās darbības tiks īstenotas atbilstoši būvniecību regulējošajiem normatīvajiem aktiem un tās veicinās vides labiekārtošanu atbilstoši cilvēku vajadzībām un interesēm, ņemot vērā arī drošības aspektu.</w:t>
            </w:r>
          </w:p>
          <w:p w14:paraId="49152163" w14:textId="77777777" w:rsidR="00BB05D1" w:rsidRPr="002D00F1" w:rsidRDefault="00BB05D1" w:rsidP="00BB05D1">
            <w:pPr>
              <w:widowControl w:val="0"/>
              <w:tabs>
                <w:tab w:val="left" w:pos="0"/>
                <w:tab w:val="left" w:pos="1080"/>
                <w:tab w:val="left" w:pos="1260"/>
              </w:tabs>
              <w:suppressAutoHyphens w:val="0"/>
              <w:spacing w:line="276" w:lineRule="auto"/>
              <w:ind w:left="0" w:right="80" w:hanging="2"/>
              <w:jc w:val="both"/>
              <w:rPr>
                <w:lang w:val="lv-LV"/>
              </w:rPr>
            </w:pPr>
            <w:r w:rsidRPr="002D00F1">
              <w:rPr>
                <w:lang w:val="lv-LV"/>
              </w:rPr>
              <w:t>Ietekme uz uzņēmējdarbības vidi – tiks sakārtotas publiski pieejamas teritorijas, kas var atstāt pozitīvu ietekmi uz blakus esošajām uzņēmējdarbības teritorijām, veicinot pozitīvu ietekmi uz uzņēmējdarbības vidi.</w:t>
            </w:r>
          </w:p>
          <w:p w14:paraId="4AAE9C65" w14:textId="77777777" w:rsidR="00BB05D1" w:rsidRPr="002D00F1" w:rsidRDefault="00BB05D1" w:rsidP="00BB05D1">
            <w:pPr>
              <w:widowControl w:val="0"/>
              <w:tabs>
                <w:tab w:val="left" w:pos="0"/>
                <w:tab w:val="left" w:pos="1080"/>
                <w:tab w:val="left" w:pos="1260"/>
              </w:tabs>
              <w:suppressAutoHyphens w:val="0"/>
              <w:spacing w:line="276" w:lineRule="auto"/>
              <w:ind w:left="0" w:right="80" w:hanging="2"/>
              <w:jc w:val="both"/>
              <w:rPr>
                <w:lang w:val="lv-LV"/>
              </w:rPr>
            </w:pPr>
          </w:p>
          <w:p w14:paraId="28D6E28C" w14:textId="27B2A8D5" w:rsidR="00BB05D1" w:rsidRDefault="00BB05D1" w:rsidP="00BB05D1">
            <w:pPr>
              <w:widowControl w:val="0"/>
              <w:tabs>
                <w:tab w:val="left" w:pos="0"/>
                <w:tab w:val="left" w:pos="1080"/>
                <w:tab w:val="left" w:pos="1260"/>
              </w:tabs>
              <w:suppressAutoHyphens w:val="0"/>
              <w:spacing w:line="276" w:lineRule="auto"/>
              <w:ind w:left="0" w:right="100" w:hanging="2"/>
              <w:jc w:val="both"/>
            </w:pPr>
            <w:r w:rsidRPr="002D00F1">
              <w:rPr>
                <w:lang w:val="lv-LV"/>
              </w:rPr>
              <w:t>Nav konstatējama ierobežojoša ietekme uz tirgu un atbilstību brīvai un godīgai konkurencei, jo apstiprinātās projektu idejas realizēs no līdzdalības budžeta pašvaldība, ievērojot visus normatīvus attiecībā uz publiskā iepirkuma regulējumu.</w:t>
            </w:r>
          </w:p>
        </w:tc>
      </w:tr>
      <w:tr w:rsidR="00BB05D1" w:rsidRPr="002D00F1" w14:paraId="5A57516B" w14:textId="77777777" w:rsidTr="00EB5A61">
        <w:trPr>
          <w:trHeight w:val="160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15236518" w14:textId="77777777" w:rsidR="00BB05D1" w:rsidRPr="002D00F1" w:rsidRDefault="00BB05D1" w:rsidP="00BB05D1">
            <w:pPr>
              <w:tabs>
                <w:tab w:val="left" w:pos="0"/>
                <w:tab w:val="left" w:pos="1080"/>
                <w:tab w:val="left" w:pos="1260"/>
              </w:tabs>
              <w:spacing w:line="276" w:lineRule="auto"/>
              <w:ind w:left="0" w:right="40" w:hanging="2"/>
              <w:rPr>
                <w:lang w:val="lv-LV"/>
              </w:rPr>
            </w:pPr>
            <w:r w:rsidRPr="002D00F1">
              <w:rPr>
                <w:lang w:val="lv-LV"/>
              </w:rPr>
              <w:t>4.</w:t>
            </w:r>
            <w:r w:rsidRPr="002D00F1">
              <w:rPr>
                <w:sz w:val="14"/>
                <w:szCs w:val="14"/>
                <w:lang w:val="lv-LV"/>
              </w:rPr>
              <w:t xml:space="preserve">  </w:t>
            </w:r>
            <w:r w:rsidRPr="002D00F1">
              <w:rPr>
                <w:lang w:val="lv-LV"/>
              </w:rPr>
              <w:t xml:space="preserve">Ietekme uz administratīvajām procedūrām un to izmaksām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09EA18D9" w14:textId="77777777" w:rsidR="00BB05D1" w:rsidRPr="002D00F1" w:rsidRDefault="00BB05D1" w:rsidP="00BB05D1">
            <w:pPr>
              <w:widowControl w:val="0"/>
              <w:tabs>
                <w:tab w:val="left" w:pos="0"/>
                <w:tab w:val="left" w:pos="1080"/>
                <w:tab w:val="left" w:pos="1260"/>
              </w:tabs>
              <w:spacing w:line="276" w:lineRule="auto"/>
              <w:ind w:left="0" w:right="80" w:hanging="2"/>
              <w:jc w:val="both"/>
              <w:rPr>
                <w:lang w:val="lv-LV"/>
              </w:rPr>
            </w:pPr>
            <w:r w:rsidRPr="002D00F1">
              <w:rPr>
                <w:lang w:val="lv-LV"/>
              </w:rPr>
              <w:t>Saistošo noteikumu piemērošanā un ar to saistītajos jautājumos iedzīvotāji varēs vērsties pašvaldības iestādē “Gulbenes novada Centrālā pārvalde”.</w:t>
            </w:r>
          </w:p>
          <w:p w14:paraId="74C7E91D" w14:textId="77777777" w:rsidR="00BB05D1" w:rsidRPr="002D00F1" w:rsidRDefault="00BB05D1" w:rsidP="00BB05D1">
            <w:pPr>
              <w:widowControl w:val="0"/>
              <w:tabs>
                <w:tab w:val="left" w:pos="0"/>
                <w:tab w:val="left" w:pos="1080"/>
                <w:tab w:val="left" w:pos="1260"/>
              </w:tabs>
              <w:spacing w:line="276" w:lineRule="auto"/>
              <w:ind w:left="0" w:right="80" w:hanging="2"/>
              <w:jc w:val="both"/>
              <w:rPr>
                <w:lang w:val="lv-LV"/>
              </w:rPr>
            </w:pPr>
            <w:r w:rsidRPr="002D00F1">
              <w:rPr>
                <w:lang w:val="lv-LV"/>
              </w:rPr>
              <w:t>Saistošo noteikumi iekļauj līdzdalības budžeta projekta izmaksu aprēķina veidlapu Gulbenes novada līdzdalības budžeta projektu konkursam, kuru interesenti aizpilda un pievieno projekta pieteikuma formai valsts vienotajā ģeotelpiskās informācijas portālā http://geolatvija.lv, lai pretendētu uz projekta realizāciju.</w:t>
            </w:r>
          </w:p>
          <w:p w14:paraId="3446E4CA" w14:textId="77777777" w:rsidR="00BB05D1" w:rsidRPr="002D00F1" w:rsidRDefault="00BB05D1" w:rsidP="00BB05D1">
            <w:pPr>
              <w:widowControl w:val="0"/>
              <w:tabs>
                <w:tab w:val="left" w:pos="0"/>
                <w:tab w:val="left" w:pos="1080"/>
                <w:tab w:val="left" w:pos="1260"/>
              </w:tabs>
              <w:spacing w:line="276" w:lineRule="auto"/>
              <w:ind w:left="0" w:right="80" w:hanging="2"/>
              <w:jc w:val="both"/>
              <w:rPr>
                <w:lang w:val="lv-LV"/>
              </w:rPr>
            </w:pPr>
            <w:r w:rsidRPr="002D00F1">
              <w:rPr>
                <w:lang w:val="lv-LV"/>
              </w:rPr>
              <w:t>Pašvaldības Centrālās pārvaldes Attīstības un iepirkumu nodaļa nodrošina konsultēšanu līdzdalības budžeta projektu pieteikumu sagatavošanā, projektu konkursa pieteikumu apkopošanu un virzīšanu izskatīšanai projektu vērtēšanas komisijai. Projektu īstenošanu veic pašvaldība. Pašvaldība organizēs iedzīvotājiem konsultācijas vai seminārus saistībā ar projektu sagatavošanu ar esošajiem cilvēkresursiem.</w:t>
            </w:r>
          </w:p>
          <w:p w14:paraId="1EC3D88D" w14:textId="77777777" w:rsidR="00BB05D1" w:rsidRPr="002D00F1" w:rsidRDefault="00BB05D1" w:rsidP="00BB05D1">
            <w:pPr>
              <w:widowControl w:val="0"/>
              <w:tabs>
                <w:tab w:val="left" w:pos="0"/>
                <w:tab w:val="left" w:pos="1080"/>
                <w:tab w:val="left" w:pos="1260"/>
              </w:tabs>
              <w:spacing w:line="276" w:lineRule="auto"/>
              <w:ind w:left="0" w:right="80" w:hanging="2"/>
              <w:jc w:val="both"/>
              <w:rPr>
                <w:lang w:val="lv-LV"/>
              </w:rPr>
            </w:pPr>
            <w:r w:rsidRPr="002D00F1">
              <w:rPr>
                <w:lang w:val="lv-LV"/>
              </w:rPr>
              <w:t>Administratīvo procedūru izmaksas nav paredzētas, sabiedrības dalība līdzdalības budžeta projektu konkursā ir bez maksas.</w:t>
            </w:r>
          </w:p>
        </w:tc>
      </w:tr>
      <w:tr w:rsidR="00BB05D1" w:rsidRPr="002D00F1" w14:paraId="33C53F75" w14:textId="77777777" w:rsidTr="00EB5A61">
        <w:trPr>
          <w:trHeight w:val="165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62DB588D" w14:textId="77777777" w:rsidR="00BB05D1" w:rsidRPr="002D00F1" w:rsidRDefault="00BB05D1" w:rsidP="00BB05D1">
            <w:pPr>
              <w:tabs>
                <w:tab w:val="left" w:pos="0"/>
                <w:tab w:val="left" w:pos="1080"/>
                <w:tab w:val="left" w:pos="1260"/>
              </w:tabs>
              <w:spacing w:line="276" w:lineRule="auto"/>
              <w:ind w:left="0" w:right="40" w:hanging="2"/>
              <w:rPr>
                <w:lang w:val="lv-LV"/>
              </w:rPr>
            </w:pPr>
            <w:r w:rsidRPr="002D00F1">
              <w:rPr>
                <w:lang w:val="lv-LV"/>
              </w:rPr>
              <w:t>5.</w:t>
            </w:r>
            <w:r w:rsidRPr="002D00F1">
              <w:rPr>
                <w:sz w:val="14"/>
                <w:szCs w:val="14"/>
                <w:lang w:val="lv-LV"/>
              </w:rPr>
              <w:t xml:space="preserve">  </w:t>
            </w:r>
            <w:r w:rsidRPr="002D00F1">
              <w:rPr>
                <w:lang w:val="lv-LV"/>
              </w:rPr>
              <w:t xml:space="preserve">Ietekme uz pašvaldības funkcijām un cilvēkresursiem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13E0FB88"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Saistošie noteikumi veicinās Pašvaldību likuma 4. panta pirmās daļas 2., 4., 5., 6., 7. un 20. punktā noteikto funkciju izpildi,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391E4FDF"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 xml:space="preserve">Saistošo noteikumu īstenošanā tiks iesaistīti pašvaldības darbinieki, kā arī teritoriālo vienību (pagastu/pilsētas) iedzīvotāju padomes esošo pienākumu ietvaros, netiks veidotas jaunas darba vietas, taču jauni pienākumi esošajiem pašvaldības darbiniekiem. </w:t>
            </w:r>
          </w:p>
          <w:p w14:paraId="5AEAF214"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Prognozējams, ka saistošo noteikumu izpildes nodrošināšanai palielināsies administratīvais slogs, periodiski palielinot darba apjomu pašvaldības speciālistiem, kas būs iesaistīti projektu izvērtēšanas un realizēšanas procesos.</w:t>
            </w:r>
          </w:p>
          <w:p w14:paraId="0255E1D4"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 xml:space="preserve">2025. gada beigās būtu jāizvērtē saistošo noteikumu ieviešanas radītais kopējais administratīvais slogs. Saistošo noteikumu sagatavošanas brīdī ietekmi uz pašvaldības funkcijām un cilvēkresursiem nav iespējams izvērtēt, jo nav zināms, kāda būs </w:t>
            </w:r>
            <w:r w:rsidRPr="002D00F1">
              <w:rPr>
                <w:lang w:val="lv-LV"/>
              </w:rPr>
              <w:lastRenderedPageBreak/>
              <w:t xml:space="preserve">personu interese, iesaiste un aktivitāte, t.i., cik daudz projektu pieteikumu tiks iesniegti, cik daudz konsultāciju būs jānodrošina no pašvaldības puses, cik ilgs laiks un </w:t>
            </w:r>
            <w:proofErr w:type="spellStart"/>
            <w:r w:rsidRPr="002D00F1">
              <w:rPr>
                <w:lang w:val="lv-LV"/>
              </w:rPr>
              <w:t>darbspēka</w:t>
            </w:r>
            <w:proofErr w:type="spellEnd"/>
            <w:r w:rsidRPr="002D00F1">
              <w:rPr>
                <w:lang w:val="lv-LV"/>
              </w:rPr>
              <w:t xml:space="preserve"> resurss no pašvaldības puses būs jāiesaista iesniegto pieteikumu izvērtēšanā un kādu ietekmi tas atstās uz darbinieku tiešajiem darba pienākumiem utt. Uzsākot 2026. gada pašvaldības budžeta plānošanu, būtu jāizvērtē, vai saistošo noteikumu ieviešanu var turpināt ar pašreizējo pašvaldības speciālistu skaitu, vai arī būtu jāveido jaunas amata vietas, kas atstās ietekmi uz 2026. gada pašvaldības budžetu.</w:t>
            </w:r>
          </w:p>
        </w:tc>
      </w:tr>
      <w:tr w:rsidR="00BB05D1" w:rsidRPr="002D00F1" w14:paraId="2B9B8D14" w14:textId="77777777" w:rsidTr="00EB5A61">
        <w:trPr>
          <w:trHeight w:val="141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31204340" w14:textId="77777777" w:rsidR="00BB05D1" w:rsidRPr="002D00F1" w:rsidRDefault="00BB05D1" w:rsidP="00BB05D1">
            <w:pPr>
              <w:tabs>
                <w:tab w:val="left" w:pos="0"/>
                <w:tab w:val="left" w:pos="1080"/>
                <w:tab w:val="left" w:pos="1260"/>
              </w:tabs>
              <w:spacing w:line="276" w:lineRule="auto"/>
              <w:ind w:left="0" w:right="40" w:hanging="2"/>
              <w:rPr>
                <w:lang w:val="lv-LV"/>
              </w:rPr>
            </w:pPr>
            <w:r w:rsidRPr="002D00F1">
              <w:rPr>
                <w:lang w:val="lv-LV"/>
              </w:rPr>
              <w:t>6.</w:t>
            </w:r>
            <w:r w:rsidRPr="002D00F1">
              <w:rPr>
                <w:sz w:val="14"/>
                <w:szCs w:val="14"/>
                <w:lang w:val="lv-LV"/>
              </w:rPr>
              <w:t xml:space="preserve">  </w:t>
            </w:r>
            <w:r w:rsidRPr="002D00F1">
              <w:rPr>
                <w:lang w:val="lv-LV"/>
              </w:rPr>
              <w:t xml:space="preserve">Informācija par izpildes nodrošināšanu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3DC0AD44"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Saistošajos noteikumos paredzēto līdzdalības budžeta projektu konkursu organizēšanu, atbalstu projektu iesniegšanā nodrošina pašvaldības Centrālā pārvalde. Projektu atbilstību nolikumam izvērtē ar izpilddirektora rīkojumu izveidota komisija. Projektu atbilstību teritorijas iedzīvotāju interesēm izvērtē pašvaldības attiecīgās teritorijas iedzīvotāju padome. Apstiprināto projektu īstenošanu nodrošina pašvaldība.</w:t>
            </w:r>
          </w:p>
          <w:p w14:paraId="23C3DA54" w14:textId="77777777" w:rsidR="00BB05D1" w:rsidRPr="002D00F1" w:rsidRDefault="00BB05D1" w:rsidP="00BB05D1">
            <w:pPr>
              <w:tabs>
                <w:tab w:val="left" w:pos="0"/>
                <w:tab w:val="left" w:pos="1080"/>
                <w:tab w:val="left" w:pos="1260"/>
              </w:tabs>
              <w:spacing w:line="276" w:lineRule="auto"/>
              <w:ind w:left="0" w:right="80" w:hanging="2"/>
              <w:jc w:val="both"/>
              <w:rPr>
                <w:lang w:val="lv-LV"/>
              </w:rPr>
            </w:pPr>
            <w:r w:rsidRPr="002D00F1">
              <w:rPr>
                <w:lang w:val="lv-LV"/>
              </w:rPr>
              <w:t>Ar saistošajiem noteikumiem paredzēts, ka iedzīvotāji projektu iesniegšanu un balsošanu par projektiem varēs veikt elektroniski Viedās administrācijas un reģionālās attīstības ministrijas Līdzdalības budžeta informācijas sistēmā.</w:t>
            </w:r>
          </w:p>
        </w:tc>
      </w:tr>
      <w:tr w:rsidR="00BB05D1" w:rsidRPr="002D00F1" w14:paraId="336685CB" w14:textId="77777777" w:rsidTr="00EB5A61">
        <w:trPr>
          <w:trHeight w:val="1995"/>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097FF376" w14:textId="77777777" w:rsidR="00BB05D1" w:rsidRPr="002D00F1" w:rsidRDefault="00BB05D1" w:rsidP="00BB05D1">
            <w:pPr>
              <w:tabs>
                <w:tab w:val="left" w:pos="0"/>
                <w:tab w:val="left" w:pos="1080"/>
                <w:tab w:val="left" w:pos="1260"/>
              </w:tabs>
              <w:spacing w:line="276" w:lineRule="auto"/>
              <w:ind w:left="0" w:right="40" w:hanging="2"/>
              <w:rPr>
                <w:lang w:val="lv-LV"/>
              </w:rPr>
            </w:pPr>
            <w:r w:rsidRPr="002D00F1">
              <w:rPr>
                <w:lang w:val="lv-LV"/>
              </w:rPr>
              <w:t>7.</w:t>
            </w:r>
            <w:r w:rsidRPr="002D00F1">
              <w:rPr>
                <w:sz w:val="14"/>
                <w:szCs w:val="14"/>
                <w:lang w:val="lv-LV"/>
              </w:rPr>
              <w:t xml:space="preserve">  </w:t>
            </w:r>
            <w:r w:rsidRPr="002D00F1">
              <w:rPr>
                <w:lang w:val="lv-LV"/>
              </w:rPr>
              <w:t xml:space="preserve">Prasību un izmaksu samērīgums pret ieguvumiem, ko sniedz mērķa sasniegšana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0CABBC61" w14:textId="77777777" w:rsidR="00BB05D1" w:rsidRPr="002D00F1" w:rsidRDefault="00BB05D1" w:rsidP="00BB05D1">
            <w:pPr>
              <w:tabs>
                <w:tab w:val="left" w:pos="0"/>
                <w:tab w:val="left" w:pos="1080"/>
                <w:tab w:val="left" w:pos="1260"/>
              </w:tabs>
              <w:ind w:left="0" w:right="80" w:hanging="2"/>
              <w:jc w:val="both"/>
              <w:rPr>
                <w:lang w:val="lv-LV"/>
              </w:rPr>
            </w:pPr>
            <w:r w:rsidRPr="002D00F1">
              <w:rPr>
                <w:lang w:val="lv-LV"/>
              </w:rPr>
              <w:t>Saistošie noteikumi ir atbilstoši iecerētā mērķa sasniegšanas nodrošināšanai un paredz tikai to, kas ir nepieciešams minētā mērķa sasniegšanai. Pašvaldības paredzētie līdzekļi ir leģitīmi un rīcība ir atbilstoša augstākstāvošiem normatīviem aktiem.</w:t>
            </w:r>
          </w:p>
        </w:tc>
      </w:tr>
      <w:tr w:rsidR="00BB05D1" w:rsidRPr="002D00F1" w14:paraId="6FF07D73" w14:textId="77777777" w:rsidTr="00EB5A61">
        <w:trPr>
          <w:trHeight w:val="1860"/>
        </w:trPr>
        <w:tc>
          <w:tcPr>
            <w:tcW w:w="2520" w:type="dxa"/>
            <w:tcBorders>
              <w:top w:val="nil"/>
              <w:left w:val="single" w:sz="6" w:space="0" w:color="000000"/>
              <w:bottom w:val="single" w:sz="6" w:space="0" w:color="000000"/>
              <w:right w:val="single" w:sz="6" w:space="0" w:color="000000"/>
            </w:tcBorders>
            <w:tcMar>
              <w:top w:w="60" w:type="dxa"/>
              <w:left w:w="60" w:type="dxa"/>
              <w:bottom w:w="60" w:type="dxa"/>
              <w:right w:w="60" w:type="dxa"/>
            </w:tcMar>
          </w:tcPr>
          <w:p w14:paraId="7F278B31" w14:textId="77777777" w:rsidR="00BB05D1" w:rsidRPr="002D00F1" w:rsidRDefault="00BB05D1" w:rsidP="00BB05D1">
            <w:pPr>
              <w:tabs>
                <w:tab w:val="left" w:pos="0"/>
                <w:tab w:val="left" w:pos="1080"/>
                <w:tab w:val="left" w:pos="1260"/>
              </w:tabs>
              <w:spacing w:line="276" w:lineRule="auto"/>
              <w:ind w:left="0" w:right="40" w:hanging="2"/>
              <w:rPr>
                <w:lang w:val="lv-LV"/>
              </w:rPr>
            </w:pPr>
            <w:r w:rsidRPr="002D00F1">
              <w:rPr>
                <w:lang w:val="lv-LV"/>
              </w:rPr>
              <w:t>8.</w:t>
            </w:r>
            <w:r w:rsidRPr="002D00F1">
              <w:rPr>
                <w:sz w:val="14"/>
                <w:szCs w:val="14"/>
                <w:lang w:val="lv-LV"/>
              </w:rPr>
              <w:t xml:space="preserve">  </w:t>
            </w:r>
            <w:r w:rsidRPr="002D00F1">
              <w:rPr>
                <w:lang w:val="lv-LV"/>
              </w:rPr>
              <w:t xml:space="preserve">Izstrādes gaitā veiktās konsultācijas ar privātpersonām un institūcijām </w:t>
            </w:r>
          </w:p>
        </w:tc>
        <w:tc>
          <w:tcPr>
            <w:tcW w:w="6746" w:type="dxa"/>
            <w:tcBorders>
              <w:top w:val="nil"/>
              <w:left w:val="nil"/>
              <w:bottom w:val="single" w:sz="6" w:space="0" w:color="000000"/>
              <w:right w:val="single" w:sz="6" w:space="0" w:color="000000"/>
            </w:tcBorders>
            <w:tcMar>
              <w:top w:w="60" w:type="dxa"/>
              <w:left w:w="60" w:type="dxa"/>
              <w:bottom w:w="60" w:type="dxa"/>
              <w:right w:w="60" w:type="dxa"/>
            </w:tcMar>
          </w:tcPr>
          <w:p w14:paraId="2B13DDD3" w14:textId="77777777" w:rsidR="00BB05D1" w:rsidRPr="002D00F1" w:rsidRDefault="00BB05D1" w:rsidP="00BB05D1">
            <w:pPr>
              <w:tabs>
                <w:tab w:val="left" w:pos="0"/>
                <w:tab w:val="left" w:pos="1080"/>
                <w:tab w:val="left" w:pos="1260"/>
              </w:tabs>
              <w:spacing w:line="276" w:lineRule="auto"/>
              <w:ind w:left="0" w:hanging="2"/>
              <w:jc w:val="both"/>
              <w:rPr>
                <w:lang w:val="lv-LV"/>
              </w:rPr>
            </w:pPr>
            <w:r w:rsidRPr="002D00F1">
              <w:rPr>
                <w:lang w:val="lv-LV"/>
              </w:rPr>
              <w:t xml:space="preserve">Saistošo noteikumu projekta izstrādē piedalās nevalstisko organizāciju un iedzīvotāju pārstāvji. </w:t>
            </w:r>
          </w:p>
          <w:p w14:paraId="3431A76B" w14:textId="27E1EDDF" w:rsidR="00BB05D1" w:rsidRPr="002D00F1" w:rsidRDefault="00BB05D1" w:rsidP="00BB05D1">
            <w:pPr>
              <w:tabs>
                <w:tab w:val="left" w:pos="0"/>
                <w:tab w:val="left" w:pos="1080"/>
                <w:tab w:val="left" w:pos="1260"/>
              </w:tabs>
              <w:spacing w:line="276" w:lineRule="auto"/>
              <w:ind w:left="0" w:hanging="2"/>
              <w:jc w:val="both"/>
              <w:rPr>
                <w:lang w:val="lv-LV"/>
              </w:rPr>
            </w:pPr>
            <w:r w:rsidRPr="002D00F1">
              <w:rPr>
                <w:lang w:val="lv-LV"/>
              </w:rPr>
              <w:t>Saistošo noteikumu projekts ti</w:t>
            </w:r>
            <w:r>
              <w:rPr>
                <w:lang w:val="lv-LV"/>
              </w:rPr>
              <w:t>ka</w:t>
            </w:r>
            <w:r w:rsidRPr="002D00F1">
              <w:rPr>
                <w:lang w:val="lv-LV"/>
              </w:rPr>
              <w:t xml:space="preserve"> publicēts pašvaldības mājaslapā sabiedrības viedokļa noskaidrošanai no 2025.gada 14. līdz 27.janvārim.</w:t>
            </w:r>
            <w:r>
              <w:rPr>
                <w:lang w:val="lv-LV"/>
              </w:rPr>
              <w:t xml:space="preserve"> </w:t>
            </w:r>
            <w:r w:rsidRPr="002F4C76">
              <w:rPr>
                <w:lang w:val="lv-LV"/>
              </w:rPr>
              <w:t>Minētajā termiņā ierosinājumi vai priekšlikumi par saistošo noteikumu projektu nav saņemti.</w:t>
            </w:r>
          </w:p>
        </w:tc>
      </w:tr>
    </w:tbl>
    <w:p w14:paraId="78098CDA" w14:textId="77777777" w:rsidR="00A47666" w:rsidRPr="002D00F1" w:rsidRDefault="002D00F1">
      <w:pPr>
        <w:tabs>
          <w:tab w:val="left" w:pos="0"/>
          <w:tab w:val="left" w:pos="1080"/>
          <w:tab w:val="left" w:pos="1260"/>
        </w:tabs>
        <w:spacing w:before="240" w:line="276" w:lineRule="auto"/>
        <w:ind w:left="0" w:hanging="2"/>
        <w:jc w:val="center"/>
        <w:rPr>
          <w:lang w:val="lv-LV"/>
        </w:rPr>
      </w:pPr>
      <w:r w:rsidRPr="002D00F1">
        <w:rPr>
          <w:lang w:val="lv-LV"/>
        </w:rPr>
        <w:t xml:space="preserve"> </w:t>
      </w:r>
    </w:p>
    <w:p w14:paraId="7DEB1419" w14:textId="058BD611" w:rsidR="00A47666" w:rsidRPr="002D00F1" w:rsidRDefault="002D00F1">
      <w:pPr>
        <w:tabs>
          <w:tab w:val="left" w:pos="0"/>
          <w:tab w:val="left" w:pos="1080"/>
          <w:tab w:val="left" w:pos="1260"/>
        </w:tabs>
        <w:spacing w:before="240" w:after="240" w:line="254" w:lineRule="auto"/>
        <w:ind w:left="0" w:hanging="2"/>
        <w:rPr>
          <w:lang w:val="lv-LV"/>
        </w:rPr>
      </w:pPr>
      <w:r w:rsidRPr="002D00F1">
        <w:rPr>
          <w:lang w:val="lv-LV"/>
        </w:rPr>
        <w:t>Gulbenes novada pašvaldības domes priekšsēdētāj</w:t>
      </w:r>
      <w:r w:rsidR="00EB5A61">
        <w:rPr>
          <w:lang w:val="lv-LV"/>
        </w:rPr>
        <w:t>a vietniece</w:t>
      </w:r>
      <w:r w:rsidR="00EB5A61">
        <w:rPr>
          <w:lang w:val="lv-LV"/>
        </w:rPr>
        <w:tab/>
      </w:r>
      <w:r w:rsidR="00EB5A61">
        <w:rPr>
          <w:lang w:val="lv-LV"/>
        </w:rPr>
        <w:tab/>
      </w:r>
      <w:r w:rsidR="00EB5A61">
        <w:rPr>
          <w:lang w:val="lv-LV"/>
        </w:rPr>
        <w:tab/>
      </w:r>
      <w:proofErr w:type="spellStart"/>
      <w:r w:rsidR="00EB5A61">
        <w:rPr>
          <w:lang w:val="lv-LV"/>
        </w:rPr>
        <w:t>G.Švika</w:t>
      </w:r>
      <w:proofErr w:type="spellEnd"/>
    </w:p>
    <w:p w14:paraId="3E6EF4F9" w14:textId="77777777" w:rsidR="00A47666" w:rsidRPr="002D00F1" w:rsidRDefault="00A47666">
      <w:pPr>
        <w:pBdr>
          <w:top w:val="nil"/>
          <w:left w:val="nil"/>
          <w:bottom w:val="nil"/>
          <w:right w:val="nil"/>
          <w:between w:val="nil"/>
        </w:pBdr>
        <w:tabs>
          <w:tab w:val="left" w:pos="0"/>
          <w:tab w:val="left" w:pos="1080"/>
          <w:tab w:val="left" w:pos="1260"/>
        </w:tabs>
        <w:spacing w:line="240" w:lineRule="auto"/>
        <w:ind w:left="0" w:hanging="2"/>
        <w:rPr>
          <w:lang w:val="lv-LV"/>
        </w:rPr>
      </w:pPr>
    </w:p>
    <w:sectPr w:rsidR="00A47666" w:rsidRPr="002D00F1" w:rsidSect="00EB5A61">
      <w:headerReference w:type="even" r:id="rId20"/>
      <w:headerReference w:type="default" r:id="rId21"/>
      <w:footerReference w:type="even" r:id="rId22"/>
      <w:footerReference w:type="default" r:id="rId23"/>
      <w:headerReference w:type="first" r:id="rId24"/>
      <w:footerReference w:type="first" r:id="rId25"/>
      <w:pgSz w:w="11906" w:h="16838"/>
      <w:pgMar w:top="851" w:right="851" w:bottom="567" w:left="1701"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0983" w14:textId="77777777" w:rsidR="00D96A2B" w:rsidRDefault="00D96A2B">
      <w:pPr>
        <w:spacing w:line="240" w:lineRule="auto"/>
        <w:ind w:left="0" w:hanging="2"/>
      </w:pPr>
      <w:r>
        <w:separator/>
      </w:r>
    </w:p>
  </w:endnote>
  <w:endnote w:type="continuationSeparator" w:id="0">
    <w:p w14:paraId="63CE9249" w14:textId="77777777" w:rsidR="00D96A2B" w:rsidRDefault="00D96A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F7EF" w14:textId="77777777" w:rsidR="00EB5A61" w:rsidRDefault="00EB5A61">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6D5F" w14:textId="77777777" w:rsidR="00A47666" w:rsidRDefault="00A47666">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3E7" w14:textId="77777777" w:rsidR="00EB5A61" w:rsidRDefault="00EB5A61">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08F0" w14:textId="77777777" w:rsidR="00D96A2B" w:rsidRDefault="00D96A2B">
      <w:pPr>
        <w:spacing w:line="240" w:lineRule="auto"/>
        <w:ind w:left="0" w:hanging="2"/>
      </w:pPr>
      <w:r>
        <w:separator/>
      </w:r>
    </w:p>
  </w:footnote>
  <w:footnote w:type="continuationSeparator" w:id="0">
    <w:p w14:paraId="0746EF02" w14:textId="77777777" w:rsidR="00D96A2B" w:rsidRDefault="00D96A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4D60" w14:textId="77777777" w:rsidR="00A47666" w:rsidRDefault="002D00F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E6447B1" w14:textId="77777777" w:rsidR="00A47666" w:rsidRDefault="00A47666">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1A78" w14:textId="77777777" w:rsidR="00A47666" w:rsidRDefault="00A47666" w:rsidP="00EB5A61">
    <w:pPr>
      <w:pBdr>
        <w:top w:val="nil"/>
        <w:left w:val="nil"/>
        <w:bottom w:val="nil"/>
        <w:right w:val="nil"/>
        <w:between w:val="nil"/>
      </w:pBdr>
      <w:tabs>
        <w:tab w:val="center" w:pos="4320"/>
        <w:tab w:val="right" w:pos="8640"/>
      </w:tabs>
      <w:spacing w:line="240" w:lineRule="auto"/>
      <w:ind w:leftChars="0" w:left="0" w:right="36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9AD6" w14:textId="77777777" w:rsidR="00EB5A61" w:rsidRDefault="00EB5A61">
    <w:pPr>
      <w:pStyle w:val="Galve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A5D"/>
    <w:multiLevelType w:val="multilevel"/>
    <w:tmpl w:val="4774991E"/>
    <w:lvl w:ilvl="0">
      <w:start w:val="39"/>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 w15:restartNumberingAfterBreak="0">
    <w:nsid w:val="01F95DB5"/>
    <w:multiLevelType w:val="hybridMultilevel"/>
    <w:tmpl w:val="435CB204"/>
    <w:lvl w:ilvl="0" w:tplc="1B1085A4">
      <w:start w:val="14"/>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30E69EB"/>
    <w:multiLevelType w:val="hybridMultilevel"/>
    <w:tmpl w:val="0E7C0944"/>
    <w:lvl w:ilvl="0" w:tplc="1B1085A4">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8A2960"/>
    <w:multiLevelType w:val="multilevel"/>
    <w:tmpl w:val="F8E87788"/>
    <w:lvl w:ilvl="0">
      <w:start w:val="39"/>
      <w:numFmt w:val="decimal"/>
      <w:lvlText w:val="%1."/>
      <w:lvlJc w:val="left"/>
      <w:pPr>
        <w:ind w:left="480" w:hanging="480"/>
      </w:pPr>
      <w:rPr>
        <w:rFonts w:hint="default"/>
        <w:color w:val="000000"/>
      </w:rPr>
    </w:lvl>
    <w:lvl w:ilvl="1">
      <w:start w:val="1"/>
      <w:numFmt w:val="decimal"/>
      <w:lvlText w:val="%1.%2."/>
      <w:lvlJc w:val="left"/>
      <w:pPr>
        <w:ind w:left="478" w:hanging="480"/>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784" w:hanging="1800"/>
      </w:pPr>
      <w:rPr>
        <w:rFonts w:hint="default"/>
        <w:color w:val="000000"/>
      </w:rPr>
    </w:lvl>
  </w:abstractNum>
  <w:abstractNum w:abstractNumId="4" w15:restartNumberingAfterBreak="0">
    <w:nsid w:val="09290FA7"/>
    <w:multiLevelType w:val="multilevel"/>
    <w:tmpl w:val="36CC94F0"/>
    <w:lvl w:ilvl="0">
      <w:start w:val="2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0A235A"/>
    <w:multiLevelType w:val="hybridMultilevel"/>
    <w:tmpl w:val="5CD25B24"/>
    <w:lvl w:ilvl="0" w:tplc="BF80188E">
      <w:start w:val="14"/>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6" w15:restartNumberingAfterBreak="0">
    <w:nsid w:val="150B0B85"/>
    <w:multiLevelType w:val="multilevel"/>
    <w:tmpl w:val="226CE1AC"/>
    <w:lvl w:ilvl="0">
      <w:start w:val="1"/>
      <w:numFmt w:val="decimal"/>
      <w:lvlText w:val="%1."/>
      <w:lvlJc w:val="left"/>
      <w:pPr>
        <w:ind w:left="360" w:hanging="360"/>
      </w:pPr>
      <w:rPr>
        <w:vertAlign w:val="baseline"/>
      </w:rPr>
    </w:lvl>
    <w:lvl w:ilvl="1">
      <w:start w:val="1"/>
      <w:numFmt w:val="decimal"/>
      <w:lvlText w:val="%1.%2."/>
      <w:lvlJc w:val="left"/>
      <w:pPr>
        <w:ind w:left="1440" w:hanging="720"/>
      </w:pPr>
      <w:rPr>
        <w:color w:val="000000"/>
        <w:vertAlign w:val="baseline"/>
      </w:rPr>
    </w:lvl>
    <w:lvl w:ilvl="2">
      <w:start w:val="1"/>
      <w:numFmt w:val="decimal"/>
      <w:lvlText w:val="%1.%2.%3."/>
      <w:lvlJc w:val="left"/>
      <w:pPr>
        <w:ind w:left="1800" w:hanging="720"/>
      </w:pPr>
      <w:rPr>
        <w:color w:val="000000"/>
        <w:vertAlign w:val="baseline"/>
      </w:rPr>
    </w:lvl>
    <w:lvl w:ilvl="3">
      <w:start w:val="1"/>
      <w:numFmt w:val="decimal"/>
      <w:lvlText w:val="%1.%2.%3.%4."/>
      <w:lvlJc w:val="left"/>
      <w:pPr>
        <w:ind w:left="2520" w:hanging="1080"/>
      </w:pPr>
      <w:rPr>
        <w:color w:val="000000"/>
        <w:vertAlign w:val="baseline"/>
      </w:rPr>
    </w:lvl>
    <w:lvl w:ilvl="4">
      <w:start w:val="1"/>
      <w:numFmt w:val="decimal"/>
      <w:lvlText w:val="%1.%2.%3.%4.%5."/>
      <w:lvlJc w:val="left"/>
      <w:pPr>
        <w:ind w:left="2880" w:hanging="1080"/>
      </w:pPr>
      <w:rPr>
        <w:color w:val="000000"/>
        <w:vertAlign w:val="baseline"/>
      </w:rPr>
    </w:lvl>
    <w:lvl w:ilvl="5">
      <w:start w:val="1"/>
      <w:numFmt w:val="decimal"/>
      <w:lvlText w:val="%1.%2.%3.%4.%5.%6."/>
      <w:lvlJc w:val="left"/>
      <w:pPr>
        <w:ind w:left="3600" w:hanging="1440"/>
      </w:pPr>
      <w:rPr>
        <w:color w:val="000000"/>
        <w:vertAlign w:val="baseline"/>
      </w:rPr>
    </w:lvl>
    <w:lvl w:ilvl="6">
      <w:start w:val="1"/>
      <w:numFmt w:val="decimal"/>
      <w:lvlText w:val="%1.%2.%3.%4.%5.%6.%7."/>
      <w:lvlJc w:val="left"/>
      <w:pPr>
        <w:ind w:left="3960" w:hanging="1440"/>
      </w:pPr>
      <w:rPr>
        <w:color w:val="000000"/>
        <w:vertAlign w:val="baseline"/>
      </w:rPr>
    </w:lvl>
    <w:lvl w:ilvl="7">
      <w:start w:val="1"/>
      <w:numFmt w:val="decimal"/>
      <w:lvlText w:val="%1.%2.%3.%4.%5.%6.%7.%8."/>
      <w:lvlJc w:val="left"/>
      <w:pPr>
        <w:ind w:left="4680" w:hanging="1800"/>
      </w:pPr>
      <w:rPr>
        <w:color w:val="000000"/>
        <w:vertAlign w:val="baseline"/>
      </w:rPr>
    </w:lvl>
    <w:lvl w:ilvl="8">
      <w:start w:val="1"/>
      <w:numFmt w:val="decimal"/>
      <w:lvlText w:val="%1.%2.%3.%4.%5.%6.%7.%8.%9."/>
      <w:lvlJc w:val="left"/>
      <w:pPr>
        <w:ind w:left="5040" w:hanging="1800"/>
      </w:pPr>
      <w:rPr>
        <w:color w:val="000000"/>
        <w:vertAlign w:val="baseline"/>
      </w:rPr>
    </w:lvl>
  </w:abstractNum>
  <w:abstractNum w:abstractNumId="7" w15:restartNumberingAfterBreak="0">
    <w:nsid w:val="1FC74492"/>
    <w:multiLevelType w:val="multilevel"/>
    <w:tmpl w:val="A7F2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9" w15:restartNumberingAfterBreak="0">
    <w:nsid w:val="30555808"/>
    <w:multiLevelType w:val="multilevel"/>
    <w:tmpl w:val="F0A69680"/>
    <w:lvl w:ilvl="0">
      <w:start w:val="14"/>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B71EAD"/>
    <w:multiLevelType w:val="multilevel"/>
    <w:tmpl w:val="216C902C"/>
    <w:lvl w:ilvl="0">
      <w:start w:val="24"/>
      <w:numFmt w:val="decimal"/>
      <w:lvlText w:val="%1."/>
      <w:lvlJc w:val="left"/>
      <w:pPr>
        <w:ind w:left="480" w:hanging="480"/>
      </w:pPr>
    </w:lvl>
    <w:lvl w:ilvl="1">
      <w:start w:val="1"/>
      <w:numFmt w:val="decimal"/>
      <w:lvlText w:val="%1.%2."/>
      <w:lvlJc w:val="left"/>
      <w:pPr>
        <w:ind w:left="480" w:hanging="5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4C6F61"/>
    <w:multiLevelType w:val="multilevel"/>
    <w:tmpl w:val="378A0352"/>
    <w:lvl w:ilvl="0">
      <w:start w:val="2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59B4AF1"/>
    <w:multiLevelType w:val="hybridMultilevel"/>
    <w:tmpl w:val="C2443546"/>
    <w:lvl w:ilvl="0" w:tplc="15407DAC">
      <w:start w:val="16"/>
      <w:numFmt w:val="decimal"/>
      <w:lvlText w:val="%1."/>
      <w:lvlJc w:val="left"/>
      <w:pPr>
        <w:ind w:left="929" w:hanging="360"/>
      </w:pPr>
      <w:rPr>
        <w:rFonts w:hint="default"/>
      </w:rPr>
    </w:lvl>
    <w:lvl w:ilvl="1" w:tplc="04260019" w:tentative="1">
      <w:start w:val="1"/>
      <w:numFmt w:val="lowerLetter"/>
      <w:lvlText w:val="%2."/>
      <w:lvlJc w:val="left"/>
      <w:pPr>
        <w:ind w:left="1649" w:hanging="360"/>
      </w:pPr>
    </w:lvl>
    <w:lvl w:ilvl="2" w:tplc="0426001B" w:tentative="1">
      <w:start w:val="1"/>
      <w:numFmt w:val="lowerRoman"/>
      <w:lvlText w:val="%3."/>
      <w:lvlJc w:val="right"/>
      <w:pPr>
        <w:ind w:left="2369" w:hanging="180"/>
      </w:pPr>
    </w:lvl>
    <w:lvl w:ilvl="3" w:tplc="0426000F" w:tentative="1">
      <w:start w:val="1"/>
      <w:numFmt w:val="decimal"/>
      <w:lvlText w:val="%4."/>
      <w:lvlJc w:val="left"/>
      <w:pPr>
        <w:ind w:left="3089" w:hanging="360"/>
      </w:pPr>
    </w:lvl>
    <w:lvl w:ilvl="4" w:tplc="04260019" w:tentative="1">
      <w:start w:val="1"/>
      <w:numFmt w:val="lowerLetter"/>
      <w:lvlText w:val="%5."/>
      <w:lvlJc w:val="left"/>
      <w:pPr>
        <w:ind w:left="3809" w:hanging="360"/>
      </w:pPr>
    </w:lvl>
    <w:lvl w:ilvl="5" w:tplc="0426001B" w:tentative="1">
      <w:start w:val="1"/>
      <w:numFmt w:val="lowerRoman"/>
      <w:lvlText w:val="%6."/>
      <w:lvlJc w:val="right"/>
      <w:pPr>
        <w:ind w:left="4529" w:hanging="180"/>
      </w:pPr>
    </w:lvl>
    <w:lvl w:ilvl="6" w:tplc="0426000F" w:tentative="1">
      <w:start w:val="1"/>
      <w:numFmt w:val="decimal"/>
      <w:lvlText w:val="%7."/>
      <w:lvlJc w:val="left"/>
      <w:pPr>
        <w:ind w:left="5249" w:hanging="360"/>
      </w:pPr>
    </w:lvl>
    <w:lvl w:ilvl="7" w:tplc="04260019" w:tentative="1">
      <w:start w:val="1"/>
      <w:numFmt w:val="lowerLetter"/>
      <w:lvlText w:val="%8."/>
      <w:lvlJc w:val="left"/>
      <w:pPr>
        <w:ind w:left="5969" w:hanging="360"/>
      </w:pPr>
    </w:lvl>
    <w:lvl w:ilvl="8" w:tplc="0426001B" w:tentative="1">
      <w:start w:val="1"/>
      <w:numFmt w:val="lowerRoman"/>
      <w:lvlText w:val="%9."/>
      <w:lvlJc w:val="right"/>
      <w:pPr>
        <w:ind w:left="6689" w:hanging="180"/>
      </w:pPr>
    </w:lvl>
  </w:abstractNum>
  <w:abstractNum w:abstractNumId="13" w15:restartNumberingAfterBreak="0">
    <w:nsid w:val="3DD968A1"/>
    <w:multiLevelType w:val="hybridMultilevel"/>
    <w:tmpl w:val="D8CE1266"/>
    <w:lvl w:ilvl="0" w:tplc="0A3C15A6">
      <w:start w:val="1"/>
      <w:numFmt w:val="decimal"/>
      <w:lvlText w:val="%1."/>
      <w:lvlJc w:val="left"/>
      <w:pPr>
        <w:ind w:left="358" w:hanging="360"/>
      </w:pPr>
      <w:rPr>
        <w:rFonts w:hint="default"/>
        <w:b/>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4" w15:restartNumberingAfterBreak="0">
    <w:nsid w:val="4EB6623E"/>
    <w:multiLevelType w:val="multilevel"/>
    <w:tmpl w:val="F376AD1E"/>
    <w:lvl w:ilvl="0">
      <w:start w:val="19"/>
      <w:numFmt w:val="decimal"/>
      <w:lvlText w:val="%1."/>
      <w:lvlJc w:val="left"/>
      <w:pPr>
        <w:ind w:left="1494" w:hanging="360"/>
      </w:pPr>
      <w:rPr>
        <w:rFonts w:hint="default"/>
      </w:rPr>
    </w:lvl>
    <w:lvl w:ilvl="1">
      <w:start w:val="11"/>
      <w:numFmt w:val="decimal"/>
      <w:isLgl/>
      <w:lvlText w:val="%1.%2"/>
      <w:lvlJc w:val="left"/>
      <w:pPr>
        <w:ind w:left="1674" w:hanging="540"/>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1854" w:hanging="720"/>
      </w:pPr>
      <w:rPr>
        <w:rFonts w:hint="default"/>
        <w:color w:val="000000"/>
      </w:rPr>
    </w:lvl>
    <w:lvl w:ilvl="4">
      <w:start w:val="1"/>
      <w:numFmt w:val="decimal"/>
      <w:isLgl/>
      <w:lvlText w:val="%1.%2.%3.%4.%5"/>
      <w:lvlJc w:val="left"/>
      <w:pPr>
        <w:ind w:left="2214" w:hanging="1080"/>
      </w:pPr>
      <w:rPr>
        <w:rFonts w:hint="default"/>
        <w:color w:val="000000"/>
      </w:rPr>
    </w:lvl>
    <w:lvl w:ilvl="5">
      <w:start w:val="1"/>
      <w:numFmt w:val="decimal"/>
      <w:isLgl/>
      <w:lvlText w:val="%1.%2.%3.%4.%5.%6"/>
      <w:lvlJc w:val="left"/>
      <w:pPr>
        <w:ind w:left="2214" w:hanging="1080"/>
      </w:pPr>
      <w:rPr>
        <w:rFonts w:hint="default"/>
        <w:color w:val="000000"/>
      </w:rPr>
    </w:lvl>
    <w:lvl w:ilvl="6">
      <w:start w:val="1"/>
      <w:numFmt w:val="decimal"/>
      <w:isLgl/>
      <w:lvlText w:val="%1.%2.%3.%4.%5.%6.%7"/>
      <w:lvlJc w:val="left"/>
      <w:pPr>
        <w:ind w:left="2574" w:hanging="1440"/>
      </w:pPr>
      <w:rPr>
        <w:rFonts w:hint="default"/>
        <w:color w:val="000000"/>
      </w:rPr>
    </w:lvl>
    <w:lvl w:ilvl="7">
      <w:start w:val="1"/>
      <w:numFmt w:val="decimal"/>
      <w:isLgl/>
      <w:lvlText w:val="%1.%2.%3.%4.%5.%6.%7.%8"/>
      <w:lvlJc w:val="left"/>
      <w:pPr>
        <w:ind w:left="2574" w:hanging="1440"/>
      </w:pPr>
      <w:rPr>
        <w:rFonts w:hint="default"/>
        <w:color w:val="000000"/>
      </w:rPr>
    </w:lvl>
    <w:lvl w:ilvl="8">
      <w:start w:val="1"/>
      <w:numFmt w:val="decimal"/>
      <w:isLgl/>
      <w:lvlText w:val="%1.%2.%3.%4.%5.%6.%7.%8.%9"/>
      <w:lvlJc w:val="left"/>
      <w:pPr>
        <w:ind w:left="2934" w:hanging="1800"/>
      </w:pPr>
      <w:rPr>
        <w:rFonts w:hint="default"/>
        <w:color w:val="000000"/>
      </w:rPr>
    </w:lvl>
  </w:abstractNum>
  <w:abstractNum w:abstractNumId="15" w15:restartNumberingAfterBreak="0">
    <w:nsid w:val="57FB1274"/>
    <w:multiLevelType w:val="hybridMultilevel"/>
    <w:tmpl w:val="C4A6C980"/>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1AD5A1F"/>
    <w:multiLevelType w:val="hybridMultilevel"/>
    <w:tmpl w:val="49FCB4B2"/>
    <w:lvl w:ilvl="0" w:tplc="E8BAA92A">
      <w:start w:val="14"/>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7" w15:restartNumberingAfterBreak="0">
    <w:nsid w:val="763E67E5"/>
    <w:multiLevelType w:val="multilevel"/>
    <w:tmpl w:val="1E1098D2"/>
    <w:lvl w:ilvl="0">
      <w:start w:val="37"/>
      <w:numFmt w:val="decimal"/>
      <w:lvlText w:val="%1."/>
      <w:lvlJc w:val="left"/>
      <w:pPr>
        <w:ind w:left="480" w:hanging="480"/>
      </w:pPr>
      <w:rPr>
        <w:color w:val="000000"/>
      </w:rPr>
    </w:lvl>
    <w:lvl w:ilvl="1">
      <w:start w:val="1"/>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894775039">
    <w:abstractNumId w:val="6"/>
  </w:num>
  <w:num w:numId="2" w16cid:durableId="484976603">
    <w:abstractNumId w:val="9"/>
  </w:num>
  <w:num w:numId="3" w16cid:durableId="2002272322">
    <w:abstractNumId w:val="10"/>
  </w:num>
  <w:num w:numId="4" w16cid:durableId="1793593250">
    <w:abstractNumId w:val="11"/>
  </w:num>
  <w:num w:numId="5" w16cid:durableId="2016610700">
    <w:abstractNumId w:val="4"/>
  </w:num>
  <w:num w:numId="6" w16cid:durableId="1066805834">
    <w:abstractNumId w:val="17"/>
  </w:num>
  <w:num w:numId="7" w16cid:durableId="1968968170">
    <w:abstractNumId w:val="7"/>
  </w:num>
  <w:num w:numId="8" w16cid:durableId="361593714">
    <w:abstractNumId w:val="13"/>
  </w:num>
  <w:num w:numId="9" w16cid:durableId="181482878">
    <w:abstractNumId w:val="15"/>
  </w:num>
  <w:num w:numId="10" w16cid:durableId="227420227">
    <w:abstractNumId w:val="5"/>
  </w:num>
  <w:num w:numId="11" w16cid:durableId="2108379531">
    <w:abstractNumId w:val="1"/>
  </w:num>
  <w:num w:numId="12" w16cid:durableId="28845544">
    <w:abstractNumId w:val="16"/>
  </w:num>
  <w:num w:numId="13" w16cid:durableId="153180618">
    <w:abstractNumId w:val="14"/>
  </w:num>
  <w:num w:numId="14" w16cid:durableId="154496178">
    <w:abstractNumId w:val="3"/>
  </w:num>
  <w:num w:numId="15" w16cid:durableId="1448548731">
    <w:abstractNumId w:val="0"/>
  </w:num>
  <w:num w:numId="16" w16cid:durableId="743835921">
    <w:abstractNumId w:val="2"/>
  </w:num>
  <w:num w:numId="17" w16cid:durableId="1184171545">
    <w:abstractNumId w:val="12"/>
  </w:num>
  <w:num w:numId="18" w16cid:durableId="203091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66"/>
    <w:rsid w:val="000A4E0D"/>
    <w:rsid w:val="000D3E43"/>
    <w:rsid w:val="00102391"/>
    <w:rsid w:val="00172F2E"/>
    <w:rsid w:val="001B50D3"/>
    <w:rsid w:val="001D22E4"/>
    <w:rsid w:val="001F373A"/>
    <w:rsid w:val="002871A4"/>
    <w:rsid w:val="002A494C"/>
    <w:rsid w:val="002A7FB1"/>
    <w:rsid w:val="002D00F1"/>
    <w:rsid w:val="002E2B1E"/>
    <w:rsid w:val="002F4C76"/>
    <w:rsid w:val="003015A1"/>
    <w:rsid w:val="003624E8"/>
    <w:rsid w:val="003D15DF"/>
    <w:rsid w:val="003E4455"/>
    <w:rsid w:val="004E1F3A"/>
    <w:rsid w:val="0050427A"/>
    <w:rsid w:val="00632FFF"/>
    <w:rsid w:val="006623CB"/>
    <w:rsid w:val="00705F6F"/>
    <w:rsid w:val="007B17FB"/>
    <w:rsid w:val="00817B85"/>
    <w:rsid w:val="00894ACA"/>
    <w:rsid w:val="008B4971"/>
    <w:rsid w:val="009B5F76"/>
    <w:rsid w:val="009E779D"/>
    <w:rsid w:val="009F3389"/>
    <w:rsid w:val="00A47666"/>
    <w:rsid w:val="00AD658D"/>
    <w:rsid w:val="00B52842"/>
    <w:rsid w:val="00B87586"/>
    <w:rsid w:val="00BB05D1"/>
    <w:rsid w:val="00C1048F"/>
    <w:rsid w:val="00C112B7"/>
    <w:rsid w:val="00C33887"/>
    <w:rsid w:val="00D62B8D"/>
    <w:rsid w:val="00D6453D"/>
    <w:rsid w:val="00D96A2B"/>
    <w:rsid w:val="00DA336B"/>
    <w:rsid w:val="00E2613C"/>
    <w:rsid w:val="00EB5A61"/>
    <w:rsid w:val="00FC2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42F9"/>
  <w15:docId w15:val="{5DA96B76-DF97-4033-B49E-5B79860D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lv-LV"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tabs>
        <w:tab w:val="left" w:pos="3960"/>
      </w:tabs>
      <w:jc w:val="center"/>
    </w:pPr>
    <w:rPr>
      <w:sz w:val="34"/>
      <w:szCs w:val="3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autoSpaceDE w:val="0"/>
      <w:autoSpaceDN w:val="0"/>
      <w:jc w:val="center"/>
    </w:p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arakstszemobjekta">
    <w:name w:val="caption"/>
    <w:basedOn w:val="Parasts"/>
    <w:next w:val="Parasts"/>
    <w:pPr>
      <w:jc w:val="center"/>
    </w:pPr>
    <w:rPr>
      <w:sz w:val="40"/>
      <w:szCs w:val="40"/>
      <w:lang w:val="lv-LV"/>
    </w:r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character" w:styleId="Lappusesnumurs">
    <w:name w:val="page number"/>
    <w:rPr>
      <w:w w:val="100"/>
      <w:position w:val="-1"/>
      <w:effect w:val="none"/>
      <w:vertAlign w:val="baseline"/>
      <w:cs w:val="0"/>
      <w:em w:val="none"/>
    </w:rPr>
  </w:style>
  <w:style w:type="paragraph" w:styleId="Pamatteksts">
    <w:name w:val="Body Text"/>
    <w:basedOn w:val="Parasts"/>
    <w:pPr>
      <w:autoSpaceDE w:val="0"/>
      <w:autoSpaceDN w:val="0"/>
      <w:adjustRightInd w:val="0"/>
      <w:jc w:val="both"/>
    </w:pPr>
    <w:rPr>
      <w:sz w:val="28"/>
      <w:szCs w:val="28"/>
    </w:rPr>
  </w:style>
  <w:style w:type="character" w:styleId="Hipersaite">
    <w:name w:val="Hyperlink"/>
    <w:rPr>
      <w:color w:val="0000FF"/>
      <w:w w:val="100"/>
      <w:position w:val="-1"/>
      <w:u w:val="single"/>
      <w:effect w:val="none"/>
      <w:vertAlign w:val="baseline"/>
      <w:cs w:val="0"/>
      <w:em w:val="none"/>
    </w:rPr>
  </w:style>
  <w:style w:type="paragraph" w:styleId="Pamattekstsaratkpi">
    <w:name w:val="Body Text Indent"/>
    <w:basedOn w:val="Parasts"/>
    <w:pPr>
      <w:spacing w:after="120"/>
      <w:ind w:left="283"/>
    </w:p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customStyle="1" w:styleId="PamattekstsRakstz">
    <w:name w:val="Pamatteksts Rakstz."/>
    <w:rPr>
      <w:w w:val="100"/>
      <w:position w:val="-1"/>
      <w:sz w:val="28"/>
      <w:szCs w:val="28"/>
      <w:effect w:val="none"/>
      <w:vertAlign w:val="baseline"/>
      <w:cs w:val="0"/>
      <w:em w:val="none"/>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KomentratekstsRakstz">
    <w:name w:val="Komentāra teksts Rakstz."/>
    <w:rPr>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b/>
      <w:bCs/>
      <w:w w:val="100"/>
      <w:position w:val="-1"/>
      <w:effect w:val="none"/>
      <w:vertAlign w:val="baseline"/>
      <w:cs w:val="0"/>
      <w:em w:val="none"/>
      <w:lang w:val="en-US" w:eastAsia="en-US"/>
    </w:rPr>
  </w:style>
  <w:style w:type="paragraph" w:customStyle="1" w:styleId="ListParagraph1">
    <w:name w:val="List Paragraph1"/>
    <w:basedOn w:val="Parasts"/>
    <w:pPr>
      <w:ind w:left="720"/>
      <w:contextualSpacing/>
    </w:pPr>
    <w:rPr>
      <w:lang w:val="lv-LV" w:eastAsia="lv-LV"/>
    </w:rPr>
  </w:style>
  <w:style w:type="paragraph" w:customStyle="1" w:styleId="Vidjsreis21">
    <w:name w:val="Vidējs režģis 21"/>
    <w:pPr>
      <w:suppressAutoHyphens/>
      <w:spacing w:line="1" w:lineRule="atLeast"/>
      <w:ind w:leftChars="-1" w:left="-1" w:hangingChars="1"/>
      <w:textDirection w:val="btLr"/>
      <w:textAlignment w:val="top"/>
      <w:outlineLvl w:val="0"/>
    </w:pPr>
    <w:rPr>
      <w:position w:val="-1"/>
      <w:lang w:eastAsia="en-US"/>
    </w:rPr>
  </w:style>
  <w:style w:type="character" w:customStyle="1" w:styleId="NosaukumsRakstz">
    <w:name w:val="Nosaukums Rakstz."/>
    <w:rPr>
      <w:w w:val="100"/>
      <w:position w:val="-1"/>
      <w:sz w:val="24"/>
      <w:szCs w:val="24"/>
      <w:effect w:val="none"/>
      <w:vertAlign w:val="baseline"/>
      <w:cs w:val="0"/>
      <w:em w:val="none"/>
      <w:lang w:eastAsia="en-US"/>
    </w:rPr>
  </w:style>
  <w:style w:type="paragraph" w:styleId="Paraststmeklis">
    <w:name w:val="Normal (Web)"/>
    <w:basedOn w:val="Parasts"/>
    <w:pPr>
      <w:spacing w:before="100" w:beforeAutospacing="1" w:after="100" w:afterAutospacing="1"/>
    </w:pPr>
    <w:rPr>
      <w:lang w:val="lv-LV" w:eastAsia="lv-LV"/>
    </w:rPr>
  </w:style>
  <w:style w:type="character" w:customStyle="1" w:styleId="PamattekstsaratkpiRakstz">
    <w:name w:val="Pamatteksts ar atkāpi Rakstz."/>
    <w:rPr>
      <w:w w:val="100"/>
      <w:position w:val="-1"/>
      <w:sz w:val="24"/>
      <w:szCs w:val="24"/>
      <w:effect w:val="none"/>
      <w:vertAlign w:val="baseline"/>
      <w:cs w:val="0"/>
      <w:em w:val="none"/>
      <w:lang w:val="en-US" w:eastAsia="en-US"/>
    </w:rPr>
  </w:style>
  <w:style w:type="table" w:styleId="Reatabula">
    <w:name w:val="Table Grid"/>
    <w:basedOn w:val="Parastatabula"/>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rPr>
      <w:i/>
      <w:iCs/>
      <w:w w:val="100"/>
      <w:position w:val="-1"/>
      <w:effect w:val="none"/>
      <w:vertAlign w:val="baseline"/>
      <w:cs w:val="0"/>
      <w:em w:val="non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Cambria" w:eastAsia="Times New Roman" w:hAnsi="Cambria" w:cs="Times New Roman"/>
      <w:w w:val="100"/>
      <w:position w:val="-1"/>
      <w:sz w:val="24"/>
      <w:szCs w:val="24"/>
      <w:effect w:val="none"/>
      <w:vertAlign w:val="baseline"/>
      <w:cs w:val="0"/>
      <w:em w:val="none"/>
      <w:lang w:val="en-US" w:eastAsia="en-US"/>
    </w:rPr>
  </w:style>
  <w:style w:type="character" w:customStyle="1" w:styleId="GalveneRakstz">
    <w:name w:val="Galvene Rakstz."/>
    <w:rPr>
      <w:w w:val="100"/>
      <w:position w:val="-1"/>
      <w:sz w:val="24"/>
      <w:szCs w:val="24"/>
      <w:effect w:val="none"/>
      <w:vertAlign w:val="baseline"/>
      <w:cs w:val="0"/>
      <w:em w:val="none"/>
      <w:lang w:val="en-US" w:eastAsia="en-US"/>
    </w:rPr>
  </w:style>
  <w:style w:type="paragraph" w:customStyle="1" w:styleId="Vidjsreis1izclums21">
    <w:name w:val="Vidējs režģis 1 — izcēlums 21"/>
    <w:basedOn w:val="Parasts"/>
    <w:pPr>
      <w:spacing w:after="200" w:line="276" w:lineRule="auto"/>
      <w:ind w:left="720"/>
      <w:contextualSpacing/>
    </w:pPr>
    <w:rPr>
      <w:szCs w:val="22"/>
      <w:lang w:val="lv-LV"/>
    </w:rPr>
  </w:style>
  <w:style w:type="table" w:customStyle="1" w:styleId="Reatabula1">
    <w:name w:val="Režģa tabula1"/>
    <w:basedOn w:val="Parastatabula"/>
    <w:next w:val="Reatabula"/>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qFormat/>
    <w:rPr>
      <w:color w:val="605E5C"/>
      <w:w w:val="100"/>
      <w:position w:val="-1"/>
      <w:effect w:val="none"/>
      <w:shd w:val="clear" w:color="auto" w:fill="E1DFDD"/>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rskatjums">
    <w:name w:val="Revision"/>
    <w:pPr>
      <w:suppressAutoHyphens/>
      <w:spacing w:line="1" w:lineRule="atLeast"/>
      <w:ind w:leftChars="-1" w:left="-1" w:hangingChars="1"/>
      <w:textDirection w:val="btLr"/>
      <w:textAlignment w:val="top"/>
      <w:outlineLvl w:val="0"/>
    </w:pPr>
    <w:rPr>
      <w:position w:val="-1"/>
      <w:lang w:eastAsia="en-US"/>
    </w:rPr>
  </w:style>
  <w:style w:type="character" w:styleId="Izsmalcintaatsauce">
    <w:name w:val="Subtle Reference"/>
    <w:rPr>
      <w:smallCaps/>
      <w:color w:val="5A5A5A"/>
      <w:w w:val="100"/>
      <w:position w:val="-1"/>
      <w:effect w:val="none"/>
      <w:vertAlign w:val="baseline"/>
      <w:cs w:val="0"/>
      <w:em w:val="none"/>
    </w:rPr>
  </w:style>
  <w:style w:type="character" w:customStyle="1" w:styleId="KjeneRakstz">
    <w:name w:val="Kājene Rakstz."/>
    <w:rPr>
      <w:w w:val="100"/>
      <w:position w:val="-1"/>
      <w:sz w:val="24"/>
      <w:szCs w:val="24"/>
      <w:effect w:val="none"/>
      <w:vertAlign w:val="baseline"/>
      <w:cs w:val="0"/>
      <w:em w:val="none"/>
      <w:lang w:val="en-US" w:eastAsia="en-US"/>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 w:type="dxa"/>
        <w:right w:w="10" w:type="dxa"/>
      </w:tblCellMar>
    </w:tblPr>
  </w:style>
  <w:style w:type="table" w:customStyle="1" w:styleId="a2">
    <w:basedOn w:val="TableNormal1"/>
    <w:tblPr>
      <w:tblStyleRowBandSize w:val="1"/>
      <w:tblStyleColBandSize w:val="1"/>
      <w:tblCellMar>
        <w:left w:w="10" w:type="dxa"/>
        <w:right w:w="10" w:type="dxa"/>
      </w:tblCellMar>
    </w:tblPr>
  </w:style>
  <w:style w:type="table" w:customStyle="1" w:styleId="a3">
    <w:basedOn w:val="TableNormal1"/>
    <w:tblPr>
      <w:tblStyleRowBandSize w:val="1"/>
      <w:tblStyleColBandSize w:val="1"/>
      <w:tblCellMar>
        <w:left w:w="10" w:type="dxa"/>
        <w:right w:w="10"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 w:type="dxa"/>
        <w:right w:w="10" w:type="dxa"/>
      </w:tblCellMar>
    </w:tblPr>
  </w:style>
  <w:style w:type="paragraph" w:styleId="Sarakstarindkopa">
    <w:name w:val="List Paragraph"/>
    <w:basedOn w:val="Parasts"/>
    <w:uiPriority w:val="34"/>
    <w:qFormat/>
    <w:rsid w:val="00407DB6"/>
    <w:pPr>
      <w:ind w:left="720"/>
      <w:contextualSpacing/>
    </w:p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left w:w="10" w:type="dxa"/>
        <w:right w:w="10" w:type="dxa"/>
      </w:tblCellMar>
    </w:tblPr>
  </w:style>
  <w:style w:type="table" w:customStyle="1" w:styleId="a9">
    <w:basedOn w:val="TableNormal0"/>
    <w:tblPr>
      <w:tblStyleRowBandSize w:val="1"/>
      <w:tblStyleColBandSize w:val="1"/>
      <w:tblCellMar>
        <w:left w:w="10" w:type="dxa"/>
        <w:right w:w="10"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 w:type="dxa"/>
        <w:right w:w="10" w:type="dxa"/>
      </w:tblCellMar>
    </w:tblPr>
  </w:style>
  <w:style w:type="table" w:customStyle="1" w:styleId="ac">
    <w:basedOn w:val="TableNormal0"/>
    <w:tblPr>
      <w:tblStyleRowBandSize w:val="1"/>
      <w:tblStyleColBandSize w:val="1"/>
      <w:tblCellMar>
        <w:left w:w="10" w:type="dxa"/>
        <w:right w:w="10" w:type="dxa"/>
      </w:tblCellMar>
    </w:tblPr>
  </w:style>
  <w:style w:type="table" w:customStyle="1" w:styleId="ad">
    <w:basedOn w:val="TableNormal0"/>
    <w:tblPr>
      <w:tblStyleRowBandSize w:val="1"/>
      <w:tblStyleColBandSize w:val="1"/>
      <w:tblCellMar>
        <w:left w:w="10" w:type="dxa"/>
        <w:right w:w="10" w:type="dxa"/>
      </w:tblCellMar>
    </w:tblPr>
  </w:style>
  <w:style w:type="table" w:customStyle="1" w:styleId="ae">
    <w:basedOn w:val="TableNormal0"/>
    <w:tblPr>
      <w:tblStyleRowBandSize w:val="1"/>
      <w:tblStyleColBandSize w:val="1"/>
      <w:tblCellMar>
        <w:left w:w="10" w:type="dxa"/>
        <w:right w:w="10" w:type="dxa"/>
      </w:tblCellMar>
    </w:tblPr>
  </w:style>
  <w:style w:type="table" w:customStyle="1" w:styleId="af">
    <w:basedOn w:val="TableNormal0"/>
    <w:tblPr>
      <w:tblStyleRowBandSize w:val="1"/>
      <w:tblStyleColBandSize w:val="1"/>
      <w:tblCellMar>
        <w:left w:w="10" w:type="dxa"/>
        <w:right w:w="10" w:type="dxa"/>
      </w:tblCellMar>
    </w:tblPr>
  </w:style>
  <w:style w:type="table" w:customStyle="1" w:styleId="af0">
    <w:basedOn w:val="TableNormal0"/>
    <w:tblPr>
      <w:tblStyleRowBandSize w:val="1"/>
      <w:tblStyleColBandSize w:val="1"/>
      <w:tblCellMar>
        <w:left w:w="10" w:type="dxa"/>
        <w:right w:w="10" w:type="dxa"/>
      </w:tblCellMar>
    </w:tblPr>
  </w:style>
  <w:style w:type="table" w:customStyle="1" w:styleId="af1">
    <w:basedOn w:val="TableNormal0"/>
    <w:tblPr>
      <w:tblStyleRowBandSize w:val="1"/>
      <w:tblStyleColBandSize w:val="1"/>
      <w:tblCellMar>
        <w:left w:w="10" w:type="dxa"/>
        <w:right w:w="1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40290">
      <w:bodyDiv w:val="1"/>
      <w:marLeft w:val="0"/>
      <w:marRight w:val="0"/>
      <w:marTop w:val="0"/>
      <w:marBottom w:val="0"/>
      <w:divBdr>
        <w:top w:val="none" w:sz="0" w:space="0" w:color="auto"/>
        <w:left w:val="none" w:sz="0" w:space="0" w:color="auto"/>
        <w:bottom w:val="none" w:sz="0" w:space="0" w:color="auto"/>
        <w:right w:val="none" w:sz="0" w:space="0" w:color="auto"/>
      </w:divBdr>
    </w:div>
    <w:div w:id="1478953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olatvija.lv"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geolatvija.lv" TargetMode="External"/><Relationship Id="rId17" Type="http://schemas.openxmlformats.org/officeDocument/2006/relationships/hyperlink" Target="https://likumi.lv/ta/id/336956-pasvaldibu-likum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geolatvija.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geolatvija.lv" TargetMode="External"/><Relationship Id="rId23" Type="http://schemas.openxmlformats.org/officeDocument/2006/relationships/footer" Target="footer2.xml"/><Relationship Id="rId10" Type="http://schemas.openxmlformats.org/officeDocument/2006/relationships/hyperlink" Target="http://www.gulbene.lv" TargetMode="External"/><Relationship Id="rId19" Type="http://schemas.openxmlformats.org/officeDocument/2006/relationships/hyperlink" Target="https://likumi.lv/ta/id/336956-pasvaldibu-liku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geolatvija.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oRo0ejLzeLOFjEfQBeOHxYzkg==">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5FC67-E43F-4142-A2F4-D25DD34A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17208</Words>
  <Characters>9810</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lilita.lapsina</dc:creator>
  <cp:lastModifiedBy>Vita Bašķere</cp:lastModifiedBy>
  <cp:revision>4</cp:revision>
  <cp:lastPrinted>2025-02-03T07:06:00Z</cp:lastPrinted>
  <dcterms:created xsi:type="dcterms:W3CDTF">2025-02-06T12:56:00Z</dcterms:created>
  <dcterms:modified xsi:type="dcterms:W3CDTF">2025-02-06T12:57:00Z</dcterms:modified>
</cp:coreProperties>
</file>