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380D52"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rsidRPr="00380D52" w14:paraId="0599C7E7" w14:textId="77777777" w:rsidTr="009D11C9">
        <w:tc>
          <w:tcPr>
            <w:tcW w:w="9354" w:type="dxa"/>
          </w:tcPr>
          <w:p w14:paraId="68F1215C" w14:textId="77777777" w:rsidR="00704E82" w:rsidRPr="00380D52" w:rsidRDefault="00704E82" w:rsidP="00F0532A">
            <w:pPr>
              <w:jc w:val="center"/>
            </w:pPr>
            <w:r w:rsidRPr="00380D52">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rsidRPr="00380D52" w14:paraId="6742A8A3" w14:textId="77777777" w:rsidTr="009D11C9">
        <w:tc>
          <w:tcPr>
            <w:tcW w:w="9354" w:type="dxa"/>
          </w:tcPr>
          <w:p w14:paraId="77969798" w14:textId="77777777" w:rsidR="00704E82" w:rsidRPr="00380D52" w:rsidRDefault="00704E82" w:rsidP="00F0532A">
            <w:pPr>
              <w:jc w:val="center"/>
            </w:pPr>
            <w:r w:rsidRPr="00380D52">
              <w:rPr>
                <w:rFonts w:ascii="Times New Roman" w:hAnsi="Times New Roman" w:cs="Times New Roman"/>
                <w:b/>
                <w:bCs/>
                <w:sz w:val="28"/>
                <w:szCs w:val="28"/>
              </w:rPr>
              <w:t>GULBENES NOVADA PAŠVALDĪBA</w:t>
            </w:r>
          </w:p>
        </w:tc>
      </w:tr>
      <w:tr w:rsidR="00704E82" w:rsidRPr="00380D52" w14:paraId="267DE457" w14:textId="77777777" w:rsidTr="009D11C9">
        <w:tc>
          <w:tcPr>
            <w:tcW w:w="9354" w:type="dxa"/>
          </w:tcPr>
          <w:p w14:paraId="034C7053" w14:textId="77777777" w:rsidR="00704E82" w:rsidRPr="00380D52" w:rsidRDefault="00704E82" w:rsidP="00DE0DD7">
            <w:pPr>
              <w:jc w:val="center"/>
            </w:pPr>
            <w:r w:rsidRPr="00380D52">
              <w:rPr>
                <w:rFonts w:ascii="Times New Roman" w:hAnsi="Times New Roman" w:cs="Times New Roman"/>
                <w:sz w:val="24"/>
                <w:szCs w:val="24"/>
              </w:rPr>
              <w:t>Reģ.Nr.90009116327</w:t>
            </w:r>
          </w:p>
        </w:tc>
      </w:tr>
      <w:tr w:rsidR="00704E82" w:rsidRPr="00380D52" w14:paraId="0D52E7E9" w14:textId="77777777" w:rsidTr="009D11C9">
        <w:tc>
          <w:tcPr>
            <w:tcW w:w="9354" w:type="dxa"/>
          </w:tcPr>
          <w:p w14:paraId="46AD9C53" w14:textId="77777777" w:rsidR="00704E82" w:rsidRPr="00380D52" w:rsidRDefault="00704E82" w:rsidP="00DE0DD7">
            <w:pPr>
              <w:jc w:val="center"/>
            </w:pPr>
            <w:r w:rsidRPr="00380D52">
              <w:rPr>
                <w:rFonts w:ascii="Times New Roman" w:hAnsi="Times New Roman" w:cs="Times New Roman"/>
                <w:sz w:val="24"/>
                <w:szCs w:val="24"/>
              </w:rPr>
              <w:t>Ābeļu iela 2, Gulbene, Gulbenes nov., LV-4401</w:t>
            </w:r>
          </w:p>
        </w:tc>
      </w:tr>
      <w:tr w:rsidR="00704E82" w:rsidRPr="00380D52" w14:paraId="0E6073DD" w14:textId="77777777" w:rsidTr="009D11C9">
        <w:tc>
          <w:tcPr>
            <w:tcW w:w="9354" w:type="dxa"/>
          </w:tcPr>
          <w:p w14:paraId="40977B42" w14:textId="77777777" w:rsidR="00704E82" w:rsidRPr="00380D52" w:rsidRDefault="00704E82" w:rsidP="00DE0DD7">
            <w:pPr>
              <w:jc w:val="center"/>
            </w:pPr>
            <w:r w:rsidRPr="00380D52">
              <w:rPr>
                <w:rFonts w:ascii="Times New Roman" w:hAnsi="Times New Roman" w:cs="Times New Roman"/>
                <w:sz w:val="24"/>
                <w:szCs w:val="24"/>
              </w:rPr>
              <w:t>Tālrunis 64497710, mob.26595362, e-pasts</w:t>
            </w:r>
            <w:r w:rsidR="000D17F5" w:rsidRPr="00380D52">
              <w:rPr>
                <w:rFonts w:ascii="Times New Roman" w:hAnsi="Times New Roman" w:cs="Times New Roman"/>
                <w:sz w:val="24"/>
                <w:szCs w:val="24"/>
              </w:rPr>
              <w:t>:</w:t>
            </w:r>
            <w:r w:rsidRPr="00380D52">
              <w:rPr>
                <w:rFonts w:ascii="Times New Roman" w:hAnsi="Times New Roman" w:cs="Times New Roman"/>
                <w:sz w:val="24"/>
                <w:szCs w:val="24"/>
              </w:rPr>
              <w:t xml:space="preserve"> dome@gulbene.lv, www.gulbene.lv</w:t>
            </w:r>
          </w:p>
        </w:tc>
      </w:tr>
    </w:tbl>
    <w:p w14:paraId="25499371" w14:textId="315E9B35" w:rsidR="00704E82" w:rsidRPr="00380D52" w:rsidRDefault="00704E82" w:rsidP="00DE0DD7">
      <w:pPr>
        <w:pStyle w:val="Bezatstarpm"/>
        <w:jc w:val="center"/>
        <w:rPr>
          <w:rFonts w:ascii="Times New Roman" w:hAnsi="Times New Roman" w:cs="Times New Roman"/>
          <w:b/>
          <w:bCs/>
          <w:sz w:val="24"/>
          <w:szCs w:val="24"/>
        </w:rPr>
      </w:pPr>
      <w:r w:rsidRPr="00380D52">
        <w:rPr>
          <w:rFonts w:ascii="Times New Roman" w:hAnsi="Times New Roman" w:cs="Times New Roman"/>
          <w:b/>
          <w:bCs/>
          <w:sz w:val="24"/>
          <w:szCs w:val="24"/>
        </w:rPr>
        <w:t xml:space="preserve">GULBENES NOVADA </w:t>
      </w:r>
      <w:r w:rsidR="0078702A" w:rsidRPr="00380D52">
        <w:rPr>
          <w:rFonts w:ascii="Times New Roman" w:hAnsi="Times New Roman" w:cs="Times New Roman"/>
          <w:b/>
          <w:bCs/>
          <w:sz w:val="24"/>
          <w:szCs w:val="24"/>
        </w:rPr>
        <w:t xml:space="preserve"> PAŠVALDĪBAS</w:t>
      </w:r>
      <w:r w:rsidR="0078702A" w:rsidRPr="00380D52">
        <w:t xml:space="preserve"> </w:t>
      </w:r>
      <w:r w:rsidRPr="00380D52">
        <w:rPr>
          <w:rFonts w:ascii="Times New Roman" w:hAnsi="Times New Roman" w:cs="Times New Roman"/>
          <w:b/>
          <w:bCs/>
          <w:sz w:val="24"/>
          <w:szCs w:val="24"/>
        </w:rPr>
        <w:t>DOMES LĒMUMS</w:t>
      </w:r>
    </w:p>
    <w:p w14:paraId="12AA2BB2" w14:textId="77777777" w:rsidR="00704E82" w:rsidRPr="00380D52" w:rsidRDefault="00704E82" w:rsidP="00704E82">
      <w:pPr>
        <w:pStyle w:val="Bezatstarpm"/>
        <w:jc w:val="center"/>
        <w:rPr>
          <w:rFonts w:ascii="Times New Roman" w:hAnsi="Times New Roman" w:cs="Times New Roman"/>
          <w:sz w:val="24"/>
          <w:szCs w:val="24"/>
        </w:rPr>
      </w:pPr>
      <w:r w:rsidRPr="00380D52">
        <w:rPr>
          <w:rFonts w:ascii="Times New Roman" w:hAnsi="Times New Roman" w:cs="Times New Roman"/>
          <w:sz w:val="24"/>
          <w:szCs w:val="24"/>
        </w:rPr>
        <w:t>Gulbenē</w:t>
      </w:r>
    </w:p>
    <w:p w14:paraId="63A23A98" w14:textId="77777777" w:rsidR="004F5F16" w:rsidRPr="00380D52" w:rsidRDefault="004F5F16" w:rsidP="00704E82">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rsidRPr="00380D52" w14:paraId="1924BFB3" w14:textId="77777777" w:rsidTr="00704E82">
        <w:tc>
          <w:tcPr>
            <w:tcW w:w="4676" w:type="dxa"/>
          </w:tcPr>
          <w:p w14:paraId="255B16BF" w14:textId="6EE79216" w:rsidR="008F3920" w:rsidRPr="00380D52" w:rsidRDefault="00C41748" w:rsidP="00CA15C5">
            <w:pPr>
              <w:rPr>
                <w:rFonts w:ascii="Times New Roman" w:hAnsi="Times New Roman" w:cs="Times New Roman"/>
                <w:b/>
                <w:bCs/>
                <w:sz w:val="24"/>
                <w:szCs w:val="24"/>
              </w:rPr>
            </w:pPr>
            <w:r w:rsidRPr="00380D52">
              <w:rPr>
                <w:rFonts w:ascii="Times New Roman" w:hAnsi="Times New Roman" w:cs="Times New Roman"/>
                <w:b/>
                <w:bCs/>
                <w:sz w:val="24"/>
                <w:szCs w:val="24"/>
              </w:rPr>
              <w:t>202</w:t>
            </w:r>
            <w:r w:rsidR="001E5FDF" w:rsidRPr="00380D52">
              <w:rPr>
                <w:rFonts w:ascii="Times New Roman" w:hAnsi="Times New Roman" w:cs="Times New Roman"/>
                <w:b/>
                <w:bCs/>
                <w:sz w:val="24"/>
                <w:szCs w:val="24"/>
              </w:rPr>
              <w:t>5</w:t>
            </w:r>
            <w:r w:rsidR="00704E82" w:rsidRPr="00380D52">
              <w:rPr>
                <w:rFonts w:ascii="Times New Roman" w:hAnsi="Times New Roman" w:cs="Times New Roman"/>
                <w:b/>
                <w:bCs/>
                <w:sz w:val="24"/>
                <w:szCs w:val="24"/>
              </w:rPr>
              <w:t>.gada</w:t>
            </w:r>
            <w:r w:rsidR="00FE2ADA" w:rsidRPr="00380D52">
              <w:rPr>
                <w:rFonts w:ascii="Times New Roman" w:hAnsi="Times New Roman" w:cs="Times New Roman"/>
                <w:b/>
                <w:bCs/>
                <w:sz w:val="24"/>
                <w:szCs w:val="24"/>
              </w:rPr>
              <w:t xml:space="preserve"> </w:t>
            </w:r>
            <w:r w:rsidR="00A4251D" w:rsidRPr="00380D52">
              <w:rPr>
                <w:rFonts w:ascii="Times New Roman" w:hAnsi="Times New Roman" w:cs="Times New Roman"/>
                <w:b/>
                <w:bCs/>
                <w:sz w:val="24"/>
                <w:szCs w:val="24"/>
              </w:rPr>
              <w:t xml:space="preserve"> </w:t>
            </w:r>
            <w:r w:rsidR="001E5FDF" w:rsidRPr="00380D52">
              <w:rPr>
                <w:rFonts w:ascii="Times New Roman" w:hAnsi="Times New Roman" w:cs="Times New Roman"/>
                <w:b/>
                <w:bCs/>
                <w:sz w:val="24"/>
                <w:szCs w:val="24"/>
              </w:rPr>
              <w:t>30.janvārī</w:t>
            </w:r>
          </w:p>
        </w:tc>
        <w:tc>
          <w:tcPr>
            <w:tcW w:w="4678" w:type="dxa"/>
          </w:tcPr>
          <w:p w14:paraId="32845103" w14:textId="3DD0EFE4" w:rsidR="00704E82" w:rsidRPr="00380D52" w:rsidRDefault="00704E82" w:rsidP="007A7472">
            <w:pPr>
              <w:rPr>
                <w:rFonts w:ascii="Times New Roman" w:hAnsi="Times New Roman" w:cs="Times New Roman"/>
                <w:b/>
                <w:bCs/>
                <w:sz w:val="24"/>
                <w:szCs w:val="24"/>
              </w:rPr>
            </w:pPr>
            <w:r w:rsidRPr="00380D52">
              <w:rPr>
                <w:rFonts w:ascii="Times New Roman" w:hAnsi="Times New Roman" w:cs="Times New Roman"/>
                <w:b/>
                <w:bCs/>
                <w:sz w:val="24"/>
                <w:szCs w:val="24"/>
              </w:rPr>
              <w:t xml:space="preserve">                               Nr. </w:t>
            </w:r>
            <w:r w:rsidR="00FE2ADA" w:rsidRPr="00380D52">
              <w:rPr>
                <w:rFonts w:ascii="Times New Roman" w:hAnsi="Times New Roman" w:cs="Times New Roman"/>
                <w:b/>
                <w:bCs/>
                <w:sz w:val="24"/>
                <w:szCs w:val="24"/>
              </w:rPr>
              <w:t>GND/202</w:t>
            </w:r>
            <w:r w:rsidR="001E5FDF" w:rsidRPr="00380D52">
              <w:rPr>
                <w:rFonts w:ascii="Times New Roman" w:hAnsi="Times New Roman" w:cs="Times New Roman"/>
                <w:b/>
                <w:bCs/>
                <w:sz w:val="24"/>
                <w:szCs w:val="24"/>
              </w:rPr>
              <w:t>5</w:t>
            </w:r>
            <w:r w:rsidRPr="00380D52">
              <w:rPr>
                <w:rFonts w:ascii="Times New Roman" w:hAnsi="Times New Roman" w:cs="Times New Roman"/>
                <w:b/>
                <w:bCs/>
                <w:sz w:val="24"/>
                <w:szCs w:val="24"/>
              </w:rPr>
              <w:t>/</w:t>
            </w:r>
            <w:r w:rsidR="00941433">
              <w:rPr>
                <w:rFonts w:ascii="Times New Roman" w:hAnsi="Times New Roman" w:cs="Times New Roman"/>
                <w:b/>
                <w:bCs/>
                <w:sz w:val="24"/>
                <w:szCs w:val="24"/>
              </w:rPr>
              <w:t>53</w:t>
            </w:r>
          </w:p>
        </w:tc>
      </w:tr>
      <w:tr w:rsidR="00704E82" w:rsidRPr="00380D52" w14:paraId="6A44ECDC" w14:textId="77777777" w:rsidTr="00704E82">
        <w:tc>
          <w:tcPr>
            <w:tcW w:w="4676" w:type="dxa"/>
          </w:tcPr>
          <w:p w14:paraId="31DB072D" w14:textId="77777777" w:rsidR="00704E82" w:rsidRPr="00380D52" w:rsidRDefault="00704E82" w:rsidP="00F0532A">
            <w:pPr>
              <w:rPr>
                <w:rFonts w:ascii="Times New Roman" w:hAnsi="Times New Roman" w:cs="Times New Roman"/>
                <w:sz w:val="24"/>
                <w:szCs w:val="24"/>
              </w:rPr>
            </w:pPr>
          </w:p>
        </w:tc>
        <w:tc>
          <w:tcPr>
            <w:tcW w:w="4678" w:type="dxa"/>
          </w:tcPr>
          <w:p w14:paraId="3AAF1853" w14:textId="6D478B88" w:rsidR="00704E82" w:rsidRPr="00380D52" w:rsidRDefault="00704E82" w:rsidP="00F0532A">
            <w:pPr>
              <w:rPr>
                <w:rFonts w:ascii="Times New Roman" w:hAnsi="Times New Roman" w:cs="Times New Roman"/>
                <w:b/>
                <w:bCs/>
                <w:sz w:val="24"/>
                <w:szCs w:val="24"/>
              </w:rPr>
            </w:pPr>
            <w:r w:rsidRPr="00380D52">
              <w:rPr>
                <w:rFonts w:ascii="Times New Roman" w:hAnsi="Times New Roman" w:cs="Times New Roman"/>
                <w:b/>
                <w:bCs/>
                <w:sz w:val="24"/>
                <w:szCs w:val="24"/>
              </w:rPr>
              <w:t xml:space="preserve">                               (protokols Nr.</w:t>
            </w:r>
            <w:r w:rsidR="004742E7" w:rsidRPr="00380D52">
              <w:rPr>
                <w:rFonts w:ascii="Times New Roman" w:hAnsi="Times New Roman" w:cs="Times New Roman"/>
                <w:b/>
                <w:bCs/>
                <w:sz w:val="24"/>
                <w:szCs w:val="24"/>
              </w:rPr>
              <w:t xml:space="preserve"> </w:t>
            </w:r>
            <w:r w:rsidR="00941433">
              <w:rPr>
                <w:rFonts w:ascii="Times New Roman" w:hAnsi="Times New Roman" w:cs="Times New Roman"/>
                <w:b/>
                <w:bCs/>
                <w:sz w:val="24"/>
                <w:szCs w:val="24"/>
              </w:rPr>
              <w:t>3</w:t>
            </w:r>
            <w:r w:rsidR="002233C6" w:rsidRPr="00380D52">
              <w:rPr>
                <w:rFonts w:ascii="Times New Roman" w:hAnsi="Times New Roman" w:cs="Times New Roman"/>
                <w:b/>
                <w:bCs/>
                <w:sz w:val="24"/>
                <w:szCs w:val="24"/>
              </w:rPr>
              <w:t xml:space="preserve">; </w:t>
            </w:r>
            <w:r w:rsidR="00941433">
              <w:rPr>
                <w:rFonts w:ascii="Times New Roman" w:hAnsi="Times New Roman" w:cs="Times New Roman"/>
                <w:b/>
                <w:bCs/>
                <w:sz w:val="24"/>
                <w:szCs w:val="24"/>
              </w:rPr>
              <w:t>47</w:t>
            </w:r>
            <w:r w:rsidRPr="00380D52">
              <w:rPr>
                <w:rFonts w:ascii="Times New Roman" w:hAnsi="Times New Roman" w:cs="Times New Roman"/>
                <w:b/>
                <w:bCs/>
                <w:sz w:val="24"/>
                <w:szCs w:val="24"/>
              </w:rPr>
              <w:t>.p.)</w:t>
            </w:r>
          </w:p>
        </w:tc>
      </w:tr>
    </w:tbl>
    <w:p w14:paraId="713FA36A" w14:textId="77777777" w:rsidR="00704E82" w:rsidRPr="00380D52" w:rsidRDefault="00704E82" w:rsidP="00704E82">
      <w:pPr>
        <w:rPr>
          <w:rFonts w:ascii="Times New Roman" w:hAnsi="Times New Roman" w:cs="Times New Roman"/>
          <w:sz w:val="24"/>
          <w:szCs w:val="24"/>
        </w:rPr>
      </w:pPr>
    </w:p>
    <w:p w14:paraId="4EEFB01F" w14:textId="173701F6" w:rsidR="00A808AE" w:rsidRPr="00380D52" w:rsidRDefault="00A808AE" w:rsidP="00A808AE">
      <w:pPr>
        <w:pStyle w:val="Default"/>
        <w:jc w:val="center"/>
        <w:rPr>
          <w:b/>
          <w:szCs w:val="24"/>
        </w:rPr>
      </w:pPr>
      <w:r w:rsidRPr="00380D52">
        <w:rPr>
          <w:b/>
          <w:szCs w:val="24"/>
        </w:rPr>
        <w:t xml:space="preserve">Par </w:t>
      </w:r>
      <w:r w:rsidR="00231BE2" w:rsidRPr="00380D52">
        <w:rPr>
          <w:b/>
          <w:szCs w:val="24"/>
        </w:rPr>
        <w:t xml:space="preserve">biogāzes kompleksa ar </w:t>
      </w:r>
      <w:proofErr w:type="spellStart"/>
      <w:r w:rsidR="00231BE2" w:rsidRPr="00380D52">
        <w:rPr>
          <w:b/>
          <w:szCs w:val="24"/>
        </w:rPr>
        <w:t>digestāta</w:t>
      </w:r>
      <w:proofErr w:type="spellEnd"/>
      <w:r w:rsidR="00231BE2" w:rsidRPr="00380D52">
        <w:rPr>
          <w:b/>
          <w:szCs w:val="24"/>
        </w:rPr>
        <w:t xml:space="preserve"> lagūnām izveidi </w:t>
      </w:r>
      <w:r w:rsidR="009803B1" w:rsidRPr="00380D52">
        <w:rPr>
          <w:b/>
          <w:szCs w:val="24"/>
        </w:rPr>
        <w:t xml:space="preserve">nekustamajā īpašumā </w:t>
      </w:r>
      <w:r w:rsidRPr="00380D52">
        <w:rPr>
          <w:b/>
          <w:szCs w:val="24"/>
        </w:rPr>
        <w:t>“</w:t>
      </w:r>
      <w:proofErr w:type="spellStart"/>
      <w:r w:rsidRPr="00380D52">
        <w:rPr>
          <w:b/>
          <w:szCs w:val="24"/>
        </w:rPr>
        <w:t>Cemeri</w:t>
      </w:r>
      <w:proofErr w:type="spellEnd"/>
      <w:r w:rsidRPr="00380D52">
        <w:rPr>
          <w:b/>
          <w:szCs w:val="24"/>
        </w:rPr>
        <w:t>” Litenes pagast</w:t>
      </w:r>
      <w:r w:rsidR="00F440F9" w:rsidRPr="00380D52">
        <w:rPr>
          <w:b/>
          <w:szCs w:val="24"/>
        </w:rPr>
        <w:t>ā,</w:t>
      </w:r>
      <w:r w:rsidRPr="00380D52">
        <w:rPr>
          <w:b/>
          <w:szCs w:val="24"/>
        </w:rPr>
        <w:t xml:space="preserve"> Gulbenes novad</w:t>
      </w:r>
      <w:r w:rsidR="00F440F9" w:rsidRPr="00380D52">
        <w:rPr>
          <w:b/>
          <w:szCs w:val="24"/>
        </w:rPr>
        <w:t>ā</w:t>
      </w:r>
    </w:p>
    <w:p w14:paraId="2A857C97" w14:textId="5C4471F2" w:rsidR="004742E7" w:rsidRPr="00380D52" w:rsidRDefault="00C96A6C" w:rsidP="004742E7">
      <w:pPr>
        <w:pStyle w:val="Default"/>
        <w:jc w:val="center"/>
        <w:rPr>
          <w:b/>
          <w:szCs w:val="24"/>
        </w:rPr>
      </w:pPr>
      <w:r w:rsidRPr="00380D52">
        <w:rPr>
          <w:b/>
          <w:szCs w:val="24"/>
        </w:rPr>
        <w:t xml:space="preserve"> </w:t>
      </w:r>
    </w:p>
    <w:p w14:paraId="7E18FF45" w14:textId="356D3F77" w:rsidR="00380D52" w:rsidRDefault="00C75513" w:rsidP="001E5FDF">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Gulbenes novada pašvaldības</w:t>
      </w:r>
      <w:r w:rsidR="0011530D" w:rsidRPr="00380D52">
        <w:rPr>
          <w:rFonts w:ascii="Times New Roman" w:hAnsi="Times New Roman" w:cs="Times New Roman"/>
          <w:sz w:val="24"/>
          <w:szCs w:val="24"/>
        </w:rPr>
        <w:t xml:space="preserve"> (turpmāk </w:t>
      </w:r>
      <w:r w:rsidR="004F5F16" w:rsidRPr="00380D52">
        <w:rPr>
          <w:rFonts w:ascii="Times New Roman" w:hAnsi="Times New Roman" w:cs="Times New Roman"/>
          <w:sz w:val="24"/>
          <w:szCs w:val="24"/>
        </w:rPr>
        <w:t>–</w:t>
      </w:r>
      <w:r w:rsidR="0011530D" w:rsidRPr="00380D52">
        <w:rPr>
          <w:rFonts w:ascii="Times New Roman" w:hAnsi="Times New Roman" w:cs="Times New Roman"/>
          <w:sz w:val="24"/>
          <w:szCs w:val="24"/>
        </w:rPr>
        <w:t xml:space="preserve"> Pašvaldība)</w:t>
      </w:r>
      <w:r w:rsidRPr="00380D52">
        <w:rPr>
          <w:rFonts w:ascii="Times New Roman" w:hAnsi="Times New Roman" w:cs="Times New Roman"/>
          <w:sz w:val="24"/>
          <w:szCs w:val="24"/>
        </w:rPr>
        <w:t xml:space="preserve"> </w:t>
      </w:r>
      <w:bookmarkStart w:id="0" w:name="_Hlk187917565"/>
      <w:r w:rsidRPr="00380D52">
        <w:rPr>
          <w:rFonts w:ascii="Times New Roman" w:hAnsi="Times New Roman" w:cs="Times New Roman"/>
          <w:sz w:val="24"/>
          <w:szCs w:val="24"/>
        </w:rPr>
        <w:t xml:space="preserve">dokumentu vadības sistēmā </w:t>
      </w:r>
      <w:bookmarkEnd w:id="0"/>
      <w:r w:rsidRPr="00380D52">
        <w:rPr>
          <w:rFonts w:ascii="Times New Roman" w:hAnsi="Times New Roman" w:cs="Times New Roman"/>
          <w:sz w:val="24"/>
          <w:szCs w:val="24"/>
        </w:rPr>
        <w:t>202</w:t>
      </w:r>
      <w:r w:rsidR="004742E7" w:rsidRPr="00380D52">
        <w:rPr>
          <w:rFonts w:ascii="Times New Roman" w:hAnsi="Times New Roman" w:cs="Times New Roman"/>
          <w:sz w:val="24"/>
          <w:szCs w:val="24"/>
        </w:rPr>
        <w:t>4</w:t>
      </w:r>
      <w:r w:rsidRPr="00380D52">
        <w:rPr>
          <w:rFonts w:ascii="Times New Roman" w:hAnsi="Times New Roman" w:cs="Times New Roman"/>
          <w:sz w:val="24"/>
          <w:szCs w:val="24"/>
        </w:rPr>
        <w:t>.gada</w:t>
      </w:r>
      <w:r w:rsidRPr="00380D52">
        <w:rPr>
          <w:rFonts w:ascii="Times New Roman" w:hAnsi="Times New Roman" w:cs="Times New Roman"/>
          <w:color w:val="FF0000"/>
          <w:sz w:val="24"/>
          <w:szCs w:val="24"/>
        </w:rPr>
        <w:t xml:space="preserve"> </w:t>
      </w:r>
      <w:r w:rsidR="00A808AE" w:rsidRPr="00380D52">
        <w:rPr>
          <w:rFonts w:ascii="Times New Roman" w:hAnsi="Times New Roman" w:cs="Times New Roman"/>
          <w:sz w:val="24"/>
          <w:szCs w:val="24"/>
        </w:rPr>
        <w:t>20.septembrī</w:t>
      </w:r>
      <w:r w:rsidRPr="00380D52">
        <w:rPr>
          <w:rFonts w:ascii="Times New Roman" w:hAnsi="Times New Roman" w:cs="Times New Roman"/>
          <w:sz w:val="24"/>
          <w:szCs w:val="24"/>
        </w:rPr>
        <w:t xml:space="preserve"> ar reģistrācijas numuru </w:t>
      </w:r>
      <w:r w:rsidR="00A808AE" w:rsidRPr="00380D52">
        <w:rPr>
          <w:rFonts w:ascii="Times New Roman" w:hAnsi="Times New Roman" w:cs="Times New Roman"/>
          <w:sz w:val="24"/>
          <w:szCs w:val="24"/>
        </w:rPr>
        <w:t xml:space="preserve">GND/17.2/24/3207-H </w:t>
      </w:r>
      <w:r w:rsidRPr="00380D52">
        <w:rPr>
          <w:rFonts w:ascii="Times New Roman" w:hAnsi="Times New Roman" w:cs="Times New Roman"/>
          <w:sz w:val="24"/>
          <w:szCs w:val="24"/>
        </w:rPr>
        <w:t xml:space="preserve">reģistrēts </w:t>
      </w:r>
      <w:bookmarkStart w:id="1" w:name="_Hlk173921193"/>
      <w:r w:rsidR="00BA5150">
        <w:rPr>
          <w:rFonts w:ascii="Times New Roman" w:hAnsi="Times New Roman" w:cs="Times New Roman"/>
          <w:sz w:val="24"/>
          <w:szCs w:val="24"/>
        </w:rPr>
        <w:t xml:space="preserve">sabiedrības ar ierobežotu atbildību </w:t>
      </w:r>
      <w:r w:rsidR="004F5F16" w:rsidRPr="00380D52">
        <w:rPr>
          <w:rFonts w:ascii="Times New Roman" w:hAnsi="Times New Roman" w:cs="Times New Roman"/>
          <w:sz w:val="24"/>
          <w:szCs w:val="24"/>
        </w:rPr>
        <w:t xml:space="preserve"> </w:t>
      </w:r>
      <w:r w:rsidR="00304314" w:rsidRPr="00380D52">
        <w:rPr>
          <w:rFonts w:ascii="Times New Roman" w:hAnsi="Times New Roman" w:cs="Times New Roman"/>
          <w:sz w:val="24"/>
          <w:szCs w:val="24"/>
        </w:rPr>
        <w:t>“</w:t>
      </w:r>
      <w:proofErr w:type="spellStart"/>
      <w:r w:rsidR="00A808AE" w:rsidRPr="00380D52">
        <w:rPr>
          <w:rFonts w:ascii="Times New Roman" w:hAnsi="Times New Roman" w:cs="Times New Roman"/>
          <w:sz w:val="24"/>
          <w:szCs w:val="24"/>
        </w:rPr>
        <w:t>Host</w:t>
      </w:r>
      <w:proofErr w:type="spellEnd"/>
      <w:r w:rsidR="00A808AE" w:rsidRPr="00380D52">
        <w:rPr>
          <w:rFonts w:ascii="Times New Roman" w:hAnsi="Times New Roman" w:cs="Times New Roman"/>
          <w:sz w:val="24"/>
          <w:szCs w:val="24"/>
        </w:rPr>
        <w:t xml:space="preserve"> Latvia</w:t>
      </w:r>
      <w:r w:rsidR="00304314" w:rsidRPr="00380D52">
        <w:rPr>
          <w:rFonts w:ascii="Times New Roman" w:hAnsi="Times New Roman" w:cs="Times New Roman"/>
          <w:sz w:val="24"/>
          <w:szCs w:val="24"/>
        </w:rPr>
        <w:t>”</w:t>
      </w:r>
      <w:r w:rsidR="00BA5150">
        <w:rPr>
          <w:rFonts w:ascii="Times New Roman" w:hAnsi="Times New Roman" w:cs="Times New Roman"/>
          <w:sz w:val="24"/>
          <w:szCs w:val="24"/>
        </w:rPr>
        <w:t>,</w:t>
      </w:r>
      <w:r w:rsidR="00A808AE" w:rsidRPr="00380D52">
        <w:rPr>
          <w:rFonts w:ascii="Times New Roman" w:hAnsi="Times New Roman" w:cs="Times New Roman"/>
          <w:sz w:val="24"/>
          <w:szCs w:val="24"/>
        </w:rPr>
        <w:t xml:space="preserve"> </w:t>
      </w:r>
      <w:bookmarkStart w:id="2" w:name="_Hlk155950987"/>
      <w:bookmarkStart w:id="3" w:name="_Hlk180065234"/>
      <w:r w:rsidRPr="00380D52">
        <w:rPr>
          <w:rFonts w:ascii="Times New Roman" w:hAnsi="Times New Roman" w:cs="Times New Roman"/>
          <w:sz w:val="24"/>
          <w:szCs w:val="24"/>
        </w:rPr>
        <w:t>reģ</w:t>
      </w:r>
      <w:r w:rsidR="001E5FDF" w:rsidRPr="00380D52">
        <w:rPr>
          <w:rFonts w:ascii="Times New Roman" w:hAnsi="Times New Roman" w:cs="Times New Roman"/>
          <w:sz w:val="24"/>
          <w:szCs w:val="24"/>
        </w:rPr>
        <w:t>istrācijas</w:t>
      </w:r>
      <w:r w:rsidR="00FA0CE8" w:rsidRPr="00380D52">
        <w:rPr>
          <w:rFonts w:ascii="Times New Roman" w:hAnsi="Times New Roman" w:cs="Times New Roman"/>
          <w:sz w:val="24"/>
          <w:szCs w:val="24"/>
        </w:rPr>
        <w:t xml:space="preserve"> </w:t>
      </w:r>
      <w:r w:rsidRPr="00380D52">
        <w:rPr>
          <w:rFonts w:ascii="Times New Roman" w:hAnsi="Times New Roman" w:cs="Times New Roman"/>
          <w:sz w:val="24"/>
          <w:szCs w:val="24"/>
        </w:rPr>
        <w:t>Nr.</w:t>
      </w:r>
      <w:r w:rsidR="00A808AE" w:rsidRPr="00380D52">
        <w:t xml:space="preserve"> </w:t>
      </w:r>
      <w:r w:rsidR="00A808AE" w:rsidRPr="00380D52">
        <w:rPr>
          <w:rFonts w:ascii="Times New Roman" w:hAnsi="Times New Roman" w:cs="Times New Roman"/>
          <w:sz w:val="24"/>
          <w:szCs w:val="24"/>
        </w:rPr>
        <w:t>40103755376</w:t>
      </w:r>
      <w:r w:rsidRPr="00380D52">
        <w:rPr>
          <w:rFonts w:ascii="Times New Roman" w:hAnsi="Times New Roman" w:cs="Times New Roman"/>
          <w:sz w:val="24"/>
          <w:szCs w:val="24"/>
        </w:rPr>
        <w:t>, juridiskā adrese</w:t>
      </w:r>
      <w:r w:rsidR="004F5F16"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Cēres iela 23, Rīga, LV-1058</w:t>
      </w:r>
      <w:bookmarkEnd w:id="1"/>
      <w:bookmarkEnd w:id="2"/>
      <w:r w:rsidR="004742E7" w:rsidRPr="00380D52">
        <w:rPr>
          <w:rFonts w:ascii="Times New Roman" w:hAnsi="Times New Roman" w:cs="Times New Roman"/>
          <w:sz w:val="24"/>
          <w:szCs w:val="24"/>
        </w:rPr>
        <w:t xml:space="preserve"> </w:t>
      </w:r>
      <w:bookmarkEnd w:id="3"/>
      <w:r w:rsidRPr="00380D52">
        <w:rPr>
          <w:rFonts w:ascii="Times New Roman" w:hAnsi="Times New Roman" w:cs="Times New Roman"/>
          <w:sz w:val="24"/>
          <w:szCs w:val="24"/>
        </w:rPr>
        <w:t xml:space="preserve">(turpmāk </w:t>
      </w:r>
      <w:r w:rsidR="00FA0CE8" w:rsidRPr="00380D52">
        <w:rPr>
          <w:rFonts w:ascii="Times New Roman" w:hAnsi="Times New Roman" w:cs="Times New Roman"/>
          <w:sz w:val="24"/>
          <w:szCs w:val="24"/>
        </w:rPr>
        <w:t>–</w:t>
      </w:r>
      <w:r w:rsidRPr="00380D52">
        <w:rPr>
          <w:rFonts w:ascii="Times New Roman" w:hAnsi="Times New Roman" w:cs="Times New Roman"/>
          <w:sz w:val="24"/>
          <w:szCs w:val="24"/>
        </w:rPr>
        <w:t xml:space="preserve"> Iesniedzējs) </w:t>
      </w:r>
      <w:r w:rsidR="00FA0CE8" w:rsidRPr="00380D52">
        <w:rPr>
          <w:rFonts w:ascii="Times New Roman" w:hAnsi="Times New Roman" w:cs="Times New Roman"/>
          <w:sz w:val="24"/>
          <w:szCs w:val="24"/>
        </w:rPr>
        <w:t xml:space="preserve">2024. gada </w:t>
      </w:r>
      <w:r w:rsidR="0049701F" w:rsidRPr="00380D52">
        <w:rPr>
          <w:rFonts w:ascii="Times New Roman" w:hAnsi="Times New Roman" w:cs="Times New Roman"/>
          <w:sz w:val="24"/>
          <w:szCs w:val="24"/>
        </w:rPr>
        <w:t xml:space="preserve">20.septembra </w:t>
      </w:r>
      <w:r w:rsidR="00FA0CE8" w:rsidRPr="00380D52">
        <w:rPr>
          <w:rFonts w:ascii="Times New Roman" w:hAnsi="Times New Roman" w:cs="Times New Roman"/>
          <w:sz w:val="24"/>
          <w:szCs w:val="24"/>
        </w:rPr>
        <w:t>iesniegums Nr. </w:t>
      </w:r>
      <w:r w:rsidR="0049701F" w:rsidRPr="00380D52">
        <w:rPr>
          <w:rFonts w:ascii="Times New Roman" w:hAnsi="Times New Roman" w:cs="Times New Roman"/>
          <w:sz w:val="24"/>
          <w:szCs w:val="24"/>
        </w:rPr>
        <w:t>N-24-05</w:t>
      </w:r>
      <w:r w:rsidR="0011530D" w:rsidRPr="00380D52">
        <w:rPr>
          <w:rFonts w:ascii="Times New Roman" w:hAnsi="Times New Roman" w:cs="Times New Roman"/>
          <w:sz w:val="24"/>
          <w:szCs w:val="24"/>
        </w:rPr>
        <w:t>,</w:t>
      </w:r>
      <w:r w:rsidR="00FA0CE8" w:rsidRPr="00380D52">
        <w:rPr>
          <w:rFonts w:ascii="Times New Roman" w:hAnsi="Times New Roman" w:cs="Times New Roman"/>
          <w:sz w:val="24"/>
          <w:szCs w:val="24"/>
        </w:rPr>
        <w:t xml:space="preserve"> </w:t>
      </w:r>
      <w:r w:rsidRPr="00380D52">
        <w:rPr>
          <w:rFonts w:ascii="Times New Roman" w:hAnsi="Times New Roman" w:cs="Times New Roman"/>
          <w:sz w:val="24"/>
          <w:szCs w:val="24"/>
        </w:rPr>
        <w:t>kurā lūg</w:t>
      </w:r>
      <w:r w:rsidR="00FA0CE8" w:rsidRPr="00380D52">
        <w:rPr>
          <w:rFonts w:ascii="Times New Roman" w:hAnsi="Times New Roman" w:cs="Times New Roman"/>
          <w:sz w:val="24"/>
          <w:szCs w:val="24"/>
        </w:rPr>
        <w:t>ts</w:t>
      </w:r>
      <w:r w:rsidR="009B4559">
        <w:rPr>
          <w:rFonts w:ascii="Times New Roman" w:hAnsi="Times New Roman" w:cs="Times New Roman"/>
          <w:sz w:val="24"/>
          <w:szCs w:val="24"/>
        </w:rPr>
        <w:t xml:space="preserve"> </w:t>
      </w:r>
      <w:r w:rsidR="0049701F" w:rsidRPr="00380D52">
        <w:rPr>
          <w:rFonts w:ascii="Times New Roman" w:hAnsi="Times New Roman" w:cs="Times New Roman"/>
          <w:sz w:val="24"/>
          <w:szCs w:val="24"/>
        </w:rPr>
        <w:t>pieņemt lēmumu atbilstoši Atkritumu apsaimniekošanas likuma 8.panta pirmās daļas prasībai, kas ir nepieciešams vides tehnisko noteikum</w:t>
      </w:r>
      <w:r w:rsidR="009B4559">
        <w:rPr>
          <w:rFonts w:ascii="Times New Roman" w:hAnsi="Times New Roman" w:cs="Times New Roman"/>
          <w:sz w:val="24"/>
          <w:szCs w:val="24"/>
        </w:rPr>
        <w:t>u</w:t>
      </w:r>
      <w:r w:rsidR="0049701F" w:rsidRPr="00380D52">
        <w:rPr>
          <w:rFonts w:ascii="Times New Roman" w:hAnsi="Times New Roman" w:cs="Times New Roman"/>
          <w:sz w:val="24"/>
          <w:szCs w:val="24"/>
        </w:rPr>
        <w:t xml:space="preserve"> saņemšanai attiecībā uz plānoto darbību “</w:t>
      </w:r>
      <w:bookmarkStart w:id="4" w:name="_Hlk180056504"/>
      <w:r w:rsidR="0049701F" w:rsidRPr="00380D52">
        <w:rPr>
          <w:rFonts w:ascii="Times New Roman" w:hAnsi="Times New Roman" w:cs="Times New Roman"/>
          <w:sz w:val="24"/>
          <w:szCs w:val="24"/>
        </w:rPr>
        <w:t xml:space="preserve">Biogāzes kompleksa ar </w:t>
      </w:r>
      <w:proofErr w:type="spellStart"/>
      <w:r w:rsidR="0049701F" w:rsidRPr="00380D52">
        <w:rPr>
          <w:rFonts w:ascii="Times New Roman" w:hAnsi="Times New Roman" w:cs="Times New Roman"/>
          <w:sz w:val="24"/>
          <w:szCs w:val="24"/>
        </w:rPr>
        <w:t>digestāta</w:t>
      </w:r>
      <w:proofErr w:type="spellEnd"/>
      <w:r w:rsidR="0049701F" w:rsidRPr="00380D52">
        <w:rPr>
          <w:rFonts w:ascii="Times New Roman" w:hAnsi="Times New Roman" w:cs="Times New Roman"/>
          <w:sz w:val="24"/>
          <w:szCs w:val="24"/>
        </w:rPr>
        <w:t xml:space="preserve"> lagūnām izveide</w:t>
      </w:r>
      <w:bookmarkEnd w:id="4"/>
      <w:r w:rsidR="0049701F" w:rsidRPr="00380D52">
        <w:rPr>
          <w:rFonts w:ascii="Times New Roman" w:hAnsi="Times New Roman" w:cs="Times New Roman"/>
          <w:sz w:val="24"/>
          <w:szCs w:val="24"/>
        </w:rPr>
        <w:t>”</w:t>
      </w:r>
      <w:r w:rsidR="00961B7E">
        <w:rPr>
          <w:rFonts w:ascii="Times New Roman" w:hAnsi="Times New Roman" w:cs="Times New Roman"/>
          <w:sz w:val="24"/>
          <w:szCs w:val="24"/>
        </w:rPr>
        <w:t xml:space="preserve"> </w:t>
      </w:r>
      <w:r w:rsidR="0049701F" w:rsidRPr="00380D52">
        <w:rPr>
          <w:rFonts w:ascii="Times New Roman" w:hAnsi="Times New Roman" w:cs="Times New Roman"/>
          <w:sz w:val="24"/>
          <w:szCs w:val="24"/>
        </w:rPr>
        <w:t>nekustamajā īpašumā “</w:t>
      </w:r>
      <w:proofErr w:type="spellStart"/>
      <w:r w:rsidR="0049701F" w:rsidRPr="00380D52">
        <w:rPr>
          <w:rFonts w:ascii="Times New Roman" w:hAnsi="Times New Roman" w:cs="Times New Roman"/>
          <w:sz w:val="24"/>
          <w:szCs w:val="24"/>
        </w:rPr>
        <w:t>Cemeri</w:t>
      </w:r>
      <w:proofErr w:type="spellEnd"/>
      <w:r w:rsidR="0049701F" w:rsidRPr="00380D52">
        <w:rPr>
          <w:rFonts w:ascii="Times New Roman" w:hAnsi="Times New Roman" w:cs="Times New Roman"/>
          <w:sz w:val="24"/>
          <w:szCs w:val="24"/>
        </w:rPr>
        <w:t>” (nekustamā īpašuma kadastra numurs 5068</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006</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0007, zemes vienības kadastra apzīmējums 5068</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006</w:t>
      </w:r>
      <w:r w:rsidR="00301A3C" w:rsidRPr="00380D52">
        <w:rPr>
          <w:rFonts w:ascii="Times New Roman" w:hAnsi="Times New Roman" w:cs="Times New Roman"/>
          <w:sz w:val="24"/>
          <w:szCs w:val="24"/>
        </w:rPr>
        <w:t xml:space="preserve"> </w:t>
      </w:r>
      <w:r w:rsidR="0049701F" w:rsidRPr="00380D52">
        <w:rPr>
          <w:rFonts w:ascii="Times New Roman" w:hAnsi="Times New Roman" w:cs="Times New Roman"/>
          <w:sz w:val="24"/>
          <w:szCs w:val="24"/>
        </w:rPr>
        <w:t>0098), Litenes pagastā, Gulbenes novadā.</w:t>
      </w:r>
      <w:r w:rsidR="001E5FDF" w:rsidRPr="00380D52">
        <w:rPr>
          <w:rFonts w:ascii="Times New Roman" w:hAnsi="Times New Roman" w:cs="Times New Roman"/>
          <w:sz w:val="24"/>
          <w:szCs w:val="24"/>
        </w:rPr>
        <w:t xml:space="preserve">  </w:t>
      </w:r>
      <w:r w:rsidR="00CD7EEF">
        <w:rPr>
          <w:rFonts w:ascii="Times New Roman" w:hAnsi="Times New Roman" w:cs="Times New Roman"/>
          <w:sz w:val="24"/>
          <w:szCs w:val="24"/>
        </w:rPr>
        <w:t xml:space="preserve"> </w:t>
      </w:r>
    </w:p>
    <w:p w14:paraId="586E0B29" w14:textId="14EAC575" w:rsidR="009B4559" w:rsidRDefault="00A904C3" w:rsidP="009B4559">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 xml:space="preserve">Gulbenes novada pašvaldības </w:t>
      </w:r>
      <w:r w:rsidR="001E5FDF" w:rsidRPr="00380D52">
        <w:rPr>
          <w:rFonts w:ascii="Times New Roman" w:hAnsi="Times New Roman" w:cs="Times New Roman"/>
          <w:sz w:val="24"/>
          <w:szCs w:val="24"/>
        </w:rPr>
        <w:t xml:space="preserve">2024.gada </w:t>
      </w:r>
      <w:r>
        <w:rPr>
          <w:rFonts w:ascii="Times New Roman" w:hAnsi="Times New Roman" w:cs="Times New Roman"/>
          <w:sz w:val="24"/>
          <w:szCs w:val="24"/>
        </w:rPr>
        <w:t>11</w:t>
      </w:r>
      <w:r w:rsidR="001E5FDF" w:rsidRPr="00380D52">
        <w:rPr>
          <w:rFonts w:ascii="Times New Roman" w:hAnsi="Times New Roman" w:cs="Times New Roman"/>
          <w:sz w:val="24"/>
          <w:szCs w:val="24"/>
        </w:rPr>
        <w:t xml:space="preserve">.novembrī </w:t>
      </w:r>
      <w:r>
        <w:rPr>
          <w:rFonts w:ascii="Times New Roman" w:hAnsi="Times New Roman" w:cs="Times New Roman"/>
          <w:sz w:val="24"/>
          <w:szCs w:val="24"/>
        </w:rPr>
        <w:t>saņēma (</w:t>
      </w:r>
      <w:r w:rsidRPr="00380D52">
        <w:rPr>
          <w:rFonts w:ascii="Times New Roman" w:hAnsi="Times New Roman" w:cs="Times New Roman"/>
          <w:sz w:val="24"/>
          <w:szCs w:val="24"/>
        </w:rPr>
        <w:t>dokumentu vadības sistēmā</w:t>
      </w:r>
      <w:r>
        <w:rPr>
          <w:rFonts w:ascii="Times New Roman" w:hAnsi="Times New Roman" w:cs="Times New Roman"/>
          <w:sz w:val="24"/>
          <w:szCs w:val="24"/>
        </w:rPr>
        <w:t xml:space="preserve"> reģistrēts ar Nr.</w:t>
      </w:r>
      <w:r>
        <w:t> </w:t>
      </w:r>
      <w:r w:rsidRPr="00A904C3">
        <w:rPr>
          <w:rFonts w:ascii="Times New Roman" w:hAnsi="Times New Roman" w:cs="Times New Roman"/>
          <w:sz w:val="24"/>
          <w:szCs w:val="24"/>
        </w:rPr>
        <w:t>GND/4.10/24/3835-</w:t>
      </w:r>
      <w:r>
        <w:rPr>
          <w:rFonts w:ascii="Times New Roman" w:hAnsi="Times New Roman" w:cs="Times New Roman"/>
          <w:sz w:val="24"/>
          <w:szCs w:val="24"/>
        </w:rPr>
        <w:t>)</w:t>
      </w:r>
      <w:r w:rsidR="008F2E05">
        <w:rPr>
          <w:rFonts w:ascii="Times New Roman" w:hAnsi="Times New Roman" w:cs="Times New Roman"/>
          <w:sz w:val="24"/>
          <w:szCs w:val="24"/>
        </w:rPr>
        <w:t xml:space="preserve"> </w:t>
      </w:r>
      <w:r w:rsidR="001E5FDF" w:rsidRPr="00380D52">
        <w:rPr>
          <w:rFonts w:ascii="Times New Roman" w:hAnsi="Times New Roman" w:cs="Times New Roman"/>
          <w:sz w:val="24"/>
          <w:szCs w:val="24"/>
        </w:rPr>
        <w:t>Valsts vides dienest</w:t>
      </w:r>
      <w:r w:rsidR="00380D52" w:rsidRPr="00380D52">
        <w:rPr>
          <w:rFonts w:ascii="Times New Roman" w:hAnsi="Times New Roman" w:cs="Times New Roman"/>
          <w:sz w:val="24"/>
          <w:szCs w:val="24"/>
        </w:rPr>
        <w:t>a</w:t>
      </w:r>
      <w:r w:rsidR="001E5FDF" w:rsidRPr="00380D52">
        <w:rPr>
          <w:rFonts w:ascii="Times New Roman" w:hAnsi="Times New Roman" w:cs="Times New Roman"/>
          <w:sz w:val="24"/>
          <w:szCs w:val="24"/>
        </w:rPr>
        <w:t xml:space="preserve"> atļauju pārvaldes </w:t>
      </w:r>
      <w:r w:rsidR="00360AD1">
        <w:rPr>
          <w:rFonts w:ascii="Times New Roman" w:hAnsi="Times New Roman" w:cs="Times New Roman"/>
          <w:sz w:val="24"/>
          <w:szCs w:val="24"/>
        </w:rPr>
        <w:t xml:space="preserve">2024.gada 8.novembrī izdotu </w:t>
      </w:r>
      <w:r w:rsidR="001E5FDF" w:rsidRPr="00380D52">
        <w:rPr>
          <w:rFonts w:ascii="Times New Roman" w:hAnsi="Times New Roman" w:cs="Times New Roman"/>
          <w:sz w:val="24"/>
          <w:szCs w:val="24"/>
        </w:rPr>
        <w:t>dokument</w:t>
      </w:r>
      <w:r>
        <w:rPr>
          <w:rFonts w:ascii="Times New Roman" w:hAnsi="Times New Roman" w:cs="Times New Roman"/>
          <w:sz w:val="24"/>
          <w:szCs w:val="24"/>
        </w:rPr>
        <w:t>u</w:t>
      </w:r>
      <w:r w:rsidR="001E5FDF" w:rsidRPr="00380D52">
        <w:rPr>
          <w:rFonts w:ascii="Times New Roman" w:hAnsi="Times New Roman" w:cs="Times New Roman"/>
          <w:sz w:val="24"/>
          <w:szCs w:val="24"/>
        </w:rPr>
        <w:t xml:space="preserve"> Nr.</w:t>
      </w:r>
      <w:r>
        <w:rPr>
          <w:rFonts w:ascii="Times New Roman" w:hAnsi="Times New Roman" w:cs="Times New Roman"/>
          <w:sz w:val="24"/>
          <w:szCs w:val="24"/>
        </w:rPr>
        <w:t> </w:t>
      </w:r>
      <w:r w:rsidR="001E5FDF" w:rsidRPr="00380D52">
        <w:rPr>
          <w:rFonts w:ascii="Times New Roman" w:hAnsi="Times New Roman" w:cs="Times New Roman"/>
          <w:sz w:val="24"/>
          <w:szCs w:val="24"/>
        </w:rPr>
        <w:t>11.4/AP/11491/2024</w:t>
      </w:r>
      <w:r w:rsidR="00961B7E">
        <w:rPr>
          <w:rFonts w:ascii="Times New Roman" w:hAnsi="Times New Roman" w:cs="Times New Roman"/>
          <w:sz w:val="24"/>
          <w:szCs w:val="24"/>
        </w:rPr>
        <w:t xml:space="preserve"> </w:t>
      </w:r>
      <w:r w:rsidR="00380D52">
        <w:rPr>
          <w:rFonts w:ascii="Times New Roman" w:hAnsi="Times New Roman" w:cs="Times New Roman"/>
          <w:sz w:val="24"/>
          <w:szCs w:val="24"/>
        </w:rPr>
        <w:t>“</w:t>
      </w:r>
      <w:r w:rsidR="001E5FDF" w:rsidRPr="00380D52">
        <w:rPr>
          <w:rFonts w:ascii="Times New Roman" w:hAnsi="Times New Roman" w:cs="Times New Roman"/>
          <w:sz w:val="24"/>
          <w:szCs w:val="24"/>
        </w:rPr>
        <w:t>Paredzētās darbības ietekmes sākotnējais izvērtējums Nr.</w:t>
      </w:r>
      <w:r>
        <w:rPr>
          <w:rFonts w:ascii="Times New Roman" w:hAnsi="Times New Roman" w:cs="Times New Roman"/>
          <w:sz w:val="24"/>
          <w:szCs w:val="24"/>
        </w:rPr>
        <w:t> </w:t>
      </w:r>
      <w:r w:rsidR="001E5FDF" w:rsidRPr="00380D52">
        <w:rPr>
          <w:rFonts w:ascii="Times New Roman" w:hAnsi="Times New Roman" w:cs="Times New Roman"/>
          <w:sz w:val="24"/>
          <w:szCs w:val="24"/>
        </w:rPr>
        <w:t>AP24SI0362 par SIA “</w:t>
      </w:r>
      <w:proofErr w:type="spellStart"/>
      <w:r w:rsidR="001E5FDF" w:rsidRPr="00380D52">
        <w:rPr>
          <w:rFonts w:ascii="Times New Roman" w:hAnsi="Times New Roman" w:cs="Times New Roman"/>
          <w:sz w:val="24"/>
          <w:szCs w:val="24"/>
        </w:rPr>
        <w:t>Host</w:t>
      </w:r>
      <w:proofErr w:type="spellEnd"/>
      <w:r w:rsidR="001E5FDF" w:rsidRPr="00380D52">
        <w:rPr>
          <w:rFonts w:ascii="Times New Roman" w:hAnsi="Times New Roman" w:cs="Times New Roman"/>
          <w:sz w:val="24"/>
          <w:szCs w:val="24"/>
        </w:rPr>
        <w:t xml:space="preserve"> Latvia” </w:t>
      </w:r>
      <w:r w:rsidR="00380D52">
        <w:rPr>
          <w:rFonts w:ascii="Times New Roman" w:hAnsi="Times New Roman" w:cs="Times New Roman"/>
          <w:sz w:val="24"/>
          <w:szCs w:val="24"/>
        </w:rPr>
        <w:t>b</w:t>
      </w:r>
      <w:r w:rsidR="001E5FDF" w:rsidRPr="00380D52">
        <w:rPr>
          <w:rFonts w:ascii="Times New Roman" w:hAnsi="Times New Roman" w:cs="Times New Roman"/>
          <w:sz w:val="24"/>
          <w:szCs w:val="24"/>
        </w:rPr>
        <w:t xml:space="preserve">iogāzes kompleksa ar </w:t>
      </w:r>
      <w:proofErr w:type="spellStart"/>
      <w:r w:rsidR="001E5FDF" w:rsidRPr="00380D52">
        <w:rPr>
          <w:rFonts w:ascii="Times New Roman" w:hAnsi="Times New Roman" w:cs="Times New Roman"/>
          <w:sz w:val="24"/>
          <w:szCs w:val="24"/>
        </w:rPr>
        <w:t>digestāta</w:t>
      </w:r>
      <w:proofErr w:type="spellEnd"/>
      <w:r w:rsidR="001E5FDF" w:rsidRPr="00380D52">
        <w:rPr>
          <w:rFonts w:ascii="Times New Roman" w:hAnsi="Times New Roman" w:cs="Times New Roman"/>
          <w:sz w:val="24"/>
          <w:szCs w:val="24"/>
        </w:rPr>
        <w:t xml:space="preserve"> lagūnām izveidi </w:t>
      </w:r>
      <w:r w:rsidR="00380D52">
        <w:rPr>
          <w:rFonts w:ascii="Times New Roman" w:hAnsi="Times New Roman" w:cs="Times New Roman"/>
          <w:sz w:val="24"/>
          <w:szCs w:val="24"/>
        </w:rPr>
        <w:t>n</w:t>
      </w:r>
      <w:r w:rsidR="001E5FDF" w:rsidRPr="00380D52">
        <w:rPr>
          <w:rFonts w:ascii="Times New Roman" w:hAnsi="Times New Roman" w:cs="Times New Roman"/>
          <w:sz w:val="24"/>
          <w:szCs w:val="24"/>
        </w:rPr>
        <w:t>ekustamajā īpašumā “</w:t>
      </w:r>
      <w:proofErr w:type="spellStart"/>
      <w:r w:rsidR="001E5FDF" w:rsidRPr="00380D52">
        <w:rPr>
          <w:rFonts w:ascii="Times New Roman" w:hAnsi="Times New Roman" w:cs="Times New Roman"/>
          <w:sz w:val="24"/>
          <w:szCs w:val="24"/>
        </w:rPr>
        <w:t>Cemeri</w:t>
      </w:r>
      <w:proofErr w:type="spellEnd"/>
      <w:r w:rsidR="001E5FDF" w:rsidRPr="00380D52">
        <w:rPr>
          <w:rFonts w:ascii="Times New Roman" w:hAnsi="Times New Roman" w:cs="Times New Roman"/>
          <w:sz w:val="24"/>
          <w:szCs w:val="24"/>
        </w:rPr>
        <w:t>” (zemes vienības kadastra apzīmējums 50680060098), Litenes pagastā, Gulbenes novadā.</w:t>
      </w:r>
      <w:r w:rsidR="009B4559">
        <w:rPr>
          <w:rFonts w:ascii="Times New Roman" w:hAnsi="Times New Roman" w:cs="Times New Roman"/>
          <w:sz w:val="24"/>
          <w:szCs w:val="24"/>
        </w:rPr>
        <w:t xml:space="preserve"> </w:t>
      </w:r>
    </w:p>
    <w:p w14:paraId="3F615F9C" w14:textId="3D1136BF" w:rsidR="006609D6" w:rsidRDefault="00D363F5" w:rsidP="009B4559">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Paredzētās darbības ietekmes sākotnēj</w:t>
      </w:r>
      <w:r w:rsidR="00C37B55">
        <w:rPr>
          <w:rFonts w:ascii="Times New Roman" w:hAnsi="Times New Roman" w:cs="Times New Roman"/>
          <w:sz w:val="24"/>
          <w:szCs w:val="24"/>
        </w:rPr>
        <w:t xml:space="preserve">ā </w:t>
      </w:r>
      <w:r w:rsidRPr="00380D52">
        <w:rPr>
          <w:rFonts w:ascii="Times New Roman" w:hAnsi="Times New Roman" w:cs="Times New Roman"/>
          <w:sz w:val="24"/>
          <w:szCs w:val="24"/>
        </w:rPr>
        <w:t>izvērtējum</w:t>
      </w:r>
      <w:r w:rsidR="00C37B55">
        <w:rPr>
          <w:rFonts w:ascii="Times New Roman" w:hAnsi="Times New Roman" w:cs="Times New Roman"/>
          <w:sz w:val="24"/>
          <w:szCs w:val="24"/>
        </w:rPr>
        <w:t>ā</w:t>
      </w:r>
      <w:r w:rsidRPr="00380D52">
        <w:rPr>
          <w:rFonts w:ascii="Times New Roman" w:hAnsi="Times New Roman" w:cs="Times New Roman"/>
          <w:sz w:val="24"/>
          <w:szCs w:val="24"/>
        </w:rPr>
        <w:t xml:space="preserve"> Nr. AP24SI0362</w:t>
      </w:r>
      <w:r w:rsidR="00C37B55">
        <w:rPr>
          <w:rFonts w:ascii="Times New Roman" w:hAnsi="Times New Roman" w:cs="Times New Roman"/>
          <w:sz w:val="24"/>
          <w:szCs w:val="24"/>
        </w:rPr>
        <w:t xml:space="preserve"> </w:t>
      </w:r>
      <w:r w:rsidRPr="00380D52">
        <w:rPr>
          <w:rFonts w:ascii="Times New Roman" w:hAnsi="Times New Roman" w:cs="Times New Roman"/>
          <w:sz w:val="24"/>
          <w:szCs w:val="24"/>
        </w:rPr>
        <w:t xml:space="preserve">ir norādīts, ka būvniecības ieceres mērķis ir izveidot biogāzes kompleksu ar </w:t>
      </w:r>
      <w:proofErr w:type="spellStart"/>
      <w:r w:rsidRPr="00380D52">
        <w:rPr>
          <w:rFonts w:ascii="Times New Roman" w:hAnsi="Times New Roman" w:cs="Times New Roman"/>
          <w:sz w:val="24"/>
          <w:szCs w:val="24"/>
        </w:rPr>
        <w:t>digestāta</w:t>
      </w:r>
      <w:proofErr w:type="spellEnd"/>
      <w:r w:rsidRPr="00380D52">
        <w:rPr>
          <w:rFonts w:ascii="Times New Roman" w:hAnsi="Times New Roman" w:cs="Times New Roman"/>
          <w:sz w:val="24"/>
          <w:szCs w:val="24"/>
        </w:rPr>
        <w:t xml:space="preserve"> lagūnām īpašumā “</w:t>
      </w:r>
      <w:proofErr w:type="spellStart"/>
      <w:r w:rsidRPr="00380D52">
        <w:rPr>
          <w:rFonts w:ascii="Times New Roman" w:hAnsi="Times New Roman" w:cs="Times New Roman"/>
          <w:sz w:val="24"/>
          <w:szCs w:val="24"/>
        </w:rPr>
        <w:t>Cemeri</w:t>
      </w:r>
      <w:proofErr w:type="spellEnd"/>
      <w:r w:rsidRPr="00380D52">
        <w:rPr>
          <w:rFonts w:ascii="Times New Roman" w:hAnsi="Times New Roman" w:cs="Times New Roman"/>
          <w:sz w:val="24"/>
          <w:szCs w:val="24"/>
        </w:rPr>
        <w:t xml:space="preserve">” (zemes vienības kadastra apzīmējums 50680060098), Litenes pagastā, Gulbenes novadā. Biogāze tiks ražota no kūtsmēsliem un citiem lauksaimniecības atkritumiem un atliekvielām. Plānotais darbinieku skaits līdz 5 cilvēkiem. Dienesta ieskatā pirms tehnisko noteikumu saņemšanas </w:t>
      </w:r>
      <w:r w:rsidR="00C37B55">
        <w:rPr>
          <w:rFonts w:ascii="Times New Roman" w:hAnsi="Times New Roman" w:cs="Times New Roman"/>
          <w:sz w:val="24"/>
          <w:szCs w:val="24"/>
        </w:rPr>
        <w:t>p</w:t>
      </w:r>
      <w:r w:rsidRPr="00380D52">
        <w:rPr>
          <w:rFonts w:ascii="Times New Roman" w:hAnsi="Times New Roman" w:cs="Times New Roman"/>
          <w:sz w:val="24"/>
          <w:szCs w:val="24"/>
        </w:rPr>
        <w:t>aredzētajai darbībai nepieciešama Gulbenes novada pašvaldības atļauja atbilstoši Atkritumu apsaimniekošanas likuma 8.panta pirmās daļas 2.punkta</w:t>
      </w:r>
      <w:r w:rsidR="00C37B55">
        <w:rPr>
          <w:rFonts w:ascii="Times New Roman" w:hAnsi="Times New Roman" w:cs="Times New Roman"/>
          <w:sz w:val="24"/>
          <w:szCs w:val="24"/>
        </w:rPr>
        <w:t>m</w:t>
      </w:r>
      <w:r w:rsidRPr="00380D52">
        <w:rPr>
          <w:rFonts w:ascii="Times New Roman" w:hAnsi="Times New Roman" w:cs="Times New Roman"/>
          <w:sz w:val="24"/>
          <w:szCs w:val="24"/>
        </w:rPr>
        <w:t>.</w:t>
      </w:r>
    </w:p>
    <w:p w14:paraId="0EDC73AA" w14:textId="77777777" w:rsidR="00332941" w:rsidRDefault="00332941" w:rsidP="00332941">
      <w:pPr>
        <w:pStyle w:val="Parasts1"/>
        <w:spacing w:after="0" w:line="360" w:lineRule="auto"/>
        <w:ind w:firstLine="567"/>
        <w:jc w:val="both"/>
        <w:rPr>
          <w:rFonts w:cs="Times New Roman"/>
        </w:rPr>
      </w:pPr>
      <w:r>
        <w:rPr>
          <w:rFonts w:cs="Times New Roman"/>
        </w:rPr>
        <w:t>A</w:t>
      </w:r>
      <w:r w:rsidRPr="00961B7E">
        <w:rPr>
          <w:rFonts w:cs="Times New Roman"/>
        </w:rPr>
        <w:t xml:space="preserve">tkritumu apsaimniekošanas likuma 8.panta pirmās daļas 2.punkts nosaka, ka pašvaldība pieņem lēmumus par jaunu </w:t>
      </w:r>
      <w:r>
        <w:t xml:space="preserve">sadzīves vai ražošanas atkritumu savākšanas, dalītas vākšanas, </w:t>
      </w:r>
      <w:r>
        <w:lastRenderedPageBreak/>
        <w:t>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r w:rsidRPr="00961B7E">
        <w:rPr>
          <w:rFonts w:cs="Times New Roman"/>
        </w:rPr>
        <w:t xml:space="preserve">. </w:t>
      </w:r>
    </w:p>
    <w:p w14:paraId="0B6EE5ED" w14:textId="77777777" w:rsidR="00FE1D1C" w:rsidRDefault="00FE1D1C" w:rsidP="00FE1D1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Iesniedzējs Pašvaldībā iesniedza (</w:t>
      </w:r>
      <w:r w:rsidRPr="00380D52">
        <w:rPr>
          <w:rFonts w:ascii="Times New Roman" w:hAnsi="Times New Roman" w:cs="Times New Roman"/>
          <w:sz w:val="24"/>
          <w:szCs w:val="24"/>
        </w:rPr>
        <w:t>dokumentu vadības sistēmā 202</w:t>
      </w:r>
      <w:r>
        <w:rPr>
          <w:rFonts w:ascii="Times New Roman" w:hAnsi="Times New Roman" w:cs="Times New Roman"/>
          <w:sz w:val="24"/>
          <w:szCs w:val="24"/>
        </w:rPr>
        <w:t>5</w:t>
      </w:r>
      <w:r w:rsidRPr="00380D52">
        <w:rPr>
          <w:rFonts w:ascii="Times New Roman" w:hAnsi="Times New Roman" w:cs="Times New Roman"/>
          <w:sz w:val="24"/>
          <w:szCs w:val="24"/>
        </w:rPr>
        <w:t>.gada</w:t>
      </w:r>
      <w:r w:rsidRPr="00380D52">
        <w:rPr>
          <w:rFonts w:ascii="Times New Roman" w:hAnsi="Times New Roman" w:cs="Times New Roman"/>
          <w:color w:val="FF0000"/>
          <w:sz w:val="24"/>
          <w:szCs w:val="24"/>
        </w:rPr>
        <w:t xml:space="preserve"> </w:t>
      </w:r>
      <w:r w:rsidRPr="00380D52">
        <w:rPr>
          <w:rFonts w:ascii="Times New Roman" w:hAnsi="Times New Roman" w:cs="Times New Roman"/>
          <w:sz w:val="24"/>
          <w:szCs w:val="24"/>
        </w:rPr>
        <w:t>2</w:t>
      </w:r>
      <w:r>
        <w:rPr>
          <w:rFonts w:ascii="Times New Roman" w:hAnsi="Times New Roman" w:cs="Times New Roman"/>
          <w:sz w:val="24"/>
          <w:szCs w:val="24"/>
        </w:rPr>
        <w:t>1</w:t>
      </w:r>
      <w:r w:rsidRPr="00380D52">
        <w:rPr>
          <w:rFonts w:ascii="Times New Roman" w:hAnsi="Times New Roman" w:cs="Times New Roman"/>
          <w:sz w:val="24"/>
          <w:szCs w:val="24"/>
        </w:rPr>
        <w:t>.</w:t>
      </w:r>
      <w:r>
        <w:rPr>
          <w:rFonts w:ascii="Times New Roman" w:hAnsi="Times New Roman" w:cs="Times New Roman"/>
          <w:sz w:val="24"/>
          <w:szCs w:val="24"/>
        </w:rPr>
        <w:t xml:space="preserve">janvārī reģistrēts ar </w:t>
      </w:r>
      <w:r w:rsidRPr="00380D52">
        <w:rPr>
          <w:rFonts w:ascii="Times New Roman" w:hAnsi="Times New Roman" w:cs="Times New Roman"/>
          <w:sz w:val="24"/>
          <w:szCs w:val="24"/>
        </w:rPr>
        <w:t>reģistrācijas numuru GND/17.2/24/3207-H</w:t>
      </w:r>
      <w:r>
        <w:rPr>
          <w:rFonts w:ascii="Times New Roman" w:hAnsi="Times New Roman" w:cs="Times New Roman"/>
          <w:sz w:val="24"/>
          <w:szCs w:val="24"/>
        </w:rPr>
        <w:t xml:space="preserve">) papildu dokumentus: </w:t>
      </w:r>
    </w:p>
    <w:p w14:paraId="7FECAB76" w14:textId="54B76F43" w:rsidR="004D20C6" w:rsidRDefault="00FE1D1C" w:rsidP="004D20C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9B1759">
        <w:rPr>
          <w:rFonts w:ascii="Times New Roman" w:hAnsi="Times New Roman" w:cs="Times New Roman"/>
          <w:sz w:val="24"/>
          <w:szCs w:val="24"/>
        </w:rPr>
        <w:t xml:space="preserve">SIA “AGRO </w:t>
      </w:r>
      <w:proofErr w:type="spellStart"/>
      <w:r w:rsidR="009B1759">
        <w:rPr>
          <w:rFonts w:ascii="Times New Roman" w:hAnsi="Times New Roman" w:cs="Times New Roman"/>
          <w:sz w:val="24"/>
          <w:szCs w:val="24"/>
        </w:rPr>
        <w:t>Cemeri</w:t>
      </w:r>
      <w:proofErr w:type="spellEnd"/>
      <w:r w:rsidR="009B1759">
        <w:rPr>
          <w:rFonts w:ascii="Times New Roman" w:hAnsi="Times New Roman" w:cs="Times New Roman"/>
          <w:sz w:val="24"/>
          <w:szCs w:val="24"/>
        </w:rPr>
        <w:t>”</w:t>
      </w:r>
      <w:r w:rsidR="009B1759" w:rsidRPr="00CF78F0">
        <w:rPr>
          <w:rFonts w:ascii="Times New Roman" w:hAnsi="Times New Roman" w:cs="Times New Roman"/>
          <w:sz w:val="24"/>
          <w:szCs w:val="24"/>
        </w:rPr>
        <w:t>, reģistrācijas numurs 44103034228,</w:t>
      </w:r>
      <w:r w:rsidR="00332941">
        <w:rPr>
          <w:rFonts w:ascii="Times New Roman" w:hAnsi="Times New Roman" w:cs="Times New Roman"/>
          <w:sz w:val="24"/>
          <w:szCs w:val="24"/>
        </w:rPr>
        <w:t xml:space="preserve"> juridiskā adrese: </w:t>
      </w:r>
      <w:r w:rsidR="00CA053C">
        <w:rPr>
          <w:rFonts w:ascii="Times New Roman" w:hAnsi="Times New Roman" w:cs="Times New Roman"/>
          <w:sz w:val="24"/>
          <w:szCs w:val="24"/>
        </w:rPr>
        <w:t>“</w:t>
      </w:r>
      <w:proofErr w:type="spellStart"/>
      <w:r w:rsidR="00CA053C">
        <w:rPr>
          <w:rFonts w:ascii="Times New Roman" w:hAnsi="Times New Roman" w:cs="Times New Roman"/>
          <w:sz w:val="24"/>
          <w:szCs w:val="24"/>
        </w:rPr>
        <w:t>Cemeri</w:t>
      </w:r>
      <w:proofErr w:type="spellEnd"/>
      <w:r w:rsidR="00CA053C">
        <w:rPr>
          <w:rFonts w:ascii="Times New Roman" w:hAnsi="Times New Roman" w:cs="Times New Roman"/>
          <w:sz w:val="24"/>
          <w:szCs w:val="24"/>
        </w:rPr>
        <w:t>”, Litenes pagasts, Gulbenes novads, LV-4405,</w:t>
      </w:r>
      <w:r w:rsidR="009B1759">
        <w:rPr>
          <w:rFonts w:ascii="Times New Roman" w:hAnsi="Times New Roman" w:cs="Times New Roman"/>
          <w:sz w:val="24"/>
          <w:szCs w:val="24"/>
        </w:rPr>
        <w:t xml:space="preserve"> 2025.gada </w:t>
      </w:r>
      <w:r w:rsidR="00CA053C" w:rsidRPr="00CA053C">
        <w:rPr>
          <w:rFonts w:ascii="Times New Roman" w:hAnsi="Times New Roman" w:cs="Times New Roman"/>
          <w:sz w:val="24"/>
          <w:szCs w:val="24"/>
        </w:rPr>
        <w:t>21</w:t>
      </w:r>
      <w:r w:rsidR="009B1759" w:rsidRPr="00CA053C">
        <w:rPr>
          <w:rFonts w:ascii="Times New Roman" w:hAnsi="Times New Roman" w:cs="Times New Roman"/>
          <w:sz w:val="24"/>
          <w:szCs w:val="24"/>
        </w:rPr>
        <w:t>.janvārī izdotu</w:t>
      </w:r>
      <w:r w:rsidR="009B1759">
        <w:rPr>
          <w:rFonts w:ascii="Times New Roman" w:hAnsi="Times New Roman" w:cs="Times New Roman"/>
          <w:sz w:val="24"/>
          <w:szCs w:val="24"/>
        </w:rPr>
        <w:t xml:space="preserve"> pilnvaru, ar kuru Iesniedzējs tiek</w:t>
      </w:r>
      <w:r w:rsidR="009B1759" w:rsidRPr="00E176AC">
        <w:rPr>
          <w:rFonts w:ascii="Times New Roman" w:hAnsi="Times New Roman" w:cs="Times New Roman"/>
          <w:sz w:val="24"/>
          <w:szCs w:val="24"/>
        </w:rPr>
        <w:t xml:space="preserve"> </w:t>
      </w:r>
      <w:r w:rsidR="009B1759">
        <w:rPr>
          <w:rFonts w:ascii="Times New Roman" w:hAnsi="Times New Roman" w:cs="Times New Roman"/>
          <w:sz w:val="24"/>
          <w:szCs w:val="24"/>
        </w:rPr>
        <w:t xml:space="preserve">pilnvarots </w:t>
      </w:r>
      <w:r w:rsidR="009B1759" w:rsidRPr="00E176AC">
        <w:rPr>
          <w:rFonts w:ascii="Times New Roman" w:hAnsi="Times New Roman" w:cs="Times New Roman"/>
          <w:sz w:val="24"/>
          <w:szCs w:val="24"/>
        </w:rPr>
        <w:t>kārtot jautājumus, kas saistīti ar Pilnvaras devējam</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 xml:space="preserve"> piederošajā nekustamajā īpašumā, kas atrodas</w:t>
      </w:r>
      <w:r w:rsidR="009B1759">
        <w:rPr>
          <w:rFonts w:ascii="Times New Roman" w:hAnsi="Times New Roman" w:cs="Times New Roman"/>
          <w:sz w:val="24"/>
          <w:szCs w:val="24"/>
        </w:rPr>
        <w:t xml:space="preserve"> </w:t>
      </w:r>
      <w:proofErr w:type="spellStart"/>
      <w:r w:rsidR="009B1759" w:rsidRPr="00E176AC">
        <w:rPr>
          <w:rFonts w:ascii="Times New Roman" w:hAnsi="Times New Roman" w:cs="Times New Roman"/>
          <w:sz w:val="24"/>
          <w:szCs w:val="24"/>
        </w:rPr>
        <w:t>Cemeri</w:t>
      </w:r>
      <w:proofErr w:type="spellEnd"/>
      <w:r w:rsidR="009B1759" w:rsidRPr="00E176AC">
        <w:rPr>
          <w:rFonts w:ascii="Times New Roman" w:hAnsi="Times New Roman" w:cs="Times New Roman"/>
          <w:sz w:val="24"/>
          <w:szCs w:val="24"/>
        </w:rPr>
        <w:t>, Litenes pag., Gulbenes nov. nov., LV-4405, un ir reģistrēts Litenes pagasta zemesgrāmatu</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nodalījumā Nr. 100000491197, kadastra Nr.</w:t>
      </w:r>
      <w:r w:rsidR="009B1759">
        <w:rPr>
          <w:rFonts w:ascii="Times New Roman" w:hAnsi="Times New Roman" w:cs="Times New Roman"/>
          <w:sz w:val="24"/>
          <w:szCs w:val="24"/>
        </w:rPr>
        <w:t> </w:t>
      </w:r>
      <w:r w:rsidR="009B1759" w:rsidRPr="00E176AC">
        <w:rPr>
          <w:rFonts w:ascii="Times New Roman" w:hAnsi="Times New Roman" w:cs="Times New Roman"/>
          <w:sz w:val="24"/>
          <w:szCs w:val="24"/>
        </w:rPr>
        <w:t>50680060007, esošās biogāzes stacijas, tai skaitā,</w:t>
      </w:r>
      <w:r w:rsidR="009B1759">
        <w:rPr>
          <w:rFonts w:ascii="Times New Roman" w:hAnsi="Times New Roman" w:cs="Times New Roman"/>
          <w:sz w:val="24"/>
          <w:szCs w:val="24"/>
        </w:rPr>
        <w:t xml:space="preserve"> </w:t>
      </w:r>
      <w:proofErr w:type="spellStart"/>
      <w:r w:rsidR="009B1759" w:rsidRPr="00E176AC">
        <w:rPr>
          <w:rFonts w:ascii="Times New Roman" w:hAnsi="Times New Roman" w:cs="Times New Roman"/>
          <w:sz w:val="24"/>
          <w:szCs w:val="24"/>
        </w:rPr>
        <w:t>fermentatora</w:t>
      </w:r>
      <w:proofErr w:type="spellEnd"/>
      <w:r w:rsidR="009B1759" w:rsidRPr="00E176AC">
        <w:rPr>
          <w:rFonts w:ascii="Times New Roman" w:hAnsi="Times New Roman" w:cs="Times New Roman"/>
          <w:sz w:val="24"/>
          <w:szCs w:val="24"/>
        </w:rPr>
        <w:t xml:space="preserve"> ar kadastra apzīmējumu 5068 006 0098 001, koģenerācijas staciju ar kadastra</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apzīmējumiem 5068 006 0098 004 un 5068 006 0098 005, mēslu krātuves ar kadastra apzīmējumu</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5068 006 0098 008), kā arī zemesgrāmatā neierakstīto būvju (kontroles konteiners ar kadastra</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apzīmējumu 5068 006 0098 002, biroja konteiners ar kadastra apzīmējumu 5068 006 0098 003,</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transformatora apakšstacijas ar kadastra apzīmējumiem 5068 006 0098 006 un 5068 006 0098 007,</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 xml:space="preserve">koģenerācijas stacija ar kadastra apzīmējumu 5068 006 0098 009, </w:t>
      </w:r>
      <w:proofErr w:type="spellStart"/>
      <w:r w:rsidR="009B1759" w:rsidRPr="00E176AC">
        <w:rPr>
          <w:rFonts w:ascii="Times New Roman" w:hAnsi="Times New Roman" w:cs="Times New Roman"/>
          <w:sz w:val="24"/>
          <w:szCs w:val="24"/>
        </w:rPr>
        <w:t>sajaucējtvertne</w:t>
      </w:r>
      <w:proofErr w:type="spellEnd"/>
      <w:r w:rsidR="009B1759" w:rsidRPr="00E176AC">
        <w:rPr>
          <w:rFonts w:ascii="Times New Roman" w:hAnsi="Times New Roman" w:cs="Times New Roman"/>
          <w:sz w:val="24"/>
          <w:szCs w:val="24"/>
        </w:rPr>
        <w:t xml:space="preserve"> ar kadastra</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 xml:space="preserve">apzīmējumu 5068 006 0098 010, </w:t>
      </w:r>
      <w:proofErr w:type="spellStart"/>
      <w:r w:rsidR="009B1759" w:rsidRPr="00E176AC">
        <w:rPr>
          <w:rFonts w:ascii="Times New Roman" w:hAnsi="Times New Roman" w:cs="Times New Roman"/>
          <w:sz w:val="24"/>
          <w:szCs w:val="24"/>
        </w:rPr>
        <w:t>hidroliziera</w:t>
      </w:r>
      <w:proofErr w:type="spellEnd"/>
      <w:r w:rsidR="009B1759" w:rsidRPr="00E176AC">
        <w:rPr>
          <w:rFonts w:ascii="Times New Roman" w:hAnsi="Times New Roman" w:cs="Times New Roman"/>
          <w:sz w:val="24"/>
          <w:szCs w:val="24"/>
        </w:rPr>
        <w:t xml:space="preserve"> tvertne ar kadastra apzīmējumu 5068 006 0098 011 un</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konteinera tipa koģenerācijas ēka ar kadastra apzīmējumu 5068 006 0098 019) (turpmāk kopā –</w:t>
      </w:r>
      <w:r w:rsidR="009B1759">
        <w:rPr>
          <w:rFonts w:ascii="Times New Roman" w:hAnsi="Times New Roman" w:cs="Times New Roman"/>
          <w:sz w:val="24"/>
          <w:szCs w:val="24"/>
        </w:rPr>
        <w:t xml:space="preserve"> Biogāzes stacija) pārbūvi; š</w:t>
      </w:r>
      <w:r w:rsidR="009B1759" w:rsidRPr="00E176AC">
        <w:rPr>
          <w:rFonts w:ascii="Times New Roman" w:hAnsi="Times New Roman" w:cs="Times New Roman"/>
          <w:sz w:val="24"/>
          <w:szCs w:val="24"/>
        </w:rPr>
        <w:t>ajā sakarā pārstāvēt Pilnvaras devēja intereses visās valsts un pašv</w:t>
      </w:r>
      <w:r w:rsidR="009B1759">
        <w:rPr>
          <w:rFonts w:ascii="Times New Roman" w:hAnsi="Times New Roman" w:cs="Times New Roman"/>
          <w:sz w:val="24"/>
          <w:szCs w:val="24"/>
        </w:rPr>
        <w:t xml:space="preserve">aldību iestādēs, attiecībā pret </w:t>
      </w:r>
      <w:r w:rsidR="009B1759" w:rsidRPr="00E176AC">
        <w:rPr>
          <w:rFonts w:ascii="Times New Roman" w:hAnsi="Times New Roman" w:cs="Times New Roman"/>
          <w:sz w:val="24"/>
          <w:szCs w:val="24"/>
        </w:rPr>
        <w:t>fiziskām un juridiskām personām, iesniegt un saņemt dokumentus, iesniegumus, projektus, plānus,</w:t>
      </w:r>
      <w:r w:rsidR="009B1759">
        <w:rPr>
          <w:rFonts w:ascii="Times New Roman" w:hAnsi="Times New Roman" w:cs="Times New Roman"/>
          <w:sz w:val="24"/>
          <w:szCs w:val="24"/>
        </w:rPr>
        <w:t xml:space="preserve"> </w:t>
      </w:r>
      <w:r w:rsidR="009B1759" w:rsidRPr="00E176AC">
        <w:rPr>
          <w:rFonts w:ascii="Times New Roman" w:hAnsi="Times New Roman" w:cs="Times New Roman"/>
          <w:sz w:val="24"/>
          <w:szCs w:val="24"/>
        </w:rPr>
        <w:t>tehniskos noteikumus un būvatļaujas saistībā ar Biogāzes st</w:t>
      </w:r>
      <w:r w:rsidR="009B1759">
        <w:rPr>
          <w:rFonts w:ascii="Times New Roman" w:hAnsi="Times New Roman" w:cs="Times New Roman"/>
          <w:sz w:val="24"/>
          <w:szCs w:val="24"/>
        </w:rPr>
        <w:t xml:space="preserve">acijas pārbūvi, veikt dokumentu saskaņošanu un apstiprināšanu; </w:t>
      </w:r>
    </w:p>
    <w:p w14:paraId="2028F222" w14:textId="7D17949D" w:rsidR="00E176AC" w:rsidRDefault="00FE1D1C" w:rsidP="004D20C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9B1759" w:rsidRPr="00FE1D1C">
        <w:rPr>
          <w:rFonts w:ascii="Times New Roman" w:hAnsi="Times New Roman" w:cs="Times New Roman"/>
          <w:sz w:val="24"/>
          <w:szCs w:val="24"/>
        </w:rPr>
        <w:t>Pirkuma līgum</w:t>
      </w:r>
      <w:r w:rsidR="009B1759">
        <w:rPr>
          <w:rFonts w:ascii="Times New Roman" w:hAnsi="Times New Roman" w:cs="Times New Roman"/>
          <w:sz w:val="24"/>
          <w:szCs w:val="24"/>
        </w:rPr>
        <w:t>u, kas</w:t>
      </w:r>
      <w:r w:rsidR="009B1759" w:rsidRPr="00FE1D1C">
        <w:rPr>
          <w:rFonts w:ascii="Times New Roman" w:hAnsi="Times New Roman" w:cs="Times New Roman"/>
          <w:sz w:val="24"/>
          <w:szCs w:val="24"/>
        </w:rPr>
        <w:t xml:space="preserve"> 2023.gada 5.decembrī noslēgts starp SIA “</w:t>
      </w:r>
      <w:r w:rsidR="009B1759">
        <w:rPr>
          <w:rFonts w:ascii="Times New Roman" w:hAnsi="Times New Roman" w:cs="Times New Roman"/>
          <w:sz w:val="24"/>
          <w:szCs w:val="24"/>
        </w:rPr>
        <w:t xml:space="preserve">AGRO </w:t>
      </w:r>
      <w:proofErr w:type="spellStart"/>
      <w:r w:rsidR="009B1759" w:rsidRPr="00FE1D1C">
        <w:rPr>
          <w:rFonts w:ascii="Times New Roman" w:hAnsi="Times New Roman" w:cs="Times New Roman"/>
          <w:sz w:val="24"/>
          <w:szCs w:val="24"/>
        </w:rPr>
        <w:t>Cemeri</w:t>
      </w:r>
      <w:proofErr w:type="spellEnd"/>
      <w:r w:rsidR="009B1759" w:rsidRPr="00FE1D1C">
        <w:rPr>
          <w:rFonts w:ascii="Times New Roman" w:hAnsi="Times New Roman" w:cs="Times New Roman"/>
          <w:sz w:val="24"/>
          <w:szCs w:val="24"/>
        </w:rPr>
        <w:t>”</w:t>
      </w:r>
      <w:r w:rsidR="009B1759">
        <w:rPr>
          <w:rFonts w:ascii="Times New Roman" w:hAnsi="Times New Roman" w:cs="Times New Roman"/>
          <w:sz w:val="24"/>
          <w:szCs w:val="24"/>
        </w:rPr>
        <w:t xml:space="preserve">, </w:t>
      </w:r>
      <w:proofErr w:type="spellStart"/>
      <w:r w:rsidR="009B1759" w:rsidRPr="00FE1D1C">
        <w:rPr>
          <w:rFonts w:ascii="Times New Roman" w:hAnsi="Times New Roman" w:cs="Times New Roman"/>
          <w:sz w:val="24"/>
          <w:szCs w:val="24"/>
        </w:rPr>
        <w:t>reģ</w:t>
      </w:r>
      <w:proofErr w:type="spellEnd"/>
      <w:r w:rsidR="009B1759" w:rsidRPr="00FE1D1C">
        <w:rPr>
          <w:rFonts w:ascii="Times New Roman" w:hAnsi="Times New Roman" w:cs="Times New Roman"/>
          <w:sz w:val="24"/>
          <w:szCs w:val="24"/>
        </w:rPr>
        <w:t>. Nr.</w:t>
      </w:r>
      <w:r w:rsidR="009B1759">
        <w:rPr>
          <w:rFonts w:ascii="Times New Roman" w:hAnsi="Times New Roman" w:cs="Times New Roman"/>
          <w:sz w:val="24"/>
          <w:szCs w:val="24"/>
        </w:rPr>
        <w:t> </w:t>
      </w:r>
      <w:r w:rsidR="009B1759" w:rsidRPr="00FE1D1C">
        <w:rPr>
          <w:rFonts w:ascii="Times New Roman" w:hAnsi="Times New Roman" w:cs="Times New Roman"/>
          <w:sz w:val="24"/>
          <w:szCs w:val="24"/>
        </w:rPr>
        <w:t>44103034228</w:t>
      </w:r>
      <w:r w:rsidR="009B1759">
        <w:rPr>
          <w:rFonts w:ascii="Times New Roman" w:hAnsi="Times New Roman" w:cs="Times New Roman"/>
          <w:sz w:val="24"/>
          <w:szCs w:val="24"/>
        </w:rPr>
        <w:t xml:space="preserve">, kā Pārdevēju </w:t>
      </w:r>
      <w:r w:rsidR="009B1759" w:rsidRPr="00FE1D1C">
        <w:rPr>
          <w:rFonts w:ascii="Times New Roman" w:hAnsi="Times New Roman" w:cs="Times New Roman"/>
          <w:sz w:val="24"/>
          <w:szCs w:val="24"/>
        </w:rPr>
        <w:t xml:space="preserve">un </w:t>
      </w:r>
      <w:r w:rsidR="009B1759">
        <w:rPr>
          <w:rFonts w:ascii="Times New Roman" w:hAnsi="Times New Roman" w:cs="Times New Roman"/>
          <w:sz w:val="24"/>
          <w:szCs w:val="24"/>
        </w:rPr>
        <w:t>Iesniedzēju kā Pircēju</w:t>
      </w:r>
      <w:r w:rsidR="009B1759" w:rsidRPr="00FE1D1C">
        <w:rPr>
          <w:rFonts w:ascii="Times New Roman" w:hAnsi="Times New Roman" w:cs="Times New Roman"/>
          <w:sz w:val="24"/>
          <w:szCs w:val="24"/>
        </w:rPr>
        <w:t xml:space="preserve"> par</w:t>
      </w:r>
      <w:r w:rsidR="009B1759">
        <w:rPr>
          <w:rFonts w:ascii="Times New Roman" w:hAnsi="Times New Roman" w:cs="Times New Roman"/>
          <w:sz w:val="24"/>
          <w:szCs w:val="24"/>
        </w:rPr>
        <w:t xml:space="preserve"> </w:t>
      </w:r>
      <w:r w:rsidR="009B1759" w:rsidRPr="00FE1D1C">
        <w:rPr>
          <w:rFonts w:ascii="Times New Roman" w:hAnsi="Times New Roman" w:cs="Times New Roman"/>
          <w:sz w:val="24"/>
          <w:szCs w:val="24"/>
        </w:rPr>
        <w:t xml:space="preserve">nekustamā īpašuma </w:t>
      </w:r>
      <w:r w:rsidR="009B1759">
        <w:rPr>
          <w:rFonts w:ascii="Times New Roman" w:hAnsi="Times New Roman" w:cs="Times New Roman"/>
          <w:sz w:val="24"/>
          <w:szCs w:val="24"/>
        </w:rPr>
        <w:t>“</w:t>
      </w:r>
      <w:proofErr w:type="spellStart"/>
      <w:r w:rsidR="009B1759" w:rsidRPr="00FE1D1C">
        <w:rPr>
          <w:rFonts w:ascii="Times New Roman" w:hAnsi="Times New Roman" w:cs="Times New Roman"/>
          <w:sz w:val="24"/>
          <w:szCs w:val="24"/>
        </w:rPr>
        <w:t>Cemeri</w:t>
      </w:r>
      <w:proofErr w:type="spellEnd"/>
      <w:r w:rsidR="009B1759">
        <w:rPr>
          <w:rFonts w:ascii="Times New Roman" w:hAnsi="Times New Roman" w:cs="Times New Roman"/>
          <w:sz w:val="24"/>
          <w:szCs w:val="24"/>
        </w:rPr>
        <w:t>”</w:t>
      </w:r>
      <w:r w:rsidR="009B1759" w:rsidRPr="00FE1D1C">
        <w:rPr>
          <w:rFonts w:ascii="Times New Roman" w:hAnsi="Times New Roman" w:cs="Times New Roman"/>
          <w:sz w:val="24"/>
          <w:szCs w:val="24"/>
        </w:rPr>
        <w:t>, kadastra Nr. 50680060007,</w:t>
      </w:r>
      <w:r w:rsidR="009B1759">
        <w:rPr>
          <w:rFonts w:ascii="Times New Roman" w:hAnsi="Times New Roman" w:cs="Times New Roman"/>
          <w:sz w:val="24"/>
          <w:szCs w:val="24"/>
        </w:rPr>
        <w:t xml:space="preserve"> Litenes pagastā, Gulbenes novadā, un aktīvu, kas norādīti šī līguma 1.pielikumā, iegādi.</w:t>
      </w:r>
    </w:p>
    <w:p w14:paraId="6C3DF6BC" w14:textId="202FD663" w:rsidR="009B1759" w:rsidRDefault="009B1759" w:rsidP="008F2E0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Saskaņā ar ierakstiem</w:t>
      </w:r>
      <w:r w:rsidRPr="009B1759">
        <w:rPr>
          <w:rFonts w:ascii="Times New Roman" w:hAnsi="Times New Roman" w:cs="Times New Roman"/>
          <w:sz w:val="24"/>
          <w:szCs w:val="24"/>
        </w:rPr>
        <w:t xml:space="preserve"> </w:t>
      </w:r>
      <w:r>
        <w:rPr>
          <w:rFonts w:ascii="Times New Roman" w:hAnsi="Times New Roman" w:cs="Times New Roman"/>
          <w:sz w:val="24"/>
          <w:szCs w:val="24"/>
        </w:rPr>
        <w:t>Vidzemes</w:t>
      </w:r>
      <w:r w:rsidRPr="009B1759">
        <w:rPr>
          <w:rFonts w:ascii="Times New Roman" w:hAnsi="Times New Roman" w:cs="Times New Roman"/>
          <w:sz w:val="24"/>
          <w:szCs w:val="24"/>
        </w:rPr>
        <w:t xml:space="preserve"> rajona tiesas </w:t>
      </w:r>
      <w:r w:rsidRPr="00380D52">
        <w:rPr>
          <w:rFonts w:ascii="Times New Roman" w:hAnsi="Times New Roman" w:cs="Times New Roman"/>
          <w:sz w:val="24"/>
          <w:szCs w:val="24"/>
        </w:rPr>
        <w:t>Litenes pagasta zemesgrāmatas nodalījumā Nr.100000491197</w:t>
      </w:r>
      <w:r w:rsidR="00383587">
        <w:rPr>
          <w:rFonts w:ascii="Times New Roman" w:hAnsi="Times New Roman" w:cs="Times New Roman"/>
          <w:sz w:val="24"/>
          <w:szCs w:val="24"/>
        </w:rPr>
        <w:t xml:space="preserve"> (turpmāk – Zemesgrāmatu nodalījums)</w:t>
      </w:r>
      <w:r w:rsidRPr="009B1759">
        <w:rPr>
          <w:rFonts w:ascii="Times New Roman" w:hAnsi="Times New Roman" w:cs="Times New Roman"/>
          <w:sz w:val="24"/>
          <w:szCs w:val="24"/>
        </w:rPr>
        <w:t xml:space="preserve"> nekustamā īpašuma </w:t>
      </w:r>
      <w:r w:rsidRPr="00380D52">
        <w:rPr>
          <w:rFonts w:ascii="Times New Roman" w:hAnsi="Times New Roman" w:cs="Times New Roman"/>
          <w:sz w:val="24"/>
          <w:szCs w:val="24"/>
        </w:rPr>
        <w:t>“</w:t>
      </w:r>
      <w:proofErr w:type="spellStart"/>
      <w:r w:rsidRPr="00380D52">
        <w:rPr>
          <w:rFonts w:ascii="Times New Roman" w:hAnsi="Times New Roman" w:cs="Times New Roman"/>
          <w:sz w:val="24"/>
          <w:szCs w:val="24"/>
        </w:rPr>
        <w:t>Cemeri</w:t>
      </w:r>
      <w:proofErr w:type="spellEnd"/>
      <w:r w:rsidRPr="00380D52">
        <w:rPr>
          <w:rFonts w:ascii="Times New Roman" w:hAnsi="Times New Roman" w:cs="Times New Roman"/>
          <w:sz w:val="24"/>
          <w:szCs w:val="24"/>
        </w:rPr>
        <w:t>”</w:t>
      </w:r>
      <w:r>
        <w:rPr>
          <w:rFonts w:ascii="Times New Roman" w:hAnsi="Times New Roman" w:cs="Times New Roman"/>
          <w:sz w:val="24"/>
          <w:szCs w:val="24"/>
        </w:rPr>
        <w:t xml:space="preserve">, </w:t>
      </w:r>
      <w:r w:rsidRPr="00380D52">
        <w:rPr>
          <w:rFonts w:ascii="Times New Roman" w:hAnsi="Times New Roman" w:cs="Times New Roman"/>
          <w:sz w:val="24"/>
          <w:szCs w:val="24"/>
        </w:rPr>
        <w:t>kadastra numur</w:t>
      </w:r>
      <w:r>
        <w:rPr>
          <w:rFonts w:ascii="Times New Roman" w:hAnsi="Times New Roman" w:cs="Times New Roman"/>
          <w:sz w:val="24"/>
          <w:szCs w:val="24"/>
        </w:rPr>
        <w:t>s</w:t>
      </w:r>
      <w:r w:rsidRPr="00380D52">
        <w:rPr>
          <w:rFonts w:ascii="Times New Roman" w:hAnsi="Times New Roman" w:cs="Times New Roman"/>
          <w:sz w:val="24"/>
          <w:szCs w:val="24"/>
        </w:rPr>
        <w:t xml:space="preserve"> 5068 006 0007</w:t>
      </w:r>
      <w:r>
        <w:rPr>
          <w:rFonts w:ascii="Times New Roman" w:hAnsi="Times New Roman" w:cs="Times New Roman"/>
          <w:sz w:val="24"/>
          <w:szCs w:val="24"/>
        </w:rPr>
        <w:t xml:space="preserve">, īpašnieks ir SIA “AGRO </w:t>
      </w:r>
      <w:proofErr w:type="spellStart"/>
      <w:r>
        <w:rPr>
          <w:rFonts w:ascii="Times New Roman" w:hAnsi="Times New Roman" w:cs="Times New Roman"/>
          <w:sz w:val="24"/>
          <w:szCs w:val="24"/>
        </w:rPr>
        <w:t>Cemeri</w:t>
      </w:r>
      <w:proofErr w:type="spellEnd"/>
      <w:r>
        <w:rPr>
          <w:rFonts w:ascii="Times New Roman" w:hAnsi="Times New Roman" w:cs="Times New Roman"/>
          <w:sz w:val="24"/>
          <w:szCs w:val="24"/>
        </w:rPr>
        <w:t>”</w:t>
      </w:r>
      <w:r w:rsidRPr="00CF78F0">
        <w:rPr>
          <w:rFonts w:ascii="Times New Roman" w:hAnsi="Times New Roman" w:cs="Times New Roman"/>
          <w:sz w:val="24"/>
          <w:szCs w:val="24"/>
        </w:rPr>
        <w:t>, reģistrācijas numurs 44103034228</w:t>
      </w:r>
      <w:r>
        <w:rPr>
          <w:rFonts w:ascii="Times New Roman" w:hAnsi="Times New Roman" w:cs="Times New Roman"/>
          <w:sz w:val="24"/>
          <w:szCs w:val="24"/>
        </w:rPr>
        <w:t xml:space="preserve">. </w:t>
      </w:r>
      <w:r w:rsidRPr="009B1759">
        <w:rPr>
          <w:rFonts w:ascii="Times New Roman" w:hAnsi="Times New Roman" w:cs="Times New Roman"/>
          <w:sz w:val="24"/>
          <w:szCs w:val="24"/>
        </w:rPr>
        <w:t>Nekustamais īpašums sastāv no zemes vienības</w:t>
      </w:r>
      <w:r>
        <w:rPr>
          <w:rFonts w:ascii="Times New Roman" w:hAnsi="Times New Roman" w:cs="Times New Roman"/>
          <w:sz w:val="24"/>
          <w:szCs w:val="24"/>
        </w:rPr>
        <w:t xml:space="preserve"> ar kadastra apzīmējumu </w:t>
      </w:r>
      <w:r w:rsidRPr="00380D52">
        <w:rPr>
          <w:rFonts w:ascii="Times New Roman" w:hAnsi="Times New Roman" w:cs="Times New Roman"/>
          <w:sz w:val="24"/>
          <w:szCs w:val="24"/>
        </w:rPr>
        <w:t>5068 006 0098</w:t>
      </w:r>
      <w:r>
        <w:rPr>
          <w:rFonts w:ascii="Times New Roman" w:hAnsi="Times New Roman" w:cs="Times New Roman"/>
          <w:sz w:val="24"/>
          <w:szCs w:val="24"/>
        </w:rPr>
        <w:t xml:space="preserve"> </w:t>
      </w:r>
      <w:r w:rsidR="00615C27">
        <w:rPr>
          <w:rFonts w:ascii="Times New Roman" w:hAnsi="Times New Roman" w:cs="Times New Roman"/>
          <w:sz w:val="24"/>
          <w:szCs w:val="24"/>
        </w:rPr>
        <w:t>(</w:t>
      </w:r>
      <w:r w:rsidR="00615C27" w:rsidRPr="009B1759">
        <w:rPr>
          <w:rFonts w:ascii="Times New Roman" w:hAnsi="Times New Roman" w:cs="Times New Roman"/>
          <w:sz w:val="24"/>
          <w:szCs w:val="24"/>
        </w:rPr>
        <w:t>platīb</w:t>
      </w:r>
      <w:r w:rsidR="00615C27">
        <w:rPr>
          <w:rFonts w:ascii="Times New Roman" w:hAnsi="Times New Roman" w:cs="Times New Roman"/>
          <w:sz w:val="24"/>
          <w:szCs w:val="24"/>
        </w:rPr>
        <w:t>a 7,72</w:t>
      </w:r>
      <w:r w:rsidR="00615C27" w:rsidRPr="009B1759">
        <w:rPr>
          <w:rFonts w:ascii="Times New Roman" w:hAnsi="Times New Roman" w:cs="Times New Roman"/>
          <w:sz w:val="24"/>
          <w:szCs w:val="24"/>
        </w:rPr>
        <w:t xml:space="preserve"> h</w:t>
      </w:r>
      <w:r w:rsidR="00615C27">
        <w:rPr>
          <w:rFonts w:ascii="Times New Roman" w:hAnsi="Times New Roman" w:cs="Times New Roman"/>
          <w:sz w:val="24"/>
          <w:szCs w:val="24"/>
        </w:rPr>
        <w:t>a)</w:t>
      </w:r>
      <w:r>
        <w:rPr>
          <w:rFonts w:ascii="Times New Roman" w:hAnsi="Times New Roman" w:cs="Times New Roman"/>
          <w:sz w:val="24"/>
          <w:szCs w:val="24"/>
        </w:rPr>
        <w:t xml:space="preserve"> un </w:t>
      </w:r>
      <w:r w:rsidR="00615C27">
        <w:rPr>
          <w:rFonts w:ascii="Times New Roman" w:hAnsi="Times New Roman" w:cs="Times New Roman"/>
          <w:sz w:val="24"/>
          <w:szCs w:val="24"/>
        </w:rPr>
        <w:t>4</w:t>
      </w:r>
      <w:r>
        <w:rPr>
          <w:rFonts w:ascii="Times New Roman" w:hAnsi="Times New Roman" w:cs="Times New Roman"/>
          <w:sz w:val="24"/>
          <w:szCs w:val="24"/>
        </w:rPr>
        <w:t xml:space="preserve"> (četrām) </w:t>
      </w:r>
      <w:r w:rsidR="0092607C">
        <w:rPr>
          <w:rFonts w:ascii="Times New Roman" w:hAnsi="Times New Roman" w:cs="Times New Roman"/>
          <w:sz w:val="24"/>
          <w:szCs w:val="24"/>
        </w:rPr>
        <w:t>būvēm</w:t>
      </w:r>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9B1759">
        <w:rPr>
          <w:rFonts w:ascii="Times New Roman" w:hAnsi="Times New Roman" w:cs="Times New Roman"/>
          <w:sz w:val="24"/>
          <w:szCs w:val="24"/>
        </w:rPr>
        <w:t>ermentator</w:t>
      </w:r>
      <w:r w:rsidR="00615C27">
        <w:rPr>
          <w:rFonts w:ascii="Times New Roman" w:hAnsi="Times New Roman" w:cs="Times New Roman"/>
          <w:sz w:val="24"/>
          <w:szCs w:val="24"/>
        </w:rPr>
        <w:t>a</w:t>
      </w:r>
      <w:proofErr w:type="spellEnd"/>
      <w:r w:rsidR="00615C27">
        <w:rPr>
          <w:rFonts w:ascii="Times New Roman" w:hAnsi="Times New Roman" w:cs="Times New Roman"/>
          <w:sz w:val="24"/>
          <w:szCs w:val="24"/>
        </w:rPr>
        <w:t xml:space="preserve"> ar kadastra apzīmējumu </w:t>
      </w:r>
      <w:r w:rsidRPr="009B1759">
        <w:rPr>
          <w:rFonts w:ascii="Times New Roman" w:hAnsi="Times New Roman" w:cs="Times New Roman"/>
          <w:sz w:val="24"/>
          <w:szCs w:val="24"/>
        </w:rPr>
        <w:t>5068 006 0098 001</w:t>
      </w:r>
      <w:r w:rsidR="00615C27">
        <w:rPr>
          <w:rFonts w:ascii="Times New Roman" w:hAnsi="Times New Roman" w:cs="Times New Roman"/>
          <w:sz w:val="24"/>
          <w:szCs w:val="24"/>
        </w:rPr>
        <w:t>, k</w:t>
      </w:r>
      <w:r w:rsidRPr="009B1759">
        <w:rPr>
          <w:rFonts w:ascii="Times New Roman" w:hAnsi="Times New Roman" w:cs="Times New Roman"/>
          <w:sz w:val="24"/>
          <w:szCs w:val="24"/>
        </w:rPr>
        <w:t>oģenerācijas stacija</w:t>
      </w:r>
      <w:r w:rsidR="00615C27">
        <w:rPr>
          <w:rFonts w:ascii="Times New Roman" w:hAnsi="Times New Roman" w:cs="Times New Roman"/>
          <w:sz w:val="24"/>
          <w:szCs w:val="24"/>
        </w:rPr>
        <w:t xml:space="preserve">s ar kadastra apzīmējumu </w:t>
      </w:r>
      <w:r w:rsidRPr="009B1759">
        <w:rPr>
          <w:rFonts w:ascii="Times New Roman" w:hAnsi="Times New Roman" w:cs="Times New Roman"/>
          <w:sz w:val="24"/>
          <w:szCs w:val="24"/>
        </w:rPr>
        <w:t>5068 006 0098</w:t>
      </w:r>
      <w:r w:rsidR="00615C27">
        <w:rPr>
          <w:rFonts w:ascii="Times New Roman" w:hAnsi="Times New Roman" w:cs="Times New Roman"/>
          <w:sz w:val="24"/>
          <w:szCs w:val="24"/>
        </w:rPr>
        <w:t xml:space="preserve"> 004, koģenerācijas stacijas ar kadastra apzīmējumu </w:t>
      </w:r>
      <w:r w:rsidRPr="009B1759">
        <w:rPr>
          <w:rFonts w:ascii="Times New Roman" w:hAnsi="Times New Roman" w:cs="Times New Roman"/>
          <w:sz w:val="24"/>
          <w:szCs w:val="24"/>
        </w:rPr>
        <w:t>5068 006 0098 005</w:t>
      </w:r>
      <w:r w:rsidR="00615C27">
        <w:rPr>
          <w:rFonts w:ascii="Times New Roman" w:hAnsi="Times New Roman" w:cs="Times New Roman"/>
          <w:sz w:val="24"/>
          <w:szCs w:val="24"/>
        </w:rPr>
        <w:t xml:space="preserve"> un mēslu </w:t>
      </w:r>
      <w:r w:rsidRPr="009B1759">
        <w:rPr>
          <w:rFonts w:ascii="Times New Roman" w:hAnsi="Times New Roman" w:cs="Times New Roman"/>
          <w:sz w:val="24"/>
          <w:szCs w:val="24"/>
        </w:rPr>
        <w:t>krātuve</w:t>
      </w:r>
      <w:r w:rsidR="00615C27">
        <w:rPr>
          <w:rFonts w:ascii="Times New Roman" w:hAnsi="Times New Roman" w:cs="Times New Roman"/>
          <w:sz w:val="24"/>
          <w:szCs w:val="24"/>
        </w:rPr>
        <w:t>s</w:t>
      </w:r>
      <w:r w:rsidRPr="009B1759">
        <w:rPr>
          <w:rFonts w:ascii="Times New Roman" w:hAnsi="Times New Roman" w:cs="Times New Roman"/>
          <w:sz w:val="24"/>
          <w:szCs w:val="24"/>
        </w:rPr>
        <w:t xml:space="preserve"> </w:t>
      </w:r>
      <w:r w:rsidR="00615C27">
        <w:rPr>
          <w:rFonts w:ascii="Times New Roman" w:hAnsi="Times New Roman" w:cs="Times New Roman"/>
          <w:sz w:val="24"/>
          <w:szCs w:val="24"/>
        </w:rPr>
        <w:t xml:space="preserve">ar kadastra apzīmējumu 5068 006 0098 008. </w:t>
      </w:r>
      <w:r w:rsidRPr="009B1759">
        <w:rPr>
          <w:rFonts w:ascii="Times New Roman" w:hAnsi="Times New Roman" w:cs="Times New Roman"/>
          <w:sz w:val="24"/>
          <w:szCs w:val="24"/>
        </w:rPr>
        <w:t xml:space="preserve">Uz </w:t>
      </w:r>
      <w:r w:rsidR="00615C27">
        <w:rPr>
          <w:rFonts w:ascii="Times New Roman" w:hAnsi="Times New Roman" w:cs="Times New Roman"/>
          <w:sz w:val="24"/>
          <w:szCs w:val="24"/>
        </w:rPr>
        <w:t xml:space="preserve">zemes vienības ar kadastra apzīmējumu </w:t>
      </w:r>
      <w:r w:rsidR="00615C27" w:rsidRPr="00380D52">
        <w:rPr>
          <w:rFonts w:ascii="Times New Roman" w:hAnsi="Times New Roman" w:cs="Times New Roman"/>
          <w:sz w:val="24"/>
          <w:szCs w:val="24"/>
        </w:rPr>
        <w:t>5068 006 0098</w:t>
      </w:r>
      <w:r w:rsidR="00615C27">
        <w:rPr>
          <w:rFonts w:ascii="Times New Roman" w:hAnsi="Times New Roman" w:cs="Times New Roman"/>
          <w:sz w:val="24"/>
          <w:szCs w:val="24"/>
        </w:rPr>
        <w:t xml:space="preserve"> </w:t>
      </w:r>
      <w:r w:rsidRPr="009B1759">
        <w:rPr>
          <w:rFonts w:ascii="Times New Roman" w:hAnsi="Times New Roman" w:cs="Times New Roman"/>
          <w:sz w:val="24"/>
          <w:szCs w:val="24"/>
        </w:rPr>
        <w:t xml:space="preserve">atrodas </w:t>
      </w:r>
      <w:r w:rsidR="0092607C">
        <w:rPr>
          <w:rFonts w:ascii="Times New Roman" w:hAnsi="Times New Roman" w:cs="Times New Roman"/>
          <w:sz w:val="24"/>
          <w:szCs w:val="24"/>
        </w:rPr>
        <w:t xml:space="preserve">8 (astoņas) būves: kontroles konteiners </w:t>
      </w:r>
      <w:r w:rsidR="00615C27">
        <w:rPr>
          <w:rFonts w:ascii="Times New Roman" w:hAnsi="Times New Roman" w:cs="Times New Roman"/>
          <w:sz w:val="24"/>
          <w:szCs w:val="24"/>
        </w:rPr>
        <w:t xml:space="preserve">ar kadastra apzīmējumu </w:t>
      </w:r>
      <w:r w:rsidR="00615C27" w:rsidRPr="00380D52">
        <w:rPr>
          <w:rFonts w:ascii="Times New Roman" w:hAnsi="Times New Roman" w:cs="Times New Roman"/>
          <w:sz w:val="24"/>
          <w:szCs w:val="24"/>
        </w:rPr>
        <w:t>5068 006 0098</w:t>
      </w:r>
      <w:r w:rsidR="0092607C">
        <w:rPr>
          <w:rFonts w:ascii="Times New Roman" w:hAnsi="Times New Roman" w:cs="Times New Roman"/>
          <w:sz w:val="24"/>
          <w:szCs w:val="24"/>
        </w:rPr>
        <w:t xml:space="preserve"> 002, biroja konteiners ar kadastra </w:t>
      </w:r>
      <w:r w:rsidR="0092607C">
        <w:rPr>
          <w:rFonts w:ascii="Times New Roman" w:hAnsi="Times New Roman" w:cs="Times New Roman"/>
          <w:sz w:val="24"/>
          <w:szCs w:val="24"/>
        </w:rPr>
        <w:lastRenderedPageBreak/>
        <w:t>apzīmējumu</w:t>
      </w:r>
      <w:r w:rsidR="0092607C" w:rsidRPr="0092607C">
        <w:rPr>
          <w:rFonts w:ascii="Times New Roman" w:hAnsi="Times New Roman" w:cs="Times New Roman"/>
          <w:sz w:val="24"/>
          <w:szCs w:val="24"/>
        </w:rPr>
        <w:t xml:space="preserve"> 5068 006 0098 003, transformatora</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apakšstacija</w:t>
      </w:r>
      <w:r w:rsidR="0092607C">
        <w:rPr>
          <w:rFonts w:ascii="Times New Roman" w:hAnsi="Times New Roman" w:cs="Times New Roman"/>
          <w:sz w:val="24"/>
          <w:szCs w:val="24"/>
        </w:rPr>
        <w:t xml:space="preserve"> ar kadastra apzīmējumu 5068 006 0098 006, </w:t>
      </w:r>
      <w:r w:rsidR="0092607C" w:rsidRPr="0092607C">
        <w:rPr>
          <w:rFonts w:ascii="Times New Roman" w:hAnsi="Times New Roman" w:cs="Times New Roman"/>
          <w:sz w:val="24"/>
          <w:szCs w:val="24"/>
        </w:rPr>
        <w:t>transformatora</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apakšstacija</w:t>
      </w:r>
      <w:r w:rsidR="0092607C">
        <w:rPr>
          <w:rFonts w:ascii="Times New Roman" w:hAnsi="Times New Roman" w:cs="Times New Roman"/>
          <w:sz w:val="24"/>
          <w:szCs w:val="24"/>
        </w:rPr>
        <w:t xml:space="preserve"> ar kadastra apzīmējumu </w:t>
      </w:r>
      <w:r w:rsidR="0092607C" w:rsidRPr="0092607C">
        <w:rPr>
          <w:rFonts w:ascii="Times New Roman" w:hAnsi="Times New Roman" w:cs="Times New Roman"/>
          <w:sz w:val="24"/>
          <w:szCs w:val="24"/>
        </w:rPr>
        <w:t>5068 006 0098 007, koģenerācijas</w:t>
      </w:r>
      <w:r w:rsidR="0092607C">
        <w:rPr>
          <w:rFonts w:ascii="Times New Roman" w:hAnsi="Times New Roman" w:cs="Times New Roman"/>
          <w:sz w:val="24"/>
          <w:szCs w:val="24"/>
        </w:rPr>
        <w:t xml:space="preserve"> stacija ar kadastra apzīmējumu </w:t>
      </w:r>
      <w:r w:rsidR="0092607C" w:rsidRPr="0092607C">
        <w:rPr>
          <w:rFonts w:ascii="Times New Roman" w:hAnsi="Times New Roman" w:cs="Times New Roman"/>
          <w:sz w:val="24"/>
          <w:szCs w:val="24"/>
        </w:rPr>
        <w:t>5068 006 0098 009,</w:t>
      </w:r>
      <w:r w:rsidR="0092607C">
        <w:rPr>
          <w:rFonts w:ascii="Times New Roman" w:hAnsi="Times New Roman" w:cs="Times New Roman"/>
          <w:sz w:val="24"/>
          <w:szCs w:val="24"/>
        </w:rPr>
        <w:t xml:space="preserve"> </w:t>
      </w:r>
      <w:proofErr w:type="spellStart"/>
      <w:r w:rsidR="0092607C" w:rsidRPr="0092607C">
        <w:rPr>
          <w:rFonts w:ascii="Times New Roman" w:hAnsi="Times New Roman" w:cs="Times New Roman"/>
          <w:sz w:val="24"/>
          <w:szCs w:val="24"/>
        </w:rPr>
        <w:t>sajaucējtvertne</w:t>
      </w:r>
      <w:proofErr w:type="spellEnd"/>
      <w:r w:rsidR="0092607C" w:rsidRPr="0092607C">
        <w:rPr>
          <w:rFonts w:ascii="Times New Roman" w:hAnsi="Times New Roman" w:cs="Times New Roman"/>
          <w:sz w:val="24"/>
          <w:szCs w:val="24"/>
        </w:rPr>
        <w:t xml:space="preserve"> </w:t>
      </w:r>
      <w:r w:rsidR="0092607C">
        <w:rPr>
          <w:rFonts w:ascii="Times New Roman" w:hAnsi="Times New Roman" w:cs="Times New Roman"/>
          <w:sz w:val="24"/>
          <w:szCs w:val="24"/>
        </w:rPr>
        <w:t xml:space="preserve"> ar kadastra apzīmējumu </w:t>
      </w:r>
      <w:r w:rsidR="0092607C" w:rsidRPr="0092607C">
        <w:rPr>
          <w:rFonts w:ascii="Times New Roman" w:hAnsi="Times New Roman" w:cs="Times New Roman"/>
          <w:sz w:val="24"/>
          <w:szCs w:val="24"/>
        </w:rPr>
        <w:t>5068 006 0098 010,</w:t>
      </w:r>
      <w:r w:rsidR="0092607C">
        <w:rPr>
          <w:rFonts w:ascii="Times New Roman" w:hAnsi="Times New Roman" w:cs="Times New Roman"/>
          <w:sz w:val="24"/>
          <w:szCs w:val="24"/>
        </w:rPr>
        <w:t xml:space="preserve"> </w:t>
      </w:r>
      <w:proofErr w:type="spellStart"/>
      <w:r w:rsidR="0092607C">
        <w:rPr>
          <w:rFonts w:ascii="Times New Roman" w:hAnsi="Times New Roman" w:cs="Times New Roman"/>
          <w:sz w:val="24"/>
          <w:szCs w:val="24"/>
        </w:rPr>
        <w:t>hidroliziera</w:t>
      </w:r>
      <w:proofErr w:type="spellEnd"/>
      <w:r w:rsidR="0092607C">
        <w:rPr>
          <w:rFonts w:ascii="Times New Roman" w:hAnsi="Times New Roman" w:cs="Times New Roman"/>
          <w:sz w:val="24"/>
          <w:szCs w:val="24"/>
        </w:rPr>
        <w:t xml:space="preserve"> tvertne ar kadastra apzīmējumu </w:t>
      </w:r>
      <w:r w:rsidR="0092607C" w:rsidRPr="0092607C">
        <w:rPr>
          <w:rFonts w:ascii="Times New Roman" w:hAnsi="Times New Roman" w:cs="Times New Roman"/>
          <w:sz w:val="24"/>
          <w:szCs w:val="24"/>
        </w:rPr>
        <w:t>5068 006 0098</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011 un konteinertipa koģenerācijas</w:t>
      </w:r>
      <w:r w:rsidR="0092607C">
        <w:rPr>
          <w:rFonts w:ascii="Times New Roman" w:hAnsi="Times New Roman" w:cs="Times New Roman"/>
          <w:sz w:val="24"/>
          <w:szCs w:val="24"/>
        </w:rPr>
        <w:t xml:space="preserve"> </w:t>
      </w:r>
      <w:r w:rsidR="0092607C" w:rsidRPr="0092607C">
        <w:rPr>
          <w:rFonts w:ascii="Times New Roman" w:hAnsi="Times New Roman" w:cs="Times New Roman"/>
          <w:sz w:val="24"/>
          <w:szCs w:val="24"/>
        </w:rPr>
        <w:t xml:space="preserve">ēka </w:t>
      </w:r>
      <w:r w:rsidR="0092607C">
        <w:rPr>
          <w:rFonts w:ascii="Times New Roman" w:hAnsi="Times New Roman" w:cs="Times New Roman"/>
          <w:sz w:val="24"/>
          <w:szCs w:val="24"/>
        </w:rPr>
        <w:t xml:space="preserve">ar kadastra apzīmējumu </w:t>
      </w:r>
      <w:r w:rsidR="0092607C" w:rsidRPr="0092607C">
        <w:rPr>
          <w:rFonts w:ascii="Times New Roman" w:hAnsi="Times New Roman" w:cs="Times New Roman"/>
          <w:sz w:val="24"/>
          <w:szCs w:val="24"/>
        </w:rPr>
        <w:t>5068 006 0098 019,</w:t>
      </w:r>
      <w:r w:rsidR="0092607C">
        <w:rPr>
          <w:rFonts w:ascii="Times New Roman" w:hAnsi="Times New Roman" w:cs="Times New Roman"/>
          <w:sz w:val="24"/>
          <w:szCs w:val="24"/>
        </w:rPr>
        <w:t xml:space="preserve"> kas nav ierakstītas zemesgrāmatā un saskaņā ar</w:t>
      </w:r>
      <w:r w:rsidR="008F2E05">
        <w:rPr>
          <w:rFonts w:ascii="Times New Roman" w:hAnsi="Times New Roman" w:cs="Times New Roman"/>
          <w:sz w:val="24"/>
          <w:szCs w:val="24"/>
        </w:rPr>
        <w:t xml:space="preserve"> </w:t>
      </w:r>
      <w:r w:rsidR="008F2E05" w:rsidRPr="008F2E05">
        <w:rPr>
          <w:rFonts w:ascii="Times New Roman" w:hAnsi="Times New Roman" w:cs="Times New Roman"/>
          <w:sz w:val="24"/>
          <w:szCs w:val="24"/>
        </w:rPr>
        <w:t>Nekustamā īpašuma valsts kadastra informācijas sistēmas datie</w:t>
      </w:r>
      <w:r w:rsidR="008F2E05">
        <w:rPr>
          <w:rFonts w:ascii="Times New Roman" w:hAnsi="Times New Roman" w:cs="Times New Roman"/>
          <w:sz w:val="24"/>
          <w:szCs w:val="24"/>
        </w:rPr>
        <w:t xml:space="preserve">m atrodas zemes īpašnieka tiesiskajā valdījumā. </w:t>
      </w:r>
    </w:p>
    <w:p w14:paraId="2B8C0AF2" w14:textId="34A41006" w:rsidR="00383587" w:rsidRPr="00265CA8" w:rsidRDefault="00383587" w:rsidP="00265CA8">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Saskaņā a</w:t>
      </w:r>
      <w:r w:rsidR="00265CA8">
        <w:rPr>
          <w:rFonts w:ascii="Times New Roman" w:hAnsi="Times New Roman" w:cs="Times New Roman"/>
          <w:sz w:val="24"/>
          <w:szCs w:val="24"/>
        </w:rPr>
        <w:t>r</w:t>
      </w:r>
      <w:r>
        <w:rPr>
          <w:rFonts w:ascii="Times New Roman" w:hAnsi="Times New Roman" w:cs="Times New Roman"/>
          <w:sz w:val="24"/>
          <w:szCs w:val="24"/>
        </w:rPr>
        <w:t xml:space="preserve"> Vidzemes rajona  tiesas tiesneses Ineses Kiršteines 2024.gada 16.aprīļa lēmumu Zemesgrāmatas nodalījuma </w:t>
      </w:r>
      <w:proofErr w:type="spellStart"/>
      <w:r>
        <w:rPr>
          <w:rFonts w:ascii="Times New Roman" w:hAnsi="Times New Roman" w:cs="Times New Roman"/>
          <w:sz w:val="24"/>
          <w:szCs w:val="24"/>
        </w:rPr>
        <w:t>II.nodaļas</w:t>
      </w:r>
      <w:proofErr w:type="spellEnd"/>
      <w:r>
        <w:rPr>
          <w:rFonts w:ascii="Times New Roman" w:hAnsi="Times New Roman" w:cs="Times New Roman"/>
          <w:sz w:val="24"/>
          <w:szCs w:val="24"/>
        </w:rPr>
        <w:t xml:space="preserve"> 1.iedaļā i</w:t>
      </w:r>
      <w:r w:rsidR="00332941">
        <w:rPr>
          <w:rFonts w:ascii="Times New Roman" w:hAnsi="Times New Roman" w:cs="Times New Roman"/>
          <w:sz w:val="24"/>
          <w:szCs w:val="24"/>
        </w:rPr>
        <w:t>erakstīta</w:t>
      </w:r>
      <w:r>
        <w:rPr>
          <w:rFonts w:ascii="Times New Roman" w:hAnsi="Times New Roman" w:cs="Times New Roman"/>
          <w:sz w:val="24"/>
          <w:szCs w:val="24"/>
        </w:rPr>
        <w:t xml:space="preserve"> atzīme Nr.</w:t>
      </w:r>
      <w:r w:rsidR="00265CA8">
        <w:rPr>
          <w:rFonts w:ascii="Times New Roman" w:hAnsi="Times New Roman" w:cs="Times New Roman"/>
          <w:sz w:val="24"/>
          <w:szCs w:val="24"/>
        </w:rPr>
        <w:t> </w:t>
      </w:r>
      <w:r>
        <w:rPr>
          <w:rFonts w:ascii="Times New Roman" w:hAnsi="Times New Roman" w:cs="Times New Roman"/>
          <w:sz w:val="24"/>
          <w:szCs w:val="24"/>
        </w:rPr>
        <w:t xml:space="preserve">5.1. – </w:t>
      </w:r>
      <w:r w:rsidR="00265CA8" w:rsidRPr="00265CA8">
        <w:rPr>
          <w:rFonts w:ascii="Times New Roman" w:hAnsi="Times New Roman" w:cs="Times New Roman"/>
          <w:sz w:val="24"/>
          <w:szCs w:val="24"/>
        </w:rPr>
        <w:t>īpašuma tiesība sabiedrībai ar ierobežotu atbildību “</w:t>
      </w:r>
      <w:proofErr w:type="spellStart"/>
      <w:r w:rsidR="00265CA8" w:rsidRPr="00265CA8">
        <w:rPr>
          <w:rFonts w:ascii="Times New Roman" w:hAnsi="Times New Roman" w:cs="Times New Roman"/>
          <w:sz w:val="24"/>
          <w:szCs w:val="24"/>
        </w:rPr>
        <w:t>Host</w:t>
      </w:r>
      <w:proofErr w:type="spellEnd"/>
      <w:r w:rsidR="00265CA8" w:rsidRPr="00265CA8">
        <w:rPr>
          <w:rFonts w:ascii="Times New Roman" w:hAnsi="Times New Roman" w:cs="Times New Roman"/>
          <w:sz w:val="24"/>
          <w:szCs w:val="24"/>
        </w:rPr>
        <w:t xml:space="preserve"> Latvia”, reģistrācijas numurs 40103755376 (pamats: </w:t>
      </w:r>
      <w:r w:rsidR="00265CA8" w:rsidRPr="00265CA8">
        <w:rPr>
          <w:rFonts w:ascii="Times New Roman" w:eastAsia="TimesNewRomanPSMT" w:hAnsi="Times New Roman" w:cs="Times New Roman"/>
          <w:sz w:val="24"/>
          <w:szCs w:val="24"/>
          <w:lang w:eastAsia="en-US"/>
        </w:rPr>
        <w:t>2024.gada 25.marta pirkuma līgums</w:t>
      </w:r>
      <w:r w:rsidR="00265CA8">
        <w:rPr>
          <w:rFonts w:ascii="Times New Roman" w:eastAsia="TimesNewRomanPSMT" w:hAnsi="Times New Roman" w:cs="Times New Roman"/>
          <w:sz w:val="24"/>
          <w:szCs w:val="24"/>
          <w:lang w:eastAsia="en-US"/>
        </w:rPr>
        <w:t xml:space="preserve">, </w:t>
      </w:r>
      <w:r w:rsidR="00265CA8" w:rsidRPr="00265CA8">
        <w:rPr>
          <w:rFonts w:ascii="Times New Roman" w:eastAsia="TimesNewRomanPSMT" w:hAnsi="Times New Roman" w:cs="Times New Roman"/>
          <w:color w:val="000000" w:themeColor="text1"/>
          <w:sz w:val="24"/>
          <w:szCs w:val="24"/>
          <w:lang w:eastAsia="en-US"/>
        </w:rPr>
        <w:t xml:space="preserve">žurnāls </w:t>
      </w:r>
      <w:r w:rsidR="00265CA8">
        <w:rPr>
          <w:rFonts w:ascii="Times New Roman" w:eastAsia="TimesNewRomanPS-ItalicMT" w:hAnsi="Times New Roman" w:cs="Times New Roman"/>
          <w:iCs/>
          <w:color w:val="000000" w:themeColor="text1"/>
          <w:sz w:val="24"/>
          <w:szCs w:val="24"/>
          <w:lang w:eastAsia="en-US"/>
        </w:rPr>
        <w:t>Nr. 300006705642</w:t>
      </w:r>
      <w:r w:rsidR="00265CA8" w:rsidRPr="00265CA8">
        <w:rPr>
          <w:rFonts w:ascii="Times New Roman" w:eastAsia="TimesNewRomanPSMT" w:hAnsi="Times New Roman" w:cs="Times New Roman"/>
          <w:color w:val="000000" w:themeColor="text1"/>
          <w:sz w:val="24"/>
          <w:szCs w:val="24"/>
          <w:lang w:eastAsia="en-US"/>
        </w:rPr>
        <w:t>).</w:t>
      </w:r>
    </w:p>
    <w:p w14:paraId="4E003CDE" w14:textId="38E85CCD" w:rsidR="00961B7E" w:rsidRDefault="00961B7E" w:rsidP="004C6D08">
      <w:pPr>
        <w:spacing w:line="360" w:lineRule="auto"/>
        <w:ind w:firstLine="567"/>
        <w:jc w:val="both"/>
        <w:rPr>
          <w:rFonts w:ascii="Times New Roman" w:hAnsi="Times New Roman" w:cs="Times New Roman"/>
          <w:sz w:val="24"/>
          <w:szCs w:val="24"/>
        </w:rPr>
      </w:pPr>
      <w:r w:rsidRPr="00380D52">
        <w:rPr>
          <w:rFonts w:ascii="Times New Roman" w:hAnsi="Times New Roman" w:cs="Times New Roman"/>
          <w:sz w:val="24"/>
          <w:szCs w:val="24"/>
        </w:rPr>
        <w:t>Atbilstoši Gulbenes novada pašvaldības domes 2018.gada 27.decembra saistošajiem noteikumiem Nr. 20 “Gulbenes novada teritorijas plānojums, Teritorijas izmantošanas un apbūves noteikumi un grafiskā daļa” (prot. Nr.25, 29.§)</w:t>
      </w:r>
      <w:r w:rsidR="004C6D08">
        <w:rPr>
          <w:rFonts w:ascii="Times New Roman" w:hAnsi="Times New Roman" w:cs="Times New Roman"/>
          <w:sz w:val="24"/>
          <w:szCs w:val="24"/>
        </w:rPr>
        <w:t xml:space="preserve"> (turpmāk – Teritorijas plānojums)</w:t>
      </w:r>
      <w:r w:rsidRPr="00380D52">
        <w:rPr>
          <w:rFonts w:ascii="Times New Roman" w:hAnsi="Times New Roman" w:cs="Times New Roman"/>
          <w:sz w:val="24"/>
          <w:szCs w:val="24"/>
        </w:rPr>
        <w:t xml:space="preserve"> </w:t>
      </w:r>
      <w:r w:rsidRPr="00380D52">
        <w:rPr>
          <w:rFonts w:ascii="Times New Roman" w:hAnsi="Times New Roman"/>
          <w:sz w:val="24"/>
          <w:szCs w:val="24"/>
        </w:rPr>
        <w:t xml:space="preserve">Gulbenes novada </w:t>
      </w:r>
      <w:r w:rsidRPr="00380D52">
        <w:rPr>
          <w:rFonts w:ascii="Times New Roman" w:hAnsi="Times New Roman" w:cs="Times New Roman"/>
          <w:sz w:val="24"/>
          <w:szCs w:val="24"/>
        </w:rPr>
        <w:t>teritorijas plānojumā zemes vienībai ar kadastra apzīmējumu 5068 006 0098 (turpmāk – zemes vienība) noteiktais funkcionālais zonējums ir rūpnieciskās apbūves teritorija (R). Rūpnieciskās apbūves teritorija (R) ir funkcionālā zona, ko nosaka, lai nodrošinātu rūpniecības uzņēmumu darbībai un attīstībai nepieciešamo teritorijas organizāciju, inženiertehnisko apgādi un transporta infrastruktūru</w:t>
      </w:r>
      <w:r w:rsidR="0044728E">
        <w:rPr>
          <w:rFonts w:ascii="Times New Roman" w:hAnsi="Times New Roman" w:cs="Times New Roman"/>
          <w:sz w:val="24"/>
          <w:szCs w:val="24"/>
        </w:rPr>
        <w:t xml:space="preserve"> (T</w:t>
      </w:r>
      <w:r w:rsidR="0044728E" w:rsidRPr="002C1F8D">
        <w:rPr>
          <w:rFonts w:ascii="Times New Roman" w:hAnsi="Times New Roman"/>
          <w:sz w:val="24"/>
          <w:szCs w:val="24"/>
        </w:rPr>
        <w:t>eritorijas plānošanas un izmantošanas noteikumu 186.punkts</w:t>
      </w:r>
      <w:r w:rsidR="0044728E">
        <w:rPr>
          <w:rFonts w:ascii="Times New Roman" w:hAnsi="Times New Roman"/>
          <w:sz w:val="24"/>
          <w:szCs w:val="24"/>
        </w:rPr>
        <w:t>)</w:t>
      </w:r>
      <w:r>
        <w:rPr>
          <w:rFonts w:ascii="Times New Roman" w:hAnsi="Times New Roman" w:cs="Times New Roman"/>
          <w:sz w:val="24"/>
          <w:szCs w:val="24"/>
        </w:rPr>
        <w:t xml:space="preserve">. </w:t>
      </w:r>
      <w:r w:rsidR="004C6D08">
        <w:rPr>
          <w:rFonts w:ascii="Times New Roman" w:hAnsi="Times New Roman"/>
          <w:sz w:val="24"/>
          <w:szCs w:val="24"/>
        </w:rPr>
        <w:t>Saskaņā ar  T</w:t>
      </w:r>
      <w:r w:rsidR="0044728E" w:rsidRPr="008E27DA">
        <w:rPr>
          <w:rFonts w:ascii="Times New Roman" w:hAnsi="Times New Roman"/>
          <w:sz w:val="24"/>
          <w:szCs w:val="24"/>
        </w:rPr>
        <w:t>eritorijas plānoša</w:t>
      </w:r>
      <w:r w:rsidR="0044728E">
        <w:rPr>
          <w:rFonts w:ascii="Times New Roman" w:hAnsi="Times New Roman"/>
          <w:sz w:val="24"/>
          <w:szCs w:val="24"/>
        </w:rPr>
        <w:t>nas un izmantošanas noteikumu</w:t>
      </w:r>
      <w:r w:rsidR="00CD7EEF">
        <w:rPr>
          <w:rFonts w:ascii="Times New Roman" w:hAnsi="Times New Roman"/>
          <w:sz w:val="24"/>
          <w:szCs w:val="24"/>
        </w:rPr>
        <w:t xml:space="preserve"> 187.</w:t>
      </w:r>
      <w:r w:rsidR="004C6D08">
        <w:rPr>
          <w:rFonts w:ascii="Times New Roman" w:hAnsi="Times New Roman"/>
          <w:sz w:val="24"/>
          <w:szCs w:val="24"/>
        </w:rPr>
        <w:t xml:space="preserve"> un</w:t>
      </w:r>
      <w:r w:rsidR="00CD7EEF">
        <w:rPr>
          <w:rFonts w:ascii="Times New Roman" w:hAnsi="Times New Roman"/>
          <w:sz w:val="24"/>
          <w:szCs w:val="24"/>
        </w:rPr>
        <w:t xml:space="preserve"> 192. punkt</w:t>
      </w:r>
      <w:r w:rsidR="004C6D08">
        <w:rPr>
          <w:rFonts w:ascii="Times New Roman" w:hAnsi="Times New Roman"/>
          <w:sz w:val="24"/>
          <w:szCs w:val="24"/>
        </w:rPr>
        <w:t xml:space="preserve">u vieni no </w:t>
      </w:r>
      <w:r w:rsidRPr="00380D52">
        <w:rPr>
          <w:rFonts w:ascii="Times New Roman" w:hAnsi="Times New Roman" w:cs="Times New Roman"/>
          <w:sz w:val="24"/>
          <w:szCs w:val="24"/>
        </w:rPr>
        <w:t>teritorijas galven</w:t>
      </w:r>
      <w:r w:rsidR="004C6D08">
        <w:rPr>
          <w:rFonts w:ascii="Times New Roman" w:hAnsi="Times New Roman" w:cs="Times New Roman"/>
          <w:sz w:val="24"/>
          <w:szCs w:val="24"/>
        </w:rPr>
        <w:t>aj</w:t>
      </w:r>
      <w:r w:rsidRPr="00380D52">
        <w:rPr>
          <w:rFonts w:ascii="Times New Roman" w:hAnsi="Times New Roman" w:cs="Times New Roman"/>
          <w:sz w:val="24"/>
          <w:szCs w:val="24"/>
        </w:rPr>
        <w:t>ie</w:t>
      </w:r>
      <w:r w:rsidR="004C6D08">
        <w:rPr>
          <w:rFonts w:ascii="Times New Roman" w:hAnsi="Times New Roman" w:cs="Times New Roman"/>
          <w:sz w:val="24"/>
          <w:szCs w:val="24"/>
        </w:rPr>
        <w:t>m</w:t>
      </w:r>
      <w:r w:rsidRPr="00380D52">
        <w:rPr>
          <w:rFonts w:ascii="Times New Roman" w:hAnsi="Times New Roman" w:cs="Times New Roman"/>
          <w:sz w:val="24"/>
          <w:szCs w:val="24"/>
        </w:rPr>
        <w:t xml:space="preserve"> izmantošanas veidi</w:t>
      </w:r>
      <w:r w:rsidR="004C6D08">
        <w:rPr>
          <w:rFonts w:ascii="Times New Roman" w:hAnsi="Times New Roman" w:cs="Times New Roman"/>
          <w:sz w:val="24"/>
          <w:szCs w:val="24"/>
        </w:rPr>
        <w:t>em</w:t>
      </w:r>
      <w:r w:rsidRPr="00380D52">
        <w:rPr>
          <w:rFonts w:ascii="Times New Roman" w:hAnsi="Times New Roman" w:cs="Times New Roman"/>
          <w:sz w:val="24"/>
          <w:szCs w:val="24"/>
        </w:rPr>
        <w:t xml:space="preserve"> ir energoapgādes uzņēmumu apbūve (14006)</w:t>
      </w:r>
      <w:r w:rsidR="004C6D08">
        <w:rPr>
          <w:rFonts w:ascii="Times New Roman" w:hAnsi="Times New Roman" w:cs="Times New Roman"/>
          <w:sz w:val="24"/>
          <w:szCs w:val="24"/>
        </w:rPr>
        <w:t xml:space="preserve"> un</w:t>
      </w:r>
      <w:r w:rsidR="00CD7EEF">
        <w:rPr>
          <w:rFonts w:ascii="Times New Roman" w:hAnsi="Times New Roman" w:cs="Times New Roman"/>
          <w:sz w:val="24"/>
          <w:szCs w:val="24"/>
        </w:rPr>
        <w:t xml:space="preserve"> </w:t>
      </w:r>
      <w:r w:rsidRPr="00380D52">
        <w:rPr>
          <w:rFonts w:ascii="Times New Roman" w:hAnsi="Times New Roman" w:cs="Times New Roman"/>
          <w:sz w:val="24"/>
          <w:szCs w:val="24"/>
        </w:rPr>
        <w:t>atkritumu apsaimniekošanas un pārstrādes uzņēmumu apbūve (13005).</w:t>
      </w:r>
      <w:r w:rsidR="00CD7EEF">
        <w:rPr>
          <w:rFonts w:ascii="Times New Roman" w:hAnsi="Times New Roman" w:cs="Times New Roman"/>
          <w:sz w:val="24"/>
          <w:szCs w:val="24"/>
        </w:rPr>
        <w:t xml:space="preserve"> </w:t>
      </w:r>
      <w:r w:rsidR="004C6D08">
        <w:rPr>
          <w:rFonts w:ascii="Times New Roman" w:hAnsi="Times New Roman" w:cs="Times New Roman"/>
          <w:sz w:val="24"/>
          <w:szCs w:val="24"/>
        </w:rPr>
        <w:t xml:space="preserve"> </w:t>
      </w:r>
      <w:r w:rsidR="004C6D08" w:rsidRPr="009E792E">
        <w:rPr>
          <w:rFonts w:ascii="Times New Roman" w:hAnsi="Times New Roman"/>
          <w:sz w:val="24"/>
          <w:szCs w:val="24"/>
        </w:rPr>
        <w:t xml:space="preserve">Saskaņā ar Teritorijas plānojuma karti “Funkcionālais zonējums un aizsargjoslas” paredzētās darbības vieta neatrodas ainaviski vērtīgā teritorijā. </w:t>
      </w:r>
      <w:r w:rsidR="00CD7EEF">
        <w:rPr>
          <w:rFonts w:ascii="Times New Roman" w:hAnsi="Times New Roman" w:cs="Times New Roman"/>
          <w:sz w:val="24"/>
          <w:szCs w:val="24"/>
        </w:rPr>
        <w:t xml:space="preserve">Ievērojot iepriekš minēto, </w:t>
      </w:r>
      <w:r w:rsidR="00CD7EEF">
        <w:rPr>
          <w:rFonts w:ascii="Times New Roman" w:hAnsi="Times New Roman"/>
          <w:sz w:val="24"/>
          <w:szCs w:val="24"/>
        </w:rPr>
        <w:t xml:space="preserve">plānotā </w:t>
      </w:r>
      <w:r w:rsidR="00CD7EEF" w:rsidRPr="002E38D8">
        <w:rPr>
          <w:rFonts w:ascii="Times New Roman" w:hAnsi="Times New Roman"/>
          <w:sz w:val="24"/>
          <w:szCs w:val="24"/>
        </w:rPr>
        <w:t>darbība ir teritorijas atļautā izmantošana</w:t>
      </w:r>
      <w:r w:rsidR="00CD7EEF">
        <w:rPr>
          <w:rFonts w:ascii="Times New Roman" w:hAnsi="Times New Roman"/>
          <w:sz w:val="24"/>
          <w:szCs w:val="24"/>
        </w:rPr>
        <w:t>.</w:t>
      </w:r>
    </w:p>
    <w:p w14:paraId="1BB32B21" w14:textId="7D424CDF" w:rsidR="009B4559" w:rsidRDefault="009B4559" w:rsidP="009B455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Pašvaldību likuma </w:t>
      </w:r>
      <w:r w:rsidRPr="002A66BB">
        <w:rPr>
          <w:rFonts w:ascii="Times New Roman" w:hAnsi="Times New Roman" w:cs="Times New Roman"/>
          <w:sz w:val="24"/>
          <w:szCs w:val="24"/>
        </w:rPr>
        <w:t>10. panta pirmās daļas 21. punkts nosaka, ka dome ir tiesīga izlemt ikvienu pašvaldības kompetences jautājumu un tikai domes kompetencē ir pieņemt lēmumus citos ārējos normatīvajos aktos paredzētajos gadījumos.</w:t>
      </w:r>
    </w:p>
    <w:p w14:paraId="10AD3999" w14:textId="09958FBA" w:rsidR="00FB4505" w:rsidRPr="00380D52" w:rsidRDefault="00A445FF" w:rsidP="00DE0DD7">
      <w:pPr>
        <w:pStyle w:val="Parasts1"/>
        <w:spacing w:after="0" w:line="360" w:lineRule="auto"/>
        <w:ind w:firstLine="567"/>
        <w:jc w:val="both"/>
        <w:rPr>
          <w:color w:val="auto"/>
          <w:highlight w:val="yellow"/>
        </w:rPr>
      </w:pPr>
      <w:r w:rsidRPr="00380D52">
        <w:rPr>
          <w:color w:val="auto"/>
        </w:rPr>
        <w:t>Ievērojot iepriekš minēto un</w:t>
      </w:r>
      <w:r w:rsidR="0094445D" w:rsidRPr="00380D52">
        <w:rPr>
          <w:color w:val="auto"/>
        </w:rPr>
        <w:t xml:space="preserve"> pamatojoties uz Pašvaldību likuma </w:t>
      </w:r>
      <w:r w:rsidR="009B4559">
        <w:rPr>
          <w:color w:val="auto"/>
        </w:rPr>
        <w:t>10</w:t>
      </w:r>
      <w:r w:rsidR="0094445D" w:rsidRPr="00380D52">
        <w:rPr>
          <w:color w:val="auto"/>
        </w:rPr>
        <w:t xml:space="preserve">.panta pirmās daļas </w:t>
      </w:r>
      <w:r w:rsidR="009B4559">
        <w:rPr>
          <w:color w:val="auto"/>
        </w:rPr>
        <w:t>2</w:t>
      </w:r>
      <w:r w:rsidR="0094445D" w:rsidRPr="00380D52">
        <w:rPr>
          <w:color w:val="auto"/>
        </w:rPr>
        <w:t>1.punktu, Atkritumu apsaimniekošanas likuma 8.panta pirmās daļas 2.punktu</w:t>
      </w:r>
      <w:r w:rsidR="00FE6379" w:rsidRPr="00380D52">
        <w:rPr>
          <w:rFonts w:cs="Times New Roman"/>
        </w:rPr>
        <w:t>,</w:t>
      </w:r>
      <w:r w:rsidR="00560CC9" w:rsidRPr="00380D52">
        <w:rPr>
          <w:rFonts w:cs="Times New Roman"/>
        </w:rPr>
        <w:t xml:space="preserve"> </w:t>
      </w:r>
      <w:r w:rsidR="0094445D" w:rsidRPr="00380D52">
        <w:rPr>
          <w:rFonts w:cs="Times New Roman"/>
        </w:rPr>
        <w:t>kā arī ņemot vērā Attīstības un tautsaimniecības komitejas</w:t>
      </w:r>
      <w:r w:rsidRPr="00380D52">
        <w:rPr>
          <w:rFonts w:cs="Times New Roman"/>
        </w:rPr>
        <w:t xml:space="preserve"> ieteikumu,</w:t>
      </w:r>
      <w:r w:rsidR="0094445D" w:rsidRPr="00380D52">
        <w:rPr>
          <w:rFonts w:cs="Times New Roman"/>
        </w:rPr>
        <w:t xml:space="preserve"> </w:t>
      </w:r>
      <w:r w:rsidR="0032159E" w:rsidRPr="00380D52">
        <w:rPr>
          <w:rFonts w:cs="Times New Roman"/>
        </w:rPr>
        <w:t xml:space="preserve">atklāti balsojot: </w:t>
      </w:r>
      <w:r w:rsidR="00941433"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065E7E" w:rsidRPr="00380D52">
        <w:t xml:space="preserve">, </w:t>
      </w:r>
      <w:r w:rsidR="0032159E" w:rsidRPr="00380D52">
        <w:rPr>
          <w:rFonts w:cs="Times New Roman"/>
        </w:rPr>
        <w:t>Gulbenes novada</w:t>
      </w:r>
      <w:r w:rsidR="0078702A" w:rsidRPr="00380D52">
        <w:t xml:space="preserve"> pašvaldības</w:t>
      </w:r>
      <w:r w:rsidR="0032159E" w:rsidRPr="00380D52">
        <w:rPr>
          <w:rFonts w:cs="Times New Roman"/>
        </w:rPr>
        <w:t xml:space="preserve"> dome NOLEMJ:</w:t>
      </w:r>
    </w:p>
    <w:p w14:paraId="43C8C9D5" w14:textId="178065EA" w:rsidR="00287354" w:rsidRPr="00380D52" w:rsidRDefault="00636411" w:rsidP="00A445FF">
      <w:pPr>
        <w:pStyle w:val="Parasts1"/>
        <w:numPr>
          <w:ilvl w:val="0"/>
          <w:numId w:val="5"/>
        </w:numPr>
        <w:tabs>
          <w:tab w:val="left" w:pos="993"/>
        </w:tabs>
        <w:spacing w:after="0" w:line="360" w:lineRule="auto"/>
        <w:ind w:left="0" w:firstLine="567"/>
        <w:jc w:val="both"/>
        <w:rPr>
          <w:rFonts w:cs="Times New Roman"/>
        </w:rPr>
      </w:pPr>
      <w:r w:rsidRPr="00380D52">
        <w:rPr>
          <w:rFonts w:cs="Times New Roman"/>
        </w:rPr>
        <w:t>ATĻAUT</w:t>
      </w:r>
      <w:r w:rsidR="00BA5150">
        <w:rPr>
          <w:rFonts w:cs="Times New Roman"/>
        </w:rPr>
        <w:t xml:space="preserve"> </w:t>
      </w:r>
      <w:r w:rsidR="00C37B55">
        <w:rPr>
          <w:rFonts w:cs="Times New Roman"/>
        </w:rPr>
        <w:t>b</w:t>
      </w:r>
      <w:r w:rsidR="00287354" w:rsidRPr="00380D52">
        <w:rPr>
          <w:rFonts w:cs="Times New Roman"/>
        </w:rPr>
        <w:t xml:space="preserve">iogāzes kompleksa ar </w:t>
      </w:r>
      <w:proofErr w:type="spellStart"/>
      <w:r w:rsidR="00287354" w:rsidRPr="00380D52">
        <w:rPr>
          <w:rFonts w:cs="Times New Roman"/>
        </w:rPr>
        <w:t>digestāta</w:t>
      </w:r>
      <w:proofErr w:type="spellEnd"/>
      <w:r w:rsidR="00287354" w:rsidRPr="00380D52">
        <w:rPr>
          <w:rFonts w:cs="Times New Roman"/>
        </w:rPr>
        <w:t xml:space="preserve"> lagūnām izveid</w:t>
      </w:r>
      <w:r w:rsidR="00BB3C53" w:rsidRPr="00380D52">
        <w:rPr>
          <w:rFonts w:cs="Times New Roman"/>
        </w:rPr>
        <w:t>i</w:t>
      </w:r>
      <w:r w:rsidR="009B4559">
        <w:rPr>
          <w:rFonts w:cs="Times New Roman"/>
        </w:rPr>
        <w:t xml:space="preserve"> </w:t>
      </w:r>
      <w:r w:rsidR="00287354" w:rsidRPr="00380D52">
        <w:rPr>
          <w:rFonts w:cs="Times New Roman"/>
        </w:rPr>
        <w:t>nekustamā īpašum</w:t>
      </w:r>
      <w:r w:rsidR="006839B0">
        <w:rPr>
          <w:rFonts w:cs="Times New Roman"/>
        </w:rPr>
        <w:t>a</w:t>
      </w:r>
      <w:r w:rsidR="00287354" w:rsidRPr="00380D52">
        <w:rPr>
          <w:rFonts w:cs="Times New Roman"/>
        </w:rPr>
        <w:t xml:space="preserve"> “</w:t>
      </w:r>
      <w:proofErr w:type="spellStart"/>
      <w:r w:rsidR="00287354" w:rsidRPr="00380D52">
        <w:rPr>
          <w:rFonts w:cs="Times New Roman"/>
        </w:rPr>
        <w:t>Cemeri</w:t>
      </w:r>
      <w:proofErr w:type="spellEnd"/>
      <w:r w:rsidR="00287354" w:rsidRPr="00380D52">
        <w:rPr>
          <w:rFonts w:cs="Times New Roman"/>
        </w:rPr>
        <w:t>”</w:t>
      </w:r>
      <w:r w:rsidR="009B4559">
        <w:rPr>
          <w:rFonts w:cs="Times New Roman"/>
        </w:rPr>
        <w:t xml:space="preserve">, kadastra </w:t>
      </w:r>
      <w:r w:rsidR="00287354" w:rsidRPr="00380D52">
        <w:rPr>
          <w:rFonts w:cs="Times New Roman"/>
        </w:rPr>
        <w:t>numurs 50680060007</w:t>
      </w:r>
      <w:r w:rsidR="006839B0">
        <w:rPr>
          <w:rFonts w:cs="Times New Roman"/>
        </w:rPr>
        <w:t xml:space="preserve">, sastāvā ietilpstošajā </w:t>
      </w:r>
      <w:r w:rsidR="00287354" w:rsidRPr="00380D52">
        <w:rPr>
          <w:rFonts w:cs="Times New Roman"/>
        </w:rPr>
        <w:t>zemes vienīb</w:t>
      </w:r>
      <w:r w:rsidR="006839B0">
        <w:rPr>
          <w:rFonts w:cs="Times New Roman"/>
        </w:rPr>
        <w:t>ā</w:t>
      </w:r>
      <w:r w:rsidR="00287354" w:rsidRPr="00380D52">
        <w:rPr>
          <w:rFonts w:cs="Times New Roman"/>
        </w:rPr>
        <w:t xml:space="preserve"> </w:t>
      </w:r>
      <w:r w:rsidR="006839B0">
        <w:rPr>
          <w:rFonts w:cs="Times New Roman"/>
        </w:rPr>
        <w:t xml:space="preserve">ar </w:t>
      </w:r>
      <w:r w:rsidR="00287354" w:rsidRPr="00380D52">
        <w:rPr>
          <w:rFonts w:cs="Times New Roman"/>
        </w:rPr>
        <w:t>kadastra apzīmējum</w:t>
      </w:r>
      <w:r w:rsidR="006839B0">
        <w:rPr>
          <w:rFonts w:cs="Times New Roman"/>
        </w:rPr>
        <w:t>u</w:t>
      </w:r>
      <w:r w:rsidR="00287354" w:rsidRPr="00380D52">
        <w:rPr>
          <w:rFonts w:cs="Times New Roman"/>
        </w:rPr>
        <w:t xml:space="preserve"> 50680060098</w:t>
      </w:r>
      <w:r w:rsidR="00F66734">
        <w:rPr>
          <w:rFonts w:cs="Times New Roman"/>
        </w:rPr>
        <w:t xml:space="preserve"> </w:t>
      </w:r>
      <w:r w:rsidR="00F66734">
        <w:t>atbilstoši normatīvo aktu prasībām</w:t>
      </w:r>
      <w:r w:rsidR="00F440F9" w:rsidRPr="00380D52">
        <w:rPr>
          <w:rFonts w:cs="Times New Roman"/>
        </w:rPr>
        <w:t>.</w:t>
      </w:r>
    </w:p>
    <w:p w14:paraId="660F02E9" w14:textId="332DB3DE" w:rsidR="00EA6EDC" w:rsidRPr="00380D52" w:rsidRDefault="00C96A6C" w:rsidP="00EA6EDC">
      <w:pPr>
        <w:pStyle w:val="Parasts1"/>
        <w:tabs>
          <w:tab w:val="left" w:pos="993"/>
        </w:tabs>
        <w:spacing w:after="0" w:line="360" w:lineRule="auto"/>
        <w:ind w:firstLine="567"/>
        <w:jc w:val="both"/>
        <w:rPr>
          <w:rFonts w:cs="Times New Roman"/>
        </w:rPr>
      </w:pPr>
      <w:r w:rsidRPr="00380D52">
        <w:rPr>
          <w:rFonts w:cs="Times New Roman"/>
        </w:rPr>
        <w:lastRenderedPageBreak/>
        <w:t xml:space="preserve">2.  </w:t>
      </w:r>
      <w:r w:rsidR="00EA6EDC" w:rsidRPr="00380D52">
        <w:rPr>
          <w:rFonts w:cs="Times New Roman"/>
        </w:rPr>
        <w:tab/>
      </w:r>
      <w:r w:rsidR="00E2206C" w:rsidRPr="00380D52">
        <w:rPr>
          <w:rFonts w:cs="Times New Roman"/>
        </w:rPr>
        <w:t>Lēmumu nosūtīt</w:t>
      </w:r>
      <w:r w:rsidR="00EA6EDC" w:rsidRPr="00380D52">
        <w:rPr>
          <w:rFonts w:cs="Times New Roman"/>
        </w:rPr>
        <w:t>:</w:t>
      </w:r>
      <w:r w:rsidR="004A5C86">
        <w:rPr>
          <w:rFonts w:cs="Times New Roman"/>
        </w:rPr>
        <w:t xml:space="preserve"> </w:t>
      </w:r>
    </w:p>
    <w:p w14:paraId="7B5A21AA" w14:textId="07ABC896" w:rsidR="004A5C86" w:rsidRPr="00380D52" w:rsidRDefault="00EA6EDC" w:rsidP="004A5C86">
      <w:pPr>
        <w:pStyle w:val="Parasts1"/>
        <w:tabs>
          <w:tab w:val="left" w:pos="993"/>
        </w:tabs>
        <w:spacing w:after="0" w:line="360" w:lineRule="auto"/>
        <w:ind w:firstLine="567"/>
        <w:jc w:val="both"/>
        <w:rPr>
          <w:rFonts w:cs="Times New Roman"/>
        </w:rPr>
      </w:pPr>
      <w:r w:rsidRPr="00380D52">
        <w:rPr>
          <w:rFonts w:cs="Times New Roman"/>
        </w:rPr>
        <w:t xml:space="preserve">2.1. </w:t>
      </w:r>
      <w:r w:rsidRPr="00380D52">
        <w:rPr>
          <w:rFonts w:cs="Times New Roman"/>
        </w:rPr>
        <w:tab/>
      </w:r>
      <w:r w:rsidR="004A5C86">
        <w:rPr>
          <w:rFonts w:cs="Times New Roman"/>
        </w:rPr>
        <w:t>adres</w:t>
      </w:r>
      <w:r w:rsidR="00F66734">
        <w:rPr>
          <w:rFonts w:cs="Times New Roman"/>
        </w:rPr>
        <w:t>ā</w:t>
      </w:r>
      <w:r w:rsidR="004A5C86">
        <w:rPr>
          <w:rFonts w:cs="Times New Roman"/>
        </w:rPr>
        <w:t xml:space="preserve">tam: SIA “AGRO </w:t>
      </w:r>
      <w:proofErr w:type="spellStart"/>
      <w:r w:rsidR="004A5C86">
        <w:rPr>
          <w:rFonts w:cs="Times New Roman"/>
        </w:rPr>
        <w:t>Cemeri</w:t>
      </w:r>
      <w:proofErr w:type="spellEnd"/>
      <w:r w:rsidR="004A5C86">
        <w:rPr>
          <w:rFonts w:cs="Times New Roman"/>
        </w:rPr>
        <w:t>”</w:t>
      </w:r>
      <w:r w:rsidR="004A5C86" w:rsidRPr="00CF78F0">
        <w:rPr>
          <w:rFonts w:cs="Times New Roman"/>
        </w:rPr>
        <w:t>, reģistrācijas numurs 44103034228,</w:t>
      </w:r>
      <w:r w:rsidR="004A5C86">
        <w:rPr>
          <w:rFonts w:cs="Times New Roman"/>
        </w:rPr>
        <w:t xml:space="preserve"> uz adresi: “</w:t>
      </w:r>
      <w:proofErr w:type="spellStart"/>
      <w:r w:rsidR="004A5C86">
        <w:rPr>
          <w:rFonts w:cs="Times New Roman"/>
        </w:rPr>
        <w:t>Cemeri</w:t>
      </w:r>
      <w:proofErr w:type="spellEnd"/>
      <w:r w:rsidR="004A5C86">
        <w:rPr>
          <w:rFonts w:cs="Times New Roman"/>
        </w:rPr>
        <w:t>”, Litenes pagasts, Gulbenes novads, LV-4405;</w:t>
      </w:r>
    </w:p>
    <w:p w14:paraId="546E059C" w14:textId="61ADA37C" w:rsidR="00EA6EDC" w:rsidRPr="00380D52" w:rsidRDefault="004A5C86" w:rsidP="00EA6EDC">
      <w:pPr>
        <w:pStyle w:val="Parasts1"/>
        <w:tabs>
          <w:tab w:val="left" w:pos="1134"/>
        </w:tabs>
        <w:spacing w:after="0" w:line="360" w:lineRule="auto"/>
        <w:ind w:firstLine="567"/>
        <w:jc w:val="both"/>
        <w:rPr>
          <w:rStyle w:val="Hipersaite"/>
          <w:color w:val="000000" w:themeColor="text1"/>
          <w:u w:val="none"/>
        </w:rPr>
      </w:pPr>
      <w:r>
        <w:rPr>
          <w:rFonts w:cs="Times New Roman"/>
        </w:rPr>
        <w:t>2.2. pilnvarotajai personai: s</w:t>
      </w:r>
      <w:r w:rsidR="00BA5150" w:rsidRPr="00BA5150">
        <w:rPr>
          <w:rFonts w:cs="Times New Roman"/>
        </w:rPr>
        <w:t>abiedrība</w:t>
      </w:r>
      <w:r w:rsidR="00BA5150">
        <w:rPr>
          <w:rFonts w:cs="Times New Roman"/>
        </w:rPr>
        <w:t>i</w:t>
      </w:r>
      <w:r w:rsidR="00BA5150" w:rsidRPr="00BA5150">
        <w:rPr>
          <w:rFonts w:cs="Times New Roman"/>
        </w:rPr>
        <w:t xml:space="preserve"> ar ierobežotu atbildību</w:t>
      </w:r>
      <w:r w:rsidR="00BA5150">
        <w:rPr>
          <w:rFonts w:cs="Times New Roman"/>
        </w:rPr>
        <w:t xml:space="preserve"> </w:t>
      </w:r>
      <w:r w:rsidR="00F440F9" w:rsidRPr="00380D52">
        <w:rPr>
          <w:rFonts w:cs="Times New Roman"/>
        </w:rPr>
        <w:t xml:space="preserve">“HOST Latvia” </w:t>
      </w:r>
      <w:r w:rsidR="001C63C3" w:rsidRPr="00380D52">
        <w:rPr>
          <w:rFonts w:cs="Times New Roman"/>
        </w:rPr>
        <w:t>uz</w:t>
      </w:r>
      <w:r w:rsidR="004F01D1" w:rsidRPr="00380D52">
        <w:rPr>
          <w:rFonts w:cs="Times New Roman"/>
        </w:rPr>
        <w:t xml:space="preserve"> e-pastu: </w:t>
      </w:r>
      <w:hyperlink r:id="rId7" w:history="1">
        <w:r w:rsidR="00F440F9" w:rsidRPr="00380D52">
          <w:rPr>
            <w:rStyle w:val="Hipersaite"/>
          </w:rPr>
          <w:t>info@host.lv</w:t>
        </w:r>
      </w:hyperlink>
      <w:r w:rsidR="00EA6EDC" w:rsidRPr="00380D52">
        <w:rPr>
          <w:rStyle w:val="Hipersaite"/>
          <w:color w:val="000000" w:themeColor="text1"/>
          <w:u w:val="none"/>
        </w:rPr>
        <w:t>;</w:t>
      </w:r>
    </w:p>
    <w:p w14:paraId="33191E30" w14:textId="24C9CB64" w:rsidR="00EA6EDC" w:rsidRDefault="00EA6EDC" w:rsidP="004A5C86">
      <w:pPr>
        <w:pStyle w:val="Parasts1"/>
        <w:tabs>
          <w:tab w:val="left" w:pos="993"/>
        </w:tabs>
        <w:spacing w:after="0" w:line="360" w:lineRule="auto"/>
        <w:ind w:firstLine="567"/>
        <w:jc w:val="both"/>
      </w:pPr>
      <w:r w:rsidRPr="00380D52">
        <w:rPr>
          <w:rStyle w:val="Hipersaite"/>
          <w:color w:val="000000" w:themeColor="text1"/>
          <w:u w:val="none"/>
        </w:rPr>
        <w:t>2.2.</w:t>
      </w:r>
      <w:r w:rsidR="004A5C86">
        <w:rPr>
          <w:rStyle w:val="Hipersaite"/>
          <w:u w:val="none"/>
        </w:rPr>
        <w:tab/>
      </w:r>
      <w:r w:rsidR="004F01D1" w:rsidRPr="00380D52">
        <w:t xml:space="preserve">Valsts vides dienesta Atļauju pārvaldei uz e-pastu: </w:t>
      </w:r>
      <w:hyperlink r:id="rId8" w:history="1">
        <w:r w:rsidR="004F01D1" w:rsidRPr="00380D52">
          <w:rPr>
            <w:rStyle w:val="Hipersaite"/>
          </w:rPr>
          <w:t>ap@vvd.gov.lv</w:t>
        </w:r>
      </w:hyperlink>
      <w:r w:rsidRPr="00380D52">
        <w:t>.</w:t>
      </w:r>
    </w:p>
    <w:p w14:paraId="0F8479A3" w14:textId="71F2DD86" w:rsidR="00F66734" w:rsidRPr="00F66734" w:rsidRDefault="00F66734" w:rsidP="00F66734">
      <w:pPr>
        <w:pStyle w:val="Pamattekstsaratkpi"/>
        <w:spacing w:line="276" w:lineRule="auto"/>
        <w:ind w:left="567"/>
        <w:jc w:val="both"/>
        <w:rPr>
          <w:rFonts w:ascii="Times New Roman" w:hAnsi="Times New Roman" w:cs="Times New Roman"/>
          <w:sz w:val="24"/>
          <w:szCs w:val="24"/>
        </w:rPr>
      </w:pPr>
      <w:r w:rsidRPr="00F66734">
        <w:rPr>
          <w:rFonts w:ascii="Times New Roman" w:hAnsi="Times New Roman" w:cs="Times New Roman"/>
          <w:sz w:val="24"/>
          <w:szCs w:val="24"/>
        </w:rPr>
        <w:t xml:space="preserve">3. </w:t>
      </w:r>
      <w:r w:rsidRPr="00F66734">
        <w:rPr>
          <w:rFonts w:ascii="Times New Roman" w:hAnsi="Times New Roman" w:cs="Times New Roman"/>
          <w:bCs/>
          <w:sz w:val="24"/>
          <w:szCs w:val="24"/>
        </w:rPr>
        <w:t>Kontroli</w:t>
      </w:r>
      <w:r w:rsidRPr="00F66734">
        <w:rPr>
          <w:rFonts w:ascii="Times New Roman" w:hAnsi="Times New Roman" w:cs="Times New Roman"/>
          <w:b/>
          <w:bCs/>
          <w:sz w:val="24"/>
          <w:szCs w:val="24"/>
        </w:rPr>
        <w:t xml:space="preserve"> </w:t>
      </w:r>
      <w:r w:rsidRPr="00F66734">
        <w:rPr>
          <w:rFonts w:ascii="Times New Roman" w:hAnsi="Times New Roman" w:cs="Times New Roman"/>
          <w:sz w:val="24"/>
          <w:szCs w:val="24"/>
        </w:rPr>
        <w:t xml:space="preserve">par lēmuma izpildi uzdot </w:t>
      </w:r>
      <w:r>
        <w:rPr>
          <w:rFonts w:ascii="Times New Roman" w:hAnsi="Times New Roman" w:cs="Times New Roman"/>
          <w:sz w:val="24"/>
          <w:szCs w:val="24"/>
        </w:rPr>
        <w:t xml:space="preserve">Gulbenes novada pašvaldības </w:t>
      </w:r>
      <w:r w:rsidRPr="00F66734">
        <w:rPr>
          <w:rFonts w:ascii="Times New Roman" w:hAnsi="Times New Roman" w:cs="Times New Roman"/>
          <w:sz w:val="24"/>
          <w:szCs w:val="24"/>
        </w:rPr>
        <w:t>izpilddirektora</w:t>
      </w:r>
      <w:r>
        <w:rPr>
          <w:rFonts w:ascii="Times New Roman" w:hAnsi="Times New Roman" w:cs="Times New Roman"/>
          <w:sz w:val="24"/>
          <w:szCs w:val="24"/>
        </w:rPr>
        <w:t>m</w:t>
      </w:r>
      <w:r w:rsidRPr="00F66734">
        <w:rPr>
          <w:rFonts w:ascii="Times New Roman" w:hAnsi="Times New Roman" w:cs="Times New Roman"/>
          <w:sz w:val="24"/>
          <w:szCs w:val="24"/>
        </w:rPr>
        <w:t xml:space="preserve">. </w:t>
      </w:r>
    </w:p>
    <w:p w14:paraId="0B55C9CA" w14:textId="752B0C51" w:rsidR="00F66734" w:rsidRPr="00380D52" w:rsidRDefault="00F66734" w:rsidP="004A5C86">
      <w:pPr>
        <w:pStyle w:val="Parasts1"/>
        <w:tabs>
          <w:tab w:val="left" w:pos="993"/>
        </w:tabs>
        <w:spacing w:after="0" w:line="360" w:lineRule="auto"/>
        <w:ind w:firstLine="567"/>
        <w:jc w:val="both"/>
        <w:rPr>
          <w:rFonts w:cs="Times New Roman"/>
        </w:rPr>
      </w:pPr>
    </w:p>
    <w:p w14:paraId="37C0DB6D" w14:textId="6451C694" w:rsidR="00F66734" w:rsidRDefault="00E2206C" w:rsidP="00F66734">
      <w:pPr>
        <w:pStyle w:val="Parasts1"/>
        <w:spacing w:line="360" w:lineRule="auto"/>
        <w:jc w:val="both"/>
        <w:rPr>
          <w:rFonts w:eastAsia="Times New Roman" w:cs="Times New Roman"/>
          <w:color w:val="auto"/>
          <w:lang w:eastAsia="lv-LV" w:bidi="ar-SA"/>
        </w:rPr>
      </w:pPr>
      <w:r w:rsidRPr="00380D52">
        <w:rPr>
          <w:rFonts w:cs="Times New Roman"/>
        </w:rPr>
        <w:t>Pamatojoties uz Administratīvā procesa likuma 76.panta otro daļu, 79.panta pirmo daļu, 188.panta pirmo un otro daļu un 189.pantu, šo lēmumu viena mēneša laikā no tā spēkā stāšanās dienas var apstrīdēt Gulbenes novada pašvaldīb</w:t>
      </w:r>
      <w:r w:rsidR="00F66734">
        <w:rPr>
          <w:rFonts w:cs="Times New Roman"/>
        </w:rPr>
        <w:t>as domē</w:t>
      </w:r>
      <w:r w:rsidRPr="00380D52">
        <w:rPr>
          <w:rFonts w:cs="Times New Roman"/>
        </w:rPr>
        <w:t xml:space="preserve"> vai uzreiz pārsūdzēt Administratīvās rajona tiesas attiecīgajā tiesu namā pēc pieteicēja adreses vai nekustamā īpašuma atrašanās vietas.</w:t>
      </w:r>
      <w:r w:rsidR="00F66734">
        <w:rPr>
          <w:rFonts w:cs="Times New Roman"/>
        </w:rPr>
        <w:t xml:space="preserve"> A</w:t>
      </w:r>
      <w:r w:rsidR="00F66734" w:rsidRPr="00380D52">
        <w:rPr>
          <w:rFonts w:cs="Times New Roman"/>
        </w:rPr>
        <w:t>dministratīvais akts, saskaņā ar Administratīvā procesa likuma 70.panta pirm</w:t>
      </w:r>
      <w:r w:rsidR="00F66734">
        <w:rPr>
          <w:rFonts w:cs="Times New Roman"/>
        </w:rPr>
        <w:t xml:space="preserve">o un otro </w:t>
      </w:r>
      <w:r w:rsidR="00F66734" w:rsidRPr="00380D52">
        <w:rPr>
          <w:rFonts w:cs="Times New Roman"/>
        </w:rPr>
        <w:t xml:space="preserve">daļu, stājas spēkā ar brīdi, kad tas paziņots adresātam </w:t>
      </w:r>
      <w:r w:rsidR="00F66734">
        <w:rPr>
          <w:rFonts w:cs="Times New Roman"/>
        </w:rPr>
        <w:t>a</w:t>
      </w:r>
      <w:r w:rsidR="00F66734">
        <w:t xml:space="preserve">tbilstoši </w:t>
      </w:r>
      <w:r w:rsidR="00F66734" w:rsidRPr="00F66734">
        <w:rPr>
          <w:rStyle w:val="Izclums"/>
          <w:i w:val="0"/>
        </w:rPr>
        <w:t>Paziņošanas</w:t>
      </w:r>
      <w:r w:rsidR="00F66734">
        <w:t xml:space="preserve"> likumam</w:t>
      </w:r>
      <w:r w:rsidR="00F66734">
        <w:rPr>
          <w:rFonts w:cs="Times New Roman"/>
        </w:rPr>
        <w:t xml:space="preserve">. </w:t>
      </w:r>
      <w:r w:rsidR="00F66734" w:rsidRPr="004A5C86">
        <w:rPr>
          <w:rFonts w:eastAsia="Times New Roman" w:cs="Times New Roman"/>
          <w:color w:val="auto"/>
          <w:lang w:eastAsia="lv-LV" w:bidi="ar-SA"/>
        </w:rPr>
        <w:t>Veids, kādā adminis</w:t>
      </w:r>
      <w:r w:rsidR="00F66734">
        <w:rPr>
          <w:rFonts w:eastAsia="Times New Roman" w:cs="Times New Roman"/>
          <w:color w:val="auto"/>
          <w:lang w:eastAsia="lv-LV" w:bidi="ar-SA"/>
        </w:rPr>
        <w:t xml:space="preserve">tratīvo aktu paziņo adresātam – </w:t>
      </w:r>
      <w:r w:rsidR="00F66734" w:rsidRPr="004A5C86">
        <w:rPr>
          <w:rFonts w:eastAsia="Times New Roman" w:cs="Times New Roman"/>
          <w:color w:val="auto"/>
          <w:lang w:eastAsia="lv-LV" w:bidi="ar-SA"/>
        </w:rPr>
        <w:t xml:space="preserve">rakstveidā, mutvārdos vai citādi </w:t>
      </w:r>
      <w:r w:rsidR="00F66734">
        <w:rPr>
          <w:rFonts w:eastAsia="Times New Roman" w:cs="Times New Roman"/>
          <w:color w:val="auto"/>
          <w:lang w:eastAsia="lv-LV" w:bidi="ar-SA"/>
        </w:rPr>
        <w:t>–</w:t>
      </w:r>
      <w:r w:rsidR="00F66734" w:rsidRPr="004A5C86">
        <w:rPr>
          <w:rFonts w:eastAsia="Times New Roman" w:cs="Times New Roman"/>
          <w:color w:val="auto"/>
          <w:lang w:eastAsia="lv-LV" w:bidi="ar-SA"/>
        </w:rPr>
        <w:t xml:space="preserve"> , neietekmē tā stāšanos spēkā.</w:t>
      </w:r>
    </w:p>
    <w:p w14:paraId="366C12FC" w14:textId="77777777" w:rsidR="004A5C86" w:rsidRPr="00380D52" w:rsidRDefault="004A5C86" w:rsidP="00E2206C">
      <w:pPr>
        <w:pStyle w:val="Parasts1"/>
        <w:spacing w:after="0" w:line="360" w:lineRule="auto"/>
        <w:jc w:val="both"/>
        <w:rPr>
          <w:rFonts w:eastAsia="Times New Roman" w:cs="Times New Roman"/>
          <w:color w:val="auto"/>
          <w:lang w:eastAsia="lv-LV" w:bidi="ar-SA"/>
        </w:rPr>
      </w:pPr>
    </w:p>
    <w:p w14:paraId="0D5289AF" w14:textId="5BFFC179" w:rsidR="00D656A6" w:rsidRPr="00380D52" w:rsidRDefault="00D656A6" w:rsidP="00C96A6C">
      <w:pPr>
        <w:spacing w:line="360" w:lineRule="auto"/>
        <w:rPr>
          <w:rFonts w:ascii="Times New Roman" w:hAnsi="Times New Roman" w:cs="Times New Roman"/>
          <w:sz w:val="24"/>
          <w:szCs w:val="24"/>
        </w:rPr>
      </w:pPr>
      <w:r w:rsidRPr="00380D52">
        <w:rPr>
          <w:rFonts w:ascii="Times New Roman" w:hAnsi="Times New Roman" w:cs="Times New Roman"/>
          <w:sz w:val="24"/>
          <w:szCs w:val="24"/>
        </w:rPr>
        <w:t xml:space="preserve">Gulbenes novada </w:t>
      </w:r>
      <w:r w:rsidR="0078702A" w:rsidRPr="00380D52">
        <w:rPr>
          <w:rFonts w:ascii="Times New Roman" w:hAnsi="Times New Roman" w:cs="Times New Roman"/>
          <w:sz w:val="24"/>
          <w:szCs w:val="24"/>
        </w:rPr>
        <w:t xml:space="preserve"> pašvaldības</w:t>
      </w:r>
      <w:r w:rsidR="0078702A" w:rsidRPr="00380D52">
        <w:t xml:space="preserve"> </w:t>
      </w:r>
      <w:r w:rsidRPr="00380D52">
        <w:rPr>
          <w:rFonts w:ascii="Times New Roman" w:hAnsi="Times New Roman" w:cs="Times New Roman"/>
          <w:sz w:val="24"/>
          <w:szCs w:val="24"/>
        </w:rPr>
        <w:t>domes priekšsēdētāj</w:t>
      </w:r>
      <w:r w:rsidR="00941433">
        <w:rPr>
          <w:rFonts w:ascii="Times New Roman" w:hAnsi="Times New Roman" w:cs="Times New Roman"/>
          <w:sz w:val="24"/>
          <w:szCs w:val="24"/>
        </w:rPr>
        <w:t>a vietniece</w:t>
      </w:r>
      <w:r w:rsidR="00941433">
        <w:rPr>
          <w:rFonts w:ascii="Times New Roman" w:hAnsi="Times New Roman" w:cs="Times New Roman"/>
          <w:sz w:val="24"/>
          <w:szCs w:val="24"/>
        </w:rPr>
        <w:tab/>
      </w:r>
      <w:r w:rsidR="00941433">
        <w:rPr>
          <w:rFonts w:ascii="Times New Roman" w:hAnsi="Times New Roman" w:cs="Times New Roman"/>
          <w:sz w:val="24"/>
          <w:szCs w:val="24"/>
        </w:rPr>
        <w:tab/>
      </w:r>
      <w:r w:rsidR="00941433">
        <w:rPr>
          <w:rFonts w:ascii="Times New Roman" w:hAnsi="Times New Roman" w:cs="Times New Roman"/>
          <w:sz w:val="24"/>
          <w:szCs w:val="24"/>
        </w:rPr>
        <w:tab/>
      </w:r>
      <w:proofErr w:type="spellStart"/>
      <w:r w:rsidR="00941433">
        <w:rPr>
          <w:rFonts w:ascii="Times New Roman" w:hAnsi="Times New Roman" w:cs="Times New Roman"/>
          <w:sz w:val="24"/>
          <w:szCs w:val="24"/>
        </w:rPr>
        <w:t>G.Švika</w:t>
      </w:r>
      <w:proofErr w:type="spellEnd"/>
    </w:p>
    <w:sectPr w:rsidR="00D656A6" w:rsidRPr="00380D52" w:rsidSect="00C75BD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7404"/>
    <w:multiLevelType w:val="hybridMultilevel"/>
    <w:tmpl w:val="8D987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34F7F"/>
    <w:multiLevelType w:val="hybridMultilevel"/>
    <w:tmpl w:val="BCDE00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2D1DD5"/>
    <w:multiLevelType w:val="hybridMultilevel"/>
    <w:tmpl w:val="D3B69418"/>
    <w:lvl w:ilvl="0" w:tplc="DF66DF8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6A823BEB"/>
    <w:multiLevelType w:val="hybridMultilevel"/>
    <w:tmpl w:val="A5C855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9662381"/>
    <w:multiLevelType w:val="multilevel"/>
    <w:tmpl w:val="E76E0006"/>
    <w:lvl w:ilvl="0">
      <w:start w:val="1"/>
      <w:numFmt w:val="decimal"/>
      <w:lvlText w:val="%1."/>
      <w:lvlJc w:val="left"/>
      <w:pPr>
        <w:ind w:left="927" w:hanging="360"/>
      </w:pPr>
      <w:rPr>
        <w:rFonts w:hint="default"/>
      </w:rPr>
    </w:lvl>
    <w:lvl w:ilvl="1">
      <w:start w:val="1"/>
      <w:numFmt w:val="decimal"/>
      <w:isLgl/>
      <w:lvlText w:val="%1.%2."/>
      <w:lvlJc w:val="left"/>
      <w:pPr>
        <w:ind w:left="1137" w:hanging="57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872414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2206282">
    <w:abstractNumId w:val="3"/>
  </w:num>
  <w:num w:numId="3" w16cid:durableId="1469778701">
    <w:abstractNumId w:val="4"/>
  </w:num>
  <w:num w:numId="4" w16cid:durableId="1580015984">
    <w:abstractNumId w:val="0"/>
  </w:num>
  <w:num w:numId="5" w16cid:durableId="213275000">
    <w:abstractNumId w:val="5"/>
  </w:num>
  <w:num w:numId="6" w16cid:durableId="1882745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2C9C"/>
    <w:rsid w:val="00053830"/>
    <w:rsid w:val="00053ABE"/>
    <w:rsid w:val="000546FD"/>
    <w:rsid w:val="00065E7E"/>
    <w:rsid w:val="000733BB"/>
    <w:rsid w:val="0007653C"/>
    <w:rsid w:val="00082EE6"/>
    <w:rsid w:val="00084F8E"/>
    <w:rsid w:val="000926AF"/>
    <w:rsid w:val="000A1A8C"/>
    <w:rsid w:val="000B0CE0"/>
    <w:rsid w:val="000B7828"/>
    <w:rsid w:val="000C6B27"/>
    <w:rsid w:val="000D17F5"/>
    <w:rsid w:val="000D4544"/>
    <w:rsid w:val="000D6BC5"/>
    <w:rsid w:val="000E1FBE"/>
    <w:rsid w:val="000F060D"/>
    <w:rsid w:val="000F4AB3"/>
    <w:rsid w:val="00105AAD"/>
    <w:rsid w:val="00105BC4"/>
    <w:rsid w:val="00106BE1"/>
    <w:rsid w:val="0011530D"/>
    <w:rsid w:val="00115F6C"/>
    <w:rsid w:val="0012195D"/>
    <w:rsid w:val="00122639"/>
    <w:rsid w:val="001226AB"/>
    <w:rsid w:val="00123C8A"/>
    <w:rsid w:val="00130E7D"/>
    <w:rsid w:val="001379AD"/>
    <w:rsid w:val="00140B61"/>
    <w:rsid w:val="0014238D"/>
    <w:rsid w:val="00142939"/>
    <w:rsid w:val="00142CBA"/>
    <w:rsid w:val="001520B7"/>
    <w:rsid w:val="001534EB"/>
    <w:rsid w:val="001873D7"/>
    <w:rsid w:val="001A3C52"/>
    <w:rsid w:val="001A5CE0"/>
    <w:rsid w:val="001B0562"/>
    <w:rsid w:val="001C63C3"/>
    <w:rsid w:val="001D0291"/>
    <w:rsid w:val="001D2C2C"/>
    <w:rsid w:val="001D3575"/>
    <w:rsid w:val="001D78F1"/>
    <w:rsid w:val="001E14B3"/>
    <w:rsid w:val="001E5FDF"/>
    <w:rsid w:val="001E7BDA"/>
    <w:rsid w:val="00201A74"/>
    <w:rsid w:val="00201E28"/>
    <w:rsid w:val="00203DEF"/>
    <w:rsid w:val="00206BDA"/>
    <w:rsid w:val="002233C6"/>
    <w:rsid w:val="00223480"/>
    <w:rsid w:val="00231BE2"/>
    <w:rsid w:val="0023262C"/>
    <w:rsid w:val="00243F86"/>
    <w:rsid w:val="0025546F"/>
    <w:rsid w:val="00265CA8"/>
    <w:rsid w:val="00273D0A"/>
    <w:rsid w:val="00287354"/>
    <w:rsid w:val="002875D2"/>
    <w:rsid w:val="002913B8"/>
    <w:rsid w:val="00291F62"/>
    <w:rsid w:val="002951CB"/>
    <w:rsid w:val="0029674E"/>
    <w:rsid w:val="002A0D3B"/>
    <w:rsid w:val="002A2106"/>
    <w:rsid w:val="002A52DB"/>
    <w:rsid w:val="002B0416"/>
    <w:rsid w:val="002B3B27"/>
    <w:rsid w:val="002C6D42"/>
    <w:rsid w:val="002D114E"/>
    <w:rsid w:val="002E3205"/>
    <w:rsid w:val="002E5A87"/>
    <w:rsid w:val="002F1FF0"/>
    <w:rsid w:val="002F645E"/>
    <w:rsid w:val="00301A3C"/>
    <w:rsid w:val="00304314"/>
    <w:rsid w:val="003144F5"/>
    <w:rsid w:val="0032159E"/>
    <w:rsid w:val="00326B60"/>
    <w:rsid w:val="00332941"/>
    <w:rsid w:val="003330BF"/>
    <w:rsid w:val="00334335"/>
    <w:rsid w:val="00344E31"/>
    <w:rsid w:val="00346B7C"/>
    <w:rsid w:val="00351BF9"/>
    <w:rsid w:val="003534B0"/>
    <w:rsid w:val="00360AD1"/>
    <w:rsid w:val="00370888"/>
    <w:rsid w:val="00374001"/>
    <w:rsid w:val="003768A7"/>
    <w:rsid w:val="00380D52"/>
    <w:rsid w:val="00383587"/>
    <w:rsid w:val="00397F9C"/>
    <w:rsid w:val="003A67CD"/>
    <w:rsid w:val="003A759D"/>
    <w:rsid w:val="003F4426"/>
    <w:rsid w:val="003F77A2"/>
    <w:rsid w:val="00431B63"/>
    <w:rsid w:val="00446857"/>
    <w:rsid w:val="0044728E"/>
    <w:rsid w:val="00460A17"/>
    <w:rsid w:val="00464D45"/>
    <w:rsid w:val="00465D23"/>
    <w:rsid w:val="00467395"/>
    <w:rsid w:val="00470FBB"/>
    <w:rsid w:val="004742E7"/>
    <w:rsid w:val="00476714"/>
    <w:rsid w:val="00484388"/>
    <w:rsid w:val="004921DE"/>
    <w:rsid w:val="0049701F"/>
    <w:rsid w:val="004A4424"/>
    <w:rsid w:val="004A5C86"/>
    <w:rsid w:val="004C0AC3"/>
    <w:rsid w:val="004C6D08"/>
    <w:rsid w:val="004C7158"/>
    <w:rsid w:val="004C7DF5"/>
    <w:rsid w:val="004D0553"/>
    <w:rsid w:val="004D20C6"/>
    <w:rsid w:val="004D4CB9"/>
    <w:rsid w:val="004F01D1"/>
    <w:rsid w:val="004F25FA"/>
    <w:rsid w:val="004F2FD5"/>
    <w:rsid w:val="004F549C"/>
    <w:rsid w:val="004F5F16"/>
    <w:rsid w:val="00512ACA"/>
    <w:rsid w:val="00541411"/>
    <w:rsid w:val="00550977"/>
    <w:rsid w:val="005538AC"/>
    <w:rsid w:val="00560CC9"/>
    <w:rsid w:val="005650ED"/>
    <w:rsid w:val="0057727E"/>
    <w:rsid w:val="00587B4B"/>
    <w:rsid w:val="00597A35"/>
    <w:rsid w:val="005A0543"/>
    <w:rsid w:val="005A5926"/>
    <w:rsid w:val="005B2C26"/>
    <w:rsid w:val="005B47A2"/>
    <w:rsid w:val="005B5420"/>
    <w:rsid w:val="005D02ED"/>
    <w:rsid w:val="005D241B"/>
    <w:rsid w:val="005D3AF5"/>
    <w:rsid w:val="005E340F"/>
    <w:rsid w:val="005E3908"/>
    <w:rsid w:val="005E5E12"/>
    <w:rsid w:val="005E78A1"/>
    <w:rsid w:val="00613FC7"/>
    <w:rsid w:val="00615743"/>
    <w:rsid w:val="00615C27"/>
    <w:rsid w:val="00617664"/>
    <w:rsid w:val="00617E89"/>
    <w:rsid w:val="00636411"/>
    <w:rsid w:val="0064325E"/>
    <w:rsid w:val="006609D6"/>
    <w:rsid w:val="00661D87"/>
    <w:rsid w:val="0066209A"/>
    <w:rsid w:val="00667085"/>
    <w:rsid w:val="00671554"/>
    <w:rsid w:val="006772CA"/>
    <w:rsid w:val="006839B0"/>
    <w:rsid w:val="006B79C9"/>
    <w:rsid w:val="006C1843"/>
    <w:rsid w:val="006C64F7"/>
    <w:rsid w:val="006D0CD0"/>
    <w:rsid w:val="006E65A9"/>
    <w:rsid w:val="006F0325"/>
    <w:rsid w:val="007008F6"/>
    <w:rsid w:val="00704E82"/>
    <w:rsid w:val="00705852"/>
    <w:rsid w:val="00705C69"/>
    <w:rsid w:val="00723191"/>
    <w:rsid w:val="0073001E"/>
    <w:rsid w:val="00731E59"/>
    <w:rsid w:val="00743879"/>
    <w:rsid w:val="00745175"/>
    <w:rsid w:val="007466D4"/>
    <w:rsid w:val="00754079"/>
    <w:rsid w:val="0076179F"/>
    <w:rsid w:val="00773EAF"/>
    <w:rsid w:val="00781BEA"/>
    <w:rsid w:val="00782AF6"/>
    <w:rsid w:val="00784D4A"/>
    <w:rsid w:val="0078702A"/>
    <w:rsid w:val="00794231"/>
    <w:rsid w:val="007A25F9"/>
    <w:rsid w:val="007A7472"/>
    <w:rsid w:val="007C559E"/>
    <w:rsid w:val="007D73AE"/>
    <w:rsid w:val="007E7D38"/>
    <w:rsid w:val="007F0A1C"/>
    <w:rsid w:val="007F46EC"/>
    <w:rsid w:val="007F6AA9"/>
    <w:rsid w:val="00805DD9"/>
    <w:rsid w:val="00810335"/>
    <w:rsid w:val="00810A4B"/>
    <w:rsid w:val="008118F7"/>
    <w:rsid w:val="00812C24"/>
    <w:rsid w:val="008248EF"/>
    <w:rsid w:val="00830FAF"/>
    <w:rsid w:val="00832E8E"/>
    <w:rsid w:val="00844827"/>
    <w:rsid w:val="00846C45"/>
    <w:rsid w:val="0085218B"/>
    <w:rsid w:val="008539BE"/>
    <w:rsid w:val="008563B1"/>
    <w:rsid w:val="008616CE"/>
    <w:rsid w:val="00867678"/>
    <w:rsid w:val="00885BA8"/>
    <w:rsid w:val="00887E20"/>
    <w:rsid w:val="00896045"/>
    <w:rsid w:val="00897A91"/>
    <w:rsid w:val="008B1324"/>
    <w:rsid w:val="008C576C"/>
    <w:rsid w:val="008E4CFC"/>
    <w:rsid w:val="008E6E36"/>
    <w:rsid w:val="008F061A"/>
    <w:rsid w:val="008F2A59"/>
    <w:rsid w:val="008F2E05"/>
    <w:rsid w:val="008F3920"/>
    <w:rsid w:val="008F69D7"/>
    <w:rsid w:val="008F7CCB"/>
    <w:rsid w:val="00902530"/>
    <w:rsid w:val="0091163B"/>
    <w:rsid w:val="00911F96"/>
    <w:rsid w:val="009120D6"/>
    <w:rsid w:val="00912D60"/>
    <w:rsid w:val="009136B1"/>
    <w:rsid w:val="0092246D"/>
    <w:rsid w:val="0092607C"/>
    <w:rsid w:val="00930848"/>
    <w:rsid w:val="00930F57"/>
    <w:rsid w:val="009405EC"/>
    <w:rsid w:val="00941433"/>
    <w:rsid w:val="0094224B"/>
    <w:rsid w:val="0094445D"/>
    <w:rsid w:val="0094665F"/>
    <w:rsid w:val="00950ABF"/>
    <w:rsid w:val="00961B7E"/>
    <w:rsid w:val="00961EB3"/>
    <w:rsid w:val="0096406D"/>
    <w:rsid w:val="00964F77"/>
    <w:rsid w:val="00974D6E"/>
    <w:rsid w:val="009803B1"/>
    <w:rsid w:val="00984FFB"/>
    <w:rsid w:val="00995E92"/>
    <w:rsid w:val="009A2327"/>
    <w:rsid w:val="009A2F5D"/>
    <w:rsid w:val="009A33CE"/>
    <w:rsid w:val="009A3FD8"/>
    <w:rsid w:val="009A5221"/>
    <w:rsid w:val="009A74AB"/>
    <w:rsid w:val="009B1759"/>
    <w:rsid w:val="009B3117"/>
    <w:rsid w:val="009B4559"/>
    <w:rsid w:val="009C1047"/>
    <w:rsid w:val="009C2AE1"/>
    <w:rsid w:val="009C7AE2"/>
    <w:rsid w:val="009D11C9"/>
    <w:rsid w:val="009D15FA"/>
    <w:rsid w:val="009D25BB"/>
    <w:rsid w:val="009D58E6"/>
    <w:rsid w:val="009E433B"/>
    <w:rsid w:val="009F25EE"/>
    <w:rsid w:val="00A03810"/>
    <w:rsid w:val="00A22EA8"/>
    <w:rsid w:val="00A30C51"/>
    <w:rsid w:val="00A408C6"/>
    <w:rsid w:val="00A4251D"/>
    <w:rsid w:val="00A43EEF"/>
    <w:rsid w:val="00A445FF"/>
    <w:rsid w:val="00A44E8A"/>
    <w:rsid w:val="00A46EBB"/>
    <w:rsid w:val="00A518FD"/>
    <w:rsid w:val="00A53917"/>
    <w:rsid w:val="00A609A7"/>
    <w:rsid w:val="00A6217A"/>
    <w:rsid w:val="00A65654"/>
    <w:rsid w:val="00A808AE"/>
    <w:rsid w:val="00A87DC9"/>
    <w:rsid w:val="00A904C3"/>
    <w:rsid w:val="00A94653"/>
    <w:rsid w:val="00A95DC5"/>
    <w:rsid w:val="00A95FFA"/>
    <w:rsid w:val="00A965B1"/>
    <w:rsid w:val="00A9776F"/>
    <w:rsid w:val="00AA3C45"/>
    <w:rsid w:val="00AB3E40"/>
    <w:rsid w:val="00AB455B"/>
    <w:rsid w:val="00AC18C4"/>
    <w:rsid w:val="00AC4E9A"/>
    <w:rsid w:val="00AD5AB5"/>
    <w:rsid w:val="00AF05C4"/>
    <w:rsid w:val="00B00BDE"/>
    <w:rsid w:val="00B00FC0"/>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0AC7"/>
    <w:rsid w:val="00B96225"/>
    <w:rsid w:val="00BA5150"/>
    <w:rsid w:val="00BB3C53"/>
    <w:rsid w:val="00BB77EE"/>
    <w:rsid w:val="00BC009C"/>
    <w:rsid w:val="00BC5A92"/>
    <w:rsid w:val="00BC7254"/>
    <w:rsid w:val="00BD064B"/>
    <w:rsid w:val="00BD36E6"/>
    <w:rsid w:val="00BD50FC"/>
    <w:rsid w:val="00BE0EFA"/>
    <w:rsid w:val="00BE15FB"/>
    <w:rsid w:val="00BE2829"/>
    <w:rsid w:val="00BF24FF"/>
    <w:rsid w:val="00C024D0"/>
    <w:rsid w:val="00C10830"/>
    <w:rsid w:val="00C13C41"/>
    <w:rsid w:val="00C21932"/>
    <w:rsid w:val="00C2792B"/>
    <w:rsid w:val="00C335B4"/>
    <w:rsid w:val="00C37B55"/>
    <w:rsid w:val="00C41748"/>
    <w:rsid w:val="00C477F5"/>
    <w:rsid w:val="00C612B4"/>
    <w:rsid w:val="00C63861"/>
    <w:rsid w:val="00C75513"/>
    <w:rsid w:val="00C75BD7"/>
    <w:rsid w:val="00C8123E"/>
    <w:rsid w:val="00C83E9B"/>
    <w:rsid w:val="00C94947"/>
    <w:rsid w:val="00C96A6C"/>
    <w:rsid w:val="00CA02BC"/>
    <w:rsid w:val="00CA053C"/>
    <w:rsid w:val="00CA15C5"/>
    <w:rsid w:val="00CA2CD9"/>
    <w:rsid w:val="00CA7EDC"/>
    <w:rsid w:val="00CD1D07"/>
    <w:rsid w:val="00CD2706"/>
    <w:rsid w:val="00CD7112"/>
    <w:rsid w:val="00CD7EEF"/>
    <w:rsid w:val="00CF0770"/>
    <w:rsid w:val="00CF78F0"/>
    <w:rsid w:val="00D01C29"/>
    <w:rsid w:val="00D03C76"/>
    <w:rsid w:val="00D10204"/>
    <w:rsid w:val="00D131A0"/>
    <w:rsid w:val="00D31B1D"/>
    <w:rsid w:val="00D32086"/>
    <w:rsid w:val="00D35B5B"/>
    <w:rsid w:val="00D363F5"/>
    <w:rsid w:val="00D440B2"/>
    <w:rsid w:val="00D656A6"/>
    <w:rsid w:val="00D667A6"/>
    <w:rsid w:val="00D67BD5"/>
    <w:rsid w:val="00D70CF7"/>
    <w:rsid w:val="00D727AE"/>
    <w:rsid w:val="00D75CCF"/>
    <w:rsid w:val="00D82D82"/>
    <w:rsid w:val="00D8634D"/>
    <w:rsid w:val="00DA2638"/>
    <w:rsid w:val="00DC4DBA"/>
    <w:rsid w:val="00DD5444"/>
    <w:rsid w:val="00DD6955"/>
    <w:rsid w:val="00DE0DD7"/>
    <w:rsid w:val="00DF1F01"/>
    <w:rsid w:val="00E02316"/>
    <w:rsid w:val="00E025B1"/>
    <w:rsid w:val="00E02D2A"/>
    <w:rsid w:val="00E1191E"/>
    <w:rsid w:val="00E176AC"/>
    <w:rsid w:val="00E2206C"/>
    <w:rsid w:val="00E23637"/>
    <w:rsid w:val="00E253FB"/>
    <w:rsid w:val="00E2637E"/>
    <w:rsid w:val="00E408E5"/>
    <w:rsid w:val="00E40C30"/>
    <w:rsid w:val="00E508D7"/>
    <w:rsid w:val="00E5286C"/>
    <w:rsid w:val="00E538F4"/>
    <w:rsid w:val="00E5784B"/>
    <w:rsid w:val="00E71455"/>
    <w:rsid w:val="00E73BAF"/>
    <w:rsid w:val="00E74C0A"/>
    <w:rsid w:val="00E7775E"/>
    <w:rsid w:val="00E951B1"/>
    <w:rsid w:val="00EA20FC"/>
    <w:rsid w:val="00EA6EDC"/>
    <w:rsid w:val="00EB0353"/>
    <w:rsid w:val="00ED2177"/>
    <w:rsid w:val="00ED3878"/>
    <w:rsid w:val="00EE58A9"/>
    <w:rsid w:val="00EE6FEC"/>
    <w:rsid w:val="00EF2DF9"/>
    <w:rsid w:val="00F0532A"/>
    <w:rsid w:val="00F0550E"/>
    <w:rsid w:val="00F112D5"/>
    <w:rsid w:val="00F12FB3"/>
    <w:rsid w:val="00F1348E"/>
    <w:rsid w:val="00F31BEC"/>
    <w:rsid w:val="00F32774"/>
    <w:rsid w:val="00F32C70"/>
    <w:rsid w:val="00F37020"/>
    <w:rsid w:val="00F440F9"/>
    <w:rsid w:val="00F44BA1"/>
    <w:rsid w:val="00F63791"/>
    <w:rsid w:val="00F66734"/>
    <w:rsid w:val="00F703CB"/>
    <w:rsid w:val="00F80B9F"/>
    <w:rsid w:val="00F91333"/>
    <w:rsid w:val="00F9135D"/>
    <w:rsid w:val="00FA0CE8"/>
    <w:rsid w:val="00FA3AA1"/>
    <w:rsid w:val="00FA60E9"/>
    <w:rsid w:val="00FB4505"/>
    <w:rsid w:val="00FC220D"/>
    <w:rsid w:val="00FC4BBE"/>
    <w:rsid w:val="00FC5B92"/>
    <w:rsid w:val="00FC7F25"/>
    <w:rsid w:val="00FD4132"/>
    <w:rsid w:val="00FE1D1C"/>
    <w:rsid w:val="00FE21CE"/>
    <w:rsid w:val="00FE2ADA"/>
    <w:rsid w:val="00FE6379"/>
    <w:rsid w:val="00FF5B7F"/>
    <w:rsid w:val="00FF7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77A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paragraph" w:customStyle="1" w:styleId="tv213">
    <w:name w:val="tv213"/>
    <w:basedOn w:val="Parasts"/>
    <w:rsid w:val="00C75513"/>
    <w:pPr>
      <w:spacing w:before="100" w:beforeAutospacing="1" w:after="100" w:afterAutospacing="1"/>
    </w:pPr>
    <w:rPr>
      <w:rFonts w:ascii="Times New Roman" w:hAnsi="Times New Roman" w:cs="Times New Roman"/>
      <w:sz w:val="24"/>
      <w:szCs w:val="24"/>
    </w:rPr>
  </w:style>
  <w:style w:type="character" w:styleId="Hipersaite">
    <w:name w:val="Hyperlink"/>
    <w:basedOn w:val="Noklusjumarindkopasfonts"/>
    <w:uiPriority w:val="99"/>
    <w:unhideWhenUsed/>
    <w:rsid w:val="004F01D1"/>
    <w:rPr>
      <w:color w:val="0563C1" w:themeColor="hyperlink"/>
      <w:u w:val="single"/>
    </w:rPr>
  </w:style>
  <w:style w:type="character" w:customStyle="1" w:styleId="Neatrisintapieminana1">
    <w:name w:val="Neatrisināta pieminēšana1"/>
    <w:basedOn w:val="Noklusjumarindkopasfonts"/>
    <w:uiPriority w:val="99"/>
    <w:semiHidden/>
    <w:unhideWhenUsed/>
    <w:rsid w:val="004F01D1"/>
    <w:rPr>
      <w:color w:val="605E5C"/>
      <w:shd w:val="clear" w:color="auto" w:fill="E1DFDD"/>
    </w:rPr>
  </w:style>
  <w:style w:type="character" w:customStyle="1" w:styleId="txtspecial">
    <w:name w:val="txt_special"/>
    <w:basedOn w:val="Noklusjumarindkopasfonts"/>
    <w:rsid w:val="00930F57"/>
  </w:style>
  <w:style w:type="character" w:customStyle="1" w:styleId="Neatrisintapieminana2">
    <w:name w:val="Neatrisināta pieminēšana2"/>
    <w:basedOn w:val="Noklusjumarindkopasfonts"/>
    <w:uiPriority w:val="99"/>
    <w:semiHidden/>
    <w:unhideWhenUsed/>
    <w:rsid w:val="00F440F9"/>
    <w:rPr>
      <w:color w:val="605E5C"/>
      <w:shd w:val="clear" w:color="auto" w:fill="E1DFDD"/>
    </w:rPr>
  </w:style>
  <w:style w:type="character" w:styleId="Izclums">
    <w:name w:val="Emphasis"/>
    <w:basedOn w:val="Noklusjumarindkopasfonts"/>
    <w:uiPriority w:val="20"/>
    <w:qFormat/>
    <w:rsid w:val="00F66734"/>
    <w:rPr>
      <w:i/>
      <w:iCs/>
    </w:rPr>
  </w:style>
  <w:style w:type="paragraph" w:styleId="Pamattekstsaratkpi">
    <w:name w:val="Body Text Indent"/>
    <w:basedOn w:val="Parasts"/>
    <w:link w:val="PamattekstsaratkpiRakstz"/>
    <w:uiPriority w:val="99"/>
    <w:semiHidden/>
    <w:unhideWhenUsed/>
    <w:rsid w:val="00F66734"/>
    <w:pPr>
      <w:spacing w:after="120"/>
      <w:ind w:left="283"/>
    </w:pPr>
  </w:style>
  <w:style w:type="character" w:customStyle="1" w:styleId="PamattekstsaratkpiRakstz">
    <w:name w:val="Pamatteksts ar atkāpi Rakstz."/>
    <w:basedOn w:val="Noklusjumarindkopasfonts"/>
    <w:link w:val="Pamattekstsaratkpi"/>
    <w:uiPriority w:val="99"/>
    <w:semiHidden/>
    <w:rsid w:val="00F66734"/>
    <w:rPr>
      <w:rFonts w:ascii="Arial" w:eastAsia="Times New Roman" w:hAnsi="Arial" w:cs="Arial"/>
      <w:lang w:eastAsia="lv-LV"/>
    </w:rPr>
  </w:style>
  <w:style w:type="paragraph" w:customStyle="1" w:styleId="CharChar">
    <w:name w:val="Char Char"/>
    <w:basedOn w:val="Parasts"/>
    <w:rsid w:val="00F66734"/>
    <w:pPr>
      <w:widowControl w:val="0"/>
      <w:adjustRightInd w:val="0"/>
      <w:spacing w:after="160" w:line="240" w:lineRule="exact"/>
      <w:jc w:val="both"/>
    </w:pPr>
    <w:rPr>
      <w:rFonts w:ascii="Tahoma" w:hAnsi="Tahom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16136530">
      <w:bodyDiv w:val="1"/>
      <w:marLeft w:val="0"/>
      <w:marRight w:val="0"/>
      <w:marTop w:val="0"/>
      <w:marBottom w:val="0"/>
      <w:divBdr>
        <w:top w:val="none" w:sz="0" w:space="0" w:color="auto"/>
        <w:left w:val="none" w:sz="0" w:space="0" w:color="auto"/>
        <w:bottom w:val="none" w:sz="0" w:space="0" w:color="auto"/>
        <w:right w:val="none" w:sz="0" w:space="0" w:color="auto"/>
      </w:divBdr>
    </w:div>
    <w:div w:id="170000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vvd.gov.lv" TargetMode="External"/><Relationship Id="rId3" Type="http://schemas.openxmlformats.org/officeDocument/2006/relationships/styles" Target="styles.xml"/><Relationship Id="rId7" Type="http://schemas.openxmlformats.org/officeDocument/2006/relationships/hyperlink" Target="mailto:info@host.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F8D56-3B26-4DD7-BA1A-A589D5EA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6297</Words>
  <Characters>3590</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2025-02-03T08:44:00Z</cp:lastPrinted>
  <dcterms:created xsi:type="dcterms:W3CDTF">2025-02-06T13:11:00Z</dcterms:created>
  <dcterms:modified xsi:type="dcterms:W3CDTF">2025-02-06T13:11:00Z</dcterms:modified>
</cp:coreProperties>
</file>