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0AB7EFBF"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FD7A6E">
        <w:rPr>
          <w:rFonts w:ascii="Times New Roman" w:eastAsiaTheme="minorHAnsi" w:hAnsi="Times New Roman"/>
          <w:sz w:val="20"/>
          <w:szCs w:val="20"/>
        </w:rPr>
        <w:t>18.februāra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4EA00A34"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00FD7A6E" w:rsidRPr="00FD7A6E">
        <w:rPr>
          <w:rFonts w:ascii="Times New Roman" w:eastAsiaTheme="minorHAnsi" w:hAnsi="Times New Roman"/>
          <w:sz w:val="20"/>
          <w:szCs w:val="20"/>
        </w:rPr>
        <w:t>GND/2.6.2/25/43</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1FF28520"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w:t>
      </w:r>
      <w:r w:rsidR="00355BB7">
        <w:rPr>
          <w:rFonts w:ascii="Times New Roman" w:eastAsia="Times New Roman" w:hAnsi="Times New Roman"/>
          <w:b/>
          <w:sz w:val="24"/>
          <w:szCs w:val="24"/>
        </w:rPr>
        <w:t>derošā</w:t>
      </w:r>
      <w:r>
        <w:rPr>
          <w:rFonts w:ascii="Times New Roman" w:eastAsia="Times New Roman" w:hAnsi="Times New Roman"/>
          <w:b/>
          <w:sz w:val="24"/>
          <w:szCs w:val="24"/>
        </w:rPr>
        <w:t xml:space="preserve"> nekustamā īpašuma </w:t>
      </w:r>
      <w:r w:rsidR="00355BB7">
        <w:rPr>
          <w:rFonts w:ascii="Times New Roman" w:eastAsia="Times New Roman" w:hAnsi="Times New Roman"/>
          <w:b/>
          <w:sz w:val="24"/>
          <w:szCs w:val="24"/>
        </w:rPr>
        <w:t>Daukstu</w:t>
      </w:r>
      <w:r>
        <w:rPr>
          <w:rFonts w:ascii="Times New Roman" w:eastAsia="Times New Roman" w:hAnsi="Times New Roman"/>
          <w:b/>
          <w:sz w:val="24"/>
          <w:szCs w:val="24"/>
        </w:rPr>
        <w:t xml:space="preserve"> pagastā ar nosaukumu “</w:t>
      </w:r>
      <w:r w:rsidR="00355BB7">
        <w:rPr>
          <w:rFonts w:ascii="Times New Roman" w:eastAsia="Times New Roman" w:hAnsi="Times New Roman"/>
          <w:b/>
          <w:sz w:val="24"/>
          <w:szCs w:val="24"/>
        </w:rPr>
        <w:t>Birzītes-3</w:t>
      </w:r>
      <w:r>
        <w:rPr>
          <w:rFonts w:ascii="Times New Roman" w:eastAsia="Times New Roman" w:hAnsi="Times New Roman"/>
          <w:b/>
          <w:sz w:val="24"/>
          <w:szCs w:val="24"/>
        </w:rPr>
        <w:t xml:space="preserve">”, zemes vienības, kadastra apzīmējums </w:t>
      </w:r>
      <w:r w:rsidR="00355BB7">
        <w:rPr>
          <w:rFonts w:ascii="Times New Roman" w:eastAsia="Times New Roman" w:hAnsi="Times New Roman"/>
          <w:b/>
          <w:sz w:val="24"/>
          <w:szCs w:val="24"/>
        </w:rPr>
        <w:t>5048 004 0358 daļas</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03883826"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w:t>
      </w:r>
      <w:r w:rsidR="00391B57">
        <w:rPr>
          <w:rFonts w:ascii="Times New Roman" w:hAnsi="Times New Roman"/>
          <w:sz w:val="24"/>
          <w:szCs w:val="24"/>
        </w:rPr>
        <w:t>iederošā</w:t>
      </w:r>
      <w:r w:rsidRPr="00D85DD6">
        <w:rPr>
          <w:rFonts w:ascii="Times New Roman" w:hAnsi="Times New Roman"/>
          <w:sz w:val="24"/>
          <w:szCs w:val="24"/>
        </w:rPr>
        <w:t xml:space="preserve"> nekustamā īpašuma </w:t>
      </w:r>
      <w:r w:rsidR="00391B57">
        <w:rPr>
          <w:rFonts w:ascii="Times New Roman" w:hAnsi="Times New Roman"/>
          <w:sz w:val="24"/>
          <w:szCs w:val="24"/>
        </w:rPr>
        <w:t>Daukstu</w:t>
      </w:r>
      <w:r w:rsidR="001A55A6" w:rsidRPr="00D85DD6">
        <w:rPr>
          <w:rFonts w:ascii="Times New Roman" w:hAnsi="Times New Roman"/>
          <w:sz w:val="24"/>
          <w:szCs w:val="24"/>
        </w:rPr>
        <w:t xml:space="preserve"> pagastā ar nosaukumu “</w:t>
      </w:r>
      <w:r w:rsidR="00391B57">
        <w:rPr>
          <w:rFonts w:ascii="Times New Roman" w:hAnsi="Times New Roman"/>
          <w:sz w:val="24"/>
          <w:szCs w:val="24"/>
        </w:rPr>
        <w:t>Birzītes-3</w:t>
      </w:r>
      <w:r w:rsidR="001A55A6" w:rsidRPr="00D85DD6">
        <w:rPr>
          <w:rFonts w:ascii="Times New Roman" w:hAnsi="Times New Roman"/>
          <w:sz w:val="24"/>
          <w:szCs w:val="24"/>
        </w:rPr>
        <w:t xml:space="preserve">”, kadastra numurs </w:t>
      </w:r>
      <w:r w:rsidR="00391B57">
        <w:rPr>
          <w:rFonts w:ascii="Times New Roman" w:hAnsi="Times New Roman"/>
          <w:sz w:val="24"/>
          <w:szCs w:val="24"/>
        </w:rPr>
        <w:t>5048 004 0358</w:t>
      </w:r>
      <w:r w:rsidR="001A55A6" w:rsidRPr="00D85DD6">
        <w:rPr>
          <w:rFonts w:ascii="Times New Roman" w:hAnsi="Times New Roman"/>
          <w:sz w:val="24"/>
          <w:szCs w:val="24"/>
        </w:rPr>
        <w:t>, sastāvā esoš</w:t>
      </w:r>
      <w:r w:rsidR="00385E9B">
        <w:rPr>
          <w:rFonts w:ascii="Times New Roman" w:hAnsi="Times New Roman"/>
          <w:sz w:val="24"/>
          <w:szCs w:val="24"/>
        </w:rPr>
        <w:t>ai</w:t>
      </w:r>
      <w:r w:rsidR="001A55A6" w:rsidRPr="00D85DD6">
        <w:rPr>
          <w:rFonts w:ascii="Times New Roman" w:hAnsi="Times New Roman"/>
          <w:sz w:val="24"/>
          <w:szCs w:val="24"/>
        </w:rPr>
        <w:t xml:space="preserve"> zemes vienība</w:t>
      </w:r>
      <w:r w:rsidR="00391B57">
        <w:rPr>
          <w:rFonts w:ascii="Times New Roman" w:hAnsi="Times New Roman"/>
          <w:sz w:val="24"/>
          <w:szCs w:val="24"/>
        </w:rPr>
        <w:t>s</w:t>
      </w:r>
      <w:r w:rsidR="001A55A6" w:rsidRPr="00D85DD6">
        <w:rPr>
          <w:rFonts w:ascii="Times New Roman" w:hAnsi="Times New Roman"/>
          <w:sz w:val="24"/>
          <w:szCs w:val="24"/>
        </w:rPr>
        <w:t xml:space="preserve">, kadastra apzīmējums </w:t>
      </w:r>
      <w:r w:rsidR="00391B57">
        <w:rPr>
          <w:rFonts w:ascii="Times New Roman" w:hAnsi="Times New Roman"/>
          <w:sz w:val="24"/>
          <w:szCs w:val="24"/>
        </w:rPr>
        <w:t>5048 004 0358 daļas</w:t>
      </w:r>
      <w:r w:rsidR="00385E9B">
        <w:rPr>
          <w:rFonts w:ascii="Times New Roman" w:hAnsi="Times New Roman"/>
          <w:sz w:val="24"/>
          <w:szCs w:val="24"/>
        </w:rPr>
        <w:t>,</w:t>
      </w:r>
      <w:r w:rsidR="000E39CF">
        <w:rPr>
          <w:rFonts w:ascii="Times New Roman" w:hAnsi="Times New Roman"/>
          <w:sz w:val="24"/>
          <w:szCs w:val="24"/>
        </w:rPr>
        <w:t xml:space="preserve"> </w:t>
      </w:r>
      <w:r w:rsidR="00391B57">
        <w:rPr>
          <w:rFonts w:ascii="Times New Roman" w:hAnsi="Times New Roman"/>
          <w:sz w:val="24"/>
          <w:szCs w:val="24"/>
        </w:rPr>
        <w:t>3,8</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462CA706"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B92AB1">
        <w:rPr>
          <w:rFonts w:ascii="Times New Roman" w:eastAsia="Times New Roman" w:hAnsi="Times New Roman"/>
          <w:sz w:val="24"/>
          <w:szCs w:val="24"/>
        </w:rPr>
        <w:t>5</w:t>
      </w:r>
      <w:r w:rsidR="000D2D5C" w:rsidRPr="00D85DD6">
        <w:rPr>
          <w:rFonts w:ascii="Times New Roman" w:eastAsia="Times New Roman" w:hAnsi="Times New Roman"/>
          <w:sz w:val="24"/>
          <w:szCs w:val="24"/>
        </w:rPr>
        <w:t xml:space="preserve">. gada </w:t>
      </w:r>
      <w:r w:rsidR="008212AD">
        <w:rPr>
          <w:rFonts w:ascii="Times New Roman" w:eastAsia="Times New Roman" w:hAnsi="Times New Roman"/>
          <w:sz w:val="24"/>
          <w:szCs w:val="24"/>
        </w:rPr>
        <w:t>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w:t>
      </w:r>
      <w:r w:rsidR="00B92AB1">
        <w:rPr>
          <w:rFonts w:ascii="Times New Roman" w:eastAsia="Times New Roman" w:hAnsi="Times New Roman"/>
          <w:sz w:val="24"/>
          <w:szCs w:val="24"/>
        </w:rPr>
        <w:t>5</w:t>
      </w:r>
      <w:r w:rsidR="000E39CF">
        <w:rPr>
          <w:rFonts w:ascii="Times New Roman" w:eastAsia="Times New Roman" w:hAnsi="Times New Roman"/>
          <w:sz w:val="24"/>
          <w:szCs w:val="24"/>
        </w:rPr>
        <w:t>/</w:t>
      </w:r>
      <w:r w:rsidR="008212AD">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w:t>
      </w:r>
      <w:r w:rsidR="008B3526">
        <w:rPr>
          <w:rFonts w:ascii="Times New Roman" w:eastAsia="Times New Roman" w:hAnsi="Times New Roman"/>
          <w:bCs/>
          <w:sz w:val="24"/>
          <w:szCs w:val="24"/>
        </w:rPr>
        <w:t>derošā</w:t>
      </w:r>
      <w:r w:rsidR="001A55A6" w:rsidRPr="00D85DD6">
        <w:rPr>
          <w:rFonts w:ascii="Times New Roman" w:eastAsia="Times New Roman" w:hAnsi="Times New Roman"/>
          <w:bCs/>
          <w:sz w:val="24"/>
          <w:szCs w:val="24"/>
        </w:rPr>
        <w:t xml:space="preserve"> nekustamā īpašuma </w:t>
      </w:r>
      <w:r w:rsidR="008B3526">
        <w:rPr>
          <w:rFonts w:ascii="Times New Roman" w:eastAsia="Times New Roman" w:hAnsi="Times New Roman"/>
          <w:bCs/>
          <w:sz w:val="24"/>
          <w:szCs w:val="24"/>
        </w:rPr>
        <w:t>Daukstu</w:t>
      </w:r>
      <w:r w:rsidR="001A55A6" w:rsidRPr="00D85DD6">
        <w:rPr>
          <w:rFonts w:ascii="Times New Roman" w:eastAsia="Times New Roman" w:hAnsi="Times New Roman"/>
          <w:bCs/>
          <w:sz w:val="24"/>
          <w:szCs w:val="24"/>
        </w:rPr>
        <w:t xml:space="preserve"> pagastā ar nosaukumu “</w:t>
      </w:r>
      <w:r w:rsidR="008B3526">
        <w:rPr>
          <w:rFonts w:ascii="Times New Roman" w:eastAsia="Times New Roman" w:hAnsi="Times New Roman"/>
          <w:bCs/>
          <w:sz w:val="24"/>
          <w:szCs w:val="24"/>
        </w:rPr>
        <w:t>Birzītes-3</w:t>
      </w:r>
      <w:r w:rsidR="001A55A6" w:rsidRPr="00D85DD6">
        <w:rPr>
          <w:rFonts w:ascii="Times New Roman" w:eastAsia="Times New Roman" w:hAnsi="Times New Roman"/>
          <w:bCs/>
          <w:sz w:val="24"/>
          <w:szCs w:val="24"/>
        </w:rPr>
        <w:t xml:space="preserve">”, zemes vienības, kadastra apzīmējums </w:t>
      </w:r>
      <w:r w:rsidR="008B3526">
        <w:rPr>
          <w:rFonts w:ascii="Times New Roman" w:eastAsia="Times New Roman" w:hAnsi="Times New Roman"/>
          <w:bCs/>
          <w:sz w:val="24"/>
          <w:szCs w:val="24"/>
        </w:rPr>
        <w:t>5048 004 0358 daļas</w:t>
      </w:r>
      <w:r w:rsidR="00301D57">
        <w:rPr>
          <w:rFonts w:ascii="Times New Roman" w:eastAsia="Times New Roman" w:hAnsi="Times New Roman"/>
          <w:bCs/>
          <w:sz w:val="24"/>
          <w:szCs w:val="24"/>
        </w:rPr>
        <w:t>,</w:t>
      </w:r>
      <w:r w:rsidR="008212AD">
        <w:rPr>
          <w:rFonts w:ascii="Times New Roman" w:eastAsia="Times New Roman" w:hAnsi="Times New Roman"/>
          <w:bCs/>
          <w:sz w:val="24"/>
          <w:szCs w:val="24"/>
        </w:rPr>
        <w:t xml:space="preserve"> </w:t>
      </w:r>
      <w:r w:rsidR="001A55A6" w:rsidRPr="00D85DD6">
        <w:rPr>
          <w:rFonts w:ascii="Times New Roman" w:eastAsia="Times New Roman" w:hAnsi="Times New Roman"/>
          <w:bCs/>
          <w:sz w:val="24"/>
          <w:szCs w:val="24"/>
        </w:rPr>
        <w:t>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5A89542A"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E7730">
        <w:rPr>
          <w:rFonts w:ascii="Times New Roman" w:hAnsi="Times New Roman"/>
          <w:sz w:val="24"/>
          <w:szCs w:val="24"/>
        </w:rPr>
        <w:t>derošā</w:t>
      </w:r>
      <w:r w:rsidR="0057106F" w:rsidRPr="00D85DD6">
        <w:rPr>
          <w:rFonts w:ascii="Times New Roman" w:hAnsi="Times New Roman"/>
          <w:sz w:val="24"/>
          <w:szCs w:val="24"/>
        </w:rPr>
        <w:t xml:space="preserve"> nekustamā īpašuma </w:t>
      </w:r>
      <w:r w:rsidR="00AE7730">
        <w:rPr>
          <w:rFonts w:ascii="Times New Roman" w:hAnsi="Times New Roman"/>
          <w:sz w:val="24"/>
          <w:szCs w:val="24"/>
        </w:rPr>
        <w:t>Daukstu</w:t>
      </w:r>
      <w:r w:rsidR="00803954">
        <w:rPr>
          <w:rFonts w:ascii="Times New Roman" w:hAnsi="Times New Roman"/>
          <w:sz w:val="24"/>
          <w:szCs w:val="24"/>
        </w:rPr>
        <w:t xml:space="preserve"> </w:t>
      </w:r>
      <w:r w:rsidR="00585CA1" w:rsidRPr="00D85DD6">
        <w:rPr>
          <w:rFonts w:ascii="Times New Roman" w:hAnsi="Times New Roman"/>
          <w:sz w:val="24"/>
          <w:szCs w:val="24"/>
        </w:rPr>
        <w:t>pagastā ar nosaukumu “</w:t>
      </w:r>
      <w:r w:rsidR="00AE7730">
        <w:rPr>
          <w:rFonts w:ascii="Times New Roman" w:hAnsi="Times New Roman"/>
          <w:sz w:val="24"/>
          <w:szCs w:val="24"/>
        </w:rPr>
        <w:t>Birzītes-3</w:t>
      </w:r>
      <w:r w:rsidR="00585CA1" w:rsidRPr="00D85DD6">
        <w:rPr>
          <w:rFonts w:ascii="Times New Roman" w:hAnsi="Times New Roman"/>
          <w:sz w:val="24"/>
          <w:szCs w:val="24"/>
        </w:rPr>
        <w:t xml:space="preserve">”, kadastra numurs </w:t>
      </w:r>
      <w:r w:rsidR="00AE7730">
        <w:rPr>
          <w:rFonts w:ascii="Times New Roman" w:hAnsi="Times New Roman"/>
          <w:sz w:val="24"/>
          <w:szCs w:val="24"/>
        </w:rPr>
        <w:t>5048 004 0358</w:t>
      </w:r>
      <w:r w:rsidR="00585CA1" w:rsidRPr="00D85DD6">
        <w:rPr>
          <w:rFonts w:ascii="Times New Roman" w:hAnsi="Times New Roman"/>
          <w:sz w:val="24"/>
          <w:szCs w:val="24"/>
        </w:rPr>
        <w:t xml:space="preserve">, </w:t>
      </w:r>
      <w:r w:rsidR="0057106F" w:rsidRPr="00D85DD6">
        <w:rPr>
          <w:rFonts w:ascii="Times New Roman" w:hAnsi="Times New Roman"/>
          <w:sz w:val="24"/>
          <w:szCs w:val="24"/>
        </w:rPr>
        <w:t>sastāvā esošā zemes vienība</w:t>
      </w:r>
      <w:r w:rsidR="00AE7730">
        <w:rPr>
          <w:rFonts w:ascii="Times New Roman" w:hAnsi="Times New Roman"/>
          <w:sz w:val="24"/>
          <w:szCs w:val="24"/>
        </w:rPr>
        <w:t>s</w:t>
      </w:r>
      <w:r w:rsidR="0057106F" w:rsidRPr="00D85DD6">
        <w:rPr>
          <w:rFonts w:ascii="Times New Roman" w:hAnsi="Times New Roman"/>
          <w:sz w:val="24"/>
          <w:szCs w:val="24"/>
        </w:rPr>
        <w:t xml:space="preserve"> ar kadastra apzīmējumu </w:t>
      </w:r>
      <w:r w:rsidR="00AE7730">
        <w:rPr>
          <w:rFonts w:ascii="Times New Roman" w:hAnsi="Times New Roman"/>
          <w:bCs/>
          <w:sz w:val="24"/>
          <w:szCs w:val="24"/>
        </w:rPr>
        <w:t>5048 004 0358 daļa</w:t>
      </w:r>
      <w:r w:rsidR="00270510">
        <w:rPr>
          <w:rFonts w:ascii="Times New Roman" w:hAnsi="Times New Roman"/>
          <w:bCs/>
          <w:sz w:val="24"/>
          <w:szCs w:val="24"/>
        </w:rPr>
        <w:t xml:space="preserve">, </w:t>
      </w:r>
      <w:r w:rsidR="00AE7730">
        <w:rPr>
          <w:rFonts w:ascii="Times New Roman" w:hAnsi="Times New Roman"/>
          <w:bCs/>
          <w:sz w:val="24"/>
          <w:szCs w:val="24"/>
        </w:rPr>
        <w:t>3,8</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6095FB25" w14:textId="77777777" w:rsidR="000D37F9" w:rsidRPr="000D37F9" w:rsidRDefault="000D37F9" w:rsidP="000D37F9">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0D37F9">
        <w:rPr>
          <w:rFonts w:ascii="Times New Roman" w:hAnsi="Times New Roman"/>
          <w:sz w:val="24"/>
          <w:szCs w:val="24"/>
        </w:rPr>
        <w:t>Nekustamais īpašums “Birzītes-3”, kadastra numurs 5048 004 0358, kura sastāvā ietilpst zemes vienība ar kadastra apzīmējumu 5048 004 0358, reģistrēts Vidzemes rajona tiesas Daukstu pagasta zemesgrāmatas nodalījumā Nr.</w:t>
      </w:r>
      <w:r w:rsidRPr="000D37F9">
        <w:rPr>
          <w:rFonts w:ascii="Times New Roman" w:eastAsia="TimesNewRomanPS-BoldItalicMT" w:hAnsi="Times New Roman"/>
          <w:b/>
          <w:bCs/>
          <w:i/>
          <w:iCs/>
          <w:sz w:val="24"/>
          <w:szCs w:val="24"/>
        </w:rPr>
        <w:t xml:space="preserve"> </w:t>
      </w:r>
      <w:r w:rsidRPr="000D37F9">
        <w:rPr>
          <w:rFonts w:ascii="Times New Roman" w:eastAsia="TimesNewRomanPS-BoldItalicMT" w:hAnsi="Times New Roman"/>
          <w:sz w:val="24"/>
          <w:szCs w:val="24"/>
          <w14:ligatures w14:val="standardContextual"/>
        </w:rPr>
        <w:t xml:space="preserve">100000364126 </w:t>
      </w:r>
      <w:r w:rsidRPr="000D37F9">
        <w:rPr>
          <w:rFonts w:ascii="Times New Roman" w:eastAsia="TimesNewRomanPS-BoldItalicMT" w:hAnsi="Times New Roman"/>
          <w:sz w:val="24"/>
          <w:szCs w:val="24"/>
        </w:rPr>
        <w:t>uz Gulbenes novada pašvaldības vārda.</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w:t>
      </w:r>
      <w:r w:rsidRPr="00D85DD6">
        <w:rPr>
          <w:rFonts w:ascii="Times New Roman" w:hAnsi="Times New Roman"/>
          <w:sz w:val="24"/>
          <w:szCs w:val="24"/>
        </w:rPr>
        <w:lastRenderedPageBreak/>
        <w:t xml:space="preserve">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A64BEFC" w:rsidR="004A1391" w:rsidRPr="0034173F"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C308B3">
        <w:rPr>
          <w:rFonts w:ascii="Times New Roman" w:hAnsi="Times New Roman"/>
          <w:sz w:val="24"/>
          <w:szCs w:val="24"/>
        </w:rPr>
        <w:t>5048 004 0358</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C308B3">
        <w:rPr>
          <w:rFonts w:ascii="Times New Roman" w:hAnsi="Times New Roman"/>
          <w:sz w:val="24"/>
          <w:szCs w:val="24"/>
        </w:rPr>
        <w:t>3,8</w:t>
      </w:r>
      <w:r w:rsidR="009B117A" w:rsidRPr="0034173F">
        <w:rPr>
          <w:rFonts w:ascii="Times New Roman" w:hAnsi="Times New Roman"/>
          <w:sz w:val="24"/>
          <w:szCs w:val="24"/>
        </w:rPr>
        <w:t xml:space="preserve"> ha</w:t>
      </w:r>
      <w:r w:rsidR="00CC573C" w:rsidRPr="0034173F">
        <w:rPr>
          <w:rFonts w:ascii="Times New Roman" w:hAnsi="Times New Roman"/>
          <w:sz w:val="24"/>
          <w:szCs w:val="24"/>
        </w:rPr>
        <w:t xml:space="preserve"> – lauksaimniecībā izmantojamā zemes platība</w:t>
      </w:r>
      <w:r w:rsidR="004A1391" w:rsidRPr="0034173F">
        <w:rPr>
          <w:rFonts w:ascii="Times New Roman" w:hAnsi="Times New Roman"/>
          <w:sz w:val="24"/>
          <w:szCs w:val="24"/>
        </w:rPr>
        <w:t>.</w:t>
      </w:r>
    </w:p>
    <w:p w14:paraId="78981689" w14:textId="24C70041" w:rsidR="00BA707F" w:rsidRPr="00010E79"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010E79">
        <w:rPr>
          <w:rFonts w:ascii="Times New Roman" w:hAnsi="Times New Roman"/>
          <w:sz w:val="24"/>
          <w:szCs w:val="24"/>
        </w:rPr>
        <w:t>Nomas objektu</w:t>
      </w:r>
      <w:r w:rsidRPr="00010E79">
        <w:rPr>
          <w:rFonts w:ascii="Times New Roman" w:hAnsi="Times New Roman"/>
          <w:sz w:val="24"/>
          <w:szCs w:val="24"/>
        </w:rPr>
        <w:t xml:space="preserve"> </w:t>
      </w:r>
      <w:bookmarkEnd w:id="2"/>
      <w:r w:rsidRPr="00010E79">
        <w:rPr>
          <w:rFonts w:ascii="Times New Roman" w:hAnsi="Times New Roman"/>
          <w:sz w:val="24"/>
          <w:szCs w:val="24"/>
        </w:rPr>
        <w:t>ir</w:t>
      </w:r>
      <w:r w:rsidR="00BA707F" w:rsidRPr="00010E79">
        <w:rPr>
          <w:rFonts w:ascii="Times New Roman" w:hAnsi="Times New Roman"/>
          <w:sz w:val="24"/>
          <w:szCs w:val="24"/>
        </w:rPr>
        <w:t xml:space="preserve"> </w:t>
      </w:r>
      <w:r w:rsidR="009D4D4C">
        <w:rPr>
          <w:rFonts w:ascii="Times New Roman" w:hAnsi="Times New Roman"/>
        </w:rPr>
        <w:t>Daukstu, Galgauskas, Jaungulbenes un Līgo</w:t>
      </w:r>
      <w:r w:rsidR="00092CEF" w:rsidRPr="00010E79">
        <w:rPr>
          <w:rFonts w:ascii="Times New Roman" w:hAnsi="Times New Roman"/>
          <w:sz w:val="24"/>
          <w:szCs w:val="24"/>
        </w:rPr>
        <w:t xml:space="preserve"> </w:t>
      </w:r>
      <w:r w:rsidR="003D0901" w:rsidRPr="00010E79">
        <w:rPr>
          <w:rFonts w:ascii="Times New Roman" w:hAnsi="Times New Roman"/>
          <w:sz w:val="24"/>
          <w:szCs w:val="24"/>
        </w:rPr>
        <w:t xml:space="preserve">pagastu apvienības pārvaldes vadītājs </w:t>
      </w:r>
      <w:r w:rsidR="009D4D4C">
        <w:rPr>
          <w:rFonts w:ascii="Times New Roman" w:hAnsi="Times New Roman"/>
          <w:sz w:val="24"/>
          <w:szCs w:val="24"/>
        </w:rPr>
        <w:t>Juris Duļbinskis</w:t>
      </w:r>
      <w:r w:rsidR="004A1391" w:rsidRPr="00010E79">
        <w:rPr>
          <w:rFonts w:ascii="Times New Roman" w:hAnsi="Times New Roman"/>
          <w:sz w:val="24"/>
          <w:szCs w:val="24"/>
        </w:rPr>
        <w:t xml:space="preserve">, tālrunis </w:t>
      </w:r>
      <w:r w:rsidR="009D4D4C">
        <w:rPr>
          <w:rFonts w:ascii="Times New Roman" w:hAnsi="Times New Roman"/>
        </w:rPr>
        <w:t>26353089</w:t>
      </w:r>
      <w:r w:rsidR="004A1391" w:rsidRPr="00010E79">
        <w:rPr>
          <w:rFonts w:ascii="Times New Roman" w:hAnsi="Times New Roman"/>
          <w:sz w:val="24"/>
          <w:szCs w:val="24"/>
        </w:rPr>
        <w:t>.</w:t>
      </w:r>
    </w:p>
    <w:p w14:paraId="7DA58153" w14:textId="77777777" w:rsidR="00F963D5" w:rsidRPr="00010E79"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3ADF9442"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573E5">
        <w:rPr>
          <w:rFonts w:ascii="Times New Roman" w:hAnsi="Times New Roman"/>
          <w:b/>
          <w:bCs/>
          <w:sz w:val="24"/>
          <w:szCs w:val="24"/>
        </w:rPr>
        <w:t>līdz 2029.gada</w:t>
      </w:r>
      <w:r w:rsidR="008B69F3">
        <w:rPr>
          <w:rFonts w:ascii="Times New Roman" w:hAnsi="Times New Roman"/>
          <w:b/>
          <w:bCs/>
          <w:sz w:val="24"/>
          <w:szCs w:val="24"/>
        </w:rPr>
        <w:t xml:space="preserve"> 17.martam</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70F9A09C"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20220F">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066EBE">
        <w:rPr>
          <w:rFonts w:ascii="Times New Roman" w:hAnsi="Times New Roman"/>
          <w:b/>
          <w:sz w:val="24"/>
          <w:szCs w:val="24"/>
        </w:rPr>
        <w:t>11</w:t>
      </w:r>
      <w:r w:rsidR="00B87472">
        <w:rPr>
          <w:rFonts w:ascii="Times New Roman" w:hAnsi="Times New Roman"/>
          <w:b/>
          <w:sz w:val="24"/>
          <w:szCs w:val="24"/>
        </w:rPr>
        <w:t>.martā</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847B4">
        <w:rPr>
          <w:rFonts w:ascii="Times New Roman" w:hAnsi="Times New Roman"/>
          <w:b/>
          <w:sz w:val="24"/>
          <w:szCs w:val="24"/>
        </w:rPr>
        <w:t>9</w:t>
      </w:r>
      <w:r w:rsidR="00A40563">
        <w:rPr>
          <w:rFonts w:ascii="Times New Roman" w:hAnsi="Times New Roman"/>
          <w:b/>
          <w:sz w:val="24"/>
          <w:szCs w:val="24"/>
        </w:rPr>
        <w:t>.</w:t>
      </w:r>
      <w:r w:rsidR="00A847B4">
        <w:rPr>
          <w:rFonts w:ascii="Times New Roman" w:hAnsi="Times New Roman"/>
          <w:b/>
          <w:sz w:val="24"/>
          <w:szCs w:val="24"/>
        </w:rPr>
        <w:t>2</w:t>
      </w:r>
      <w:r w:rsidR="00A40563">
        <w:rPr>
          <w:rFonts w:ascii="Times New Roman" w:hAnsi="Times New Roman"/>
          <w:b/>
          <w:sz w:val="24"/>
          <w:szCs w:val="24"/>
        </w:rPr>
        <w:t>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5F3786DD"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F40B5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B87472">
        <w:rPr>
          <w:rFonts w:ascii="Times New Roman" w:hAnsi="Times New Roman"/>
          <w:b/>
          <w:bCs/>
          <w:sz w:val="24"/>
          <w:szCs w:val="24"/>
        </w:rPr>
        <w:t>2</w:t>
      </w:r>
      <w:r w:rsidR="001565C2">
        <w:rPr>
          <w:rFonts w:ascii="Times New Roman" w:hAnsi="Times New Roman"/>
          <w:b/>
          <w:bCs/>
          <w:sz w:val="24"/>
          <w:szCs w:val="24"/>
        </w:rPr>
        <w:t>8</w:t>
      </w:r>
      <w:r w:rsidR="001E7F4A">
        <w:rPr>
          <w:rFonts w:ascii="Times New Roman" w:hAnsi="Times New Roman"/>
          <w:b/>
          <w:bCs/>
          <w:sz w:val="24"/>
          <w:szCs w:val="24"/>
        </w:rPr>
        <w:t>.februārim</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w:t>
      </w:r>
      <w:r w:rsidRPr="00D85DD6">
        <w:rPr>
          <w:rFonts w:ascii="Times New Roman" w:hAnsi="Times New Roman"/>
          <w:sz w:val="24"/>
          <w:szCs w:val="24"/>
        </w:rPr>
        <w:lastRenderedPageBreak/>
        <w:t>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3097233E" w14:textId="77777777" w:rsidR="006E09DC" w:rsidRPr="006E09DC"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6E09DC">
        <w:rPr>
          <w:rFonts w:ascii="Times New Roman" w:hAnsi="Times New Roman"/>
          <w:sz w:val="24"/>
          <w:szCs w:val="24"/>
        </w:rPr>
        <w:t>Nomas objekta nosacītā nomas maksa (izsoles sākumcena) ir</w:t>
      </w:r>
      <w:r w:rsidR="007F06AB" w:rsidRPr="006E09DC">
        <w:rPr>
          <w:rFonts w:ascii="Times New Roman" w:hAnsi="Times New Roman"/>
          <w:sz w:val="24"/>
          <w:szCs w:val="24"/>
        </w:rPr>
        <w:t xml:space="preserve"> </w:t>
      </w:r>
      <w:r w:rsidR="006E09DC" w:rsidRPr="006E09DC">
        <w:rPr>
          <w:rFonts w:ascii="Times New Roman" w:hAnsi="Times New Roman"/>
          <w:b/>
          <w:bCs/>
          <w:noProof/>
          <w:sz w:val="24"/>
          <w:szCs w:val="24"/>
        </w:rPr>
        <w:t xml:space="preserve">490,50 EUR (četri simti deviņdesmit </w:t>
      </w:r>
      <w:r w:rsidR="006E09DC" w:rsidRPr="006E09DC">
        <w:rPr>
          <w:rFonts w:ascii="Times New Roman" w:hAnsi="Times New Roman"/>
          <w:b/>
          <w:bCs/>
          <w:i/>
          <w:iCs/>
          <w:noProof/>
          <w:sz w:val="24"/>
          <w:szCs w:val="24"/>
        </w:rPr>
        <w:t>euro</w:t>
      </w:r>
      <w:r w:rsidR="006E09DC" w:rsidRPr="006E09DC">
        <w:rPr>
          <w:rFonts w:ascii="Times New Roman" w:hAnsi="Times New Roman"/>
          <w:b/>
          <w:bCs/>
          <w:noProof/>
          <w:sz w:val="24"/>
          <w:szCs w:val="24"/>
        </w:rPr>
        <w:t xml:space="preserve"> piecdesmit centi) gadā bez pievienotās vērtības nodokļa.</w:t>
      </w:r>
    </w:p>
    <w:p w14:paraId="7BA8E547" w14:textId="21AA64F1" w:rsidR="0024757E" w:rsidRPr="006E09DC" w:rsidRDefault="0024757E"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6E09DC">
        <w:rPr>
          <w:rFonts w:ascii="Times New Roman" w:hAnsi="Times New Roman"/>
          <w:sz w:val="24"/>
          <w:szCs w:val="24"/>
        </w:rPr>
        <w:t xml:space="preserve">Izsoles solis ir </w:t>
      </w:r>
      <w:r w:rsidR="006E09DC">
        <w:rPr>
          <w:rFonts w:ascii="Times New Roman" w:hAnsi="Times New Roman"/>
          <w:b/>
          <w:sz w:val="24"/>
          <w:szCs w:val="24"/>
        </w:rPr>
        <w:t>20</w:t>
      </w:r>
      <w:r w:rsidR="00FD217C" w:rsidRPr="006E09DC">
        <w:rPr>
          <w:rFonts w:ascii="Times New Roman" w:hAnsi="Times New Roman"/>
          <w:b/>
          <w:sz w:val="24"/>
          <w:szCs w:val="24"/>
        </w:rPr>
        <w:t xml:space="preserve"> </w:t>
      </w:r>
      <w:r w:rsidRPr="006E09DC">
        <w:rPr>
          <w:rFonts w:ascii="Times New Roman" w:hAnsi="Times New Roman"/>
          <w:b/>
          <w:i/>
          <w:iCs/>
          <w:sz w:val="24"/>
          <w:szCs w:val="24"/>
        </w:rPr>
        <w:t>euro</w:t>
      </w:r>
      <w:r w:rsidRPr="006E09DC">
        <w:rPr>
          <w:rFonts w:ascii="Times New Roman" w:hAnsi="Times New Roman"/>
          <w:b/>
          <w:sz w:val="24"/>
          <w:szCs w:val="24"/>
        </w:rPr>
        <w:t xml:space="preserve"> (</w:t>
      </w:r>
      <w:r w:rsidR="009D0595" w:rsidRPr="006E09DC">
        <w:rPr>
          <w:rFonts w:ascii="Times New Roman" w:hAnsi="Times New Roman"/>
          <w:b/>
          <w:sz w:val="24"/>
          <w:szCs w:val="24"/>
        </w:rPr>
        <w:t>d</w:t>
      </w:r>
      <w:r w:rsidR="006E09DC">
        <w:rPr>
          <w:rFonts w:ascii="Times New Roman" w:hAnsi="Times New Roman"/>
          <w:b/>
          <w:sz w:val="24"/>
          <w:szCs w:val="24"/>
        </w:rPr>
        <w:t>ivdesmit</w:t>
      </w:r>
      <w:r w:rsidRPr="006E09DC">
        <w:rPr>
          <w:rFonts w:ascii="Times New Roman" w:hAnsi="Times New Roman"/>
          <w:b/>
          <w:sz w:val="24"/>
          <w:szCs w:val="24"/>
        </w:rPr>
        <w:t xml:space="preserve"> </w:t>
      </w:r>
      <w:r w:rsidRPr="006E09DC">
        <w:rPr>
          <w:rFonts w:ascii="Times New Roman" w:hAnsi="Times New Roman"/>
          <w:b/>
          <w:i/>
          <w:sz w:val="24"/>
          <w:szCs w:val="24"/>
        </w:rPr>
        <w:t>euro</w:t>
      </w:r>
      <w:r w:rsidRPr="006E09DC">
        <w:rPr>
          <w:rFonts w:ascii="Times New Roman" w:hAnsi="Times New Roman"/>
          <w:b/>
          <w:sz w:val="24"/>
          <w:szCs w:val="24"/>
        </w:rPr>
        <w:t>)</w:t>
      </w:r>
      <w:r w:rsidRPr="006E09DC">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280404"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3D2D5812" w14:textId="77777777" w:rsidR="00280404" w:rsidRPr="00D85DD6" w:rsidRDefault="00280404" w:rsidP="00280404">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1241261">
    <w:abstractNumId w:val="10"/>
  </w:num>
  <w:num w:numId="2" w16cid:durableId="2058431790">
    <w:abstractNumId w:val="4"/>
  </w:num>
  <w:num w:numId="3" w16cid:durableId="1677421802">
    <w:abstractNumId w:val="1"/>
  </w:num>
  <w:num w:numId="4" w16cid:durableId="560676392">
    <w:abstractNumId w:val="2"/>
  </w:num>
  <w:num w:numId="5" w16cid:durableId="33506685">
    <w:abstractNumId w:val="6"/>
  </w:num>
  <w:num w:numId="6" w16cid:durableId="2076271242">
    <w:abstractNumId w:val="5"/>
  </w:num>
  <w:num w:numId="7" w16cid:durableId="844130669">
    <w:abstractNumId w:val="3"/>
  </w:num>
  <w:num w:numId="8" w16cid:durableId="169099112">
    <w:abstractNumId w:val="11"/>
  </w:num>
  <w:num w:numId="9" w16cid:durableId="1303846435">
    <w:abstractNumId w:val="0"/>
  </w:num>
  <w:num w:numId="10" w16cid:durableId="268709456">
    <w:abstractNumId w:val="8"/>
  </w:num>
  <w:num w:numId="11" w16cid:durableId="494228128">
    <w:abstractNumId w:val="9"/>
  </w:num>
  <w:num w:numId="12" w16cid:durableId="279803017">
    <w:abstractNumId w:val="7"/>
  </w:num>
  <w:num w:numId="13" w16cid:durableId="49017383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1E7A"/>
    <w:rsid w:val="000261A9"/>
    <w:rsid w:val="0003299D"/>
    <w:rsid w:val="000357FE"/>
    <w:rsid w:val="00055811"/>
    <w:rsid w:val="0005761E"/>
    <w:rsid w:val="00066EBE"/>
    <w:rsid w:val="000738AB"/>
    <w:rsid w:val="00087989"/>
    <w:rsid w:val="00092CEF"/>
    <w:rsid w:val="000C6BC3"/>
    <w:rsid w:val="000D2D5C"/>
    <w:rsid w:val="000D37F9"/>
    <w:rsid w:val="000E3615"/>
    <w:rsid w:val="000E39CF"/>
    <w:rsid w:val="000E6C71"/>
    <w:rsid w:val="000F1CB1"/>
    <w:rsid w:val="000F3F5F"/>
    <w:rsid w:val="000F4898"/>
    <w:rsid w:val="000F72FA"/>
    <w:rsid w:val="00101D1A"/>
    <w:rsid w:val="00103309"/>
    <w:rsid w:val="001147D5"/>
    <w:rsid w:val="00123990"/>
    <w:rsid w:val="001565C2"/>
    <w:rsid w:val="001761E1"/>
    <w:rsid w:val="00176FFC"/>
    <w:rsid w:val="00183110"/>
    <w:rsid w:val="00185866"/>
    <w:rsid w:val="00185A47"/>
    <w:rsid w:val="00192497"/>
    <w:rsid w:val="001A55A6"/>
    <w:rsid w:val="001D4572"/>
    <w:rsid w:val="001E4E9F"/>
    <w:rsid w:val="001E7F4A"/>
    <w:rsid w:val="001F0CB2"/>
    <w:rsid w:val="0020220F"/>
    <w:rsid w:val="0020383C"/>
    <w:rsid w:val="00206A92"/>
    <w:rsid w:val="00210B63"/>
    <w:rsid w:val="002225B6"/>
    <w:rsid w:val="00231740"/>
    <w:rsid w:val="00237C2E"/>
    <w:rsid w:val="002405CA"/>
    <w:rsid w:val="0024757E"/>
    <w:rsid w:val="00254B48"/>
    <w:rsid w:val="00270510"/>
    <w:rsid w:val="00280404"/>
    <w:rsid w:val="002856F0"/>
    <w:rsid w:val="00287CD4"/>
    <w:rsid w:val="00290D9F"/>
    <w:rsid w:val="00293C79"/>
    <w:rsid w:val="002B0A7F"/>
    <w:rsid w:val="002B6B45"/>
    <w:rsid w:val="002B7575"/>
    <w:rsid w:val="002E6BE4"/>
    <w:rsid w:val="00301D57"/>
    <w:rsid w:val="00304B03"/>
    <w:rsid w:val="00306209"/>
    <w:rsid w:val="003354DA"/>
    <w:rsid w:val="00340A58"/>
    <w:rsid w:val="0034173F"/>
    <w:rsid w:val="0034557F"/>
    <w:rsid w:val="00351262"/>
    <w:rsid w:val="00355BB7"/>
    <w:rsid w:val="003573E5"/>
    <w:rsid w:val="003637E0"/>
    <w:rsid w:val="00370E46"/>
    <w:rsid w:val="00372CB9"/>
    <w:rsid w:val="00376633"/>
    <w:rsid w:val="00383A42"/>
    <w:rsid w:val="00385E9B"/>
    <w:rsid w:val="00387B97"/>
    <w:rsid w:val="00390B4F"/>
    <w:rsid w:val="00391B57"/>
    <w:rsid w:val="0039666A"/>
    <w:rsid w:val="003A22F7"/>
    <w:rsid w:val="003A4754"/>
    <w:rsid w:val="003B2F31"/>
    <w:rsid w:val="003B5CD0"/>
    <w:rsid w:val="003C6FBC"/>
    <w:rsid w:val="003D0901"/>
    <w:rsid w:val="003D2CDC"/>
    <w:rsid w:val="003D5F71"/>
    <w:rsid w:val="003E1272"/>
    <w:rsid w:val="003E1BAA"/>
    <w:rsid w:val="003E326D"/>
    <w:rsid w:val="00402AD6"/>
    <w:rsid w:val="00406E65"/>
    <w:rsid w:val="00407C92"/>
    <w:rsid w:val="00410FEB"/>
    <w:rsid w:val="00415D72"/>
    <w:rsid w:val="00417442"/>
    <w:rsid w:val="0043060E"/>
    <w:rsid w:val="0043578F"/>
    <w:rsid w:val="00435B21"/>
    <w:rsid w:val="00440F1B"/>
    <w:rsid w:val="00444D8B"/>
    <w:rsid w:val="004514C7"/>
    <w:rsid w:val="0046663A"/>
    <w:rsid w:val="0047214C"/>
    <w:rsid w:val="004732FA"/>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7106F"/>
    <w:rsid w:val="00571BA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2E6B"/>
    <w:rsid w:val="00654EEA"/>
    <w:rsid w:val="006604F8"/>
    <w:rsid w:val="0067282C"/>
    <w:rsid w:val="00674F03"/>
    <w:rsid w:val="006A61B8"/>
    <w:rsid w:val="006B24FF"/>
    <w:rsid w:val="006B2AB9"/>
    <w:rsid w:val="006B6B6E"/>
    <w:rsid w:val="006D6334"/>
    <w:rsid w:val="006E09DC"/>
    <w:rsid w:val="006F663A"/>
    <w:rsid w:val="00702F56"/>
    <w:rsid w:val="00714F04"/>
    <w:rsid w:val="00717F05"/>
    <w:rsid w:val="007411EE"/>
    <w:rsid w:val="0076707D"/>
    <w:rsid w:val="00776749"/>
    <w:rsid w:val="007803E5"/>
    <w:rsid w:val="007963DC"/>
    <w:rsid w:val="007A381E"/>
    <w:rsid w:val="007B248A"/>
    <w:rsid w:val="007B39CA"/>
    <w:rsid w:val="007C5618"/>
    <w:rsid w:val="007D1693"/>
    <w:rsid w:val="007D7381"/>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A44F7"/>
    <w:rsid w:val="008A4B5F"/>
    <w:rsid w:val="008B3526"/>
    <w:rsid w:val="008B494F"/>
    <w:rsid w:val="008B69F3"/>
    <w:rsid w:val="008D51CA"/>
    <w:rsid w:val="008E55C8"/>
    <w:rsid w:val="008F17CC"/>
    <w:rsid w:val="0090219E"/>
    <w:rsid w:val="009052BF"/>
    <w:rsid w:val="009211FA"/>
    <w:rsid w:val="00927734"/>
    <w:rsid w:val="00936B6C"/>
    <w:rsid w:val="009376E5"/>
    <w:rsid w:val="00957C0E"/>
    <w:rsid w:val="00961525"/>
    <w:rsid w:val="00964A64"/>
    <w:rsid w:val="009660FC"/>
    <w:rsid w:val="00967586"/>
    <w:rsid w:val="00987E41"/>
    <w:rsid w:val="009B117A"/>
    <w:rsid w:val="009B174E"/>
    <w:rsid w:val="009B2E9E"/>
    <w:rsid w:val="009C12BF"/>
    <w:rsid w:val="009C368D"/>
    <w:rsid w:val="009C74EE"/>
    <w:rsid w:val="009D0595"/>
    <w:rsid w:val="009D4D4C"/>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847B4"/>
    <w:rsid w:val="00AA01F5"/>
    <w:rsid w:val="00AA32CC"/>
    <w:rsid w:val="00AA3590"/>
    <w:rsid w:val="00AA5A3C"/>
    <w:rsid w:val="00AB2856"/>
    <w:rsid w:val="00AC1C16"/>
    <w:rsid w:val="00AD1460"/>
    <w:rsid w:val="00AE7730"/>
    <w:rsid w:val="00AF6E04"/>
    <w:rsid w:val="00B02D32"/>
    <w:rsid w:val="00B02FAB"/>
    <w:rsid w:val="00B17F4A"/>
    <w:rsid w:val="00B3495D"/>
    <w:rsid w:val="00B62E70"/>
    <w:rsid w:val="00B73EB0"/>
    <w:rsid w:val="00B775A1"/>
    <w:rsid w:val="00B80EA3"/>
    <w:rsid w:val="00B85C08"/>
    <w:rsid w:val="00B87472"/>
    <w:rsid w:val="00B92393"/>
    <w:rsid w:val="00B92AB1"/>
    <w:rsid w:val="00BA4EC2"/>
    <w:rsid w:val="00BA553C"/>
    <w:rsid w:val="00BA707F"/>
    <w:rsid w:val="00BB1B78"/>
    <w:rsid w:val="00BB4A9C"/>
    <w:rsid w:val="00BD3123"/>
    <w:rsid w:val="00C064F6"/>
    <w:rsid w:val="00C24078"/>
    <w:rsid w:val="00C308B3"/>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36A2F"/>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95ADB"/>
    <w:rsid w:val="00F963D5"/>
    <w:rsid w:val="00F96610"/>
    <w:rsid w:val="00FC2DDA"/>
    <w:rsid w:val="00FD217C"/>
    <w:rsid w:val="00FD4102"/>
    <w:rsid w:val="00FD6B16"/>
    <w:rsid w:val="00FD7A6E"/>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16713</Words>
  <Characters>9527</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71</cp:revision>
  <dcterms:created xsi:type="dcterms:W3CDTF">2024-10-22T13:01:00Z</dcterms:created>
  <dcterms:modified xsi:type="dcterms:W3CDTF">2025-02-19T11:44:00Z</dcterms:modified>
</cp:coreProperties>
</file>