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C13795">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C13795">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C13795">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C13795">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C13795">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2D69E276"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615124">
              <w:rPr>
                <w:rFonts w:eastAsiaTheme="minorHAnsi"/>
                <w:b/>
                <w:bCs/>
                <w:lang w:eastAsia="en-US"/>
              </w:rPr>
              <w:t>27</w:t>
            </w:r>
            <w:r>
              <w:rPr>
                <w:rFonts w:eastAsiaTheme="minorHAnsi"/>
                <w:b/>
                <w:bCs/>
                <w:lang w:eastAsia="en-US"/>
              </w:rPr>
              <w:t>.</w:t>
            </w:r>
            <w:r w:rsidR="00615124">
              <w:rPr>
                <w:rFonts w:eastAsiaTheme="minorHAnsi"/>
                <w:b/>
                <w:bCs/>
                <w:lang w:eastAsia="en-US"/>
              </w:rPr>
              <w:t>februārī</w:t>
            </w:r>
          </w:p>
        </w:tc>
        <w:tc>
          <w:tcPr>
            <w:tcW w:w="4729" w:type="dxa"/>
          </w:tcPr>
          <w:p w14:paraId="56075C4D" w14:textId="08FBE3F2"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A34FA05" w:rsidR="0098391B" w:rsidRPr="007F31A4" w:rsidRDefault="00BC09E6" w:rsidP="00F8470C">
      <w:pPr>
        <w:jc w:val="center"/>
        <w:rPr>
          <w:b/>
        </w:rPr>
      </w:pPr>
      <w:r w:rsidRPr="00BC09E6">
        <w:rPr>
          <w:b/>
        </w:rPr>
        <w:t xml:space="preserve">Par </w:t>
      </w:r>
      <w:r w:rsidR="00270290">
        <w:rPr>
          <w:b/>
        </w:rPr>
        <w:t>Tirzas</w:t>
      </w:r>
      <w:r w:rsidR="000E4C86">
        <w:rPr>
          <w:b/>
        </w:rPr>
        <w:t xml:space="preserve"> </w:t>
      </w:r>
      <w:r w:rsidR="004163FE">
        <w:rPr>
          <w:b/>
        </w:rPr>
        <w:t xml:space="preserve">pagasta nekustamā īpašuma </w:t>
      </w:r>
      <w:r w:rsidR="008A537B">
        <w:rPr>
          <w:b/>
        </w:rPr>
        <w:t xml:space="preserve">nosaukuma </w:t>
      </w:r>
      <w:r w:rsidR="00F261F7">
        <w:rPr>
          <w:b/>
        </w:rPr>
        <w:t>“</w:t>
      </w:r>
      <w:r w:rsidR="00270290">
        <w:rPr>
          <w:b/>
        </w:rPr>
        <w:t>Dakaru mežs</w:t>
      </w:r>
      <w:r w:rsidR="00F261F7">
        <w:rPr>
          <w:b/>
        </w:rPr>
        <w:t xml:space="preserve">” </w:t>
      </w:r>
      <w:r w:rsidR="008A537B">
        <w:rPr>
          <w:b/>
        </w:rPr>
        <w:t>piešķiršanu</w:t>
      </w:r>
      <w:r w:rsidR="00202458">
        <w:rPr>
          <w:b/>
        </w:rPr>
        <w:t xml:space="preserve"> </w:t>
      </w:r>
    </w:p>
    <w:p w14:paraId="42C305AF" w14:textId="77777777" w:rsidR="0098391B" w:rsidRPr="007F31A4" w:rsidRDefault="0098391B" w:rsidP="0098391B"/>
    <w:p w14:paraId="52A6D64C" w14:textId="7A5CB567"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270290">
        <w:rPr>
          <w:rFonts w:eastAsia="SimSun"/>
          <w:lang w:eastAsia="zh-CN" w:bidi="hi-IN"/>
        </w:rPr>
        <w:t>Tirzas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r w:rsidR="00270290">
        <w:rPr>
          <w:rFonts w:eastAsia="SimSun"/>
          <w:lang w:eastAsia="zh-CN" w:bidi="hi-IN"/>
        </w:rPr>
        <w:t>5094 003 0138</w:t>
      </w:r>
      <w:r w:rsidRPr="00F261F7">
        <w:rPr>
          <w:rFonts w:eastAsia="SimSun"/>
          <w:lang w:eastAsia="zh-CN" w:bidi="hi-IN"/>
        </w:rPr>
        <w:t xml:space="preserve"> nav piešķirts nosaukums.</w:t>
      </w:r>
      <w:r w:rsidR="00E6566B">
        <w:rPr>
          <w:rFonts w:eastAsia="SimSun"/>
          <w:lang w:eastAsia="zh-CN" w:bidi="hi-IN"/>
        </w:rPr>
        <w:t xml:space="preserve"> </w:t>
      </w:r>
    </w:p>
    <w:p w14:paraId="73B74263" w14:textId="191729D8" w:rsidR="00E0760F" w:rsidRDefault="00E0760F" w:rsidP="006F7AC0">
      <w:pPr>
        <w:spacing w:line="360" w:lineRule="auto"/>
        <w:ind w:firstLine="720"/>
        <w:jc w:val="both"/>
        <w:rPr>
          <w:rFonts w:eastAsia="SimSun"/>
          <w:lang w:eastAsia="zh-CN" w:bidi="hi-IN"/>
        </w:rPr>
      </w:pPr>
      <w:r>
        <w:rPr>
          <w:rFonts w:eastAsia="SimSun"/>
          <w:lang w:eastAsia="zh-CN" w:bidi="hi-IN"/>
        </w:rPr>
        <w:t xml:space="preserve">Saskaņā ar Valsts zemes dienesta </w:t>
      </w:r>
      <w:r w:rsidR="009F46E9">
        <w:rPr>
          <w:rFonts w:eastAsia="SimSun"/>
          <w:lang w:eastAsia="zh-CN" w:bidi="hi-IN"/>
        </w:rPr>
        <w:t>NĪVKIS</w:t>
      </w:r>
      <w:r>
        <w:rPr>
          <w:rFonts w:eastAsia="SimSun"/>
          <w:lang w:eastAsia="zh-CN" w:bidi="hi-IN"/>
        </w:rPr>
        <w:t xml:space="preserve"> datiem nekustamais īpašums </w:t>
      </w:r>
      <w:r w:rsidR="00270290">
        <w:rPr>
          <w:rFonts w:eastAsia="SimSun"/>
          <w:lang w:eastAsia="zh-CN" w:bidi="hi-IN"/>
        </w:rPr>
        <w:t>Tirzas</w:t>
      </w:r>
      <w:r w:rsidR="002A03CA" w:rsidRPr="002A03CA">
        <w:rPr>
          <w:rFonts w:eastAsia="SimSun"/>
          <w:lang w:eastAsia="zh-CN" w:bidi="hi-IN"/>
        </w:rPr>
        <w:t xml:space="preserve"> </w:t>
      </w:r>
      <w:r>
        <w:rPr>
          <w:rFonts w:eastAsia="SimSun"/>
          <w:lang w:eastAsia="zh-CN" w:bidi="hi-IN"/>
        </w:rPr>
        <w:t xml:space="preserve">pagastā, Gulbenes novadā ar kadastra numuru </w:t>
      </w:r>
      <w:r w:rsidR="00270290">
        <w:rPr>
          <w:rFonts w:eastAsia="SimSun"/>
          <w:lang w:eastAsia="zh-CN" w:bidi="hi-IN"/>
        </w:rPr>
        <w:t>5094 003 0138</w:t>
      </w:r>
      <w:r>
        <w:rPr>
          <w:rFonts w:eastAsia="SimSun"/>
          <w:lang w:eastAsia="zh-CN" w:bidi="hi-IN"/>
        </w:rPr>
        <w:t xml:space="preserve">, sastāvošs no zemes vienības ar kadastra apzīmējumu </w:t>
      </w:r>
      <w:r w:rsidR="00270290">
        <w:rPr>
          <w:rFonts w:eastAsia="SimSun"/>
          <w:lang w:eastAsia="zh-CN" w:bidi="hi-IN"/>
        </w:rPr>
        <w:t>5094 003 0124</w:t>
      </w:r>
      <w:r>
        <w:rPr>
          <w:rFonts w:eastAsia="SimSun"/>
          <w:lang w:eastAsia="zh-CN" w:bidi="hi-IN"/>
        </w:rPr>
        <w:t xml:space="preserve"> </w:t>
      </w:r>
      <w:r w:rsidR="005B01C9">
        <w:rPr>
          <w:rFonts w:eastAsia="SimSun"/>
          <w:lang w:eastAsia="zh-CN" w:bidi="hi-IN"/>
        </w:rPr>
        <w:t>1</w:t>
      </w:r>
      <w:r>
        <w:rPr>
          <w:rFonts w:eastAsia="SimSun"/>
          <w:lang w:eastAsia="zh-CN" w:bidi="hi-IN"/>
        </w:rPr>
        <w:t>,</w:t>
      </w:r>
      <w:r w:rsidR="00270290">
        <w:rPr>
          <w:rFonts w:eastAsia="SimSun"/>
          <w:lang w:eastAsia="zh-CN" w:bidi="hi-IN"/>
        </w:rPr>
        <w:t>2</w:t>
      </w:r>
      <w:r>
        <w:rPr>
          <w:rFonts w:eastAsia="SimSun"/>
          <w:lang w:eastAsia="zh-CN" w:bidi="hi-IN"/>
        </w:rPr>
        <w:t xml:space="preserve"> ha platībā, piekrīt Gulbenes novada pašvaldībai, pamatojoties uz Gulbenes novada pašvaldības </w:t>
      </w:r>
      <w:r w:rsidRPr="00202458">
        <w:rPr>
          <w:rFonts w:eastAsia="SimSun"/>
          <w:lang w:eastAsia="zh-CN" w:bidi="hi-IN"/>
        </w:rPr>
        <w:t>domes 201</w:t>
      </w:r>
      <w:r w:rsidR="00202458" w:rsidRPr="00202458">
        <w:rPr>
          <w:rFonts w:eastAsia="SimSun"/>
          <w:lang w:eastAsia="zh-CN" w:bidi="hi-IN"/>
        </w:rPr>
        <w:t>4</w:t>
      </w:r>
      <w:r w:rsidRPr="00202458">
        <w:rPr>
          <w:rFonts w:eastAsia="SimSun"/>
          <w:lang w:eastAsia="zh-CN" w:bidi="hi-IN"/>
        </w:rPr>
        <w:t xml:space="preserve">.gada </w:t>
      </w:r>
      <w:r w:rsidR="00202458" w:rsidRPr="00202458">
        <w:rPr>
          <w:rFonts w:eastAsia="SimSun"/>
          <w:lang w:eastAsia="zh-CN" w:bidi="hi-IN"/>
        </w:rPr>
        <w:t>30</w:t>
      </w:r>
      <w:r w:rsidRPr="00202458">
        <w:rPr>
          <w:rFonts w:eastAsia="SimSun"/>
          <w:lang w:eastAsia="zh-CN" w:bidi="hi-IN"/>
        </w:rPr>
        <w:t>.</w:t>
      </w:r>
      <w:r w:rsidR="00202458" w:rsidRPr="00202458">
        <w:rPr>
          <w:rFonts w:eastAsia="SimSun"/>
          <w:lang w:eastAsia="zh-CN" w:bidi="hi-IN"/>
        </w:rPr>
        <w:t>oktobra</w:t>
      </w:r>
      <w:r w:rsidRPr="00202458">
        <w:rPr>
          <w:rFonts w:eastAsia="SimSun"/>
          <w:lang w:eastAsia="zh-CN" w:bidi="hi-IN"/>
        </w:rPr>
        <w:t xml:space="preserve"> lēmumu “Par zemes </w:t>
      </w:r>
      <w:r w:rsidR="00202458" w:rsidRPr="00202458">
        <w:rPr>
          <w:rFonts w:eastAsia="SimSun"/>
          <w:lang w:eastAsia="zh-CN" w:bidi="hi-IN"/>
        </w:rPr>
        <w:t>lietošanas tiesību izbeigšanu un nomas līguma slēgšanu</w:t>
      </w:r>
      <w:r w:rsidRPr="00202458">
        <w:rPr>
          <w:rFonts w:eastAsia="SimSun"/>
          <w:lang w:eastAsia="zh-CN" w:bidi="hi-IN"/>
        </w:rPr>
        <w:t>” (protokols Nr.</w:t>
      </w:r>
      <w:r w:rsidR="00202458" w:rsidRPr="00202458">
        <w:rPr>
          <w:rFonts w:eastAsia="SimSun"/>
          <w:lang w:eastAsia="zh-CN" w:bidi="hi-IN"/>
        </w:rPr>
        <w:t>22</w:t>
      </w:r>
      <w:r w:rsidRPr="00202458">
        <w:rPr>
          <w:rFonts w:eastAsia="SimSun"/>
          <w:lang w:eastAsia="zh-CN" w:bidi="hi-IN"/>
        </w:rPr>
        <w:t xml:space="preserve">, </w:t>
      </w:r>
      <w:r w:rsidR="00202458" w:rsidRPr="00202458">
        <w:rPr>
          <w:rFonts w:eastAsia="SimSun"/>
          <w:lang w:eastAsia="zh-CN" w:bidi="hi-IN"/>
        </w:rPr>
        <w:t>8</w:t>
      </w:r>
      <w:r w:rsidR="00C673E8" w:rsidRPr="00202458">
        <w:rPr>
          <w:rFonts w:eastAsia="SimSun"/>
          <w:lang w:eastAsia="zh-CN" w:bidi="hi-IN"/>
        </w:rPr>
        <w:t>.§</w:t>
      </w:r>
      <w:r w:rsidR="00202458" w:rsidRPr="00202458">
        <w:rPr>
          <w:rFonts w:eastAsia="SimSun"/>
          <w:lang w:eastAsia="zh-CN" w:bidi="hi-IN"/>
        </w:rPr>
        <w:t>, 5.p.)</w:t>
      </w:r>
      <w:r w:rsidR="00C673E8" w:rsidRPr="00202458">
        <w:rPr>
          <w:rFonts w:eastAsia="SimSun"/>
          <w:lang w:eastAsia="zh-CN" w:bidi="hi-IN"/>
        </w:rPr>
        <w:t>).</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A3702E9" w14:textId="63D4A5CA" w:rsidR="00122A80" w:rsidRDefault="00793879" w:rsidP="0051758B">
      <w:pPr>
        <w:spacing w:line="360" w:lineRule="auto"/>
        <w:ind w:firstLine="720"/>
        <w:jc w:val="both"/>
        <w:rPr>
          <w:rFonts w:eastAsia="SimSun"/>
          <w:lang w:eastAsia="zh-CN" w:bidi="hi-IN"/>
        </w:rPr>
      </w:pPr>
      <w:r w:rsidRPr="00793879">
        <w:lastRenderedPageBreak/>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122A80" w:rsidRPr="00122A80">
        <w:rPr>
          <w:rFonts w:eastAsia="SimSun"/>
          <w:lang w:eastAsia="zh-CN" w:bidi="hi-IN"/>
        </w:rPr>
        <w:t xml:space="preserve">un Attīstības un tautsaimniecības komitejas ieteikumu, atklāti balsojot: </w:t>
      </w:r>
      <w:r w:rsidR="00202458" w:rsidRPr="00202458">
        <w:rPr>
          <w:rFonts w:eastAsia="SimSun"/>
          <w:lang w:eastAsia="zh-CN" w:bidi="hi-IN"/>
        </w:rPr>
        <w:t>ar … balsīm “Par”- , “Pret”- , “Atturas”- , “Nepiedalās”-, Gulbenes novada pašvaldības dome NOLEMJ</w:t>
      </w:r>
      <w:r w:rsidR="00122A80" w:rsidRPr="00122A80">
        <w:rPr>
          <w:rFonts w:eastAsia="SimSun"/>
          <w:lang w:eastAsia="zh-CN" w:bidi="hi-IN"/>
        </w:rPr>
        <w:t>:</w:t>
      </w:r>
    </w:p>
    <w:p w14:paraId="0DD4122A" w14:textId="4EAA63A1" w:rsidR="006B3B1E" w:rsidRDefault="00AB110D" w:rsidP="0051758B">
      <w:pPr>
        <w:spacing w:line="360" w:lineRule="auto"/>
        <w:ind w:firstLine="720"/>
        <w:jc w:val="both"/>
        <w:rPr>
          <w:rFonts w:eastAsia="SimSun"/>
          <w:lang w:eastAsia="zh-CN" w:bidi="hi-IN"/>
        </w:rPr>
      </w:pPr>
      <w:r w:rsidRPr="0051758B">
        <w:rPr>
          <w:rFonts w:eastAsia="SimSun"/>
          <w:lang w:eastAsia="zh-CN" w:bidi="hi-IN"/>
        </w:rPr>
        <w:t>PIEŠĶIRT nosaukumu “</w:t>
      </w:r>
      <w:r w:rsidR="0067473D">
        <w:rPr>
          <w:rFonts w:eastAsia="SimSun"/>
          <w:lang w:eastAsia="zh-CN" w:bidi="hi-IN"/>
        </w:rPr>
        <w:t>Dakaru mežs</w:t>
      </w:r>
      <w:r w:rsidRPr="0051758B">
        <w:rPr>
          <w:rFonts w:eastAsia="SimSun"/>
          <w:lang w:eastAsia="zh-CN" w:bidi="hi-IN"/>
        </w:rPr>
        <w:t>” nekustamajam īpašumam</w:t>
      </w:r>
      <w:r w:rsidR="00E6566B">
        <w:rPr>
          <w:rFonts w:eastAsia="SimSun"/>
          <w:lang w:eastAsia="zh-CN" w:bidi="hi-IN"/>
        </w:rPr>
        <w:t xml:space="preserve"> </w:t>
      </w:r>
      <w:r w:rsidR="00270290">
        <w:rPr>
          <w:rFonts w:eastAsia="SimSun"/>
          <w:lang w:eastAsia="zh-CN" w:bidi="hi-IN"/>
        </w:rPr>
        <w:t>Tirzas</w:t>
      </w:r>
      <w:r w:rsidR="00E6566B">
        <w:rPr>
          <w:rFonts w:eastAsia="SimSun"/>
          <w:lang w:eastAsia="zh-CN" w:bidi="hi-IN"/>
        </w:rPr>
        <w:t xml:space="preserve"> pagastā ar kadastra numuru </w:t>
      </w:r>
      <w:r w:rsidR="0067473D">
        <w:rPr>
          <w:rFonts w:eastAsia="SimSun"/>
          <w:lang w:eastAsia="zh-CN" w:bidi="hi-IN"/>
        </w:rPr>
        <w:t>5094 003 0138</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67473D">
        <w:rPr>
          <w:rFonts w:eastAsia="SimSun"/>
          <w:lang w:eastAsia="zh-CN" w:bidi="hi-IN"/>
        </w:rPr>
        <w:t>5094 003 0124</w:t>
      </w:r>
      <w:r w:rsidR="0083169A">
        <w:rPr>
          <w:rFonts w:eastAsia="SimSun"/>
          <w:lang w:eastAsia="zh-CN" w:bidi="hi-IN"/>
        </w:rPr>
        <w:t xml:space="preserve"> </w:t>
      </w:r>
      <w:r w:rsidR="00AB414F">
        <w:rPr>
          <w:rFonts w:eastAsia="SimSun"/>
          <w:lang w:eastAsia="zh-CN" w:bidi="hi-IN"/>
        </w:rPr>
        <w:t>1</w:t>
      </w:r>
      <w:r w:rsidR="0083169A">
        <w:rPr>
          <w:rFonts w:eastAsia="SimSun"/>
          <w:lang w:eastAsia="zh-CN" w:bidi="hi-IN"/>
        </w:rPr>
        <w:t>,</w:t>
      </w:r>
      <w:r w:rsidR="0067473D">
        <w:rPr>
          <w:rFonts w:eastAsia="SimSun"/>
          <w:lang w:eastAsia="zh-CN" w:bidi="hi-IN"/>
        </w:rPr>
        <w:t>2</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63183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400A7"/>
    <w:rsid w:val="00052E1D"/>
    <w:rsid w:val="00060B78"/>
    <w:rsid w:val="0006688B"/>
    <w:rsid w:val="00075288"/>
    <w:rsid w:val="0008391C"/>
    <w:rsid w:val="00083FBD"/>
    <w:rsid w:val="000A129C"/>
    <w:rsid w:val="000A30E0"/>
    <w:rsid w:val="000E4C86"/>
    <w:rsid w:val="000F0447"/>
    <w:rsid w:val="000F07D7"/>
    <w:rsid w:val="000F18B1"/>
    <w:rsid w:val="00106253"/>
    <w:rsid w:val="0011250A"/>
    <w:rsid w:val="00122A80"/>
    <w:rsid w:val="0012623A"/>
    <w:rsid w:val="0014611E"/>
    <w:rsid w:val="00155597"/>
    <w:rsid w:val="001719A7"/>
    <w:rsid w:val="00172261"/>
    <w:rsid w:val="001735E4"/>
    <w:rsid w:val="00195924"/>
    <w:rsid w:val="001A0A24"/>
    <w:rsid w:val="001A4BF6"/>
    <w:rsid w:val="001B0FAB"/>
    <w:rsid w:val="001B1E6A"/>
    <w:rsid w:val="001B3095"/>
    <w:rsid w:val="001B4384"/>
    <w:rsid w:val="001C29A5"/>
    <w:rsid w:val="001D0007"/>
    <w:rsid w:val="001D1ED0"/>
    <w:rsid w:val="001D3EE0"/>
    <w:rsid w:val="001D72B1"/>
    <w:rsid w:val="001E79D9"/>
    <w:rsid w:val="001F6898"/>
    <w:rsid w:val="001F7980"/>
    <w:rsid w:val="00201B29"/>
    <w:rsid w:val="00202458"/>
    <w:rsid w:val="00203AC6"/>
    <w:rsid w:val="002262E5"/>
    <w:rsid w:val="00241D67"/>
    <w:rsid w:val="00243DA1"/>
    <w:rsid w:val="002510B0"/>
    <w:rsid w:val="00261818"/>
    <w:rsid w:val="00270290"/>
    <w:rsid w:val="00275B9E"/>
    <w:rsid w:val="0027723A"/>
    <w:rsid w:val="00286F7F"/>
    <w:rsid w:val="002A03CA"/>
    <w:rsid w:val="002A4417"/>
    <w:rsid w:val="002B04F3"/>
    <w:rsid w:val="002B0739"/>
    <w:rsid w:val="002B41D0"/>
    <w:rsid w:val="002D27F2"/>
    <w:rsid w:val="002E24BF"/>
    <w:rsid w:val="002F48BC"/>
    <w:rsid w:val="002F6F03"/>
    <w:rsid w:val="003112C8"/>
    <w:rsid w:val="00327D66"/>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B3578"/>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7716F"/>
    <w:rsid w:val="005843B3"/>
    <w:rsid w:val="00597756"/>
    <w:rsid w:val="005A1794"/>
    <w:rsid w:val="005A6732"/>
    <w:rsid w:val="005B01C9"/>
    <w:rsid w:val="005B4E6C"/>
    <w:rsid w:val="005C23AF"/>
    <w:rsid w:val="005D539A"/>
    <w:rsid w:val="005E3588"/>
    <w:rsid w:val="005F6305"/>
    <w:rsid w:val="005F7B84"/>
    <w:rsid w:val="00610A7C"/>
    <w:rsid w:val="00615124"/>
    <w:rsid w:val="00625815"/>
    <w:rsid w:val="0063002D"/>
    <w:rsid w:val="00637F7E"/>
    <w:rsid w:val="006473B5"/>
    <w:rsid w:val="0067473D"/>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8F39D2"/>
    <w:rsid w:val="009078F2"/>
    <w:rsid w:val="009146ED"/>
    <w:rsid w:val="00921123"/>
    <w:rsid w:val="00936896"/>
    <w:rsid w:val="00944021"/>
    <w:rsid w:val="009669C4"/>
    <w:rsid w:val="00972A2E"/>
    <w:rsid w:val="009760D4"/>
    <w:rsid w:val="0097711B"/>
    <w:rsid w:val="0098053C"/>
    <w:rsid w:val="00980E52"/>
    <w:rsid w:val="0098391B"/>
    <w:rsid w:val="00997F51"/>
    <w:rsid w:val="009A3E83"/>
    <w:rsid w:val="009D0967"/>
    <w:rsid w:val="009E3832"/>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B414F"/>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13795"/>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303F"/>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1785</Words>
  <Characters>1019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2025-02-19T13:10:00Z</dcterms:created>
  <dcterms:modified xsi:type="dcterms:W3CDTF">2025-02-19T13:10:00Z</dcterms:modified>
</cp:coreProperties>
</file>