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3407FF">
        <w:trPr>
          <w:jc w:val="center"/>
        </w:trPr>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3407FF">
        <w:trPr>
          <w:jc w:val="center"/>
        </w:trPr>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3407FF">
        <w:trPr>
          <w:jc w:val="center"/>
        </w:trPr>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3407FF">
        <w:trPr>
          <w:jc w:val="center"/>
        </w:trPr>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3407FF">
        <w:trPr>
          <w:jc w:val="center"/>
        </w:trPr>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3AFBA989"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6D4198">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79853A68" w14:textId="77777777" w:rsidR="00B75DDE" w:rsidRPr="00947015" w:rsidRDefault="00B75DDE" w:rsidP="0049283F">
      <w:pPr>
        <w:pStyle w:val="Bezatstarpm"/>
        <w:jc w:val="center"/>
        <w:rPr>
          <w:rFonts w:ascii="Times New Roman" w:hAnsi="Times New Roman" w:cs="Times New Roman"/>
          <w:sz w:val="8"/>
          <w:szCs w:val="8"/>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548AAA75"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F811F1">
              <w:rPr>
                <w:rFonts w:ascii="Times New Roman" w:hAnsi="Times New Roman" w:cs="Times New Roman"/>
                <w:b/>
                <w:bCs/>
                <w:sz w:val="24"/>
                <w:szCs w:val="24"/>
              </w:rPr>
              <w:t>5</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931A13">
              <w:rPr>
                <w:rFonts w:ascii="Times New Roman" w:hAnsi="Times New Roman" w:cs="Times New Roman"/>
                <w:b/>
                <w:bCs/>
                <w:sz w:val="24"/>
                <w:szCs w:val="24"/>
              </w:rPr>
              <w:t>27.februārī</w:t>
            </w:r>
          </w:p>
        </w:tc>
        <w:tc>
          <w:tcPr>
            <w:tcW w:w="4678" w:type="dxa"/>
          </w:tcPr>
          <w:p w14:paraId="4CDBC07C" w14:textId="114CF066"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F811F1">
              <w:rPr>
                <w:rFonts w:ascii="Times New Roman" w:hAnsi="Times New Roman" w:cs="Times New Roman"/>
                <w:b/>
                <w:bCs/>
                <w:sz w:val="24"/>
                <w:szCs w:val="24"/>
              </w:rPr>
              <w:t>5</w:t>
            </w:r>
            <w:r w:rsidRPr="00EA6BEB">
              <w:rPr>
                <w:rFonts w:ascii="Times New Roman" w:hAnsi="Times New Roman" w:cs="Times New Roman"/>
                <w:b/>
                <w:bCs/>
                <w:sz w:val="24"/>
                <w:szCs w:val="24"/>
              </w:rPr>
              <w:t>/</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4EDDACD0"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2EBB3E62" w:rsidR="0080311D" w:rsidRPr="00704E82" w:rsidRDefault="0080311D" w:rsidP="00F91ACE">
      <w:pPr>
        <w:pStyle w:val="Default"/>
        <w:jc w:val="center"/>
        <w:rPr>
          <w:szCs w:val="24"/>
        </w:rPr>
      </w:pPr>
      <w:r w:rsidRPr="00134705">
        <w:rPr>
          <w:b/>
          <w:szCs w:val="24"/>
        </w:rPr>
        <w:t xml:space="preserve">Par </w:t>
      </w:r>
      <w:r w:rsidR="000573A4" w:rsidRPr="000573A4">
        <w:rPr>
          <w:b/>
        </w:rPr>
        <w:t xml:space="preserve">dzīvokļa īpašuma </w:t>
      </w:r>
      <w:r w:rsidR="00360E02">
        <w:rPr>
          <w:b/>
        </w:rPr>
        <w:t>Litenes iela 13 – 6, Gulbenē</w:t>
      </w:r>
      <w:r w:rsidR="00360E02" w:rsidRPr="00D67BDD">
        <w:rPr>
          <w:b/>
        </w:rPr>
        <w:t>, Gulbenes novadā</w:t>
      </w:r>
      <w:r w:rsidR="00167C35" w:rsidRPr="00167C35">
        <w:rPr>
          <w:b/>
        </w:rPr>
        <w:t>,</w:t>
      </w:r>
      <w:r w:rsidR="003A107C">
        <w:rPr>
          <w:b/>
          <w:szCs w:val="24"/>
        </w:rPr>
        <w:t xml:space="preserve"> </w:t>
      </w:r>
      <w:r w:rsidR="004706DD">
        <w:rPr>
          <w:b/>
        </w:rPr>
        <w:t>otr</w:t>
      </w:r>
      <w:r w:rsidR="004D3BF3" w:rsidRPr="00674878">
        <w:rPr>
          <w:b/>
        </w:rPr>
        <w:t>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5EA03D14" w14:textId="676567C6" w:rsidR="006D4198" w:rsidRPr="00FC7F25" w:rsidRDefault="00F5756E" w:rsidP="006D4198">
      <w:pPr>
        <w:widowControl w:val="0"/>
        <w:spacing w:line="360" w:lineRule="auto"/>
        <w:ind w:firstLine="567"/>
        <w:jc w:val="both"/>
        <w:rPr>
          <w:rFonts w:ascii="Times New Roman" w:hAnsi="Times New Roman" w:cs="Times New Roman"/>
          <w:sz w:val="24"/>
          <w:szCs w:val="24"/>
        </w:rPr>
      </w:pPr>
      <w:r w:rsidRPr="00F5756E">
        <w:rPr>
          <w:rFonts w:ascii="Times New Roman" w:hAnsi="Times New Roman" w:cs="Times New Roman"/>
          <w:sz w:val="24"/>
          <w:szCs w:val="24"/>
        </w:rPr>
        <w:t xml:space="preserve">Gulbenes novada pašvaldības dome </w:t>
      </w:r>
      <w:r w:rsidR="00360E02" w:rsidRPr="00360E02">
        <w:rPr>
          <w:rFonts w:ascii="Times New Roman" w:hAnsi="Times New Roman" w:cs="Times New Roman"/>
          <w:sz w:val="24"/>
          <w:szCs w:val="24"/>
        </w:rPr>
        <w:t xml:space="preserve">2024.gada 27.decembrī </w:t>
      </w:r>
      <w:r w:rsidR="004706DD" w:rsidRPr="004706DD">
        <w:rPr>
          <w:rFonts w:ascii="Times New Roman" w:hAnsi="Times New Roman" w:cs="Times New Roman"/>
          <w:sz w:val="24"/>
          <w:szCs w:val="24"/>
        </w:rPr>
        <w:t>pieņēma lēmumu Nr.</w:t>
      </w:r>
      <w:r w:rsidR="00D671E7">
        <w:rPr>
          <w:rFonts w:ascii="Times New Roman" w:hAnsi="Times New Roman" w:cs="Times New Roman"/>
          <w:sz w:val="24"/>
          <w:szCs w:val="24"/>
        </w:rPr>
        <w:t> </w:t>
      </w:r>
      <w:r w:rsidR="00360E02" w:rsidRPr="00360E02">
        <w:rPr>
          <w:rFonts w:ascii="Times New Roman" w:hAnsi="Times New Roman" w:cs="Times New Roman"/>
          <w:sz w:val="24"/>
          <w:szCs w:val="24"/>
        </w:rPr>
        <w:t xml:space="preserve">GND/2024/785 </w:t>
      </w:r>
      <w:r w:rsidR="004706DD" w:rsidRPr="004706DD">
        <w:rPr>
          <w:rFonts w:ascii="Times New Roman" w:hAnsi="Times New Roman" w:cs="Times New Roman"/>
          <w:sz w:val="24"/>
          <w:szCs w:val="24"/>
        </w:rPr>
        <w:t>“Par dzīvokļa īpašuma “</w:t>
      </w:r>
      <w:r w:rsidR="00931A13" w:rsidRPr="00931A13">
        <w:rPr>
          <w:rFonts w:ascii="Times New Roman" w:hAnsi="Times New Roman" w:cs="Times New Roman"/>
          <w:sz w:val="24"/>
          <w:szCs w:val="24"/>
        </w:rPr>
        <w:t xml:space="preserve">Litenes iela 13 – </w:t>
      </w:r>
      <w:r w:rsidR="00360E02">
        <w:rPr>
          <w:rFonts w:ascii="Times New Roman" w:hAnsi="Times New Roman" w:cs="Times New Roman"/>
          <w:sz w:val="24"/>
          <w:szCs w:val="24"/>
        </w:rPr>
        <w:t>6</w:t>
      </w:r>
      <w:r w:rsidR="00931A13" w:rsidRPr="00931A13">
        <w:rPr>
          <w:rFonts w:ascii="Times New Roman" w:hAnsi="Times New Roman" w:cs="Times New Roman"/>
          <w:sz w:val="24"/>
          <w:szCs w:val="24"/>
        </w:rPr>
        <w:t>, Gulbenē, Gulbenes novadā</w:t>
      </w:r>
      <w:r w:rsidR="004706DD" w:rsidRPr="004706DD">
        <w:rPr>
          <w:rFonts w:ascii="Times New Roman" w:hAnsi="Times New Roman" w:cs="Times New Roman"/>
          <w:sz w:val="24"/>
          <w:szCs w:val="24"/>
        </w:rPr>
        <w:t xml:space="preserve">, pirmās izsoles rīkošanu, noteikumu un sākumcenas apstiprināšanu” (protokols Nr. </w:t>
      </w:r>
      <w:r w:rsidR="00360E02" w:rsidRPr="00360E02">
        <w:rPr>
          <w:rFonts w:ascii="Times New Roman" w:hAnsi="Times New Roman" w:cs="Times New Roman"/>
          <w:sz w:val="24"/>
          <w:szCs w:val="24"/>
        </w:rPr>
        <w:t>22; 35</w:t>
      </w:r>
      <w:r w:rsidR="002624C2" w:rsidRPr="002624C2">
        <w:rPr>
          <w:rFonts w:ascii="Times New Roman" w:hAnsi="Times New Roman" w:cs="Times New Roman"/>
          <w:sz w:val="24"/>
          <w:szCs w:val="24"/>
        </w:rPr>
        <w:t xml:space="preserve">.p.), ar kuru nolēma rīkot Gulbenes novada pašvaldības dzīvokļa īpašuma dzīvokļa īpašuma </w:t>
      </w:r>
      <w:r w:rsidR="00360E02" w:rsidRPr="00360E02">
        <w:rPr>
          <w:rFonts w:ascii="Times New Roman" w:hAnsi="Times New Roman" w:cs="Times New Roman"/>
          <w:sz w:val="24"/>
          <w:szCs w:val="24"/>
        </w:rPr>
        <w:t>Litenes iela 13 – 6, Gulbenē, Gulbenes novadā, kadastra numuru 5001 900 2702, kas sastāv no trīs istabu dzīvokļa, 36,7 kv.m. platībā (telpu grupas kadastra apzīmējums 50010040100001006), un pie tā piederošām kopīpašuma 389/1738 domājamām daļām no dzīvojamās mājas (būves kadastra apzīmējums 50010040100001), 389/1738 domājamām daļām no šķūņa (būves kadastra apzīmējums 50010040100002) un 389/1738 domājamām daļām no zemes vienības ar kadastra apzīmējumu 50010040100</w:t>
      </w:r>
      <w:r w:rsidR="00A26C37" w:rsidRPr="00A26C37">
        <w:rPr>
          <w:rFonts w:ascii="Times New Roman" w:hAnsi="Times New Roman" w:cs="Times New Roman"/>
          <w:sz w:val="24"/>
          <w:szCs w:val="24"/>
        </w:rPr>
        <w:t xml:space="preserve"> </w:t>
      </w:r>
      <w:r w:rsidR="002624C2">
        <w:rPr>
          <w:rFonts w:ascii="Times New Roman" w:hAnsi="Times New Roman" w:cs="Times New Roman"/>
          <w:sz w:val="24"/>
          <w:szCs w:val="24"/>
        </w:rPr>
        <w:t>(turpmāk – Dzīvokļa īpašums)</w:t>
      </w:r>
      <w:r w:rsidR="002624C2" w:rsidRPr="002624C2">
        <w:rPr>
          <w:rFonts w:ascii="Times New Roman" w:hAnsi="Times New Roman" w:cs="Times New Roman"/>
          <w:sz w:val="24"/>
          <w:szCs w:val="24"/>
        </w:rPr>
        <w:t xml:space="preserve">, pirmo izsoli, apstiprināt izsoles noteikumus un nosacīto cenu. Pirmās izsoles apstiprinātā nosacītā cena (izsoles sākumcena) </w:t>
      </w:r>
      <w:r w:rsidR="00931A13" w:rsidRPr="00931A13">
        <w:rPr>
          <w:rFonts w:ascii="Times New Roman" w:hAnsi="Times New Roman" w:cs="Times New Roman"/>
          <w:sz w:val="24"/>
          <w:szCs w:val="24"/>
        </w:rPr>
        <w:t xml:space="preserve">2000 EUR (divi tūkstoši </w:t>
      </w:r>
      <w:r w:rsidR="002624C2" w:rsidRPr="002624C2">
        <w:rPr>
          <w:rFonts w:ascii="Times New Roman" w:hAnsi="Times New Roman" w:cs="Times New Roman"/>
          <w:i/>
          <w:iCs/>
          <w:sz w:val="24"/>
          <w:szCs w:val="24"/>
        </w:rPr>
        <w:t>euro</w:t>
      </w:r>
      <w:r w:rsidR="002624C2" w:rsidRPr="002624C2">
        <w:rPr>
          <w:rFonts w:ascii="Times New Roman" w:hAnsi="Times New Roman" w:cs="Times New Roman"/>
          <w:sz w:val="24"/>
          <w:szCs w:val="24"/>
        </w:rPr>
        <w:t>). Uz 202</w:t>
      </w:r>
      <w:r w:rsidR="00E13301">
        <w:rPr>
          <w:rFonts w:ascii="Times New Roman" w:hAnsi="Times New Roman" w:cs="Times New Roman"/>
          <w:sz w:val="24"/>
          <w:szCs w:val="24"/>
        </w:rPr>
        <w:t>5</w:t>
      </w:r>
      <w:r w:rsidR="002624C2" w:rsidRPr="002624C2">
        <w:rPr>
          <w:rFonts w:ascii="Times New Roman" w:hAnsi="Times New Roman" w:cs="Times New Roman"/>
          <w:sz w:val="24"/>
          <w:szCs w:val="24"/>
        </w:rPr>
        <w:t xml:space="preserve">.gada </w:t>
      </w:r>
      <w:r w:rsidR="00931A13">
        <w:rPr>
          <w:rFonts w:ascii="Times New Roman" w:hAnsi="Times New Roman" w:cs="Times New Roman"/>
          <w:sz w:val="24"/>
          <w:szCs w:val="24"/>
        </w:rPr>
        <w:t>13.februāra</w:t>
      </w:r>
      <w:r w:rsidR="002624C2" w:rsidRPr="002624C2">
        <w:rPr>
          <w:rFonts w:ascii="Times New Roman" w:hAnsi="Times New Roman" w:cs="Times New Roman"/>
          <w:sz w:val="24"/>
          <w:szCs w:val="24"/>
        </w:rPr>
        <w:t xml:space="preserve"> rīkoto izsoli (pirmā izsole) nepieteicās neviens pretendents</w:t>
      </w:r>
      <w:r w:rsidR="002624C2">
        <w:rPr>
          <w:rFonts w:ascii="Times New Roman" w:hAnsi="Times New Roman" w:cs="Times New Roman"/>
          <w:sz w:val="24"/>
          <w:szCs w:val="24"/>
        </w:rPr>
        <w:t>.</w:t>
      </w:r>
    </w:p>
    <w:p w14:paraId="371FA1A5" w14:textId="77777777" w:rsidR="00E13301" w:rsidRPr="00255026" w:rsidRDefault="00E13301" w:rsidP="00E13301">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 xml:space="preserve">Publiskas personas mantas atsavināšanas likuma 32.panta pirmās daļas 1.punkts nosaka, </w:t>
      </w:r>
      <w:r>
        <w:rPr>
          <w:rFonts w:ascii="Times New Roman" w:hAnsi="Times New Roman" w:cs="Times New Roman"/>
          <w:sz w:val="24"/>
          <w:szCs w:val="24"/>
        </w:rPr>
        <w:t>j</w:t>
      </w:r>
      <w:r w:rsidRPr="00F77851">
        <w:rPr>
          <w:rFonts w:ascii="Times New Roman" w:hAnsi="Times New Roman" w:cs="Times New Roman"/>
          <w:sz w:val="24"/>
          <w:szCs w:val="24"/>
        </w:rPr>
        <w:t>a nekustamā īpašuma pirmajā izsolē neviens nav pārsolījis izsoles sākumcenu, var rīkot otro izsoli ar augšupejošu soli, kurā institūcija, kas organizē nekustamā īpašuma atsavināšanu (9.pants), var pazemināt izsoles sākumcenu ne vairāk kā par 20 procentiem</w:t>
      </w:r>
      <w:r w:rsidRPr="00255026">
        <w:rPr>
          <w:rFonts w:ascii="Times New Roman" w:hAnsi="Times New Roman" w:cs="Times New Roman"/>
          <w:sz w:val="24"/>
          <w:szCs w:val="24"/>
        </w:rPr>
        <w:t>.</w:t>
      </w:r>
    </w:p>
    <w:p w14:paraId="0D827257" w14:textId="158414C6" w:rsidR="002624C2" w:rsidRDefault="004706DD" w:rsidP="002624C2">
      <w:pPr>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Gulbenes novada </w:t>
      </w:r>
      <w:r>
        <w:rPr>
          <w:rFonts w:ascii="Times New Roman" w:hAnsi="Times New Roman" w:cs="Times New Roman"/>
          <w:sz w:val="24"/>
          <w:szCs w:val="24"/>
        </w:rPr>
        <w:t>pašvaldības ī</w:t>
      </w:r>
      <w:r w:rsidRPr="00ED0CFF">
        <w:rPr>
          <w:rFonts w:ascii="Times New Roman" w:hAnsi="Times New Roman" w:cs="Times New Roman"/>
          <w:sz w:val="24"/>
          <w:szCs w:val="24"/>
        </w:rPr>
        <w:t>pašuma</w:t>
      </w:r>
      <w:r w:rsidR="002624C2" w:rsidRPr="00255026">
        <w:rPr>
          <w:rFonts w:ascii="Times New Roman" w:hAnsi="Times New Roman" w:cs="Times New Roman"/>
          <w:sz w:val="24"/>
          <w:szCs w:val="24"/>
        </w:rPr>
        <w:t xml:space="preserve"> novērtēšanas un izsoļu komisija izvērtējot situāciju, iesaka rīkot otro izsoli ar augšupejošu soli un noteikt otrās izsoles sākumcenu</w:t>
      </w:r>
      <w:r w:rsidR="002624C2">
        <w:rPr>
          <w:rFonts w:ascii="Times New Roman" w:hAnsi="Times New Roman" w:cs="Times New Roman"/>
          <w:sz w:val="24"/>
          <w:szCs w:val="24"/>
        </w:rPr>
        <w:t xml:space="preserve"> </w:t>
      </w:r>
      <w:r w:rsidR="003F7E7C" w:rsidRPr="003F7E7C">
        <w:rPr>
          <w:rFonts w:ascii="Times New Roman" w:hAnsi="Times New Roman" w:cs="Times New Roman"/>
          <w:sz w:val="24"/>
          <w:szCs w:val="24"/>
        </w:rPr>
        <w:t xml:space="preserve">1800 EUR (viens tūkstotis astoņi simti </w:t>
      </w:r>
      <w:r w:rsidR="002624C2" w:rsidRPr="003F7E7C">
        <w:rPr>
          <w:rFonts w:ascii="Times New Roman" w:hAnsi="Times New Roman" w:cs="Times New Roman"/>
          <w:i/>
          <w:sz w:val="24"/>
          <w:szCs w:val="24"/>
        </w:rPr>
        <w:t>euro</w:t>
      </w:r>
      <w:r w:rsidR="002624C2" w:rsidRPr="003F7E7C">
        <w:rPr>
          <w:rFonts w:ascii="Times New Roman" w:hAnsi="Times New Roman" w:cs="Times New Roman"/>
          <w:sz w:val="24"/>
          <w:szCs w:val="24"/>
        </w:rPr>
        <w:t>).</w:t>
      </w:r>
    </w:p>
    <w:p w14:paraId="4D8EFC68" w14:textId="77777777" w:rsidR="00B75DDE" w:rsidRDefault="00B75DDE" w:rsidP="00947015">
      <w:pPr>
        <w:widowControl w:val="0"/>
        <w:spacing w:line="360" w:lineRule="auto"/>
        <w:ind w:firstLine="567"/>
        <w:jc w:val="both"/>
        <w:rPr>
          <w:rFonts w:ascii="Times New Roman" w:hAnsi="Times New Roman" w:cs="Times New Roman"/>
          <w:sz w:val="24"/>
          <w:szCs w:val="24"/>
        </w:rPr>
      </w:pPr>
      <w:r w:rsidRPr="00167C35">
        <w:rPr>
          <w:rFonts w:ascii="Times New Roman" w:hAnsi="Times New Roman" w:cs="Times New Roman"/>
          <w:sz w:val="24"/>
          <w:szCs w:val="24"/>
        </w:rPr>
        <w:t>Pašvaldību likuma 10.panta pirmās daļas 16.punkt</w:t>
      </w:r>
      <w:r>
        <w:rPr>
          <w:rFonts w:ascii="Times New Roman" w:hAnsi="Times New Roman" w:cs="Times New Roman"/>
          <w:sz w:val="24"/>
          <w:szCs w:val="24"/>
        </w:rPr>
        <w:t>s</w:t>
      </w:r>
      <w:r w:rsidRPr="00167C35">
        <w:rPr>
          <w:rFonts w:ascii="Times New Roman" w:hAnsi="Times New Roman" w:cs="Times New Roman"/>
          <w:sz w:val="24"/>
          <w:szCs w:val="24"/>
        </w:rPr>
        <w:t xml:space="preserve">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w:t>
      </w:r>
      <w:r>
        <w:rPr>
          <w:rFonts w:ascii="Times New Roman" w:hAnsi="Times New Roman" w:cs="Times New Roman"/>
          <w:sz w:val="24"/>
          <w:szCs w:val="24"/>
        </w:rPr>
        <w:t>21</w:t>
      </w:r>
      <w:r w:rsidRPr="00FC7F25">
        <w:rPr>
          <w:rFonts w:ascii="Times New Roman" w:hAnsi="Times New Roman" w:cs="Times New Roman"/>
          <w:sz w:val="24"/>
          <w:szCs w:val="24"/>
        </w:rPr>
        <w:t>.punkt</w:t>
      </w:r>
      <w:r>
        <w:rPr>
          <w:rFonts w:ascii="Times New Roman" w:hAnsi="Times New Roman" w:cs="Times New Roman"/>
          <w:sz w:val="24"/>
          <w:szCs w:val="24"/>
        </w:rPr>
        <w:t>s</w:t>
      </w:r>
      <w:r w:rsidRPr="00FC7F25">
        <w:rPr>
          <w:rFonts w:ascii="Times New Roman" w:hAnsi="Times New Roman" w:cs="Times New Roman"/>
          <w:sz w:val="24"/>
          <w:szCs w:val="24"/>
        </w:rPr>
        <w:t xml:space="preserve"> nosaka,</w:t>
      </w:r>
      <w:r w:rsidRPr="00167C35">
        <w:t xml:space="preserve"> </w:t>
      </w:r>
      <w:r w:rsidRPr="00167C35">
        <w:rPr>
          <w:rFonts w:ascii="Times New Roman" w:hAnsi="Times New Roman" w:cs="Times New Roman"/>
          <w:sz w:val="24"/>
          <w:szCs w:val="24"/>
        </w:rPr>
        <w:t>ka tikai domes kompetencē ir</w:t>
      </w:r>
      <w:r w:rsidRPr="00FC7F25">
        <w:rPr>
          <w:rFonts w:ascii="Times New Roman" w:hAnsi="Times New Roman" w:cs="Times New Roman"/>
          <w:sz w:val="24"/>
          <w:szCs w:val="24"/>
        </w:rPr>
        <w:t xml:space="preserve"> </w:t>
      </w:r>
      <w:r w:rsidRPr="00167C35">
        <w:rPr>
          <w:rFonts w:ascii="Times New Roman" w:hAnsi="Times New Roman" w:cs="Times New Roman"/>
          <w:sz w:val="24"/>
          <w:szCs w:val="24"/>
        </w:rPr>
        <w:t>pieņemt lēmumus citos ārējos normatīvajos aktos paredzētajos gadījumos</w:t>
      </w:r>
      <w:r>
        <w:rPr>
          <w:rFonts w:ascii="Times New Roman" w:hAnsi="Times New Roman" w:cs="Times New Roman"/>
          <w:sz w:val="24"/>
          <w:szCs w:val="24"/>
        </w:rPr>
        <w:t xml:space="preserve">. </w:t>
      </w:r>
    </w:p>
    <w:p w14:paraId="557C0980" w14:textId="77777777" w:rsidR="00B75DDE" w:rsidRDefault="00B75DDE" w:rsidP="00947015">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lastRenderedPageBreak/>
        <w:t>Publiskas personas mantas atsavināšanas likuma 3.panta pirmās daļas 1.punkt</w:t>
      </w:r>
      <w:r>
        <w:rPr>
          <w:rFonts w:ascii="Times New Roman" w:hAnsi="Times New Roman" w:cs="Times New Roman"/>
          <w:sz w:val="24"/>
          <w:szCs w:val="24"/>
        </w:rPr>
        <w:t>s nosaka, ka p</w:t>
      </w:r>
      <w:r w:rsidRPr="0005484B">
        <w:rPr>
          <w:rFonts w:ascii="Times New Roman" w:hAnsi="Times New Roman" w:cs="Times New Roman"/>
          <w:sz w:val="24"/>
          <w:szCs w:val="24"/>
        </w:rPr>
        <w:t>ubliskas personas nekustamo</w:t>
      </w:r>
      <w:r>
        <w:rPr>
          <w:rFonts w:ascii="Times New Roman" w:hAnsi="Times New Roman" w:cs="Times New Roman"/>
          <w:sz w:val="24"/>
          <w:szCs w:val="24"/>
        </w:rPr>
        <w:t xml:space="preserve"> un kustamo mantu var atsavināt, </w:t>
      </w:r>
      <w:r w:rsidRPr="0005484B">
        <w:rPr>
          <w:rFonts w:ascii="Times New Roman" w:hAnsi="Times New Roman" w:cs="Times New Roman"/>
          <w:sz w:val="24"/>
          <w:szCs w:val="24"/>
        </w:rPr>
        <w:t>pārdodot izsolē, tai skai</w:t>
      </w:r>
      <w:r>
        <w:rPr>
          <w:rFonts w:ascii="Times New Roman" w:hAnsi="Times New Roman" w:cs="Times New Roman"/>
          <w:sz w:val="24"/>
          <w:szCs w:val="24"/>
        </w:rPr>
        <w:t xml:space="preserve">tā izsolē ar pretendentu atlasi, savukārt šā panta </w:t>
      </w:r>
      <w:r w:rsidRPr="00FC7F25">
        <w:rPr>
          <w:rFonts w:ascii="Times New Roman" w:hAnsi="Times New Roman" w:cs="Times New Roman"/>
          <w:sz w:val="24"/>
          <w:szCs w:val="24"/>
        </w:rPr>
        <w:t>otro daļ</w:t>
      </w:r>
      <w:r>
        <w:rPr>
          <w:rFonts w:ascii="Times New Roman" w:hAnsi="Times New Roman" w:cs="Times New Roman"/>
          <w:sz w:val="24"/>
          <w:szCs w:val="24"/>
        </w:rPr>
        <w:t>a citstarp nosaka, ka p</w:t>
      </w:r>
      <w:r w:rsidRPr="0005484B">
        <w:rPr>
          <w:rFonts w:ascii="Times New Roman" w:hAnsi="Times New Roman" w:cs="Times New Roman"/>
          <w:sz w:val="24"/>
          <w:szCs w:val="24"/>
        </w:rPr>
        <w:t>ublisku personu mantas atsavināšanas pamatveids ir mantas pārdošana izsolē</w:t>
      </w:r>
      <w:r>
        <w:rPr>
          <w:rFonts w:ascii="Times New Roman" w:hAnsi="Times New Roman" w:cs="Times New Roman"/>
          <w:sz w:val="24"/>
          <w:szCs w:val="24"/>
        </w:rPr>
        <w:t xml:space="preserve">. </w:t>
      </w:r>
    </w:p>
    <w:p w14:paraId="572F7ED4" w14:textId="12856099" w:rsidR="00B75DDE" w:rsidRDefault="00B75DDE" w:rsidP="002624C2">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Šā likuma </w:t>
      </w:r>
      <w:r w:rsidRPr="00FC7F25">
        <w:rPr>
          <w:rFonts w:ascii="Times New Roman" w:hAnsi="Times New Roman" w:cs="Times New Roman"/>
          <w:sz w:val="24"/>
          <w:szCs w:val="24"/>
        </w:rPr>
        <w:t>15.pant</w:t>
      </w:r>
      <w:r>
        <w:rPr>
          <w:rFonts w:ascii="Times New Roman" w:hAnsi="Times New Roman" w:cs="Times New Roman"/>
          <w:sz w:val="24"/>
          <w:szCs w:val="24"/>
        </w:rPr>
        <w:t>s nosaka, ka i</w:t>
      </w:r>
      <w:r w:rsidRPr="00005981">
        <w:rPr>
          <w:rFonts w:ascii="Times New Roman" w:hAnsi="Times New Roman" w:cs="Times New Roman"/>
          <w:sz w:val="24"/>
          <w:szCs w:val="24"/>
        </w:rPr>
        <w:t xml:space="preserve">zsole var būt mutiska, rakstiska, jaukta (mutiska </w:t>
      </w:r>
      <w:r>
        <w:rPr>
          <w:rFonts w:ascii="Times New Roman" w:hAnsi="Times New Roman" w:cs="Times New Roman"/>
          <w:sz w:val="24"/>
          <w:szCs w:val="24"/>
        </w:rPr>
        <w:t>un rakstiska) vai elektroniska. I</w:t>
      </w:r>
      <w:r w:rsidRPr="00005981">
        <w:rPr>
          <w:rFonts w:ascii="Times New Roman" w:hAnsi="Times New Roman" w:cs="Times New Roman"/>
          <w:sz w:val="24"/>
          <w:szCs w:val="24"/>
        </w:rPr>
        <w:t xml:space="preserve">zsole var būt ar </w:t>
      </w:r>
      <w:r>
        <w:rPr>
          <w:rFonts w:ascii="Times New Roman" w:hAnsi="Times New Roman" w:cs="Times New Roman"/>
          <w:sz w:val="24"/>
          <w:szCs w:val="24"/>
        </w:rPr>
        <w:t>augšupejošu vai lejupejošu soli.</w:t>
      </w:r>
    </w:p>
    <w:p w14:paraId="4BF59AC6" w14:textId="7BA1C9E9" w:rsidR="00B75DDE" w:rsidRPr="00255026" w:rsidRDefault="00B75DDE" w:rsidP="002624C2">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Šā likuma 10.pants citstarp nosaka, ka n</w:t>
      </w:r>
      <w:r w:rsidRPr="009F6994">
        <w:rPr>
          <w:rFonts w:ascii="Times New Roman" w:hAnsi="Times New Roman" w:cs="Times New Roman"/>
          <w:sz w:val="24"/>
          <w:szCs w:val="24"/>
        </w:rPr>
        <w:t>ekustamā īpašuma izsoles noteikumos var iekļaut tikai likumā un Ministru kabineta, atvasinātas publiskas personas lēmējinstitūcijas vai šā likuma 5.</w:t>
      </w:r>
      <w:r>
        <w:rPr>
          <w:rFonts w:ascii="Times New Roman" w:hAnsi="Times New Roman" w:cs="Times New Roman"/>
          <w:sz w:val="24"/>
          <w:szCs w:val="24"/>
        </w:rPr>
        <w:t> </w:t>
      </w:r>
      <w:r w:rsidRPr="009F6994">
        <w:rPr>
          <w:rFonts w:ascii="Times New Roman" w:hAnsi="Times New Roman" w:cs="Times New Roman"/>
          <w:sz w:val="24"/>
          <w:szCs w:val="24"/>
        </w:rPr>
        <w:t>pantā minētās institūcijas (amatpersonas) lēmumā paredzētos nosacījumus</w:t>
      </w:r>
      <w:r>
        <w:rPr>
          <w:rFonts w:ascii="Times New Roman" w:hAnsi="Times New Roman" w:cs="Times New Roman"/>
          <w:sz w:val="24"/>
          <w:szCs w:val="24"/>
        </w:rPr>
        <w:t>. Iz</w:t>
      </w:r>
      <w:r w:rsidRPr="009F6994">
        <w:rPr>
          <w:rFonts w:ascii="Times New Roman" w:hAnsi="Times New Roman" w:cs="Times New Roman"/>
          <w:sz w:val="24"/>
          <w:szCs w:val="24"/>
        </w:rPr>
        <w:t>soles noteikumos norāda institūciju (amatpersonu), kura apstiprina izsoles rezultātus un kurai var iesniegt sūdzība</w:t>
      </w:r>
      <w:r>
        <w:rPr>
          <w:rFonts w:ascii="Times New Roman" w:hAnsi="Times New Roman" w:cs="Times New Roman"/>
          <w:sz w:val="24"/>
          <w:szCs w:val="24"/>
        </w:rPr>
        <w:t>s par izsoles rīkotāja darbībām. Iz</w:t>
      </w:r>
      <w:r w:rsidRPr="009F6994">
        <w:rPr>
          <w:rFonts w:ascii="Times New Roman" w:hAnsi="Times New Roman" w:cs="Times New Roman"/>
          <w:sz w:val="24"/>
          <w:szCs w:val="24"/>
        </w:rPr>
        <w:t xml:space="preserve">soli rīko tās institūcijas izveidota izsoles komisija (turpmāk </w:t>
      </w:r>
      <w:r>
        <w:rPr>
          <w:rFonts w:ascii="Times New Roman" w:hAnsi="Times New Roman" w:cs="Times New Roman"/>
          <w:sz w:val="24"/>
          <w:szCs w:val="24"/>
        </w:rPr>
        <w:t>–</w:t>
      </w:r>
      <w:r w:rsidRPr="009F6994">
        <w:rPr>
          <w:rFonts w:ascii="Times New Roman" w:hAnsi="Times New Roman" w:cs="Times New Roman"/>
          <w:sz w:val="24"/>
          <w:szCs w:val="24"/>
        </w:rPr>
        <w:t xml:space="preserve"> izsoles rīkotājs), kura organiz</w:t>
      </w:r>
      <w:r>
        <w:rPr>
          <w:rFonts w:ascii="Times New Roman" w:hAnsi="Times New Roman" w:cs="Times New Roman"/>
          <w:sz w:val="24"/>
          <w:szCs w:val="24"/>
        </w:rPr>
        <w:t xml:space="preserve">ē mantas atsavināšanu (9.pants). </w:t>
      </w:r>
    </w:p>
    <w:p w14:paraId="43F9943A" w14:textId="3E6EBD77" w:rsidR="00D96EB8" w:rsidRPr="00947015" w:rsidRDefault="00D96EB8" w:rsidP="006D419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w:t>
      </w:r>
      <w:r w:rsidR="00CB39DD" w:rsidRPr="007575D2">
        <w:rPr>
          <w:rFonts w:ascii="Times New Roman" w:hAnsi="Times New Roman" w:cs="Times New Roman"/>
          <w:sz w:val="24"/>
          <w:szCs w:val="24"/>
        </w:rPr>
        <w:t xml:space="preserve">Gulbenes novada </w:t>
      </w:r>
      <w:r w:rsidR="00CB39DD">
        <w:rPr>
          <w:rFonts w:ascii="Times New Roman" w:hAnsi="Times New Roman" w:cs="Times New Roman"/>
          <w:sz w:val="24"/>
          <w:szCs w:val="24"/>
        </w:rPr>
        <w:t>pašvaldības ī</w:t>
      </w:r>
      <w:r w:rsidR="00CB39DD" w:rsidRPr="007575D2">
        <w:rPr>
          <w:rFonts w:ascii="Times New Roman" w:hAnsi="Times New Roman" w:cs="Times New Roman"/>
          <w:sz w:val="24"/>
          <w:szCs w:val="24"/>
        </w:rPr>
        <w:t xml:space="preserve">pašuma novērtēšanas un izsoļu komisijas </w:t>
      </w:r>
      <w:r w:rsidR="00CB39DD" w:rsidRPr="00AC664E">
        <w:rPr>
          <w:rFonts w:ascii="Times New Roman" w:hAnsi="Times New Roman" w:cs="Times New Roman"/>
          <w:sz w:val="24"/>
          <w:szCs w:val="24"/>
        </w:rPr>
        <w:t>202</w:t>
      </w:r>
      <w:r w:rsidR="00AC664E">
        <w:rPr>
          <w:rFonts w:ascii="Times New Roman" w:hAnsi="Times New Roman" w:cs="Times New Roman"/>
          <w:sz w:val="24"/>
          <w:szCs w:val="24"/>
        </w:rPr>
        <w:t>5</w:t>
      </w:r>
      <w:r w:rsidR="00CB39DD" w:rsidRPr="00AC664E">
        <w:rPr>
          <w:rFonts w:ascii="Times New Roman" w:hAnsi="Times New Roman" w:cs="Times New Roman"/>
          <w:sz w:val="24"/>
          <w:szCs w:val="24"/>
        </w:rPr>
        <w:t>.gada</w:t>
      </w:r>
      <w:r w:rsidR="00285395" w:rsidRPr="00AC664E">
        <w:rPr>
          <w:rFonts w:ascii="Times New Roman" w:hAnsi="Times New Roman" w:cs="Times New Roman"/>
          <w:sz w:val="24"/>
          <w:szCs w:val="24"/>
        </w:rPr>
        <w:t xml:space="preserve"> </w:t>
      </w:r>
      <w:r w:rsidR="00931A13">
        <w:rPr>
          <w:rFonts w:ascii="Times New Roman" w:hAnsi="Times New Roman" w:cs="Times New Roman"/>
          <w:sz w:val="24"/>
          <w:szCs w:val="24"/>
        </w:rPr>
        <w:t>13.febru</w:t>
      </w:r>
      <w:r w:rsidR="003F7E7C">
        <w:rPr>
          <w:rFonts w:ascii="Times New Roman" w:hAnsi="Times New Roman" w:cs="Times New Roman"/>
          <w:sz w:val="24"/>
          <w:szCs w:val="24"/>
        </w:rPr>
        <w:t>ā</w:t>
      </w:r>
      <w:r w:rsidR="00931A13">
        <w:rPr>
          <w:rFonts w:ascii="Times New Roman" w:hAnsi="Times New Roman" w:cs="Times New Roman"/>
          <w:sz w:val="24"/>
          <w:szCs w:val="24"/>
        </w:rPr>
        <w:t>ra</w:t>
      </w:r>
      <w:r w:rsidR="00285395" w:rsidRPr="00AC664E">
        <w:rPr>
          <w:rFonts w:ascii="Times New Roman" w:hAnsi="Times New Roman" w:cs="Times New Roman"/>
          <w:sz w:val="24"/>
          <w:szCs w:val="24"/>
        </w:rPr>
        <w:t xml:space="preserve"> </w:t>
      </w:r>
      <w:r w:rsidR="00CB39DD" w:rsidRPr="00AC664E">
        <w:rPr>
          <w:rFonts w:ascii="Times New Roman" w:hAnsi="Times New Roman" w:cs="Times New Roman"/>
          <w:sz w:val="24"/>
          <w:szCs w:val="24"/>
        </w:rPr>
        <w:t xml:space="preserve">sēdes lēmumu, protokols Nr. </w:t>
      </w:r>
      <w:r w:rsidR="000F5DC8" w:rsidRPr="000F5DC8">
        <w:rPr>
          <w:rFonts w:ascii="Times New Roman" w:hAnsi="Times New Roman" w:cs="Times New Roman"/>
          <w:sz w:val="24"/>
          <w:szCs w:val="24"/>
        </w:rPr>
        <w:t>GND/2.7.2/25/</w:t>
      </w:r>
      <w:r w:rsidR="000F5DC8">
        <w:rPr>
          <w:rFonts w:ascii="Times New Roman" w:hAnsi="Times New Roman" w:cs="Times New Roman"/>
          <w:sz w:val="24"/>
          <w:szCs w:val="24"/>
        </w:rPr>
        <w:t>4</w:t>
      </w:r>
      <w:r w:rsidR="000F5DC8" w:rsidRPr="000F5DC8">
        <w:rPr>
          <w:rFonts w:ascii="Times New Roman" w:hAnsi="Times New Roman" w:cs="Times New Roman"/>
          <w:sz w:val="24"/>
          <w:szCs w:val="24"/>
        </w:rPr>
        <w:t xml:space="preserve"> </w:t>
      </w:r>
      <w:r w:rsidR="00E13301" w:rsidRPr="00AC664E">
        <w:rPr>
          <w:rFonts w:ascii="Times New Roman" w:hAnsi="Times New Roman" w:cs="Times New Roman"/>
          <w:sz w:val="24"/>
          <w:szCs w:val="24"/>
        </w:rPr>
        <w:t>(</w:t>
      </w:r>
      <w:r w:rsidR="00AB6590">
        <w:rPr>
          <w:rFonts w:ascii="Times New Roman" w:hAnsi="Times New Roman" w:cs="Times New Roman"/>
          <w:sz w:val="24"/>
          <w:szCs w:val="24"/>
        </w:rPr>
        <w:t>6</w:t>
      </w:r>
      <w:r w:rsidR="00E13301" w:rsidRPr="00AC664E">
        <w:rPr>
          <w:rFonts w:ascii="Times New Roman" w:hAnsi="Times New Roman" w:cs="Times New Roman"/>
          <w:sz w:val="24"/>
          <w:szCs w:val="24"/>
        </w:rPr>
        <w:t xml:space="preserve">.§), </w:t>
      </w:r>
      <w:r w:rsidRPr="00AC664E">
        <w:rPr>
          <w:rFonts w:ascii="Times New Roman" w:hAnsi="Times New Roman" w:cs="Times New Roman"/>
          <w:sz w:val="24"/>
          <w:szCs w:val="24"/>
        </w:rPr>
        <w:t>pamatojoties uz</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 xml:space="preserve">Pašvaldību likuma 10.panta pirmās daļas </w:t>
      </w:r>
      <w:r w:rsidR="00B75DDE">
        <w:rPr>
          <w:rFonts w:ascii="Times New Roman" w:hAnsi="Times New Roman" w:cs="Times New Roman"/>
          <w:sz w:val="24"/>
          <w:szCs w:val="24"/>
        </w:rPr>
        <w:t xml:space="preserve">16. un </w:t>
      </w:r>
      <w:r w:rsidR="00167C35">
        <w:rPr>
          <w:rFonts w:ascii="Times New Roman" w:hAnsi="Times New Roman" w:cs="Times New Roman"/>
          <w:sz w:val="24"/>
          <w:szCs w:val="24"/>
        </w:rPr>
        <w:t>21</w:t>
      </w:r>
      <w:r w:rsidRPr="00FC7F25">
        <w:rPr>
          <w:rFonts w:ascii="Times New Roman" w:hAnsi="Times New Roman" w:cs="Times New Roman"/>
          <w:sz w:val="24"/>
          <w:szCs w:val="24"/>
        </w:rPr>
        <w:t xml:space="preserve">.punktu, </w:t>
      </w:r>
      <w:r w:rsidR="00D671E7" w:rsidRPr="00FC7F25">
        <w:rPr>
          <w:rFonts w:ascii="Times New Roman" w:hAnsi="Times New Roman" w:cs="Times New Roman"/>
          <w:sz w:val="24"/>
          <w:szCs w:val="24"/>
        </w:rPr>
        <w:t>Publiskas personas mantas atsavināšanas likuma 3.panta pirmās daļas 1.punktu</w:t>
      </w:r>
      <w:r w:rsidR="00D671E7">
        <w:rPr>
          <w:rFonts w:ascii="Times New Roman" w:hAnsi="Times New Roman" w:cs="Times New Roman"/>
          <w:sz w:val="24"/>
          <w:szCs w:val="24"/>
        </w:rPr>
        <w:t xml:space="preserve">, </w:t>
      </w:r>
      <w:r w:rsidR="00D671E7" w:rsidRPr="00FC7F25">
        <w:rPr>
          <w:rFonts w:ascii="Times New Roman" w:hAnsi="Times New Roman" w:cs="Times New Roman"/>
          <w:sz w:val="24"/>
          <w:szCs w:val="24"/>
        </w:rPr>
        <w:t>10.pantu</w:t>
      </w:r>
      <w:r w:rsidR="00D671E7">
        <w:rPr>
          <w:rFonts w:ascii="Times New Roman" w:hAnsi="Times New Roman" w:cs="Times New Roman"/>
          <w:sz w:val="24"/>
          <w:szCs w:val="24"/>
        </w:rPr>
        <w:t xml:space="preserve">, </w:t>
      </w:r>
      <w:r w:rsidR="00D671E7" w:rsidRPr="00FC7F25">
        <w:rPr>
          <w:rFonts w:ascii="Times New Roman" w:hAnsi="Times New Roman" w:cs="Times New Roman"/>
          <w:sz w:val="24"/>
          <w:szCs w:val="24"/>
        </w:rPr>
        <w:t>15.pantu,</w:t>
      </w:r>
      <w:r w:rsidR="00D671E7">
        <w:rPr>
          <w:rFonts w:ascii="Times New Roman" w:hAnsi="Times New Roman" w:cs="Times New Roman"/>
          <w:sz w:val="24"/>
          <w:szCs w:val="24"/>
        </w:rPr>
        <w:t xml:space="preserve"> </w:t>
      </w:r>
      <w:r w:rsidR="004706DD">
        <w:rPr>
          <w:rFonts w:ascii="Times New Roman" w:hAnsi="Times New Roman" w:cs="Times New Roman"/>
          <w:sz w:val="24"/>
          <w:szCs w:val="24"/>
        </w:rPr>
        <w:t xml:space="preserve">32.panta pirmās daļas </w:t>
      </w:r>
      <w:r w:rsidR="004706DD" w:rsidRPr="00947015">
        <w:rPr>
          <w:rFonts w:ascii="Times New Roman" w:hAnsi="Times New Roman" w:cs="Times New Roman"/>
          <w:sz w:val="24"/>
          <w:szCs w:val="24"/>
        </w:rPr>
        <w:t>1.punktu</w:t>
      </w:r>
      <w:r w:rsidR="00D671E7" w:rsidRPr="00947015">
        <w:rPr>
          <w:rFonts w:ascii="Times New Roman" w:hAnsi="Times New Roman" w:cs="Times New Roman"/>
          <w:sz w:val="24"/>
          <w:szCs w:val="24"/>
        </w:rPr>
        <w:t xml:space="preserve">, </w:t>
      </w:r>
      <w:r w:rsidR="00E13301" w:rsidRPr="00947015">
        <w:rPr>
          <w:rFonts w:ascii="Times New Roman" w:hAnsi="Times New Roman" w:cs="Times New Roman"/>
          <w:sz w:val="24"/>
          <w:szCs w:val="24"/>
        </w:rPr>
        <w:t xml:space="preserve">un ņemot vērā </w:t>
      </w:r>
      <w:r w:rsidR="000F5DC8" w:rsidRPr="000F5DC8">
        <w:rPr>
          <w:rFonts w:ascii="Times New Roman" w:hAnsi="Times New Roman" w:cs="Times New Roman"/>
          <w:sz w:val="24"/>
          <w:szCs w:val="24"/>
        </w:rPr>
        <w:t>Attīstības un tautsaimniecības komitejas ieteikumu un Finanšu komitejas ieteikumu, atklāti balsojot ar balsīm “Par” ( ), “Pret” – , “Atturas” – , “Nepiedalās” – , Gulbenes novada pašvaldības dome NOLEMJ:</w:t>
      </w:r>
    </w:p>
    <w:p w14:paraId="3D71D619" w14:textId="5943C4BE" w:rsidR="002624C2" w:rsidRDefault="002624C2" w:rsidP="00FA063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255026">
        <w:rPr>
          <w:rFonts w:ascii="Times New Roman" w:hAnsi="Times New Roman" w:cs="Times New Roman"/>
          <w:sz w:val="24"/>
          <w:szCs w:val="24"/>
        </w:rPr>
        <w:t>ATZĪT 202</w:t>
      </w:r>
      <w:r w:rsidR="00E13301">
        <w:rPr>
          <w:rFonts w:ascii="Times New Roman" w:hAnsi="Times New Roman" w:cs="Times New Roman"/>
          <w:sz w:val="24"/>
          <w:szCs w:val="24"/>
        </w:rPr>
        <w:t>5</w:t>
      </w:r>
      <w:r w:rsidRPr="00255026">
        <w:rPr>
          <w:rFonts w:ascii="Times New Roman" w:hAnsi="Times New Roman" w:cs="Times New Roman"/>
          <w:sz w:val="24"/>
          <w:szCs w:val="24"/>
        </w:rPr>
        <w:t xml:space="preserve">.gada </w:t>
      </w:r>
      <w:r w:rsidR="00146ABC">
        <w:rPr>
          <w:rFonts w:ascii="Times New Roman" w:hAnsi="Times New Roman" w:cs="Times New Roman"/>
          <w:sz w:val="24"/>
          <w:szCs w:val="24"/>
        </w:rPr>
        <w:t>13.februārī</w:t>
      </w:r>
      <w:r w:rsidRPr="00255026">
        <w:rPr>
          <w:rFonts w:ascii="Times New Roman" w:hAnsi="Times New Roman" w:cs="Times New Roman"/>
          <w:sz w:val="24"/>
          <w:szCs w:val="24"/>
        </w:rPr>
        <w:t xml:space="preserve"> rīkoto Gulbenes novada pašvaldības </w:t>
      </w:r>
      <w:r w:rsidRPr="00B844F1">
        <w:rPr>
          <w:rFonts w:ascii="Times New Roman" w:hAnsi="Times New Roman" w:cs="Times New Roman"/>
          <w:sz w:val="24"/>
          <w:szCs w:val="24"/>
        </w:rPr>
        <w:t>dzīvokļa īpašum</w:t>
      </w:r>
      <w:r>
        <w:rPr>
          <w:rFonts w:ascii="Times New Roman" w:hAnsi="Times New Roman" w:cs="Times New Roman"/>
          <w:sz w:val="24"/>
          <w:szCs w:val="24"/>
        </w:rPr>
        <w:t>a</w:t>
      </w:r>
      <w:r w:rsidRPr="00B844F1">
        <w:rPr>
          <w:rFonts w:ascii="Times New Roman" w:hAnsi="Times New Roman" w:cs="Times New Roman"/>
          <w:sz w:val="24"/>
          <w:szCs w:val="24"/>
        </w:rPr>
        <w:t xml:space="preserve"> </w:t>
      </w:r>
      <w:r w:rsidR="00AB6590" w:rsidRPr="00AB6590">
        <w:rPr>
          <w:rFonts w:ascii="Times New Roman" w:hAnsi="Times New Roman" w:cs="Times New Roman"/>
          <w:sz w:val="24"/>
          <w:szCs w:val="24"/>
        </w:rPr>
        <w:t>Litenes iela 13 – 6, Gulbenē, Gulbenes novadā, kadastra numuru 5001 900 2702, kas sastāv no trīs istabu dzīvokļa, 36,7 kv.m. platībā (telpu grupas kadastra apzīmējums 50010040100001006), un pie tā piederošām kopīpašuma 389/1738 domājamām daļām no dzīvojamās mājas (būves kadastra apzīmējums 50010040100001), 389/1738 domājamām daļām no šķūņa (būves kadastra apzīmējums 50010040100002) un 389/1738 domājamām daļām no zemes vienības ar kadastra apzīmējumu 50010040100</w:t>
      </w:r>
      <w:r w:rsidRPr="00255026">
        <w:rPr>
          <w:rFonts w:ascii="Times New Roman" w:hAnsi="Times New Roman" w:cs="Times New Roman"/>
          <w:sz w:val="24"/>
          <w:szCs w:val="24"/>
        </w:rPr>
        <w:t>, pirmo izsoli par nesekmīgu.</w:t>
      </w:r>
    </w:p>
    <w:p w14:paraId="58B858B9" w14:textId="26515022" w:rsidR="00D96EB8" w:rsidRPr="000E6316" w:rsidRDefault="00D96EB8" w:rsidP="00FA063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0E6316">
        <w:rPr>
          <w:rFonts w:ascii="Times New Roman" w:hAnsi="Times New Roman" w:cs="Times New Roman"/>
          <w:sz w:val="24"/>
          <w:szCs w:val="24"/>
        </w:rPr>
        <w:t xml:space="preserve">RĪKOT </w:t>
      </w:r>
      <w:r w:rsidR="002624C2" w:rsidRPr="00DC383F">
        <w:rPr>
          <w:rFonts w:ascii="Times New Roman" w:hAnsi="Times New Roman" w:cs="Times New Roman"/>
          <w:sz w:val="24"/>
          <w:szCs w:val="24"/>
        </w:rPr>
        <w:t xml:space="preserve">šā lēmuma 1.punktā minētā </w:t>
      </w:r>
      <w:r w:rsidRPr="000E6316">
        <w:rPr>
          <w:rFonts w:ascii="Times New Roman" w:hAnsi="Times New Roman" w:cs="Times New Roman"/>
          <w:sz w:val="24"/>
          <w:szCs w:val="24"/>
        </w:rPr>
        <w:t xml:space="preserve">Gulbenes novada pašvaldībai piederošā </w:t>
      </w:r>
      <w:r w:rsidR="00F91ACE" w:rsidRPr="00F91ACE">
        <w:rPr>
          <w:rFonts w:ascii="Times New Roman" w:hAnsi="Times New Roman" w:cs="Times New Roman"/>
          <w:sz w:val="24"/>
          <w:szCs w:val="24"/>
        </w:rPr>
        <w:t>dzīvokļa īpašuma</w:t>
      </w:r>
      <w:r w:rsidR="00B140DB" w:rsidRPr="000E6316">
        <w:rPr>
          <w:rFonts w:ascii="Times New Roman" w:hAnsi="Times New Roman" w:cs="Times New Roman"/>
          <w:sz w:val="24"/>
          <w:szCs w:val="24"/>
        </w:rPr>
        <w:t xml:space="preserve">, </w:t>
      </w:r>
      <w:r w:rsidR="002624C2">
        <w:rPr>
          <w:rFonts w:ascii="Times New Roman" w:hAnsi="Times New Roman" w:cs="Times New Roman"/>
          <w:sz w:val="24"/>
          <w:szCs w:val="24"/>
        </w:rPr>
        <w:t>otr</w:t>
      </w:r>
      <w:r w:rsidR="00B576F9">
        <w:rPr>
          <w:rFonts w:ascii="Times New Roman" w:hAnsi="Times New Roman" w:cs="Times New Roman"/>
          <w:sz w:val="24"/>
          <w:szCs w:val="24"/>
        </w:rPr>
        <w:t xml:space="preserve">o </w:t>
      </w:r>
      <w:r w:rsidRPr="000E6316">
        <w:rPr>
          <w:rFonts w:ascii="Times New Roman" w:hAnsi="Times New Roman" w:cs="Times New Roman"/>
          <w:sz w:val="24"/>
          <w:szCs w:val="24"/>
        </w:rPr>
        <w:t>izsoli.</w:t>
      </w:r>
    </w:p>
    <w:p w14:paraId="3330A160" w14:textId="5D30B7DC" w:rsidR="00D96EB8" w:rsidRPr="00AC664E" w:rsidRDefault="00D96EB8" w:rsidP="00FA063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AC664E">
        <w:rPr>
          <w:rFonts w:ascii="Times New Roman" w:hAnsi="Times New Roman" w:cs="Times New Roman"/>
          <w:sz w:val="24"/>
          <w:szCs w:val="24"/>
        </w:rPr>
        <w:t xml:space="preserve">APSTIPRINĀT </w:t>
      </w:r>
      <w:r w:rsidR="00DC383F" w:rsidRPr="00AC664E">
        <w:rPr>
          <w:rFonts w:ascii="Times New Roman" w:hAnsi="Times New Roman" w:cs="Times New Roman"/>
          <w:sz w:val="24"/>
          <w:szCs w:val="24"/>
        </w:rPr>
        <w:t xml:space="preserve">šā lēmuma 1.punktā minētā </w:t>
      </w:r>
      <w:r w:rsidR="002624C2" w:rsidRPr="00AC664E">
        <w:rPr>
          <w:rFonts w:ascii="Times New Roman" w:hAnsi="Times New Roman" w:cs="Times New Roman"/>
          <w:sz w:val="24"/>
          <w:szCs w:val="24"/>
        </w:rPr>
        <w:t>dzīvokļa</w:t>
      </w:r>
      <w:r w:rsidR="00DC383F" w:rsidRPr="00AC664E">
        <w:rPr>
          <w:rFonts w:ascii="Times New Roman" w:hAnsi="Times New Roman" w:cs="Times New Roman"/>
          <w:sz w:val="24"/>
          <w:szCs w:val="24"/>
        </w:rPr>
        <w:t xml:space="preserve"> īpašuma </w:t>
      </w:r>
      <w:r w:rsidR="002624C2" w:rsidRPr="00AC664E">
        <w:rPr>
          <w:rFonts w:ascii="Times New Roman" w:hAnsi="Times New Roman" w:cs="Times New Roman"/>
          <w:sz w:val="24"/>
          <w:szCs w:val="24"/>
        </w:rPr>
        <w:t>otrā</w:t>
      </w:r>
      <w:r w:rsidRPr="00AC664E">
        <w:rPr>
          <w:rFonts w:ascii="Times New Roman" w:hAnsi="Times New Roman" w:cs="Times New Roman"/>
          <w:sz w:val="24"/>
          <w:szCs w:val="24"/>
        </w:rPr>
        <w:t xml:space="preserve">s izsoles sākumcenu </w:t>
      </w:r>
      <w:r w:rsidR="003F7E7C" w:rsidRPr="003F7E7C">
        <w:rPr>
          <w:rFonts w:ascii="Times New Roman" w:hAnsi="Times New Roman" w:cs="Times New Roman"/>
          <w:sz w:val="24"/>
          <w:szCs w:val="24"/>
        </w:rPr>
        <w:t xml:space="preserve">1800 EUR (viens tūkstotis astoņi simti </w:t>
      </w:r>
      <w:r w:rsidRPr="00AC664E">
        <w:rPr>
          <w:rFonts w:ascii="Times New Roman" w:hAnsi="Times New Roman" w:cs="Times New Roman"/>
          <w:i/>
          <w:color w:val="000000"/>
          <w:sz w:val="24"/>
          <w:szCs w:val="24"/>
        </w:rPr>
        <w:t>euro</w:t>
      </w:r>
      <w:r w:rsidRPr="00AC664E">
        <w:rPr>
          <w:rFonts w:ascii="Times New Roman" w:hAnsi="Times New Roman" w:cs="Times New Roman"/>
          <w:color w:val="000000"/>
          <w:sz w:val="24"/>
          <w:szCs w:val="24"/>
        </w:rPr>
        <w:t>)</w:t>
      </w:r>
      <w:r w:rsidRPr="00AC664E">
        <w:rPr>
          <w:rFonts w:ascii="Times New Roman" w:hAnsi="Times New Roman" w:cs="Times New Roman"/>
          <w:sz w:val="24"/>
          <w:szCs w:val="24"/>
        </w:rPr>
        <w:t>.</w:t>
      </w:r>
    </w:p>
    <w:p w14:paraId="6BABB67D" w14:textId="6414B25B" w:rsidR="00D96EB8" w:rsidRPr="00FA063D" w:rsidRDefault="00D96EB8" w:rsidP="00FA063D">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AC664E">
        <w:rPr>
          <w:rFonts w:ascii="Times New Roman" w:hAnsi="Times New Roman" w:cs="Times New Roman"/>
          <w:sz w:val="24"/>
          <w:szCs w:val="24"/>
        </w:rPr>
        <w:t xml:space="preserve">APSTIPRINĀT </w:t>
      </w:r>
      <w:r w:rsidR="00DC383F" w:rsidRPr="00AC664E">
        <w:rPr>
          <w:rFonts w:ascii="Times New Roman" w:hAnsi="Times New Roman" w:cs="Times New Roman"/>
          <w:sz w:val="24"/>
          <w:szCs w:val="24"/>
        </w:rPr>
        <w:t xml:space="preserve">šā lēmuma 1.punktā minētā </w:t>
      </w:r>
      <w:r w:rsidR="002624C2" w:rsidRPr="00AC664E">
        <w:rPr>
          <w:rFonts w:ascii="Times New Roman" w:hAnsi="Times New Roman" w:cs="Times New Roman"/>
          <w:sz w:val="24"/>
          <w:szCs w:val="24"/>
        </w:rPr>
        <w:t xml:space="preserve">dzīvokļa </w:t>
      </w:r>
      <w:r w:rsidR="00DC383F" w:rsidRPr="00AC664E">
        <w:rPr>
          <w:rFonts w:ascii="Times New Roman" w:hAnsi="Times New Roman" w:cs="Times New Roman"/>
          <w:sz w:val="24"/>
          <w:szCs w:val="24"/>
        </w:rPr>
        <w:t xml:space="preserve">īpašuma </w:t>
      </w:r>
      <w:r w:rsidR="002624C2" w:rsidRPr="00AC664E">
        <w:rPr>
          <w:rFonts w:ascii="Times New Roman" w:hAnsi="Times New Roman" w:cs="Times New Roman"/>
          <w:sz w:val="24"/>
          <w:szCs w:val="24"/>
        </w:rPr>
        <w:t>otr</w:t>
      </w:r>
      <w:r w:rsidRPr="00AC664E">
        <w:rPr>
          <w:rFonts w:ascii="Times New Roman" w:hAnsi="Times New Roman" w:cs="Times New Roman"/>
          <w:sz w:val="24"/>
          <w:szCs w:val="24"/>
        </w:rPr>
        <w:t>ās izsoles noteikumus</w:t>
      </w:r>
      <w:r w:rsidRPr="00FA063D">
        <w:rPr>
          <w:rFonts w:ascii="Times New Roman" w:hAnsi="Times New Roman" w:cs="Times New Roman"/>
          <w:sz w:val="24"/>
          <w:szCs w:val="24"/>
        </w:rPr>
        <w:t xml:space="preserve"> (pielikums), kas ir šī lēmuma neatņemama sastāvdaļa.</w:t>
      </w:r>
    </w:p>
    <w:p w14:paraId="41CCE86F" w14:textId="7EB23FB2" w:rsidR="002624C2" w:rsidRPr="00FA063D" w:rsidRDefault="00D96EB8" w:rsidP="00FA063D">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 xml:space="preserve">UZDOT Gulbenes novada </w:t>
      </w:r>
      <w:r w:rsidR="00DC383F" w:rsidRPr="00FA063D">
        <w:rPr>
          <w:rFonts w:ascii="Times New Roman" w:hAnsi="Times New Roman" w:cs="Times New Roman"/>
          <w:sz w:val="24"/>
          <w:szCs w:val="24"/>
        </w:rPr>
        <w:t>pašvaldības ī</w:t>
      </w:r>
      <w:r w:rsidRPr="00FA063D">
        <w:rPr>
          <w:rFonts w:ascii="Times New Roman" w:hAnsi="Times New Roman" w:cs="Times New Roman"/>
          <w:sz w:val="24"/>
          <w:szCs w:val="24"/>
        </w:rPr>
        <w:t xml:space="preserve">pašuma novērtēšanas un </w:t>
      </w:r>
      <w:r w:rsidR="002624C2" w:rsidRPr="00FA063D">
        <w:rPr>
          <w:rFonts w:ascii="Times New Roman" w:hAnsi="Times New Roman" w:cs="Times New Roman"/>
          <w:sz w:val="24"/>
          <w:szCs w:val="24"/>
        </w:rPr>
        <w:t xml:space="preserve">izsoļu komisijai </w:t>
      </w:r>
      <w:r w:rsidR="00D671E7">
        <w:rPr>
          <w:rFonts w:ascii="Times New Roman" w:hAnsi="Times New Roman" w:cs="Times New Roman"/>
          <w:sz w:val="24"/>
          <w:szCs w:val="24"/>
        </w:rPr>
        <w:t>rīko</w:t>
      </w:r>
      <w:r w:rsidR="002624C2" w:rsidRPr="00FA063D">
        <w:rPr>
          <w:rFonts w:ascii="Times New Roman" w:hAnsi="Times New Roman" w:cs="Times New Roman"/>
          <w:sz w:val="24"/>
          <w:szCs w:val="24"/>
        </w:rPr>
        <w:t>t</w:t>
      </w:r>
      <w:r w:rsidRPr="00FA063D">
        <w:rPr>
          <w:rFonts w:ascii="Times New Roman" w:hAnsi="Times New Roman" w:cs="Times New Roman"/>
          <w:sz w:val="24"/>
          <w:szCs w:val="24"/>
        </w:rPr>
        <w:t xml:space="preserve"> </w:t>
      </w:r>
      <w:r w:rsidR="00DC383F" w:rsidRPr="00FA063D">
        <w:rPr>
          <w:rFonts w:ascii="Times New Roman" w:hAnsi="Times New Roman" w:cs="Times New Roman"/>
          <w:sz w:val="24"/>
          <w:szCs w:val="24"/>
        </w:rPr>
        <w:t xml:space="preserve">šā lēmuma 1.punktā minētā </w:t>
      </w:r>
      <w:r w:rsidR="002624C2" w:rsidRPr="00FA063D">
        <w:rPr>
          <w:rFonts w:ascii="Times New Roman" w:hAnsi="Times New Roman" w:cs="Times New Roman"/>
          <w:sz w:val="24"/>
          <w:szCs w:val="24"/>
        </w:rPr>
        <w:t>dzīvokļa</w:t>
      </w:r>
      <w:r w:rsidR="00DC383F" w:rsidRPr="00FA063D">
        <w:rPr>
          <w:rFonts w:ascii="Times New Roman" w:hAnsi="Times New Roman" w:cs="Times New Roman"/>
          <w:sz w:val="24"/>
          <w:szCs w:val="24"/>
        </w:rPr>
        <w:t xml:space="preserve"> īpašuma</w:t>
      </w:r>
      <w:r w:rsidRPr="00FA063D">
        <w:rPr>
          <w:rFonts w:ascii="Times New Roman" w:hAnsi="Times New Roman" w:cs="Times New Roman"/>
          <w:sz w:val="24"/>
          <w:szCs w:val="24"/>
        </w:rPr>
        <w:t xml:space="preserve"> </w:t>
      </w:r>
      <w:r w:rsidR="002624C2" w:rsidRPr="00FA063D">
        <w:rPr>
          <w:rFonts w:ascii="Times New Roman" w:hAnsi="Times New Roman" w:cs="Times New Roman"/>
          <w:sz w:val="24"/>
          <w:szCs w:val="24"/>
        </w:rPr>
        <w:t>otr</w:t>
      </w:r>
      <w:r w:rsidRPr="00FA063D">
        <w:rPr>
          <w:rFonts w:ascii="Times New Roman" w:hAnsi="Times New Roman" w:cs="Times New Roman"/>
          <w:sz w:val="24"/>
          <w:szCs w:val="24"/>
        </w:rPr>
        <w:t>o izsoli.</w:t>
      </w:r>
    </w:p>
    <w:p w14:paraId="37A243B9" w14:textId="46030D07" w:rsidR="002624C2" w:rsidRPr="00FA063D" w:rsidRDefault="002624C2" w:rsidP="00FA063D">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Lēmuma izpildes kontroli veikt Gulbenes novada pašvaldības izpilddirektor</w:t>
      </w:r>
      <w:r w:rsidR="00E13301">
        <w:rPr>
          <w:rFonts w:ascii="Times New Roman" w:hAnsi="Times New Roman" w:cs="Times New Roman"/>
          <w:sz w:val="24"/>
          <w:szCs w:val="24"/>
        </w:rPr>
        <w:t>am</w:t>
      </w:r>
      <w:r w:rsidRPr="00FA063D">
        <w:rPr>
          <w:rFonts w:ascii="Times New Roman" w:hAnsi="Times New Roman" w:cs="Times New Roman"/>
          <w:sz w:val="24"/>
          <w:szCs w:val="24"/>
        </w:rPr>
        <w:t>.</w:t>
      </w:r>
    </w:p>
    <w:p w14:paraId="3558B78F" w14:textId="77777777" w:rsidR="00947015" w:rsidRPr="00947015" w:rsidRDefault="00947015" w:rsidP="00947015">
      <w:pPr>
        <w:tabs>
          <w:tab w:val="left" w:pos="7230"/>
        </w:tabs>
        <w:spacing w:line="360" w:lineRule="auto"/>
        <w:jc w:val="both"/>
        <w:rPr>
          <w:rFonts w:ascii="Times New Roman" w:hAnsi="Times New Roman" w:cs="Times New Roman"/>
          <w:sz w:val="8"/>
          <w:szCs w:val="8"/>
        </w:rPr>
      </w:pPr>
    </w:p>
    <w:p w14:paraId="0589BE24" w14:textId="519FA75C" w:rsidR="00947015" w:rsidRPr="00947015" w:rsidRDefault="00947015" w:rsidP="00947015">
      <w:pPr>
        <w:tabs>
          <w:tab w:val="left" w:pos="7230"/>
        </w:tabs>
        <w:spacing w:line="360" w:lineRule="auto"/>
        <w:jc w:val="both"/>
        <w:rPr>
          <w:rFonts w:ascii="Times New Roman" w:hAnsi="Times New Roman" w:cs="Times New Roman"/>
          <w:sz w:val="24"/>
          <w:szCs w:val="24"/>
        </w:rPr>
      </w:pPr>
      <w:r w:rsidRPr="00947015">
        <w:rPr>
          <w:rFonts w:ascii="Times New Roman" w:hAnsi="Times New Roman" w:cs="Times New Roman"/>
          <w:sz w:val="24"/>
          <w:szCs w:val="24"/>
        </w:rPr>
        <w:t>Gulbenes novada pašvaldības domes priekšsēdētāj</w:t>
      </w:r>
      <w:r w:rsidR="00146ABC">
        <w:rPr>
          <w:rFonts w:ascii="Times New Roman" w:hAnsi="Times New Roman" w:cs="Times New Roman"/>
          <w:sz w:val="24"/>
          <w:szCs w:val="24"/>
        </w:rPr>
        <w:t>s</w:t>
      </w:r>
      <w:r w:rsidRPr="00947015">
        <w:rPr>
          <w:rFonts w:ascii="Times New Roman" w:hAnsi="Times New Roman" w:cs="Times New Roman"/>
          <w:sz w:val="24"/>
          <w:szCs w:val="24"/>
        </w:rPr>
        <w:tab/>
      </w:r>
      <w:r w:rsidRPr="00947015">
        <w:rPr>
          <w:rFonts w:ascii="Times New Roman" w:hAnsi="Times New Roman" w:cs="Times New Roman"/>
          <w:sz w:val="24"/>
          <w:szCs w:val="24"/>
        </w:rPr>
        <w:tab/>
      </w:r>
      <w:r w:rsidR="00146ABC">
        <w:rPr>
          <w:rFonts w:ascii="Times New Roman" w:hAnsi="Times New Roman" w:cs="Times New Roman"/>
          <w:sz w:val="24"/>
          <w:szCs w:val="24"/>
        </w:rPr>
        <w:t>A.Caunītis</w:t>
      </w:r>
    </w:p>
    <w:p w14:paraId="049A19A2" w14:textId="03A4AC88"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B0690A">
        <w:rPr>
          <w:rFonts w:ascii="Times New Roman" w:hAnsi="Times New Roman" w:cs="Times New Roman"/>
          <w:sz w:val="24"/>
          <w:szCs w:val="24"/>
        </w:rPr>
        <w:t>27.02</w:t>
      </w:r>
      <w:r w:rsidR="00E13301">
        <w:rPr>
          <w:rFonts w:ascii="Times New Roman" w:hAnsi="Times New Roman" w:cs="Times New Roman"/>
          <w:sz w:val="24"/>
          <w:szCs w:val="24"/>
        </w:rPr>
        <w:t>.2025</w:t>
      </w:r>
      <w:r w:rsidR="00167C35">
        <w:rPr>
          <w:rFonts w:ascii="Times New Roman" w:hAnsi="Times New Roman" w:cs="Times New Roman"/>
          <w:sz w:val="24"/>
          <w:szCs w:val="24"/>
        </w:rPr>
        <w:t>.</w:t>
      </w:r>
      <w:r w:rsidRPr="008703D2">
        <w:rPr>
          <w:rFonts w:ascii="Times New Roman" w:hAnsi="Times New Roman" w:cs="Times New Roman"/>
          <w:sz w:val="24"/>
          <w:szCs w:val="24"/>
        </w:rPr>
        <w:t xml:space="preserve"> Gulbenes novada</w:t>
      </w:r>
      <w:r w:rsidR="006D4198">
        <w:rPr>
          <w:rFonts w:ascii="Times New Roman" w:hAnsi="Times New Roman" w:cs="Times New Roman"/>
          <w:sz w:val="24"/>
          <w:szCs w:val="24"/>
        </w:rPr>
        <w:t xml:space="preserve"> pašvaldības</w:t>
      </w:r>
      <w:r w:rsidRPr="008703D2">
        <w:rPr>
          <w:rFonts w:ascii="Times New Roman" w:hAnsi="Times New Roman" w:cs="Times New Roman"/>
          <w:sz w:val="24"/>
          <w:szCs w:val="24"/>
        </w:rPr>
        <w:t xml:space="preserve"> domes lēmumam Nr.</w:t>
      </w:r>
      <w:r w:rsidR="00AA7474">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E13301">
        <w:rPr>
          <w:rFonts w:ascii="Times New Roman" w:hAnsi="Times New Roman" w:cs="Times New Roman"/>
          <w:sz w:val="24"/>
          <w:szCs w:val="24"/>
        </w:rPr>
        <w:t>5</w:t>
      </w:r>
      <w:r w:rsidRPr="008703D2">
        <w:rPr>
          <w:rFonts w:ascii="Times New Roman" w:hAnsi="Times New Roman" w:cs="Times New Roman"/>
          <w:sz w:val="24"/>
          <w:szCs w:val="24"/>
        </w:rPr>
        <w:t>/</w:t>
      </w:r>
      <w:r w:rsidR="000E6316">
        <w:rPr>
          <w:rFonts w:ascii="Times New Roman" w:hAnsi="Times New Roman" w:cs="Times New Roman"/>
          <w:sz w:val="24"/>
          <w:szCs w:val="24"/>
        </w:rPr>
        <w:t xml:space="preserve"> </w:t>
      </w:r>
    </w:p>
    <w:p w14:paraId="32D9DF1D" w14:textId="77777777" w:rsidR="00A503CC" w:rsidRDefault="00A503CC" w:rsidP="000573A4">
      <w:pPr>
        <w:pStyle w:val="Pamatteksts"/>
        <w:spacing w:after="0"/>
        <w:jc w:val="center"/>
        <w:rPr>
          <w:rFonts w:ascii="Times New Roman" w:hAnsi="Times New Roman" w:cs="Times New Roman"/>
          <w:b/>
          <w:caps/>
          <w:sz w:val="24"/>
          <w:szCs w:val="24"/>
        </w:rPr>
      </w:pPr>
    </w:p>
    <w:p w14:paraId="7B5644C6" w14:textId="77777777" w:rsidR="00541C3D" w:rsidRDefault="007933CC" w:rsidP="000573A4">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Gulbenes novada pašvaldības</w:t>
      </w:r>
      <w:r w:rsidR="000573A4">
        <w:rPr>
          <w:rFonts w:ascii="Times New Roman" w:hAnsi="Times New Roman" w:cs="Times New Roman"/>
          <w:b/>
          <w:caps/>
          <w:sz w:val="24"/>
          <w:szCs w:val="24"/>
        </w:rPr>
        <w:t xml:space="preserve"> </w:t>
      </w:r>
      <w:r w:rsidR="00F91ACE" w:rsidRPr="00F91ACE">
        <w:rPr>
          <w:rFonts w:ascii="Times New Roman" w:hAnsi="Times New Roman" w:cs="Times New Roman"/>
          <w:b/>
          <w:caps/>
          <w:sz w:val="24"/>
          <w:szCs w:val="24"/>
        </w:rPr>
        <w:t xml:space="preserve">dzīvokļa īpašuma </w:t>
      </w:r>
    </w:p>
    <w:p w14:paraId="706D3F93" w14:textId="75AD3281" w:rsidR="00F91ACE" w:rsidRDefault="00C3551C" w:rsidP="000573A4">
      <w:pPr>
        <w:pStyle w:val="Pamatteksts"/>
        <w:spacing w:after="0"/>
        <w:jc w:val="center"/>
        <w:rPr>
          <w:rFonts w:ascii="Times New Roman" w:hAnsi="Times New Roman" w:cs="Times New Roman"/>
          <w:b/>
          <w:caps/>
          <w:sz w:val="24"/>
          <w:szCs w:val="24"/>
        </w:rPr>
      </w:pPr>
      <w:r w:rsidRPr="00C3551C">
        <w:rPr>
          <w:rFonts w:ascii="Times New Roman" w:hAnsi="Times New Roman" w:cs="Times New Roman"/>
          <w:b/>
          <w:caps/>
          <w:sz w:val="24"/>
          <w:szCs w:val="24"/>
        </w:rPr>
        <w:t>LITENES IELA 13 – 6 GULBENĒ, GULBENES NOVADĀ</w:t>
      </w:r>
      <w:r w:rsidR="00F91ACE">
        <w:rPr>
          <w:rFonts w:ascii="Times New Roman" w:hAnsi="Times New Roman" w:cs="Times New Roman"/>
          <w:b/>
          <w:caps/>
          <w:sz w:val="24"/>
          <w:szCs w:val="24"/>
        </w:rPr>
        <w:t>,</w:t>
      </w:r>
      <w:r w:rsidR="000E6316" w:rsidRPr="000E6316">
        <w:rPr>
          <w:rFonts w:ascii="Times New Roman" w:hAnsi="Times New Roman" w:cs="Times New Roman"/>
          <w:b/>
          <w:caps/>
          <w:sz w:val="24"/>
          <w:szCs w:val="24"/>
        </w:rPr>
        <w:t xml:space="preserve"> </w:t>
      </w:r>
    </w:p>
    <w:p w14:paraId="285C33B6" w14:textId="5E46AC31" w:rsidR="007933CC" w:rsidRDefault="002624C2" w:rsidP="007933CC">
      <w:pPr>
        <w:pStyle w:val="Pamatteksts"/>
        <w:spacing w:after="0"/>
        <w:jc w:val="center"/>
        <w:rPr>
          <w:rFonts w:ascii="Times New Roman" w:hAnsi="Times New Roman" w:cs="Times New Roman"/>
          <w:b/>
          <w:sz w:val="24"/>
          <w:szCs w:val="24"/>
        </w:rPr>
      </w:pPr>
      <w:r>
        <w:rPr>
          <w:rFonts w:ascii="Times New Roman" w:hAnsi="Times New Roman" w:cs="Times New Roman"/>
          <w:b/>
          <w:sz w:val="24"/>
          <w:szCs w:val="24"/>
        </w:rPr>
        <w:t>OTR</w:t>
      </w:r>
      <w:r w:rsidR="007933CC" w:rsidRPr="008703D2">
        <w:rPr>
          <w:rFonts w:ascii="Times New Roman" w:hAnsi="Times New Roman" w:cs="Times New Roman"/>
          <w:b/>
          <w:sz w:val="24"/>
          <w:szCs w:val="24"/>
        </w:rPr>
        <w:t>ĀS IZSOLES NOTEIKUMI</w:t>
      </w:r>
    </w:p>
    <w:p w14:paraId="4147BEE0" w14:textId="77777777" w:rsidR="00A503CC" w:rsidRPr="008703D2" w:rsidRDefault="00A503CC" w:rsidP="00A503CC">
      <w:pPr>
        <w:pStyle w:val="Pamatteksts"/>
        <w:spacing w:after="0"/>
        <w:jc w:val="center"/>
        <w:rPr>
          <w:rFonts w:ascii="Times New Roman" w:hAnsi="Times New Roman" w:cs="Times New Roman"/>
          <w:b/>
          <w:sz w:val="24"/>
          <w:szCs w:val="24"/>
        </w:rPr>
      </w:pPr>
    </w:p>
    <w:p w14:paraId="37A42DA4" w14:textId="77777777" w:rsidR="007933CC" w:rsidRDefault="007933CC" w:rsidP="00A503CC">
      <w:pPr>
        <w:tabs>
          <w:tab w:val="left" w:pos="0"/>
          <w:tab w:val="left" w:pos="426"/>
          <w:tab w:val="left" w:pos="709"/>
        </w:tabs>
        <w:ind w:right="45"/>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787279AE" w14:textId="77777777" w:rsidR="00A503CC" w:rsidRPr="008703D2" w:rsidRDefault="00A503CC" w:rsidP="00A503CC">
      <w:pPr>
        <w:tabs>
          <w:tab w:val="left" w:pos="0"/>
          <w:tab w:val="left" w:pos="426"/>
          <w:tab w:val="left" w:pos="709"/>
        </w:tabs>
        <w:ind w:right="45"/>
        <w:jc w:val="center"/>
        <w:rPr>
          <w:rFonts w:ascii="Times New Roman" w:hAnsi="Times New Roman" w:cs="Times New Roman"/>
          <w:b/>
          <w:sz w:val="24"/>
          <w:szCs w:val="24"/>
          <w:lang w:eastAsia="en-US"/>
        </w:rPr>
      </w:pPr>
    </w:p>
    <w:p w14:paraId="3077B8C8" w14:textId="2B873FF1" w:rsidR="007933CC" w:rsidRPr="008703D2" w:rsidRDefault="007933CC" w:rsidP="00A503CC">
      <w:pPr>
        <w:tabs>
          <w:tab w:val="left" w:pos="567"/>
        </w:tabs>
        <w:spacing w:line="360" w:lineRule="auto"/>
        <w:ind w:left="567" w:right="-1" w:hanging="567"/>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00A503CC">
        <w:rPr>
          <w:rFonts w:ascii="Times New Roman" w:hAnsi="Times New Roman" w:cs="Times New Roman"/>
          <w:sz w:val="24"/>
          <w:szCs w:val="24"/>
          <w:lang w:eastAsia="en-US"/>
        </w:rPr>
        <w:tab/>
      </w:r>
      <w:r w:rsidRPr="008703D2">
        <w:rPr>
          <w:rFonts w:ascii="Times New Roman" w:hAnsi="Times New Roman" w:cs="Times New Roman"/>
          <w:color w:val="000000"/>
          <w:sz w:val="24"/>
          <w:szCs w:val="24"/>
        </w:rPr>
        <w:t xml:space="preserve">Šie noteikumi nosaka kārtību, kādā tiek rīkota </w:t>
      </w:r>
      <w:r w:rsidR="002624C2">
        <w:rPr>
          <w:rFonts w:ascii="Times New Roman" w:hAnsi="Times New Roman" w:cs="Times New Roman"/>
          <w:color w:val="000000"/>
          <w:sz w:val="24"/>
          <w:szCs w:val="24"/>
        </w:rPr>
        <w:t>otr</w:t>
      </w:r>
      <w:r w:rsidRPr="008703D2">
        <w:rPr>
          <w:rFonts w:ascii="Times New Roman" w:hAnsi="Times New Roman" w:cs="Times New Roman"/>
          <w:color w:val="000000"/>
          <w:sz w:val="24"/>
          <w:szCs w:val="24"/>
        </w:rPr>
        <w:t xml:space="preserve">ā </w:t>
      </w:r>
      <w:r w:rsidRPr="00E408E5">
        <w:rPr>
          <w:rFonts w:ascii="Times New Roman" w:hAnsi="Times New Roman" w:cs="Times New Roman"/>
          <w:color w:val="000000"/>
          <w:sz w:val="24"/>
          <w:szCs w:val="24"/>
        </w:rPr>
        <w:t>mutisk</w:t>
      </w:r>
      <w:r w:rsidR="00B576F9">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atklāt</w:t>
      </w:r>
      <w:r w:rsidR="00B576F9">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00F91ACE" w:rsidRPr="00F91ACE">
        <w:rPr>
          <w:rFonts w:ascii="Times New Roman" w:eastAsia="SimSun" w:hAnsi="Times New Roman" w:cs="Times New Roman"/>
          <w:color w:val="00000A"/>
          <w:sz w:val="24"/>
          <w:szCs w:val="24"/>
          <w:lang w:eastAsia="zh-CN" w:bidi="hi-IN"/>
        </w:rPr>
        <w:t xml:space="preserve">dzīvokļa īpašuma </w:t>
      </w:r>
      <w:r w:rsidR="00C3551C" w:rsidRPr="00C3551C">
        <w:rPr>
          <w:rFonts w:ascii="Times New Roman" w:hAnsi="Times New Roman" w:cs="Times New Roman"/>
          <w:sz w:val="24"/>
          <w:szCs w:val="24"/>
        </w:rPr>
        <w:t>Litenes iela 13 – 6, Gulbenē, Gulbenes novadā, kadastra numuru 5001 900 2702</w:t>
      </w:r>
      <w:r w:rsidR="00740026" w:rsidRPr="00740026">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7D0AB2EE" w:rsidR="007933CC" w:rsidRPr="008703D2" w:rsidRDefault="007933CC" w:rsidP="00A503CC">
      <w:pPr>
        <w:tabs>
          <w:tab w:val="left" w:pos="567"/>
        </w:tabs>
        <w:spacing w:line="360" w:lineRule="auto"/>
        <w:ind w:left="567" w:right="-1" w:hanging="567"/>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sidR="00A503CC">
        <w:rPr>
          <w:rFonts w:ascii="Times New Roman" w:hAnsi="Times New Roman" w:cs="Times New Roman"/>
          <w:color w:val="000000"/>
          <w:sz w:val="24"/>
          <w:szCs w:val="24"/>
        </w:rPr>
        <w:tab/>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1E7F6141" w:rsidR="007933CC" w:rsidRPr="008703D2" w:rsidRDefault="007933CC" w:rsidP="00A503CC">
      <w:pPr>
        <w:tabs>
          <w:tab w:val="left" w:pos="426"/>
          <w:tab w:val="left" w:pos="567"/>
        </w:tabs>
        <w:spacing w:line="360" w:lineRule="auto"/>
        <w:ind w:left="567" w:right="-1" w:hanging="567"/>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w:t>
      </w:r>
      <w:r w:rsidR="00B576F9">
        <w:rPr>
          <w:rFonts w:ascii="Times New Roman" w:hAnsi="Times New Roman" w:cs="Times New Roman"/>
          <w:color w:val="000000"/>
          <w:sz w:val="24"/>
          <w:szCs w:val="24"/>
        </w:rPr>
        <w:tab/>
      </w:r>
      <w:r w:rsidR="00A503CC">
        <w:rPr>
          <w:rFonts w:ascii="Times New Roman" w:hAnsi="Times New Roman" w:cs="Times New Roman"/>
          <w:color w:val="000000"/>
          <w:sz w:val="24"/>
          <w:szCs w:val="24"/>
        </w:rPr>
        <w:tab/>
      </w:r>
      <w:r w:rsidRPr="008703D2">
        <w:rPr>
          <w:rFonts w:ascii="Times New Roman" w:hAnsi="Times New Roman" w:cs="Times New Roman"/>
          <w:color w:val="000000"/>
          <w:sz w:val="24"/>
          <w:szCs w:val="24"/>
        </w:rPr>
        <w:t>Objekta izsoli rīko Gulbenes novada</w:t>
      </w:r>
      <w:r w:rsidR="00DC383F">
        <w:rPr>
          <w:rFonts w:ascii="Times New Roman" w:hAnsi="Times New Roman" w:cs="Times New Roman"/>
          <w:color w:val="000000"/>
          <w:sz w:val="24"/>
          <w:szCs w:val="24"/>
        </w:rPr>
        <w:t xml:space="preserve"> pašvaldības</w:t>
      </w:r>
      <w:r w:rsidRPr="008703D2">
        <w:rPr>
          <w:rFonts w:ascii="Times New Roman" w:hAnsi="Times New Roman" w:cs="Times New Roman"/>
          <w:color w:val="000000"/>
          <w:sz w:val="24"/>
          <w:szCs w:val="24"/>
        </w:rPr>
        <w:t xml:space="preserve"> domes izveidotā </w:t>
      </w:r>
      <w:r w:rsidR="00B576F9">
        <w:rPr>
          <w:rFonts w:ascii="Times New Roman" w:hAnsi="Times New Roman" w:cs="Times New Roman"/>
          <w:color w:val="000000"/>
          <w:sz w:val="24"/>
          <w:szCs w:val="24"/>
        </w:rPr>
        <w:t>Gulbenes novada pašvaldības ī</w:t>
      </w:r>
      <w:r w:rsidRPr="008703D2">
        <w:rPr>
          <w:rFonts w:ascii="Times New Roman" w:hAnsi="Times New Roman" w:cs="Times New Roman"/>
          <w:color w:val="000000"/>
          <w:sz w:val="24"/>
          <w:szCs w:val="24"/>
        </w:rPr>
        <w:t>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245DE5DB" w:rsidR="007933CC" w:rsidRPr="008703D2"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w:t>
      </w:r>
      <w:r w:rsidR="00A503CC">
        <w:rPr>
          <w:rFonts w:ascii="Times New Roman" w:hAnsi="Times New Roman" w:cs="Times New Roman"/>
          <w:sz w:val="24"/>
          <w:szCs w:val="24"/>
          <w:lang w:eastAsia="en-US"/>
        </w:rPr>
        <w:tab/>
      </w:r>
      <w:r w:rsidRPr="008703D2">
        <w:rPr>
          <w:rFonts w:ascii="Times New Roman" w:hAnsi="Times New Roman" w:cs="Times New Roman"/>
          <w:sz w:val="24"/>
          <w:szCs w:val="24"/>
          <w:lang w:eastAsia="en-US"/>
        </w:rPr>
        <w:t>Ziņas par izsolē atsavināmo Objektu:</w:t>
      </w:r>
    </w:p>
    <w:p w14:paraId="377C1BC5" w14:textId="67F20BA9" w:rsidR="007933CC"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00B576F9">
        <w:rPr>
          <w:rFonts w:ascii="Times New Roman" w:hAnsi="Times New Roman" w:cs="Times New Roman"/>
          <w:sz w:val="24"/>
          <w:szCs w:val="24"/>
          <w:lang w:eastAsia="en-US"/>
        </w:rPr>
        <w:tab/>
      </w:r>
      <w:r w:rsidR="0071588E">
        <w:rPr>
          <w:rFonts w:ascii="Times New Roman" w:hAnsi="Times New Roman" w:cs="Times New Roman"/>
          <w:sz w:val="24"/>
          <w:szCs w:val="24"/>
          <w:lang w:eastAsia="en-US"/>
        </w:rPr>
        <w:t xml:space="preserve">Objekts: </w:t>
      </w:r>
      <w:r w:rsidR="00F91ACE" w:rsidRPr="00F91ACE">
        <w:rPr>
          <w:rFonts w:ascii="Times New Roman" w:hAnsi="Times New Roman" w:cs="Times New Roman"/>
          <w:color w:val="000000"/>
          <w:sz w:val="24"/>
          <w:szCs w:val="24"/>
        </w:rPr>
        <w:t xml:space="preserve">dzīvokļa </w:t>
      </w:r>
      <w:r w:rsidR="00B92DA7" w:rsidRPr="00B92DA7">
        <w:rPr>
          <w:rFonts w:ascii="Times New Roman" w:hAnsi="Times New Roman" w:cs="Times New Roman"/>
          <w:color w:val="000000"/>
          <w:sz w:val="24"/>
          <w:szCs w:val="24"/>
        </w:rPr>
        <w:t>īpašum</w:t>
      </w:r>
      <w:r w:rsidR="0071588E">
        <w:rPr>
          <w:rFonts w:ascii="Times New Roman" w:hAnsi="Times New Roman" w:cs="Times New Roman"/>
          <w:color w:val="000000"/>
          <w:sz w:val="24"/>
          <w:szCs w:val="24"/>
        </w:rPr>
        <w:t>s</w:t>
      </w:r>
      <w:r w:rsidR="00B92DA7" w:rsidRPr="00B92DA7">
        <w:rPr>
          <w:rFonts w:ascii="Times New Roman" w:hAnsi="Times New Roman" w:cs="Times New Roman"/>
          <w:color w:val="000000"/>
          <w:sz w:val="24"/>
          <w:szCs w:val="24"/>
        </w:rPr>
        <w:t xml:space="preserve"> </w:t>
      </w:r>
      <w:r w:rsidR="00C3551C" w:rsidRPr="00C3551C">
        <w:rPr>
          <w:rFonts w:ascii="Times New Roman" w:hAnsi="Times New Roman" w:cs="Times New Roman"/>
          <w:color w:val="000000"/>
          <w:sz w:val="24"/>
          <w:szCs w:val="24"/>
        </w:rPr>
        <w:t>Litenes iela 13 – 6, Gulbenē, Gulbenes novadā, kadastra numuru 5001 900 2702, kas sastāv no trīs istabu dzīvokļa, 36,7 kv.m. platībā (telpu grupas kadastra apzīmējums 50010040100001006), un pie tā piederošām kopīpašuma 389/1738 domājamām daļām no dzīvojamās mājas (būves kadastra apzīmējums 50010040100001), 389/1738 domājamām daļām no šķūņa (būves kadastra apzīmējums 50010040100002) un 389/1738 domājamām daļām no zemes vienības ar kadastra apzīmējumu 50010040100</w:t>
      </w:r>
      <w:r w:rsidR="00F37D8E">
        <w:rPr>
          <w:rFonts w:ascii="Times New Roman" w:hAnsi="Times New Roman" w:cs="Times New Roman"/>
          <w:sz w:val="24"/>
          <w:szCs w:val="24"/>
        </w:rPr>
        <w:t>.</w:t>
      </w:r>
    </w:p>
    <w:p w14:paraId="2F4212FC" w14:textId="7035C184" w:rsidR="007933CC" w:rsidRPr="008703D2"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00B576F9">
        <w:rPr>
          <w:rFonts w:ascii="Times New Roman" w:hAnsi="Times New Roman" w:cs="Times New Roman"/>
          <w:color w:val="000000"/>
          <w:sz w:val="24"/>
          <w:szCs w:val="24"/>
        </w:rPr>
        <w:tab/>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740026">
        <w:rPr>
          <w:rFonts w:ascii="Times New Roman" w:hAnsi="Times New Roman" w:cs="Times New Roman"/>
          <w:color w:val="000000"/>
          <w:sz w:val="24"/>
          <w:szCs w:val="24"/>
        </w:rPr>
        <w:t>Stāmerienas pagasta</w:t>
      </w:r>
      <w:r w:rsidR="00C950B3" w:rsidRPr="00C950B3">
        <w:rPr>
          <w:rFonts w:ascii="Times New Roman" w:hAnsi="Times New Roman" w:cs="Times New Roman"/>
          <w:color w:val="000000"/>
          <w:sz w:val="24"/>
          <w:szCs w:val="24"/>
        </w:rPr>
        <w:t xml:space="preserve"> zemesgrāmata</w:t>
      </w:r>
      <w:r w:rsidR="00C950B3">
        <w:rPr>
          <w:rFonts w:ascii="Times New Roman" w:hAnsi="Times New Roman" w:cs="Times New Roman"/>
          <w:color w:val="000000"/>
          <w:sz w:val="24"/>
          <w:szCs w:val="24"/>
        </w:rPr>
        <w:t xml:space="preserve">s </w:t>
      </w:r>
      <w:r w:rsidRPr="00C660CA">
        <w:rPr>
          <w:rFonts w:ascii="Times New Roman" w:hAnsi="Times New Roman" w:cs="Times New Roman"/>
          <w:color w:val="000000"/>
          <w:sz w:val="24"/>
          <w:szCs w:val="24"/>
        </w:rPr>
        <w:t>nodalījumā Nr.</w:t>
      </w:r>
      <w:r w:rsidR="0071588E">
        <w:rPr>
          <w:rFonts w:ascii="Times New Roman" w:hAnsi="Times New Roman" w:cs="Times New Roman"/>
          <w:color w:val="000000"/>
          <w:sz w:val="24"/>
          <w:szCs w:val="24"/>
        </w:rPr>
        <w:t xml:space="preserve"> </w:t>
      </w:r>
      <w:r w:rsidR="00C3551C" w:rsidRPr="00C3551C">
        <w:rPr>
          <w:rFonts w:ascii="Times New Roman" w:hAnsi="Times New Roman" w:cs="Times New Roman"/>
          <w:color w:val="000000"/>
          <w:sz w:val="24"/>
          <w:szCs w:val="24"/>
        </w:rPr>
        <w:t>667 6</w:t>
      </w:r>
      <w:r w:rsidRPr="00C660CA">
        <w:rPr>
          <w:rFonts w:ascii="Times New Roman" w:hAnsi="Times New Roman" w:cs="Times New Roman"/>
          <w:color w:val="000000"/>
          <w:sz w:val="24"/>
          <w:szCs w:val="24"/>
        </w:rPr>
        <w:t>.</w:t>
      </w:r>
    </w:p>
    <w:p w14:paraId="353430C9" w14:textId="4888AADF" w:rsidR="003A2919" w:rsidRPr="008703D2"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00A503CC">
        <w:rPr>
          <w:rFonts w:ascii="Times New Roman" w:hAnsi="Times New Roman" w:cs="Times New Roman"/>
          <w:sz w:val="24"/>
          <w:szCs w:val="24"/>
          <w:lang w:eastAsia="en-US"/>
        </w:rPr>
        <w:tab/>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2A6EAD68" w:rsidR="007933CC" w:rsidRPr="008703D2" w:rsidRDefault="007933CC" w:rsidP="00A503CC">
      <w:pPr>
        <w:tabs>
          <w:tab w:val="left" w:pos="567"/>
        </w:tabs>
        <w:spacing w:line="360" w:lineRule="auto"/>
        <w:ind w:left="567"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w:t>
      </w:r>
      <w:r w:rsidR="00B576F9">
        <w:rPr>
          <w:rFonts w:ascii="Times New Roman" w:hAnsi="Times New Roman" w:cs="Times New Roman"/>
          <w:sz w:val="24"/>
          <w:szCs w:val="24"/>
          <w:lang w:eastAsia="en-US"/>
        </w:rPr>
        <w:tab/>
      </w:r>
      <w:r w:rsidRPr="008703D2">
        <w:rPr>
          <w:rFonts w:ascii="Times New Roman" w:hAnsi="Times New Roman" w:cs="Times New Roman"/>
          <w:sz w:val="24"/>
          <w:szCs w:val="24"/>
          <w:lang w:eastAsia="en-US"/>
        </w:rPr>
        <w:t xml:space="preserve">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Latvijas Republikas oficiālajā izdevumā “Latvijas Vēstnesis”,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8178984" w:rsidR="007933CC" w:rsidRPr="008703D2" w:rsidRDefault="007933CC" w:rsidP="00A503CC">
      <w:pPr>
        <w:keepLines/>
        <w:tabs>
          <w:tab w:val="left" w:pos="567"/>
        </w:tabs>
        <w:spacing w:line="360" w:lineRule="auto"/>
        <w:ind w:left="567" w:right="43" w:hanging="567"/>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00B576F9">
        <w:rPr>
          <w:rFonts w:ascii="Times New Roman" w:hAnsi="Times New Roman" w:cs="Times New Roman"/>
          <w:sz w:val="24"/>
          <w:szCs w:val="24"/>
          <w:lang w:eastAsia="en-US"/>
        </w:rPr>
        <w:tab/>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3CB85174" w14:textId="48F39209" w:rsidR="00A503CC" w:rsidRDefault="007933CC" w:rsidP="005201BD">
      <w:pPr>
        <w:keepLines/>
        <w:tabs>
          <w:tab w:val="left" w:pos="567"/>
        </w:tabs>
        <w:spacing w:line="360" w:lineRule="auto"/>
        <w:ind w:left="567" w:right="43" w:hanging="567"/>
        <w:jc w:val="both"/>
        <w:rPr>
          <w:rFonts w:ascii="Times New Roman" w:hAnsi="Times New Roman" w:cs="Times New Roman"/>
          <w:b/>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00A503CC">
        <w:rPr>
          <w:rFonts w:ascii="Times New Roman" w:hAnsi="Times New Roman" w:cs="Times New Roman"/>
          <w:sz w:val="24"/>
          <w:szCs w:val="24"/>
        </w:rPr>
        <w:tab/>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E6316" w:rsidRPr="00E761DB">
          <w:rPr>
            <w:rStyle w:val="Hipersaite"/>
            <w:rFonts w:ascii="Times New Roman" w:hAnsi="Times New Roman"/>
            <w:sz w:val="24"/>
            <w:szCs w:val="24"/>
            <w:lang w:eastAsia="en-US"/>
          </w:rPr>
          <w:t>dome@gulbene.lv</w:t>
        </w:r>
      </w:hyperlink>
      <w:r w:rsidR="000E6316" w:rsidRPr="008703D2">
        <w:rPr>
          <w:rFonts w:ascii="Times New Roman" w:hAnsi="Times New Roman" w:cs="Times New Roman"/>
          <w:sz w:val="24"/>
          <w:szCs w:val="24"/>
          <w:lang w:eastAsia="en-US"/>
        </w:rPr>
        <w:t xml:space="preserve">, </w:t>
      </w:r>
      <w:r w:rsidR="00E13301" w:rsidRPr="005A724F">
        <w:rPr>
          <w:rFonts w:ascii="Times New Roman" w:hAnsi="Times New Roman" w:cs="Times New Roman"/>
          <w:sz w:val="24"/>
          <w:szCs w:val="24"/>
        </w:rPr>
        <w:t xml:space="preserve">pa tālruni </w:t>
      </w:r>
      <w:r w:rsidR="005201BD" w:rsidRPr="005201BD">
        <w:rPr>
          <w:rFonts w:ascii="Times New Roman" w:hAnsi="Times New Roman" w:cs="Times New Roman"/>
          <w:sz w:val="24"/>
          <w:szCs w:val="24"/>
        </w:rPr>
        <w:t>64474919 (Gulbenes novada Centrālās pārvaldes Īpašumu pārraudzības nodaļas vecākā zemes lietu speciāliste) vai 25728123 (Gulbenes novada Gulbenes pilsētas pārvaldes nekustamā īpašuma pārvaldnieks K.Rakstiņš).</w:t>
      </w:r>
    </w:p>
    <w:p w14:paraId="2831A388" w14:textId="77777777" w:rsidR="007933CC" w:rsidRDefault="007933CC" w:rsidP="00A503CC">
      <w:pPr>
        <w:shd w:val="clear" w:color="auto" w:fill="FFFFFF"/>
        <w:tabs>
          <w:tab w:val="left" w:pos="720"/>
        </w:tabs>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6B511EE5" w14:textId="77777777" w:rsidR="00A503CC" w:rsidRPr="008703D2" w:rsidRDefault="00A503CC" w:rsidP="00A503CC">
      <w:pPr>
        <w:shd w:val="clear" w:color="auto" w:fill="FFFFFF"/>
        <w:tabs>
          <w:tab w:val="left" w:pos="720"/>
        </w:tabs>
        <w:jc w:val="center"/>
        <w:rPr>
          <w:rFonts w:ascii="Times New Roman" w:hAnsi="Times New Roman" w:cs="Times New Roman"/>
          <w:b/>
          <w:sz w:val="24"/>
          <w:szCs w:val="24"/>
          <w:lang w:eastAsia="en-US"/>
        </w:rPr>
      </w:pPr>
    </w:p>
    <w:p w14:paraId="135B57E0" w14:textId="62EF1C99" w:rsidR="007933CC" w:rsidRPr="008703D2" w:rsidRDefault="007933CC" w:rsidP="00A503CC">
      <w:pPr>
        <w:keepLines/>
        <w:tabs>
          <w:tab w:val="left" w:pos="567"/>
        </w:tabs>
        <w:spacing w:line="360" w:lineRule="auto"/>
        <w:ind w:left="567" w:right="43" w:hanging="567"/>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w:t>
      </w:r>
      <w:r w:rsidR="00A503CC">
        <w:rPr>
          <w:rFonts w:ascii="Times New Roman" w:hAnsi="Times New Roman" w:cs="Times New Roman"/>
          <w:bCs/>
          <w:sz w:val="24"/>
          <w:szCs w:val="24"/>
          <w:lang w:eastAsia="en-US"/>
        </w:rPr>
        <w:tab/>
      </w:r>
      <w:r w:rsidRPr="008703D2">
        <w:rPr>
          <w:rFonts w:ascii="Times New Roman" w:hAnsi="Times New Roman" w:cs="Times New Roman"/>
          <w:bCs/>
          <w:sz w:val="24"/>
          <w:szCs w:val="24"/>
          <w:lang w:eastAsia="en-US"/>
        </w:rPr>
        <w:t xml:space="preserve">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0A28F8D2" w:rsidR="007933CC" w:rsidRPr="008703D2" w:rsidRDefault="007933CC" w:rsidP="00A503CC">
      <w:pPr>
        <w:keepLines/>
        <w:tabs>
          <w:tab w:val="left" w:pos="567"/>
        </w:tabs>
        <w:spacing w:line="360" w:lineRule="auto"/>
        <w:ind w:left="567" w:right="43" w:hanging="567"/>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lastRenderedPageBreak/>
        <w:t xml:space="preserve">2.2. </w:t>
      </w:r>
      <w:r w:rsidR="00A503CC">
        <w:rPr>
          <w:rFonts w:ascii="Times New Roman" w:hAnsi="Times New Roman" w:cs="Times New Roman"/>
          <w:bCs/>
          <w:sz w:val="24"/>
          <w:szCs w:val="24"/>
          <w:lang w:eastAsia="en-US"/>
        </w:rPr>
        <w:tab/>
      </w:r>
      <w:r w:rsidRPr="008703D2">
        <w:rPr>
          <w:rFonts w:ascii="Times New Roman" w:hAnsi="Times New Roman" w:cs="Times New Roman"/>
          <w:bCs/>
          <w:sz w:val="24"/>
          <w:szCs w:val="24"/>
          <w:lang w:eastAsia="en-US"/>
        </w:rPr>
        <w:t xml:space="preserve">Maksāšanas līdzekļi – 100% </w:t>
      </w:r>
      <w:r w:rsidRPr="008703D2">
        <w:rPr>
          <w:rFonts w:ascii="Times New Roman" w:hAnsi="Times New Roman" w:cs="Times New Roman"/>
          <w:bCs/>
          <w:i/>
          <w:sz w:val="24"/>
          <w:szCs w:val="24"/>
          <w:lang w:eastAsia="en-US"/>
        </w:rPr>
        <w:t>euro</w:t>
      </w:r>
      <w:r w:rsidRPr="008703D2">
        <w:rPr>
          <w:rFonts w:ascii="Times New Roman" w:hAnsi="Times New Roman" w:cs="Times New Roman"/>
          <w:bCs/>
          <w:sz w:val="24"/>
          <w:szCs w:val="24"/>
          <w:lang w:eastAsia="en-US"/>
        </w:rPr>
        <w:t>.</w:t>
      </w:r>
    </w:p>
    <w:p w14:paraId="632929D3" w14:textId="608886D1" w:rsidR="007933CC" w:rsidRPr="008703D2" w:rsidRDefault="007933CC" w:rsidP="00A503CC">
      <w:pPr>
        <w:tabs>
          <w:tab w:val="left" w:pos="567"/>
        </w:tabs>
        <w:spacing w:line="360" w:lineRule="auto"/>
        <w:ind w:left="567" w:right="43" w:hanging="567"/>
        <w:jc w:val="both"/>
        <w:rPr>
          <w:rFonts w:ascii="Times New Roman" w:hAnsi="Times New Roman" w:cs="Times New Roman"/>
          <w:sz w:val="24"/>
          <w:szCs w:val="24"/>
          <w:lang w:eastAsia="en-US"/>
        </w:rPr>
      </w:pPr>
      <w:r w:rsidRPr="0031201B">
        <w:rPr>
          <w:rFonts w:ascii="Times New Roman" w:hAnsi="Times New Roman" w:cs="Times New Roman"/>
          <w:bCs/>
          <w:sz w:val="24"/>
          <w:szCs w:val="24"/>
          <w:lang w:eastAsia="en-US"/>
        </w:rPr>
        <w:t xml:space="preserve">2.3. </w:t>
      </w:r>
      <w:r w:rsidR="00A503CC">
        <w:rPr>
          <w:rFonts w:ascii="Times New Roman" w:hAnsi="Times New Roman" w:cs="Times New Roman"/>
          <w:bCs/>
          <w:sz w:val="24"/>
          <w:szCs w:val="24"/>
          <w:lang w:eastAsia="en-US"/>
        </w:rPr>
        <w:tab/>
      </w:r>
      <w:r w:rsidRPr="0031201B">
        <w:rPr>
          <w:rFonts w:ascii="Times New Roman" w:hAnsi="Times New Roman" w:cs="Times New Roman"/>
          <w:sz w:val="24"/>
          <w:szCs w:val="24"/>
          <w:lang w:eastAsia="en-US"/>
        </w:rPr>
        <w:t xml:space="preserve">Objekta izsoles sākumcena ir </w:t>
      </w:r>
      <w:r w:rsidR="003F7E7C" w:rsidRPr="003F7E7C">
        <w:rPr>
          <w:rFonts w:ascii="Times New Roman" w:hAnsi="Times New Roman" w:cs="Times New Roman"/>
          <w:sz w:val="24"/>
          <w:szCs w:val="24"/>
        </w:rPr>
        <w:t xml:space="preserve">1800 EUR (viens tūkstotis astoņi simti </w:t>
      </w:r>
      <w:r w:rsidR="007575D2" w:rsidRPr="0031201B">
        <w:rPr>
          <w:rFonts w:ascii="Times New Roman" w:hAnsi="Times New Roman" w:cs="Times New Roman"/>
          <w:i/>
          <w:color w:val="000000"/>
          <w:sz w:val="24"/>
          <w:szCs w:val="24"/>
        </w:rPr>
        <w:t>euro</w:t>
      </w:r>
      <w:r w:rsidR="007575D2" w:rsidRPr="0031201B">
        <w:rPr>
          <w:rFonts w:ascii="Times New Roman" w:hAnsi="Times New Roman" w:cs="Times New Roman"/>
          <w:color w:val="000000"/>
          <w:sz w:val="24"/>
          <w:szCs w:val="24"/>
        </w:rPr>
        <w:t>)</w:t>
      </w:r>
      <w:r w:rsidRPr="0031201B">
        <w:rPr>
          <w:rFonts w:ascii="Times New Roman" w:hAnsi="Times New Roman" w:cs="Times New Roman"/>
          <w:sz w:val="24"/>
          <w:szCs w:val="24"/>
          <w:lang w:eastAsia="en-US"/>
        </w:rPr>
        <w:t>.</w:t>
      </w:r>
    </w:p>
    <w:p w14:paraId="3D366775" w14:textId="0CF05ECF" w:rsidR="007933CC" w:rsidRPr="009E3D1E"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3F7E7C">
        <w:rPr>
          <w:rFonts w:ascii="Times New Roman" w:hAnsi="Times New Roman" w:cs="Times New Roman"/>
          <w:sz w:val="24"/>
          <w:szCs w:val="24"/>
          <w:lang w:eastAsia="en-US"/>
        </w:rPr>
        <w:t xml:space="preserve">2.4. </w:t>
      </w:r>
      <w:r w:rsidR="00A503CC" w:rsidRPr="003F7E7C">
        <w:rPr>
          <w:rFonts w:ascii="Times New Roman" w:hAnsi="Times New Roman" w:cs="Times New Roman"/>
          <w:sz w:val="24"/>
          <w:szCs w:val="24"/>
          <w:lang w:eastAsia="en-US"/>
        </w:rPr>
        <w:tab/>
      </w:r>
      <w:r w:rsidRPr="003F7E7C">
        <w:rPr>
          <w:rFonts w:ascii="Times New Roman" w:hAnsi="Times New Roman" w:cs="Times New Roman"/>
          <w:bCs/>
          <w:sz w:val="24"/>
          <w:szCs w:val="24"/>
          <w:lang w:eastAsia="en-US"/>
        </w:rPr>
        <w:t xml:space="preserve">Objekta </w:t>
      </w:r>
      <w:r w:rsidRPr="003F7E7C">
        <w:rPr>
          <w:rFonts w:ascii="Times New Roman" w:hAnsi="Times New Roman" w:cs="Times New Roman"/>
          <w:color w:val="000000"/>
          <w:sz w:val="24"/>
          <w:szCs w:val="24"/>
        </w:rPr>
        <w:t>nodrošinājums tiek noteikts 10% apmērā no izsoles nosacītās cenas, t.i.</w:t>
      </w:r>
      <w:r w:rsidR="00D671E7" w:rsidRPr="003F7E7C">
        <w:rPr>
          <w:rFonts w:ascii="Times New Roman" w:hAnsi="Times New Roman" w:cs="Times New Roman"/>
          <w:color w:val="000000"/>
          <w:sz w:val="24"/>
          <w:szCs w:val="24"/>
        </w:rPr>
        <w:t>,</w:t>
      </w:r>
      <w:r w:rsidRPr="003F7E7C">
        <w:rPr>
          <w:rFonts w:ascii="Times New Roman" w:hAnsi="Times New Roman" w:cs="Times New Roman"/>
          <w:color w:val="000000"/>
          <w:sz w:val="24"/>
          <w:szCs w:val="24"/>
        </w:rPr>
        <w:t xml:space="preserve"> </w:t>
      </w:r>
      <w:r w:rsidR="00816C0A" w:rsidRPr="003F7E7C">
        <w:rPr>
          <w:rFonts w:ascii="Times New Roman" w:hAnsi="Times New Roman" w:cs="Times New Roman"/>
          <w:color w:val="000000"/>
          <w:sz w:val="24"/>
          <w:szCs w:val="24"/>
        </w:rPr>
        <w:t>1</w:t>
      </w:r>
      <w:r w:rsidR="003F7E7C" w:rsidRPr="003F7E7C">
        <w:rPr>
          <w:rFonts w:ascii="Times New Roman" w:hAnsi="Times New Roman" w:cs="Times New Roman"/>
          <w:color w:val="000000"/>
          <w:sz w:val="24"/>
          <w:szCs w:val="24"/>
        </w:rPr>
        <w:t>8</w:t>
      </w:r>
      <w:r w:rsidR="00816C0A" w:rsidRPr="003F7E7C">
        <w:rPr>
          <w:rFonts w:ascii="Times New Roman" w:hAnsi="Times New Roman" w:cs="Times New Roman"/>
          <w:color w:val="000000"/>
          <w:sz w:val="24"/>
          <w:szCs w:val="24"/>
        </w:rPr>
        <w:t>0</w:t>
      </w:r>
      <w:r w:rsidRPr="003F7E7C">
        <w:rPr>
          <w:rFonts w:ascii="Times New Roman" w:hAnsi="Times New Roman" w:cs="Times New Roman"/>
          <w:color w:val="000000"/>
          <w:sz w:val="24"/>
          <w:szCs w:val="24"/>
        </w:rPr>
        <w:t xml:space="preserve"> EUR </w:t>
      </w:r>
      <w:r w:rsidR="00953D8C" w:rsidRPr="003F7E7C">
        <w:rPr>
          <w:rFonts w:ascii="Times New Roman" w:hAnsi="Times New Roman" w:cs="Times New Roman"/>
          <w:color w:val="000000"/>
          <w:sz w:val="24"/>
          <w:szCs w:val="24"/>
        </w:rPr>
        <w:t>(</w:t>
      </w:r>
      <w:r w:rsidR="00816C0A" w:rsidRPr="003F7E7C">
        <w:rPr>
          <w:rFonts w:ascii="Times New Roman" w:hAnsi="Times New Roman" w:cs="Times New Roman"/>
          <w:color w:val="000000"/>
          <w:sz w:val="24"/>
          <w:szCs w:val="24"/>
        </w:rPr>
        <w:t xml:space="preserve">viens simts </w:t>
      </w:r>
      <w:r w:rsidR="003F7E7C" w:rsidRPr="003F7E7C">
        <w:rPr>
          <w:rFonts w:ascii="Times New Roman" w:hAnsi="Times New Roman" w:cs="Times New Roman"/>
          <w:color w:val="000000"/>
          <w:sz w:val="24"/>
          <w:szCs w:val="24"/>
        </w:rPr>
        <w:t>astoņdesmit</w:t>
      </w:r>
      <w:r w:rsidR="00C950B3" w:rsidRPr="003F7E7C">
        <w:rPr>
          <w:rFonts w:ascii="Times New Roman" w:hAnsi="Times New Roman" w:cs="Times New Roman"/>
          <w:color w:val="000000"/>
          <w:sz w:val="24"/>
          <w:szCs w:val="24"/>
        </w:rPr>
        <w:t xml:space="preserve"> </w:t>
      </w:r>
      <w:r w:rsidRPr="003F7E7C">
        <w:rPr>
          <w:rFonts w:ascii="Times New Roman" w:hAnsi="Times New Roman" w:cs="Times New Roman"/>
          <w:i/>
          <w:color w:val="000000"/>
          <w:sz w:val="24"/>
          <w:szCs w:val="24"/>
        </w:rPr>
        <w:t>euro</w:t>
      </w:r>
      <w:r w:rsidRPr="003F7E7C">
        <w:rPr>
          <w:rFonts w:ascii="Times New Roman" w:hAnsi="Times New Roman" w:cs="Times New Roman"/>
          <w:color w:val="000000"/>
          <w:sz w:val="24"/>
          <w:szCs w:val="24"/>
        </w:rPr>
        <w:t>).</w:t>
      </w:r>
      <w:r w:rsidRPr="003F7E7C">
        <w:rPr>
          <w:rFonts w:ascii="Times New Roman" w:hAnsi="Times New Roman" w:cs="Times New Roman"/>
          <w:color w:val="000000"/>
          <w:sz w:val="24"/>
          <w:szCs w:val="24"/>
          <w:lang w:eastAsia="en-US"/>
        </w:rPr>
        <w:t xml:space="preserve"> </w:t>
      </w:r>
      <w:r w:rsidRPr="003F7E7C">
        <w:rPr>
          <w:rFonts w:ascii="Times New Roman" w:hAnsi="Times New Roman" w:cs="Times New Roman"/>
          <w:color w:val="000000"/>
          <w:sz w:val="24"/>
          <w:szCs w:val="24"/>
        </w:rPr>
        <w:t>Tas iemaksājams pirms pieteikuma iesniegšanas,</w:t>
      </w:r>
      <w:r w:rsidRPr="009E3D1E">
        <w:rPr>
          <w:rFonts w:ascii="Times New Roman" w:hAnsi="Times New Roman" w:cs="Times New Roman"/>
          <w:color w:val="000000"/>
          <w:sz w:val="24"/>
          <w:szCs w:val="24"/>
        </w:rPr>
        <w:t xml:space="preserve">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00F91ACE">
        <w:rPr>
          <w:rFonts w:ascii="Times New Roman" w:hAnsi="Times New Roman" w:cs="Times New Roman"/>
          <w:sz w:val="24"/>
          <w:szCs w:val="24"/>
          <w:lang w:eastAsia="en-US"/>
        </w:rPr>
        <w:t>D</w:t>
      </w:r>
      <w:r w:rsidR="00F91ACE" w:rsidRPr="00F91ACE">
        <w:rPr>
          <w:rFonts w:ascii="Times New Roman" w:hAnsi="Times New Roman" w:cs="Times New Roman"/>
          <w:sz w:val="24"/>
          <w:szCs w:val="24"/>
          <w:lang w:eastAsia="en-US"/>
        </w:rPr>
        <w:t xml:space="preserve">zīvokļa īpašuma </w:t>
      </w:r>
      <w:r w:rsidR="00816C0A" w:rsidRPr="00816C0A">
        <w:rPr>
          <w:rFonts w:ascii="Times New Roman" w:hAnsi="Times New Roman" w:cs="Times New Roman"/>
          <w:color w:val="000000"/>
          <w:sz w:val="24"/>
          <w:szCs w:val="24"/>
        </w:rPr>
        <w:t xml:space="preserve">Litenes iela 13 – </w:t>
      </w:r>
      <w:r w:rsidR="00C3551C">
        <w:rPr>
          <w:rFonts w:ascii="Times New Roman" w:hAnsi="Times New Roman" w:cs="Times New Roman"/>
          <w:color w:val="000000"/>
          <w:sz w:val="24"/>
          <w:szCs w:val="24"/>
        </w:rPr>
        <w:t>6</w:t>
      </w:r>
      <w:r w:rsidR="00816C0A" w:rsidRPr="00816C0A">
        <w:rPr>
          <w:rFonts w:ascii="Times New Roman" w:hAnsi="Times New Roman" w:cs="Times New Roman"/>
          <w:color w:val="000000"/>
          <w:sz w:val="24"/>
          <w:szCs w:val="24"/>
        </w:rPr>
        <w:t>, Gulbenē, Gulbenes novadā</w:t>
      </w:r>
      <w:r w:rsid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4B559E11" w:rsidR="007933CC" w:rsidRPr="008703D2" w:rsidRDefault="007933CC" w:rsidP="00A503CC">
      <w:pPr>
        <w:tabs>
          <w:tab w:val="left" w:pos="567"/>
        </w:tabs>
        <w:spacing w:line="360" w:lineRule="auto"/>
        <w:ind w:left="567" w:hanging="567"/>
        <w:jc w:val="both"/>
        <w:rPr>
          <w:rFonts w:ascii="Times New Roman" w:hAnsi="Times New Roman" w:cs="Times New Roman"/>
          <w:color w:val="000000"/>
          <w:sz w:val="24"/>
          <w:szCs w:val="24"/>
          <w:lang w:eastAsia="en-US"/>
        </w:rPr>
      </w:pPr>
      <w:r w:rsidRPr="0031201B">
        <w:rPr>
          <w:rFonts w:ascii="Times New Roman" w:hAnsi="Times New Roman" w:cs="Times New Roman"/>
          <w:sz w:val="24"/>
          <w:szCs w:val="24"/>
          <w:lang w:eastAsia="en-US"/>
        </w:rPr>
        <w:t xml:space="preserve">2.5. </w:t>
      </w:r>
      <w:r w:rsidR="00A503CC">
        <w:rPr>
          <w:rFonts w:ascii="Times New Roman" w:hAnsi="Times New Roman" w:cs="Times New Roman"/>
          <w:sz w:val="24"/>
          <w:szCs w:val="24"/>
          <w:lang w:eastAsia="en-US"/>
        </w:rPr>
        <w:tab/>
      </w:r>
      <w:r w:rsidRPr="0031201B">
        <w:rPr>
          <w:rFonts w:ascii="Times New Roman" w:hAnsi="Times New Roman" w:cs="Times New Roman"/>
          <w:bCs/>
          <w:sz w:val="24"/>
          <w:szCs w:val="24"/>
          <w:lang w:eastAsia="en-US"/>
        </w:rPr>
        <w:t xml:space="preserve">Objekta izsoles solis tiek noteikts </w:t>
      </w:r>
      <w:r w:rsidRPr="0031201B">
        <w:rPr>
          <w:rFonts w:ascii="Times New Roman" w:hAnsi="Times New Roman" w:cs="Times New Roman"/>
          <w:sz w:val="24"/>
          <w:szCs w:val="24"/>
        </w:rPr>
        <w:t xml:space="preserve">5% apmērā no sākumcenas, t.i., </w:t>
      </w:r>
      <w:r w:rsidR="003F7E7C" w:rsidRPr="003F7E7C">
        <w:rPr>
          <w:rFonts w:ascii="Times New Roman" w:hAnsi="Times New Roman" w:cs="Times New Roman"/>
          <w:sz w:val="24"/>
          <w:szCs w:val="24"/>
        </w:rPr>
        <w:t xml:space="preserve">90 EUR (deviņdesmit </w:t>
      </w:r>
      <w:r w:rsidRPr="00D252F4">
        <w:rPr>
          <w:rFonts w:ascii="Times New Roman" w:hAnsi="Times New Roman" w:cs="Times New Roman"/>
          <w:i/>
          <w:sz w:val="24"/>
          <w:szCs w:val="24"/>
        </w:rPr>
        <w:t>euro</w:t>
      </w:r>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0E7BDF42" w:rsidR="007933CC" w:rsidRDefault="007933CC" w:rsidP="00A503CC">
      <w:pPr>
        <w:tabs>
          <w:tab w:val="left" w:pos="567"/>
        </w:tabs>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lang w:eastAsia="en-US"/>
        </w:rPr>
        <w:t xml:space="preserve">2.6. </w:t>
      </w:r>
      <w:r w:rsidR="00A503CC">
        <w:rPr>
          <w:rFonts w:ascii="Times New Roman" w:hAnsi="Times New Roman" w:cs="Times New Roman"/>
          <w:color w:val="000000"/>
          <w:sz w:val="24"/>
          <w:szCs w:val="24"/>
          <w:lang w:eastAsia="en-US"/>
        </w:rPr>
        <w:tab/>
      </w:r>
      <w:r w:rsidRPr="008703D2">
        <w:rPr>
          <w:rFonts w:ascii="Times New Roman" w:hAnsi="Times New Roman" w:cs="Times New Roman"/>
          <w:color w:val="000000"/>
          <w:sz w:val="24"/>
          <w:szCs w:val="24"/>
          <w:lang w:eastAsia="en-US"/>
        </w:rPr>
        <w:t xml:space="preserve">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00F91ACE" w:rsidRPr="00F91ACE">
        <w:rPr>
          <w:rFonts w:ascii="Times New Roman" w:hAnsi="Times New Roman" w:cs="Times New Roman"/>
          <w:sz w:val="24"/>
          <w:szCs w:val="24"/>
          <w:lang w:eastAsia="en-US"/>
        </w:rPr>
        <w:t xml:space="preserve">Dzīvokļa īpašuma </w:t>
      </w:r>
      <w:r w:rsidR="00816C0A" w:rsidRPr="00816C0A">
        <w:rPr>
          <w:rFonts w:ascii="Times New Roman" w:hAnsi="Times New Roman" w:cs="Times New Roman"/>
          <w:color w:val="000000"/>
          <w:sz w:val="24"/>
          <w:szCs w:val="24"/>
        </w:rPr>
        <w:t xml:space="preserve">Litenes iela 13 – </w:t>
      </w:r>
      <w:r w:rsidR="00C3551C">
        <w:rPr>
          <w:rFonts w:ascii="Times New Roman" w:hAnsi="Times New Roman" w:cs="Times New Roman"/>
          <w:color w:val="000000"/>
          <w:sz w:val="24"/>
          <w:szCs w:val="24"/>
        </w:rPr>
        <w:t>6</w:t>
      </w:r>
      <w:r w:rsidR="00816C0A" w:rsidRPr="00816C0A">
        <w:rPr>
          <w:rFonts w:ascii="Times New Roman" w:hAnsi="Times New Roman" w:cs="Times New Roman"/>
          <w:color w:val="000000"/>
          <w:sz w:val="24"/>
          <w:szCs w:val="24"/>
        </w:rPr>
        <w:t>, Gulbenē, Gulbenes novadā</w:t>
      </w:r>
      <w:r w:rsidR="00C950B3" w:rsidRP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14337141" w14:textId="77777777" w:rsidR="00A503CC" w:rsidRPr="008703D2" w:rsidRDefault="00A503CC" w:rsidP="00A503CC">
      <w:pPr>
        <w:tabs>
          <w:tab w:val="left" w:pos="567"/>
        </w:tabs>
        <w:ind w:left="567" w:hanging="567"/>
        <w:jc w:val="both"/>
        <w:rPr>
          <w:rFonts w:ascii="Times New Roman" w:hAnsi="Times New Roman" w:cs="Times New Roman"/>
          <w:color w:val="000000"/>
          <w:sz w:val="24"/>
          <w:szCs w:val="24"/>
          <w:lang w:eastAsia="en-US"/>
        </w:rPr>
      </w:pPr>
    </w:p>
    <w:p w14:paraId="2EC72A2E" w14:textId="77777777" w:rsidR="007933CC" w:rsidRPr="00A503CC" w:rsidRDefault="007933CC" w:rsidP="00A503CC">
      <w:pPr>
        <w:keepNext/>
        <w:numPr>
          <w:ilvl w:val="0"/>
          <w:numId w:val="2"/>
        </w:numPr>
        <w:tabs>
          <w:tab w:val="clear" w:pos="1777"/>
          <w:tab w:val="num" w:pos="284"/>
        </w:tabs>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148C98EB" w14:textId="77777777" w:rsidR="00A503CC" w:rsidRPr="008703D2" w:rsidRDefault="00A503CC" w:rsidP="00A503CC">
      <w:pPr>
        <w:keepNext/>
        <w:outlineLvl w:val="0"/>
        <w:rPr>
          <w:rFonts w:ascii="Times New Roman" w:hAnsi="Times New Roman" w:cs="Times New Roman"/>
          <w:b/>
          <w:sz w:val="24"/>
          <w:szCs w:val="24"/>
          <w:lang w:eastAsia="en-US"/>
        </w:rPr>
      </w:pPr>
    </w:p>
    <w:p w14:paraId="29A9F862" w14:textId="4947F99B" w:rsidR="007933CC" w:rsidRPr="00BD64DC" w:rsidRDefault="001605AB"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1605AB">
        <w:rPr>
          <w:rFonts w:ascii="Times New Roman" w:hAnsi="Times New Roman" w:cs="Times New Roman"/>
          <w:sz w:val="24"/>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64DC">
        <w:rPr>
          <w:rFonts w:ascii="Times New Roman" w:hAnsi="Times New Roman" w:cs="Times New Roman"/>
          <w:sz w:val="24"/>
          <w:szCs w:val="24"/>
          <w:lang w:eastAsia="en-US"/>
        </w:rPr>
        <w:t>.</w:t>
      </w:r>
    </w:p>
    <w:p w14:paraId="78AAA0FD" w14:textId="77777777" w:rsidR="007933CC" w:rsidRDefault="007933CC"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A503CC" w:rsidRDefault="007933CC"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56E51CFA" w14:textId="77777777" w:rsidR="00A503CC" w:rsidRPr="008703D2" w:rsidRDefault="00A503CC" w:rsidP="00A503CC">
      <w:pPr>
        <w:tabs>
          <w:tab w:val="num" w:pos="1777"/>
        </w:tabs>
        <w:ind w:left="567"/>
        <w:jc w:val="both"/>
        <w:rPr>
          <w:rFonts w:ascii="Times New Roman" w:hAnsi="Times New Roman" w:cs="Times New Roman"/>
          <w:sz w:val="24"/>
          <w:szCs w:val="24"/>
          <w:lang w:eastAsia="en-US"/>
        </w:rPr>
      </w:pPr>
    </w:p>
    <w:p w14:paraId="47FBC997" w14:textId="7C40EBBA" w:rsidR="007933CC" w:rsidRPr="00A503CC" w:rsidRDefault="007933CC" w:rsidP="00A503CC">
      <w:pPr>
        <w:numPr>
          <w:ilvl w:val="0"/>
          <w:numId w:val="2"/>
        </w:numPr>
        <w:tabs>
          <w:tab w:val="clear" w:pos="1777"/>
          <w:tab w:val="num" w:pos="284"/>
        </w:tabs>
        <w:ind w:left="0" w:firstLine="0"/>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 xml:space="preserve">Izsoles pretendentu reģistrācija Izsoļu dalībnieku </w:t>
      </w:r>
      <w:r w:rsidR="00566B35">
        <w:rPr>
          <w:rFonts w:ascii="Times New Roman" w:hAnsi="Times New Roman" w:cs="Times New Roman"/>
          <w:b/>
          <w:bCs/>
          <w:color w:val="000000"/>
          <w:sz w:val="24"/>
          <w:szCs w:val="24"/>
        </w:rPr>
        <w:t>sarakst</w:t>
      </w:r>
      <w:r w:rsidRPr="008703D2">
        <w:rPr>
          <w:rFonts w:ascii="Times New Roman" w:hAnsi="Times New Roman" w:cs="Times New Roman"/>
          <w:b/>
          <w:bCs/>
          <w:color w:val="000000"/>
          <w:sz w:val="24"/>
          <w:szCs w:val="24"/>
        </w:rPr>
        <w:t>ā</w:t>
      </w:r>
    </w:p>
    <w:p w14:paraId="75CFB74F" w14:textId="77777777" w:rsidR="00A503CC" w:rsidRPr="008703D2" w:rsidRDefault="00A503CC" w:rsidP="00A503CC">
      <w:pPr>
        <w:rPr>
          <w:rFonts w:ascii="Times New Roman" w:hAnsi="Times New Roman" w:cs="Times New Roman"/>
          <w:bCs/>
          <w:color w:val="000000"/>
          <w:sz w:val="24"/>
          <w:szCs w:val="24"/>
        </w:rPr>
      </w:pPr>
    </w:p>
    <w:p w14:paraId="217186BD" w14:textId="77777777" w:rsidR="007933CC" w:rsidRDefault="007933CC" w:rsidP="00A503CC">
      <w:pPr>
        <w:numPr>
          <w:ilvl w:val="1"/>
          <w:numId w:val="2"/>
        </w:numPr>
        <w:tabs>
          <w:tab w:val="clear" w:pos="454"/>
          <w:tab w:val="num" w:pos="567"/>
        </w:tabs>
        <w:spacing w:after="200" w:line="360" w:lineRule="auto"/>
        <w:ind w:left="567" w:hanging="567"/>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09B5073D" w:rsidR="007933CC" w:rsidRDefault="007933CC" w:rsidP="00A503CC">
      <w:pPr>
        <w:numPr>
          <w:ilvl w:val="1"/>
          <w:numId w:val="2"/>
        </w:numPr>
        <w:tabs>
          <w:tab w:val="clear" w:pos="454"/>
          <w:tab w:val="num" w:pos="567"/>
        </w:tabs>
        <w:spacing w:after="200" w:line="360" w:lineRule="auto"/>
        <w:ind w:left="567" w:hanging="567"/>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w:t>
      </w:r>
      <w:r w:rsidR="00566B35">
        <w:rPr>
          <w:rFonts w:ascii="Times New Roman" w:hAnsi="Times New Roman" w:cs="Times New Roman"/>
          <w:bCs/>
          <w:color w:val="000000"/>
          <w:sz w:val="24"/>
          <w:szCs w:val="24"/>
        </w:rPr>
        <w:t>teikt</w:t>
      </w:r>
      <w:r w:rsidRPr="00A765C7">
        <w:rPr>
          <w:rFonts w:ascii="Times New Roman" w:hAnsi="Times New Roman" w:cs="Times New Roman"/>
          <w:bCs/>
          <w:color w:val="000000"/>
          <w:sz w:val="24"/>
          <w:szCs w:val="24"/>
        </w:rPr>
        <w:t xml:space="preserve">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 xml:space="preserve">nosūtot pa pastu ar norādi “Pieteikums nekustamā īpašuma izsolei” </w:t>
      </w:r>
      <w:r w:rsidRPr="00A765C7">
        <w:rPr>
          <w:rFonts w:ascii="Times New Roman" w:hAnsi="Times New Roman" w:cs="Times New Roman"/>
          <w:bCs/>
          <w:color w:val="000000"/>
          <w:sz w:val="24"/>
          <w:szCs w:val="24"/>
        </w:rPr>
        <w:lastRenderedPageBreak/>
        <w:t xml:space="preserve">(Gulbenes novada </w:t>
      </w:r>
      <w:r w:rsidR="00DC383F">
        <w:rPr>
          <w:rFonts w:ascii="Times New Roman" w:hAnsi="Times New Roman" w:cs="Times New Roman"/>
          <w:bCs/>
          <w:color w:val="000000"/>
          <w:sz w:val="24"/>
          <w:szCs w:val="24"/>
        </w:rPr>
        <w:t>Centrālā pārvalde</w:t>
      </w:r>
      <w:r w:rsidRPr="00A765C7">
        <w:rPr>
          <w:rFonts w:ascii="Times New Roman" w:hAnsi="Times New Roman" w:cs="Times New Roman"/>
          <w:bCs/>
          <w:color w:val="000000"/>
          <w:sz w:val="24"/>
          <w:szCs w:val="24"/>
        </w:rPr>
        <w:t>,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 </w:t>
      </w:r>
      <w:r w:rsidR="00DB153C" w:rsidRPr="00DB153C">
        <w:rPr>
          <w:rFonts w:ascii="Times New Roman" w:hAnsi="Times New Roman" w:cs="Times New Roman"/>
          <w:bCs/>
          <w:color w:val="000000"/>
          <w:sz w:val="24"/>
          <w:szCs w:val="24"/>
        </w:rPr>
        <w:t>(</w:t>
      </w:r>
      <w:r w:rsidR="00566B35">
        <w:rPr>
          <w:rFonts w:ascii="Times New Roman" w:hAnsi="Times New Roman" w:cs="Times New Roman"/>
          <w:bCs/>
          <w:color w:val="000000"/>
          <w:sz w:val="24"/>
          <w:szCs w:val="24"/>
        </w:rPr>
        <w:t>pieteik</w:t>
      </w:r>
      <w:r w:rsidR="00DB153C" w:rsidRPr="00DB153C">
        <w:rPr>
          <w:rFonts w:ascii="Times New Roman" w:hAnsi="Times New Roman" w:cs="Times New Roman"/>
          <w:bCs/>
          <w:color w:val="000000"/>
          <w:sz w:val="24"/>
          <w:szCs w:val="24"/>
        </w:rPr>
        <w:t xml:space="preserve">ums, kas parakstīts ar drošu elektronisko parakstu) </w:t>
      </w:r>
      <w:r w:rsidRPr="00A765C7">
        <w:rPr>
          <w:rFonts w:ascii="Times New Roman" w:hAnsi="Times New Roman" w:cs="Times New Roman"/>
          <w:bCs/>
          <w:color w:val="000000"/>
          <w:sz w:val="24"/>
          <w:szCs w:val="24"/>
        </w:rPr>
        <w:t xml:space="preserve">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00B974BE" w:rsidRPr="00B974BE">
        <w:rPr>
          <w:rFonts w:ascii="Times New Roman" w:hAnsi="Times New Roman" w:cs="Times New Roman"/>
          <w:b/>
          <w:bCs/>
          <w:color w:val="000000"/>
          <w:sz w:val="24"/>
          <w:szCs w:val="24"/>
        </w:rPr>
        <w:t>2025.gada 8.aprīlim plkst.15.00</w:t>
      </w:r>
      <w:r w:rsidRPr="00A765C7">
        <w:rPr>
          <w:rFonts w:ascii="Times New Roman" w:hAnsi="Times New Roman" w:cs="Times New Roman"/>
          <w:bCs/>
          <w:color w:val="000000"/>
          <w:sz w:val="24"/>
          <w:szCs w:val="24"/>
        </w:rPr>
        <w:t>.</w:t>
      </w:r>
    </w:p>
    <w:p w14:paraId="20E11B5B" w14:textId="77777777" w:rsidR="007933CC" w:rsidRPr="008703D2" w:rsidRDefault="007933CC" w:rsidP="00A503CC">
      <w:pPr>
        <w:numPr>
          <w:ilvl w:val="1"/>
          <w:numId w:val="2"/>
        </w:numPr>
        <w:tabs>
          <w:tab w:val="clear" w:pos="454"/>
          <w:tab w:val="num" w:pos="567"/>
        </w:tabs>
        <w:spacing w:line="360" w:lineRule="auto"/>
        <w:ind w:left="567" w:hanging="567"/>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46E2F579" w14:textId="77777777" w:rsidR="0012003D" w:rsidRDefault="0012003D" w:rsidP="00A503CC">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BEFF3E2" w14:textId="77777777" w:rsidR="0012003D"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Pr="00213018">
        <w:rPr>
          <w:rFonts w:ascii="Times New Roman" w:hAnsi="Times New Roman" w:cs="Times New Roman"/>
          <w:color w:val="000000"/>
          <w:sz w:val="24"/>
          <w:szCs w:val="24"/>
        </w:rPr>
        <w:t>ieteikum</w:t>
      </w:r>
      <w:r>
        <w:rPr>
          <w:rFonts w:ascii="Times New Roman" w:hAnsi="Times New Roman" w:cs="Times New Roman"/>
          <w:color w:val="000000"/>
          <w:sz w:val="24"/>
          <w:szCs w:val="24"/>
        </w:rPr>
        <w:t>s dalībai izsolē</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0F6BDF2D" w14:textId="77777777" w:rsidR="0012003D" w:rsidRPr="00D51CFE"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385D6C0F" w14:textId="77777777" w:rsidR="0012003D"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73074374" w14:textId="77777777" w:rsidR="0012003D" w:rsidRPr="00425D55" w:rsidRDefault="0012003D" w:rsidP="00A503CC">
      <w:pPr>
        <w:autoSpaceDE w:val="0"/>
        <w:autoSpaceDN w:val="0"/>
        <w:adjustRightInd w:val="0"/>
        <w:spacing w:line="360" w:lineRule="auto"/>
        <w:ind w:left="567"/>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ascii="Times New Roman" w:hAnsi="Times New Roman" w:cs="Times New Roman"/>
          <w:color w:val="000000"/>
          <w:sz w:val="24"/>
          <w:szCs w:val="24"/>
        </w:rPr>
        <w:t>.</w:t>
      </w:r>
    </w:p>
    <w:p w14:paraId="78B3A855" w14:textId="77777777" w:rsidR="0012003D" w:rsidRPr="008703D2" w:rsidRDefault="0012003D" w:rsidP="00A503CC">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1F4DB400" w14:textId="77777777" w:rsidR="0012003D"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2FF25DE" w14:textId="77777777" w:rsidR="0012003D" w:rsidRPr="00F20F9E"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115C5C2A" w14:textId="77777777" w:rsidR="0012003D" w:rsidRPr="00425D55"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1F4878AD" w14:textId="77777777" w:rsidR="0012003D" w:rsidRPr="00AD5DBC" w:rsidRDefault="0012003D" w:rsidP="00A503CC">
      <w:pPr>
        <w:autoSpaceDE w:val="0"/>
        <w:autoSpaceDN w:val="0"/>
        <w:adjustRightInd w:val="0"/>
        <w:spacing w:line="360" w:lineRule="auto"/>
        <w:ind w:left="567"/>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3A4A3EEB" w14:textId="77777777" w:rsidR="0012003D" w:rsidRPr="00CC414F" w:rsidRDefault="0012003D" w:rsidP="00A503CC">
      <w:pPr>
        <w:pStyle w:val="Sarakstarindkopa"/>
        <w:numPr>
          <w:ilvl w:val="0"/>
          <w:numId w:val="3"/>
        </w:numPr>
        <w:autoSpaceDE w:val="0"/>
        <w:autoSpaceDN w:val="0"/>
        <w:adjustRightInd w:val="0"/>
        <w:spacing w:line="360" w:lineRule="auto"/>
        <w:ind w:left="993" w:hanging="426"/>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CC414F" w:rsidRDefault="0012003D" w:rsidP="00A503CC">
      <w:pPr>
        <w:pStyle w:val="Sarakstarindkopa"/>
        <w:numPr>
          <w:ilvl w:val="0"/>
          <w:numId w:val="3"/>
        </w:numPr>
        <w:autoSpaceDE w:val="0"/>
        <w:autoSpaceDN w:val="0"/>
        <w:adjustRightInd w:val="0"/>
        <w:spacing w:line="360" w:lineRule="auto"/>
        <w:ind w:left="993" w:hanging="426"/>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w:t>
      </w:r>
      <w:r w:rsidRPr="00CC414F">
        <w:rPr>
          <w:rFonts w:ascii="Times New Roman" w:hAnsi="Times New Roman" w:cs="Times New Roman"/>
          <w:color w:val="000000"/>
          <w:sz w:val="24"/>
          <w:szCs w:val="24"/>
        </w:rPr>
        <w:lastRenderedPageBreak/>
        <w:t xml:space="preserve">datubāzē. Faktu, ka informācija iegūta minētajā datubāzē, apliecina izdruka no šīs datubāzes, kurā fiksēts informācijas iegūšanas laiks. </w:t>
      </w:r>
    </w:p>
    <w:p w14:paraId="6EC5E348" w14:textId="181A656E" w:rsidR="007933CC" w:rsidRPr="008703D2" w:rsidRDefault="007933CC"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w:t>
      </w:r>
      <w:r w:rsidR="00566B35">
        <w:rPr>
          <w:rFonts w:ascii="Times New Roman" w:hAnsi="Times New Roman" w:cs="Times New Roman"/>
          <w:sz w:val="24"/>
          <w:szCs w:val="24"/>
        </w:rPr>
        <w:t>sarakst</w:t>
      </w:r>
      <w:r>
        <w:rPr>
          <w:rFonts w:ascii="Times New Roman" w:hAnsi="Times New Roman" w:cs="Times New Roman"/>
          <w:sz w:val="24"/>
          <w:szCs w:val="24"/>
        </w:rPr>
        <w:t>ā</w:t>
      </w:r>
      <w:r w:rsidRPr="008703D2">
        <w:rPr>
          <w:rFonts w:ascii="Times New Roman" w:hAnsi="Times New Roman" w:cs="Times New Roman"/>
          <w:sz w:val="24"/>
          <w:szCs w:val="24"/>
        </w:rPr>
        <w:t>, ja:</w:t>
      </w:r>
    </w:p>
    <w:p w14:paraId="38AD366B" w14:textId="77777777" w:rsidR="007933CC" w:rsidRPr="008703D2"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Default="0007033B" w:rsidP="00A503CC">
      <w:pPr>
        <w:numPr>
          <w:ilvl w:val="2"/>
          <w:numId w:val="2"/>
        </w:numPr>
        <w:tabs>
          <w:tab w:val="clear" w:pos="720"/>
          <w:tab w:val="left" w:pos="993"/>
        </w:tabs>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3E688B8B" w14:textId="5AF0275E" w:rsidR="00566B35" w:rsidRPr="00A503CC" w:rsidRDefault="00566B35"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85DD6">
        <w:rPr>
          <w:rFonts w:ascii="Times New Roman" w:hAnsi="Times New Roman"/>
          <w:sz w:val="24"/>
          <w:szCs w:val="24"/>
        </w:rPr>
        <w:t>Ziņas par saņemtajiem pieteikumiem</w:t>
      </w:r>
      <w:r>
        <w:rPr>
          <w:rFonts w:ascii="Times New Roman" w:hAnsi="Times New Roman"/>
          <w:sz w:val="24"/>
          <w:szCs w:val="24"/>
        </w:rPr>
        <w:t xml:space="preserve"> un</w:t>
      </w:r>
      <w:r w:rsidRPr="00D85DD6">
        <w:rPr>
          <w:rFonts w:ascii="Times New Roman" w:hAnsi="Times New Roman"/>
          <w:sz w:val="24"/>
          <w:szCs w:val="24"/>
        </w:rPr>
        <w:t xml:space="preserve"> izsoles dalībnieku sarakstā reģistrētajiem izsoles dalībniekiem neizpauž līdz izsoles sākumam</w:t>
      </w:r>
      <w:r>
        <w:rPr>
          <w:rFonts w:ascii="Times New Roman" w:hAnsi="Times New Roman"/>
          <w:sz w:val="24"/>
          <w:szCs w:val="24"/>
        </w:rPr>
        <w:t>.</w:t>
      </w:r>
    </w:p>
    <w:p w14:paraId="34DD1418" w14:textId="77777777" w:rsidR="00A503CC" w:rsidRDefault="00A503CC" w:rsidP="00A503CC">
      <w:pPr>
        <w:autoSpaceDE w:val="0"/>
        <w:autoSpaceDN w:val="0"/>
        <w:adjustRightInd w:val="0"/>
        <w:ind w:left="709"/>
        <w:jc w:val="both"/>
        <w:rPr>
          <w:rFonts w:ascii="Times New Roman" w:hAnsi="Times New Roman" w:cs="Times New Roman"/>
          <w:sz w:val="24"/>
          <w:szCs w:val="24"/>
        </w:rPr>
      </w:pPr>
    </w:p>
    <w:p w14:paraId="50242B23" w14:textId="77777777" w:rsidR="007933CC" w:rsidRDefault="007933CC" w:rsidP="00A503CC">
      <w:pPr>
        <w:numPr>
          <w:ilvl w:val="0"/>
          <w:numId w:val="2"/>
        </w:numPr>
        <w:tabs>
          <w:tab w:val="clear" w:pos="1777"/>
          <w:tab w:val="num" w:pos="284"/>
        </w:tabs>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2058B7FC" w14:textId="77777777" w:rsidR="00A503CC" w:rsidRPr="008703D2" w:rsidRDefault="00A503CC" w:rsidP="00A503CC">
      <w:pPr>
        <w:tabs>
          <w:tab w:val="left" w:pos="567"/>
        </w:tabs>
        <w:ind w:left="709" w:hanging="709"/>
        <w:rPr>
          <w:rFonts w:ascii="Times New Roman" w:hAnsi="Times New Roman" w:cs="Times New Roman"/>
          <w:b/>
          <w:sz w:val="24"/>
          <w:szCs w:val="24"/>
        </w:rPr>
      </w:pPr>
    </w:p>
    <w:p w14:paraId="1697B635" w14:textId="010841F4" w:rsidR="007933CC" w:rsidRPr="00566B35" w:rsidRDefault="007933CC"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6A0A2F">
        <w:rPr>
          <w:rFonts w:ascii="Times New Roman" w:hAnsi="Times New Roman" w:cs="Times New Roman"/>
          <w:color w:val="000000"/>
          <w:sz w:val="24"/>
          <w:szCs w:val="24"/>
        </w:rPr>
        <w:t xml:space="preserve">Izsole </w:t>
      </w:r>
      <w:r w:rsidRPr="006A0A2F">
        <w:rPr>
          <w:rFonts w:ascii="Times New Roman" w:hAnsi="Times New Roman" w:cs="Times New Roman"/>
          <w:sz w:val="24"/>
          <w:szCs w:val="24"/>
        </w:rPr>
        <w:t xml:space="preserve">notiks </w:t>
      </w:r>
      <w:r w:rsidR="00B974BE" w:rsidRPr="00B974BE">
        <w:rPr>
          <w:rFonts w:ascii="Times New Roman" w:hAnsi="Times New Roman" w:cs="Times New Roman"/>
          <w:b/>
          <w:sz w:val="24"/>
          <w:szCs w:val="24"/>
        </w:rPr>
        <w:t>2025.gada 10.aprīlī plkst.1</w:t>
      </w:r>
      <w:r w:rsidR="00B974BE">
        <w:rPr>
          <w:rFonts w:ascii="Times New Roman" w:hAnsi="Times New Roman" w:cs="Times New Roman"/>
          <w:b/>
          <w:sz w:val="24"/>
          <w:szCs w:val="24"/>
        </w:rPr>
        <w:t>1</w:t>
      </w:r>
      <w:r w:rsidR="00B974BE" w:rsidRPr="00B974BE">
        <w:rPr>
          <w:rFonts w:ascii="Times New Roman" w:hAnsi="Times New Roman" w:cs="Times New Roman"/>
          <w:b/>
          <w:sz w:val="24"/>
          <w:szCs w:val="24"/>
        </w:rPr>
        <w:t>.</w:t>
      </w:r>
      <w:r w:rsidR="00C3551C">
        <w:rPr>
          <w:rFonts w:ascii="Times New Roman" w:hAnsi="Times New Roman" w:cs="Times New Roman"/>
          <w:b/>
          <w:sz w:val="24"/>
          <w:szCs w:val="24"/>
        </w:rPr>
        <w:t>35</w:t>
      </w:r>
      <w:r w:rsidR="00B974BE" w:rsidRPr="00B974BE">
        <w:rPr>
          <w:rFonts w:ascii="Times New Roman" w:hAnsi="Times New Roman" w:cs="Times New Roman"/>
          <w:b/>
          <w:sz w:val="24"/>
          <w:szCs w:val="24"/>
        </w:rPr>
        <w:t xml:space="preserve"> </w:t>
      </w:r>
      <w:r w:rsidRPr="006A0A2F">
        <w:rPr>
          <w:rFonts w:ascii="Times New Roman" w:hAnsi="Times New Roman" w:cs="Times New Roman"/>
          <w:color w:val="000000"/>
          <w:sz w:val="24"/>
          <w:szCs w:val="24"/>
        </w:rPr>
        <w:t xml:space="preserve">Gulbenes novada </w:t>
      </w:r>
      <w:r w:rsidR="00DC383F" w:rsidRPr="006A0A2F">
        <w:rPr>
          <w:rFonts w:ascii="Times New Roman" w:hAnsi="Times New Roman" w:cs="Times New Roman"/>
          <w:color w:val="000000"/>
          <w:sz w:val="24"/>
          <w:szCs w:val="24"/>
        </w:rPr>
        <w:t>Centrālās pārvaldes</w:t>
      </w:r>
      <w:r w:rsidRPr="006A0A2F">
        <w:rPr>
          <w:rFonts w:ascii="Times New Roman" w:hAnsi="Times New Roman" w:cs="Times New Roman"/>
          <w:color w:val="000000"/>
          <w:sz w:val="24"/>
          <w:szCs w:val="24"/>
        </w:rPr>
        <w:t xml:space="preserve"> ēkā,</w:t>
      </w:r>
      <w:r w:rsidRPr="000E6316">
        <w:rPr>
          <w:rFonts w:ascii="Times New Roman" w:hAnsi="Times New Roman" w:cs="Times New Roman"/>
          <w:color w:val="000000"/>
          <w:sz w:val="24"/>
          <w:szCs w:val="24"/>
        </w:rPr>
        <w:t xml:space="preserve"> </w:t>
      </w:r>
      <w:r w:rsidRPr="00566B35">
        <w:rPr>
          <w:rFonts w:ascii="Times New Roman" w:hAnsi="Times New Roman" w:cs="Times New Roman"/>
          <w:color w:val="000000"/>
          <w:sz w:val="24"/>
          <w:szCs w:val="24"/>
        </w:rPr>
        <w:t>Ābeļu ielā 2, Gulbenē, Gulbenes novadā, 2.stāva zālē</w:t>
      </w:r>
      <w:r w:rsidRPr="00566B35">
        <w:rPr>
          <w:rFonts w:ascii="Times New Roman" w:hAnsi="Times New Roman" w:cs="Times New Roman"/>
          <w:sz w:val="24"/>
          <w:szCs w:val="24"/>
        </w:rPr>
        <w:t xml:space="preserve">. </w:t>
      </w:r>
    </w:p>
    <w:p w14:paraId="497C76D6" w14:textId="77777777" w:rsidR="00566B35" w:rsidRPr="00566B35" w:rsidRDefault="00566B35"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566B35">
        <w:rPr>
          <w:rFonts w:ascii="Times New Roman" w:hAnsi="Times New Roman" w:cs="Times New Roman"/>
          <w:sz w:val="24"/>
          <w:szCs w:val="24"/>
        </w:rPr>
        <w:t xml:space="preserve">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w:t>
      </w:r>
      <w:r w:rsidRPr="00566B35">
        <w:rPr>
          <w:rFonts w:ascii="Times New Roman" w:hAnsi="Times New Roman" w:cs="Times New Roman"/>
          <w:color w:val="000000"/>
          <w:sz w:val="24"/>
          <w:szCs w:val="24"/>
        </w:rPr>
        <w:t>pārbaudītu tulka personību</w:t>
      </w:r>
      <w:r w:rsidRPr="00566B35">
        <w:rPr>
          <w:rFonts w:ascii="Times New Roman" w:hAnsi="Times New Roman" w:cs="Times New Roman"/>
          <w:sz w:val="24"/>
          <w:szCs w:val="24"/>
        </w:rPr>
        <w:t>.</w:t>
      </w:r>
    </w:p>
    <w:p w14:paraId="15936DAF" w14:textId="77777777" w:rsidR="00DC5388" w:rsidRPr="008703D2"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566B35">
        <w:rPr>
          <w:rFonts w:ascii="Times New Roman" w:hAnsi="Times New Roman" w:cs="Times New Roman"/>
          <w:color w:val="000000"/>
          <w:sz w:val="24"/>
          <w:szCs w:val="24"/>
        </w:rPr>
        <w:t>Pirms izsoles uzsākšanas, Izsoles komisija pārliecinās par solītāju ierašanos pēc iepriekš</w:t>
      </w:r>
      <w:r w:rsidRPr="00E408E5">
        <w:rPr>
          <w:rFonts w:ascii="Times New Roman" w:hAnsi="Times New Roman" w:cs="Times New Roman"/>
          <w:color w:val="000000"/>
          <w:sz w:val="24"/>
          <w:szCs w:val="24"/>
        </w:rPr>
        <w:t xml:space="preserve"> sastādītā </w:t>
      </w:r>
      <w:r>
        <w:rPr>
          <w:rFonts w:ascii="Times New Roman" w:hAnsi="Times New Roman" w:cs="Times New Roman"/>
          <w:color w:val="000000"/>
          <w:sz w:val="24"/>
          <w:szCs w:val="24"/>
        </w:rPr>
        <w:t xml:space="preserve">izsoles dalībnieku </w:t>
      </w:r>
      <w:r w:rsidRPr="00E408E5">
        <w:rPr>
          <w:rFonts w:ascii="Times New Roman" w:hAnsi="Times New Roman" w:cs="Times New Roman"/>
          <w:color w:val="000000"/>
          <w:sz w:val="24"/>
          <w:szCs w:val="24"/>
        </w:rPr>
        <w:t>saraksta</w:t>
      </w:r>
      <w:r>
        <w:rPr>
          <w:rFonts w:ascii="Times New Roman" w:hAnsi="Times New Roman" w:cs="Times New Roman"/>
          <w:color w:val="000000"/>
          <w:sz w:val="24"/>
          <w:szCs w:val="24"/>
        </w:rPr>
        <w:t xml:space="preserve">, </w:t>
      </w:r>
      <w:r w:rsidRPr="00645566">
        <w:rPr>
          <w:rFonts w:ascii="Times New Roman" w:hAnsi="Times New Roman" w:cs="Times New Roman"/>
          <w:color w:val="000000"/>
          <w:sz w:val="24"/>
          <w:szCs w:val="24"/>
        </w:rPr>
        <w:t xml:space="preserve">pēc pases vai personas apliecības </w:t>
      </w:r>
      <w:r>
        <w:rPr>
          <w:rFonts w:ascii="Times New Roman" w:hAnsi="Times New Roman" w:cs="Times New Roman"/>
          <w:color w:val="000000"/>
          <w:sz w:val="24"/>
          <w:szCs w:val="24"/>
        </w:rPr>
        <w:t>pārbaudot izsoles dalībnieka vai tā pilnvarotās personas personību</w:t>
      </w:r>
      <w:r w:rsidRPr="008703D2">
        <w:rPr>
          <w:rFonts w:ascii="Times New Roman" w:hAnsi="Times New Roman" w:cs="Times New Roman"/>
          <w:color w:val="000000"/>
          <w:sz w:val="24"/>
          <w:szCs w:val="24"/>
        </w:rPr>
        <w:t xml:space="preserve">. </w:t>
      </w:r>
    </w:p>
    <w:p w14:paraId="53E39E7A" w14:textId="77777777" w:rsidR="00DC5388" w:rsidRPr="00C13C5B"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sarakstā un viņš izslēdzams no tā. Šajā gadījumā iemaksātā </w:t>
      </w:r>
      <w:r>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Pr>
          <w:rFonts w:ascii="Times New Roman" w:hAnsi="Times New Roman" w:cs="Times New Roman"/>
          <w:color w:val="000000"/>
          <w:sz w:val="24"/>
          <w:szCs w:val="24"/>
        </w:rPr>
        <w:t>.</w:t>
      </w:r>
    </w:p>
    <w:p w14:paraId="5E43883C" w14:textId="77777777" w:rsidR="00DC5388" w:rsidRPr="008703D2"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5FCE3E6F" w14:textId="77777777" w:rsidR="00DC5388" w:rsidRPr="008703D2"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063E23F6" w14:textId="77777777" w:rsidR="00DC5388" w:rsidRPr="008703D2"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sarakstā</w:t>
      </w:r>
      <w:r>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18F63C9B" w14:textId="77777777" w:rsidR="00DC5388" w:rsidRPr="008703D2" w:rsidRDefault="00DC5388"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sarakstā tiek reģistrēts viens izsoles dalībnieks, notiek solīšana un izsolāmo īpašumu piedāvā pirkt vienīgajam izsoles dalībniekam par cenu, kuru veido izsoles </w:t>
      </w:r>
      <w:r w:rsidRPr="00E408E5">
        <w:rPr>
          <w:rFonts w:ascii="Times New Roman" w:hAnsi="Times New Roman" w:cs="Times New Roman"/>
          <w:sz w:val="24"/>
          <w:szCs w:val="24"/>
        </w:rPr>
        <w:lastRenderedPageBreak/>
        <w:t>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397FCE8A" w14:textId="77777777" w:rsidR="00DC5388" w:rsidRPr="008703D2" w:rsidRDefault="00DC5388" w:rsidP="007C2CB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72361DD" w14:textId="77777777" w:rsidR="00DC5388" w:rsidRPr="00111DF1" w:rsidRDefault="00DC5388" w:rsidP="007C2CB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dalībnieku sarakstā.</w:t>
      </w:r>
      <w:r w:rsidRPr="00E408E5">
        <w:rPr>
          <w:rFonts w:ascii="Times New Roman" w:hAnsi="Times New Roman" w:cs="Times New Roman"/>
          <w:color w:val="000000"/>
          <w:sz w:val="24"/>
          <w:szCs w:val="24"/>
        </w:rPr>
        <w:t xml:space="preserve"> Šajā gadījumā izsoles dalībniekam tiek atmaksāta iemaksātā </w:t>
      </w:r>
      <w:r>
        <w:rPr>
          <w:rFonts w:ascii="Times New Roman" w:hAnsi="Times New Roman" w:cs="Times New Roman"/>
          <w:color w:val="000000"/>
          <w:sz w:val="24"/>
          <w:szCs w:val="24"/>
        </w:rPr>
        <w:t>nodro</w:t>
      </w:r>
      <w:r w:rsidRPr="00201F4D">
        <w:rPr>
          <w:rFonts w:ascii="Times New Roman" w:hAnsi="Times New Roman" w:cs="Times New Roman"/>
          <w:color w:val="000000"/>
          <w:sz w:val="24"/>
          <w:szCs w:val="24"/>
        </w:rPr>
        <w:t>šinājuma</w:t>
      </w:r>
      <w:r w:rsidRPr="00111DF1">
        <w:rPr>
          <w:rFonts w:ascii="Times New Roman" w:hAnsi="Times New Roman" w:cs="Times New Roman"/>
          <w:color w:val="000000"/>
          <w:sz w:val="24"/>
          <w:szCs w:val="24"/>
        </w:rPr>
        <w:t xml:space="preserve"> nauda.</w:t>
      </w:r>
    </w:p>
    <w:p w14:paraId="6F92F0F2" w14:textId="77777777" w:rsidR="007C2CBC" w:rsidRDefault="00DC5388"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3722FF36" w14:textId="764E2F32" w:rsidR="007C2CBC" w:rsidRDefault="00DC5388"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7C2CB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30758CCC" w14:textId="77777777" w:rsidR="00CC50E7" w:rsidRPr="007C2CBC" w:rsidRDefault="00CC50E7" w:rsidP="00CC50E7">
      <w:pPr>
        <w:autoSpaceDE w:val="0"/>
        <w:autoSpaceDN w:val="0"/>
        <w:adjustRightInd w:val="0"/>
        <w:ind w:left="567"/>
        <w:jc w:val="both"/>
        <w:rPr>
          <w:rFonts w:ascii="Times New Roman" w:hAnsi="Times New Roman" w:cs="Times New Roman"/>
          <w:sz w:val="24"/>
          <w:szCs w:val="24"/>
        </w:rPr>
      </w:pPr>
    </w:p>
    <w:p w14:paraId="37D4079C" w14:textId="54A58D90" w:rsidR="007933CC" w:rsidRPr="007C2CBC" w:rsidRDefault="007933CC" w:rsidP="00CC50E7">
      <w:pPr>
        <w:numPr>
          <w:ilvl w:val="0"/>
          <w:numId w:val="2"/>
        </w:numPr>
        <w:tabs>
          <w:tab w:val="clear" w:pos="1777"/>
          <w:tab w:val="num" w:pos="284"/>
          <w:tab w:val="num" w:pos="567"/>
        </w:tabs>
        <w:autoSpaceDE w:val="0"/>
        <w:autoSpaceDN w:val="0"/>
        <w:adjustRightInd w:val="0"/>
        <w:ind w:left="0" w:firstLine="0"/>
        <w:jc w:val="center"/>
        <w:rPr>
          <w:rFonts w:ascii="Times New Roman" w:hAnsi="Times New Roman" w:cs="Times New Roman"/>
          <w:b/>
          <w:sz w:val="24"/>
          <w:szCs w:val="24"/>
        </w:rPr>
      </w:pPr>
      <w:r w:rsidRPr="007C2CBC">
        <w:rPr>
          <w:rFonts w:ascii="Times New Roman" w:hAnsi="Times New Roman" w:cs="Times New Roman"/>
          <w:b/>
          <w:sz w:val="24"/>
          <w:szCs w:val="24"/>
        </w:rPr>
        <w:t>Izsoles rezultātu apstiprināšana un pirkuma līguma noslēgšana</w:t>
      </w:r>
    </w:p>
    <w:p w14:paraId="64F14D4E" w14:textId="77777777" w:rsidR="007C2CBC" w:rsidRPr="008703D2" w:rsidRDefault="007C2CBC" w:rsidP="00CC50E7">
      <w:pPr>
        <w:rPr>
          <w:rFonts w:ascii="Times New Roman" w:hAnsi="Times New Roman" w:cs="Times New Roman"/>
          <w:b/>
          <w:sz w:val="24"/>
          <w:szCs w:val="24"/>
        </w:rPr>
      </w:pPr>
    </w:p>
    <w:p w14:paraId="5C34CA74" w14:textId="77777777"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3E00B266"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F91ACE" w:rsidRPr="00F91ACE">
        <w:rPr>
          <w:rFonts w:ascii="Times New Roman" w:hAnsi="Times New Roman" w:cs="Times New Roman"/>
          <w:color w:val="000000"/>
          <w:sz w:val="24"/>
          <w:szCs w:val="24"/>
        </w:rPr>
        <w:t xml:space="preserve">Dzīvokļa īpašuma </w:t>
      </w:r>
      <w:r w:rsidR="00A5387C" w:rsidRPr="00A5387C">
        <w:rPr>
          <w:rFonts w:ascii="Times New Roman" w:hAnsi="Times New Roman" w:cs="Times New Roman"/>
          <w:color w:val="000000"/>
          <w:sz w:val="24"/>
          <w:szCs w:val="24"/>
        </w:rPr>
        <w:t>“</w:t>
      </w:r>
      <w:r w:rsidR="00905BD9" w:rsidRPr="00905BD9">
        <w:rPr>
          <w:rFonts w:ascii="Times New Roman" w:hAnsi="Times New Roman" w:cs="Times New Roman"/>
          <w:color w:val="000000"/>
          <w:sz w:val="24"/>
          <w:szCs w:val="24"/>
        </w:rPr>
        <w:t xml:space="preserve">Litenes iela 13 – </w:t>
      </w:r>
      <w:r w:rsidR="00B6721E">
        <w:rPr>
          <w:rFonts w:ascii="Times New Roman" w:hAnsi="Times New Roman" w:cs="Times New Roman"/>
          <w:color w:val="000000"/>
          <w:sz w:val="24"/>
          <w:szCs w:val="24"/>
        </w:rPr>
        <w:t>6</w:t>
      </w:r>
      <w:r w:rsidR="00905BD9" w:rsidRPr="00905BD9">
        <w:rPr>
          <w:rFonts w:ascii="Times New Roman" w:hAnsi="Times New Roman" w:cs="Times New Roman"/>
          <w:color w:val="000000"/>
          <w:sz w:val="24"/>
          <w:szCs w:val="24"/>
        </w:rPr>
        <w:t>, Gulbenē, Gulbenes novadā</w:t>
      </w:r>
      <w:r w:rsidR="00F637E0">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r w:rsidRPr="008703D2">
        <w:rPr>
          <w:rFonts w:ascii="Times New Roman" w:hAnsi="Times New Roman" w:cs="Times New Roman"/>
          <w:sz w:val="24"/>
          <w:szCs w:val="24"/>
        </w:rPr>
        <w:t>.</w:t>
      </w:r>
    </w:p>
    <w:p w14:paraId="0AF9A484" w14:textId="74F2EBBD"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24AC9542"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p>
    <w:p w14:paraId="4D299C6F" w14:textId="488C1BAA" w:rsidR="007933CC" w:rsidRPr="008703D2" w:rsidRDefault="007933CC" w:rsidP="00947015">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Gulbenes novada </w:t>
      </w:r>
      <w:r w:rsidR="00DC5388">
        <w:rPr>
          <w:rFonts w:ascii="Times New Roman" w:hAnsi="Times New Roman" w:cs="Times New Roman"/>
          <w:color w:val="000000"/>
          <w:sz w:val="24"/>
          <w:szCs w:val="24"/>
        </w:rPr>
        <w:t xml:space="preserve">pašvaldības </w:t>
      </w:r>
      <w:r w:rsidRPr="008703D2">
        <w:rPr>
          <w:rFonts w:ascii="Times New Roman" w:hAnsi="Times New Roman" w:cs="Times New Roman"/>
          <w:color w:val="000000"/>
          <w:sz w:val="24"/>
          <w:szCs w:val="24"/>
        </w:rPr>
        <w:t xml:space="preserve">dome izsoles rezultātus apstiprina ne vēlāk kā trīsdesmit dienu </w:t>
      </w:r>
      <w:r w:rsidRPr="008703D2">
        <w:rPr>
          <w:rFonts w:ascii="Times New Roman" w:hAnsi="Times New Roman" w:cs="Times New Roman"/>
          <w:color w:val="000000"/>
          <w:sz w:val="24"/>
          <w:szCs w:val="24"/>
        </w:rPr>
        <w:lastRenderedPageBreak/>
        <w:t>laikā pēc 6.2. vai 6.5.punktā paredzēto maksājumu nokārtošanas.</w:t>
      </w:r>
    </w:p>
    <w:p w14:paraId="50633A72" w14:textId="77777777" w:rsidR="007933CC" w:rsidRPr="008703D2" w:rsidRDefault="007933CC" w:rsidP="00947015">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53C23E87" w:rsidR="007933CC" w:rsidRDefault="007933CC" w:rsidP="003B691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text" w:val="līguma"/>
          <w:attr w:name="id" w:val="-1"/>
          <w:attr w:name="baseform" w:val="līgum|s"/>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sidR="00DC5388">
        <w:rPr>
          <w:rFonts w:ascii="Times New Roman" w:hAnsi="Times New Roman" w:cs="Times New Roman"/>
          <w:sz w:val="24"/>
          <w:szCs w:val="24"/>
        </w:rPr>
        <w:t>dzīvokļa</w:t>
      </w:r>
      <w:r>
        <w:rPr>
          <w:rFonts w:ascii="Times New Roman" w:hAnsi="Times New Roman" w:cs="Times New Roman"/>
          <w:sz w:val="24"/>
          <w:szCs w:val="24"/>
        </w:rPr>
        <w:t xml:space="preserve">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Default="007933CC" w:rsidP="003B691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pārreģistrāciju Zemesgrāmatā Pircējs izdara par saviem līdzekļiem</w:t>
      </w:r>
      <w:r>
        <w:rPr>
          <w:rFonts w:ascii="Times New Roman" w:hAnsi="Times New Roman" w:cs="Times New Roman"/>
          <w:color w:val="000000"/>
          <w:sz w:val="24"/>
          <w:szCs w:val="24"/>
        </w:rPr>
        <w:t>.</w:t>
      </w:r>
    </w:p>
    <w:p w14:paraId="7EBA322B" w14:textId="77777777" w:rsidR="00CC50E7" w:rsidRPr="003B6916" w:rsidRDefault="00CC50E7" w:rsidP="00CC50E7">
      <w:pPr>
        <w:autoSpaceDE w:val="0"/>
        <w:autoSpaceDN w:val="0"/>
        <w:adjustRightInd w:val="0"/>
        <w:ind w:left="567"/>
        <w:jc w:val="both"/>
        <w:rPr>
          <w:rFonts w:ascii="Times New Roman" w:hAnsi="Times New Roman" w:cs="Times New Roman"/>
          <w:color w:val="000000"/>
        </w:rPr>
      </w:pPr>
    </w:p>
    <w:p w14:paraId="16D845E6" w14:textId="77777777" w:rsidR="007933CC" w:rsidRDefault="007933CC" w:rsidP="00CC50E7">
      <w:pPr>
        <w:numPr>
          <w:ilvl w:val="0"/>
          <w:numId w:val="2"/>
        </w:numPr>
        <w:tabs>
          <w:tab w:val="clear" w:pos="1777"/>
          <w:tab w:val="num" w:pos="284"/>
        </w:tabs>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482387F8" w14:textId="77777777" w:rsidR="00CC50E7" w:rsidRPr="003B6916" w:rsidRDefault="00CC50E7" w:rsidP="00CC50E7">
      <w:pPr>
        <w:ind w:left="284"/>
        <w:rPr>
          <w:rFonts w:ascii="Times New Roman" w:hAnsi="Times New Roman" w:cs="Times New Roman"/>
          <w:b/>
        </w:rPr>
      </w:pPr>
    </w:p>
    <w:p w14:paraId="01FE4507" w14:textId="77777777"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47D95B09" w14:textId="77777777" w:rsidR="003B6916" w:rsidRPr="003B6916" w:rsidRDefault="003B6916" w:rsidP="003B6916">
      <w:pPr>
        <w:autoSpaceDE w:val="0"/>
        <w:autoSpaceDN w:val="0"/>
        <w:adjustRightInd w:val="0"/>
        <w:ind w:left="1276"/>
        <w:jc w:val="both"/>
        <w:rPr>
          <w:rFonts w:ascii="Times New Roman" w:hAnsi="Times New Roman" w:cs="Times New Roman"/>
          <w:color w:val="000000"/>
        </w:rPr>
      </w:pPr>
    </w:p>
    <w:p w14:paraId="738E51FA" w14:textId="77777777" w:rsidR="00A503CC" w:rsidRDefault="00A503CC" w:rsidP="003B6916">
      <w:pPr>
        <w:numPr>
          <w:ilvl w:val="0"/>
          <w:numId w:val="2"/>
        </w:numPr>
        <w:tabs>
          <w:tab w:val="clear" w:pos="1777"/>
          <w:tab w:val="num" w:pos="426"/>
        </w:tabs>
        <w:ind w:left="426" w:hanging="426"/>
        <w:jc w:val="center"/>
        <w:rPr>
          <w:rFonts w:ascii="Times New Roman" w:hAnsi="Times New Roman" w:cs="Times New Roman"/>
          <w:b/>
          <w:sz w:val="24"/>
          <w:szCs w:val="24"/>
        </w:rPr>
      </w:pPr>
      <w:r w:rsidRPr="00A503CC">
        <w:rPr>
          <w:rFonts w:ascii="Times New Roman" w:hAnsi="Times New Roman" w:cs="Times New Roman"/>
          <w:b/>
          <w:sz w:val="24"/>
          <w:szCs w:val="24"/>
        </w:rPr>
        <w:t>Izsoles rezultātu apstrīdēšana</w:t>
      </w:r>
    </w:p>
    <w:p w14:paraId="78864D58" w14:textId="77777777" w:rsidR="003B6916" w:rsidRPr="003B6916" w:rsidRDefault="003B6916" w:rsidP="003B6916">
      <w:pPr>
        <w:ind w:left="426"/>
        <w:rPr>
          <w:rFonts w:ascii="Times New Roman" w:hAnsi="Times New Roman" w:cs="Times New Roman"/>
          <w:b/>
        </w:rPr>
      </w:pPr>
    </w:p>
    <w:p w14:paraId="35EBCC7F" w14:textId="77777777" w:rsidR="00A503CC" w:rsidRDefault="00A503CC" w:rsidP="003B6916">
      <w:pPr>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A503CC">
        <w:rPr>
          <w:rFonts w:ascii="Times New Roman" w:hAnsi="Times New Roman" w:cs="Times New Roman"/>
          <w:color w:val="000000"/>
          <w:sz w:val="24"/>
          <w:szCs w:val="24"/>
        </w:rPr>
        <w:t xml:space="preserve">Izsoles rezultātus var apstrīdēt Gulbenes novada pašvaldības domē </w:t>
      </w:r>
      <w:r w:rsidRPr="00A503CC">
        <w:rPr>
          <w:rFonts w:ascii="Times New Roman" w:hAnsi="Times New Roman" w:cs="Times New Roman"/>
          <w:sz w:val="24"/>
          <w:szCs w:val="24"/>
        </w:rPr>
        <w:t>5 (piecu) darba dienu laikā no dienas, kad Izsoles komisija ir apstiprinājusi izsoles protokolu.</w:t>
      </w:r>
    </w:p>
    <w:p w14:paraId="53522A72" w14:textId="77777777" w:rsidR="003B6916" w:rsidRPr="003B6916" w:rsidRDefault="003B6916" w:rsidP="003B6916">
      <w:pPr>
        <w:ind w:left="567"/>
        <w:jc w:val="both"/>
        <w:rPr>
          <w:rFonts w:ascii="Times New Roman" w:hAnsi="Times New Roman" w:cs="Times New Roman"/>
        </w:rPr>
      </w:pPr>
    </w:p>
    <w:p w14:paraId="6D9FC19D" w14:textId="503D6490" w:rsidR="007933CC" w:rsidRPr="003B6916" w:rsidRDefault="007933CC" w:rsidP="003B6916">
      <w:pPr>
        <w:pStyle w:val="Sarakstarindkopa"/>
        <w:numPr>
          <w:ilvl w:val="0"/>
          <w:numId w:val="2"/>
        </w:numPr>
        <w:tabs>
          <w:tab w:val="clear" w:pos="1777"/>
          <w:tab w:val="num" w:pos="426"/>
        </w:tabs>
        <w:ind w:left="426" w:hanging="426"/>
        <w:contextualSpacing w:val="0"/>
        <w:jc w:val="center"/>
        <w:rPr>
          <w:rFonts w:ascii="Times New Roman" w:hAnsi="Times New Roman" w:cs="Times New Roman"/>
          <w:b/>
          <w:bCs/>
          <w:sz w:val="24"/>
          <w:szCs w:val="24"/>
          <w:lang w:eastAsia="en-US"/>
        </w:rPr>
      </w:pPr>
      <w:r w:rsidRPr="003B6916">
        <w:rPr>
          <w:rFonts w:ascii="Times New Roman" w:hAnsi="Times New Roman" w:cs="Times New Roman"/>
          <w:b/>
          <w:bCs/>
          <w:sz w:val="24"/>
          <w:szCs w:val="24"/>
          <w:lang w:eastAsia="en-US"/>
        </w:rPr>
        <w:t>Citi noteikumi</w:t>
      </w:r>
    </w:p>
    <w:p w14:paraId="12332C76" w14:textId="77777777" w:rsidR="003B6916" w:rsidRPr="003B6916" w:rsidRDefault="003B6916" w:rsidP="003B6916">
      <w:pPr>
        <w:pStyle w:val="Sarakstarindkopa"/>
        <w:ind w:left="1777"/>
        <w:contextualSpacing w:val="0"/>
        <w:rPr>
          <w:rFonts w:ascii="Times New Roman" w:hAnsi="Times New Roman" w:cs="Times New Roman"/>
          <w:b/>
          <w:bCs/>
          <w:lang w:eastAsia="en-US"/>
        </w:rPr>
      </w:pPr>
    </w:p>
    <w:p w14:paraId="24D3A5E3" w14:textId="47C6F891" w:rsidR="007933CC" w:rsidRPr="003B6916"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3B6916">
        <w:rPr>
          <w:rFonts w:ascii="Times New Roman" w:hAnsi="Times New Roman" w:cs="Times New Roman"/>
          <w:sz w:val="24"/>
          <w:szCs w:val="24"/>
        </w:rPr>
        <w:t>Starp izsoles dalībniekiem aizliegta vienošanās, kas varētu ietekmēt izsoles rezultātus un gaitu.</w:t>
      </w:r>
    </w:p>
    <w:p w14:paraId="668FC70F" w14:textId="24387352" w:rsidR="007933CC" w:rsidRPr="003B6916"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3B6916">
        <w:rPr>
          <w:rFonts w:ascii="Times New Roman" w:hAnsi="Times New Roman" w:cs="Times New Roman"/>
          <w:sz w:val="24"/>
          <w:szCs w:val="24"/>
        </w:rPr>
        <w:t>Izsoles pretendenti piekrīt, ka Izsoles komisija veic personas datu apstrādi, pārbaudot sniegto ziņu patiesumu.</w:t>
      </w:r>
    </w:p>
    <w:p w14:paraId="34D4833C" w14:textId="101AF3E9" w:rsidR="007933CC"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3B6916">
        <w:rPr>
          <w:rFonts w:ascii="Times New Roman" w:hAnsi="Times New Roman" w:cs="Times New Roman"/>
          <w:sz w:val="24"/>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26CEF4FB" w14:textId="77777777" w:rsidR="00273D01" w:rsidRDefault="00273D01" w:rsidP="00273D01">
      <w:pPr>
        <w:pStyle w:val="Sarakstarindkopa"/>
        <w:spacing w:line="360" w:lineRule="auto"/>
        <w:ind w:left="567"/>
        <w:jc w:val="both"/>
        <w:rPr>
          <w:rFonts w:ascii="Times New Roman" w:hAnsi="Times New Roman" w:cs="Times New Roman"/>
          <w:sz w:val="24"/>
          <w:szCs w:val="24"/>
        </w:rPr>
      </w:pPr>
    </w:p>
    <w:p w14:paraId="43844257" w14:textId="77777777" w:rsidR="00273D01" w:rsidRPr="003B6916" w:rsidRDefault="00273D01" w:rsidP="00273D01">
      <w:pPr>
        <w:pStyle w:val="Sarakstarindkopa"/>
        <w:spacing w:line="360" w:lineRule="auto"/>
        <w:ind w:left="567"/>
        <w:jc w:val="both"/>
        <w:rPr>
          <w:rFonts w:ascii="Times New Roman" w:hAnsi="Times New Roman" w:cs="Times New Roman"/>
          <w:sz w:val="24"/>
          <w:szCs w:val="24"/>
          <w:lang w:eastAsia="en-US"/>
        </w:rPr>
      </w:pPr>
    </w:p>
    <w:p w14:paraId="0CF0D692" w14:textId="77777777" w:rsidR="003B6916" w:rsidRDefault="007933CC" w:rsidP="003B6916">
      <w:pPr>
        <w:spacing w:line="276" w:lineRule="auto"/>
        <w:ind w:right="43"/>
        <w:rPr>
          <w:rFonts w:ascii="Times New Roman" w:hAnsi="Times New Roman" w:cs="Times New Roman"/>
          <w:szCs w:val="24"/>
        </w:rPr>
      </w:pPr>
      <w:r w:rsidRPr="008703D2">
        <w:rPr>
          <w:rFonts w:ascii="Times New Roman" w:hAnsi="Times New Roman" w:cs="Times New Roman"/>
          <w:szCs w:val="24"/>
        </w:rPr>
        <w:t xml:space="preserve"> </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4104"/>
      </w:tblGrid>
      <w:tr w:rsidR="005007AD" w14:paraId="1146A571" w14:textId="77777777" w:rsidTr="005007AD">
        <w:tc>
          <w:tcPr>
            <w:tcW w:w="5240" w:type="dxa"/>
          </w:tcPr>
          <w:p w14:paraId="7B79E329" w14:textId="2FE2E65E" w:rsidR="005007AD" w:rsidRDefault="005007AD" w:rsidP="00947015">
            <w:pPr>
              <w:spacing w:line="276" w:lineRule="auto"/>
              <w:ind w:right="43"/>
              <w:rPr>
                <w:rFonts w:ascii="Times New Roman" w:eastAsia="Calibri" w:hAnsi="Times New Roman" w:cs="Times New Roman"/>
                <w:sz w:val="24"/>
                <w:szCs w:val="24"/>
                <w:lang w:eastAsia="en-US"/>
              </w:rPr>
            </w:pPr>
            <w:r w:rsidRPr="005007AD">
              <w:rPr>
                <w:rFonts w:ascii="Times New Roman" w:eastAsia="Calibri" w:hAnsi="Times New Roman" w:cs="Times New Roman"/>
                <w:sz w:val="24"/>
                <w:szCs w:val="24"/>
                <w:lang w:eastAsia="en-US"/>
              </w:rPr>
              <w:t>Gulbenes novada pašvaldības domes priekšsēdētājs</w:t>
            </w:r>
          </w:p>
        </w:tc>
        <w:tc>
          <w:tcPr>
            <w:tcW w:w="4104" w:type="dxa"/>
          </w:tcPr>
          <w:p w14:paraId="0E0C8493" w14:textId="600E42E5" w:rsidR="005007AD" w:rsidRDefault="005007AD" w:rsidP="005007AD">
            <w:pPr>
              <w:spacing w:line="276" w:lineRule="auto"/>
              <w:ind w:right="43"/>
              <w:jc w:val="right"/>
              <w:rPr>
                <w:rFonts w:ascii="Times New Roman" w:eastAsia="Calibri" w:hAnsi="Times New Roman" w:cs="Times New Roman"/>
                <w:sz w:val="24"/>
                <w:szCs w:val="24"/>
                <w:lang w:eastAsia="en-US"/>
              </w:rPr>
            </w:pPr>
            <w:r w:rsidRPr="005007AD">
              <w:rPr>
                <w:rFonts w:ascii="Times New Roman" w:eastAsia="Calibri" w:hAnsi="Times New Roman" w:cs="Times New Roman"/>
                <w:sz w:val="24"/>
                <w:szCs w:val="24"/>
                <w:lang w:eastAsia="en-US"/>
              </w:rPr>
              <w:t>A.Caunītis</w:t>
            </w:r>
          </w:p>
        </w:tc>
      </w:tr>
    </w:tbl>
    <w:p w14:paraId="3080E383" w14:textId="77777777" w:rsidR="005007AD" w:rsidRDefault="005007AD" w:rsidP="00947015">
      <w:pPr>
        <w:spacing w:line="276" w:lineRule="auto"/>
        <w:ind w:right="43"/>
        <w:rPr>
          <w:rFonts w:ascii="Times New Roman" w:eastAsia="Calibri" w:hAnsi="Times New Roman" w:cs="Times New Roman"/>
          <w:sz w:val="24"/>
          <w:szCs w:val="24"/>
          <w:lang w:eastAsia="en-US"/>
        </w:rPr>
      </w:pPr>
    </w:p>
    <w:p w14:paraId="3FC864CA" w14:textId="1B607FA9" w:rsidR="00FC7F25" w:rsidRPr="00AC5749" w:rsidRDefault="005007AD" w:rsidP="00947015">
      <w:pPr>
        <w:spacing w:line="276" w:lineRule="auto"/>
        <w:ind w:right="43"/>
        <w:rPr>
          <w:rFonts w:ascii="Times New Roman" w:eastAsia="Calibri" w:hAnsi="Times New Roman" w:cs="Times New Roman"/>
          <w:sz w:val="24"/>
          <w:szCs w:val="24"/>
          <w:lang w:eastAsia="en-US"/>
        </w:rPr>
      </w:pPr>
      <w:r w:rsidRPr="005007AD">
        <w:rPr>
          <w:rFonts w:ascii="Times New Roman" w:eastAsia="Calibri" w:hAnsi="Times New Roman" w:cs="Times New Roman"/>
          <w:sz w:val="24"/>
          <w:szCs w:val="24"/>
          <w:lang w:eastAsia="en-US"/>
        </w:rPr>
        <w:tab/>
      </w:r>
    </w:p>
    <w:sectPr w:rsidR="00FC7F25" w:rsidRPr="00AC5749" w:rsidSect="00C603C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64653AB"/>
    <w:multiLevelType w:val="hybridMultilevel"/>
    <w:tmpl w:val="1DF6D2E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8853638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91984794">
    <w:abstractNumId w:val="3"/>
  </w:num>
  <w:num w:numId="3" w16cid:durableId="351731986">
    <w:abstractNumId w:val="0"/>
  </w:num>
  <w:num w:numId="4" w16cid:durableId="455950248">
    <w:abstractNumId w:val="4"/>
  </w:num>
  <w:num w:numId="5" w16cid:durableId="1063065201">
    <w:abstractNumId w:val="5"/>
  </w:num>
  <w:num w:numId="6" w16cid:durableId="1357994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0E5"/>
    <w:rsid w:val="00032673"/>
    <w:rsid w:val="00037548"/>
    <w:rsid w:val="000573A4"/>
    <w:rsid w:val="0005760E"/>
    <w:rsid w:val="00066854"/>
    <w:rsid w:val="0007033B"/>
    <w:rsid w:val="000706BE"/>
    <w:rsid w:val="000840F1"/>
    <w:rsid w:val="000841B7"/>
    <w:rsid w:val="000868D9"/>
    <w:rsid w:val="00086C5C"/>
    <w:rsid w:val="00095A89"/>
    <w:rsid w:val="0009619D"/>
    <w:rsid w:val="000B3286"/>
    <w:rsid w:val="000C226F"/>
    <w:rsid w:val="000E5CB9"/>
    <w:rsid w:val="000E6316"/>
    <w:rsid w:val="000E6852"/>
    <w:rsid w:val="000F5DC8"/>
    <w:rsid w:val="00100319"/>
    <w:rsid w:val="00110BF4"/>
    <w:rsid w:val="00111DF1"/>
    <w:rsid w:val="0012003D"/>
    <w:rsid w:val="00122EAB"/>
    <w:rsid w:val="00124FE8"/>
    <w:rsid w:val="00127A47"/>
    <w:rsid w:val="00146ABC"/>
    <w:rsid w:val="00146C9B"/>
    <w:rsid w:val="00151DB7"/>
    <w:rsid w:val="00155756"/>
    <w:rsid w:val="00156442"/>
    <w:rsid w:val="001605AB"/>
    <w:rsid w:val="00160A3F"/>
    <w:rsid w:val="00162227"/>
    <w:rsid w:val="00167C35"/>
    <w:rsid w:val="00176A8F"/>
    <w:rsid w:val="0018513C"/>
    <w:rsid w:val="001914D0"/>
    <w:rsid w:val="00192661"/>
    <w:rsid w:val="001966A5"/>
    <w:rsid w:val="001B09A2"/>
    <w:rsid w:val="001B1F1B"/>
    <w:rsid w:val="001B3FF6"/>
    <w:rsid w:val="001B6081"/>
    <w:rsid w:val="001B64A3"/>
    <w:rsid w:val="001C01AA"/>
    <w:rsid w:val="001C0BE6"/>
    <w:rsid w:val="001C2029"/>
    <w:rsid w:val="001C3937"/>
    <w:rsid w:val="001D3999"/>
    <w:rsid w:val="001E2740"/>
    <w:rsid w:val="001F68A4"/>
    <w:rsid w:val="001F783C"/>
    <w:rsid w:val="00201B52"/>
    <w:rsid w:val="00201F4D"/>
    <w:rsid w:val="00213C8F"/>
    <w:rsid w:val="0022160F"/>
    <w:rsid w:val="0023518D"/>
    <w:rsid w:val="0023661B"/>
    <w:rsid w:val="00244669"/>
    <w:rsid w:val="00251554"/>
    <w:rsid w:val="002548AF"/>
    <w:rsid w:val="00255B30"/>
    <w:rsid w:val="002624C2"/>
    <w:rsid w:val="00273D01"/>
    <w:rsid w:val="00275733"/>
    <w:rsid w:val="00285395"/>
    <w:rsid w:val="0029052D"/>
    <w:rsid w:val="00296616"/>
    <w:rsid w:val="002A6F88"/>
    <w:rsid w:val="002B7235"/>
    <w:rsid w:val="002B7290"/>
    <w:rsid w:val="002C512D"/>
    <w:rsid w:val="002C5626"/>
    <w:rsid w:val="003070C1"/>
    <w:rsid w:val="0031201B"/>
    <w:rsid w:val="003144F5"/>
    <w:rsid w:val="003213C8"/>
    <w:rsid w:val="00333EBB"/>
    <w:rsid w:val="003361C0"/>
    <w:rsid w:val="003407FF"/>
    <w:rsid w:val="00342E24"/>
    <w:rsid w:val="00356DC2"/>
    <w:rsid w:val="00360E02"/>
    <w:rsid w:val="003666A9"/>
    <w:rsid w:val="00376773"/>
    <w:rsid w:val="00383091"/>
    <w:rsid w:val="003902EC"/>
    <w:rsid w:val="00392727"/>
    <w:rsid w:val="00393BAD"/>
    <w:rsid w:val="00394831"/>
    <w:rsid w:val="003967BC"/>
    <w:rsid w:val="003A107C"/>
    <w:rsid w:val="003A2919"/>
    <w:rsid w:val="003A67CD"/>
    <w:rsid w:val="003B6916"/>
    <w:rsid w:val="003B6E5F"/>
    <w:rsid w:val="003C37E8"/>
    <w:rsid w:val="003C40C9"/>
    <w:rsid w:val="003C6EA9"/>
    <w:rsid w:val="003E3443"/>
    <w:rsid w:val="003F7E7C"/>
    <w:rsid w:val="00416A2D"/>
    <w:rsid w:val="00427778"/>
    <w:rsid w:val="00427B7B"/>
    <w:rsid w:val="00431B38"/>
    <w:rsid w:val="004338CB"/>
    <w:rsid w:val="004706DD"/>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F2957"/>
    <w:rsid w:val="005007AD"/>
    <w:rsid w:val="005052EA"/>
    <w:rsid w:val="0051074A"/>
    <w:rsid w:val="005201BD"/>
    <w:rsid w:val="00522B16"/>
    <w:rsid w:val="00522F64"/>
    <w:rsid w:val="005233AB"/>
    <w:rsid w:val="00524A75"/>
    <w:rsid w:val="00541C3D"/>
    <w:rsid w:val="00556349"/>
    <w:rsid w:val="00566B35"/>
    <w:rsid w:val="00574E78"/>
    <w:rsid w:val="0059064A"/>
    <w:rsid w:val="005942EB"/>
    <w:rsid w:val="005A3B8B"/>
    <w:rsid w:val="005B3F96"/>
    <w:rsid w:val="005B6C5D"/>
    <w:rsid w:val="005E170F"/>
    <w:rsid w:val="005F1301"/>
    <w:rsid w:val="00604EED"/>
    <w:rsid w:val="00624291"/>
    <w:rsid w:val="0063024C"/>
    <w:rsid w:val="00637892"/>
    <w:rsid w:val="00645566"/>
    <w:rsid w:val="006526EA"/>
    <w:rsid w:val="00674878"/>
    <w:rsid w:val="00682027"/>
    <w:rsid w:val="00686DFE"/>
    <w:rsid w:val="0069649A"/>
    <w:rsid w:val="006A0A2F"/>
    <w:rsid w:val="006B293A"/>
    <w:rsid w:val="006B3614"/>
    <w:rsid w:val="006C155D"/>
    <w:rsid w:val="006C6A9E"/>
    <w:rsid w:val="006D18DC"/>
    <w:rsid w:val="006D4198"/>
    <w:rsid w:val="006D5823"/>
    <w:rsid w:val="00703AD7"/>
    <w:rsid w:val="00712214"/>
    <w:rsid w:val="0071253A"/>
    <w:rsid w:val="00714F6E"/>
    <w:rsid w:val="0071588E"/>
    <w:rsid w:val="00737041"/>
    <w:rsid w:val="00737968"/>
    <w:rsid w:val="00740026"/>
    <w:rsid w:val="007412B3"/>
    <w:rsid w:val="007519F0"/>
    <w:rsid w:val="00752773"/>
    <w:rsid w:val="00753708"/>
    <w:rsid w:val="00753D65"/>
    <w:rsid w:val="007575D2"/>
    <w:rsid w:val="00761941"/>
    <w:rsid w:val="00767A9D"/>
    <w:rsid w:val="007858F7"/>
    <w:rsid w:val="00790DF1"/>
    <w:rsid w:val="007933CC"/>
    <w:rsid w:val="007972E7"/>
    <w:rsid w:val="007A7E4D"/>
    <w:rsid w:val="007B3858"/>
    <w:rsid w:val="007B38A6"/>
    <w:rsid w:val="007C2CBC"/>
    <w:rsid w:val="007D2E51"/>
    <w:rsid w:val="007D578C"/>
    <w:rsid w:val="007D64FB"/>
    <w:rsid w:val="007E0F3F"/>
    <w:rsid w:val="00800001"/>
    <w:rsid w:val="0080311D"/>
    <w:rsid w:val="00816C0A"/>
    <w:rsid w:val="00833598"/>
    <w:rsid w:val="008349FC"/>
    <w:rsid w:val="008414BB"/>
    <w:rsid w:val="00860E5A"/>
    <w:rsid w:val="00875CCC"/>
    <w:rsid w:val="0087766B"/>
    <w:rsid w:val="00880A1A"/>
    <w:rsid w:val="00881476"/>
    <w:rsid w:val="00886681"/>
    <w:rsid w:val="008C244E"/>
    <w:rsid w:val="008C7FF7"/>
    <w:rsid w:val="008E1288"/>
    <w:rsid w:val="008E631C"/>
    <w:rsid w:val="008F0A0F"/>
    <w:rsid w:val="00901023"/>
    <w:rsid w:val="009043BF"/>
    <w:rsid w:val="00905BD9"/>
    <w:rsid w:val="00914704"/>
    <w:rsid w:val="00915286"/>
    <w:rsid w:val="009165B2"/>
    <w:rsid w:val="009234B6"/>
    <w:rsid w:val="00923926"/>
    <w:rsid w:val="00926EDF"/>
    <w:rsid w:val="00931861"/>
    <w:rsid w:val="00931A13"/>
    <w:rsid w:val="009321D9"/>
    <w:rsid w:val="0093273C"/>
    <w:rsid w:val="00933032"/>
    <w:rsid w:val="0094343D"/>
    <w:rsid w:val="00944C61"/>
    <w:rsid w:val="00947015"/>
    <w:rsid w:val="00953D8C"/>
    <w:rsid w:val="00955E25"/>
    <w:rsid w:val="009561A0"/>
    <w:rsid w:val="00957E0E"/>
    <w:rsid w:val="0097488F"/>
    <w:rsid w:val="0098258B"/>
    <w:rsid w:val="00983794"/>
    <w:rsid w:val="009A1999"/>
    <w:rsid w:val="009B26B9"/>
    <w:rsid w:val="009B62CE"/>
    <w:rsid w:val="009C1388"/>
    <w:rsid w:val="009D27E5"/>
    <w:rsid w:val="009D375A"/>
    <w:rsid w:val="009D5698"/>
    <w:rsid w:val="009D7B8A"/>
    <w:rsid w:val="009E3D1E"/>
    <w:rsid w:val="009F6BEA"/>
    <w:rsid w:val="00A00ABF"/>
    <w:rsid w:val="00A24FDA"/>
    <w:rsid w:val="00A26C37"/>
    <w:rsid w:val="00A503CC"/>
    <w:rsid w:val="00A527F2"/>
    <w:rsid w:val="00A5387C"/>
    <w:rsid w:val="00A55B1E"/>
    <w:rsid w:val="00A62DD7"/>
    <w:rsid w:val="00A64F0B"/>
    <w:rsid w:val="00A66CE2"/>
    <w:rsid w:val="00A707E4"/>
    <w:rsid w:val="00A8348A"/>
    <w:rsid w:val="00A83937"/>
    <w:rsid w:val="00A87CBF"/>
    <w:rsid w:val="00AA1AC3"/>
    <w:rsid w:val="00AA3C45"/>
    <w:rsid w:val="00AA7474"/>
    <w:rsid w:val="00AB6590"/>
    <w:rsid w:val="00AC013F"/>
    <w:rsid w:val="00AC2C02"/>
    <w:rsid w:val="00AC3C3D"/>
    <w:rsid w:val="00AC5749"/>
    <w:rsid w:val="00AC664E"/>
    <w:rsid w:val="00AE344B"/>
    <w:rsid w:val="00AE6AD3"/>
    <w:rsid w:val="00AF1F28"/>
    <w:rsid w:val="00AF20B4"/>
    <w:rsid w:val="00AF3AE2"/>
    <w:rsid w:val="00AF4F12"/>
    <w:rsid w:val="00AF7B2D"/>
    <w:rsid w:val="00B0690A"/>
    <w:rsid w:val="00B140DB"/>
    <w:rsid w:val="00B14439"/>
    <w:rsid w:val="00B149C3"/>
    <w:rsid w:val="00B20F07"/>
    <w:rsid w:val="00B23A43"/>
    <w:rsid w:val="00B33648"/>
    <w:rsid w:val="00B355FB"/>
    <w:rsid w:val="00B363D7"/>
    <w:rsid w:val="00B40089"/>
    <w:rsid w:val="00B54F0B"/>
    <w:rsid w:val="00B576F9"/>
    <w:rsid w:val="00B6721E"/>
    <w:rsid w:val="00B75C25"/>
    <w:rsid w:val="00B75DDE"/>
    <w:rsid w:val="00B84C92"/>
    <w:rsid w:val="00B85075"/>
    <w:rsid w:val="00B86C95"/>
    <w:rsid w:val="00B909BB"/>
    <w:rsid w:val="00B92DA7"/>
    <w:rsid w:val="00B957C8"/>
    <w:rsid w:val="00B974BE"/>
    <w:rsid w:val="00BA0D3D"/>
    <w:rsid w:val="00BE267C"/>
    <w:rsid w:val="00BE2829"/>
    <w:rsid w:val="00BE2F5B"/>
    <w:rsid w:val="00BF4C3A"/>
    <w:rsid w:val="00BF77C3"/>
    <w:rsid w:val="00C07439"/>
    <w:rsid w:val="00C10E35"/>
    <w:rsid w:val="00C1214E"/>
    <w:rsid w:val="00C135BE"/>
    <w:rsid w:val="00C15F2C"/>
    <w:rsid w:val="00C21B1D"/>
    <w:rsid w:val="00C21F40"/>
    <w:rsid w:val="00C302A8"/>
    <w:rsid w:val="00C3551C"/>
    <w:rsid w:val="00C36DB1"/>
    <w:rsid w:val="00C37B6F"/>
    <w:rsid w:val="00C603C8"/>
    <w:rsid w:val="00C64DA7"/>
    <w:rsid w:val="00C660CA"/>
    <w:rsid w:val="00C76DB5"/>
    <w:rsid w:val="00C77183"/>
    <w:rsid w:val="00C82699"/>
    <w:rsid w:val="00C920A6"/>
    <w:rsid w:val="00C950B3"/>
    <w:rsid w:val="00C9531C"/>
    <w:rsid w:val="00C979D5"/>
    <w:rsid w:val="00CB398E"/>
    <w:rsid w:val="00CB39DD"/>
    <w:rsid w:val="00CB7E35"/>
    <w:rsid w:val="00CC39C1"/>
    <w:rsid w:val="00CC50E7"/>
    <w:rsid w:val="00CD5048"/>
    <w:rsid w:val="00CE1CF9"/>
    <w:rsid w:val="00CE57D6"/>
    <w:rsid w:val="00D10D10"/>
    <w:rsid w:val="00D1558B"/>
    <w:rsid w:val="00D252F4"/>
    <w:rsid w:val="00D62271"/>
    <w:rsid w:val="00D63854"/>
    <w:rsid w:val="00D671E7"/>
    <w:rsid w:val="00D7145A"/>
    <w:rsid w:val="00D75471"/>
    <w:rsid w:val="00D76F29"/>
    <w:rsid w:val="00D804B8"/>
    <w:rsid w:val="00D85DA3"/>
    <w:rsid w:val="00D8634D"/>
    <w:rsid w:val="00D90A2E"/>
    <w:rsid w:val="00D92162"/>
    <w:rsid w:val="00D957A0"/>
    <w:rsid w:val="00D96EB8"/>
    <w:rsid w:val="00DA5291"/>
    <w:rsid w:val="00DB0925"/>
    <w:rsid w:val="00DB153C"/>
    <w:rsid w:val="00DC383F"/>
    <w:rsid w:val="00DC437D"/>
    <w:rsid w:val="00DC5388"/>
    <w:rsid w:val="00DD0031"/>
    <w:rsid w:val="00DE1184"/>
    <w:rsid w:val="00DE2164"/>
    <w:rsid w:val="00DE276A"/>
    <w:rsid w:val="00E04536"/>
    <w:rsid w:val="00E073E9"/>
    <w:rsid w:val="00E13301"/>
    <w:rsid w:val="00E13EA6"/>
    <w:rsid w:val="00E14537"/>
    <w:rsid w:val="00E177FF"/>
    <w:rsid w:val="00E20CC1"/>
    <w:rsid w:val="00E35063"/>
    <w:rsid w:val="00E408E5"/>
    <w:rsid w:val="00E41E06"/>
    <w:rsid w:val="00E473F3"/>
    <w:rsid w:val="00E550F8"/>
    <w:rsid w:val="00E67226"/>
    <w:rsid w:val="00E71E8F"/>
    <w:rsid w:val="00E721BC"/>
    <w:rsid w:val="00E74528"/>
    <w:rsid w:val="00E824A2"/>
    <w:rsid w:val="00E8610C"/>
    <w:rsid w:val="00E927FA"/>
    <w:rsid w:val="00E96516"/>
    <w:rsid w:val="00EA1B3B"/>
    <w:rsid w:val="00EA3C66"/>
    <w:rsid w:val="00EA7ECB"/>
    <w:rsid w:val="00EB1D56"/>
    <w:rsid w:val="00EC3501"/>
    <w:rsid w:val="00EE0F5F"/>
    <w:rsid w:val="00EF180A"/>
    <w:rsid w:val="00EF3CA8"/>
    <w:rsid w:val="00F004BE"/>
    <w:rsid w:val="00F204ED"/>
    <w:rsid w:val="00F31AB9"/>
    <w:rsid w:val="00F37D8E"/>
    <w:rsid w:val="00F5756E"/>
    <w:rsid w:val="00F637E0"/>
    <w:rsid w:val="00F656AB"/>
    <w:rsid w:val="00F6638A"/>
    <w:rsid w:val="00F703F4"/>
    <w:rsid w:val="00F70FD1"/>
    <w:rsid w:val="00F77FB0"/>
    <w:rsid w:val="00F811F1"/>
    <w:rsid w:val="00F82357"/>
    <w:rsid w:val="00F91ACE"/>
    <w:rsid w:val="00F95D17"/>
    <w:rsid w:val="00FA063D"/>
    <w:rsid w:val="00FA6D1C"/>
    <w:rsid w:val="00FB29EA"/>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styleId="Neatrisintapieminana">
    <w:name w:val="Unresolved Mention"/>
    <w:basedOn w:val="Noklusjumarindkopasfonts"/>
    <w:uiPriority w:val="99"/>
    <w:semiHidden/>
    <w:unhideWhenUsed/>
    <w:rsid w:val="000F5D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428FDB-BBF7-4471-BF11-FC99E3F20C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12694</Words>
  <Characters>7237</Characters>
  <Application>Microsoft Office Word</Application>
  <DocSecurity>0</DocSecurity>
  <Lines>60</Lines>
  <Paragraphs>39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2025-01-31T13:44:00Z</cp:lastPrinted>
  <dcterms:created xsi:type="dcterms:W3CDTF">2025-02-19T13:22:00Z</dcterms:created>
  <dcterms:modified xsi:type="dcterms:W3CDTF">2025-02-19T13:22:00Z</dcterms:modified>
</cp:coreProperties>
</file>