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952AF5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BF39DF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F8C6FF5"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r w:rsidR="005C55AD">
        <w:rPr>
          <w:b/>
        </w:rPr>
        <w:t>Nākotnes iela 10, Gulbenē, Gulbenes novadā</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0B211BA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5C55AD" w:rsidRPr="005C55AD">
        <w:t xml:space="preserve">2024.gada 27.decembrī </w:t>
      </w:r>
      <w:r w:rsidR="008D0350">
        <w:t xml:space="preserve">pieņēma lēmumu Nr. </w:t>
      </w:r>
      <w:r w:rsidR="005C55AD" w:rsidRPr="005C55AD">
        <w:t>GND/2024/780</w:t>
      </w:r>
      <w:r w:rsidR="005C55AD">
        <w:t xml:space="preserve"> </w:t>
      </w:r>
      <w:r w:rsidR="008D0350">
        <w:t>“</w:t>
      </w:r>
      <w:r w:rsidR="00A43F3C" w:rsidRPr="00A43F3C">
        <w:t xml:space="preserve">Par nekustamā īpašuma </w:t>
      </w:r>
      <w:r w:rsidR="005C55AD" w:rsidRPr="005C55AD">
        <w:t>Nākotnes iela 10,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5C55AD" w:rsidRPr="005C55AD">
        <w:t>22; 30</w:t>
      </w:r>
      <w:r w:rsidR="008D0350">
        <w:t>.p</w:t>
      </w:r>
      <w:r w:rsidR="002B3B27" w:rsidRPr="003033C1">
        <w:t>.</w:t>
      </w:r>
      <w:r w:rsidR="00FB4505" w:rsidRPr="003033C1">
        <w:t>).</w:t>
      </w:r>
    </w:p>
    <w:p w14:paraId="7D953EB1" w14:textId="07659995"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5C55AD">
        <w:rPr>
          <w:rFonts w:cs="Times New Roman"/>
        </w:rPr>
        <w:t xml:space="preserve">Nākotnes </w:t>
      </w:r>
      <w:r w:rsidR="005C55AD" w:rsidRPr="00F25C4E">
        <w:rPr>
          <w:rFonts w:cs="Times New Roman"/>
        </w:rPr>
        <w:t>iela 1</w:t>
      </w:r>
      <w:r w:rsidR="005C55AD">
        <w:rPr>
          <w:rFonts w:cs="Times New Roman"/>
        </w:rPr>
        <w:t>0</w:t>
      </w:r>
      <w:r w:rsidR="005C55AD" w:rsidRPr="00F25C4E">
        <w:rPr>
          <w:rFonts w:cs="Times New Roman"/>
        </w:rPr>
        <w:t>, Gulbenē, Gulbenes novadā</w:t>
      </w:r>
      <w:r w:rsidR="005C55AD">
        <w:rPr>
          <w:rFonts w:cs="Times New Roman"/>
        </w:rPr>
        <w:t xml:space="preserve">, kadastra numurs </w:t>
      </w:r>
      <w:r w:rsidR="005C55AD" w:rsidRPr="009E2C97">
        <w:rPr>
          <w:rFonts w:cs="Times New Roman"/>
        </w:rPr>
        <w:t>5001</w:t>
      </w:r>
      <w:r w:rsidR="005C55AD">
        <w:rPr>
          <w:rFonts w:cs="Times New Roman"/>
        </w:rPr>
        <w:t xml:space="preserve"> </w:t>
      </w:r>
      <w:r w:rsidR="005C55AD" w:rsidRPr="009E2C97">
        <w:rPr>
          <w:rFonts w:cs="Times New Roman"/>
        </w:rPr>
        <w:t>004</w:t>
      </w:r>
      <w:r w:rsidR="005C55AD">
        <w:rPr>
          <w:rFonts w:cs="Times New Roman"/>
        </w:rPr>
        <w:t xml:space="preserve"> </w:t>
      </w:r>
      <w:r w:rsidR="005C55AD" w:rsidRPr="009E2C97">
        <w:rPr>
          <w:rFonts w:cs="Times New Roman"/>
        </w:rPr>
        <w:t>0218</w:t>
      </w:r>
      <w:r w:rsidR="005C55AD">
        <w:rPr>
          <w:rFonts w:cs="Times New Roman"/>
        </w:rPr>
        <w:t xml:space="preserve">, kas sastāv no zemes vienības ar kadastra apzīmējumu </w:t>
      </w:r>
      <w:r w:rsidR="005C55AD" w:rsidRPr="009E2C97">
        <w:rPr>
          <w:rFonts w:cs="Times New Roman"/>
        </w:rPr>
        <w:t>50010040218</w:t>
      </w:r>
      <w:r w:rsidR="005C55AD">
        <w:rPr>
          <w:rFonts w:cs="Times New Roman"/>
        </w:rPr>
        <w:t xml:space="preserve"> ar platību</w:t>
      </w:r>
      <w:r w:rsidR="005C55AD" w:rsidRPr="00AF504D">
        <w:rPr>
          <w:rFonts w:cs="Times New Roman"/>
        </w:rPr>
        <w:t xml:space="preserve"> </w:t>
      </w:r>
      <w:r w:rsidR="005C55AD">
        <w:rPr>
          <w:rFonts w:cs="Times New Roman"/>
        </w:rPr>
        <w:t>1650</w:t>
      </w:r>
      <w:r w:rsidR="005C55AD" w:rsidRPr="00AF504D">
        <w:rPr>
          <w:rFonts w:cs="Times New Roman"/>
        </w:rPr>
        <w:t xml:space="preserve"> </w:t>
      </w:r>
      <w:proofErr w:type="spellStart"/>
      <w:r w:rsidR="005C55AD" w:rsidRPr="00AF504D">
        <w:rPr>
          <w:rFonts w:cs="Times New Roman"/>
        </w:rPr>
        <w:t>kv.m</w:t>
      </w:r>
      <w:proofErr w:type="spellEnd"/>
      <w:r w:rsidR="005C55AD">
        <w:rPr>
          <w:rFonts w:cs="Times New Roman"/>
        </w:rPr>
        <w:t>.</w:t>
      </w:r>
      <w:r w:rsidR="00A43F3C" w:rsidRPr="00A43F3C">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5C55AD">
        <w:t>divi</w:t>
      </w:r>
      <w:r w:rsidR="006F77BB">
        <w:t xml:space="preserve"> </w:t>
      </w:r>
      <w:r w:rsidR="00C024D0" w:rsidRPr="007C559E">
        <w:t>pretenden</w:t>
      </w:r>
      <w:r w:rsidR="008F2A59" w:rsidRPr="007C559E">
        <w:t>t</w:t>
      </w:r>
      <w:r w:rsidR="00A43F3C">
        <w:t>i</w:t>
      </w:r>
      <w:r w:rsidRPr="007C559E">
        <w:t>.</w:t>
      </w:r>
      <w:r w:rsidR="00E1191E">
        <w:t xml:space="preserve"> </w:t>
      </w:r>
      <w:r w:rsidR="004B6132" w:rsidRPr="004B6132">
        <w:t>[...]</w:t>
      </w:r>
      <w:r w:rsidR="008D0350" w:rsidRPr="00A43F3C">
        <w:t>, par nosolīto</w:t>
      </w:r>
      <w:r w:rsidR="008D0350">
        <w:t xml:space="preserve"> cenu </w:t>
      </w:r>
      <w:r w:rsidR="005C55AD" w:rsidRPr="006729C6">
        <w:rPr>
          <w:color w:val="000000"/>
        </w:rPr>
        <w:t>7595 EUR (septiņi tūkstoši pieci simti deviņdesmit pieci</w:t>
      </w:r>
      <w:r w:rsidR="005C55AD"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FA9B8A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14.februārī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04B5276B"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5C55AD">
        <w:rPr>
          <w:rFonts w:ascii="Times New Roman" w:hAnsi="Times New Roman" w:cs="Times New Roman"/>
          <w:sz w:val="24"/>
          <w:szCs w:val="24"/>
        </w:rPr>
        <w:t xml:space="preserve">Nākotnes </w:t>
      </w:r>
      <w:r w:rsidR="005C55AD" w:rsidRPr="00F25C4E">
        <w:rPr>
          <w:rFonts w:ascii="Times New Roman" w:hAnsi="Times New Roman" w:cs="Times New Roman"/>
          <w:sz w:val="24"/>
          <w:szCs w:val="24"/>
        </w:rPr>
        <w:t>iela 1</w:t>
      </w:r>
      <w:r w:rsidR="005C55AD">
        <w:rPr>
          <w:rFonts w:ascii="Times New Roman" w:hAnsi="Times New Roman" w:cs="Times New Roman"/>
          <w:sz w:val="24"/>
          <w:szCs w:val="24"/>
        </w:rPr>
        <w:t>0</w:t>
      </w:r>
      <w:r w:rsidR="005C55AD" w:rsidRPr="00F25C4E">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5C55AD">
        <w:rPr>
          <w:rFonts w:ascii="Times New Roman" w:hAnsi="Times New Roman" w:cs="Times New Roman"/>
          <w:sz w:val="24"/>
          <w:szCs w:val="24"/>
        </w:rPr>
        <w:t>8</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7B5E68D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5C55AD">
        <w:rPr>
          <w:rFonts w:cs="Times New Roman"/>
        </w:rPr>
        <w:t xml:space="preserve">Nākotnes </w:t>
      </w:r>
      <w:r w:rsidR="005C55AD" w:rsidRPr="00F25C4E">
        <w:rPr>
          <w:rFonts w:cs="Times New Roman"/>
        </w:rPr>
        <w:t>iela 1</w:t>
      </w:r>
      <w:r w:rsidR="005C55AD">
        <w:rPr>
          <w:rFonts w:cs="Times New Roman"/>
        </w:rPr>
        <w:t>0</w:t>
      </w:r>
      <w:r w:rsidR="005C55AD" w:rsidRPr="00F25C4E">
        <w:rPr>
          <w:rFonts w:cs="Times New Roman"/>
        </w:rPr>
        <w:t>, Gulbenē, Gulbenes novadā</w:t>
      </w:r>
      <w:r w:rsidR="005C55AD">
        <w:rPr>
          <w:rFonts w:cs="Times New Roman"/>
        </w:rPr>
        <w:t xml:space="preserve">, kadastra numurs </w:t>
      </w:r>
      <w:r w:rsidR="005C55AD" w:rsidRPr="009E2C97">
        <w:rPr>
          <w:rFonts w:cs="Times New Roman"/>
        </w:rPr>
        <w:t>5001</w:t>
      </w:r>
      <w:r w:rsidR="005C55AD">
        <w:rPr>
          <w:rFonts w:cs="Times New Roman"/>
        </w:rPr>
        <w:t xml:space="preserve"> </w:t>
      </w:r>
      <w:r w:rsidR="005C55AD" w:rsidRPr="009E2C97">
        <w:rPr>
          <w:rFonts w:cs="Times New Roman"/>
        </w:rPr>
        <w:t>004</w:t>
      </w:r>
      <w:r w:rsidR="005C55AD">
        <w:rPr>
          <w:rFonts w:cs="Times New Roman"/>
        </w:rPr>
        <w:t xml:space="preserve"> </w:t>
      </w:r>
      <w:r w:rsidR="005C55AD" w:rsidRPr="009E2C97">
        <w:rPr>
          <w:rFonts w:cs="Times New Roman"/>
        </w:rPr>
        <w:t>0218</w:t>
      </w:r>
      <w:r w:rsidR="005C55AD">
        <w:rPr>
          <w:rFonts w:cs="Times New Roman"/>
        </w:rPr>
        <w:t xml:space="preserve">, kas sastāv no zemes vienības ar kadastra apzīmējumu </w:t>
      </w:r>
      <w:r w:rsidR="005C55AD" w:rsidRPr="009E2C97">
        <w:rPr>
          <w:rFonts w:cs="Times New Roman"/>
        </w:rPr>
        <w:t>50010040218</w:t>
      </w:r>
      <w:r w:rsidR="005C55AD">
        <w:rPr>
          <w:rFonts w:cs="Times New Roman"/>
        </w:rPr>
        <w:t xml:space="preserve"> ar platību</w:t>
      </w:r>
      <w:r w:rsidR="005C55AD" w:rsidRPr="00AF504D">
        <w:rPr>
          <w:rFonts w:cs="Times New Roman"/>
        </w:rPr>
        <w:t xml:space="preserve"> </w:t>
      </w:r>
      <w:r w:rsidR="005C55AD">
        <w:rPr>
          <w:rFonts w:cs="Times New Roman"/>
        </w:rPr>
        <w:t>1650</w:t>
      </w:r>
      <w:r w:rsidR="005C55AD" w:rsidRPr="00AF504D">
        <w:rPr>
          <w:rFonts w:cs="Times New Roman"/>
        </w:rPr>
        <w:t xml:space="preserve"> </w:t>
      </w:r>
      <w:proofErr w:type="spellStart"/>
      <w:r w:rsidR="005C55AD" w:rsidRPr="00AF504D">
        <w:rPr>
          <w:rFonts w:cs="Times New Roman"/>
        </w:rPr>
        <w:t>kv.m</w:t>
      </w:r>
      <w:proofErr w:type="spellEnd"/>
      <w:r w:rsidR="005C55AD">
        <w:rPr>
          <w:rFonts w:cs="Times New Roman"/>
          <w:lang w:eastAsia="en-US"/>
        </w:rPr>
        <w:t>.</w:t>
      </w:r>
      <w:r>
        <w:t>, 202</w:t>
      </w:r>
      <w:r w:rsidR="0007761F">
        <w:t>5</w:t>
      </w:r>
      <w:r w:rsidRPr="009940FA">
        <w:t xml:space="preserve">.gada </w:t>
      </w:r>
      <w:r w:rsidR="005C55AD">
        <w:t>13.februārī</w:t>
      </w:r>
      <w:r w:rsidR="00F63791">
        <w:t xml:space="preserve"> </w:t>
      </w:r>
      <w:r w:rsidRPr="009940FA">
        <w:t>notikušās izsoles rezultātus.</w:t>
      </w:r>
    </w:p>
    <w:p w14:paraId="413163D0" w14:textId="2727851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B6132" w:rsidRPr="004B6132">
        <w:t>[...]</w:t>
      </w:r>
      <w:r w:rsidR="00882860" w:rsidRPr="00882860">
        <w:t xml:space="preserve">, par nosolīto cenu </w:t>
      </w:r>
      <w:r w:rsidR="005C55AD" w:rsidRPr="006729C6">
        <w:rPr>
          <w:color w:val="000000"/>
        </w:rPr>
        <w:t>7595 EUR (septiņi tūkstoši pieci simti deviņdesmit pieci</w:t>
      </w:r>
      <w:r w:rsidR="006F77BB" w:rsidRPr="006F77B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283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C7D5D"/>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B6132"/>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7355B"/>
    <w:rsid w:val="00874371"/>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3732"/>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2414</Words>
  <Characters>1377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2025-02-19T13:23:00Z</dcterms:created>
  <dcterms:modified xsi:type="dcterms:W3CDTF">2025-02-20T08:36:00Z</dcterms:modified>
</cp:coreProperties>
</file>