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52E0900F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D868CD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977750">
              <w:rPr>
                <w:b/>
                <w:bCs/>
              </w:rPr>
              <w:t>27</w:t>
            </w:r>
            <w:r w:rsidR="00D868CD">
              <w:rPr>
                <w:b/>
                <w:bCs/>
              </w:rPr>
              <w:t>.</w:t>
            </w:r>
            <w:r w:rsidR="00B200AF">
              <w:rPr>
                <w:b/>
                <w:bCs/>
              </w:rPr>
              <w:t>februārī</w:t>
            </w:r>
          </w:p>
        </w:tc>
        <w:tc>
          <w:tcPr>
            <w:tcW w:w="4678" w:type="dxa"/>
          </w:tcPr>
          <w:p w14:paraId="3BF13382" w14:textId="1AE2C1C1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D868CD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738F9874" w:rsidR="00C218F6" w:rsidRDefault="00A2295A" w:rsidP="00A2295A">
      <w:pPr>
        <w:jc w:val="center"/>
        <w:rPr>
          <w:b/>
          <w:bCs/>
        </w:rPr>
      </w:pPr>
      <w:r w:rsidRPr="00A2295A">
        <w:rPr>
          <w:b/>
          <w:bCs/>
        </w:rPr>
        <w:t xml:space="preserve">Par pašvaldības līdzfinansējumu biedrības </w:t>
      </w:r>
      <w:r w:rsidR="002871E6" w:rsidRPr="002871E6">
        <w:rPr>
          <w:b/>
          <w:bCs/>
        </w:rPr>
        <w:t>“</w:t>
      </w:r>
      <w:r w:rsidR="00B200AF">
        <w:rPr>
          <w:b/>
          <w:bCs/>
        </w:rPr>
        <w:t>Litenes ritenī</w:t>
      </w:r>
      <w:r w:rsidR="002871E6" w:rsidRPr="002871E6">
        <w:rPr>
          <w:b/>
          <w:bCs/>
        </w:rPr>
        <w:t xml:space="preserve">” </w:t>
      </w:r>
      <w:r w:rsidRPr="00A2295A">
        <w:rPr>
          <w:b/>
          <w:bCs/>
        </w:rPr>
        <w:t>projektam</w:t>
      </w:r>
      <w:r w:rsidR="001063D3">
        <w:rPr>
          <w:b/>
          <w:bCs/>
        </w:rPr>
        <w:t xml:space="preserve"> </w:t>
      </w:r>
      <w:r w:rsidR="002871E6" w:rsidRPr="002871E6">
        <w:rPr>
          <w:b/>
          <w:bCs/>
        </w:rPr>
        <w:t>“</w:t>
      </w:r>
      <w:r w:rsidR="00B200AF" w:rsidRPr="00B200AF">
        <w:rPr>
          <w:b/>
          <w:bCs/>
        </w:rPr>
        <w:t>Jaunas atpūtas vietas un velosipēdu novietņu izvietošana Litenē</w:t>
      </w:r>
      <w:r w:rsidR="00B200AF">
        <w:rPr>
          <w:b/>
          <w:bCs/>
        </w:rPr>
        <w:t>”</w:t>
      </w:r>
    </w:p>
    <w:p w14:paraId="3493A94E" w14:textId="77777777" w:rsidR="00A2295A" w:rsidRDefault="00A2295A"/>
    <w:p w14:paraId="123E8E29" w14:textId="6C984A81" w:rsidR="001063D3" w:rsidRDefault="001B068D" w:rsidP="00BC44CA">
      <w:pPr>
        <w:spacing w:line="360" w:lineRule="auto"/>
        <w:ind w:firstLine="567"/>
        <w:jc w:val="both"/>
      </w:pPr>
      <w:r>
        <w:t>Gulbenes novada pašvaldīb</w:t>
      </w:r>
      <w:r w:rsidR="00A64430">
        <w:t>ā</w:t>
      </w:r>
      <w:r>
        <w:t xml:space="preserve"> </w:t>
      </w:r>
      <w:r w:rsidR="00666585">
        <w:t>202</w:t>
      </w:r>
      <w:r w:rsidR="002871E6">
        <w:t>5</w:t>
      </w:r>
      <w:r w:rsidR="00666585">
        <w:t xml:space="preserve">.gada </w:t>
      </w:r>
      <w:r w:rsidR="00676FA5">
        <w:t>2</w:t>
      </w:r>
      <w:r w:rsidR="00B200AF">
        <w:t>8</w:t>
      </w:r>
      <w:r w:rsidR="002871E6">
        <w:t>.janvārī</w:t>
      </w:r>
      <w:r w:rsidR="00666585">
        <w:t xml:space="preserve"> saņ</w:t>
      </w:r>
      <w:r w:rsidR="00A64430">
        <w:t>emts</w:t>
      </w:r>
      <w:r w:rsidR="00666585">
        <w:t xml:space="preserve"> biedrības </w:t>
      </w:r>
      <w:r w:rsidR="002871E6" w:rsidRPr="002871E6">
        <w:t>“</w:t>
      </w:r>
      <w:r w:rsidR="00676FA5">
        <w:t>Li</w:t>
      </w:r>
      <w:r w:rsidR="00B200AF">
        <w:t>tenes ritenī</w:t>
      </w:r>
      <w:r w:rsidR="002871E6" w:rsidRPr="002871E6">
        <w:t>”</w:t>
      </w:r>
      <w:r w:rsidR="00A64430">
        <w:t>, reģ.nr.</w:t>
      </w:r>
      <w:r w:rsidR="00A64430" w:rsidRPr="00A64430">
        <w:t xml:space="preserve"> </w:t>
      </w:r>
      <w:r w:rsidR="00B200AF" w:rsidRPr="00B200AF">
        <w:t>40008336009</w:t>
      </w:r>
      <w:r w:rsidR="00A64430">
        <w:t>,</w:t>
      </w:r>
      <w:r w:rsidR="00BC44CA">
        <w:t xml:space="preserve"> 2025.gada 27.janvāra</w:t>
      </w:r>
      <w:r w:rsidR="00A64430">
        <w:t xml:space="preserve"> </w:t>
      </w:r>
      <w:r w:rsidR="00666585" w:rsidRPr="00666585">
        <w:t xml:space="preserve"> </w:t>
      </w:r>
      <w:r w:rsidR="00A2295A">
        <w:t>iesniegum</w:t>
      </w:r>
      <w:r w:rsidR="00A64430">
        <w:t>s</w:t>
      </w:r>
      <w:r w:rsidR="001063D3">
        <w:t xml:space="preserve"> (</w:t>
      </w:r>
      <w:r w:rsidR="00BC44CA">
        <w:t>Gulbenes novada pašvaldības dokumentu vadības sistēmā reģistrēts ar N</w:t>
      </w:r>
      <w:r w:rsidR="001063D3">
        <w:t xml:space="preserve">r. </w:t>
      </w:r>
      <w:r w:rsidR="00B200AF" w:rsidRPr="00B200AF">
        <w:t>GND/17.3/25/259-B</w:t>
      </w:r>
      <w:r w:rsidR="001063D3">
        <w:t xml:space="preserve">), kurā biedrība lūdz </w:t>
      </w:r>
      <w:r w:rsidR="001063D3" w:rsidRPr="00A2295A">
        <w:t>Gulbenes novada</w:t>
      </w:r>
      <w:r w:rsidR="007F1E9A">
        <w:t xml:space="preserve"> pašvaldības</w:t>
      </w:r>
      <w:r w:rsidR="001063D3" w:rsidRPr="00A2295A">
        <w:t xml:space="preserve"> </w:t>
      </w:r>
      <w:r w:rsidR="001063D3">
        <w:t>domei sniegt finansiālu atbalstu</w:t>
      </w:r>
      <w:r w:rsidR="001063D3" w:rsidRPr="00A2295A">
        <w:t xml:space="preserve"> </w:t>
      </w:r>
      <w:r w:rsidR="001063D3">
        <w:t>biedrības izstrādāt</w:t>
      </w:r>
      <w:r w:rsidR="007F1E9A">
        <w:t>ā</w:t>
      </w:r>
      <w:r w:rsidR="00676FA5">
        <w:t xml:space="preserve"> un Lauku atbalsta dienestā atbalstītā </w:t>
      </w:r>
      <w:r w:rsidR="001063D3">
        <w:t xml:space="preserve">projekta </w:t>
      </w:r>
      <w:r w:rsidR="00676FA5" w:rsidRPr="00676FA5">
        <w:t>“</w:t>
      </w:r>
      <w:r w:rsidR="00B200AF" w:rsidRPr="00B200AF">
        <w:t>Jaunas atpūtas vietas un velosipēdu novietņu izvietošana Litenē</w:t>
      </w:r>
      <w:r w:rsidR="00676FA5" w:rsidRPr="00676FA5">
        <w:t xml:space="preserve">” </w:t>
      </w:r>
      <w:r w:rsidR="007F1E9A" w:rsidRPr="007F1E9A">
        <w:t>realizēšanai.</w:t>
      </w:r>
    </w:p>
    <w:p w14:paraId="74EFD81C" w14:textId="0D4EB74F" w:rsidR="001B068D" w:rsidRDefault="00B200AF" w:rsidP="00C20F98">
      <w:pPr>
        <w:spacing w:line="360" w:lineRule="auto"/>
        <w:ind w:firstLine="567"/>
        <w:jc w:val="both"/>
      </w:pPr>
      <w:r>
        <w:t>B</w:t>
      </w:r>
      <w:r w:rsidRPr="00B200AF">
        <w:t>iedrība “Litenes ritenī”</w:t>
      </w:r>
      <w:r>
        <w:t xml:space="preserve"> </w:t>
      </w:r>
      <w:r w:rsidR="00B50F19">
        <w:t xml:space="preserve">izstrādājusi un iesniegusi projektu </w:t>
      </w:r>
      <w:r w:rsidR="00676FA5" w:rsidRPr="00676FA5">
        <w:t>“</w:t>
      </w:r>
      <w:r w:rsidRPr="00B200AF">
        <w:t>Jaunas atpūtas vietas un velosipēdu novietņu izvietošana Litenē</w:t>
      </w:r>
      <w:r w:rsidR="00676FA5" w:rsidRPr="00676FA5">
        <w:t>”</w:t>
      </w:r>
      <w:r w:rsidR="00B50F19">
        <w:t>, biedrības “SATEKA” atklātajā projektu iesniegumu pieņemšanas 2.kārtā Eiropas Savienības Eiropas Lauksaimniecības fonda lauku attīstībai Kopējās lauksaimniecības politikas stratēģiskā plāna 2023.-2027.gadam intervences L19 “Darbību īstenošana saskaņā ar sabiedrības virzītas vietējās attīstības stratēģiju, tostarp sabiedrības aktivitātes un to sagatavošana” aktivitātē “Kopienu spēcinošas un vietas attīstību sekmējošas iniciatīvas”</w:t>
      </w:r>
      <w:r w:rsidR="006A77A8">
        <w:t>, rīcībā SLP</w:t>
      </w:r>
      <w:r>
        <w:t>2</w:t>
      </w:r>
      <w:r w:rsidR="006A77A8">
        <w:t xml:space="preserve"> “</w:t>
      </w:r>
      <w:r w:rsidRPr="00B200AF">
        <w:t>Vietējās kopienas vajadzībās balstītas publiskās infrastruktūras izveide un pakalpojumu pieejamības nodrošināšana</w:t>
      </w:r>
      <w:r w:rsidR="006A77A8">
        <w:t>”.</w:t>
      </w:r>
    </w:p>
    <w:p w14:paraId="64FBDD78" w14:textId="296F1533" w:rsidR="00B200AF" w:rsidRDefault="00B858D4" w:rsidP="00C20F98">
      <w:pPr>
        <w:spacing w:line="360" w:lineRule="auto"/>
        <w:ind w:firstLine="567"/>
        <w:jc w:val="both"/>
      </w:pPr>
      <w:r>
        <w:t>P</w:t>
      </w:r>
      <w:r w:rsidRPr="00B858D4">
        <w:t xml:space="preserve">rojekta </w:t>
      </w:r>
      <w:r w:rsidR="006A77A8">
        <w:t xml:space="preserve">mērķis </w:t>
      </w:r>
      <w:r w:rsidR="00D90C19">
        <w:t>ir</w:t>
      </w:r>
      <w:r w:rsidR="00BC44CA">
        <w:t>,</w:t>
      </w:r>
      <w:r w:rsidR="00D90C19" w:rsidRPr="00D90C19">
        <w:t xml:space="preserve"> </w:t>
      </w:r>
      <w:r w:rsidR="00B200AF" w:rsidRPr="00B200AF">
        <w:t xml:space="preserve">izveidojot mūsdienīgu un pievilcīgu atpūtas vietu un trīs velosipēdu novietnes Litenes populārākajās vietās, palielināt ciema pievilcību un dažādot atpūtas iespējas aktīvā tūrisma cienītājiem, pagasta viesiem un vietējiem iedzīvotājiem. </w:t>
      </w:r>
    </w:p>
    <w:p w14:paraId="7E26015D" w14:textId="7BCF1CA4" w:rsidR="00D90C19" w:rsidRDefault="00D90C19" w:rsidP="00C20F98">
      <w:pPr>
        <w:spacing w:line="360" w:lineRule="auto"/>
        <w:ind w:firstLine="567"/>
        <w:jc w:val="both"/>
      </w:pPr>
      <w:r w:rsidRPr="00D90C19">
        <w:t xml:space="preserve">2024.gada </w:t>
      </w:r>
      <w:r w:rsidR="00676FA5">
        <w:t>1</w:t>
      </w:r>
      <w:r w:rsidR="00B200AF">
        <w:t>7</w:t>
      </w:r>
      <w:r w:rsidR="00676FA5">
        <w:t>.janvārī</w:t>
      </w:r>
      <w:r>
        <w:t xml:space="preserve"> ar</w:t>
      </w:r>
      <w:r w:rsidRPr="00D90C19">
        <w:t xml:space="preserve"> lēmum</w:t>
      </w:r>
      <w:r>
        <w:t>u</w:t>
      </w:r>
      <w:r w:rsidRPr="00D90C19">
        <w:t xml:space="preserve"> Nr.</w:t>
      </w:r>
      <w:r w:rsidR="00676FA5" w:rsidRPr="00676FA5">
        <w:t xml:space="preserve"> </w:t>
      </w:r>
      <w:r w:rsidR="00B200AF" w:rsidRPr="00B200AF">
        <w:t xml:space="preserve">07.25.000320 </w:t>
      </w:r>
      <w:r w:rsidRPr="00D90C19">
        <w:t>“Lēmums par projekta iesnieguma apstiprināšanu”</w:t>
      </w:r>
      <w:r>
        <w:t xml:space="preserve"> (pievienots biedrības iesniegumā) Lauku atbalsta dienests apstiprinājis projekta iesniegumu.</w:t>
      </w:r>
    </w:p>
    <w:p w14:paraId="743CE32B" w14:textId="34053600" w:rsidR="00380E56" w:rsidRDefault="00107257" w:rsidP="00C218F6">
      <w:pPr>
        <w:spacing w:line="360" w:lineRule="auto"/>
        <w:ind w:firstLine="567"/>
        <w:jc w:val="both"/>
      </w:pPr>
      <w:r>
        <w:t>Projekta</w:t>
      </w:r>
      <w:r w:rsidR="001B068D" w:rsidRPr="001B068D">
        <w:t xml:space="preserve"> kopējās attiecināmās izmaksas</w:t>
      </w:r>
      <w:r>
        <w:t xml:space="preserve"> ir</w:t>
      </w:r>
      <w:r w:rsidR="001B068D" w:rsidRPr="001B068D">
        <w:t xml:space="preserve"> </w:t>
      </w:r>
      <w:r w:rsidR="00B200AF">
        <w:t>2733,20</w:t>
      </w:r>
      <w:r w:rsidR="003F5D8A">
        <w:t xml:space="preserve"> EUR</w:t>
      </w:r>
      <w:r w:rsidR="003F5D8A" w:rsidRPr="003F5D8A">
        <w:t xml:space="preserve"> (</w:t>
      </w:r>
      <w:r w:rsidR="00B200AF">
        <w:t xml:space="preserve">divi tūkstoši septiņi simti trīsdesmit trīs </w:t>
      </w:r>
      <w:r w:rsidR="003F5D8A" w:rsidRPr="003F5D8A">
        <w:rPr>
          <w:i/>
          <w:iCs/>
        </w:rPr>
        <w:t>euro</w:t>
      </w:r>
      <w:r w:rsidR="003F5D8A" w:rsidRPr="003F5D8A">
        <w:t xml:space="preserve"> d</w:t>
      </w:r>
      <w:r w:rsidR="00B200AF">
        <w:t xml:space="preserve">ivdesmit </w:t>
      </w:r>
      <w:r w:rsidR="003F5D8A" w:rsidRPr="003F5D8A">
        <w:t>cent</w:t>
      </w:r>
      <w:r w:rsidR="003F5D8A">
        <w:t>i</w:t>
      </w:r>
      <w:r w:rsidR="003F5D8A" w:rsidRPr="003F5D8A">
        <w:t xml:space="preserve">), tajā skaitā publiskais finansējums </w:t>
      </w:r>
      <w:r w:rsidR="00B200AF">
        <w:t>1913,24</w:t>
      </w:r>
      <w:r w:rsidR="003F5D8A">
        <w:t xml:space="preserve"> EUR</w:t>
      </w:r>
      <w:r w:rsidR="003F5D8A" w:rsidRPr="003F5D8A">
        <w:t xml:space="preserve"> (</w:t>
      </w:r>
      <w:r w:rsidR="00B200AF">
        <w:t xml:space="preserve">viens tūkstotis deviņi simti trīspadsmit </w:t>
      </w:r>
      <w:r w:rsidR="00B200AF" w:rsidRPr="00B200AF">
        <w:rPr>
          <w:i/>
          <w:iCs/>
        </w:rPr>
        <w:t>euro</w:t>
      </w:r>
      <w:r w:rsidR="003F5D8A" w:rsidRPr="003F5D8A">
        <w:t xml:space="preserve"> </w:t>
      </w:r>
      <w:r w:rsidR="00B200AF">
        <w:t>divdesmit četri</w:t>
      </w:r>
      <w:r w:rsidR="003F5D8A" w:rsidRPr="003F5D8A">
        <w:t xml:space="preserve"> cent</w:t>
      </w:r>
      <w:r w:rsidR="003F5D8A">
        <w:t>i</w:t>
      </w:r>
      <w:r w:rsidR="003F5D8A" w:rsidRPr="003F5D8A">
        <w:t>),</w:t>
      </w:r>
      <w:r w:rsidR="003F5D8A">
        <w:t xml:space="preserve"> b</w:t>
      </w:r>
      <w:r w:rsidRPr="00A2295A">
        <w:t>iedrība</w:t>
      </w:r>
      <w:r>
        <w:t>i</w:t>
      </w:r>
      <w:r w:rsidRPr="00A2295A">
        <w:t xml:space="preserve"> </w:t>
      </w:r>
      <w:r w:rsidR="003F5D8A" w:rsidRPr="003F5D8A">
        <w:t>“</w:t>
      </w:r>
      <w:r w:rsidR="00B200AF">
        <w:t>Litenes ritenī</w:t>
      </w:r>
      <w:r w:rsidR="003F5D8A" w:rsidRPr="003F5D8A">
        <w:t xml:space="preserve">” </w:t>
      </w:r>
      <w:r>
        <w:t xml:space="preserve">nepieciešams </w:t>
      </w:r>
      <w:r w:rsidR="00D90C19">
        <w:t>nodrošināt</w:t>
      </w:r>
      <w:r>
        <w:t xml:space="preserve"> līdzfinansējum</w:t>
      </w:r>
      <w:r w:rsidR="00D90C19">
        <w:t>u</w:t>
      </w:r>
      <w:r w:rsidR="00380E56">
        <w:t xml:space="preserve"> </w:t>
      </w:r>
      <w:r w:rsidR="00380E56" w:rsidRPr="00380E56">
        <w:t>819,96</w:t>
      </w:r>
      <w:r w:rsidR="00380E56">
        <w:t xml:space="preserve"> EUR</w:t>
      </w:r>
      <w:r w:rsidR="00380E56" w:rsidRPr="00380E56">
        <w:t xml:space="preserve"> (astoņi simti deviņpadsmit </w:t>
      </w:r>
      <w:r w:rsidR="00380E56" w:rsidRPr="00380E56">
        <w:rPr>
          <w:i/>
          <w:iCs/>
        </w:rPr>
        <w:t>euro</w:t>
      </w:r>
      <w:r w:rsidR="00BC44CA">
        <w:rPr>
          <w:i/>
          <w:iCs/>
        </w:rPr>
        <w:t xml:space="preserve"> </w:t>
      </w:r>
      <w:r w:rsidR="00380E56" w:rsidRPr="00380E56">
        <w:t>deviņdesmit seši centi)</w:t>
      </w:r>
      <w:r w:rsidR="00D90C19" w:rsidRPr="00D90C19">
        <w:t xml:space="preserve"> </w:t>
      </w:r>
      <w:r w:rsidR="004C3281">
        <w:t>projekta realizācijai.</w:t>
      </w:r>
    </w:p>
    <w:p w14:paraId="5E440D47" w14:textId="2DE12EE4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lastRenderedPageBreak/>
        <w:t>Ņemot vērā iepriekš minēto</w:t>
      </w:r>
      <w:r w:rsidR="00A64430">
        <w:t xml:space="preserve">, </w:t>
      </w:r>
      <w:r w:rsidRPr="00572AD2">
        <w:t xml:space="preserve">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380E56">
        <w:t>20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</w:t>
      </w:r>
      <w:r w:rsidR="003F5D8A" w:rsidRPr="003F5D8A">
        <w:t xml:space="preserve"> </w:t>
      </w:r>
      <w:r w:rsidR="00380E56" w:rsidRPr="00380E56">
        <w:t>veicināt dabas kapitāla ilgtspējīgu pārvaldību un apsaimniekošanu, kā arī noteikt publiskā lietošanā esoša pašvaldības īpašuma izmantošanas kārtību, ja likumos nav noteikts citādi</w:t>
      </w:r>
      <w:r w:rsidRPr="00155A9A">
        <w:t>,</w:t>
      </w:r>
      <w:r w:rsidR="00107257">
        <w:t xml:space="preserve"> 5.panta </w:t>
      </w:r>
      <w:r w:rsidR="00BC44CA">
        <w:t xml:space="preserve">pirmo </w:t>
      </w:r>
      <w:r w:rsidR="00107257">
        <w:t>daļu, kas nosaka, ka  p</w:t>
      </w:r>
      <w:r w:rsidR="00107257" w:rsidRPr="00107257">
        <w:t>ašvaldība savas administratīvās teritorijas iedzīvotāju interesēs var brīvprātīgi īstenot iniciatīvas ikvienā jautājumā, ja tās nav citu institūciju kompetencē un šādu darbību neierobežo citi likumi</w:t>
      </w:r>
      <w:r w:rsidR="00107257">
        <w:t>,</w:t>
      </w:r>
      <w:r w:rsidR="00155A9A">
        <w:t xml:space="preserve">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>s,</w:t>
      </w:r>
      <w:r w:rsidR="00380E56" w:rsidRPr="00380E56">
        <w:t xml:space="preserve"> un ņemot vērā Attīstības un tautsaimniecības komitejas un Finanšu komitejas ieteikumu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28C765DB" w14:textId="5CFCD6CB" w:rsidR="00A64430" w:rsidRDefault="00A64430" w:rsidP="00BC44CA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PIEŠĶIRT</w:t>
      </w:r>
      <w:r w:rsidR="00731B2E" w:rsidRPr="00731B2E">
        <w:rPr>
          <w:rFonts w:eastAsia="Calibri"/>
          <w:lang w:eastAsia="en-US"/>
        </w:rPr>
        <w:t xml:space="preserve"> </w:t>
      </w:r>
      <w:r w:rsidR="004C3281" w:rsidRPr="004C3281">
        <w:rPr>
          <w:rFonts w:eastAsia="Calibri"/>
          <w:lang w:eastAsia="en-US"/>
        </w:rPr>
        <w:t xml:space="preserve">biedrības </w:t>
      </w:r>
      <w:r w:rsidR="000A683A" w:rsidRPr="000A683A">
        <w:rPr>
          <w:rFonts w:eastAsia="Calibri"/>
          <w:lang w:eastAsia="en-US"/>
        </w:rPr>
        <w:t>“</w:t>
      </w:r>
      <w:r w:rsidR="00380E56">
        <w:rPr>
          <w:rFonts w:eastAsia="Calibri"/>
          <w:lang w:eastAsia="en-US"/>
        </w:rPr>
        <w:t>Litenes ritenī</w:t>
      </w:r>
      <w:r w:rsidR="000A683A" w:rsidRPr="000A683A">
        <w:rPr>
          <w:rFonts w:eastAsia="Calibri"/>
          <w:lang w:eastAsia="en-US"/>
        </w:rPr>
        <w:t>”</w:t>
      </w:r>
      <w:r w:rsidR="000A683A">
        <w:rPr>
          <w:rFonts w:eastAsia="Calibri"/>
          <w:lang w:eastAsia="en-US"/>
        </w:rPr>
        <w:t xml:space="preserve"> </w:t>
      </w:r>
      <w:r w:rsidR="00731B2E" w:rsidRPr="00731B2E">
        <w:rPr>
          <w:rFonts w:eastAsia="Calibri"/>
          <w:lang w:eastAsia="en-US"/>
        </w:rPr>
        <w:t xml:space="preserve">projekta </w:t>
      </w:r>
      <w:r w:rsidR="00DA3C10" w:rsidRPr="00676FA5">
        <w:t>“</w:t>
      </w:r>
      <w:r w:rsidR="00380E56" w:rsidRPr="00380E56">
        <w:t>Jaunas atpūtas vietas un velosipēdu novietņu izvietošana Litenē</w:t>
      </w:r>
      <w:r w:rsidR="00380E56">
        <w:t>”</w:t>
      </w:r>
      <w:r w:rsidR="00DA3C10" w:rsidRPr="00676FA5">
        <w:t xml:space="preserve"> </w:t>
      </w:r>
      <w:r w:rsidR="00C218F6" w:rsidRPr="00731B2E">
        <w:rPr>
          <w:rFonts w:eastAsia="Calibri"/>
          <w:lang w:eastAsia="en-US"/>
        </w:rPr>
        <w:t xml:space="preserve">īstenošanai </w:t>
      </w:r>
      <w:r w:rsidR="00C218F6" w:rsidRPr="002B787E">
        <w:rPr>
          <w:rFonts w:eastAsia="Calibri"/>
          <w:b/>
          <w:bCs/>
          <w:lang w:eastAsia="en-US"/>
        </w:rPr>
        <w:t xml:space="preserve">līdzfinansējumu </w:t>
      </w:r>
      <w:r w:rsidR="00E52CC0">
        <w:rPr>
          <w:rFonts w:eastAsia="Calibri"/>
          <w:b/>
          <w:bCs/>
          <w:lang w:eastAsia="en-US"/>
        </w:rPr>
        <w:t xml:space="preserve">10 </w:t>
      </w:r>
      <w:r w:rsidR="00C218F6" w:rsidRPr="002B787E">
        <w:rPr>
          <w:rFonts w:eastAsia="Calibri"/>
          <w:b/>
          <w:bCs/>
          <w:lang w:eastAsia="en-US"/>
        </w:rPr>
        <w:t>% apmērā</w:t>
      </w:r>
      <w:r w:rsidR="00C218F6" w:rsidRPr="00731B2E">
        <w:rPr>
          <w:rFonts w:eastAsia="Calibri"/>
          <w:lang w:eastAsia="en-US"/>
        </w:rPr>
        <w:t xml:space="preserve"> no attiecināmajām izmaksām</w:t>
      </w:r>
      <w:r w:rsidR="00731B2E" w:rsidRPr="00731B2E">
        <w:rPr>
          <w:rFonts w:eastAsia="Calibri"/>
          <w:lang w:eastAsia="en-US"/>
        </w:rPr>
        <w:t xml:space="preserve"> jeb </w:t>
      </w:r>
      <w:r w:rsidR="00380E56">
        <w:t>273,32</w:t>
      </w:r>
      <w:r w:rsidR="00107257" w:rsidRPr="00107257">
        <w:t xml:space="preserve"> EUR (</w:t>
      </w:r>
      <w:r w:rsidR="00380E56">
        <w:t>divi simti septiņdesmit trīs</w:t>
      </w:r>
      <w:r w:rsidR="00107257" w:rsidRPr="00107257">
        <w:t xml:space="preserve"> </w:t>
      </w:r>
      <w:r w:rsidR="00BA3F74" w:rsidRPr="00BA3F74">
        <w:rPr>
          <w:i/>
          <w:iCs/>
        </w:rPr>
        <w:t>euro</w:t>
      </w:r>
      <w:r w:rsidR="00BC152B">
        <w:rPr>
          <w:i/>
          <w:iCs/>
        </w:rPr>
        <w:t xml:space="preserve"> </w:t>
      </w:r>
      <w:r w:rsidR="00380E56">
        <w:t>trīsdesmit divi</w:t>
      </w:r>
      <w:r w:rsidR="00E52CC0">
        <w:t xml:space="preserve"> </w:t>
      </w:r>
      <w:r w:rsidR="00107257" w:rsidRPr="00107257">
        <w:t>centi)</w:t>
      </w:r>
      <w:r w:rsidR="000A683A">
        <w:t>.</w:t>
      </w:r>
    </w:p>
    <w:p w14:paraId="0A8012B7" w14:textId="77777777" w:rsidR="00A64430" w:rsidRPr="005A3115" w:rsidRDefault="00A64430" w:rsidP="00BC44CA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5A3115">
        <w:rPr>
          <w:rFonts w:eastAsia="Calibri"/>
          <w:lang w:eastAsia="en-US"/>
        </w:rPr>
        <w:t>UZDOT Gulbenes novada Centrālās pārvaldes Finanšu nodaļai segt nepieciešamo finansējumu no Gulbenes novada pašvaldības budžeta 2025.gadam paredzētajiem finanšu līdzekļiem.</w:t>
      </w:r>
    </w:p>
    <w:p w14:paraId="229995BA" w14:textId="7DCAF3A7" w:rsidR="00A64430" w:rsidRPr="005A3115" w:rsidRDefault="00A64430" w:rsidP="00BC44CA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5A3115">
        <w:rPr>
          <w:rFonts w:eastAsia="Calibri"/>
          <w:lang w:eastAsia="en-US"/>
        </w:rPr>
        <w:t>UZDOT Gulbenes novada Centrālās pārvaldes Juridiskās un personālvadības nodaļai sagatavot līguma par finansiālā atbalsta piešķiršanu</w:t>
      </w:r>
      <w:r w:rsidR="000A683A" w:rsidRPr="005A3115">
        <w:rPr>
          <w:rFonts w:eastAsia="Calibri"/>
          <w:lang w:eastAsia="en-US"/>
        </w:rPr>
        <w:t xml:space="preserve"> projektu</w:t>
      </w:r>
      <w:r w:rsidRPr="005A3115">
        <w:rPr>
          <w:rFonts w:eastAsia="Calibri"/>
          <w:lang w:eastAsia="en-US"/>
        </w:rPr>
        <w:t xml:space="preserve">. 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A.Caunītis</w:t>
      </w:r>
    </w:p>
    <w:p w14:paraId="171C6AC0" w14:textId="77777777" w:rsidR="00C218F6" w:rsidRDefault="00C218F6"/>
    <w:sectPr w:rsidR="00C218F6" w:rsidSect="00977750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1791"/>
    <w:multiLevelType w:val="hybridMultilevel"/>
    <w:tmpl w:val="65F24FC6"/>
    <w:lvl w:ilvl="0" w:tplc="A07C4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162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66F0C"/>
    <w:rsid w:val="000A683A"/>
    <w:rsid w:val="000F4D3F"/>
    <w:rsid w:val="001063D3"/>
    <w:rsid w:val="00106756"/>
    <w:rsid w:val="00107257"/>
    <w:rsid w:val="00155A9A"/>
    <w:rsid w:val="00161632"/>
    <w:rsid w:val="00186232"/>
    <w:rsid w:val="001B068D"/>
    <w:rsid w:val="001C3EDF"/>
    <w:rsid w:val="001C5BA7"/>
    <w:rsid w:val="001D22E4"/>
    <w:rsid w:val="001E61FE"/>
    <w:rsid w:val="002871E6"/>
    <w:rsid w:val="002B787E"/>
    <w:rsid w:val="003507F6"/>
    <w:rsid w:val="00377EB3"/>
    <w:rsid w:val="00380E56"/>
    <w:rsid w:val="003F5D8A"/>
    <w:rsid w:val="00465E09"/>
    <w:rsid w:val="004B331E"/>
    <w:rsid w:val="004C3281"/>
    <w:rsid w:val="004C6865"/>
    <w:rsid w:val="0050368C"/>
    <w:rsid w:val="00525C8E"/>
    <w:rsid w:val="00526825"/>
    <w:rsid w:val="005473DA"/>
    <w:rsid w:val="005751EC"/>
    <w:rsid w:val="005A3115"/>
    <w:rsid w:val="00601FCF"/>
    <w:rsid w:val="00651DEC"/>
    <w:rsid w:val="0066207E"/>
    <w:rsid w:val="00666585"/>
    <w:rsid w:val="00676FA5"/>
    <w:rsid w:val="006A77A8"/>
    <w:rsid w:val="006B006E"/>
    <w:rsid w:val="006D6D22"/>
    <w:rsid w:val="006E5FF9"/>
    <w:rsid w:val="00726CB2"/>
    <w:rsid w:val="00731B2E"/>
    <w:rsid w:val="0078460A"/>
    <w:rsid w:val="007C2A8A"/>
    <w:rsid w:val="007F1E9A"/>
    <w:rsid w:val="00823FA2"/>
    <w:rsid w:val="00874A90"/>
    <w:rsid w:val="008B1720"/>
    <w:rsid w:val="008C2F08"/>
    <w:rsid w:val="009008AF"/>
    <w:rsid w:val="00912E21"/>
    <w:rsid w:val="009204F8"/>
    <w:rsid w:val="00922E62"/>
    <w:rsid w:val="00977750"/>
    <w:rsid w:val="0098444D"/>
    <w:rsid w:val="009A5880"/>
    <w:rsid w:val="009C4D4B"/>
    <w:rsid w:val="009E4BD5"/>
    <w:rsid w:val="00A2295A"/>
    <w:rsid w:val="00A64430"/>
    <w:rsid w:val="00A67FAA"/>
    <w:rsid w:val="00AF036B"/>
    <w:rsid w:val="00B200AF"/>
    <w:rsid w:val="00B50F19"/>
    <w:rsid w:val="00B7687B"/>
    <w:rsid w:val="00B858D4"/>
    <w:rsid w:val="00BA3F74"/>
    <w:rsid w:val="00BA41F7"/>
    <w:rsid w:val="00BC152B"/>
    <w:rsid w:val="00BC44CA"/>
    <w:rsid w:val="00C20F98"/>
    <w:rsid w:val="00C218F6"/>
    <w:rsid w:val="00C373F6"/>
    <w:rsid w:val="00D14DA5"/>
    <w:rsid w:val="00D354FB"/>
    <w:rsid w:val="00D62F6D"/>
    <w:rsid w:val="00D868CD"/>
    <w:rsid w:val="00D9055C"/>
    <w:rsid w:val="00D90C19"/>
    <w:rsid w:val="00DA3C10"/>
    <w:rsid w:val="00DF7107"/>
    <w:rsid w:val="00E52CC0"/>
    <w:rsid w:val="00F50DA7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3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2608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2025-01-15T12:19:00Z</cp:lastPrinted>
  <dcterms:created xsi:type="dcterms:W3CDTF">2025-02-19T13:24:00Z</dcterms:created>
  <dcterms:modified xsi:type="dcterms:W3CDTF">2025-02-19T13:24:00Z</dcterms:modified>
</cp:coreProperties>
</file>