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461634C6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784BEF">
        <w:rPr>
          <w:bCs/>
        </w:rPr>
        <w:t>2</w:t>
      </w:r>
      <w:r w:rsidR="00E924FE">
        <w:rPr>
          <w:bCs/>
        </w:rPr>
        <w:t>4</w:t>
      </w:r>
      <w:r w:rsidR="00EB38BF">
        <w:rPr>
          <w:bCs/>
        </w:rPr>
        <w:t>.</w:t>
      </w:r>
      <w:r w:rsidR="00E924FE">
        <w:rPr>
          <w:bCs/>
        </w:rPr>
        <w:t>februārī</w:t>
      </w:r>
      <w:r w:rsidR="00EB38BF">
        <w:rPr>
          <w:bCs/>
        </w:rPr>
        <w:t xml:space="preserve"> pulksten </w:t>
      </w:r>
      <w:r w:rsidR="009A35F9">
        <w:rPr>
          <w:bCs/>
        </w:rPr>
        <w:t>10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0B36BFC8" w:rsidR="007802CE" w:rsidRDefault="007802CE" w:rsidP="000B594F">
      <w:pPr>
        <w:pStyle w:val="Sarakstarindkopa"/>
        <w:numPr>
          <w:ilvl w:val="0"/>
          <w:numId w:val="6"/>
        </w:numPr>
        <w:rPr>
          <w:bCs/>
        </w:rPr>
      </w:pPr>
      <w:r w:rsidRPr="00F65436">
        <w:rPr>
          <w:bCs/>
        </w:rPr>
        <w:t>Par koku ciršan</w:t>
      </w:r>
      <w:r w:rsidR="00EB6F71">
        <w:rPr>
          <w:bCs/>
        </w:rPr>
        <w:t>u</w:t>
      </w:r>
      <w:r w:rsidRPr="00F65436">
        <w:rPr>
          <w:bCs/>
        </w:rPr>
        <w:t xml:space="preserve"> </w:t>
      </w:r>
      <w:r w:rsidR="00EB6F71">
        <w:rPr>
          <w:bCs/>
        </w:rPr>
        <w:t>būvprojekta</w:t>
      </w:r>
      <w:r>
        <w:rPr>
          <w:bCs/>
        </w:rPr>
        <w:t xml:space="preserve"> </w:t>
      </w:r>
      <w:r w:rsidR="00EB6F71">
        <w:rPr>
          <w:bCs/>
        </w:rPr>
        <w:t>“</w:t>
      </w:r>
      <w:r>
        <w:rPr>
          <w:bCs/>
        </w:rPr>
        <w:t>Dzelzceļa iel</w:t>
      </w:r>
      <w:r w:rsidR="00EB6F71">
        <w:rPr>
          <w:bCs/>
        </w:rPr>
        <w:t>as pārbūve</w:t>
      </w:r>
      <w:r>
        <w:rPr>
          <w:bCs/>
        </w:rPr>
        <w:t xml:space="preserve"> Gulbenē</w:t>
      </w:r>
      <w:r w:rsidR="00EB6F71">
        <w:rPr>
          <w:bCs/>
        </w:rPr>
        <w:t>” ietvaros</w:t>
      </w:r>
      <w:r>
        <w:rPr>
          <w:bCs/>
        </w:rPr>
        <w:t>;</w:t>
      </w:r>
    </w:p>
    <w:p w14:paraId="4F26D3BD" w14:textId="4BDCF2A5" w:rsidR="00CB48CB" w:rsidRPr="00595D61" w:rsidRDefault="00332333" w:rsidP="00595D61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kok</w:t>
      </w:r>
      <w:r w:rsidR="007B20D7">
        <w:rPr>
          <w:bCs/>
        </w:rPr>
        <w:t>a</w:t>
      </w:r>
      <w:r w:rsidRPr="00CB48CB">
        <w:rPr>
          <w:bCs/>
        </w:rPr>
        <w:t xml:space="preserve"> ciršan</w:t>
      </w:r>
      <w:r w:rsidR="007B20D7">
        <w:rPr>
          <w:bCs/>
        </w:rPr>
        <w:t>u</w:t>
      </w:r>
      <w:r w:rsidRPr="00CB48CB">
        <w:rPr>
          <w:bCs/>
        </w:rPr>
        <w:t xml:space="preserve"> zemes vienībā ar kadastra apzīmējumu 50</w:t>
      </w:r>
      <w:r w:rsidR="007B20D7">
        <w:rPr>
          <w:bCs/>
        </w:rPr>
        <w:t>64</w:t>
      </w:r>
      <w:r w:rsidRPr="00CB48CB">
        <w:rPr>
          <w:bCs/>
        </w:rPr>
        <w:t xml:space="preserve"> 0</w:t>
      </w:r>
      <w:r w:rsidR="007B20D7"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</w:t>
      </w:r>
      <w:r w:rsidR="007802CE">
        <w:rPr>
          <w:bCs/>
        </w:rPr>
        <w:t>0</w:t>
      </w:r>
      <w:r w:rsidR="001C112F">
        <w:rPr>
          <w:bCs/>
        </w:rPr>
        <w:t>5</w:t>
      </w:r>
      <w:r w:rsidR="007B20D7">
        <w:rPr>
          <w:bCs/>
        </w:rPr>
        <w:t>8</w:t>
      </w:r>
      <w:r w:rsidR="00C5335E">
        <w:rPr>
          <w:bCs/>
        </w:rPr>
        <w:t>;</w:t>
      </w:r>
      <w:r w:rsidR="00C5335E" w:rsidRPr="004E59B8">
        <w:rPr>
          <w:bCs/>
        </w:rPr>
        <w:t xml:space="preserve"> </w:t>
      </w:r>
    </w:p>
    <w:p w14:paraId="433F9BEA" w14:textId="6B7D0699" w:rsidR="00A2439B" w:rsidRDefault="00A2439B" w:rsidP="00203B83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595D61">
        <w:rPr>
          <w:bCs/>
        </w:rPr>
        <w:t>projekta “Gulbenes pilsētas pielāgošanās klimata pārmaiņām 1.kārta”</w:t>
      </w:r>
      <w:r w:rsidR="00BB61F5">
        <w:rPr>
          <w:bCs/>
        </w:rPr>
        <w:t xml:space="preserve"> Gulbenes novada pašvaldībai</w:t>
      </w:r>
      <w:r>
        <w:rPr>
          <w:bCs/>
        </w:rPr>
        <w:t>;</w:t>
      </w:r>
    </w:p>
    <w:p w14:paraId="5FFF5B71" w14:textId="31DC966D" w:rsidR="005A4474" w:rsidRDefault="007802CE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A50313">
        <w:rPr>
          <w:bCs/>
        </w:rPr>
        <w:t xml:space="preserve">“Druvienas muižas centra dīķa </w:t>
      </w:r>
      <w:proofErr w:type="spellStart"/>
      <w:r w:rsidR="00A50313">
        <w:rPr>
          <w:bCs/>
        </w:rPr>
        <w:t>meniķa</w:t>
      </w:r>
      <w:proofErr w:type="spellEnd"/>
      <w:r w:rsidR="00A50313">
        <w:rPr>
          <w:bCs/>
        </w:rPr>
        <w:t xml:space="preserve"> (regulatora) izbūve un teritorijas labiekārtošana” Druvienas, Lizuma, Rankas un Tirzas pagastu apvienības pārvaldei</w:t>
      </w:r>
      <w:r w:rsidR="00BB61F5">
        <w:rPr>
          <w:bCs/>
        </w:rPr>
        <w:t>;</w:t>
      </w:r>
    </w:p>
    <w:p w14:paraId="3EAB9B63" w14:textId="19724B06" w:rsidR="00BB61F5" w:rsidRDefault="00BB61F5" w:rsidP="00590F31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A50313">
        <w:rPr>
          <w:bCs/>
        </w:rPr>
        <w:t>putnu pētniecības un gredzenošanas inventāra iegādei Litenes, Stāmerienas un Stradu pagastu apvienības pārvaldei.</w:t>
      </w:r>
    </w:p>
    <w:bookmarkEnd w:id="2"/>
    <w:p w14:paraId="2B4F983C" w14:textId="77777777" w:rsidR="000B594F" w:rsidRDefault="000B594F" w:rsidP="004B087E"/>
    <w:p w14:paraId="48524F63" w14:textId="77777777" w:rsidR="00A50313" w:rsidRDefault="00A50313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5F98" w14:textId="77777777" w:rsidR="00BC276B" w:rsidRDefault="00BC276B">
      <w:r>
        <w:separator/>
      </w:r>
    </w:p>
  </w:endnote>
  <w:endnote w:type="continuationSeparator" w:id="0">
    <w:p w14:paraId="520B01E3" w14:textId="77777777" w:rsidR="00BC276B" w:rsidRDefault="00BC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0D21" w14:textId="77777777" w:rsidR="00BC276B" w:rsidRDefault="00BC276B">
      <w:r>
        <w:separator/>
      </w:r>
    </w:p>
  </w:footnote>
  <w:footnote w:type="continuationSeparator" w:id="0">
    <w:p w14:paraId="36E6B01B" w14:textId="77777777" w:rsidR="00BC276B" w:rsidRDefault="00BC2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91FA5"/>
    <w:rsid w:val="000B594F"/>
    <w:rsid w:val="000C107D"/>
    <w:rsid w:val="000C5BF6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C112F"/>
    <w:rsid w:val="001D2590"/>
    <w:rsid w:val="001E0B09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712A0"/>
    <w:rsid w:val="00286B6A"/>
    <w:rsid w:val="0029514B"/>
    <w:rsid w:val="002A0742"/>
    <w:rsid w:val="002A3EF3"/>
    <w:rsid w:val="002B0D97"/>
    <w:rsid w:val="002B5385"/>
    <w:rsid w:val="002D2593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03BD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3747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95D61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16C90"/>
    <w:rsid w:val="00720A11"/>
    <w:rsid w:val="00720E36"/>
    <w:rsid w:val="0072235A"/>
    <w:rsid w:val="00727804"/>
    <w:rsid w:val="0075512A"/>
    <w:rsid w:val="0075782D"/>
    <w:rsid w:val="007648AB"/>
    <w:rsid w:val="00767E40"/>
    <w:rsid w:val="007802CE"/>
    <w:rsid w:val="00784BEF"/>
    <w:rsid w:val="00786F23"/>
    <w:rsid w:val="0079054B"/>
    <w:rsid w:val="0079106E"/>
    <w:rsid w:val="007A6F19"/>
    <w:rsid w:val="007B20D7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D7A27"/>
    <w:rsid w:val="008E4923"/>
    <w:rsid w:val="00910C8D"/>
    <w:rsid w:val="00913217"/>
    <w:rsid w:val="00916252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2439B"/>
    <w:rsid w:val="00A40B1C"/>
    <w:rsid w:val="00A50313"/>
    <w:rsid w:val="00A90E17"/>
    <w:rsid w:val="00AA5FA2"/>
    <w:rsid w:val="00AB1845"/>
    <w:rsid w:val="00AB590E"/>
    <w:rsid w:val="00AE4B06"/>
    <w:rsid w:val="00AF1150"/>
    <w:rsid w:val="00AF46CD"/>
    <w:rsid w:val="00AF791A"/>
    <w:rsid w:val="00B267AC"/>
    <w:rsid w:val="00B33C7C"/>
    <w:rsid w:val="00B34BC5"/>
    <w:rsid w:val="00B35034"/>
    <w:rsid w:val="00B61646"/>
    <w:rsid w:val="00B72469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18A4"/>
    <w:rsid w:val="00BB50A0"/>
    <w:rsid w:val="00BB61F5"/>
    <w:rsid w:val="00BB69AA"/>
    <w:rsid w:val="00BC064B"/>
    <w:rsid w:val="00BC2755"/>
    <w:rsid w:val="00BC276B"/>
    <w:rsid w:val="00BC3E81"/>
    <w:rsid w:val="00BC74E9"/>
    <w:rsid w:val="00BC7733"/>
    <w:rsid w:val="00BD2D22"/>
    <w:rsid w:val="00BD4656"/>
    <w:rsid w:val="00BF059A"/>
    <w:rsid w:val="00C04CBA"/>
    <w:rsid w:val="00C05378"/>
    <w:rsid w:val="00C055AB"/>
    <w:rsid w:val="00C15982"/>
    <w:rsid w:val="00C26270"/>
    <w:rsid w:val="00C46901"/>
    <w:rsid w:val="00C5244B"/>
    <w:rsid w:val="00C5335E"/>
    <w:rsid w:val="00C5499E"/>
    <w:rsid w:val="00C72891"/>
    <w:rsid w:val="00C7493C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E51A1"/>
    <w:rsid w:val="00CF4D1C"/>
    <w:rsid w:val="00D047B0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71352"/>
    <w:rsid w:val="00E82582"/>
    <w:rsid w:val="00E865FD"/>
    <w:rsid w:val="00E924FE"/>
    <w:rsid w:val="00E975AF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2495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2025-02-21T12:18:00Z</dcterms:created>
  <dcterms:modified xsi:type="dcterms:W3CDTF">2025-02-21T12:18:00Z</dcterms:modified>
</cp:coreProperties>
</file>