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C2393B">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C2393B">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C2393B">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C2393B">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C2393B">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372DF"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135AE58C" w:rsidR="0098391B" w:rsidRPr="00F60084" w:rsidRDefault="0098391B" w:rsidP="00712AD0">
            <w:pPr>
              <w:rPr>
                <w:rFonts w:eastAsiaTheme="minorHAnsi"/>
                <w:b/>
                <w:bCs/>
                <w:lang w:eastAsia="en-US"/>
              </w:rPr>
            </w:pPr>
            <w:r w:rsidRPr="00F60084">
              <w:rPr>
                <w:rFonts w:eastAsiaTheme="minorHAnsi"/>
                <w:b/>
                <w:bCs/>
                <w:lang w:eastAsia="en-US"/>
              </w:rPr>
              <w:t>202</w:t>
            </w:r>
            <w:r w:rsidR="001F13F8">
              <w:rPr>
                <w:rFonts w:eastAsiaTheme="minorHAnsi"/>
                <w:b/>
                <w:bCs/>
                <w:lang w:eastAsia="en-US"/>
              </w:rPr>
              <w:t>5</w:t>
            </w:r>
            <w:r w:rsidRPr="00F60084">
              <w:rPr>
                <w:rFonts w:eastAsiaTheme="minorHAnsi"/>
                <w:b/>
                <w:bCs/>
                <w:lang w:eastAsia="en-US"/>
              </w:rPr>
              <w:t xml:space="preserve">.gada </w:t>
            </w:r>
            <w:r w:rsidR="00150D0E">
              <w:rPr>
                <w:rFonts w:eastAsiaTheme="minorHAnsi"/>
                <w:b/>
                <w:bCs/>
                <w:lang w:eastAsia="en-US"/>
              </w:rPr>
              <w:t>27</w:t>
            </w:r>
            <w:r>
              <w:rPr>
                <w:rFonts w:eastAsiaTheme="minorHAnsi"/>
                <w:b/>
                <w:bCs/>
                <w:lang w:eastAsia="en-US"/>
              </w:rPr>
              <w:t>.</w:t>
            </w:r>
            <w:r w:rsidR="00150D0E">
              <w:rPr>
                <w:rFonts w:eastAsiaTheme="minorHAnsi"/>
                <w:b/>
                <w:bCs/>
                <w:lang w:eastAsia="en-US"/>
              </w:rPr>
              <w:t>februārī</w:t>
            </w:r>
          </w:p>
        </w:tc>
        <w:tc>
          <w:tcPr>
            <w:tcW w:w="4729" w:type="dxa"/>
          </w:tcPr>
          <w:p w14:paraId="56075C4D" w14:textId="7CDB31B8" w:rsidR="0098391B" w:rsidRPr="00F60084" w:rsidRDefault="002372DF" w:rsidP="002372D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1F13F8">
              <w:rPr>
                <w:rFonts w:eastAsiaTheme="minorHAnsi"/>
                <w:b/>
                <w:bCs/>
                <w:lang w:eastAsia="en-US"/>
              </w:rPr>
              <w:t>5</w:t>
            </w:r>
            <w:r w:rsidR="0098391B" w:rsidRPr="00F60084">
              <w:rPr>
                <w:rFonts w:eastAsiaTheme="minorHAnsi"/>
                <w:b/>
                <w:bCs/>
                <w:lang w:eastAsia="en-US"/>
              </w:rPr>
              <w:t>/</w:t>
            </w:r>
            <w:r>
              <w:rPr>
                <w:rFonts w:eastAsiaTheme="minorHAnsi"/>
                <w:b/>
                <w:bCs/>
                <w:lang w:eastAsia="en-US"/>
              </w:rPr>
              <w:t>139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6383E9F"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372DF">
              <w:rPr>
                <w:rFonts w:eastAsiaTheme="minorHAnsi"/>
                <w:b/>
                <w:bCs/>
                <w:lang w:eastAsia="en-US"/>
              </w:rPr>
              <w:t>6</w:t>
            </w:r>
            <w:r w:rsidRPr="00F60084">
              <w:rPr>
                <w:rFonts w:eastAsiaTheme="minorHAnsi"/>
                <w:b/>
                <w:bCs/>
                <w:lang w:eastAsia="en-US"/>
              </w:rPr>
              <w:t>;</w:t>
            </w:r>
            <w:r w:rsidR="002372DF">
              <w:rPr>
                <w:rFonts w:eastAsiaTheme="minorHAnsi"/>
                <w:b/>
                <w:bCs/>
                <w:lang w:eastAsia="en-US"/>
              </w:rPr>
              <w:t xml:space="preserve"> 62</w:t>
            </w:r>
            <w:r w:rsidRPr="00F60084">
              <w:rPr>
                <w:rFonts w:eastAsiaTheme="minorHAnsi"/>
                <w:b/>
                <w:bCs/>
                <w:lang w:eastAsia="en-US"/>
              </w:rPr>
              <w:t>.p)</w:t>
            </w:r>
          </w:p>
        </w:tc>
      </w:tr>
    </w:tbl>
    <w:p w14:paraId="797F6574" w14:textId="77777777" w:rsidR="0098391B" w:rsidRDefault="0098391B" w:rsidP="00853051">
      <w:pPr>
        <w:rPr>
          <w:b/>
        </w:rPr>
      </w:pPr>
    </w:p>
    <w:p w14:paraId="72476700" w14:textId="3CFCE2B4" w:rsidR="003E7290" w:rsidRDefault="003E7290" w:rsidP="003E7290">
      <w:pPr>
        <w:jc w:val="center"/>
        <w:rPr>
          <w:b/>
        </w:rPr>
      </w:pPr>
      <w:r>
        <w:rPr>
          <w:b/>
        </w:rPr>
        <w:t xml:space="preserve">Par zemes ierīcības projekta apstiprināšanu </w:t>
      </w:r>
      <w:r w:rsidR="00150D0E">
        <w:rPr>
          <w:b/>
        </w:rPr>
        <w:t>Beļavas</w:t>
      </w:r>
      <w:r w:rsidR="00B30C67">
        <w:rPr>
          <w:b/>
        </w:rPr>
        <w:t xml:space="preserve"> </w:t>
      </w:r>
      <w:r>
        <w:rPr>
          <w:b/>
        </w:rPr>
        <w:t>pagasta</w:t>
      </w:r>
    </w:p>
    <w:p w14:paraId="38476CA0" w14:textId="5C561ACF" w:rsidR="003E7290" w:rsidRDefault="003E7290" w:rsidP="003E7290">
      <w:pPr>
        <w:jc w:val="center"/>
        <w:rPr>
          <w:b/>
        </w:rPr>
      </w:pPr>
      <w:r>
        <w:rPr>
          <w:b/>
        </w:rPr>
        <w:t>nekustamajam īpašumam “</w:t>
      </w:r>
      <w:r w:rsidR="00150D0E">
        <w:rPr>
          <w:b/>
        </w:rPr>
        <w:t>Graudiņi-Irbenāji</w:t>
      </w:r>
      <w:r>
        <w:rPr>
          <w:b/>
        </w:rPr>
        <w:t>”</w:t>
      </w:r>
    </w:p>
    <w:p w14:paraId="24CBB581" w14:textId="77777777" w:rsidR="003E7290" w:rsidRDefault="003E7290" w:rsidP="003E7290">
      <w:pPr>
        <w:tabs>
          <w:tab w:val="left" w:pos="4111"/>
        </w:tabs>
        <w:spacing w:line="276" w:lineRule="auto"/>
        <w:jc w:val="center"/>
      </w:pPr>
    </w:p>
    <w:p w14:paraId="5F60AE54" w14:textId="1F4399CB"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B445C5" w:rsidRPr="00B445C5">
        <w:rPr>
          <w:rFonts w:eastAsia="Calibri"/>
        </w:rPr>
        <w:t>,</w:t>
      </w:r>
      <w:r w:rsidR="00B445C5" w:rsidRPr="00B445C5">
        <w:rPr>
          <w:rFonts w:eastAsia="Calibri"/>
          <w:b/>
          <w:bCs/>
        </w:rPr>
        <w:t xml:space="preserve"> </w:t>
      </w:r>
      <w:r w:rsidR="00B445C5" w:rsidRPr="00B445C5">
        <w:rPr>
          <w:rFonts w:eastAsia="Calibri"/>
        </w:rPr>
        <w:t>reģistrācijas numurs 40003388748, juridiskā adrese: Ģertrūdes iela 47 - 3, Rīga, LV-1011, 202</w:t>
      </w:r>
      <w:r w:rsidR="001F13F8">
        <w:rPr>
          <w:rFonts w:eastAsia="Calibri"/>
        </w:rPr>
        <w:t>5</w:t>
      </w:r>
      <w:r w:rsidR="00B445C5" w:rsidRPr="00B445C5">
        <w:rPr>
          <w:rFonts w:eastAsia="Calibri"/>
        </w:rPr>
        <w:t xml:space="preserve">.gada </w:t>
      </w:r>
      <w:r w:rsidR="001D3F57">
        <w:rPr>
          <w:rFonts w:eastAsia="Calibri"/>
        </w:rPr>
        <w:t>19</w:t>
      </w:r>
      <w:r w:rsidR="00B445C5" w:rsidRPr="00B445C5">
        <w:rPr>
          <w:rFonts w:eastAsia="Calibri"/>
        </w:rPr>
        <w:t>.</w:t>
      </w:r>
      <w:r w:rsidR="001D3F57">
        <w:rPr>
          <w:rFonts w:eastAsia="Calibri"/>
        </w:rPr>
        <w:t>februāra</w:t>
      </w:r>
      <w:r w:rsidR="00B445C5" w:rsidRPr="00B445C5">
        <w:rPr>
          <w:rFonts w:eastAsia="Calibri"/>
        </w:rPr>
        <w:t xml:space="preserve"> iesniegums </w:t>
      </w:r>
      <w:r w:rsidR="001F13F8" w:rsidRPr="001F13F8">
        <w:rPr>
          <w:rFonts w:eastAsia="Calibri"/>
        </w:rPr>
        <w:t>Nr.</w:t>
      </w:r>
      <w:r w:rsidR="001F13F8">
        <w:rPr>
          <w:rFonts w:eastAsia="Calibri"/>
        </w:rPr>
        <w:t> </w:t>
      </w:r>
      <w:r w:rsidR="001D3F57">
        <w:rPr>
          <w:rFonts w:eastAsia="Calibri"/>
        </w:rPr>
        <w:t>77</w:t>
      </w:r>
      <w:r w:rsidR="001F13F8" w:rsidRPr="001F13F8">
        <w:rPr>
          <w:rFonts w:eastAsia="Calibri"/>
        </w:rPr>
        <w:t>/a/</w:t>
      </w:r>
      <w:r w:rsidR="001D3F57">
        <w:rPr>
          <w:rFonts w:eastAsia="Calibri"/>
        </w:rPr>
        <w:t>44</w:t>
      </w:r>
      <w:r w:rsidR="001F13F8" w:rsidRPr="001F13F8">
        <w:rPr>
          <w:rFonts w:eastAsia="Calibri"/>
        </w:rPr>
        <w:t xml:space="preserve">-2025 </w:t>
      </w:r>
      <w:r w:rsidRPr="00246351">
        <w:rPr>
          <w:rFonts w:eastAsia="Calibri"/>
        </w:rPr>
        <w:t>(</w:t>
      </w:r>
      <w:bookmarkStart w:id="0" w:name="_Hlk174693344"/>
      <w:r w:rsidRPr="00246351">
        <w:rPr>
          <w:rFonts w:eastAsia="Calibri"/>
        </w:rPr>
        <w:t>Gulbenes novada pašvaldībā saņemts 202</w:t>
      </w:r>
      <w:r w:rsidR="008D2E48">
        <w:rPr>
          <w:rFonts w:eastAsia="Calibri"/>
        </w:rPr>
        <w:t>5</w:t>
      </w:r>
      <w:r w:rsidRPr="00246351">
        <w:rPr>
          <w:rFonts w:eastAsia="Calibri"/>
        </w:rPr>
        <w:t xml:space="preserve">.gada </w:t>
      </w:r>
      <w:r w:rsidR="001D3F57">
        <w:rPr>
          <w:rFonts w:eastAsia="Calibri"/>
        </w:rPr>
        <w:t>19</w:t>
      </w:r>
      <w:r w:rsidRPr="00246351">
        <w:rPr>
          <w:rFonts w:eastAsia="Calibri"/>
        </w:rPr>
        <w:t>.</w:t>
      </w:r>
      <w:r w:rsidR="001D3F57">
        <w:rPr>
          <w:rFonts w:eastAsia="Calibri"/>
        </w:rPr>
        <w:t>februārī</w:t>
      </w:r>
      <w:r w:rsidRPr="00BA00DA">
        <w:rPr>
          <w:rFonts w:eastAsia="Calibri"/>
        </w:rPr>
        <w:t xml:space="preserve"> un reģistrēts ar Nr.</w:t>
      </w:r>
      <w:r w:rsidR="00754FBA">
        <w:rPr>
          <w:rFonts w:eastAsia="Calibri"/>
        </w:rPr>
        <w:t> </w:t>
      </w:r>
      <w:bookmarkEnd w:id="0"/>
      <w:r w:rsidR="001D3F57" w:rsidRPr="001D3F57">
        <w:rPr>
          <w:rFonts w:eastAsia="Calibri"/>
        </w:rPr>
        <w:t>GND/5.7/25/557-M</w:t>
      </w:r>
      <w:r w:rsidRPr="00BA00DA">
        <w:rPr>
          <w:rFonts w:eastAsia="Calibri"/>
        </w:rPr>
        <w:t xml:space="preserve">) ar lūgumu apstiprināt zemes ierīkotājas </w:t>
      </w:r>
      <w:bookmarkStart w:id="1" w:name="_Hlk151024109"/>
      <w:r w:rsidR="00314D4B" w:rsidRPr="00314D4B">
        <w:rPr>
          <w:rFonts w:eastAsia="Calibri"/>
        </w:rPr>
        <w:t>Daigas Eglītes (zemes ierīkotāja sertifikāts Nr.AA0081, derīgs līdz 2026.gada 26.janvārim)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r w:rsidR="00314D4B">
        <w:rPr>
          <w:rFonts w:eastAsia="Calibri"/>
        </w:rPr>
        <w:t>Graudiņi-Irbenāji</w:t>
      </w:r>
      <w:r w:rsidRPr="00BA00DA">
        <w:rPr>
          <w:rFonts w:eastAsia="Calibri"/>
        </w:rPr>
        <w:t xml:space="preserve">”, </w:t>
      </w:r>
      <w:bookmarkStart w:id="4" w:name="_Hlk171582600"/>
      <w:r w:rsidR="00314D4B">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bookmarkStart w:id="5" w:name="_Hlk190951520"/>
      <w:r w:rsidR="00314D4B">
        <w:rPr>
          <w:rFonts w:eastAsia="Calibri"/>
        </w:rPr>
        <w:t>5044 002 0179</w:t>
      </w:r>
      <w:bookmarkEnd w:id="5"/>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6" w:name="_Hlk169077102"/>
      <w:r w:rsidR="00314D4B">
        <w:rPr>
          <w:rFonts w:eastAsia="Calibri"/>
        </w:rPr>
        <w:t>5044 002 0180</w:t>
      </w:r>
      <w:r w:rsidR="00497E4C">
        <w:rPr>
          <w:rFonts w:eastAsia="Calibri"/>
        </w:rPr>
        <w:t xml:space="preserve"> </w:t>
      </w:r>
      <w:r w:rsidR="00314D4B">
        <w:rPr>
          <w:rFonts w:eastAsia="Calibri"/>
        </w:rPr>
        <w:t>27</w:t>
      </w:r>
      <w:r w:rsidRPr="00D822D5">
        <w:rPr>
          <w:rFonts w:eastAsia="Calibri"/>
        </w:rPr>
        <w:t>,</w:t>
      </w:r>
      <w:r w:rsidR="00314D4B">
        <w:rPr>
          <w:rFonts w:eastAsia="Calibri"/>
        </w:rPr>
        <w:t>2</w:t>
      </w:r>
      <w:r w:rsidRPr="00D822D5">
        <w:rPr>
          <w:rFonts w:eastAsia="Calibri"/>
        </w:rPr>
        <w:t> ha platībā</w:t>
      </w:r>
      <w:bookmarkEnd w:id="1"/>
      <w:bookmarkEnd w:id="6"/>
      <w:r w:rsidR="0044314B">
        <w:rPr>
          <w:rFonts w:eastAsia="Calibri"/>
        </w:rPr>
        <w:t>.</w:t>
      </w:r>
    </w:p>
    <w:bookmarkEnd w:id="3"/>
    <w:p w14:paraId="4EB671B2" w14:textId="67FD3F11"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B1859" w:rsidRPr="001B1859">
        <w:rPr>
          <w:rFonts w:eastAsia="Calibri"/>
        </w:rPr>
        <w:t>5044 002 0180 27,2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r w:rsidR="00314D4B">
        <w:rPr>
          <w:rFonts w:eastAsia="Calibri"/>
        </w:rPr>
        <w:t>Graudiņi-Irbenāji</w:t>
      </w:r>
      <w:r w:rsidR="00BF0F36" w:rsidRPr="00BF0F36">
        <w:rPr>
          <w:rFonts w:eastAsia="Calibri"/>
        </w:rPr>
        <w:t xml:space="preserve">”, </w:t>
      </w:r>
      <w:r w:rsidR="00314D4B">
        <w:rPr>
          <w:rFonts w:eastAsia="Calibri"/>
        </w:rPr>
        <w:t>Beļavas</w:t>
      </w:r>
      <w:r w:rsidR="007640B3" w:rsidRPr="007640B3">
        <w:rPr>
          <w:rFonts w:eastAsia="Calibri"/>
        </w:rPr>
        <w:t xml:space="preserve"> </w:t>
      </w:r>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1B1859" w:rsidRPr="001B1859">
        <w:rPr>
          <w:rFonts w:eastAsia="Calibri"/>
        </w:rPr>
        <w:t>5044 002 0179</w:t>
      </w:r>
      <w:r>
        <w:rPr>
          <w:rFonts w:eastAsia="Calibri"/>
        </w:rPr>
        <w:t xml:space="preserve">, sastāvā, sadalīšanai </w:t>
      </w:r>
      <w:r w:rsidRPr="001B1859">
        <w:rPr>
          <w:rFonts w:eastAsia="Calibri"/>
        </w:rPr>
        <w:t>divos</w:t>
      </w:r>
      <w:r>
        <w:rPr>
          <w:rFonts w:eastAsia="Calibri"/>
        </w:rPr>
        <w:t xml:space="preserve"> zemesgabalos</w:t>
      </w:r>
      <w:r w:rsidR="00D65E4F">
        <w:rPr>
          <w:rFonts w:eastAsia="Calibri"/>
        </w:rPr>
        <w:t>,</w:t>
      </w:r>
      <w:r w:rsidR="00D65E4F" w:rsidRPr="00D65E4F">
        <w:t xml:space="preserve"> </w:t>
      </w:r>
      <w:r w:rsidR="00D65E4F" w:rsidRPr="00D65E4F">
        <w:rPr>
          <w:rFonts w:eastAsia="Calibri"/>
        </w:rPr>
        <w:t xml:space="preserve">atdalot zemesgabalu </w:t>
      </w:r>
      <w:r w:rsidR="000B60DE">
        <w:rPr>
          <w:rFonts w:eastAsia="Calibri"/>
        </w:rPr>
        <w:t xml:space="preserve">ēku (būvju) uzturēšanas un apsaimniekošanas vajadzībām </w:t>
      </w:r>
      <w:r w:rsidR="00A23128">
        <w:rPr>
          <w:rFonts w:eastAsia="Calibri"/>
        </w:rPr>
        <w:t>no zemesgabala, kas nepieciešams</w:t>
      </w:r>
      <w:r w:rsidR="000B60DE">
        <w:rPr>
          <w:rFonts w:eastAsia="Calibri"/>
        </w:rPr>
        <w:t xml:space="preserve"> </w:t>
      </w:r>
      <w:r w:rsidR="001B1859">
        <w:rPr>
          <w:rFonts w:eastAsia="Calibri"/>
        </w:rPr>
        <w:t>lauksaimniecības</w:t>
      </w:r>
      <w:r w:rsidR="00570854">
        <w:rPr>
          <w:rFonts w:eastAsia="Calibri"/>
        </w:rPr>
        <w:t xml:space="preserve">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5A9DCEA7" w:rsidR="00A96941" w:rsidRDefault="00A96941" w:rsidP="003E7290">
      <w:pPr>
        <w:spacing w:line="360" w:lineRule="auto"/>
        <w:ind w:firstLine="567"/>
        <w:jc w:val="both"/>
        <w:rPr>
          <w:rFonts w:eastAsia="Calibri"/>
        </w:rPr>
      </w:pPr>
      <w:r w:rsidRPr="00A96941">
        <w:rPr>
          <w:rFonts w:eastAsia="Calibri"/>
        </w:rPr>
        <w:t xml:space="preserve">Saskaņā ar Vidzemes rajona tiesas </w:t>
      </w:r>
      <w:bookmarkStart w:id="7" w:name="_Hlk187907420"/>
      <w:r w:rsidR="00314D4B">
        <w:rPr>
          <w:rFonts w:eastAsia="Calibri"/>
        </w:rPr>
        <w:t>Beļavas</w:t>
      </w:r>
      <w:r w:rsidR="007640B3" w:rsidRPr="007640B3">
        <w:rPr>
          <w:rFonts w:eastAsia="Calibri"/>
        </w:rPr>
        <w:t xml:space="preserve"> </w:t>
      </w:r>
      <w:bookmarkEnd w:id="7"/>
      <w:r w:rsidRPr="00A96941">
        <w:rPr>
          <w:rFonts w:eastAsia="Calibri"/>
        </w:rPr>
        <w:t>pagasta zemesgrāmatas nodalījumu Nr.</w:t>
      </w:r>
      <w:r w:rsidR="009F7DA6">
        <w:rPr>
          <w:rFonts w:eastAsia="Calibri"/>
        </w:rPr>
        <w:t> </w:t>
      </w:r>
      <w:r w:rsidR="00D11B52">
        <w:rPr>
          <w:rFonts w:eastAsia="Calibri"/>
        </w:rPr>
        <w:t>539</w:t>
      </w:r>
      <w:r w:rsidR="007640B3" w:rsidRPr="007640B3">
        <w:rPr>
          <w:rFonts w:eastAsia="Calibri"/>
        </w:rPr>
        <w:t xml:space="preserve"> </w:t>
      </w:r>
      <w:r w:rsidRPr="00A96941">
        <w:rPr>
          <w:rFonts w:eastAsia="Calibri"/>
        </w:rPr>
        <w:t>nekustamā īpašuma “</w:t>
      </w:r>
      <w:r w:rsidR="00314D4B">
        <w:rPr>
          <w:rFonts w:eastAsia="Calibri"/>
        </w:rPr>
        <w:t>Graudiņi-Irbenāji</w:t>
      </w:r>
      <w:r w:rsidRPr="00A96941">
        <w:rPr>
          <w:rFonts w:eastAsia="Calibri"/>
        </w:rPr>
        <w:t xml:space="preserve">”, </w:t>
      </w:r>
      <w:r w:rsidR="00314D4B">
        <w:rPr>
          <w:rFonts w:eastAsia="Calibri"/>
        </w:rPr>
        <w:t>Beļavas</w:t>
      </w:r>
      <w:r w:rsidR="007640B3" w:rsidRPr="007640B3">
        <w:rPr>
          <w:rFonts w:eastAsia="Calibri"/>
        </w:rPr>
        <w:t xml:space="preserve"> </w:t>
      </w:r>
      <w:r w:rsidRPr="00A96941">
        <w:rPr>
          <w:rFonts w:eastAsia="Calibri"/>
        </w:rPr>
        <w:t xml:space="preserve">pagastā, Gulbenes novadā, kadastra numurs </w:t>
      </w:r>
      <w:r w:rsidR="00D11B52">
        <w:rPr>
          <w:rFonts w:eastAsia="Calibri"/>
        </w:rPr>
        <w:t>5044 002 0179</w:t>
      </w:r>
      <w:r w:rsidRPr="00A96941">
        <w:rPr>
          <w:rFonts w:eastAsia="Calibri"/>
        </w:rPr>
        <w:t>,</w:t>
      </w:r>
      <w:r w:rsidR="003D7C1A">
        <w:rPr>
          <w:rFonts w:eastAsia="Calibri"/>
        </w:rPr>
        <w:t xml:space="preserve"> kas</w:t>
      </w:r>
      <w:r w:rsidRPr="00A96941">
        <w:rPr>
          <w:rFonts w:eastAsia="Calibri"/>
        </w:rPr>
        <w:t xml:space="preserve"> sastāv no </w:t>
      </w:r>
      <w:r w:rsidR="00D11B52">
        <w:rPr>
          <w:rFonts w:eastAsia="Calibri"/>
        </w:rPr>
        <w:t>sešām</w:t>
      </w:r>
      <w:r>
        <w:rPr>
          <w:rFonts w:eastAsia="Calibri"/>
        </w:rPr>
        <w:t xml:space="preserve"> </w:t>
      </w:r>
      <w:r w:rsidRPr="00A96941">
        <w:rPr>
          <w:rFonts w:eastAsia="Calibri"/>
        </w:rPr>
        <w:t>zemes vienīb</w:t>
      </w:r>
      <w:r w:rsidR="000B71FC">
        <w:rPr>
          <w:rFonts w:eastAsia="Calibri"/>
        </w:rPr>
        <w:t>ām</w:t>
      </w:r>
      <w:r w:rsidRPr="00A96941">
        <w:rPr>
          <w:rFonts w:eastAsia="Calibri"/>
        </w:rPr>
        <w:t xml:space="preserve"> ar kadastra apzīmējum</w:t>
      </w:r>
      <w:r w:rsidR="000B71FC">
        <w:rPr>
          <w:rFonts w:eastAsia="Calibri"/>
        </w:rPr>
        <w:t>iem</w:t>
      </w:r>
      <w:r w:rsidRPr="00A96941">
        <w:rPr>
          <w:rFonts w:eastAsia="Calibri"/>
        </w:rPr>
        <w:t xml:space="preserve"> </w:t>
      </w:r>
      <w:bookmarkStart w:id="8" w:name="_Hlk174544357"/>
      <w:r w:rsidR="00D11B52">
        <w:rPr>
          <w:rFonts w:eastAsia="Calibri"/>
        </w:rPr>
        <w:t>5044 001 0050</w:t>
      </w:r>
      <w:r w:rsidR="000B71FC">
        <w:rPr>
          <w:rFonts w:eastAsia="Calibri"/>
        </w:rPr>
        <w:t xml:space="preserve"> </w:t>
      </w:r>
      <w:r w:rsidR="00D11B52">
        <w:rPr>
          <w:rFonts w:eastAsia="Calibri"/>
        </w:rPr>
        <w:t>14</w:t>
      </w:r>
      <w:r w:rsidR="000B71FC">
        <w:rPr>
          <w:rFonts w:eastAsia="Calibri"/>
        </w:rPr>
        <w:t>,</w:t>
      </w:r>
      <w:r w:rsidR="00D11B52">
        <w:rPr>
          <w:rFonts w:eastAsia="Calibri"/>
        </w:rPr>
        <w:t>8</w:t>
      </w:r>
      <w:r w:rsidR="000B71FC">
        <w:rPr>
          <w:rFonts w:eastAsia="Calibri"/>
        </w:rPr>
        <w:t> ha platībā</w:t>
      </w:r>
      <w:bookmarkEnd w:id="8"/>
      <w:r w:rsidR="00D11B52">
        <w:rPr>
          <w:rFonts w:eastAsia="Calibri"/>
        </w:rPr>
        <w:t>, 5044 001 0051</w:t>
      </w:r>
      <w:r w:rsidR="00D75654" w:rsidRPr="00D75654">
        <w:rPr>
          <w:rFonts w:eastAsia="Calibri"/>
        </w:rPr>
        <w:t xml:space="preserve"> </w:t>
      </w:r>
      <w:r w:rsidR="00D11B52">
        <w:rPr>
          <w:rFonts w:eastAsia="Calibri"/>
        </w:rPr>
        <w:t>10</w:t>
      </w:r>
      <w:r w:rsidR="00D75654" w:rsidRPr="00D75654">
        <w:rPr>
          <w:rFonts w:eastAsia="Calibri"/>
        </w:rPr>
        <w:t>,</w:t>
      </w:r>
      <w:r w:rsidR="00D11B52">
        <w:rPr>
          <w:rFonts w:eastAsia="Calibri"/>
        </w:rPr>
        <w:t>1</w:t>
      </w:r>
      <w:r w:rsidR="007D2BEA">
        <w:rPr>
          <w:rFonts w:eastAsia="Calibri"/>
        </w:rPr>
        <w:t> </w:t>
      </w:r>
      <w:r w:rsidR="00D75654" w:rsidRPr="00D75654">
        <w:rPr>
          <w:rFonts w:eastAsia="Calibri"/>
        </w:rPr>
        <w:t>ha platībā</w:t>
      </w:r>
      <w:r w:rsidR="004B70F5">
        <w:rPr>
          <w:rFonts w:eastAsia="Calibri"/>
        </w:rPr>
        <w:t>,</w:t>
      </w:r>
      <w:r w:rsidR="00D11B52">
        <w:rPr>
          <w:rFonts w:eastAsia="Calibri"/>
        </w:rPr>
        <w:t xml:space="preserve"> 5044 002 0181 2,1 ha platībā, 5044 002 0182 2,4 ha platībā, 5044 002 0190 1,75 ha platībā, 5044 002 0180 27,2 ha platībā, </w:t>
      </w:r>
      <w:r w:rsidR="00FD40A8">
        <w:rPr>
          <w:rFonts w:eastAsia="Calibri"/>
        </w:rPr>
        <w:t xml:space="preserve">un </w:t>
      </w:r>
      <w:bookmarkStart w:id="9" w:name="_Hlk179385068"/>
      <w:r w:rsidR="00FD40A8">
        <w:rPr>
          <w:rFonts w:eastAsia="Calibri"/>
        </w:rPr>
        <w:t xml:space="preserve">ēkām (būvēm) ar kadastra apzīmējumiem </w:t>
      </w:r>
      <w:bookmarkStart w:id="10" w:name="_Hlk190951899"/>
      <w:bookmarkStart w:id="11" w:name="_Hlk187909878"/>
      <w:bookmarkStart w:id="12" w:name="_Hlk191017878"/>
      <w:r w:rsidR="00D11B52">
        <w:rPr>
          <w:rFonts w:eastAsia="Calibri"/>
        </w:rPr>
        <w:t>5044002018000</w:t>
      </w:r>
      <w:bookmarkEnd w:id="10"/>
      <w:r w:rsidR="00D11B52">
        <w:rPr>
          <w:rFonts w:eastAsia="Calibri"/>
        </w:rPr>
        <w:t>1</w:t>
      </w:r>
      <w:r w:rsidR="00FD40A8">
        <w:rPr>
          <w:rFonts w:eastAsia="Calibri"/>
        </w:rPr>
        <w:t xml:space="preserve">, </w:t>
      </w:r>
      <w:bookmarkEnd w:id="9"/>
      <w:r w:rsidR="00D11B52" w:rsidRPr="00D11B52">
        <w:rPr>
          <w:rFonts w:eastAsia="Calibri"/>
        </w:rPr>
        <w:t>5044002018000</w:t>
      </w:r>
      <w:r w:rsidR="007640B3">
        <w:rPr>
          <w:rFonts w:eastAsia="Calibri"/>
        </w:rPr>
        <w:t>2</w:t>
      </w:r>
      <w:r w:rsidR="00FD40A8">
        <w:rPr>
          <w:rFonts w:eastAsia="Calibri"/>
        </w:rPr>
        <w:t xml:space="preserve">, </w:t>
      </w:r>
      <w:r w:rsidR="00D11B52" w:rsidRPr="00D11B52">
        <w:rPr>
          <w:rFonts w:eastAsia="Calibri"/>
        </w:rPr>
        <w:t>5044002018000</w:t>
      </w:r>
      <w:r w:rsidR="007640B3">
        <w:rPr>
          <w:rFonts w:eastAsia="Calibri"/>
        </w:rPr>
        <w:t xml:space="preserve">3, </w:t>
      </w:r>
      <w:r w:rsidR="00D11B52" w:rsidRPr="00D11B52">
        <w:rPr>
          <w:rFonts w:eastAsia="Calibri"/>
        </w:rPr>
        <w:t>5044002018000</w:t>
      </w:r>
      <w:r w:rsidR="007640B3">
        <w:rPr>
          <w:rFonts w:eastAsia="Calibri"/>
        </w:rPr>
        <w:t xml:space="preserve">4, </w:t>
      </w:r>
      <w:r w:rsidR="00D11B52" w:rsidRPr="00D11B52">
        <w:rPr>
          <w:rFonts w:eastAsia="Calibri"/>
        </w:rPr>
        <w:t>5044002018000</w:t>
      </w:r>
      <w:r w:rsidR="007640B3">
        <w:rPr>
          <w:rFonts w:eastAsia="Calibri"/>
        </w:rPr>
        <w:t>5</w:t>
      </w:r>
      <w:bookmarkEnd w:id="11"/>
      <w:r w:rsidR="007640B3">
        <w:rPr>
          <w:rFonts w:eastAsia="Calibri"/>
        </w:rPr>
        <w:t xml:space="preserve">, </w:t>
      </w:r>
      <w:r w:rsidR="00D11B52" w:rsidRPr="00D11B52">
        <w:rPr>
          <w:rFonts w:eastAsia="Calibri"/>
        </w:rPr>
        <w:t>5044002018000</w:t>
      </w:r>
      <w:r w:rsidR="00D11B52">
        <w:rPr>
          <w:rFonts w:eastAsia="Calibri"/>
        </w:rPr>
        <w:t xml:space="preserve">6, </w:t>
      </w:r>
      <w:r w:rsidR="00D11B52" w:rsidRPr="00D11B52">
        <w:rPr>
          <w:rFonts w:eastAsia="Calibri"/>
        </w:rPr>
        <w:t>5044002018000</w:t>
      </w:r>
      <w:r w:rsidR="00D11B52">
        <w:rPr>
          <w:rFonts w:eastAsia="Calibri"/>
        </w:rPr>
        <w:t xml:space="preserve">7, </w:t>
      </w:r>
      <w:r w:rsidR="00D11B52" w:rsidRPr="00D11B52">
        <w:rPr>
          <w:rFonts w:eastAsia="Calibri"/>
        </w:rPr>
        <w:t>5044002018000</w:t>
      </w:r>
      <w:r w:rsidR="00D11B52">
        <w:rPr>
          <w:rFonts w:eastAsia="Calibri"/>
        </w:rPr>
        <w:t xml:space="preserve">8, </w:t>
      </w:r>
      <w:r w:rsidR="00D11B52" w:rsidRPr="00D11B52">
        <w:rPr>
          <w:rFonts w:eastAsia="Calibri"/>
        </w:rPr>
        <w:t>5044002018000</w:t>
      </w:r>
      <w:r w:rsidR="00D11B52">
        <w:rPr>
          <w:rFonts w:eastAsia="Calibri"/>
        </w:rPr>
        <w:t>9</w:t>
      </w:r>
      <w:bookmarkEnd w:id="12"/>
      <w:r w:rsidR="00D11B52">
        <w:rPr>
          <w:rFonts w:eastAsia="Calibri"/>
        </w:rPr>
        <w:t xml:space="preserve">, </w:t>
      </w:r>
      <w:r w:rsidRPr="00A96941">
        <w:rPr>
          <w:rFonts w:eastAsia="Calibri"/>
        </w:rPr>
        <w:t xml:space="preserve">īpašuma tiesības ir nostiprinātas </w:t>
      </w:r>
      <w:r w:rsidR="000D3F19" w:rsidRPr="000D3F19">
        <w:rPr>
          <w:rFonts w:eastAsia="Calibri"/>
        </w:rPr>
        <w:t xml:space="preserve"> </w:t>
      </w:r>
      <w:r w:rsidR="000D3F19" w:rsidRPr="000D3F19">
        <w:rPr>
          <w:rFonts w:eastAsia="Calibri"/>
        </w:rPr>
        <w:tab/>
      </w:r>
      <w:r w:rsidR="000D3F19">
        <w:rPr>
          <w:rFonts w:eastAsia="Calibri"/>
        </w:rPr>
        <w:t>s</w:t>
      </w:r>
      <w:r w:rsidR="000D3F19" w:rsidRPr="000D3F19">
        <w:rPr>
          <w:rFonts w:eastAsia="Calibri"/>
        </w:rPr>
        <w:t>abiedrība</w:t>
      </w:r>
      <w:r w:rsidR="000D3F19">
        <w:rPr>
          <w:rFonts w:eastAsia="Calibri"/>
        </w:rPr>
        <w:t>i</w:t>
      </w:r>
      <w:r w:rsidR="000D3F19" w:rsidRPr="000D3F19">
        <w:rPr>
          <w:rFonts w:eastAsia="Calibri"/>
        </w:rPr>
        <w:t xml:space="preserve"> ar ierobežotu atbildību </w:t>
      </w:r>
      <w:r w:rsidR="000D3F19">
        <w:rPr>
          <w:rFonts w:eastAsia="Calibri"/>
        </w:rPr>
        <w:t>“</w:t>
      </w:r>
      <w:r w:rsidR="000D3F19" w:rsidRPr="000D3F19">
        <w:rPr>
          <w:rFonts w:eastAsia="Calibri"/>
        </w:rPr>
        <w:t>FASTWAYS</w:t>
      </w:r>
      <w:r w:rsidR="000D3F19">
        <w:rPr>
          <w:rFonts w:eastAsia="Calibri"/>
        </w:rPr>
        <w:t xml:space="preserve">”, reģistrācijas numurs </w:t>
      </w:r>
      <w:r w:rsidR="000D3F19" w:rsidRPr="000D3F19">
        <w:rPr>
          <w:rFonts w:eastAsia="Calibri"/>
        </w:rPr>
        <w:t>44103061404</w:t>
      </w:r>
      <w:r w:rsidR="00FD40A8">
        <w:rPr>
          <w:rFonts w:eastAsia="Calibri"/>
        </w:rPr>
        <w:t xml:space="preserve">, </w:t>
      </w:r>
      <w:r w:rsidR="000D3F19">
        <w:rPr>
          <w:rFonts w:eastAsia="Calibri"/>
        </w:rPr>
        <w:t xml:space="preserve">juridiskā adrese: </w:t>
      </w:r>
      <w:r w:rsidR="000D3F19" w:rsidRPr="000D3F19">
        <w:rPr>
          <w:rFonts w:eastAsia="Calibri"/>
        </w:rPr>
        <w:t>Mūrmuižas iela 20, Valmiera, Valmieras novads, LV-4201</w:t>
      </w:r>
      <w:r w:rsidR="000D3F19">
        <w:rPr>
          <w:rFonts w:eastAsia="Calibri"/>
        </w:rPr>
        <w:t xml:space="preserve">, </w:t>
      </w:r>
      <w:r w:rsidRPr="00A96941">
        <w:rPr>
          <w:rFonts w:eastAsia="Calibri"/>
        </w:rPr>
        <w:t xml:space="preserve">pamatojoties uz tiesneses </w:t>
      </w:r>
      <w:r w:rsidR="00D75654">
        <w:rPr>
          <w:rFonts w:eastAsia="Calibri"/>
        </w:rPr>
        <w:t xml:space="preserve">Ineses </w:t>
      </w:r>
      <w:r w:rsidR="000D3F19">
        <w:rPr>
          <w:rFonts w:eastAsia="Calibri"/>
        </w:rPr>
        <w:t>Kiršteines</w:t>
      </w:r>
      <w:r w:rsidRPr="00A96941">
        <w:rPr>
          <w:rFonts w:eastAsia="Calibri"/>
        </w:rPr>
        <w:t xml:space="preserve"> </w:t>
      </w:r>
      <w:r w:rsidR="000D3F19">
        <w:rPr>
          <w:rFonts w:eastAsia="Calibri"/>
        </w:rPr>
        <w:t>2022</w:t>
      </w:r>
      <w:r w:rsidRPr="00A96941">
        <w:rPr>
          <w:rFonts w:eastAsia="Calibri"/>
        </w:rPr>
        <w:t xml:space="preserve">.gada </w:t>
      </w:r>
      <w:r w:rsidR="000D3F19">
        <w:rPr>
          <w:rFonts w:eastAsia="Calibri"/>
        </w:rPr>
        <w:t>21</w:t>
      </w:r>
      <w:r w:rsidRPr="00A96941">
        <w:rPr>
          <w:rFonts w:eastAsia="Calibri"/>
        </w:rPr>
        <w:t>.</w:t>
      </w:r>
      <w:r w:rsidR="000D3F19">
        <w:rPr>
          <w:rFonts w:eastAsia="Calibri"/>
        </w:rPr>
        <w:t>oktobra</w:t>
      </w:r>
      <w:r w:rsidRPr="00A96941">
        <w:rPr>
          <w:rFonts w:eastAsia="Calibri"/>
        </w:rPr>
        <w:t xml:space="preserve"> lēmumu, žurnāls Nr.</w:t>
      </w:r>
      <w:r w:rsidR="00D75654">
        <w:rPr>
          <w:rFonts w:eastAsia="Calibri"/>
        </w:rPr>
        <w:t> </w:t>
      </w:r>
      <w:r w:rsidR="000D3F19" w:rsidRPr="000D3F19">
        <w:rPr>
          <w:rFonts w:eastAsia="Calibri"/>
        </w:rPr>
        <w:t>300005717631</w:t>
      </w:r>
      <w:r w:rsidRPr="00A96941">
        <w:rPr>
          <w:rFonts w:eastAsia="Calibri"/>
        </w:rPr>
        <w:t>.</w:t>
      </w:r>
    </w:p>
    <w:p w14:paraId="223422BF" w14:textId="66F5275E" w:rsidR="008450C3" w:rsidRDefault="00B61F65" w:rsidP="003E7290">
      <w:pPr>
        <w:spacing w:line="360" w:lineRule="auto"/>
        <w:ind w:firstLine="567"/>
        <w:jc w:val="both"/>
        <w:rPr>
          <w:rFonts w:eastAsia="Calibri"/>
        </w:rPr>
      </w:pPr>
      <w:r>
        <w:rPr>
          <w:rFonts w:eastAsia="Calibri"/>
        </w:rPr>
        <w:lastRenderedPageBreak/>
        <w:t xml:space="preserve">Zemes vienībai </w:t>
      </w:r>
      <w:r w:rsidRPr="00B61F65">
        <w:rPr>
          <w:rFonts w:eastAsia="Calibri"/>
        </w:rPr>
        <w:t xml:space="preserve">ar kadastra apzīmējumu </w:t>
      </w:r>
      <w:r w:rsidR="00C31FDE">
        <w:rPr>
          <w:rFonts w:eastAsia="Calibri"/>
        </w:rPr>
        <w:t>5044 002 0180</w:t>
      </w:r>
      <w:r w:rsidR="003A37CF" w:rsidRPr="003A37CF">
        <w:rPr>
          <w:rFonts w:eastAsia="Calibri"/>
        </w:rPr>
        <w:t xml:space="preserve"> </w:t>
      </w:r>
      <w:r w:rsidR="00C31FDE">
        <w:rPr>
          <w:rFonts w:eastAsia="Calibri"/>
        </w:rPr>
        <w:t>27,2</w:t>
      </w:r>
      <w:r w:rsidR="00B25DFC">
        <w:rPr>
          <w:rFonts w:eastAsia="Calibri"/>
        </w:rPr>
        <w:t> </w:t>
      </w:r>
      <w:r w:rsidR="003A37CF" w:rsidRPr="003A37CF">
        <w:rPr>
          <w:rFonts w:eastAsia="Calibri"/>
        </w:rPr>
        <w:t>ha platībā</w:t>
      </w:r>
      <w:r w:rsidR="003A37CF">
        <w:rPr>
          <w:rFonts w:eastAsia="Calibri"/>
        </w:rPr>
        <w:t xml:space="preserve"> </w:t>
      </w:r>
      <w:r>
        <w:rPr>
          <w:rFonts w:eastAsia="Calibri"/>
        </w:rPr>
        <w:t xml:space="preserve">noteikts nekustamā īpašuma lietošanas mērķis – </w:t>
      </w:r>
      <w:r w:rsidRPr="00B61F65">
        <w:rPr>
          <w:rFonts w:eastAsia="Calibri"/>
        </w:rPr>
        <w:t>zeme, uz kuras galvenā saimnieciskā darbība ir lauksaimniecība (NĪLM kods 0101)</w:t>
      </w:r>
      <w:r w:rsidR="00AC37D2">
        <w:rPr>
          <w:rFonts w:eastAsia="Calibri"/>
        </w:rPr>
        <w:t xml:space="preserve">, reģistrēta adrese: </w:t>
      </w:r>
      <w:r w:rsidR="007E24F7">
        <w:rPr>
          <w:rFonts w:eastAsia="Calibri"/>
        </w:rPr>
        <w:t>“</w:t>
      </w:r>
      <w:r w:rsidR="007E24F7" w:rsidRPr="007E24F7">
        <w:rPr>
          <w:rFonts w:eastAsia="Calibri"/>
        </w:rPr>
        <w:t>Graudiņi Irbenāji</w:t>
      </w:r>
      <w:r w:rsidR="007E24F7">
        <w:rPr>
          <w:rFonts w:eastAsia="Calibri"/>
        </w:rPr>
        <w:t>”</w:t>
      </w:r>
      <w:r w:rsidR="007E24F7" w:rsidRPr="007E24F7">
        <w:rPr>
          <w:rFonts w:eastAsia="Calibri"/>
        </w:rPr>
        <w:t>, Beļavas pag., Gulbenes nov., LV-4409</w:t>
      </w:r>
      <w:r w:rsidR="00124EF4">
        <w:rPr>
          <w:rFonts w:eastAsia="Calibri"/>
        </w:rPr>
        <w:t>.</w:t>
      </w:r>
    </w:p>
    <w:p w14:paraId="5B14A580" w14:textId="3831108A" w:rsidR="00311836" w:rsidRDefault="00311836" w:rsidP="008F0A13">
      <w:pPr>
        <w:spacing w:line="360" w:lineRule="auto"/>
        <w:ind w:firstLine="567"/>
        <w:jc w:val="both"/>
        <w:rPr>
          <w:rFonts w:eastAsia="Calibri"/>
        </w:rPr>
      </w:pPr>
      <w:r>
        <w:rPr>
          <w:rFonts w:eastAsia="Calibri"/>
        </w:rPr>
        <w:t>Lemjot par nekustamā īpašuma ar nosaukumu “Graudiņi-Irbenāji”, Beļavas pagasts, Gulbenes novads, kadastra numurs 5044 002 0179</w:t>
      </w:r>
      <w:r w:rsidR="008F0A13">
        <w:rPr>
          <w:rFonts w:eastAsia="Calibri"/>
        </w:rPr>
        <w:t xml:space="preserve">, sastāva grozīšanas rezultātā </w:t>
      </w:r>
      <w:proofErr w:type="spellStart"/>
      <w:r w:rsidR="008F0A13">
        <w:rPr>
          <w:rFonts w:eastAsia="Calibri"/>
        </w:rPr>
        <w:t>jaunizveidotā</w:t>
      </w:r>
      <w:proofErr w:type="spellEnd"/>
      <w:r w:rsidR="008F0A13">
        <w:rPr>
          <w:rFonts w:eastAsia="Calibri"/>
        </w:rPr>
        <w:t xml:space="preserve"> nekustamā īpašuma nosaukumu, ir lietderīgi un pamatoti mainīt ēku (būvju) ar kadastra apzīmējumiem </w:t>
      </w:r>
      <w:r w:rsidR="008F0A13" w:rsidRPr="008F0A13">
        <w:rPr>
          <w:rFonts w:eastAsia="Calibri"/>
        </w:rPr>
        <w:t>50440020180001, 50440020180002, 50440020180003, 50440020180004, 50440020180005, 50440020180006, 50440020180007, 50440020180008, 50440020180009</w:t>
      </w:r>
      <w:r w:rsidR="008F0A13">
        <w:rPr>
          <w:rFonts w:eastAsia="Calibri"/>
        </w:rPr>
        <w:t xml:space="preserve"> adresi, lai neveidotos situācija, ka nekustamā īpašuma nosaukums atšķiras no adreses. </w:t>
      </w:r>
      <w:r w:rsidR="008F0A13" w:rsidRPr="008F0A13">
        <w:rPr>
          <w:rFonts w:eastAsia="Calibri"/>
        </w:rPr>
        <w:t>Šādas darbības paredzētas arī Valsts</w:t>
      </w:r>
      <w:r w:rsidR="008F0A13">
        <w:rPr>
          <w:rFonts w:eastAsia="Calibri"/>
        </w:rPr>
        <w:t xml:space="preserve"> </w:t>
      </w:r>
      <w:r w:rsidR="008F0A13" w:rsidRPr="008F0A13">
        <w:rPr>
          <w:rFonts w:eastAsia="Calibri"/>
        </w:rPr>
        <w:t>zemes dienesta Adrešu reģistra departamenta sniegtajās rekomendācijās.</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371F5587" w:rsidR="00F11D9C" w:rsidRDefault="00F11D9C" w:rsidP="003E7290">
      <w:pPr>
        <w:spacing w:line="360" w:lineRule="auto"/>
        <w:ind w:firstLine="567"/>
        <w:jc w:val="both"/>
        <w:rPr>
          <w:rFonts w:eastAsia="Calibri"/>
        </w:rPr>
      </w:pPr>
      <w:r w:rsidRPr="00980A86">
        <w:rPr>
          <w:rFonts w:eastAsia="Calibri"/>
        </w:rPr>
        <w:t xml:space="preserve">4) </w:t>
      </w:r>
      <w:r w:rsidR="00467308" w:rsidRPr="00980A86">
        <w:rPr>
          <w:rFonts w:eastAsia="Calibri"/>
        </w:rPr>
        <w:t>Ministru kabineta 2006.gada 20.jūnija noteikumu Nr.496</w:t>
      </w:r>
      <w:r w:rsidR="00467308" w:rsidRPr="00467308">
        <w:rPr>
          <w:rFonts w:eastAsia="Calibri"/>
        </w:rPr>
        <w:t xml:space="preserve">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w:t>
      </w:r>
      <w:r w:rsidR="00490559">
        <w:rPr>
          <w:rFonts w:eastAsia="Calibri"/>
        </w:rPr>
        <w:t>l</w:t>
      </w:r>
      <w:r w:rsidR="00490559" w:rsidRPr="00490559">
        <w:rPr>
          <w:rFonts w:eastAsia="Calibri"/>
        </w:rPr>
        <w:t>auku teritorijās zemes vienībai, kas neatbilst šo noteikumu II</w:t>
      </w:r>
      <w:r w:rsidR="00490559" w:rsidRPr="00490559">
        <w:rPr>
          <w:rFonts w:eastAsia="Calibri"/>
          <w:vertAlign w:val="superscript"/>
        </w:rPr>
        <w:t>1</w:t>
      </w:r>
      <w:r w:rsidR="00490559" w:rsidRPr="00490559">
        <w:rPr>
          <w:rFonts w:eastAsia="Calibri"/>
        </w:rPr>
        <w:t xml:space="preserve"> nodaļas regulējumam un kuru izmanto tikai lauksaimniecībai, mežsaimniecībai un ūdenssaimniecībai, nosaka vienu lietošanas mērķi</w:t>
      </w:r>
      <w:r w:rsidR="00490559">
        <w:rPr>
          <w:rFonts w:eastAsia="Calibri"/>
        </w:rPr>
        <w:t>; l</w:t>
      </w:r>
      <w:r w:rsidR="00490559" w:rsidRPr="00490559">
        <w:rPr>
          <w:rFonts w:eastAsia="Calibri"/>
        </w:rPr>
        <w:t>ai noteiktu lietošanas mērķi, nosaka zemes vienībā dominējošo ekonomisko darbību, salīdzinot zemes lietošanas veidu platības meža zemei, zemei zem ūdeņiem un lauksaimniecībā izmantojamai zemei</w:t>
      </w:r>
      <w:r w:rsidR="00490559">
        <w:rPr>
          <w:rFonts w:eastAsia="Calibri"/>
        </w:rPr>
        <w:t>;</w:t>
      </w:r>
      <w:r w:rsidR="00490559" w:rsidRPr="00490559">
        <w:rPr>
          <w:rFonts w:eastAsia="Calibri"/>
        </w:rPr>
        <w:t xml:space="preserve"> </w:t>
      </w:r>
      <w:r w:rsidR="00490559">
        <w:rPr>
          <w:rFonts w:eastAsia="Calibri"/>
        </w:rPr>
        <w:t>u</w:t>
      </w:r>
      <w:r w:rsidR="00490559" w:rsidRPr="00490559">
        <w:rPr>
          <w:rFonts w:eastAsia="Calibri"/>
        </w:rPr>
        <w:t xml:space="preserve">z zemes vienības esošai dzīvojamo </w:t>
      </w:r>
      <w:r w:rsidR="00490559" w:rsidRPr="00490559">
        <w:rPr>
          <w:rFonts w:eastAsia="Calibri"/>
        </w:rPr>
        <w:lastRenderedPageBreak/>
        <w:t xml:space="preserve">ēku un palīgēku vai lauku saimniecību nedzīvojamo ēku apbūvei atsevišķi nenosaka lietošanas mērķi no lietošanas mērķu klases </w:t>
      </w:r>
      <w:r w:rsidR="004A509A">
        <w:rPr>
          <w:rFonts w:eastAsia="Calibri"/>
        </w:rPr>
        <w:t>“</w:t>
      </w:r>
      <w:r w:rsidR="00490559" w:rsidRPr="00490559">
        <w:rPr>
          <w:rFonts w:eastAsia="Calibri"/>
        </w:rPr>
        <w:t>Apbūves zeme</w:t>
      </w:r>
      <w:r w:rsidR="004A509A">
        <w:rPr>
          <w:rFonts w:eastAsia="Calibri"/>
        </w:rPr>
        <w:t>”</w:t>
      </w:r>
      <w:r w:rsidR="00DB6A22">
        <w:rPr>
          <w:rFonts w:eastAsia="Calibri"/>
        </w:rPr>
        <w:t>;</w:t>
      </w:r>
      <w:r w:rsidR="00467308" w:rsidRPr="00467308">
        <w:rPr>
          <w:rFonts w:eastAsia="Calibri"/>
        </w:rPr>
        <w:t xml:space="preserve"> </w:t>
      </w:r>
    </w:p>
    <w:p w14:paraId="1C3220E6" w14:textId="2480C5F8" w:rsidR="00E44E21" w:rsidRDefault="00E44E21" w:rsidP="003E7290">
      <w:pPr>
        <w:spacing w:line="360" w:lineRule="auto"/>
        <w:ind w:firstLine="567"/>
        <w:jc w:val="both"/>
        <w:rPr>
          <w:rFonts w:eastAsia="Calibri"/>
        </w:rPr>
      </w:pPr>
      <w:r w:rsidRPr="000D447E">
        <w:rPr>
          <w:rFonts w:eastAsia="Calibri"/>
        </w:rPr>
        <w:t>5) Ministru kabineta 2021.gada 29.jūnija noteikumu Nr.455 “Adresācijas noteikumi”</w:t>
      </w:r>
      <w:r w:rsidR="002F34D2" w:rsidRPr="000D447E">
        <w:rPr>
          <w:rFonts w:eastAsia="Calibri"/>
        </w:rPr>
        <w:t xml:space="preserve"> 2.8.</w:t>
      </w:r>
      <w:r w:rsidR="000D447E" w:rsidRPr="000D447E">
        <w:rPr>
          <w:rFonts w:eastAsia="Calibri"/>
        </w:rPr>
        <w:t>, 2.9. un</w:t>
      </w:r>
      <w:r w:rsidRPr="000D447E">
        <w:rPr>
          <w:rFonts w:eastAsia="Calibri"/>
        </w:rPr>
        <w:t xml:space="preserve"> 2.10.apakšpunktu, kas nosaka, ka adresācijas objekts ir </w:t>
      </w:r>
      <w:r w:rsidR="000D447E" w:rsidRPr="000D447E">
        <w:rPr>
          <w:rFonts w:eastAsia="Calibri"/>
        </w:rPr>
        <w:t>viensēta, dzīvošanai, saimnieciskai, administratīvai vai publiskai darbībai paredzēta ēka, z</w:t>
      </w:r>
      <w:r w:rsidRPr="000D447E">
        <w:rPr>
          <w:rFonts w:eastAsia="Calibri"/>
        </w:rPr>
        <w:t xml:space="preserve">emes vienība, uz kuras ir atļauts būvēt šo noteikumu 2.8. un 2.9. apakšpunktā minētos objektus, </w:t>
      </w:r>
      <w:r w:rsidR="000D447E">
        <w:rPr>
          <w:rFonts w:eastAsia="Calibri"/>
        </w:rPr>
        <w:t>9.punktu, kas nosaka, ka p</w:t>
      </w:r>
      <w:r w:rsidR="000D447E" w:rsidRPr="000D447E">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0D447E">
        <w:rPr>
          <w:rFonts w:eastAsia="Calibri"/>
        </w:rPr>
        <w:t>, 10.punktu, kas nosaka, ka p</w:t>
      </w:r>
      <w:r w:rsidR="000D447E" w:rsidRPr="000D447E">
        <w:rPr>
          <w:rFonts w:eastAsia="Calibri"/>
        </w:rPr>
        <w:t>iešķirot, mainot, tai skaitā precizējot adreses pieraksta formu, vai likvidējot adresi, pārbauda Valsts adrešu reģistra informācijas sistēmā reģistrētos datus un Kadastra informācijas sistēmas datus</w:t>
      </w:r>
      <w:r w:rsidR="000D447E">
        <w:rPr>
          <w:rFonts w:eastAsia="Calibri"/>
        </w:rPr>
        <w:t>;</w:t>
      </w:r>
      <w:r w:rsidR="000D447E" w:rsidRPr="000D447E">
        <w:rPr>
          <w:rFonts w:eastAsia="Calibri"/>
        </w:rPr>
        <w:t xml:space="preserve"> </w:t>
      </w:r>
      <w:r w:rsidR="000D447E">
        <w:rPr>
          <w:rFonts w:eastAsia="Calibri"/>
        </w:rPr>
        <w:t>p</w:t>
      </w:r>
      <w:r w:rsidR="000D447E" w:rsidRPr="000D447E">
        <w:rPr>
          <w:rFonts w:eastAsia="Calibri"/>
        </w:rPr>
        <w:t>ieņemto lēmumu par adreses piešķiršanu, maiņu vai likvidēšanu pašvaldība paziņo īpašniekam (valdītājam)</w:t>
      </w:r>
      <w:r w:rsidR="000D447E">
        <w:rPr>
          <w:rFonts w:eastAsia="Calibri"/>
        </w:rPr>
        <w:t xml:space="preserve">, </w:t>
      </w:r>
      <w:r w:rsidRPr="000D447E">
        <w:rPr>
          <w:rFonts w:eastAsia="Calibri"/>
        </w:rPr>
        <w:t xml:space="preserve">16.punktu, kas nosaka, ka pagastu apvidos, kas atrodas ārpus ciemiem, un </w:t>
      </w:r>
      <w:proofErr w:type="spellStart"/>
      <w:r w:rsidRPr="000D447E">
        <w:rPr>
          <w:rFonts w:eastAsia="Calibri"/>
        </w:rPr>
        <w:t>mazciemos</w:t>
      </w:r>
      <w:proofErr w:type="spellEnd"/>
      <w:r w:rsidRPr="000D447E">
        <w:rPr>
          <w:rFonts w:eastAsia="Calibri"/>
        </w:rPr>
        <w:t xml:space="preserve"> apbūvei paredzētajai zemes vienībai, viensētai vai ēkai piešķir nosaukumu kā adreses elementu;</w:t>
      </w:r>
    </w:p>
    <w:p w14:paraId="62571593" w14:textId="3D3204B8" w:rsidR="00F11D9C" w:rsidRDefault="00E44E21"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7014345A" w:rsidR="00F1489F" w:rsidRDefault="00E44E21"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3B7878D9" w14:textId="6A34CEE6" w:rsidR="001F72F3" w:rsidRDefault="001F72F3" w:rsidP="003E7290">
      <w:pPr>
        <w:spacing w:line="360" w:lineRule="auto"/>
        <w:ind w:firstLine="567"/>
        <w:jc w:val="both"/>
        <w:rPr>
          <w:rFonts w:eastAsia="Calibri"/>
        </w:rPr>
      </w:pPr>
      <w:r w:rsidRPr="001F72F3">
        <w:rPr>
          <w:rFonts w:eastAsia="Calibri"/>
        </w:rPr>
        <w:t xml:space="preserve">atklāti balsojot: </w:t>
      </w:r>
      <w:r w:rsidR="002372DF" w:rsidRPr="005C3DD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1F72F3">
        <w:rPr>
          <w:rFonts w:eastAsia="Calibri"/>
        </w:rPr>
        <w:t>, Gulbenes novada pašvaldības dome NOLEMJ:</w:t>
      </w:r>
    </w:p>
    <w:p w14:paraId="62272808" w14:textId="5D87A9F9" w:rsidR="003E7290" w:rsidRDefault="003E7290" w:rsidP="003E7290">
      <w:pPr>
        <w:spacing w:line="360" w:lineRule="auto"/>
        <w:ind w:firstLine="567"/>
        <w:jc w:val="both"/>
        <w:rPr>
          <w:rFonts w:eastAsia="Calibri"/>
        </w:rPr>
      </w:pPr>
      <w:r>
        <w:rPr>
          <w:rFonts w:eastAsia="Calibri"/>
        </w:rPr>
        <w:t xml:space="preserve">1. APSTIPRINĀT </w:t>
      </w:r>
      <w:r w:rsidR="00932C22" w:rsidRPr="00932C22">
        <w:rPr>
          <w:rFonts w:eastAsia="Calibri"/>
        </w:rPr>
        <w:t xml:space="preserve">zemes ierīkotājas </w:t>
      </w:r>
      <w:r w:rsidR="00DA4A4A" w:rsidRPr="00DA4A4A">
        <w:rPr>
          <w:rFonts w:eastAsia="Calibri"/>
        </w:rPr>
        <w:t xml:space="preserve">Daigas Eglītes (zemes ierīkotāja sertifikāts Nr.AA0081, derīgs līdz 2026.gada 26.janvārim) izstrādāto zemes ierīcības projektu nekustamajā īpašumā “Graudiņi-Irbenāji”, Beļavas pagasts, Gulbenes novads, kadastra numurs 5044 002 0179, </w:t>
      </w:r>
      <w:r w:rsidR="00DA4A4A" w:rsidRPr="00DA4A4A">
        <w:rPr>
          <w:rFonts w:eastAsia="Calibri"/>
        </w:rPr>
        <w:lastRenderedPageBreak/>
        <w:t>ietilpstošajai zemes vienībai ar kadastra apzīmējumu 5044 002 0180 27,2 ha platībā.</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43450DC" w14:textId="769BED59" w:rsidR="00435CF7" w:rsidRDefault="004E7983" w:rsidP="003E7290">
      <w:pPr>
        <w:spacing w:line="360" w:lineRule="auto"/>
        <w:ind w:firstLine="567"/>
        <w:jc w:val="both"/>
        <w:rPr>
          <w:rFonts w:eastAsia="Calibri"/>
        </w:rPr>
      </w:pPr>
      <w:r>
        <w:rPr>
          <w:rFonts w:eastAsia="Calibri"/>
        </w:rPr>
        <w:t>2</w:t>
      </w:r>
      <w:r w:rsidR="002E737F" w:rsidRPr="002E737F">
        <w:rPr>
          <w:rFonts w:eastAsia="Calibri"/>
        </w:rPr>
        <w:t>. Saglabāt nekustamā īpašuma ar nosaukumu “</w:t>
      </w:r>
      <w:r w:rsidR="002E737F">
        <w:rPr>
          <w:rFonts w:eastAsia="Calibri"/>
        </w:rPr>
        <w:t>Graudiņi-Irbenāji”</w:t>
      </w:r>
      <w:r w:rsidR="002E737F" w:rsidRPr="002E737F">
        <w:rPr>
          <w:rFonts w:eastAsia="Calibri"/>
        </w:rPr>
        <w:t xml:space="preserve">, kadastra numurs </w:t>
      </w:r>
      <w:r w:rsidR="002E737F">
        <w:rPr>
          <w:rFonts w:eastAsia="Calibri"/>
        </w:rPr>
        <w:t>5044 001 0179</w:t>
      </w:r>
      <w:r w:rsidR="002E737F" w:rsidRPr="002E737F">
        <w:rPr>
          <w:rFonts w:eastAsia="Calibri"/>
        </w:rPr>
        <w:t xml:space="preserve">, sastāvā </w:t>
      </w:r>
      <w:r w:rsidR="004A19D5">
        <w:rPr>
          <w:rFonts w:eastAsia="Calibri"/>
        </w:rPr>
        <w:t xml:space="preserve">esošās zemes vienības ar kadastra apzīmējumiem </w:t>
      </w:r>
      <w:r w:rsidR="004A19D5" w:rsidRPr="004A19D5">
        <w:rPr>
          <w:rFonts w:eastAsia="Calibri"/>
        </w:rPr>
        <w:t>5044 001 0050 14,8</w:t>
      </w:r>
      <w:r w:rsidR="004A19D5">
        <w:rPr>
          <w:rFonts w:eastAsia="Calibri"/>
        </w:rPr>
        <w:t> </w:t>
      </w:r>
      <w:r w:rsidR="004A19D5" w:rsidRPr="004A19D5">
        <w:rPr>
          <w:rFonts w:eastAsia="Calibri"/>
        </w:rPr>
        <w:t>ha platībā, 5044 001 0051 10,1</w:t>
      </w:r>
      <w:r w:rsidR="004A19D5">
        <w:rPr>
          <w:rFonts w:eastAsia="Calibri"/>
        </w:rPr>
        <w:t> </w:t>
      </w:r>
      <w:r w:rsidR="004A19D5" w:rsidRPr="004A19D5">
        <w:rPr>
          <w:rFonts w:eastAsia="Calibri"/>
        </w:rPr>
        <w:t>ha platībā, 5044 002 0181 2,1</w:t>
      </w:r>
      <w:r w:rsidR="004A19D5">
        <w:rPr>
          <w:rFonts w:eastAsia="Calibri"/>
        </w:rPr>
        <w:t> </w:t>
      </w:r>
      <w:r w:rsidR="004A19D5" w:rsidRPr="004A19D5">
        <w:rPr>
          <w:rFonts w:eastAsia="Calibri"/>
        </w:rPr>
        <w:t>ha platībā, 5044 002 0182 2,4</w:t>
      </w:r>
      <w:r w:rsidR="004A19D5">
        <w:rPr>
          <w:rFonts w:eastAsia="Calibri"/>
        </w:rPr>
        <w:t> </w:t>
      </w:r>
      <w:r w:rsidR="004A19D5" w:rsidRPr="004A19D5">
        <w:rPr>
          <w:rFonts w:eastAsia="Calibri"/>
        </w:rPr>
        <w:t>ha platībā, 5044 002 0190 1,75</w:t>
      </w:r>
      <w:r w:rsidR="004A19D5">
        <w:rPr>
          <w:rFonts w:eastAsia="Calibri"/>
        </w:rPr>
        <w:t> </w:t>
      </w:r>
      <w:r w:rsidR="004A19D5" w:rsidRPr="004A19D5">
        <w:rPr>
          <w:rFonts w:eastAsia="Calibri"/>
        </w:rPr>
        <w:t>ha platībā</w:t>
      </w:r>
      <w:r w:rsidR="00A33885">
        <w:rPr>
          <w:rFonts w:eastAsia="Calibri"/>
        </w:rPr>
        <w:t xml:space="preserve"> un </w:t>
      </w:r>
      <w:proofErr w:type="spellStart"/>
      <w:r w:rsidR="002E737F" w:rsidRPr="002E737F">
        <w:rPr>
          <w:rFonts w:eastAsia="Calibri"/>
        </w:rPr>
        <w:t>jaunizveidoto</w:t>
      </w:r>
      <w:proofErr w:type="spellEnd"/>
      <w:r w:rsidR="002E737F" w:rsidRPr="002E737F">
        <w:rPr>
          <w:rFonts w:eastAsia="Calibri"/>
        </w:rPr>
        <w:t xml:space="preserve"> zemes vienību ar kadastra apzīmējumu </w:t>
      </w:r>
      <w:bookmarkStart w:id="13" w:name="_Hlk190955408"/>
      <w:r w:rsidR="00A33885">
        <w:rPr>
          <w:rFonts w:eastAsia="Calibri"/>
        </w:rPr>
        <w:t>5044 002 0319</w:t>
      </w:r>
      <w:r w:rsidR="002E737F" w:rsidRPr="002E737F">
        <w:rPr>
          <w:rFonts w:eastAsia="Calibri"/>
        </w:rPr>
        <w:t xml:space="preserve"> </w:t>
      </w:r>
      <w:bookmarkEnd w:id="13"/>
      <w:r w:rsidR="002E737F" w:rsidRPr="002E737F">
        <w:rPr>
          <w:rFonts w:eastAsia="Calibri"/>
        </w:rPr>
        <w:t>(projektā Nr.</w:t>
      </w:r>
      <w:r w:rsidR="00A33885">
        <w:rPr>
          <w:rFonts w:eastAsia="Calibri"/>
        </w:rPr>
        <w:t>1</w:t>
      </w:r>
      <w:r w:rsidR="002E737F" w:rsidRPr="002E737F">
        <w:rPr>
          <w:rFonts w:eastAsia="Calibri"/>
        </w:rPr>
        <w:t xml:space="preserve">) un aptuveno platību </w:t>
      </w:r>
      <w:r w:rsidR="00A33885">
        <w:rPr>
          <w:rFonts w:eastAsia="Calibri"/>
        </w:rPr>
        <w:t>25</w:t>
      </w:r>
      <w:r w:rsidR="002E737F" w:rsidRPr="002E737F">
        <w:rPr>
          <w:rFonts w:eastAsia="Calibri"/>
        </w:rPr>
        <w:t>,</w:t>
      </w:r>
      <w:r w:rsidR="00A33885">
        <w:rPr>
          <w:rFonts w:eastAsia="Calibri"/>
        </w:rPr>
        <w:t>2 </w:t>
      </w:r>
      <w:r w:rsidR="002E737F" w:rsidRPr="002E737F">
        <w:rPr>
          <w:rFonts w:eastAsia="Calibri"/>
        </w:rPr>
        <w:t>ha</w:t>
      </w:r>
      <w:r w:rsidR="00A33885">
        <w:rPr>
          <w:rFonts w:eastAsia="Calibri"/>
        </w:rPr>
        <w:t>.</w:t>
      </w:r>
    </w:p>
    <w:p w14:paraId="3C016692" w14:textId="69C93B62" w:rsidR="0046135C" w:rsidRDefault="004E7983" w:rsidP="003E7290">
      <w:pPr>
        <w:spacing w:line="360" w:lineRule="auto"/>
        <w:ind w:firstLine="567"/>
        <w:jc w:val="both"/>
        <w:rPr>
          <w:rFonts w:eastAsia="Calibri"/>
        </w:rPr>
      </w:pPr>
      <w:r>
        <w:rPr>
          <w:rFonts w:eastAsia="Calibri"/>
        </w:rPr>
        <w:t>3</w:t>
      </w:r>
      <w:r w:rsidR="0046135C" w:rsidRPr="0046135C">
        <w:rPr>
          <w:rFonts w:eastAsia="Calibri"/>
        </w:rPr>
        <w:t>. Piešķirt nosaukumu “</w:t>
      </w:r>
      <w:proofErr w:type="spellStart"/>
      <w:r w:rsidR="0046135C">
        <w:rPr>
          <w:rFonts w:eastAsia="Calibri"/>
        </w:rPr>
        <w:t>Vecsviķi</w:t>
      </w:r>
      <w:proofErr w:type="spellEnd"/>
      <w:r w:rsidR="0046135C" w:rsidRPr="0046135C">
        <w:rPr>
          <w:rFonts w:eastAsia="Calibri"/>
        </w:rPr>
        <w:t>” nekustamajam īpašumam, kur</w:t>
      </w:r>
      <w:r w:rsidR="0046135C">
        <w:rPr>
          <w:rFonts w:eastAsia="Calibri"/>
        </w:rPr>
        <w:t xml:space="preserve">a sastāvā </w:t>
      </w:r>
      <w:r w:rsidR="0046135C" w:rsidRPr="0046135C">
        <w:rPr>
          <w:rFonts w:eastAsia="Calibri"/>
        </w:rPr>
        <w:t xml:space="preserve">iekļaut </w:t>
      </w:r>
      <w:proofErr w:type="spellStart"/>
      <w:r w:rsidR="0046135C" w:rsidRPr="0046135C">
        <w:rPr>
          <w:rFonts w:eastAsia="Calibri"/>
        </w:rPr>
        <w:t>jaunizveidoto</w:t>
      </w:r>
      <w:proofErr w:type="spellEnd"/>
      <w:r w:rsidR="0046135C" w:rsidRPr="0046135C">
        <w:rPr>
          <w:rFonts w:eastAsia="Calibri"/>
        </w:rPr>
        <w:t xml:space="preserve"> zemes vienību ar kadastra apzīmējumu </w:t>
      </w:r>
      <w:bookmarkStart w:id="14" w:name="_Hlk190960695"/>
      <w:r w:rsidR="0046135C">
        <w:rPr>
          <w:rFonts w:eastAsia="Calibri"/>
        </w:rPr>
        <w:t>5044 002 0320</w:t>
      </w:r>
      <w:r w:rsidR="0046135C" w:rsidRPr="0046135C">
        <w:rPr>
          <w:rFonts w:eastAsia="Calibri"/>
        </w:rPr>
        <w:t xml:space="preserve"> </w:t>
      </w:r>
      <w:bookmarkEnd w:id="14"/>
      <w:r w:rsidR="0046135C" w:rsidRPr="0046135C">
        <w:rPr>
          <w:rFonts w:eastAsia="Calibri"/>
        </w:rPr>
        <w:t>(projektā Nr.</w:t>
      </w:r>
      <w:r w:rsidR="0046135C">
        <w:rPr>
          <w:rFonts w:eastAsia="Calibri"/>
        </w:rPr>
        <w:t>2</w:t>
      </w:r>
      <w:r w:rsidR="0046135C" w:rsidRPr="0046135C">
        <w:rPr>
          <w:rFonts w:eastAsia="Calibri"/>
        </w:rPr>
        <w:t xml:space="preserve">) un aptuveno platību </w:t>
      </w:r>
      <w:r w:rsidR="0046135C">
        <w:rPr>
          <w:rFonts w:eastAsia="Calibri"/>
        </w:rPr>
        <w:t>2</w:t>
      </w:r>
      <w:r w:rsidR="0046135C" w:rsidRPr="0046135C">
        <w:rPr>
          <w:rFonts w:eastAsia="Calibri"/>
        </w:rPr>
        <w:t>,</w:t>
      </w:r>
      <w:r w:rsidR="0046135C">
        <w:rPr>
          <w:rFonts w:eastAsia="Calibri"/>
        </w:rPr>
        <w:t>0</w:t>
      </w:r>
      <w:r w:rsidR="00B24017">
        <w:rPr>
          <w:rFonts w:eastAsia="Calibri"/>
        </w:rPr>
        <w:t> </w:t>
      </w:r>
      <w:r w:rsidR="0046135C" w:rsidRPr="0046135C">
        <w:rPr>
          <w:rFonts w:eastAsia="Calibri"/>
        </w:rPr>
        <w:t xml:space="preserve">ha </w:t>
      </w:r>
      <w:r w:rsidR="0046135C">
        <w:rPr>
          <w:rFonts w:eastAsia="Calibri"/>
        </w:rPr>
        <w:t xml:space="preserve">un ēkas (būves) </w:t>
      </w:r>
      <w:r w:rsidR="0046135C" w:rsidRPr="0046135C">
        <w:rPr>
          <w:rFonts w:eastAsia="Calibri"/>
        </w:rPr>
        <w:t>) ar kadastra apzīmējumiem 50440020180001, 50440020180002, 50440020180003, 50440020180004, 50440020180005, 50440020180006, 50440020180007, 50440020180008, 50440020180009</w:t>
      </w:r>
      <w:r w:rsidR="0046135C">
        <w:rPr>
          <w:rFonts w:eastAsia="Calibri"/>
        </w:rPr>
        <w:t>.</w:t>
      </w:r>
    </w:p>
    <w:p w14:paraId="2D79088C" w14:textId="77777777" w:rsidR="00DD5E3F" w:rsidRDefault="00DD5E3F" w:rsidP="003E7290">
      <w:pPr>
        <w:spacing w:line="360" w:lineRule="auto"/>
        <w:ind w:firstLine="567"/>
        <w:jc w:val="both"/>
        <w:rPr>
          <w:rFonts w:eastAsia="Calibri"/>
        </w:rPr>
      </w:pPr>
      <w:r w:rsidRPr="00DD5E3F">
        <w:rPr>
          <w:rFonts w:eastAsia="Calibri"/>
        </w:rPr>
        <w:t xml:space="preserve">4. </w:t>
      </w:r>
      <w:r>
        <w:rPr>
          <w:rFonts w:eastAsia="Calibri"/>
        </w:rPr>
        <w:t>N</w:t>
      </w:r>
      <w:r w:rsidRPr="00DD5E3F">
        <w:rPr>
          <w:rFonts w:eastAsia="Calibri"/>
        </w:rPr>
        <w:t>oteikt nekustamā īpašuma lietošanas mērķi</w:t>
      </w:r>
      <w:r>
        <w:rPr>
          <w:rFonts w:eastAsia="Calibri"/>
        </w:rPr>
        <w:t xml:space="preserve">: </w:t>
      </w:r>
    </w:p>
    <w:p w14:paraId="396796B3" w14:textId="4A82E5A6" w:rsidR="00DD5E3F" w:rsidRDefault="00DD5E3F" w:rsidP="003E7290">
      <w:pPr>
        <w:spacing w:line="360" w:lineRule="auto"/>
        <w:ind w:firstLine="567"/>
        <w:jc w:val="both"/>
        <w:rPr>
          <w:rFonts w:eastAsia="Calibri"/>
        </w:rPr>
      </w:pPr>
      <w:r>
        <w:rPr>
          <w:rFonts w:eastAsia="Calibri"/>
        </w:rPr>
        <w:t>4.1. z</w:t>
      </w:r>
      <w:r w:rsidRPr="00DD5E3F">
        <w:rPr>
          <w:rFonts w:eastAsia="Calibri"/>
        </w:rPr>
        <w:t>emes vienībai ar kadastra apzīmējumu 5044 002 0319 25,2</w:t>
      </w:r>
      <w:r w:rsidR="00B24017">
        <w:rPr>
          <w:rFonts w:eastAsia="Calibri"/>
        </w:rPr>
        <w:t> </w:t>
      </w:r>
      <w:r w:rsidRPr="00DD5E3F">
        <w:rPr>
          <w:rFonts w:eastAsia="Calibri"/>
        </w:rPr>
        <w:t>ha platībā – zeme, uz kuras galvenā saimnieciskā darbība ir lauksaimniecība (NĪLM kods 0101)</w:t>
      </w:r>
      <w:r>
        <w:rPr>
          <w:rFonts w:eastAsia="Calibri"/>
        </w:rPr>
        <w:t>;</w:t>
      </w:r>
    </w:p>
    <w:p w14:paraId="5D7055AD" w14:textId="0E0095B9" w:rsidR="0046135C" w:rsidRDefault="00DD5E3F" w:rsidP="003E7290">
      <w:pPr>
        <w:spacing w:line="360" w:lineRule="auto"/>
        <w:ind w:firstLine="567"/>
        <w:jc w:val="both"/>
        <w:rPr>
          <w:rFonts w:eastAsia="Calibri"/>
        </w:rPr>
      </w:pPr>
      <w:r>
        <w:rPr>
          <w:rFonts w:eastAsia="Calibri"/>
        </w:rPr>
        <w:t>4.2. z</w:t>
      </w:r>
      <w:r w:rsidR="001C73DD" w:rsidRPr="001C73DD">
        <w:rPr>
          <w:rFonts w:eastAsia="Calibri"/>
        </w:rPr>
        <w:t>emes vienībai ar kadastra apzīmējumu 5044 002 0320 2,</w:t>
      </w:r>
      <w:r w:rsidR="001C73DD">
        <w:rPr>
          <w:rFonts w:eastAsia="Calibri"/>
        </w:rPr>
        <w:t>0</w:t>
      </w:r>
      <w:r w:rsidR="00B24017">
        <w:rPr>
          <w:rFonts w:eastAsia="Calibri"/>
        </w:rPr>
        <w:t> </w:t>
      </w:r>
      <w:r w:rsidR="001C73DD" w:rsidRPr="001C73DD">
        <w:rPr>
          <w:rFonts w:eastAsia="Calibri"/>
        </w:rPr>
        <w:t>ha platībā – zeme, uz kuras galvenā saimnieciskā darbība ir lauksaimniecība (NĪLM kods 0101).</w:t>
      </w:r>
    </w:p>
    <w:p w14:paraId="74831E4E" w14:textId="77777777" w:rsidR="007A37E0" w:rsidRDefault="004E7983" w:rsidP="003E7290">
      <w:pPr>
        <w:spacing w:line="360" w:lineRule="auto"/>
        <w:ind w:firstLine="567"/>
        <w:jc w:val="both"/>
        <w:rPr>
          <w:rFonts w:eastAsia="Calibri"/>
        </w:rPr>
      </w:pPr>
      <w:r>
        <w:rPr>
          <w:rFonts w:eastAsia="Calibri"/>
        </w:rPr>
        <w:t>5. Piešķirt</w:t>
      </w:r>
      <w:r w:rsidR="007A37E0">
        <w:rPr>
          <w:rFonts w:eastAsia="Calibri"/>
        </w:rPr>
        <w:t>, mainīt, likvidēt</w:t>
      </w:r>
      <w:r>
        <w:rPr>
          <w:rFonts w:eastAsia="Calibri"/>
        </w:rPr>
        <w:t xml:space="preserve"> adresi: </w:t>
      </w:r>
    </w:p>
    <w:tbl>
      <w:tblPr>
        <w:tblStyle w:val="Reatabula"/>
        <w:tblW w:w="0" w:type="auto"/>
        <w:tblLook w:val="04A0" w:firstRow="1" w:lastRow="0" w:firstColumn="1" w:lastColumn="0" w:noHBand="0" w:noVBand="1"/>
      </w:tblPr>
      <w:tblGrid>
        <w:gridCol w:w="1055"/>
        <w:gridCol w:w="1350"/>
        <w:gridCol w:w="1985"/>
        <w:gridCol w:w="1827"/>
        <w:gridCol w:w="1469"/>
        <w:gridCol w:w="1658"/>
      </w:tblGrid>
      <w:tr w:rsidR="007A37E0" w14:paraId="5AC5BE65" w14:textId="77777777" w:rsidTr="00311836">
        <w:tc>
          <w:tcPr>
            <w:tcW w:w="1055" w:type="dxa"/>
          </w:tcPr>
          <w:p w14:paraId="322D4869" w14:textId="3CB12C2C" w:rsidR="007A37E0" w:rsidRDefault="007A37E0" w:rsidP="00B865C0">
            <w:pPr>
              <w:jc w:val="center"/>
              <w:rPr>
                <w:rFonts w:eastAsia="Calibri"/>
              </w:rPr>
            </w:pPr>
            <w:r>
              <w:rPr>
                <w:rFonts w:eastAsia="Calibri"/>
              </w:rPr>
              <w:t>Veiktā darbība</w:t>
            </w:r>
          </w:p>
        </w:tc>
        <w:tc>
          <w:tcPr>
            <w:tcW w:w="1350" w:type="dxa"/>
          </w:tcPr>
          <w:p w14:paraId="0E3FBF69" w14:textId="20BEDB78" w:rsidR="007A37E0" w:rsidRDefault="007A37E0" w:rsidP="00B865C0">
            <w:pPr>
              <w:jc w:val="center"/>
              <w:rPr>
                <w:rFonts w:eastAsia="Calibri"/>
              </w:rPr>
            </w:pPr>
            <w:r>
              <w:rPr>
                <w:rFonts w:eastAsia="Calibri"/>
              </w:rPr>
              <w:t>Adresācijas objekts</w:t>
            </w:r>
          </w:p>
        </w:tc>
        <w:tc>
          <w:tcPr>
            <w:tcW w:w="1985" w:type="dxa"/>
          </w:tcPr>
          <w:p w14:paraId="28174D6C" w14:textId="5E3DB031" w:rsidR="007A37E0" w:rsidRDefault="007A37E0" w:rsidP="00B865C0">
            <w:pPr>
              <w:jc w:val="center"/>
              <w:rPr>
                <w:rFonts w:eastAsia="Calibri"/>
              </w:rPr>
            </w:pPr>
            <w:r>
              <w:rPr>
                <w:rFonts w:eastAsia="Calibri"/>
              </w:rPr>
              <w:t>Kadastra apzīmējums</w:t>
            </w:r>
          </w:p>
        </w:tc>
        <w:tc>
          <w:tcPr>
            <w:tcW w:w="1827" w:type="dxa"/>
          </w:tcPr>
          <w:p w14:paraId="3E9EDBC3" w14:textId="578BC527" w:rsidR="007A37E0" w:rsidRDefault="007A37E0" w:rsidP="00B865C0">
            <w:pPr>
              <w:jc w:val="center"/>
              <w:rPr>
                <w:rFonts w:eastAsia="Calibri"/>
              </w:rPr>
            </w:pPr>
            <w:r>
              <w:rPr>
                <w:rFonts w:eastAsia="Calibri"/>
              </w:rPr>
              <w:t>Esošā adrese</w:t>
            </w:r>
          </w:p>
        </w:tc>
        <w:tc>
          <w:tcPr>
            <w:tcW w:w="1469" w:type="dxa"/>
          </w:tcPr>
          <w:p w14:paraId="6F619FA7" w14:textId="710F6725" w:rsidR="007A37E0" w:rsidRDefault="007A37E0" w:rsidP="00B865C0">
            <w:pPr>
              <w:jc w:val="center"/>
              <w:rPr>
                <w:rFonts w:eastAsia="Calibri"/>
              </w:rPr>
            </w:pPr>
            <w:r>
              <w:rPr>
                <w:rFonts w:eastAsia="Calibri"/>
              </w:rPr>
              <w:t>Klasifikatora kods</w:t>
            </w:r>
          </w:p>
        </w:tc>
        <w:tc>
          <w:tcPr>
            <w:tcW w:w="1658" w:type="dxa"/>
          </w:tcPr>
          <w:p w14:paraId="0F36C561" w14:textId="0CB60667" w:rsidR="007A37E0" w:rsidRDefault="007A37E0" w:rsidP="00B865C0">
            <w:pPr>
              <w:jc w:val="center"/>
              <w:rPr>
                <w:rFonts w:eastAsia="Calibri"/>
              </w:rPr>
            </w:pPr>
            <w:r>
              <w:rPr>
                <w:rFonts w:eastAsia="Calibri"/>
              </w:rPr>
              <w:t>Jaunā adrese</w:t>
            </w:r>
          </w:p>
        </w:tc>
      </w:tr>
      <w:tr w:rsidR="007A37E0" w14:paraId="0F6947D7" w14:textId="77777777" w:rsidTr="00311836">
        <w:tc>
          <w:tcPr>
            <w:tcW w:w="1055" w:type="dxa"/>
          </w:tcPr>
          <w:p w14:paraId="6F2602AD" w14:textId="65302CF4" w:rsidR="007A37E0" w:rsidRDefault="007A37E0" w:rsidP="007A37E0">
            <w:pPr>
              <w:jc w:val="both"/>
              <w:rPr>
                <w:rFonts w:eastAsia="Calibri"/>
              </w:rPr>
            </w:pPr>
            <w:r>
              <w:rPr>
                <w:rFonts w:eastAsia="Calibri"/>
              </w:rPr>
              <w:t>piešķirt</w:t>
            </w:r>
          </w:p>
        </w:tc>
        <w:tc>
          <w:tcPr>
            <w:tcW w:w="1350" w:type="dxa"/>
          </w:tcPr>
          <w:p w14:paraId="2041ACD2" w14:textId="725128B6" w:rsidR="007A37E0" w:rsidRDefault="007A37E0" w:rsidP="007A37E0">
            <w:pPr>
              <w:jc w:val="both"/>
              <w:rPr>
                <w:rFonts w:eastAsia="Calibri"/>
              </w:rPr>
            </w:pPr>
            <w:r>
              <w:rPr>
                <w:rFonts w:eastAsia="Calibri"/>
              </w:rPr>
              <w:t>Zemes vienība</w:t>
            </w:r>
          </w:p>
        </w:tc>
        <w:tc>
          <w:tcPr>
            <w:tcW w:w="1985" w:type="dxa"/>
          </w:tcPr>
          <w:p w14:paraId="654A223F" w14:textId="588D0D86" w:rsidR="007A37E0" w:rsidRDefault="007A37E0" w:rsidP="007A37E0">
            <w:pPr>
              <w:jc w:val="both"/>
              <w:rPr>
                <w:rFonts w:eastAsia="Calibri"/>
              </w:rPr>
            </w:pPr>
            <w:r w:rsidRPr="007A37E0">
              <w:rPr>
                <w:rFonts w:eastAsia="Calibri"/>
              </w:rPr>
              <w:t>50440020320</w:t>
            </w:r>
          </w:p>
        </w:tc>
        <w:tc>
          <w:tcPr>
            <w:tcW w:w="1827" w:type="dxa"/>
          </w:tcPr>
          <w:p w14:paraId="128FC571" w14:textId="58AEC9C3" w:rsidR="007A37E0" w:rsidRDefault="00B865C0" w:rsidP="007A37E0">
            <w:pPr>
              <w:jc w:val="both"/>
              <w:rPr>
                <w:rFonts w:eastAsia="Calibri"/>
              </w:rPr>
            </w:pPr>
            <w:r>
              <w:rPr>
                <w:rFonts w:eastAsia="Calibri"/>
              </w:rPr>
              <w:t>“</w:t>
            </w:r>
            <w:r w:rsidRPr="00B865C0">
              <w:rPr>
                <w:rFonts w:eastAsia="Calibri"/>
              </w:rPr>
              <w:t>Graudiņi Irbenāji</w:t>
            </w:r>
            <w:r>
              <w:rPr>
                <w:rFonts w:eastAsia="Calibri"/>
              </w:rPr>
              <w:t>”</w:t>
            </w:r>
            <w:r w:rsidRPr="00B865C0">
              <w:rPr>
                <w:rFonts w:eastAsia="Calibri"/>
              </w:rPr>
              <w:t>, Beļavas pag., Gulbenes nov., LV-4409</w:t>
            </w:r>
          </w:p>
        </w:tc>
        <w:tc>
          <w:tcPr>
            <w:tcW w:w="1469" w:type="dxa"/>
          </w:tcPr>
          <w:p w14:paraId="309628AA" w14:textId="2FCC3E6E" w:rsidR="007A37E0" w:rsidRDefault="00B865C0" w:rsidP="007A37E0">
            <w:pPr>
              <w:jc w:val="both"/>
              <w:rPr>
                <w:rFonts w:eastAsia="Calibri"/>
              </w:rPr>
            </w:pPr>
            <w:r>
              <w:rPr>
                <w:rFonts w:eastAsia="Calibri"/>
              </w:rPr>
              <w:t>106504377</w:t>
            </w:r>
          </w:p>
        </w:tc>
        <w:tc>
          <w:tcPr>
            <w:tcW w:w="1658" w:type="dxa"/>
          </w:tcPr>
          <w:p w14:paraId="0BA2C678" w14:textId="633678ED" w:rsidR="007A37E0" w:rsidRDefault="00B865C0" w:rsidP="007A37E0">
            <w:pPr>
              <w:jc w:val="both"/>
              <w:rPr>
                <w:rFonts w:eastAsia="Calibri"/>
              </w:rPr>
            </w:pPr>
            <w:r w:rsidRPr="00B865C0">
              <w:rPr>
                <w:rFonts w:eastAsia="Calibri"/>
              </w:rPr>
              <w:t>“</w:t>
            </w:r>
            <w:proofErr w:type="spellStart"/>
            <w:r>
              <w:rPr>
                <w:rFonts w:eastAsia="Calibri"/>
              </w:rPr>
              <w:t>Vecsviķi</w:t>
            </w:r>
            <w:proofErr w:type="spellEnd"/>
            <w:r w:rsidRPr="00B865C0">
              <w:rPr>
                <w:rFonts w:eastAsia="Calibri"/>
              </w:rPr>
              <w:t>”, Beļavas pag., Gulbenes nov., LV-4409</w:t>
            </w:r>
          </w:p>
        </w:tc>
      </w:tr>
      <w:tr w:rsidR="007A37E0" w14:paraId="409B38AD" w14:textId="77777777" w:rsidTr="00311836">
        <w:tc>
          <w:tcPr>
            <w:tcW w:w="1055" w:type="dxa"/>
          </w:tcPr>
          <w:p w14:paraId="54F5B47B" w14:textId="0B9F6873" w:rsidR="007A37E0" w:rsidRDefault="00B865C0" w:rsidP="007A37E0">
            <w:pPr>
              <w:jc w:val="both"/>
              <w:rPr>
                <w:rFonts w:eastAsia="Calibri"/>
              </w:rPr>
            </w:pPr>
            <w:r>
              <w:rPr>
                <w:rFonts w:eastAsia="Calibri"/>
              </w:rPr>
              <w:t>mainīt</w:t>
            </w:r>
          </w:p>
        </w:tc>
        <w:tc>
          <w:tcPr>
            <w:tcW w:w="1350" w:type="dxa"/>
          </w:tcPr>
          <w:p w14:paraId="7119C76B" w14:textId="1A001970" w:rsidR="007A37E0" w:rsidRDefault="00B865C0" w:rsidP="007A37E0">
            <w:pPr>
              <w:jc w:val="both"/>
              <w:rPr>
                <w:rFonts w:eastAsia="Calibri"/>
              </w:rPr>
            </w:pPr>
            <w:r>
              <w:rPr>
                <w:rFonts w:eastAsia="Calibri"/>
              </w:rPr>
              <w:t>Ēkas (būves)</w:t>
            </w:r>
          </w:p>
        </w:tc>
        <w:tc>
          <w:tcPr>
            <w:tcW w:w="1985" w:type="dxa"/>
          </w:tcPr>
          <w:p w14:paraId="61DCC19F" w14:textId="393A5B8F" w:rsidR="007A37E0" w:rsidRDefault="00B865C0" w:rsidP="007A37E0">
            <w:pPr>
              <w:jc w:val="both"/>
              <w:rPr>
                <w:rFonts w:eastAsia="Calibri"/>
              </w:rPr>
            </w:pPr>
            <w:r w:rsidRPr="00B865C0">
              <w:rPr>
                <w:rFonts w:eastAsia="Calibri"/>
              </w:rPr>
              <w:t>50440020180001, 50440020180002, 50440020180003, 50440020180004, 50440020180005, 50440020180006, 50440020180007, 50440020180008, 50440020180009</w:t>
            </w:r>
          </w:p>
        </w:tc>
        <w:tc>
          <w:tcPr>
            <w:tcW w:w="1827" w:type="dxa"/>
          </w:tcPr>
          <w:p w14:paraId="050453ED" w14:textId="38A03544" w:rsidR="007A37E0" w:rsidRDefault="00B865C0" w:rsidP="007A37E0">
            <w:pPr>
              <w:jc w:val="both"/>
              <w:rPr>
                <w:rFonts w:eastAsia="Calibri"/>
              </w:rPr>
            </w:pPr>
            <w:r w:rsidRPr="00B865C0">
              <w:rPr>
                <w:rFonts w:eastAsia="Calibri"/>
              </w:rPr>
              <w:t>“Graudiņi Irbenāji”, Beļavas pag., Gulbenes nov., LV-4409</w:t>
            </w:r>
          </w:p>
        </w:tc>
        <w:tc>
          <w:tcPr>
            <w:tcW w:w="1469" w:type="dxa"/>
          </w:tcPr>
          <w:p w14:paraId="12146EE9" w14:textId="2A81159C" w:rsidR="007A37E0" w:rsidRDefault="00B865C0" w:rsidP="007A37E0">
            <w:pPr>
              <w:jc w:val="both"/>
              <w:rPr>
                <w:rFonts w:eastAsia="Calibri"/>
              </w:rPr>
            </w:pPr>
            <w:r w:rsidRPr="00B865C0">
              <w:rPr>
                <w:rFonts w:eastAsia="Calibri"/>
              </w:rPr>
              <w:t>106504377</w:t>
            </w:r>
          </w:p>
        </w:tc>
        <w:tc>
          <w:tcPr>
            <w:tcW w:w="1658" w:type="dxa"/>
          </w:tcPr>
          <w:p w14:paraId="34EFA2E2" w14:textId="3D13FAB6" w:rsidR="007A37E0" w:rsidRDefault="00B865C0" w:rsidP="007A37E0">
            <w:pPr>
              <w:jc w:val="both"/>
              <w:rPr>
                <w:rFonts w:eastAsia="Calibri"/>
              </w:rPr>
            </w:pPr>
            <w:r w:rsidRPr="00B865C0">
              <w:rPr>
                <w:rFonts w:eastAsia="Calibri"/>
              </w:rPr>
              <w:t>“</w:t>
            </w:r>
            <w:proofErr w:type="spellStart"/>
            <w:r w:rsidRPr="00B865C0">
              <w:rPr>
                <w:rFonts w:eastAsia="Calibri"/>
              </w:rPr>
              <w:t>Vecsviķi</w:t>
            </w:r>
            <w:proofErr w:type="spellEnd"/>
            <w:r w:rsidRPr="00B865C0">
              <w:rPr>
                <w:rFonts w:eastAsia="Calibri"/>
              </w:rPr>
              <w:t>”, Beļavas pag., Gulbenes nov., LV-4409</w:t>
            </w:r>
          </w:p>
        </w:tc>
      </w:tr>
      <w:tr w:rsidR="007A37E0" w14:paraId="3AC56978" w14:textId="77777777" w:rsidTr="00311836">
        <w:tc>
          <w:tcPr>
            <w:tcW w:w="1055" w:type="dxa"/>
          </w:tcPr>
          <w:p w14:paraId="1DDA1027" w14:textId="1DB7E87C" w:rsidR="007A37E0" w:rsidRDefault="00B865C0" w:rsidP="007A37E0">
            <w:pPr>
              <w:jc w:val="both"/>
              <w:rPr>
                <w:rFonts w:eastAsia="Calibri"/>
              </w:rPr>
            </w:pPr>
            <w:r>
              <w:rPr>
                <w:rFonts w:eastAsia="Calibri"/>
              </w:rPr>
              <w:t>likvidēt</w:t>
            </w:r>
          </w:p>
        </w:tc>
        <w:tc>
          <w:tcPr>
            <w:tcW w:w="1350" w:type="dxa"/>
          </w:tcPr>
          <w:p w14:paraId="51AA70B3" w14:textId="77777777" w:rsidR="007A37E0" w:rsidRDefault="007A37E0" w:rsidP="007A37E0">
            <w:pPr>
              <w:jc w:val="both"/>
              <w:rPr>
                <w:rFonts w:eastAsia="Calibri"/>
              </w:rPr>
            </w:pPr>
          </w:p>
        </w:tc>
        <w:tc>
          <w:tcPr>
            <w:tcW w:w="1985" w:type="dxa"/>
          </w:tcPr>
          <w:p w14:paraId="38D888E9" w14:textId="77777777" w:rsidR="007A37E0" w:rsidRDefault="007A37E0" w:rsidP="007A37E0">
            <w:pPr>
              <w:jc w:val="both"/>
              <w:rPr>
                <w:rFonts w:eastAsia="Calibri"/>
              </w:rPr>
            </w:pPr>
          </w:p>
        </w:tc>
        <w:tc>
          <w:tcPr>
            <w:tcW w:w="1827" w:type="dxa"/>
          </w:tcPr>
          <w:p w14:paraId="12B25647" w14:textId="4FFA166E" w:rsidR="007A37E0" w:rsidRDefault="00B865C0" w:rsidP="007A37E0">
            <w:pPr>
              <w:jc w:val="both"/>
              <w:rPr>
                <w:rFonts w:eastAsia="Calibri"/>
              </w:rPr>
            </w:pPr>
            <w:r w:rsidRPr="00B865C0">
              <w:rPr>
                <w:rFonts w:eastAsia="Calibri"/>
              </w:rPr>
              <w:t>“Graudiņi Irbenāji”, Beļavas pag., Gulbenes nov., LV-4409</w:t>
            </w:r>
          </w:p>
        </w:tc>
        <w:tc>
          <w:tcPr>
            <w:tcW w:w="1469" w:type="dxa"/>
          </w:tcPr>
          <w:p w14:paraId="5EA48DB3" w14:textId="5BB1E8F1" w:rsidR="007A37E0" w:rsidRDefault="00B865C0" w:rsidP="007A37E0">
            <w:pPr>
              <w:jc w:val="both"/>
              <w:rPr>
                <w:rFonts w:eastAsia="Calibri"/>
              </w:rPr>
            </w:pPr>
            <w:r w:rsidRPr="00B865C0">
              <w:rPr>
                <w:rFonts w:eastAsia="Calibri"/>
              </w:rPr>
              <w:t>106504377</w:t>
            </w:r>
          </w:p>
        </w:tc>
        <w:tc>
          <w:tcPr>
            <w:tcW w:w="1658" w:type="dxa"/>
          </w:tcPr>
          <w:p w14:paraId="69DCF6CC" w14:textId="77777777" w:rsidR="007A37E0" w:rsidRDefault="007A37E0" w:rsidP="007A37E0">
            <w:pPr>
              <w:jc w:val="both"/>
              <w:rPr>
                <w:rFonts w:eastAsia="Calibri"/>
              </w:rPr>
            </w:pPr>
          </w:p>
        </w:tc>
      </w:tr>
    </w:tbl>
    <w:p w14:paraId="4B2BB639" w14:textId="77777777" w:rsidR="007A37E0" w:rsidRDefault="007A37E0" w:rsidP="003E7290">
      <w:pPr>
        <w:spacing w:line="360" w:lineRule="auto"/>
        <w:ind w:firstLine="567"/>
        <w:jc w:val="both"/>
        <w:rPr>
          <w:rFonts w:eastAsia="Calibri"/>
        </w:rPr>
      </w:pPr>
    </w:p>
    <w:p w14:paraId="6C1ED08B" w14:textId="4C12646B" w:rsidR="003E7290" w:rsidRDefault="004A509A"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E7290">
        <w:rPr>
          <w:rFonts w:eastAsia="Calibri"/>
        </w:rPr>
        <w:t>:</w:t>
      </w:r>
    </w:p>
    <w:p w14:paraId="75335D81" w14:textId="3B6EF578" w:rsidR="003E7290" w:rsidRDefault="004A509A" w:rsidP="003E7290">
      <w:pPr>
        <w:spacing w:line="360" w:lineRule="auto"/>
        <w:ind w:firstLine="567"/>
        <w:jc w:val="both"/>
        <w:rPr>
          <w:rFonts w:eastAsia="Calibri"/>
        </w:rPr>
      </w:pPr>
      <w:r>
        <w:rPr>
          <w:rFonts w:eastAsia="Calibri"/>
        </w:rPr>
        <w:lastRenderedPageBreak/>
        <w:t>6</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w:t>
      </w:r>
      <w:r w:rsidR="003854F3" w:rsidRPr="003854F3">
        <w:rPr>
          <w:rFonts w:eastAsia="Calibri"/>
        </w:rPr>
        <w:t>uz elektroniskā pasta adresi</w:t>
      </w:r>
      <w:r w:rsidR="003854F3">
        <w:rPr>
          <w:rFonts w:eastAsia="Calibri"/>
        </w:rPr>
        <w:t xml:space="preserve">: </w:t>
      </w:r>
      <w:hyperlink r:id="rId6" w:history="1">
        <w:r w:rsidR="003854F3" w:rsidRPr="00EA2F54">
          <w:rPr>
            <w:rStyle w:val="Hipersaite"/>
            <w:rFonts w:eastAsia="Calibri"/>
          </w:rPr>
          <w:t>gulbene@metrum.lv</w:t>
        </w:r>
      </w:hyperlink>
      <w:r w:rsidR="00980A86">
        <w:rPr>
          <w:rFonts w:eastAsia="Calibri"/>
        </w:rPr>
        <w:t>;</w:t>
      </w:r>
    </w:p>
    <w:p w14:paraId="486FBA29" w14:textId="75E6EF9F" w:rsidR="003D64A0" w:rsidRDefault="004A509A" w:rsidP="00C52F18">
      <w:pPr>
        <w:spacing w:line="360" w:lineRule="auto"/>
        <w:ind w:firstLine="567"/>
        <w:jc w:val="both"/>
        <w:rPr>
          <w:rFonts w:eastAsia="Calibri"/>
        </w:rPr>
      </w:pPr>
      <w:r>
        <w:rPr>
          <w:rFonts w:eastAsia="Calibri"/>
        </w:rPr>
        <w:t>6</w:t>
      </w:r>
      <w:r w:rsidR="003D64A0" w:rsidRPr="003D64A0">
        <w:rPr>
          <w:rFonts w:eastAsia="Calibri"/>
        </w:rPr>
        <w:t>.2. Valsts zemes dienesta Vidzemes reģionālajai pārvaldei paziņošanai e-adresē adreses reģistrēšanai</w:t>
      </w:r>
      <w:r w:rsidR="006B3F25">
        <w:rPr>
          <w:rFonts w:eastAsia="Calibri"/>
        </w:rPr>
        <w:t>;</w:t>
      </w:r>
    </w:p>
    <w:p w14:paraId="0873C88D" w14:textId="5F4133A1" w:rsidR="006B3F25" w:rsidRDefault="004A509A" w:rsidP="00C52F18">
      <w:pPr>
        <w:spacing w:line="360" w:lineRule="auto"/>
        <w:ind w:firstLine="567"/>
        <w:jc w:val="both"/>
        <w:rPr>
          <w:rFonts w:eastAsia="Calibri"/>
        </w:rPr>
      </w:pPr>
      <w:r>
        <w:rPr>
          <w:rFonts w:eastAsia="Calibri"/>
        </w:rPr>
        <w:t>6</w:t>
      </w:r>
      <w:r w:rsidR="006B3F25">
        <w:rPr>
          <w:rFonts w:eastAsia="Calibri"/>
        </w:rPr>
        <w:t xml:space="preserve">.3. </w:t>
      </w:r>
      <w:r w:rsidR="00F23DD7">
        <w:rPr>
          <w:rFonts w:eastAsia="Calibri"/>
        </w:rPr>
        <w:t>s</w:t>
      </w:r>
      <w:r w:rsidR="00F23DD7" w:rsidRPr="00F23DD7">
        <w:rPr>
          <w:rFonts w:eastAsia="Calibri"/>
        </w:rPr>
        <w:t>abiedrībai ar ierobežotu atbildību “FASTWAYS”</w:t>
      </w:r>
      <w:r w:rsidR="00F23DD7">
        <w:rPr>
          <w:rFonts w:eastAsia="Calibri"/>
        </w:rPr>
        <w:t xml:space="preserve"> </w:t>
      </w:r>
      <w:r w:rsidR="006B3F25">
        <w:rPr>
          <w:rFonts w:eastAsia="Calibri"/>
        </w:rPr>
        <w:t xml:space="preserve">uz </w:t>
      </w:r>
      <w:r w:rsidR="003E1D1A" w:rsidRPr="003E1D1A">
        <w:rPr>
          <w:rFonts w:eastAsia="Calibri"/>
        </w:rPr>
        <w:t xml:space="preserve">elektroniskā </w:t>
      </w:r>
      <w:r w:rsidR="006B3F25" w:rsidRPr="003E1D1A">
        <w:rPr>
          <w:rFonts w:eastAsia="Calibri"/>
        </w:rPr>
        <w:t xml:space="preserve">pasta adresi: </w:t>
      </w:r>
      <w:hyperlink r:id="rId7" w:history="1">
        <w:r w:rsidR="00F23DD7" w:rsidRPr="00EA2F54">
          <w:rPr>
            <w:rStyle w:val="Hipersaite"/>
            <w:rFonts w:eastAsia="Calibri"/>
          </w:rPr>
          <w:t>ekurs@inbox.lv</w:t>
        </w:r>
      </w:hyperlink>
      <w:r w:rsidR="00F23DD7">
        <w:rPr>
          <w:rFonts w:eastAsia="Calibri"/>
        </w:rPr>
        <w:t>.</w:t>
      </w:r>
    </w:p>
    <w:p w14:paraId="6421B345" w14:textId="38F7521C"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9.panta </w:t>
      </w:r>
      <w:r w:rsidR="00BB2117">
        <w:t xml:space="preserve">pirmo </w:t>
      </w:r>
      <w:proofErr w:type="spellStart"/>
      <w:r w:rsidR="00BB2117">
        <w:t>prim</w:t>
      </w:r>
      <w:proofErr w:type="spellEnd"/>
      <w:r w:rsidR="00BB2117">
        <w:t xml:space="preserve"> daļu, d</w:t>
      </w:r>
      <w:r w:rsidR="00BB2117" w:rsidRPr="00BB2117">
        <w:t>okuments, kas nosūtīts uz oficiālo elektronisko adresi, uzskatāms par paziņotu otrajā darba dienā pēc tā nosūtīšanas</w:t>
      </w:r>
      <w:r w:rsidR="00BB2117">
        <w:t xml:space="preserve">; saskaņā ar </w:t>
      </w:r>
      <w:r w:rsidR="00BB2117" w:rsidRPr="00BB2117">
        <w:t>9.panta</w:t>
      </w:r>
      <w:r w:rsidR="00BB2117">
        <w:t xml:space="preserve"> </w:t>
      </w:r>
      <w:r w:rsidR="0029020D" w:rsidRPr="00094559">
        <w:t>otro daļu dokuments, kas sūtīts pa elektronisko pastu, uzskatāms par paziņotu otrajā darba dienā pēc tā nosūtīšanas</w:t>
      </w:r>
      <w:r w:rsidR="00BB2117">
        <w:t xml:space="preserve">, </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2372DF">
          <w:pgSz w:w="11906" w:h="16838"/>
          <w:pgMar w:top="851" w:right="851" w:bottom="851" w:left="1701" w:header="709" w:footer="709" w:gutter="0"/>
          <w:cols w:space="708"/>
          <w:docGrid w:linePitch="360"/>
        </w:sectPr>
      </w:pPr>
    </w:p>
    <w:p w14:paraId="7D2FA1ED" w14:textId="5DD9B17B" w:rsidR="00B049D2" w:rsidRDefault="00B049D2" w:rsidP="003D0F75">
      <w:pPr>
        <w:spacing w:line="360" w:lineRule="auto"/>
        <w:jc w:val="right"/>
      </w:pPr>
      <w:r w:rsidRPr="00932D08">
        <w:lastRenderedPageBreak/>
        <w:t xml:space="preserve">Pielikums </w:t>
      </w:r>
      <w:r w:rsidR="00965D01">
        <w:t>27</w:t>
      </w:r>
      <w:r>
        <w:t>.</w:t>
      </w:r>
      <w:r w:rsidR="00BB2117">
        <w:t>0</w:t>
      </w:r>
      <w:r w:rsidR="00965D01">
        <w:t>2</w:t>
      </w:r>
      <w:r w:rsidRPr="00932D08">
        <w:t>.202</w:t>
      </w:r>
      <w:r w:rsidR="00BB2117">
        <w:t>5</w:t>
      </w:r>
      <w:r w:rsidRPr="00932D08">
        <w:t>. Gulbenes novada domes lēmumam GND/202</w:t>
      </w:r>
      <w:r w:rsidR="00BB2117">
        <w:t>5</w:t>
      </w:r>
      <w:r w:rsidRPr="00932D08">
        <w:t>/</w:t>
      </w:r>
      <w:r w:rsidR="002372DF">
        <w:t>139</w:t>
      </w:r>
    </w:p>
    <w:p w14:paraId="2D7E6CDA" w14:textId="799692D6" w:rsidR="003D37A4" w:rsidRDefault="005B2DA6" w:rsidP="00327C49">
      <w:pPr>
        <w:spacing w:line="276" w:lineRule="auto"/>
        <w:jc w:val="center"/>
      </w:pPr>
      <w:r>
        <w:rPr>
          <w:noProof/>
        </w:rPr>
        <w:drawing>
          <wp:anchor distT="0" distB="0" distL="114300" distR="114300" simplePos="0" relativeHeight="251659264" behindDoc="0" locked="0" layoutInCell="1" allowOverlap="0" wp14:anchorId="4864FE00" wp14:editId="1EE7E566">
            <wp:simplePos x="0" y="0"/>
            <wp:positionH relativeFrom="page">
              <wp:posOffset>1455006</wp:posOffset>
            </wp:positionH>
            <wp:positionV relativeFrom="page">
              <wp:posOffset>1136485</wp:posOffset>
            </wp:positionV>
            <wp:extent cx="4792345" cy="6750658"/>
            <wp:effectExtent l="0" t="0" r="8255" b="0"/>
            <wp:wrapTopAndBottom/>
            <wp:docPr id="22202" name="Picture 22202"/>
            <wp:cNvGraphicFramePr/>
            <a:graphic xmlns:a="http://schemas.openxmlformats.org/drawingml/2006/main">
              <a:graphicData uri="http://schemas.openxmlformats.org/drawingml/2006/picture">
                <pic:pic xmlns:pic="http://schemas.openxmlformats.org/drawingml/2006/picture">
                  <pic:nvPicPr>
                    <pic:cNvPr id="22202" name="Picture 22202"/>
                    <pic:cNvPicPr/>
                  </pic:nvPicPr>
                  <pic:blipFill>
                    <a:blip r:embed="rId8"/>
                    <a:stretch>
                      <a:fillRect/>
                    </a:stretch>
                  </pic:blipFill>
                  <pic:spPr>
                    <a:xfrm>
                      <a:off x="0" y="0"/>
                      <a:ext cx="4792345" cy="6750658"/>
                    </a:xfrm>
                    <a:prstGeom prst="rect">
                      <a:avLst/>
                    </a:prstGeom>
                  </pic:spPr>
                </pic:pic>
              </a:graphicData>
            </a:graphic>
            <wp14:sizeRelH relativeFrom="margin">
              <wp14:pctWidth>0</wp14:pctWidth>
            </wp14:sizeRelH>
            <wp14:sizeRelV relativeFrom="margin">
              <wp14:pctHeight>0</wp14:pctHeight>
            </wp14:sizeRelV>
          </wp:anchor>
        </w:drawing>
      </w:r>
    </w:p>
    <w:p w14:paraId="23F70220" w14:textId="7FA971CD" w:rsidR="003D0F75" w:rsidRDefault="003D0F75" w:rsidP="00094559">
      <w:pPr>
        <w:spacing w:line="276" w:lineRule="auto"/>
        <w:jc w:val="center"/>
      </w:pPr>
    </w:p>
    <w:p w14:paraId="4EC52B49" w14:textId="63B6DF0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5B2DA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19665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60B78"/>
    <w:rsid w:val="0006688B"/>
    <w:rsid w:val="00075288"/>
    <w:rsid w:val="0007566F"/>
    <w:rsid w:val="00083C4C"/>
    <w:rsid w:val="00083FBD"/>
    <w:rsid w:val="00094559"/>
    <w:rsid w:val="000A129C"/>
    <w:rsid w:val="000B4614"/>
    <w:rsid w:val="000B60DE"/>
    <w:rsid w:val="000B66CE"/>
    <w:rsid w:val="000B71FC"/>
    <w:rsid w:val="000C4E65"/>
    <w:rsid w:val="000C6551"/>
    <w:rsid w:val="000D3F19"/>
    <w:rsid w:val="000D447E"/>
    <w:rsid w:val="000F07D7"/>
    <w:rsid w:val="000F18B1"/>
    <w:rsid w:val="000F3056"/>
    <w:rsid w:val="000F7334"/>
    <w:rsid w:val="00106EF1"/>
    <w:rsid w:val="0011250A"/>
    <w:rsid w:val="00124EF4"/>
    <w:rsid w:val="001306A9"/>
    <w:rsid w:val="0013492F"/>
    <w:rsid w:val="0014611E"/>
    <w:rsid w:val="0015021D"/>
    <w:rsid w:val="001502C0"/>
    <w:rsid w:val="00150D0E"/>
    <w:rsid w:val="0015647C"/>
    <w:rsid w:val="00165EC2"/>
    <w:rsid w:val="001735E4"/>
    <w:rsid w:val="00175EC5"/>
    <w:rsid w:val="00175FCC"/>
    <w:rsid w:val="00195924"/>
    <w:rsid w:val="001A4BF6"/>
    <w:rsid w:val="001A7E64"/>
    <w:rsid w:val="001B0FAB"/>
    <w:rsid w:val="001B1859"/>
    <w:rsid w:val="001B1E6A"/>
    <w:rsid w:val="001B4384"/>
    <w:rsid w:val="001C5979"/>
    <w:rsid w:val="001C73DD"/>
    <w:rsid w:val="001D1ED0"/>
    <w:rsid w:val="001D3EE0"/>
    <w:rsid w:val="001D3F57"/>
    <w:rsid w:val="001D72B1"/>
    <w:rsid w:val="001E7C03"/>
    <w:rsid w:val="001F13F8"/>
    <w:rsid w:val="001F6898"/>
    <w:rsid w:val="001F72F3"/>
    <w:rsid w:val="001F7980"/>
    <w:rsid w:val="00201B29"/>
    <w:rsid w:val="00203AC6"/>
    <w:rsid w:val="002074E0"/>
    <w:rsid w:val="00215F5A"/>
    <w:rsid w:val="00221F0D"/>
    <w:rsid w:val="00225D6B"/>
    <w:rsid w:val="002262E5"/>
    <w:rsid w:val="002372DF"/>
    <w:rsid w:val="00241D67"/>
    <w:rsid w:val="00243DA1"/>
    <w:rsid w:val="00246351"/>
    <w:rsid w:val="00257B58"/>
    <w:rsid w:val="0027723A"/>
    <w:rsid w:val="00286F7F"/>
    <w:rsid w:val="0029020D"/>
    <w:rsid w:val="002A4417"/>
    <w:rsid w:val="002A789C"/>
    <w:rsid w:val="002B04F3"/>
    <w:rsid w:val="002B2314"/>
    <w:rsid w:val="002B41D0"/>
    <w:rsid w:val="002B556E"/>
    <w:rsid w:val="002B6C2A"/>
    <w:rsid w:val="002C5B47"/>
    <w:rsid w:val="002C685D"/>
    <w:rsid w:val="002D187F"/>
    <w:rsid w:val="002D27F2"/>
    <w:rsid w:val="002E24BF"/>
    <w:rsid w:val="002E3F05"/>
    <w:rsid w:val="002E737F"/>
    <w:rsid w:val="002E79D2"/>
    <w:rsid w:val="002F34D2"/>
    <w:rsid w:val="002F48BC"/>
    <w:rsid w:val="002F6F03"/>
    <w:rsid w:val="0030018D"/>
    <w:rsid w:val="00311836"/>
    <w:rsid w:val="00314D4B"/>
    <w:rsid w:val="00322C80"/>
    <w:rsid w:val="00327C49"/>
    <w:rsid w:val="00333BC2"/>
    <w:rsid w:val="00333F62"/>
    <w:rsid w:val="00335999"/>
    <w:rsid w:val="00336137"/>
    <w:rsid w:val="00341B9F"/>
    <w:rsid w:val="003541BB"/>
    <w:rsid w:val="0035501C"/>
    <w:rsid w:val="00357C79"/>
    <w:rsid w:val="00360945"/>
    <w:rsid w:val="00366089"/>
    <w:rsid w:val="00367288"/>
    <w:rsid w:val="00372C5E"/>
    <w:rsid w:val="00377A25"/>
    <w:rsid w:val="003854F3"/>
    <w:rsid w:val="0038554D"/>
    <w:rsid w:val="00390AC5"/>
    <w:rsid w:val="00397CAB"/>
    <w:rsid w:val="003A2C68"/>
    <w:rsid w:val="003A37CF"/>
    <w:rsid w:val="003A4356"/>
    <w:rsid w:val="003A57E4"/>
    <w:rsid w:val="003B333F"/>
    <w:rsid w:val="003B3591"/>
    <w:rsid w:val="003B5290"/>
    <w:rsid w:val="003B5DC5"/>
    <w:rsid w:val="003C4370"/>
    <w:rsid w:val="003D0F75"/>
    <w:rsid w:val="003D37A4"/>
    <w:rsid w:val="003D40D2"/>
    <w:rsid w:val="003D5214"/>
    <w:rsid w:val="003D64A0"/>
    <w:rsid w:val="003D7C1A"/>
    <w:rsid w:val="003E1D1A"/>
    <w:rsid w:val="003E5C8B"/>
    <w:rsid w:val="003E7290"/>
    <w:rsid w:val="003F6247"/>
    <w:rsid w:val="004036DA"/>
    <w:rsid w:val="00415A89"/>
    <w:rsid w:val="004163FE"/>
    <w:rsid w:val="00420A42"/>
    <w:rsid w:val="00422068"/>
    <w:rsid w:val="00423D01"/>
    <w:rsid w:val="004301A2"/>
    <w:rsid w:val="004345C5"/>
    <w:rsid w:val="00435CF7"/>
    <w:rsid w:val="00436F46"/>
    <w:rsid w:val="0044314B"/>
    <w:rsid w:val="00446B26"/>
    <w:rsid w:val="00450D1C"/>
    <w:rsid w:val="004545AF"/>
    <w:rsid w:val="004567C7"/>
    <w:rsid w:val="00457577"/>
    <w:rsid w:val="0046135C"/>
    <w:rsid w:val="00461A3B"/>
    <w:rsid w:val="00467308"/>
    <w:rsid w:val="004715DB"/>
    <w:rsid w:val="00486F9D"/>
    <w:rsid w:val="00490559"/>
    <w:rsid w:val="0049303C"/>
    <w:rsid w:val="00497E4C"/>
    <w:rsid w:val="004A19D5"/>
    <w:rsid w:val="004A372E"/>
    <w:rsid w:val="004A4178"/>
    <w:rsid w:val="004A4C54"/>
    <w:rsid w:val="004A4F0C"/>
    <w:rsid w:val="004A509A"/>
    <w:rsid w:val="004B537C"/>
    <w:rsid w:val="004B70F5"/>
    <w:rsid w:val="004C5FEC"/>
    <w:rsid w:val="004E281A"/>
    <w:rsid w:val="004E7983"/>
    <w:rsid w:val="004F5847"/>
    <w:rsid w:val="00503AF1"/>
    <w:rsid w:val="00505547"/>
    <w:rsid w:val="005135A3"/>
    <w:rsid w:val="00513FAD"/>
    <w:rsid w:val="005158F7"/>
    <w:rsid w:val="0051711C"/>
    <w:rsid w:val="0051740E"/>
    <w:rsid w:val="0051758B"/>
    <w:rsid w:val="005200CE"/>
    <w:rsid w:val="00520616"/>
    <w:rsid w:val="00523B20"/>
    <w:rsid w:val="00524CC3"/>
    <w:rsid w:val="00541C6C"/>
    <w:rsid w:val="00546C87"/>
    <w:rsid w:val="005504B7"/>
    <w:rsid w:val="0055447E"/>
    <w:rsid w:val="00556034"/>
    <w:rsid w:val="00557A20"/>
    <w:rsid w:val="00560E20"/>
    <w:rsid w:val="005637D6"/>
    <w:rsid w:val="00566789"/>
    <w:rsid w:val="0056747D"/>
    <w:rsid w:val="00570854"/>
    <w:rsid w:val="00577039"/>
    <w:rsid w:val="005863FE"/>
    <w:rsid w:val="0058753E"/>
    <w:rsid w:val="00597756"/>
    <w:rsid w:val="005A1794"/>
    <w:rsid w:val="005A6732"/>
    <w:rsid w:val="005B0A22"/>
    <w:rsid w:val="005B2DA6"/>
    <w:rsid w:val="005B4E6C"/>
    <w:rsid w:val="005C23AF"/>
    <w:rsid w:val="005D539A"/>
    <w:rsid w:val="005F0231"/>
    <w:rsid w:val="005F0897"/>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8CB"/>
    <w:rsid w:val="006B3B1E"/>
    <w:rsid w:val="006B3CD1"/>
    <w:rsid w:val="006B3F25"/>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4FBA"/>
    <w:rsid w:val="00755ED3"/>
    <w:rsid w:val="00756F83"/>
    <w:rsid w:val="007640B3"/>
    <w:rsid w:val="0076583B"/>
    <w:rsid w:val="00765A25"/>
    <w:rsid w:val="00767C8D"/>
    <w:rsid w:val="00781144"/>
    <w:rsid w:val="00781E29"/>
    <w:rsid w:val="00786559"/>
    <w:rsid w:val="00791A75"/>
    <w:rsid w:val="00793879"/>
    <w:rsid w:val="007A2F18"/>
    <w:rsid w:val="007A37E0"/>
    <w:rsid w:val="007A3F61"/>
    <w:rsid w:val="007A6D0E"/>
    <w:rsid w:val="007B0EA9"/>
    <w:rsid w:val="007B2371"/>
    <w:rsid w:val="007D02CF"/>
    <w:rsid w:val="007D0B32"/>
    <w:rsid w:val="007D198D"/>
    <w:rsid w:val="007D2BEA"/>
    <w:rsid w:val="007E02D8"/>
    <w:rsid w:val="007E24F7"/>
    <w:rsid w:val="007E7CA5"/>
    <w:rsid w:val="007F16CD"/>
    <w:rsid w:val="007F31C3"/>
    <w:rsid w:val="007F3BEB"/>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7FEF"/>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1D67"/>
    <w:rsid w:val="008D2E48"/>
    <w:rsid w:val="008D4E96"/>
    <w:rsid w:val="008E10BC"/>
    <w:rsid w:val="008E54CF"/>
    <w:rsid w:val="008F0A13"/>
    <w:rsid w:val="009078F2"/>
    <w:rsid w:val="009146ED"/>
    <w:rsid w:val="00921C19"/>
    <w:rsid w:val="00932C22"/>
    <w:rsid w:val="00936123"/>
    <w:rsid w:val="00936896"/>
    <w:rsid w:val="00950EE1"/>
    <w:rsid w:val="0095232D"/>
    <w:rsid w:val="00964EDC"/>
    <w:rsid w:val="00965D01"/>
    <w:rsid w:val="009669C4"/>
    <w:rsid w:val="009754EC"/>
    <w:rsid w:val="009760D4"/>
    <w:rsid w:val="0097657F"/>
    <w:rsid w:val="0097711B"/>
    <w:rsid w:val="0098053C"/>
    <w:rsid w:val="00980A86"/>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09CE"/>
    <w:rsid w:val="00A03FAE"/>
    <w:rsid w:val="00A07C40"/>
    <w:rsid w:val="00A109AB"/>
    <w:rsid w:val="00A22176"/>
    <w:rsid w:val="00A23128"/>
    <w:rsid w:val="00A3333E"/>
    <w:rsid w:val="00A33885"/>
    <w:rsid w:val="00A34AE7"/>
    <w:rsid w:val="00A34C63"/>
    <w:rsid w:val="00A37297"/>
    <w:rsid w:val="00A42972"/>
    <w:rsid w:val="00A432F4"/>
    <w:rsid w:val="00A45186"/>
    <w:rsid w:val="00A46AFF"/>
    <w:rsid w:val="00A478A2"/>
    <w:rsid w:val="00A6345E"/>
    <w:rsid w:val="00A67F28"/>
    <w:rsid w:val="00A742A4"/>
    <w:rsid w:val="00A743C3"/>
    <w:rsid w:val="00A75670"/>
    <w:rsid w:val="00A81E6B"/>
    <w:rsid w:val="00A81E9B"/>
    <w:rsid w:val="00A83432"/>
    <w:rsid w:val="00A941BC"/>
    <w:rsid w:val="00A96941"/>
    <w:rsid w:val="00AA03FB"/>
    <w:rsid w:val="00AA3FD2"/>
    <w:rsid w:val="00AA4EDC"/>
    <w:rsid w:val="00AA6386"/>
    <w:rsid w:val="00AB110D"/>
    <w:rsid w:val="00AB2F8D"/>
    <w:rsid w:val="00AC269B"/>
    <w:rsid w:val="00AC37D2"/>
    <w:rsid w:val="00AC5441"/>
    <w:rsid w:val="00AC5853"/>
    <w:rsid w:val="00AC701D"/>
    <w:rsid w:val="00AD3880"/>
    <w:rsid w:val="00AD3DA0"/>
    <w:rsid w:val="00AD536E"/>
    <w:rsid w:val="00AE1AA5"/>
    <w:rsid w:val="00AE20CE"/>
    <w:rsid w:val="00AE6AC9"/>
    <w:rsid w:val="00AE77D8"/>
    <w:rsid w:val="00AF0C9A"/>
    <w:rsid w:val="00B049D2"/>
    <w:rsid w:val="00B05323"/>
    <w:rsid w:val="00B05448"/>
    <w:rsid w:val="00B06382"/>
    <w:rsid w:val="00B07F44"/>
    <w:rsid w:val="00B10854"/>
    <w:rsid w:val="00B12B94"/>
    <w:rsid w:val="00B14D62"/>
    <w:rsid w:val="00B23D82"/>
    <w:rsid w:val="00B24017"/>
    <w:rsid w:val="00B24453"/>
    <w:rsid w:val="00B24A99"/>
    <w:rsid w:val="00B25DFC"/>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D47"/>
    <w:rsid w:val="00B865C0"/>
    <w:rsid w:val="00B93E47"/>
    <w:rsid w:val="00B96459"/>
    <w:rsid w:val="00BB2117"/>
    <w:rsid w:val="00BB24D1"/>
    <w:rsid w:val="00BC041F"/>
    <w:rsid w:val="00BC09E6"/>
    <w:rsid w:val="00BC7267"/>
    <w:rsid w:val="00BC7423"/>
    <w:rsid w:val="00BD08AC"/>
    <w:rsid w:val="00BE1BAA"/>
    <w:rsid w:val="00BE2B67"/>
    <w:rsid w:val="00BF0F36"/>
    <w:rsid w:val="00BF3050"/>
    <w:rsid w:val="00C11D77"/>
    <w:rsid w:val="00C122FE"/>
    <w:rsid w:val="00C2393B"/>
    <w:rsid w:val="00C251C0"/>
    <w:rsid w:val="00C31FDE"/>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2FEF"/>
    <w:rsid w:val="00CA3504"/>
    <w:rsid w:val="00CB2D92"/>
    <w:rsid w:val="00CB4E9C"/>
    <w:rsid w:val="00CB6E60"/>
    <w:rsid w:val="00CC20BB"/>
    <w:rsid w:val="00CC23A4"/>
    <w:rsid w:val="00CC702F"/>
    <w:rsid w:val="00CD29BB"/>
    <w:rsid w:val="00CD3A30"/>
    <w:rsid w:val="00CD4174"/>
    <w:rsid w:val="00CD4A89"/>
    <w:rsid w:val="00CF3B6F"/>
    <w:rsid w:val="00CF65F6"/>
    <w:rsid w:val="00D02392"/>
    <w:rsid w:val="00D04D37"/>
    <w:rsid w:val="00D05B7A"/>
    <w:rsid w:val="00D06CB1"/>
    <w:rsid w:val="00D06FC6"/>
    <w:rsid w:val="00D11B52"/>
    <w:rsid w:val="00D16E90"/>
    <w:rsid w:val="00D226E6"/>
    <w:rsid w:val="00D2328C"/>
    <w:rsid w:val="00D239B7"/>
    <w:rsid w:val="00D312BB"/>
    <w:rsid w:val="00D365A6"/>
    <w:rsid w:val="00D446B7"/>
    <w:rsid w:val="00D468CE"/>
    <w:rsid w:val="00D479EA"/>
    <w:rsid w:val="00D502C8"/>
    <w:rsid w:val="00D623CC"/>
    <w:rsid w:val="00D65E4F"/>
    <w:rsid w:val="00D70629"/>
    <w:rsid w:val="00D75654"/>
    <w:rsid w:val="00D7682A"/>
    <w:rsid w:val="00D822D5"/>
    <w:rsid w:val="00D974BC"/>
    <w:rsid w:val="00DA4A4A"/>
    <w:rsid w:val="00DB567F"/>
    <w:rsid w:val="00DB6A22"/>
    <w:rsid w:val="00DC0132"/>
    <w:rsid w:val="00DD3749"/>
    <w:rsid w:val="00DD5165"/>
    <w:rsid w:val="00DD5E3F"/>
    <w:rsid w:val="00DD5FBE"/>
    <w:rsid w:val="00DD7EBE"/>
    <w:rsid w:val="00DE088D"/>
    <w:rsid w:val="00DE79A0"/>
    <w:rsid w:val="00DF2952"/>
    <w:rsid w:val="00E029C8"/>
    <w:rsid w:val="00E05C23"/>
    <w:rsid w:val="00E07937"/>
    <w:rsid w:val="00E11DFE"/>
    <w:rsid w:val="00E1696F"/>
    <w:rsid w:val="00E25CAB"/>
    <w:rsid w:val="00E27A53"/>
    <w:rsid w:val="00E3114B"/>
    <w:rsid w:val="00E3668A"/>
    <w:rsid w:val="00E37657"/>
    <w:rsid w:val="00E37DE4"/>
    <w:rsid w:val="00E43303"/>
    <w:rsid w:val="00E448AB"/>
    <w:rsid w:val="00E44A90"/>
    <w:rsid w:val="00E44E21"/>
    <w:rsid w:val="00E5177B"/>
    <w:rsid w:val="00E5601A"/>
    <w:rsid w:val="00E64060"/>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27DF"/>
    <w:rsid w:val="00EE4AB4"/>
    <w:rsid w:val="00EF5C3A"/>
    <w:rsid w:val="00F007C6"/>
    <w:rsid w:val="00F047CA"/>
    <w:rsid w:val="00F06673"/>
    <w:rsid w:val="00F06B6D"/>
    <w:rsid w:val="00F07435"/>
    <w:rsid w:val="00F1060C"/>
    <w:rsid w:val="00F11D9C"/>
    <w:rsid w:val="00F12F54"/>
    <w:rsid w:val="00F1489F"/>
    <w:rsid w:val="00F1687E"/>
    <w:rsid w:val="00F21CFA"/>
    <w:rsid w:val="00F23DD7"/>
    <w:rsid w:val="00F24830"/>
    <w:rsid w:val="00F26EE5"/>
    <w:rsid w:val="00F27AB0"/>
    <w:rsid w:val="00F3536F"/>
    <w:rsid w:val="00F353E2"/>
    <w:rsid w:val="00F36A92"/>
    <w:rsid w:val="00F41378"/>
    <w:rsid w:val="00F42206"/>
    <w:rsid w:val="00F4256B"/>
    <w:rsid w:val="00F521E7"/>
    <w:rsid w:val="00F531A6"/>
    <w:rsid w:val="00F57571"/>
    <w:rsid w:val="00F576C0"/>
    <w:rsid w:val="00F63553"/>
    <w:rsid w:val="00F7000B"/>
    <w:rsid w:val="00F7118E"/>
    <w:rsid w:val="00F733FC"/>
    <w:rsid w:val="00F74634"/>
    <w:rsid w:val="00F80D7E"/>
    <w:rsid w:val="00F845F5"/>
    <w:rsid w:val="00F8470C"/>
    <w:rsid w:val="00F9047A"/>
    <w:rsid w:val="00F9689F"/>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F23D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ekur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7518</Words>
  <Characters>4286</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2025-03-03T08:02:00Z</cp:lastPrinted>
  <dcterms:created xsi:type="dcterms:W3CDTF">2025-03-05T08:47:00Z</dcterms:created>
  <dcterms:modified xsi:type="dcterms:W3CDTF">2025-03-05T08:47:00Z</dcterms:modified>
</cp:coreProperties>
</file>