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BCFD" w14:textId="77777777" w:rsidR="001A0A5C" w:rsidRDefault="00C53F49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6951BCFE" w14:textId="77777777" w:rsidR="001A0A5C" w:rsidRDefault="00C53F49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6951BCFF" w14:textId="77777777" w:rsidR="001A0A5C" w:rsidRDefault="00C53F49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6951BD00" w14:textId="4094B202" w:rsidR="00B76B2E" w:rsidRPr="001A0A5C" w:rsidRDefault="00C53F49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6951BD01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951BD02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951BD03" w14:textId="7E5BB15F" w:rsidR="009036AB" w:rsidRDefault="00C53F49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19. marta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6951BD04" w14:textId="77777777" w:rsidR="000C7638" w:rsidRDefault="00C53F49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951BD05" w14:textId="77777777" w:rsidR="000C7638" w:rsidRPr="005842C7" w:rsidRDefault="000C7638" w:rsidP="000C7638">
      <w:pPr>
        <w:rPr>
          <w:szCs w:val="24"/>
          <w:u w:val="none"/>
        </w:rPr>
      </w:pPr>
    </w:p>
    <w:p w14:paraId="6951BD06" w14:textId="77777777" w:rsidR="00B21256" w:rsidRDefault="00C53F49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6951BD07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951BD08" w14:textId="77777777" w:rsidR="00AE1333" w:rsidRPr="00C53F49" w:rsidRDefault="00C53F49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53F49">
        <w:rPr>
          <w:b/>
          <w:bCs/>
          <w:noProof/>
          <w:color w:val="000000" w:themeColor="text1"/>
          <w:szCs w:val="24"/>
          <w:u w:val="none"/>
        </w:rPr>
        <w:t>0</w:t>
      </w:r>
      <w:r w:rsidRPr="00C53F49">
        <w:rPr>
          <w:b/>
          <w:bCs/>
          <w:color w:val="000000" w:themeColor="text1"/>
          <w:szCs w:val="24"/>
          <w:u w:val="none"/>
        </w:rPr>
        <w:t xml:space="preserve">. </w:t>
      </w:r>
      <w:r w:rsidRPr="00C53F49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951BD09" w14:textId="77777777" w:rsidR="00AE1333" w:rsidRDefault="00C53F49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51BD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1E0E9A" w14:textId="77777777" w:rsidR="00AE1333" w:rsidRPr="00C53F49" w:rsidRDefault="00C53F49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53F49">
        <w:rPr>
          <w:b/>
          <w:bCs/>
          <w:noProof/>
          <w:color w:val="000000" w:themeColor="text1"/>
          <w:szCs w:val="24"/>
          <w:u w:val="none"/>
        </w:rPr>
        <w:t>1</w:t>
      </w:r>
      <w:r w:rsidRPr="00C53F49">
        <w:rPr>
          <w:b/>
          <w:bCs/>
          <w:color w:val="000000" w:themeColor="text1"/>
          <w:szCs w:val="24"/>
          <w:u w:val="none"/>
        </w:rPr>
        <w:t xml:space="preserve">. </w:t>
      </w:r>
      <w:r w:rsidRPr="00C53F49">
        <w:rPr>
          <w:b/>
          <w:bCs/>
          <w:noProof/>
          <w:color w:val="000000" w:themeColor="text1"/>
          <w:szCs w:val="24"/>
          <w:u w:val="none"/>
        </w:rPr>
        <w:t>Par speciālistam izīrējamas dzīvojamās telpas statusa atcelšanu</w:t>
      </w:r>
    </w:p>
    <w:p w14:paraId="2622F3E7" w14:textId="77777777" w:rsidR="00AE1333" w:rsidRDefault="00C53F49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25F3A3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51BD0B" w14:textId="77777777" w:rsidR="00D70F21" w:rsidRPr="00440890" w:rsidRDefault="00D70F21" w:rsidP="00203C2F">
      <w:pPr>
        <w:rPr>
          <w:szCs w:val="24"/>
          <w:u w:val="none"/>
        </w:rPr>
      </w:pPr>
    </w:p>
    <w:p w14:paraId="6951BD0C" w14:textId="77777777" w:rsidR="00A96B20" w:rsidRDefault="00C53F49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951BD0D" w14:textId="77777777" w:rsidR="00203C2F" w:rsidRPr="00440890" w:rsidRDefault="00C53F49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951BD0E" w14:textId="77777777" w:rsidR="00203C2F" w:rsidRPr="00440890" w:rsidRDefault="00203C2F" w:rsidP="00203C2F">
      <w:pPr>
        <w:rPr>
          <w:szCs w:val="24"/>
          <w:u w:val="none"/>
        </w:rPr>
      </w:pPr>
    </w:p>
    <w:p w14:paraId="6951BD0F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30FD"/>
    <w:rsid w:val="00756319"/>
    <w:rsid w:val="00771355"/>
    <w:rsid w:val="00772103"/>
    <w:rsid w:val="00776906"/>
    <w:rsid w:val="00802923"/>
    <w:rsid w:val="0081397A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53F49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EE6969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1BCF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05AD-C234-4D7D-9E07-E192B6AA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dcterms:created xsi:type="dcterms:W3CDTF">2024-01-17T14:46:00Z</dcterms:created>
  <dcterms:modified xsi:type="dcterms:W3CDTF">2025-03-17T06:23:00Z</dcterms:modified>
</cp:coreProperties>
</file>