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B095" w14:textId="77777777" w:rsidR="00E72160" w:rsidRPr="00E72160" w:rsidRDefault="00625319" w:rsidP="00E72160">
      <w:pPr>
        <w:spacing w:line="256" w:lineRule="auto"/>
        <w:jc w:val="center"/>
        <w:rPr>
          <w:rFonts w:eastAsia="Calibri"/>
          <w:b/>
          <w:szCs w:val="24"/>
          <w:u w:val="none"/>
        </w:rPr>
      </w:pPr>
      <w:r w:rsidRPr="00E72160">
        <w:rPr>
          <w:noProof/>
          <w:u w:val="none"/>
          <w:lang w:eastAsia="lv-LV"/>
        </w:rPr>
        <w:drawing>
          <wp:inline distT="0" distB="0" distL="0" distR="0" wp14:anchorId="4F00C697" wp14:editId="6BCF6EC3">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2BFFB6D" w14:textId="77777777" w:rsidR="00E72160" w:rsidRPr="00E72160" w:rsidRDefault="00625319" w:rsidP="00E72160">
      <w:pPr>
        <w:spacing w:line="256" w:lineRule="auto"/>
        <w:jc w:val="center"/>
        <w:rPr>
          <w:rFonts w:eastAsia="Calibri"/>
          <w:b/>
          <w:szCs w:val="24"/>
          <w:u w:val="none"/>
        </w:rPr>
      </w:pPr>
      <w:r w:rsidRPr="00E72160">
        <w:rPr>
          <w:rFonts w:eastAsia="Calibri"/>
          <w:b/>
          <w:szCs w:val="24"/>
          <w:u w:val="none"/>
        </w:rPr>
        <w:t>GULBENES  NOVADA  PAŠVALDĪBA</w:t>
      </w:r>
    </w:p>
    <w:p w14:paraId="2A1D6063" w14:textId="77777777" w:rsidR="00E72160" w:rsidRPr="00E72160" w:rsidRDefault="00625319"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4077CFF" w14:textId="77777777" w:rsidR="00E72160" w:rsidRPr="00E72160" w:rsidRDefault="00625319" w:rsidP="00E72160">
      <w:pPr>
        <w:spacing w:line="256" w:lineRule="auto"/>
        <w:jc w:val="center"/>
        <w:rPr>
          <w:rFonts w:eastAsia="Calibri"/>
          <w:szCs w:val="24"/>
          <w:u w:val="none"/>
        </w:rPr>
      </w:pPr>
      <w:r w:rsidRPr="00E72160">
        <w:rPr>
          <w:rFonts w:eastAsia="Calibri"/>
          <w:szCs w:val="24"/>
          <w:u w:val="none"/>
        </w:rPr>
        <w:t>Ābeļu iela 2, Gulbene, Gulbenes nov., LV-4401</w:t>
      </w:r>
    </w:p>
    <w:p w14:paraId="6E5323F7" w14:textId="77777777" w:rsidR="00E72160" w:rsidRPr="00E72160" w:rsidRDefault="00625319"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10"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5A357E2" w14:textId="77777777" w:rsidR="000C7638" w:rsidRDefault="00625319" w:rsidP="000C7638">
      <w:pPr>
        <w:jc w:val="center"/>
        <w:rPr>
          <w:b/>
          <w:szCs w:val="24"/>
          <w:u w:val="none"/>
        </w:rPr>
      </w:pPr>
      <w:r>
        <w:rPr>
          <w:b/>
          <w:noProof/>
          <w:szCs w:val="24"/>
          <w:u w:val="none"/>
        </w:rPr>
        <w:t>Finanšu komiteja</w:t>
      </w:r>
      <w:r w:rsidR="009F3D14">
        <w:rPr>
          <w:b/>
          <w:szCs w:val="24"/>
          <w:u w:val="none"/>
        </w:rPr>
        <w:t xml:space="preserve"> PROTOKOLS</w:t>
      </w:r>
    </w:p>
    <w:p w14:paraId="16AB1038" w14:textId="77777777" w:rsidR="00781F1C" w:rsidRPr="00D46B8C" w:rsidRDefault="00781F1C" w:rsidP="00781F1C">
      <w:pPr>
        <w:jc w:val="center"/>
        <w:rPr>
          <w:u w:val="none"/>
        </w:rPr>
      </w:pPr>
      <w:r>
        <w:rPr>
          <w:u w:val="none"/>
        </w:rPr>
        <w:t>Centrālās pārvaldes</w:t>
      </w:r>
      <w:r w:rsidRPr="00D46B8C">
        <w:rPr>
          <w:u w:val="none"/>
        </w:rPr>
        <w:t xml:space="preserve"> ēka, Ābeļu iela 2, Gulbene, atklāta sēde</w:t>
      </w:r>
    </w:p>
    <w:p w14:paraId="524498FB" w14:textId="77777777" w:rsidR="00D46B8C" w:rsidRPr="005842C7" w:rsidRDefault="00D46B8C" w:rsidP="000C7638">
      <w:pPr>
        <w:rPr>
          <w:szCs w:val="24"/>
          <w:u w:val="none"/>
        </w:rPr>
      </w:pPr>
    </w:p>
    <w:p w14:paraId="2CADAD00" w14:textId="6398A20A" w:rsidR="000C7638" w:rsidRPr="00781F1C" w:rsidRDefault="00625319" w:rsidP="000C7638">
      <w:pPr>
        <w:rPr>
          <w:b/>
          <w:bCs/>
          <w:szCs w:val="24"/>
          <w:u w:val="none"/>
        </w:rPr>
      </w:pPr>
      <w:r w:rsidRPr="00781F1C">
        <w:rPr>
          <w:b/>
          <w:bCs/>
          <w:noProof/>
          <w:szCs w:val="24"/>
          <w:u w:val="none"/>
        </w:rPr>
        <w:t>2025. gada 20. mart</w:t>
      </w:r>
      <w:r w:rsidR="00781F1C" w:rsidRPr="00781F1C">
        <w:rPr>
          <w:b/>
          <w:bCs/>
          <w:noProof/>
          <w:szCs w:val="24"/>
          <w:u w:val="none"/>
        </w:rPr>
        <w:t>ā</w:t>
      </w:r>
      <w:r w:rsidR="00B21256" w:rsidRPr="00781F1C">
        <w:rPr>
          <w:b/>
          <w:bCs/>
          <w:szCs w:val="24"/>
          <w:u w:val="none"/>
        </w:rPr>
        <w:t xml:space="preserve">    </w:t>
      </w:r>
      <w:r w:rsidR="004004BE" w:rsidRPr="00781F1C">
        <w:rPr>
          <w:b/>
          <w:bCs/>
          <w:szCs w:val="24"/>
          <w:u w:val="none"/>
        </w:rPr>
        <w:t xml:space="preserve">                                </w:t>
      </w:r>
      <w:r w:rsidR="00781F1C">
        <w:rPr>
          <w:b/>
          <w:bCs/>
          <w:szCs w:val="24"/>
          <w:u w:val="none"/>
        </w:rPr>
        <w:tab/>
      </w:r>
      <w:r w:rsidR="00781F1C">
        <w:rPr>
          <w:b/>
          <w:bCs/>
          <w:szCs w:val="24"/>
          <w:u w:val="none"/>
        </w:rPr>
        <w:tab/>
      </w:r>
      <w:r w:rsidR="00781F1C">
        <w:rPr>
          <w:b/>
          <w:bCs/>
          <w:szCs w:val="24"/>
          <w:u w:val="none"/>
        </w:rPr>
        <w:tab/>
      </w:r>
      <w:r w:rsidR="00781F1C">
        <w:rPr>
          <w:b/>
          <w:bCs/>
          <w:szCs w:val="24"/>
          <w:u w:val="none"/>
        </w:rPr>
        <w:tab/>
      </w:r>
      <w:r w:rsidR="00781F1C">
        <w:rPr>
          <w:b/>
          <w:bCs/>
          <w:szCs w:val="24"/>
          <w:u w:val="none"/>
        </w:rPr>
        <w:tab/>
      </w:r>
      <w:r w:rsidR="00781F1C">
        <w:rPr>
          <w:b/>
          <w:bCs/>
          <w:szCs w:val="24"/>
          <w:u w:val="none"/>
        </w:rPr>
        <w:tab/>
      </w:r>
      <w:r w:rsidR="00781F1C">
        <w:rPr>
          <w:b/>
          <w:bCs/>
          <w:szCs w:val="24"/>
          <w:u w:val="none"/>
        </w:rPr>
        <w:tab/>
      </w:r>
      <w:r w:rsidR="00B21256" w:rsidRPr="00781F1C">
        <w:rPr>
          <w:b/>
          <w:bCs/>
          <w:szCs w:val="24"/>
          <w:u w:val="none"/>
        </w:rPr>
        <w:t>Nr.</w:t>
      </w:r>
      <w:r w:rsidR="004004BE" w:rsidRPr="00781F1C">
        <w:rPr>
          <w:b/>
          <w:bCs/>
          <w:szCs w:val="24"/>
          <w:u w:val="none"/>
        </w:rPr>
        <w:t xml:space="preserve"> </w:t>
      </w:r>
      <w:r w:rsidR="004004BE" w:rsidRPr="00781F1C">
        <w:rPr>
          <w:b/>
          <w:bCs/>
          <w:noProof/>
          <w:szCs w:val="24"/>
          <w:u w:val="none"/>
        </w:rPr>
        <w:t>4</w:t>
      </w:r>
    </w:p>
    <w:p w14:paraId="1DD2AE59" w14:textId="77777777" w:rsidR="00B21256" w:rsidRPr="005842C7" w:rsidRDefault="00B21256" w:rsidP="000C7638">
      <w:pPr>
        <w:rPr>
          <w:szCs w:val="24"/>
          <w:u w:val="none"/>
        </w:rPr>
      </w:pPr>
    </w:p>
    <w:p w14:paraId="36773B8A" w14:textId="2EEC3CC1" w:rsidR="000C7638" w:rsidRPr="005842C7" w:rsidRDefault="00625319" w:rsidP="00F07D9B">
      <w:pPr>
        <w:spacing w:line="360" w:lineRule="auto"/>
        <w:rPr>
          <w:szCs w:val="24"/>
          <w:u w:val="none"/>
        </w:rPr>
      </w:pPr>
      <w:r>
        <w:rPr>
          <w:szCs w:val="24"/>
          <w:u w:val="none"/>
        </w:rPr>
        <w:t>S</w:t>
      </w:r>
      <w:r w:rsidRPr="005842C7">
        <w:rPr>
          <w:szCs w:val="24"/>
          <w:u w:val="none"/>
        </w:rPr>
        <w:t xml:space="preserve">ēde sasaukta </w:t>
      </w:r>
      <w:r w:rsidR="00781F1C">
        <w:rPr>
          <w:szCs w:val="24"/>
          <w:u w:val="none"/>
        </w:rPr>
        <w:t xml:space="preserve">2025.gada 18.martā </w:t>
      </w:r>
      <w:r w:rsidRPr="005842C7">
        <w:rPr>
          <w:szCs w:val="24"/>
          <w:u w:val="none"/>
        </w:rPr>
        <w:t>plkst.</w:t>
      </w:r>
      <w:r w:rsidR="00156F62" w:rsidRPr="00156F62">
        <w:rPr>
          <w:u w:val="none"/>
        </w:rPr>
        <w:t xml:space="preserve"> </w:t>
      </w:r>
      <w:r w:rsidR="00E32D61">
        <w:rPr>
          <w:noProof/>
          <w:u w:val="none"/>
        </w:rPr>
        <w:t>0</w:t>
      </w:r>
      <w:r w:rsidR="00781F1C">
        <w:rPr>
          <w:noProof/>
          <w:u w:val="none"/>
        </w:rPr>
        <w:t>8</w:t>
      </w:r>
      <w:r w:rsidR="00E32D61">
        <w:rPr>
          <w:noProof/>
          <w:u w:val="none"/>
        </w:rPr>
        <w:t>:</w:t>
      </w:r>
      <w:r w:rsidR="00781F1C">
        <w:rPr>
          <w:noProof/>
          <w:u w:val="none"/>
        </w:rPr>
        <w:t>31</w:t>
      </w:r>
    </w:p>
    <w:p w14:paraId="1733E13F" w14:textId="2D1B5029" w:rsidR="000C7638" w:rsidRPr="005842C7" w:rsidRDefault="00625319" w:rsidP="00F07D9B">
      <w:pPr>
        <w:spacing w:line="360" w:lineRule="auto"/>
        <w:rPr>
          <w:szCs w:val="24"/>
          <w:u w:val="none"/>
        </w:rPr>
      </w:pPr>
      <w:r>
        <w:rPr>
          <w:szCs w:val="24"/>
          <w:u w:val="none"/>
        </w:rPr>
        <w:t>S</w:t>
      </w:r>
      <w:r w:rsidRPr="005842C7">
        <w:rPr>
          <w:szCs w:val="24"/>
          <w:u w:val="none"/>
        </w:rPr>
        <w:t>ēdi atklāj</w:t>
      </w:r>
      <w:r w:rsidR="00781F1C">
        <w:rPr>
          <w:szCs w:val="24"/>
          <w:u w:val="none"/>
        </w:rPr>
        <w:t>2025.gada 20.martā</w:t>
      </w:r>
      <w:r w:rsidRPr="005842C7">
        <w:rPr>
          <w:szCs w:val="24"/>
          <w:u w:val="none"/>
        </w:rPr>
        <w:t xml:space="preserve"> plkst.</w:t>
      </w:r>
      <w:r w:rsidR="00156F62">
        <w:rPr>
          <w:szCs w:val="24"/>
          <w:u w:val="none"/>
        </w:rPr>
        <w:t xml:space="preserve"> </w:t>
      </w:r>
      <w:r w:rsidR="00156F62" w:rsidRPr="00E32D61">
        <w:rPr>
          <w:noProof/>
          <w:szCs w:val="24"/>
          <w:u w:val="none"/>
        </w:rPr>
        <w:t>08:55</w:t>
      </w:r>
      <w:r w:rsidR="001D3C2D" w:rsidRPr="001D3C2D">
        <w:t xml:space="preserve"> </w:t>
      </w:r>
    </w:p>
    <w:p w14:paraId="0C33182D" w14:textId="77777777" w:rsidR="00781F1C" w:rsidRDefault="00781F1C" w:rsidP="00781F1C">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 Andis Caunītis</w:t>
      </w:r>
    </w:p>
    <w:p w14:paraId="1F3323D5" w14:textId="77777777" w:rsidR="00781F1C" w:rsidRDefault="00781F1C" w:rsidP="00781F1C">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p>
    <w:p w14:paraId="07F25FAD" w14:textId="11C2F41E" w:rsidR="00781F1C" w:rsidRDefault="00781F1C" w:rsidP="00781F1C">
      <w:pPr>
        <w:spacing w:line="360" w:lineRule="auto"/>
        <w:jc w:val="both"/>
        <w:rPr>
          <w:szCs w:val="24"/>
          <w:u w:val="none"/>
        </w:rPr>
      </w:pPr>
      <w:r>
        <w:rPr>
          <w:b/>
          <w:szCs w:val="24"/>
          <w:u w:val="none"/>
        </w:rPr>
        <w:t>Piedalās deputāti (komitejas locekļi)</w:t>
      </w:r>
      <w:r>
        <w:rPr>
          <w:szCs w:val="24"/>
          <w:u w:val="none"/>
        </w:rPr>
        <w:t>:</w:t>
      </w:r>
      <w:r w:rsidRPr="00FD6691">
        <w:rPr>
          <w:rFonts w:eastAsia="Calibri"/>
          <w:noProof/>
          <w:szCs w:val="24"/>
          <w:u w:val="none"/>
        </w:rPr>
        <w:t xml:space="preserve"> </w:t>
      </w:r>
      <w:r w:rsidRPr="00B64CA9">
        <w:rPr>
          <w:rFonts w:eastAsia="Calibri"/>
          <w:noProof/>
          <w:szCs w:val="24"/>
          <w:u w:val="none"/>
        </w:rPr>
        <w:t>Ainārs Brezinskis</w:t>
      </w:r>
      <w:r>
        <w:rPr>
          <w:rFonts w:eastAsia="Calibri"/>
          <w:noProof/>
          <w:szCs w:val="24"/>
          <w:u w:val="none"/>
        </w:rPr>
        <w:t xml:space="preserve">, </w:t>
      </w:r>
      <w:r w:rsidRPr="00B64CA9">
        <w:rPr>
          <w:rFonts w:eastAsia="Calibri"/>
          <w:noProof/>
          <w:szCs w:val="24"/>
          <w:u w:val="none"/>
        </w:rPr>
        <w:t>Gunārs Ciglis,</w:t>
      </w:r>
      <w:r>
        <w:rPr>
          <w:rFonts w:eastAsia="Calibri"/>
          <w:noProof/>
          <w:szCs w:val="24"/>
          <w:u w:val="none"/>
        </w:rPr>
        <w:t xml:space="preserve"> </w:t>
      </w:r>
      <w:r w:rsidRPr="00B64CA9">
        <w:rPr>
          <w:rFonts w:eastAsia="Calibri"/>
          <w:noProof/>
          <w:szCs w:val="24"/>
          <w:u w:val="none"/>
        </w:rPr>
        <w:t>Normunds Mazūrs</w:t>
      </w:r>
      <w:r>
        <w:rPr>
          <w:rFonts w:eastAsia="Calibri"/>
          <w:noProof/>
          <w:szCs w:val="24"/>
          <w:u w:val="none"/>
        </w:rPr>
        <w:t xml:space="preserve">, Guna Pūcīte </w:t>
      </w:r>
    </w:p>
    <w:p w14:paraId="784D1349" w14:textId="6CCD7215" w:rsidR="00781F1C" w:rsidRPr="00B94675" w:rsidRDefault="00781F1C" w:rsidP="00781F1C">
      <w:pPr>
        <w:spacing w:line="360" w:lineRule="auto"/>
        <w:jc w:val="both"/>
        <w:rPr>
          <w:color w:val="FF0000"/>
          <w:u w:val="none"/>
        </w:rPr>
      </w:pPr>
      <w:r>
        <w:rPr>
          <w:b/>
          <w:bCs/>
          <w:szCs w:val="24"/>
          <w:u w:val="none"/>
        </w:rPr>
        <w:t>Nepiedalās deputāti (komitejas locekļi):</w:t>
      </w:r>
      <w:r w:rsidRPr="00082112">
        <w:rPr>
          <w:u w:val="none"/>
        </w:rPr>
        <w:t xml:space="preserve"> </w:t>
      </w:r>
      <w:r>
        <w:rPr>
          <w:rFonts w:eastAsia="Calibri"/>
          <w:noProof/>
          <w:szCs w:val="24"/>
          <w:u w:val="none"/>
        </w:rPr>
        <w:t>Normunds Audzišs</w:t>
      </w:r>
      <w:r>
        <w:rPr>
          <w:u w:val="none"/>
        </w:rPr>
        <w:t>,</w:t>
      </w:r>
      <w:r w:rsidRPr="009C7240">
        <w:rPr>
          <w:u w:val="none"/>
        </w:rPr>
        <w:t xml:space="preserve"> </w:t>
      </w:r>
      <w:r w:rsidRPr="009C7240">
        <w:rPr>
          <w:rFonts w:eastAsia="Calibri"/>
          <w:noProof/>
          <w:szCs w:val="24"/>
          <w:u w:val="none"/>
        </w:rPr>
        <w:t>Intars Liepiņš</w:t>
      </w:r>
    </w:p>
    <w:p w14:paraId="3FE9D480" w14:textId="209E90E2" w:rsidR="00781F1C" w:rsidRPr="009C7240" w:rsidRDefault="00781F1C" w:rsidP="00781F1C">
      <w:pPr>
        <w:spacing w:line="360" w:lineRule="auto"/>
        <w:jc w:val="both"/>
        <w:rPr>
          <w:szCs w:val="24"/>
          <w:u w:val="none"/>
        </w:rPr>
      </w:pPr>
      <w:r w:rsidRPr="009C7240">
        <w:rPr>
          <w:b/>
          <w:bCs/>
          <w:szCs w:val="24"/>
          <w:u w:val="none"/>
        </w:rPr>
        <w:t>Piedalās deputāti (nav komitejas locekļi)</w:t>
      </w:r>
      <w:r w:rsidRPr="009C7240">
        <w:rPr>
          <w:szCs w:val="24"/>
          <w:u w:val="none"/>
        </w:rPr>
        <w:t xml:space="preserve">: Atis </w:t>
      </w:r>
      <w:proofErr w:type="spellStart"/>
      <w:r w:rsidRPr="009C7240">
        <w:rPr>
          <w:szCs w:val="24"/>
          <w:u w:val="none"/>
        </w:rPr>
        <w:t>Jencītis</w:t>
      </w:r>
      <w:proofErr w:type="spellEnd"/>
      <w:r w:rsidRPr="009C7240">
        <w:rPr>
          <w:szCs w:val="24"/>
          <w:u w:val="none"/>
        </w:rPr>
        <w:t xml:space="preserve">, Mudīte </w:t>
      </w:r>
      <w:proofErr w:type="spellStart"/>
      <w:r w:rsidRPr="009C7240">
        <w:rPr>
          <w:szCs w:val="24"/>
          <w:u w:val="none"/>
        </w:rPr>
        <w:t>Motivāne</w:t>
      </w:r>
      <w:proofErr w:type="spellEnd"/>
      <w:r w:rsidRPr="009C7240">
        <w:rPr>
          <w:szCs w:val="24"/>
          <w:u w:val="none"/>
        </w:rPr>
        <w:t xml:space="preserve">, Guna </w:t>
      </w:r>
      <w:proofErr w:type="spellStart"/>
      <w:r w:rsidRPr="009C7240">
        <w:rPr>
          <w:szCs w:val="24"/>
          <w:u w:val="none"/>
        </w:rPr>
        <w:t>Švika</w:t>
      </w:r>
      <w:proofErr w:type="spellEnd"/>
    </w:p>
    <w:p w14:paraId="088A0B72" w14:textId="77777777" w:rsidR="00781F1C" w:rsidRPr="009C7240" w:rsidRDefault="00781F1C" w:rsidP="00781F1C">
      <w:pPr>
        <w:spacing w:line="360" w:lineRule="auto"/>
        <w:jc w:val="both"/>
        <w:rPr>
          <w:bCs/>
          <w:szCs w:val="24"/>
          <w:u w:val="none"/>
        </w:rPr>
      </w:pPr>
      <w:r w:rsidRPr="009C7240">
        <w:rPr>
          <w:b/>
          <w:szCs w:val="24"/>
          <w:u w:val="none"/>
        </w:rPr>
        <w:t xml:space="preserve">Pašvaldības administrācijas darbinieki un interesenti klātienē: </w:t>
      </w:r>
      <w:r w:rsidRPr="009C7240">
        <w:rPr>
          <w:bCs/>
          <w:szCs w:val="24"/>
          <w:u w:val="none"/>
        </w:rPr>
        <w:t xml:space="preserve">izpilddirektore Antra </w:t>
      </w:r>
      <w:proofErr w:type="spellStart"/>
      <w:r w:rsidRPr="009C7240">
        <w:rPr>
          <w:bCs/>
          <w:szCs w:val="24"/>
          <w:u w:val="none"/>
        </w:rPr>
        <w:t>Sprudzāne</w:t>
      </w:r>
      <w:proofErr w:type="spellEnd"/>
      <w:r>
        <w:rPr>
          <w:bCs/>
          <w:szCs w:val="24"/>
          <w:u w:val="none"/>
        </w:rPr>
        <w:t>,</w:t>
      </w:r>
      <w:r w:rsidRPr="009C7240">
        <w:rPr>
          <w:bCs/>
          <w:szCs w:val="24"/>
          <w:u w:val="none"/>
        </w:rPr>
        <w:t xml:space="preserve"> skatīt dalībnieku sarakstu pielikumā.</w:t>
      </w:r>
    </w:p>
    <w:p w14:paraId="32E5B8D5" w14:textId="77777777" w:rsidR="00781F1C" w:rsidRPr="009C7240" w:rsidRDefault="00781F1C" w:rsidP="00781F1C">
      <w:pPr>
        <w:spacing w:line="360" w:lineRule="auto"/>
        <w:jc w:val="both"/>
        <w:rPr>
          <w:bCs/>
          <w:szCs w:val="24"/>
          <w:u w:val="none"/>
        </w:rPr>
      </w:pPr>
      <w:r w:rsidRPr="009C7240">
        <w:rPr>
          <w:b/>
          <w:szCs w:val="24"/>
          <w:u w:val="none"/>
        </w:rPr>
        <w:t>Pašvaldības administrācijas darbinieki un interesenti attālināti:</w:t>
      </w:r>
      <w:r w:rsidRPr="009C7240">
        <w:rPr>
          <w:bCs/>
          <w:szCs w:val="24"/>
          <w:u w:val="none"/>
        </w:rPr>
        <w:t xml:space="preserve"> skatīt dalībnieku sarakstu pielikumā.</w:t>
      </w:r>
    </w:p>
    <w:p w14:paraId="31F0817F" w14:textId="77777777" w:rsidR="00781F1C" w:rsidRDefault="00781F1C" w:rsidP="00781F1C">
      <w:pPr>
        <w:spacing w:line="360" w:lineRule="auto"/>
        <w:jc w:val="both"/>
        <w:rPr>
          <w:color w:val="FF0000"/>
          <w:sz w:val="10"/>
          <w:szCs w:val="10"/>
          <w:u w:val="none"/>
        </w:rPr>
      </w:pPr>
    </w:p>
    <w:p w14:paraId="090934AC" w14:textId="1455FABB" w:rsidR="00781F1C" w:rsidRPr="0016506D" w:rsidRDefault="00781F1C" w:rsidP="00781F1C">
      <w:pPr>
        <w:spacing w:before="60" w:line="360" w:lineRule="auto"/>
        <w:jc w:val="both"/>
        <w:rPr>
          <w:color w:val="000000" w:themeColor="text1"/>
          <w:szCs w:val="24"/>
          <w:u w:val="none"/>
        </w:rPr>
      </w:pPr>
      <w:r w:rsidRPr="00507EB1">
        <w:rPr>
          <w:b/>
          <w:u w:val="none"/>
        </w:rPr>
        <w:t>Uz sēdi uzaicināti:</w:t>
      </w:r>
      <w:r w:rsidRPr="001A17CE">
        <w:rPr>
          <w:noProof/>
          <w:color w:val="000000" w:themeColor="text1"/>
          <w:szCs w:val="24"/>
          <w:u w:val="none"/>
        </w:rPr>
        <w:t xml:space="preserve"> </w:t>
      </w:r>
      <w:r w:rsidRPr="0016506D">
        <w:rPr>
          <w:noProof/>
          <w:color w:val="000000" w:themeColor="text1"/>
          <w:szCs w:val="24"/>
          <w:u w:val="none"/>
        </w:rPr>
        <w:t>SIA “ZAAO”</w:t>
      </w:r>
      <w:r>
        <w:rPr>
          <w:noProof/>
          <w:color w:val="000000" w:themeColor="text1"/>
          <w:szCs w:val="24"/>
          <w:u w:val="none"/>
        </w:rPr>
        <w:t xml:space="preserve"> pārstāvis Ģirts Kuplais, </w:t>
      </w:r>
      <w:r w:rsidRPr="0016506D">
        <w:rPr>
          <w:noProof/>
          <w:color w:val="000000" w:themeColor="text1"/>
          <w:szCs w:val="24"/>
          <w:u w:val="none"/>
        </w:rPr>
        <w:t>sabiedrīb</w:t>
      </w:r>
      <w:r>
        <w:rPr>
          <w:noProof/>
          <w:color w:val="000000" w:themeColor="text1"/>
          <w:szCs w:val="24"/>
          <w:u w:val="none"/>
        </w:rPr>
        <w:t>as</w:t>
      </w:r>
      <w:r w:rsidRPr="0016506D">
        <w:rPr>
          <w:noProof/>
          <w:color w:val="000000" w:themeColor="text1"/>
          <w:szCs w:val="24"/>
          <w:u w:val="none"/>
        </w:rPr>
        <w:t xml:space="preserve"> ar ierobežotu atbildību “GULBENES AUTOBUSS”</w:t>
      </w:r>
      <w:r>
        <w:rPr>
          <w:noProof/>
          <w:color w:val="000000" w:themeColor="text1"/>
          <w:szCs w:val="24"/>
          <w:u w:val="none"/>
        </w:rPr>
        <w:t xml:space="preserve"> pārstāvis Gundars Kristapsons, </w:t>
      </w:r>
      <w:r w:rsidRPr="0016506D">
        <w:rPr>
          <w:noProof/>
          <w:color w:val="000000" w:themeColor="text1"/>
          <w:szCs w:val="24"/>
          <w:u w:val="none"/>
        </w:rPr>
        <w:t>sabiedrīb</w:t>
      </w:r>
      <w:r>
        <w:rPr>
          <w:noProof/>
          <w:color w:val="000000" w:themeColor="text1"/>
          <w:szCs w:val="24"/>
          <w:u w:val="none"/>
        </w:rPr>
        <w:t>as</w:t>
      </w:r>
      <w:r w:rsidRPr="0016506D">
        <w:rPr>
          <w:noProof/>
          <w:color w:val="000000" w:themeColor="text1"/>
          <w:szCs w:val="24"/>
          <w:u w:val="none"/>
        </w:rPr>
        <w:t xml:space="preserve"> ar ierobežotu atbildību “Balvu un Gulbenes slimnīcu apvienība”</w:t>
      </w:r>
      <w:r>
        <w:rPr>
          <w:noProof/>
          <w:color w:val="000000" w:themeColor="text1"/>
          <w:szCs w:val="24"/>
          <w:u w:val="none"/>
        </w:rPr>
        <w:t xml:space="preserve"> pārstāve Alīda Vāne (attālināti), SIA “CSE COE” pārstāvis Zigmunds Brūvers, </w:t>
      </w:r>
      <w:r w:rsidRPr="0016506D">
        <w:rPr>
          <w:noProof/>
          <w:color w:val="000000" w:themeColor="text1"/>
          <w:szCs w:val="24"/>
          <w:u w:val="none"/>
        </w:rPr>
        <w:t>SIA “Gulbenes Energo Serviss”</w:t>
      </w:r>
      <w:r>
        <w:rPr>
          <w:noProof/>
          <w:color w:val="000000" w:themeColor="text1"/>
          <w:szCs w:val="24"/>
          <w:u w:val="none"/>
        </w:rPr>
        <w:t xml:space="preserve"> pārstāvis Rihards Korns (attālināti)</w:t>
      </w:r>
    </w:p>
    <w:p w14:paraId="41365857" w14:textId="77777777" w:rsidR="00781F1C" w:rsidRPr="0030431B" w:rsidRDefault="00781F1C" w:rsidP="00781F1C">
      <w:pPr>
        <w:spacing w:before="60" w:line="360" w:lineRule="auto"/>
        <w:jc w:val="both"/>
        <w:rPr>
          <w:color w:val="000000" w:themeColor="text1"/>
          <w:sz w:val="8"/>
          <w:szCs w:val="8"/>
          <w:u w:val="none"/>
        </w:rPr>
      </w:pPr>
    </w:p>
    <w:p w14:paraId="5CE7E1BD" w14:textId="41809779" w:rsidR="00781F1C" w:rsidRPr="0016506D" w:rsidRDefault="00781F1C" w:rsidP="00781F1C">
      <w:pPr>
        <w:spacing w:before="60" w:line="360" w:lineRule="auto"/>
        <w:jc w:val="both"/>
        <w:rPr>
          <w:color w:val="000000" w:themeColor="text1"/>
          <w:szCs w:val="24"/>
          <w:u w:val="none"/>
        </w:rPr>
      </w:pPr>
      <w:r w:rsidRPr="00507EB1">
        <w:rPr>
          <w:b/>
          <w:u w:val="none"/>
        </w:rPr>
        <w:t xml:space="preserve">Uz sēdi </w:t>
      </w:r>
      <w:r>
        <w:rPr>
          <w:b/>
          <w:u w:val="none"/>
        </w:rPr>
        <w:t xml:space="preserve">neieradās </w:t>
      </w:r>
      <w:r w:rsidRPr="00507EB1">
        <w:rPr>
          <w:b/>
          <w:u w:val="none"/>
        </w:rPr>
        <w:t>uzaicināti</w:t>
      </w:r>
      <w:r>
        <w:rPr>
          <w:b/>
          <w:u w:val="none"/>
        </w:rPr>
        <w:t>e</w:t>
      </w:r>
      <w:r w:rsidRPr="00507EB1">
        <w:rPr>
          <w:b/>
          <w:u w:val="none"/>
        </w:rPr>
        <w:t>:</w:t>
      </w:r>
      <w:r w:rsidRPr="001A17CE">
        <w:rPr>
          <w:noProof/>
          <w:color w:val="000000" w:themeColor="text1"/>
          <w:szCs w:val="24"/>
          <w:u w:val="none"/>
        </w:rPr>
        <w:t xml:space="preserve"> </w:t>
      </w:r>
      <w:r w:rsidRPr="0016506D">
        <w:rPr>
          <w:noProof/>
          <w:color w:val="000000" w:themeColor="text1"/>
          <w:szCs w:val="24"/>
          <w:u w:val="none"/>
        </w:rPr>
        <w:t>sabiedrīb</w:t>
      </w:r>
      <w:r>
        <w:rPr>
          <w:noProof/>
          <w:color w:val="000000" w:themeColor="text1"/>
          <w:szCs w:val="24"/>
          <w:u w:val="none"/>
        </w:rPr>
        <w:t>as</w:t>
      </w:r>
      <w:r w:rsidRPr="0016506D">
        <w:rPr>
          <w:noProof/>
          <w:color w:val="000000" w:themeColor="text1"/>
          <w:szCs w:val="24"/>
          <w:u w:val="none"/>
        </w:rPr>
        <w:t xml:space="preserve"> ar ierobežotu atbildību “Gulbenes-Alūksnes bānītis”</w:t>
      </w:r>
      <w:r>
        <w:rPr>
          <w:noProof/>
          <w:color w:val="000000" w:themeColor="text1"/>
          <w:szCs w:val="24"/>
          <w:u w:val="none"/>
        </w:rPr>
        <w:t xml:space="preserve"> pārstāvis Toms Altenbergs</w:t>
      </w:r>
    </w:p>
    <w:p w14:paraId="58D1F0A1" w14:textId="77777777" w:rsidR="00781F1C" w:rsidRPr="00B94675" w:rsidRDefault="00781F1C" w:rsidP="00781F1C">
      <w:pPr>
        <w:spacing w:line="360" w:lineRule="auto"/>
        <w:jc w:val="both"/>
        <w:rPr>
          <w:color w:val="FF0000"/>
          <w:sz w:val="10"/>
          <w:szCs w:val="10"/>
          <w:u w:val="none"/>
        </w:rPr>
      </w:pPr>
    </w:p>
    <w:p w14:paraId="72A4AEDD" w14:textId="77777777" w:rsidR="00781F1C" w:rsidRPr="00E644FA" w:rsidRDefault="00781F1C" w:rsidP="00781F1C">
      <w:pPr>
        <w:spacing w:line="360" w:lineRule="auto"/>
        <w:jc w:val="both"/>
        <w:rPr>
          <w:i/>
          <w:iCs/>
          <w:color w:val="8064A2" w:themeColor="accent4"/>
          <w:u w:val="none"/>
          <w:shd w:val="clear" w:color="auto" w:fill="FFFFFF"/>
        </w:rPr>
      </w:pPr>
      <w:r w:rsidRPr="00E644FA">
        <w:rPr>
          <w:i/>
          <w:iCs/>
          <w:color w:val="8064A2" w:themeColor="accent4"/>
          <w:szCs w:val="24"/>
          <w:u w:val="none"/>
        </w:rPr>
        <w:t xml:space="preserve">Komitejas sēdei tika veikts videoieraksts, pieejams: </w:t>
      </w:r>
    </w:p>
    <w:p w14:paraId="4F924372" w14:textId="77777777" w:rsidR="00E644FA" w:rsidRPr="00E644FA" w:rsidRDefault="00E644FA" w:rsidP="00781F1C">
      <w:pPr>
        <w:spacing w:line="360" w:lineRule="auto"/>
        <w:jc w:val="both"/>
        <w:rPr>
          <w:color w:val="8064A2" w:themeColor="accent4"/>
        </w:rPr>
      </w:pPr>
      <w:r w:rsidRPr="00E644FA">
        <w:rPr>
          <w:color w:val="8064A2" w:themeColor="accent4"/>
        </w:rPr>
        <w:t xml:space="preserve">https://drive.google.com/drive/u/0/folders/18agfMWipHPCubfY04DtG0WWVxGtlBsOJ </w:t>
      </w:r>
    </w:p>
    <w:p w14:paraId="32D54A4C" w14:textId="04C9DF90" w:rsidR="00781F1C" w:rsidRPr="00E644FA" w:rsidRDefault="00781F1C" w:rsidP="00781F1C">
      <w:pPr>
        <w:spacing w:line="360" w:lineRule="auto"/>
        <w:jc w:val="both"/>
        <w:rPr>
          <w:b/>
          <w:bCs/>
          <w:color w:val="8064A2" w:themeColor="accent4"/>
          <w:szCs w:val="24"/>
          <w:u w:val="none"/>
        </w:rPr>
      </w:pPr>
      <w:r w:rsidRPr="00E644FA">
        <w:rPr>
          <w:b/>
          <w:bCs/>
          <w:color w:val="8064A2" w:themeColor="accent4"/>
          <w:szCs w:val="24"/>
          <w:u w:val="none"/>
        </w:rPr>
        <w:t>(Finanšu komiteja (2025/03/20 08:</w:t>
      </w:r>
      <w:r w:rsidR="00E644FA" w:rsidRPr="00E644FA">
        <w:rPr>
          <w:b/>
          <w:bCs/>
          <w:color w:val="8064A2" w:themeColor="accent4"/>
          <w:szCs w:val="24"/>
          <w:u w:val="none"/>
        </w:rPr>
        <w:t>21</w:t>
      </w:r>
      <w:r w:rsidRPr="00E644FA">
        <w:rPr>
          <w:b/>
          <w:bCs/>
          <w:color w:val="8064A2" w:themeColor="accent4"/>
          <w:szCs w:val="24"/>
          <w:u w:val="none"/>
        </w:rPr>
        <w:t xml:space="preserve"> EET-</w:t>
      </w:r>
      <w:proofErr w:type="spellStart"/>
      <w:r w:rsidRPr="00E644FA">
        <w:rPr>
          <w:b/>
          <w:bCs/>
          <w:color w:val="8064A2" w:themeColor="accent4"/>
          <w:szCs w:val="24"/>
          <w:u w:val="none"/>
        </w:rPr>
        <w:t>Recording</w:t>
      </w:r>
      <w:proofErr w:type="spellEnd"/>
      <w:r w:rsidRPr="00E644FA">
        <w:rPr>
          <w:b/>
          <w:bCs/>
          <w:color w:val="8064A2" w:themeColor="accent4"/>
          <w:szCs w:val="24"/>
          <w:u w:val="none"/>
        </w:rPr>
        <w:t xml:space="preserve">) </w:t>
      </w:r>
      <w:r w:rsidR="00E644FA" w:rsidRPr="00E644FA">
        <w:rPr>
          <w:b/>
          <w:bCs/>
          <w:color w:val="8064A2" w:themeColor="accent4"/>
          <w:szCs w:val="24"/>
          <w:u w:val="none"/>
        </w:rPr>
        <w:t>825,1</w:t>
      </w:r>
      <w:r w:rsidRPr="00E644FA">
        <w:rPr>
          <w:b/>
          <w:bCs/>
          <w:color w:val="8064A2" w:themeColor="accent4"/>
          <w:szCs w:val="24"/>
          <w:u w:val="none"/>
        </w:rPr>
        <w:t xml:space="preserve"> MB</w:t>
      </w:r>
    </w:p>
    <w:p w14:paraId="227926F8" w14:textId="77777777" w:rsidR="00507EB1" w:rsidRDefault="00507EB1" w:rsidP="00F07D9B">
      <w:pPr>
        <w:rPr>
          <w:u w:val="none"/>
        </w:rPr>
      </w:pPr>
    </w:p>
    <w:p w14:paraId="1CD8B29D" w14:textId="772A9091" w:rsidR="000C7638" w:rsidRDefault="00781F1C" w:rsidP="00F07D9B">
      <w:pPr>
        <w:spacing w:line="360" w:lineRule="auto"/>
        <w:rPr>
          <w:b/>
          <w:szCs w:val="24"/>
          <w:u w:val="none"/>
        </w:rPr>
      </w:pPr>
      <w:r w:rsidRPr="005842C7">
        <w:rPr>
          <w:b/>
          <w:szCs w:val="24"/>
          <w:u w:val="none"/>
        </w:rPr>
        <w:t>DARBA KĀRTĪBA:</w:t>
      </w:r>
    </w:p>
    <w:p w14:paraId="4049058E"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0</w:t>
      </w:r>
      <w:r w:rsidRPr="00781F1C">
        <w:rPr>
          <w:b/>
          <w:bCs/>
          <w:color w:val="000000" w:themeColor="text1"/>
          <w:szCs w:val="24"/>
          <w:u w:val="none"/>
        </w:rPr>
        <w:t xml:space="preserve">. </w:t>
      </w:r>
      <w:r w:rsidRPr="00781F1C">
        <w:rPr>
          <w:b/>
          <w:bCs/>
          <w:noProof/>
          <w:color w:val="000000" w:themeColor="text1"/>
          <w:szCs w:val="24"/>
          <w:u w:val="none"/>
        </w:rPr>
        <w:t>Par darba kārtības apstiprināšanu</w:t>
      </w:r>
    </w:p>
    <w:p w14:paraId="4C66EE3B"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w:t>
      </w:r>
      <w:r w:rsidRPr="00781F1C">
        <w:rPr>
          <w:b/>
          <w:bCs/>
          <w:color w:val="000000" w:themeColor="text1"/>
          <w:szCs w:val="24"/>
          <w:u w:val="none"/>
        </w:rPr>
        <w:t xml:space="preserve">. </w:t>
      </w:r>
      <w:r w:rsidRPr="00781F1C">
        <w:rPr>
          <w:b/>
          <w:bCs/>
          <w:noProof/>
          <w:color w:val="000000" w:themeColor="text1"/>
          <w:szCs w:val="24"/>
          <w:u w:val="none"/>
        </w:rPr>
        <w:t>Par Gulbenes novada pašvaldības finansiālu atbalstu Vecgulbenes luterāņu baznīcas torņa pamatu atjaunošanai</w:t>
      </w:r>
    </w:p>
    <w:p w14:paraId="23CE1884"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lastRenderedPageBreak/>
        <w:t>2</w:t>
      </w:r>
      <w:r w:rsidRPr="00781F1C">
        <w:rPr>
          <w:b/>
          <w:bCs/>
          <w:color w:val="000000" w:themeColor="text1"/>
          <w:szCs w:val="24"/>
          <w:u w:val="none"/>
        </w:rPr>
        <w:t xml:space="preserve">. </w:t>
      </w:r>
      <w:r w:rsidRPr="00781F1C">
        <w:rPr>
          <w:b/>
          <w:bCs/>
          <w:noProof/>
          <w:color w:val="000000" w:themeColor="text1"/>
          <w:szCs w:val="24"/>
          <w:u w:val="none"/>
        </w:rPr>
        <w:t>Par Gulbenes novada pašvaldības 2025.gada līdzdalības budžeta projektu ideju konkursa izsludināšanu</w:t>
      </w:r>
    </w:p>
    <w:p w14:paraId="348F3394"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3</w:t>
      </w:r>
      <w:r w:rsidRPr="00781F1C">
        <w:rPr>
          <w:b/>
          <w:bCs/>
          <w:color w:val="000000" w:themeColor="text1"/>
          <w:szCs w:val="24"/>
          <w:u w:val="none"/>
        </w:rPr>
        <w:t xml:space="preserve">. </w:t>
      </w:r>
      <w:r w:rsidRPr="00781F1C">
        <w:rPr>
          <w:b/>
          <w:bCs/>
          <w:noProof/>
          <w:color w:val="000000" w:themeColor="text1"/>
          <w:szCs w:val="24"/>
          <w:u w:val="none"/>
        </w:rPr>
        <w:t>Par Gulbenes novada pašvaldības tiešās līdzdalības saglabāšanu SIA “Gulbenes Energo Serviss”</w:t>
      </w:r>
    </w:p>
    <w:p w14:paraId="74BA945F"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w:t>
      </w:r>
      <w:r w:rsidRPr="00781F1C">
        <w:rPr>
          <w:b/>
          <w:bCs/>
          <w:color w:val="000000" w:themeColor="text1"/>
          <w:szCs w:val="24"/>
          <w:u w:val="none"/>
        </w:rPr>
        <w:t xml:space="preserve">. </w:t>
      </w:r>
      <w:r w:rsidRPr="00781F1C">
        <w:rPr>
          <w:b/>
          <w:bCs/>
          <w:noProof/>
          <w:color w:val="000000" w:themeColor="text1"/>
          <w:szCs w:val="24"/>
          <w:u w:val="none"/>
        </w:rPr>
        <w:t>Par Gulbenes novada pašvaldības tiešās līdzdalības saglabāšanu SIA “ZAAO”</w:t>
      </w:r>
    </w:p>
    <w:p w14:paraId="34DAF806"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5</w:t>
      </w:r>
      <w:r w:rsidRPr="00781F1C">
        <w:rPr>
          <w:b/>
          <w:bCs/>
          <w:color w:val="000000" w:themeColor="text1"/>
          <w:szCs w:val="24"/>
          <w:u w:val="none"/>
        </w:rPr>
        <w:t xml:space="preserve">. </w:t>
      </w:r>
      <w:r w:rsidRPr="00781F1C">
        <w:rPr>
          <w:b/>
          <w:bCs/>
          <w:noProof/>
          <w:color w:val="000000" w:themeColor="text1"/>
          <w:szCs w:val="24"/>
          <w:u w:val="none"/>
        </w:rPr>
        <w:t>Par Gulbenes novada pašvaldības tiešās līdzdalības izbeigšanu sabiedrībā ar ierobežotu atbildību “GULBENES AUTOBUSS”</w:t>
      </w:r>
    </w:p>
    <w:p w14:paraId="4F69CD3A"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6</w:t>
      </w:r>
      <w:r w:rsidRPr="00781F1C">
        <w:rPr>
          <w:b/>
          <w:bCs/>
          <w:color w:val="000000" w:themeColor="text1"/>
          <w:szCs w:val="24"/>
          <w:u w:val="none"/>
        </w:rPr>
        <w:t xml:space="preserve">. </w:t>
      </w:r>
      <w:r w:rsidRPr="00781F1C">
        <w:rPr>
          <w:b/>
          <w:bCs/>
          <w:noProof/>
          <w:color w:val="000000" w:themeColor="text1"/>
          <w:szCs w:val="24"/>
          <w:u w:val="none"/>
        </w:rPr>
        <w:t>Par Gulbenes novada pašvaldības tiešās līdzdalības saglabāšanu sabiedrībā ar ierobežotu atbildību “Gulbenes-Alūksnes bānītis”</w:t>
      </w:r>
    </w:p>
    <w:p w14:paraId="28F31C1D"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7</w:t>
      </w:r>
      <w:r w:rsidRPr="00781F1C">
        <w:rPr>
          <w:b/>
          <w:bCs/>
          <w:color w:val="000000" w:themeColor="text1"/>
          <w:szCs w:val="24"/>
          <w:u w:val="none"/>
        </w:rPr>
        <w:t xml:space="preserve">. </w:t>
      </w:r>
      <w:r w:rsidRPr="00781F1C">
        <w:rPr>
          <w:b/>
          <w:bCs/>
          <w:noProof/>
          <w:color w:val="000000" w:themeColor="text1"/>
          <w:szCs w:val="24"/>
          <w:u w:val="none"/>
        </w:rPr>
        <w:t>Par Gulbenes novada pašvaldības tiešās līdzdalības saglabāšanu sabiedrībā ar ierobežotu atbildību “Balvu un Gulbenes slimnīcu apvienība”</w:t>
      </w:r>
    </w:p>
    <w:p w14:paraId="118A498C"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8</w:t>
      </w:r>
      <w:r w:rsidRPr="00781F1C">
        <w:rPr>
          <w:b/>
          <w:bCs/>
          <w:color w:val="000000" w:themeColor="text1"/>
          <w:szCs w:val="24"/>
          <w:u w:val="none"/>
        </w:rPr>
        <w:t xml:space="preserve">. </w:t>
      </w:r>
      <w:r w:rsidRPr="00781F1C">
        <w:rPr>
          <w:b/>
          <w:bCs/>
          <w:noProof/>
          <w:color w:val="000000" w:themeColor="text1"/>
          <w:szCs w:val="24"/>
          <w:u w:val="none"/>
        </w:rPr>
        <w:t>Par dzīvokļa īpašuma Skolas iela 5 k – 4 – 22, Gulbenē, Gulbenes novadā, nosacītās cenas apstiprināšanu</w:t>
      </w:r>
    </w:p>
    <w:p w14:paraId="01343E81"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9</w:t>
      </w:r>
      <w:r w:rsidRPr="00781F1C">
        <w:rPr>
          <w:b/>
          <w:bCs/>
          <w:color w:val="000000" w:themeColor="text1"/>
          <w:szCs w:val="24"/>
          <w:u w:val="none"/>
        </w:rPr>
        <w:t xml:space="preserve">. </w:t>
      </w:r>
      <w:r w:rsidRPr="00781F1C">
        <w:rPr>
          <w:b/>
          <w:bCs/>
          <w:noProof/>
          <w:color w:val="000000" w:themeColor="text1"/>
          <w:szCs w:val="24"/>
          <w:u w:val="none"/>
        </w:rPr>
        <w:t>Par dzīvokļa īpašuma “Stāķi 18” - 29, Stāķos, Stradu pagastā, Gulbenes novadā, nosacītās cenas apstiprināšanu</w:t>
      </w:r>
    </w:p>
    <w:p w14:paraId="4C4E88A5"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10</w:t>
      </w:r>
      <w:r w:rsidRPr="00781F1C">
        <w:rPr>
          <w:b/>
          <w:bCs/>
          <w:color w:val="000000" w:themeColor="text1"/>
          <w:szCs w:val="24"/>
          <w:u w:val="none"/>
        </w:rPr>
        <w:t xml:space="preserve">. </w:t>
      </w:r>
      <w:r w:rsidRPr="00781F1C">
        <w:rPr>
          <w:b/>
          <w:bCs/>
          <w:noProof/>
          <w:color w:val="000000" w:themeColor="text1"/>
          <w:szCs w:val="24"/>
          <w:u w:val="none"/>
        </w:rPr>
        <w:t>Par dzīvokļa īpašuma “Stāķi 18” - 30, Stāķos, Stradu pagastā, Gulbenes novadā, nosacītās cenas apstiprināšanu</w:t>
      </w:r>
    </w:p>
    <w:p w14:paraId="7BDCFB1B"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11</w:t>
      </w:r>
      <w:r w:rsidRPr="00781F1C">
        <w:rPr>
          <w:b/>
          <w:bCs/>
          <w:color w:val="000000" w:themeColor="text1"/>
          <w:szCs w:val="24"/>
          <w:u w:val="none"/>
        </w:rPr>
        <w:t xml:space="preserve">. </w:t>
      </w:r>
      <w:r w:rsidRPr="00781F1C">
        <w:rPr>
          <w:b/>
          <w:bCs/>
          <w:noProof/>
          <w:color w:val="000000" w:themeColor="text1"/>
          <w:szCs w:val="24"/>
          <w:u w:val="none"/>
        </w:rPr>
        <w:t>Par dzīvokļa īpašuma “Stāķi 19” - 13, Stāķos, Stradu pagastā, Gulbenes novadā, nosacītās cenas apstiprināšanu</w:t>
      </w:r>
    </w:p>
    <w:p w14:paraId="679A25F4"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12</w:t>
      </w:r>
      <w:r w:rsidRPr="00781F1C">
        <w:rPr>
          <w:b/>
          <w:bCs/>
          <w:color w:val="000000" w:themeColor="text1"/>
          <w:szCs w:val="24"/>
          <w:u w:val="none"/>
        </w:rPr>
        <w:t xml:space="preserve">. </w:t>
      </w:r>
      <w:r w:rsidRPr="00781F1C">
        <w:rPr>
          <w:b/>
          <w:bCs/>
          <w:noProof/>
          <w:color w:val="000000" w:themeColor="text1"/>
          <w:szCs w:val="24"/>
          <w:u w:val="none"/>
        </w:rPr>
        <w:t>Par dzīvokļa īpašuma “Šķieneri 10” - 8, Šķieneros, Stradu pagastā, Gulbenes novadā, nosacītās cenas apstiprināšanu</w:t>
      </w:r>
    </w:p>
    <w:p w14:paraId="1FAEF841"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13</w:t>
      </w:r>
      <w:r w:rsidRPr="00781F1C">
        <w:rPr>
          <w:b/>
          <w:bCs/>
          <w:color w:val="000000" w:themeColor="text1"/>
          <w:szCs w:val="24"/>
          <w:u w:val="none"/>
        </w:rPr>
        <w:t xml:space="preserve">. </w:t>
      </w:r>
      <w:r w:rsidRPr="00781F1C">
        <w:rPr>
          <w:b/>
          <w:bCs/>
          <w:noProof/>
          <w:color w:val="000000" w:themeColor="text1"/>
          <w:szCs w:val="24"/>
          <w:u w:val="none"/>
        </w:rPr>
        <w:t>Par Gulbenes pilsētas dzīvokļa īpašuma Dzelzceļa iela 3A - 7 atsavināšanu</w:t>
      </w:r>
    </w:p>
    <w:p w14:paraId="16769DB2"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14</w:t>
      </w:r>
      <w:r w:rsidRPr="00781F1C">
        <w:rPr>
          <w:b/>
          <w:bCs/>
          <w:color w:val="000000" w:themeColor="text1"/>
          <w:szCs w:val="24"/>
          <w:u w:val="none"/>
        </w:rPr>
        <w:t xml:space="preserve">. </w:t>
      </w:r>
      <w:r w:rsidRPr="00781F1C">
        <w:rPr>
          <w:b/>
          <w:bCs/>
          <w:noProof/>
          <w:color w:val="000000" w:themeColor="text1"/>
          <w:szCs w:val="24"/>
          <w:u w:val="none"/>
        </w:rPr>
        <w:t>Par Gulbenes pilsētas dzīvokļa īpašuma Līkā iela 10 - 30 atsavināšanu</w:t>
      </w:r>
    </w:p>
    <w:p w14:paraId="5F8C8576"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15</w:t>
      </w:r>
      <w:r w:rsidRPr="00781F1C">
        <w:rPr>
          <w:b/>
          <w:bCs/>
          <w:color w:val="000000" w:themeColor="text1"/>
          <w:szCs w:val="24"/>
          <w:u w:val="none"/>
        </w:rPr>
        <w:t xml:space="preserve">. </w:t>
      </w:r>
      <w:r w:rsidRPr="00781F1C">
        <w:rPr>
          <w:b/>
          <w:bCs/>
          <w:noProof/>
          <w:color w:val="000000" w:themeColor="text1"/>
          <w:szCs w:val="24"/>
          <w:u w:val="none"/>
        </w:rPr>
        <w:t>Par Gulbenes pilsētas dzīvokļa īpašuma Līkā iela 25A - 21 atsavināšanu</w:t>
      </w:r>
    </w:p>
    <w:p w14:paraId="2CE8EADE"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16</w:t>
      </w:r>
      <w:r w:rsidRPr="00781F1C">
        <w:rPr>
          <w:b/>
          <w:bCs/>
          <w:color w:val="000000" w:themeColor="text1"/>
          <w:szCs w:val="24"/>
          <w:u w:val="none"/>
        </w:rPr>
        <w:t xml:space="preserve">. </w:t>
      </w:r>
      <w:r w:rsidRPr="00781F1C">
        <w:rPr>
          <w:b/>
          <w:bCs/>
          <w:noProof/>
          <w:color w:val="000000" w:themeColor="text1"/>
          <w:szCs w:val="24"/>
          <w:u w:val="none"/>
        </w:rPr>
        <w:t>Par nekustamā īpašuma Raiņa iela 5, Gulbenē, Gulbenes novadā, atsavināšanu</w:t>
      </w:r>
    </w:p>
    <w:p w14:paraId="7E8708CE"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17</w:t>
      </w:r>
      <w:r w:rsidRPr="00781F1C">
        <w:rPr>
          <w:b/>
          <w:bCs/>
          <w:color w:val="000000" w:themeColor="text1"/>
          <w:szCs w:val="24"/>
          <w:u w:val="none"/>
        </w:rPr>
        <w:t xml:space="preserve">. </w:t>
      </w:r>
      <w:r w:rsidRPr="00781F1C">
        <w:rPr>
          <w:b/>
          <w:bCs/>
          <w:noProof/>
          <w:color w:val="000000" w:themeColor="text1"/>
          <w:szCs w:val="24"/>
          <w:u w:val="none"/>
        </w:rPr>
        <w:t>Par Gulbenes pilsētas dzīvokļa īpašuma Rīgas iela 56 - 24 atsavināšanu</w:t>
      </w:r>
    </w:p>
    <w:p w14:paraId="1D69D5F4"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18</w:t>
      </w:r>
      <w:r w:rsidRPr="00781F1C">
        <w:rPr>
          <w:b/>
          <w:bCs/>
          <w:color w:val="000000" w:themeColor="text1"/>
          <w:szCs w:val="24"/>
          <w:u w:val="none"/>
        </w:rPr>
        <w:t xml:space="preserve">. </w:t>
      </w:r>
      <w:r w:rsidRPr="00781F1C">
        <w:rPr>
          <w:b/>
          <w:bCs/>
          <w:noProof/>
          <w:color w:val="000000" w:themeColor="text1"/>
          <w:szCs w:val="24"/>
          <w:u w:val="none"/>
        </w:rPr>
        <w:t>Par nekustamā īpašuma Beļavas pagastā ar nosaukumu “Gravkalnu lauks” atsavināšanu</w:t>
      </w:r>
    </w:p>
    <w:p w14:paraId="0041A2B9"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19</w:t>
      </w:r>
      <w:r w:rsidRPr="00781F1C">
        <w:rPr>
          <w:b/>
          <w:bCs/>
          <w:color w:val="000000" w:themeColor="text1"/>
          <w:szCs w:val="24"/>
          <w:u w:val="none"/>
        </w:rPr>
        <w:t xml:space="preserve">. </w:t>
      </w:r>
      <w:r w:rsidRPr="00781F1C">
        <w:rPr>
          <w:b/>
          <w:bCs/>
          <w:noProof/>
          <w:color w:val="000000" w:themeColor="text1"/>
          <w:szCs w:val="24"/>
          <w:u w:val="none"/>
        </w:rPr>
        <w:t>Par Lejasciema pagasta dzīvokļa īpašuma “Gaujmalas” - 1 atsavināšanu</w:t>
      </w:r>
    </w:p>
    <w:p w14:paraId="710C45B5"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20</w:t>
      </w:r>
      <w:r w:rsidRPr="00781F1C">
        <w:rPr>
          <w:b/>
          <w:bCs/>
          <w:color w:val="000000" w:themeColor="text1"/>
          <w:szCs w:val="24"/>
          <w:u w:val="none"/>
        </w:rPr>
        <w:t xml:space="preserve">. </w:t>
      </w:r>
      <w:r w:rsidRPr="00781F1C">
        <w:rPr>
          <w:b/>
          <w:bCs/>
          <w:noProof/>
          <w:color w:val="000000" w:themeColor="text1"/>
          <w:szCs w:val="24"/>
          <w:u w:val="none"/>
        </w:rPr>
        <w:t>Par Lejasciema pagasta dzīvokļa īpašuma “Gaujmalas” - 22 atsavināšanu</w:t>
      </w:r>
    </w:p>
    <w:p w14:paraId="7EDB1AED"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21</w:t>
      </w:r>
      <w:r w:rsidRPr="00781F1C">
        <w:rPr>
          <w:b/>
          <w:bCs/>
          <w:color w:val="000000" w:themeColor="text1"/>
          <w:szCs w:val="24"/>
          <w:u w:val="none"/>
        </w:rPr>
        <w:t xml:space="preserve">. </w:t>
      </w:r>
      <w:r w:rsidRPr="00781F1C">
        <w:rPr>
          <w:b/>
          <w:bCs/>
          <w:noProof/>
          <w:color w:val="000000" w:themeColor="text1"/>
          <w:szCs w:val="24"/>
          <w:u w:val="none"/>
        </w:rPr>
        <w:t>Par Līgo pagasta dzīvokļa īpašuma “Vītoli” - 9 atsavināšanu</w:t>
      </w:r>
    </w:p>
    <w:p w14:paraId="36A4ED29"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22</w:t>
      </w:r>
      <w:r w:rsidRPr="00781F1C">
        <w:rPr>
          <w:b/>
          <w:bCs/>
          <w:color w:val="000000" w:themeColor="text1"/>
          <w:szCs w:val="24"/>
          <w:u w:val="none"/>
        </w:rPr>
        <w:t xml:space="preserve">. </w:t>
      </w:r>
      <w:r w:rsidRPr="00781F1C">
        <w:rPr>
          <w:b/>
          <w:bCs/>
          <w:noProof/>
          <w:color w:val="000000" w:themeColor="text1"/>
          <w:szCs w:val="24"/>
          <w:u w:val="none"/>
        </w:rPr>
        <w:t>Par Rankas pagasta dzīvokļa īpašuma “Gatves 5” - 9 atsavināšanu</w:t>
      </w:r>
    </w:p>
    <w:p w14:paraId="702B097F"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23</w:t>
      </w:r>
      <w:r w:rsidRPr="00781F1C">
        <w:rPr>
          <w:b/>
          <w:bCs/>
          <w:color w:val="000000" w:themeColor="text1"/>
          <w:szCs w:val="24"/>
          <w:u w:val="none"/>
        </w:rPr>
        <w:t xml:space="preserve">. </w:t>
      </w:r>
      <w:r w:rsidRPr="00781F1C">
        <w:rPr>
          <w:b/>
          <w:bCs/>
          <w:noProof/>
          <w:color w:val="000000" w:themeColor="text1"/>
          <w:szCs w:val="24"/>
          <w:u w:val="none"/>
        </w:rPr>
        <w:t>Par Stradu pagasta dzīvokļa īpašuma “Šķieneri 6” - 15 atsavināšanu</w:t>
      </w:r>
    </w:p>
    <w:p w14:paraId="3E18318B"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24</w:t>
      </w:r>
      <w:r w:rsidRPr="00781F1C">
        <w:rPr>
          <w:b/>
          <w:bCs/>
          <w:color w:val="000000" w:themeColor="text1"/>
          <w:szCs w:val="24"/>
          <w:u w:val="none"/>
        </w:rPr>
        <w:t xml:space="preserve">. </w:t>
      </w:r>
      <w:r w:rsidRPr="00781F1C">
        <w:rPr>
          <w:b/>
          <w:bCs/>
          <w:noProof/>
          <w:color w:val="000000" w:themeColor="text1"/>
          <w:szCs w:val="24"/>
          <w:u w:val="none"/>
        </w:rPr>
        <w:t>Par Stradu pagasta dzīvokļa īpašuma “Šķieneri 7” - 10 atsavināšanu</w:t>
      </w:r>
    </w:p>
    <w:p w14:paraId="41316442"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25</w:t>
      </w:r>
      <w:r w:rsidRPr="00781F1C">
        <w:rPr>
          <w:b/>
          <w:bCs/>
          <w:color w:val="000000" w:themeColor="text1"/>
          <w:szCs w:val="24"/>
          <w:u w:val="none"/>
        </w:rPr>
        <w:t xml:space="preserve">. </w:t>
      </w:r>
      <w:r w:rsidRPr="00781F1C">
        <w:rPr>
          <w:b/>
          <w:bCs/>
          <w:noProof/>
          <w:color w:val="000000" w:themeColor="text1"/>
          <w:szCs w:val="24"/>
          <w:u w:val="none"/>
        </w:rPr>
        <w:t>Par Stradu pagasta dzīvokļa īpašuma “Šķieneri 8” - 22 atsavināšanu</w:t>
      </w:r>
    </w:p>
    <w:p w14:paraId="1EE00BC0"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26</w:t>
      </w:r>
      <w:r w:rsidRPr="00781F1C">
        <w:rPr>
          <w:b/>
          <w:bCs/>
          <w:color w:val="000000" w:themeColor="text1"/>
          <w:szCs w:val="24"/>
          <w:u w:val="none"/>
        </w:rPr>
        <w:t xml:space="preserve">. </w:t>
      </w:r>
      <w:r w:rsidRPr="00781F1C">
        <w:rPr>
          <w:b/>
          <w:bCs/>
          <w:noProof/>
          <w:color w:val="000000" w:themeColor="text1"/>
          <w:szCs w:val="24"/>
          <w:u w:val="none"/>
        </w:rPr>
        <w:t>Par Stradu pagasta dzīvokļa īpašuma “Pededze” - 4 atsavināšanu</w:t>
      </w:r>
    </w:p>
    <w:p w14:paraId="142F7B13"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27</w:t>
      </w:r>
      <w:r w:rsidRPr="00781F1C">
        <w:rPr>
          <w:b/>
          <w:bCs/>
          <w:color w:val="000000" w:themeColor="text1"/>
          <w:szCs w:val="24"/>
          <w:u w:val="none"/>
        </w:rPr>
        <w:t xml:space="preserve">. </w:t>
      </w:r>
      <w:r w:rsidRPr="00781F1C">
        <w:rPr>
          <w:b/>
          <w:bCs/>
          <w:noProof/>
          <w:color w:val="000000" w:themeColor="text1"/>
          <w:szCs w:val="24"/>
          <w:u w:val="none"/>
        </w:rPr>
        <w:t>Par dzīvokļa īpašuma Nākotnes iela 2 k - 9 - 13, Gulbenē, Gulbenes novadā, atsavināšanas atcelšanu</w:t>
      </w:r>
    </w:p>
    <w:p w14:paraId="7C9155D3"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28</w:t>
      </w:r>
      <w:r w:rsidRPr="00781F1C">
        <w:rPr>
          <w:b/>
          <w:bCs/>
          <w:color w:val="000000" w:themeColor="text1"/>
          <w:szCs w:val="24"/>
          <w:u w:val="none"/>
        </w:rPr>
        <w:t xml:space="preserve">. </w:t>
      </w:r>
      <w:r w:rsidRPr="00781F1C">
        <w:rPr>
          <w:b/>
          <w:bCs/>
          <w:noProof/>
          <w:color w:val="000000" w:themeColor="text1"/>
          <w:szCs w:val="24"/>
          <w:u w:val="none"/>
        </w:rPr>
        <w:t>Par dzīvokļa īpašuma Nākotnes iela 2 k - 2 - 54, Gulbenē, Gulbenes novadā, pircēja apstiprināšanu</w:t>
      </w:r>
    </w:p>
    <w:p w14:paraId="6E967C41"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29</w:t>
      </w:r>
      <w:r w:rsidRPr="00781F1C">
        <w:rPr>
          <w:b/>
          <w:bCs/>
          <w:color w:val="000000" w:themeColor="text1"/>
          <w:szCs w:val="24"/>
          <w:u w:val="none"/>
        </w:rPr>
        <w:t xml:space="preserve">. </w:t>
      </w:r>
      <w:r w:rsidRPr="00781F1C">
        <w:rPr>
          <w:b/>
          <w:bCs/>
          <w:noProof/>
          <w:color w:val="000000" w:themeColor="text1"/>
          <w:szCs w:val="24"/>
          <w:u w:val="none"/>
        </w:rPr>
        <w:t>Par dzīvokļa īpašuma Nākotnes iela 2 k - 4 - 51, Gulbenē, Gulbenes novadā, pircēja apstiprināšanu</w:t>
      </w:r>
    </w:p>
    <w:p w14:paraId="1E29CC84"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30</w:t>
      </w:r>
      <w:r w:rsidRPr="00781F1C">
        <w:rPr>
          <w:b/>
          <w:bCs/>
          <w:color w:val="000000" w:themeColor="text1"/>
          <w:szCs w:val="24"/>
          <w:u w:val="none"/>
        </w:rPr>
        <w:t xml:space="preserve">. </w:t>
      </w:r>
      <w:r w:rsidRPr="00781F1C">
        <w:rPr>
          <w:b/>
          <w:bCs/>
          <w:noProof/>
          <w:color w:val="000000" w:themeColor="text1"/>
          <w:szCs w:val="24"/>
          <w:u w:val="none"/>
        </w:rPr>
        <w:t>Par dzīvokļa īpašuma Rīgas iela 58 - 10, Gulbenē, Gulbenes novadā, pircēja apstiprināšanu</w:t>
      </w:r>
    </w:p>
    <w:p w14:paraId="4497A404"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31</w:t>
      </w:r>
      <w:r w:rsidRPr="00781F1C">
        <w:rPr>
          <w:b/>
          <w:bCs/>
          <w:color w:val="000000" w:themeColor="text1"/>
          <w:szCs w:val="24"/>
          <w:u w:val="none"/>
        </w:rPr>
        <w:t xml:space="preserve">. </w:t>
      </w:r>
      <w:r w:rsidRPr="00781F1C">
        <w:rPr>
          <w:b/>
          <w:bCs/>
          <w:noProof/>
          <w:color w:val="000000" w:themeColor="text1"/>
          <w:szCs w:val="24"/>
          <w:u w:val="none"/>
        </w:rPr>
        <w:t>Par dzīvokļa īpašuma Skolas iela 5 k - 1 - 5, Gulbenē, Gulbenes novadā, pircēja apstiprināšanu</w:t>
      </w:r>
    </w:p>
    <w:p w14:paraId="087C12E9"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32</w:t>
      </w:r>
      <w:r w:rsidRPr="00781F1C">
        <w:rPr>
          <w:b/>
          <w:bCs/>
          <w:color w:val="000000" w:themeColor="text1"/>
          <w:szCs w:val="24"/>
          <w:u w:val="none"/>
        </w:rPr>
        <w:t xml:space="preserve">. </w:t>
      </w:r>
      <w:r w:rsidRPr="00781F1C">
        <w:rPr>
          <w:b/>
          <w:bCs/>
          <w:noProof/>
          <w:color w:val="000000" w:themeColor="text1"/>
          <w:szCs w:val="24"/>
          <w:u w:val="none"/>
        </w:rPr>
        <w:t>Par dzīvokļa īpašuma Skolas iela 5 k - 6 - 10, Gulbenē, Gulbenes novadā, pircēja apstiprināšanu</w:t>
      </w:r>
    </w:p>
    <w:p w14:paraId="1AEE25E0"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lastRenderedPageBreak/>
        <w:t>33</w:t>
      </w:r>
      <w:r w:rsidRPr="00781F1C">
        <w:rPr>
          <w:b/>
          <w:bCs/>
          <w:color w:val="000000" w:themeColor="text1"/>
          <w:szCs w:val="24"/>
          <w:u w:val="none"/>
        </w:rPr>
        <w:t xml:space="preserve">. </w:t>
      </w:r>
      <w:r w:rsidRPr="00781F1C">
        <w:rPr>
          <w:b/>
          <w:bCs/>
          <w:noProof/>
          <w:color w:val="000000" w:themeColor="text1"/>
          <w:szCs w:val="24"/>
          <w:u w:val="none"/>
        </w:rPr>
        <w:t>Par nekustamā īpašuma Daukstu pagastā ar nosaukumu “Šautuve”, pircēja apstiprināšanu</w:t>
      </w:r>
    </w:p>
    <w:p w14:paraId="3D2FC2D0"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34</w:t>
      </w:r>
      <w:r w:rsidRPr="00781F1C">
        <w:rPr>
          <w:b/>
          <w:bCs/>
          <w:color w:val="000000" w:themeColor="text1"/>
          <w:szCs w:val="24"/>
          <w:u w:val="none"/>
        </w:rPr>
        <w:t xml:space="preserve">. </w:t>
      </w:r>
      <w:r w:rsidRPr="00781F1C">
        <w:rPr>
          <w:b/>
          <w:bCs/>
          <w:noProof/>
          <w:color w:val="000000" w:themeColor="text1"/>
          <w:szCs w:val="24"/>
          <w:u w:val="none"/>
        </w:rPr>
        <w:t>Par dzīvokļa īpašuma “Šķieneri 6” - 17, Šķieneros, Stradu pagastā, Gulbenes novadā,  pircēja apstiprināšanu</w:t>
      </w:r>
    </w:p>
    <w:p w14:paraId="6C51877E"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35</w:t>
      </w:r>
      <w:r w:rsidRPr="00781F1C">
        <w:rPr>
          <w:b/>
          <w:bCs/>
          <w:color w:val="000000" w:themeColor="text1"/>
          <w:szCs w:val="24"/>
          <w:u w:val="none"/>
        </w:rPr>
        <w:t xml:space="preserve">. </w:t>
      </w:r>
      <w:r w:rsidRPr="00781F1C">
        <w:rPr>
          <w:b/>
          <w:bCs/>
          <w:noProof/>
          <w:color w:val="000000" w:themeColor="text1"/>
          <w:szCs w:val="24"/>
          <w:u w:val="none"/>
        </w:rPr>
        <w:t>Par dzīvokļa īpašuma “Šķieneri 10” - 66, Šķieneros, Stradu pagastā, Gulbenes novadā, pircēja apstiprināšanu</w:t>
      </w:r>
    </w:p>
    <w:p w14:paraId="0EC7D620"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36</w:t>
      </w:r>
      <w:r w:rsidRPr="00781F1C">
        <w:rPr>
          <w:b/>
          <w:bCs/>
          <w:color w:val="000000" w:themeColor="text1"/>
          <w:szCs w:val="24"/>
          <w:u w:val="none"/>
        </w:rPr>
        <w:t xml:space="preserve">. </w:t>
      </w:r>
      <w:r w:rsidRPr="00781F1C">
        <w:rPr>
          <w:b/>
          <w:bCs/>
          <w:noProof/>
          <w:color w:val="000000" w:themeColor="text1"/>
          <w:szCs w:val="24"/>
          <w:u w:val="none"/>
        </w:rPr>
        <w:t>Par nekustamā īpašuma Tirzas pagastā ar nosaukumu “Jaunmurri”  pircēja apstiprināšanu</w:t>
      </w:r>
    </w:p>
    <w:p w14:paraId="236E4C17"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37</w:t>
      </w:r>
      <w:r w:rsidRPr="00781F1C">
        <w:rPr>
          <w:b/>
          <w:bCs/>
          <w:color w:val="000000" w:themeColor="text1"/>
          <w:szCs w:val="24"/>
          <w:u w:val="none"/>
        </w:rPr>
        <w:t xml:space="preserve">. </w:t>
      </w:r>
      <w:r w:rsidRPr="00781F1C">
        <w:rPr>
          <w:b/>
          <w:bCs/>
          <w:noProof/>
          <w:color w:val="000000" w:themeColor="text1"/>
          <w:szCs w:val="24"/>
          <w:u w:val="none"/>
        </w:rPr>
        <w:t>Par grozījumiem Gulbenes novada domes 2020.gada 19.marta (protokols Nr. 6, 23.§, 6.p.) lēmumā “Par nekustamā īpašuma pircēja apstiprināšanu”</w:t>
      </w:r>
    </w:p>
    <w:p w14:paraId="5969C640"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38</w:t>
      </w:r>
      <w:r w:rsidRPr="00781F1C">
        <w:rPr>
          <w:b/>
          <w:bCs/>
          <w:color w:val="000000" w:themeColor="text1"/>
          <w:szCs w:val="24"/>
          <w:u w:val="none"/>
        </w:rPr>
        <w:t xml:space="preserve">. </w:t>
      </w:r>
      <w:r w:rsidRPr="00781F1C">
        <w:rPr>
          <w:b/>
          <w:bCs/>
          <w:noProof/>
          <w:color w:val="000000" w:themeColor="text1"/>
          <w:szCs w:val="24"/>
          <w:u w:val="none"/>
        </w:rPr>
        <w:t>Par nekustamā īpašuma Lizuma pagastā “Lauku sēta” starpgabala statusa atcelšanu</w:t>
      </w:r>
    </w:p>
    <w:p w14:paraId="49E7726C"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39</w:t>
      </w:r>
      <w:r w:rsidRPr="00781F1C">
        <w:rPr>
          <w:b/>
          <w:bCs/>
          <w:color w:val="000000" w:themeColor="text1"/>
          <w:szCs w:val="24"/>
          <w:u w:val="none"/>
        </w:rPr>
        <w:t xml:space="preserve">. </w:t>
      </w:r>
      <w:r w:rsidRPr="00781F1C">
        <w:rPr>
          <w:b/>
          <w:bCs/>
          <w:noProof/>
          <w:color w:val="000000" w:themeColor="text1"/>
          <w:szCs w:val="24"/>
          <w:u w:val="none"/>
        </w:rPr>
        <w:t>Par dzīvokļa īpašuma Raiņa iela 15 – 2, Gulbenē, Gulbenes novadā, pirmās izsoles rīkošanu, noteikumu un sākumcenas apstiprināšanu</w:t>
      </w:r>
    </w:p>
    <w:p w14:paraId="4F1D65A9"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40</w:t>
      </w:r>
      <w:r w:rsidRPr="00781F1C">
        <w:rPr>
          <w:b/>
          <w:bCs/>
          <w:color w:val="000000" w:themeColor="text1"/>
          <w:szCs w:val="24"/>
          <w:u w:val="none"/>
        </w:rPr>
        <w:t xml:space="preserve">. </w:t>
      </w:r>
      <w:r w:rsidRPr="00781F1C">
        <w:rPr>
          <w:b/>
          <w:bCs/>
          <w:noProof/>
          <w:color w:val="000000" w:themeColor="text1"/>
          <w:szCs w:val="24"/>
          <w:u w:val="none"/>
        </w:rPr>
        <w:t>Par nekustamā īpašuma Daukstu pagastā ar nosaukumu “Krapas centrs” pirmās izsoles rīkošanu, noteikumu un sākumcenas apstiprināšanu</w:t>
      </w:r>
    </w:p>
    <w:p w14:paraId="35D1E8B9"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41</w:t>
      </w:r>
      <w:r w:rsidRPr="00781F1C">
        <w:rPr>
          <w:b/>
          <w:bCs/>
          <w:color w:val="000000" w:themeColor="text1"/>
          <w:szCs w:val="24"/>
          <w:u w:val="none"/>
        </w:rPr>
        <w:t xml:space="preserve">. </w:t>
      </w:r>
      <w:r w:rsidRPr="00781F1C">
        <w:rPr>
          <w:b/>
          <w:bCs/>
          <w:noProof/>
          <w:color w:val="000000" w:themeColor="text1"/>
          <w:szCs w:val="24"/>
          <w:u w:val="none"/>
        </w:rPr>
        <w:t>Par nekustamā īpašuma Stāmerienas pagastā ar nosaukumu “Namsadu pļava” pirmās izsoles rīkošanu, noteikumu un sākumcenas apstiprināšanu</w:t>
      </w:r>
    </w:p>
    <w:p w14:paraId="50D9E35D"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42</w:t>
      </w:r>
      <w:r w:rsidRPr="00781F1C">
        <w:rPr>
          <w:b/>
          <w:bCs/>
          <w:color w:val="000000" w:themeColor="text1"/>
          <w:szCs w:val="24"/>
          <w:u w:val="none"/>
        </w:rPr>
        <w:t xml:space="preserve">. </w:t>
      </w:r>
      <w:r w:rsidRPr="00781F1C">
        <w:rPr>
          <w:b/>
          <w:bCs/>
          <w:noProof/>
          <w:color w:val="000000" w:themeColor="text1"/>
          <w:szCs w:val="24"/>
          <w:u w:val="none"/>
        </w:rPr>
        <w:t>Par dzīvokļa īpašuma “Šķieneri 2” - 3 , Šķieneros, Stradu pagastā, Gulbenes novadā, otrās izsoles rīkošanu, noteikumu un sākumcenas apstiprināšanu</w:t>
      </w:r>
    </w:p>
    <w:p w14:paraId="51F43EAD"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43</w:t>
      </w:r>
      <w:r w:rsidRPr="00781F1C">
        <w:rPr>
          <w:b/>
          <w:bCs/>
          <w:color w:val="000000" w:themeColor="text1"/>
          <w:szCs w:val="24"/>
          <w:u w:val="none"/>
        </w:rPr>
        <w:t xml:space="preserve">. </w:t>
      </w:r>
      <w:r w:rsidRPr="00781F1C">
        <w:rPr>
          <w:b/>
          <w:bCs/>
          <w:noProof/>
          <w:color w:val="000000" w:themeColor="text1"/>
          <w:szCs w:val="24"/>
          <w:u w:val="none"/>
        </w:rPr>
        <w:t>Par nekustamā īpašuma Ošu iela 12, Gulbenē, Gulbenes novadā, trešās izsoles rīkošanu, noteikumu un sākumcenas apstiprināšanu</w:t>
      </w:r>
    </w:p>
    <w:p w14:paraId="22154F29"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44</w:t>
      </w:r>
      <w:r w:rsidRPr="00781F1C">
        <w:rPr>
          <w:b/>
          <w:bCs/>
          <w:color w:val="000000" w:themeColor="text1"/>
          <w:szCs w:val="24"/>
          <w:u w:val="none"/>
        </w:rPr>
        <w:t xml:space="preserve">. </w:t>
      </w:r>
      <w:r w:rsidRPr="00781F1C">
        <w:rPr>
          <w:b/>
          <w:bCs/>
          <w:noProof/>
          <w:color w:val="000000" w:themeColor="text1"/>
          <w:szCs w:val="24"/>
          <w:u w:val="none"/>
        </w:rPr>
        <w:t>Par nekustamā īpašuma Daukstu pagastā ar nosaukumu “Jaunmelderi”, trešās izsoles rīkošanu, noteikumu un sākumcenas apstiprināšanu</w:t>
      </w:r>
    </w:p>
    <w:p w14:paraId="268AA958"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45</w:t>
      </w:r>
      <w:r w:rsidRPr="00781F1C">
        <w:rPr>
          <w:b/>
          <w:bCs/>
          <w:color w:val="000000" w:themeColor="text1"/>
          <w:szCs w:val="24"/>
          <w:u w:val="none"/>
        </w:rPr>
        <w:t xml:space="preserve">. </w:t>
      </w:r>
      <w:r w:rsidRPr="00781F1C">
        <w:rPr>
          <w:b/>
          <w:bCs/>
          <w:noProof/>
          <w:color w:val="000000" w:themeColor="text1"/>
          <w:szCs w:val="24"/>
          <w:u w:val="none"/>
        </w:rPr>
        <w:t>Par grozījumiem Gulbenes novada domes 2020.gada 30.aprīļa lēmumā Nr. GND/2020/38 “Par nekustamā īpašuma iznomāšanu Nacionālo bruņoto spēku Latvijas Republikas Zemessardzes štābam”</w:t>
      </w:r>
    </w:p>
    <w:p w14:paraId="308F5974"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46</w:t>
      </w:r>
      <w:r w:rsidRPr="00781F1C">
        <w:rPr>
          <w:b/>
          <w:bCs/>
          <w:color w:val="000000" w:themeColor="text1"/>
          <w:szCs w:val="24"/>
          <w:u w:val="none"/>
        </w:rPr>
        <w:t xml:space="preserve">. </w:t>
      </w:r>
      <w:r w:rsidRPr="00781F1C">
        <w:rPr>
          <w:b/>
          <w:bCs/>
          <w:noProof/>
          <w:color w:val="000000" w:themeColor="text1"/>
          <w:szCs w:val="24"/>
          <w:u w:val="none"/>
        </w:rPr>
        <w:t>Par zemes vienības ar kadastra apzīmējumu 5001 009 0235 daļas Miera ielā 12 apbūves tiesības līguma izbeigšanu</w:t>
      </w:r>
    </w:p>
    <w:p w14:paraId="066791BC"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47</w:t>
      </w:r>
      <w:r w:rsidRPr="00781F1C">
        <w:rPr>
          <w:b/>
          <w:bCs/>
          <w:color w:val="000000" w:themeColor="text1"/>
          <w:szCs w:val="24"/>
          <w:u w:val="none"/>
        </w:rPr>
        <w:t xml:space="preserve">. </w:t>
      </w:r>
      <w:r w:rsidRPr="00781F1C">
        <w:rPr>
          <w:b/>
          <w:bCs/>
          <w:noProof/>
          <w:color w:val="000000" w:themeColor="text1"/>
          <w:szCs w:val="24"/>
          <w:u w:val="none"/>
        </w:rPr>
        <w:t>Par dzīvnieku kapsētas “Gulbenes novada dzīvnieku kapsēta” apsaimniekošanu</w:t>
      </w:r>
    </w:p>
    <w:p w14:paraId="4E4E7D90"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48</w:t>
      </w:r>
      <w:r w:rsidRPr="00781F1C">
        <w:rPr>
          <w:b/>
          <w:bCs/>
          <w:color w:val="000000" w:themeColor="text1"/>
          <w:szCs w:val="24"/>
          <w:u w:val="none"/>
        </w:rPr>
        <w:t xml:space="preserve">. </w:t>
      </w:r>
      <w:r w:rsidRPr="00781F1C">
        <w:rPr>
          <w:b/>
          <w:bCs/>
          <w:noProof/>
          <w:color w:val="000000" w:themeColor="text1"/>
          <w:szCs w:val="24"/>
          <w:u w:val="none"/>
        </w:rPr>
        <w:t>Par dzīvokļa īpašuma “Rēveļi 8” - 14, Rēveļos, Rankas pagastā, Gulbenes novadā,  pircēja apstiprināšanu</w:t>
      </w:r>
    </w:p>
    <w:p w14:paraId="3433D3DB" w14:textId="77777777" w:rsidR="00653AE0" w:rsidRPr="00781F1C" w:rsidRDefault="00625319" w:rsidP="00781F1C">
      <w:pPr>
        <w:spacing w:before="60"/>
        <w:jc w:val="both"/>
        <w:rPr>
          <w:b/>
          <w:bCs/>
          <w:color w:val="000000" w:themeColor="text1"/>
          <w:szCs w:val="24"/>
          <w:u w:val="none"/>
        </w:rPr>
      </w:pPr>
      <w:r w:rsidRPr="00781F1C">
        <w:rPr>
          <w:b/>
          <w:bCs/>
          <w:noProof/>
          <w:color w:val="000000" w:themeColor="text1"/>
          <w:szCs w:val="24"/>
          <w:u w:val="none"/>
        </w:rPr>
        <w:t>49</w:t>
      </w:r>
      <w:r w:rsidRPr="00781F1C">
        <w:rPr>
          <w:b/>
          <w:bCs/>
          <w:color w:val="000000" w:themeColor="text1"/>
          <w:szCs w:val="24"/>
          <w:u w:val="none"/>
        </w:rPr>
        <w:t xml:space="preserve">. </w:t>
      </w:r>
      <w:r w:rsidRPr="00781F1C">
        <w:rPr>
          <w:b/>
          <w:bCs/>
          <w:noProof/>
          <w:color w:val="000000" w:themeColor="text1"/>
          <w:szCs w:val="24"/>
          <w:u w:val="none"/>
        </w:rPr>
        <w:t>Par dzīvokļa īpašuma Rīgas iela 48 - 4, Gulbenē, Gulbenes novadā, pircēja apstiprināšanu</w:t>
      </w:r>
    </w:p>
    <w:p w14:paraId="43534A88" w14:textId="77777777" w:rsidR="00360A3B" w:rsidRPr="00781F1C" w:rsidRDefault="00360A3B" w:rsidP="00781F1C">
      <w:pPr>
        <w:jc w:val="both"/>
        <w:rPr>
          <w:b/>
          <w:bCs/>
          <w:szCs w:val="24"/>
          <w:u w:val="none"/>
        </w:rPr>
      </w:pPr>
    </w:p>
    <w:p w14:paraId="734E1E70"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16F2A24E"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7549484C"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7679422"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BAA8E07" w14:textId="08AE2708" w:rsidR="00E264AD" w:rsidRPr="00575A1B" w:rsidRDefault="00625319" w:rsidP="00575A1B">
      <w:pPr>
        <w:rPr>
          <w:rFonts w:eastAsia="Calibri"/>
          <w:szCs w:val="24"/>
          <w:u w:val="none"/>
        </w:rPr>
      </w:pPr>
      <w:r>
        <w:rPr>
          <w:rFonts w:eastAsia="Calibri"/>
          <w:szCs w:val="24"/>
          <w:u w:val="none"/>
        </w:rPr>
        <w:t xml:space="preserve">DEBATĒS PIEDALĀS: </w:t>
      </w:r>
      <w:r w:rsidR="00781F1C">
        <w:rPr>
          <w:rFonts w:eastAsia="Calibri"/>
          <w:szCs w:val="24"/>
          <w:u w:val="none"/>
        </w:rPr>
        <w:t>nav</w:t>
      </w:r>
    </w:p>
    <w:p w14:paraId="59178CCA" w14:textId="77777777" w:rsidR="00BC2002" w:rsidRDefault="00BC2002" w:rsidP="00956EC8">
      <w:pPr>
        <w:rPr>
          <w:rFonts w:eastAsia="Calibri"/>
          <w:color w:val="FF0000"/>
          <w:szCs w:val="24"/>
          <w:u w:val="none"/>
        </w:rPr>
      </w:pPr>
    </w:p>
    <w:p w14:paraId="77811119" w14:textId="77777777" w:rsidR="00956EC8" w:rsidRPr="00B64CA9" w:rsidRDefault="00625319" w:rsidP="00781F1C">
      <w:pPr>
        <w:spacing w:line="360" w:lineRule="auto"/>
        <w:ind w:firstLine="567"/>
        <w:jc w:val="both"/>
        <w:rPr>
          <w:rFonts w:eastAsia="Calibri"/>
          <w:szCs w:val="24"/>
          <w:u w:val="none"/>
        </w:rPr>
      </w:pPr>
      <w:r w:rsidRPr="00B64CA9">
        <w:rPr>
          <w:rFonts w:eastAsia="Calibri"/>
          <w:szCs w:val="24"/>
          <w:u w:val="none"/>
        </w:rPr>
        <w:t>Priekšlikumi balsošanai:</w:t>
      </w:r>
    </w:p>
    <w:p w14:paraId="2D79E59E" w14:textId="77777777" w:rsidR="00956EC8" w:rsidRPr="00B64CA9" w:rsidRDefault="00625319" w:rsidP="00781F1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48.jautājumu - </w:t>
      </w:r>
      <w:r w:rsidRPr="00781F1C">
        <w:rPr>
          <w:rFonts w:eastAsia="Calibri"/>
          <w:b/>
          <w:bCs/>
          <w:noProof/>
          <w:szCs w:val="24"/>
          <w:u w:val="none"/>
        </w:rPr>
        <w:t>Par dzīvokļa īpašuma “Rēveļi 8” - 14, Rēveļos, Rankas pagastā,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86AA9DA" w14:textId="77777777" w:rsidR="00B61419" w:rsidRDefault="00625319" w:rsidP="00781F1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4 balsīm "Par" (Ainārs Brezinskis, Andis Caunītis, Guna Pūcīte, Gunārs Ciglis), "Pret" – nav, "Atturas" – nav, "Nepiedalās" – nav</w:t>
      </w:r>
    </w:p>
    <w:p w14:paraId="6F02E6A9" w14:textId="77777777" w:rsidR="000721E9" w:rsidRDefault="00625319" w:rsidP="00781F1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D57D2C2" w14:textId="77777777" w:rsidR="008225DD" w:rsidRPr="00B64CA9" w:rsidRDefault="008225DD" w:rsidP="00781F1C">
      <w:pPr>
        <w:spacing w:line="360" w:lineRule="auto"/>
        <w:ind w:firstLine="567"/>
        <w:jc w:val="both"/>
        <w:rPr>
          <w:rFonts w:eastAsia="Calibri"/>
          <w:szCs w:val="24"/>
          <w:u w:val="none"/>
        </w:rPr>
      </w:pPr>
    </w:p>
    <w:p w14:paraId="0D3D55F0" w14:textId="77777777" w:rsidR="00956EC8" w:rsidRPr="00B64CA9" w:rsidRDefault="00625319" w:rsidP="00781F1C">
      <w:pPr>
        <w:spacing w:line="360" w:lineRule="auto"/>
        <w:ind w:firstLine="567"/>
        <w:jc w:val="both"/>
        <w:rPr>
          <w:rFonts w:eastAsia="Calibri"/>
          <w:szCs w:val="24"/>
          <w:u w:val="none"/>
        </w:rPr>
      </w:pPr>
      <w:r w:rsidRPr="00B64CA9">
        <w:rPr>
          <w:rFonts w:eastAsia="Calibri"/>
          <w:noProof/>
          <w:szCs w:val="24"/>
          <w:u w:val="none"/>
        </w:rPr>
        <w:lastRenderedPageBreak/>
        <w:t>2</w:t>
      </w:r>
      <w:r w:rsidRPr="00B64CA9">
        <w:rPr>
          <w:rFonts w:eastAsia="Calibri"/>
          <w:szCs w:val="24"/>
          <w:u w:val="none"/>
        </w:rPr>
        <w:t xml:space="preserve">. </w:t>
      </w:r>
      <w:r w:rsidRPr="00B64CA9">
        <w:rPr>
          <w:rFonts w:eastAsia="Calibri"/>
          <w:noProof/>
          <w:szCs w:val="24"/>
          <w:u w:val="none"/>
        </w:rPr>
        <w:t xml:space="preserve">Papildināt darba kārtību ar 49.jautājumu - </w:t>
      </w:r>
      <w:r w:rsidRPr="00781F1C">
        <w:rPr>
          <w:rFonts w:eastAsia="Calibri"/>
          <w:b/>
          <w:bCs/>
          <w:noProof/>
          <w:szCs w:val="24"/>
          <w:u w:val="none"/>
        </w:rPr>
        <w:t>Par dzīvokļa īpašuma Rīgas iela 48 - 4, Gulbenē, Gulbenes novadā,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5169C87" w14:textId="77777777" w:rsidR="00B61419" w:rsidRDefault="00625319" w:rsidP="00781F1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Guna Pūcīte, Gunārs Ciglis, Normunds Mazūrs), "Pret" – nav, "Atturas" – nav, "Nepiedalās" – nav</w:t>
      </w:r>
    </w:p>
    <w:p w14:paraId="4F7F8D55" w14:textId="77777777" w:rsidR="000721E9" w:rsidRDefault="00625319" w:rsidP="00781F1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B5DC8BF" w14:textId="77777777" w:rsidR="008225DD" w:rsidRPr="00B64CA9" w:rsidRDefault="008225DD" w:rsidP="008225DD">
      <w:pPr>
        <w:rPr>
          <w:rFonts w:eastAsia="Calibri"/>
          <w:szCs w:val="24"/>
          <w:u w:val="none"/>
        </w:rPr>
      </w:pPr>
    </w:p>
    <w:p w14:paraId="678B0495" w14:textId="77777777" w:rsidR="00114990" w:rsidRDefault="00625319" w:rsidP="00781F1C">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5B3BC735" w14:textId="77777777" w:rsidR="00B24B3A" w:rsidRDefault="00625319" w:rsidP="00781F1C">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0F85B446" w14:textId="16752041" w:rsidR="00781F1C" w:rsidRDefault="00781F1C" w:rsidP="00781F1C">
      <w:pPr>
        <w:spacing w:line="360" w:lineRule="auto"/>
        <w:ind w:firstLine="567"/>
        <w:jc w:val="both"/>
        <w:rPr>
          <w:noProof/>
          <w:u w:val="none"/>
        </w:rPr>
      </w:pPr>
      <w:r>
        <w:rPr>
          <w:noProof/>
          <w:u w:val="none"/>
        </w:rPr>
        <w:t>APSTIPRINĀT 2025.gada 20.marta finanšu komitejas sēdes darba kārtību.</w:t>
      </w:r>
    </w:p>
    <w:p w14:paraId="44F66441" w14:textId="77777777" w:rsidR="00203C2F" w:rsidRDefault="00203C2F" w:rsidP="000C7638">
      <w:pPr>
        <w:rPr>
          <w:color w:val="000000" w:themeColor="text1"/>
          <w:szCs w:val="24"/>
          <w:u w:val="none"/>
        </w:rPr>
      </w:pPr>
    </w:p>
    <w:p w14:paraId="3B70DA38"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7370708E"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finansiālu atbalstu Vecgulbenes luterāņu baznīcas torņa pamatu atjaunošanai</w:t>
      </w:r>
    </w:p>
    <w:p w14:paraId="3B9AEC1A"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4160664E"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A419567" w14:textId="0DC619ED" w:rsidR="00E264AD" w:rsidRPr="00575A1B" w:rsidRDefault="00625319" w:rsidP="00575A1B">
      <w:pPr>
        <w:rPr>
          <w:rFonts w:eastAsia="Calibri"/>
          <w:szCs w:val="24"/>
          <w:u w:val="none"/>
        </w:rPr>
      </w:pPr>
      <w:r>
        <w:rPr>
          <w:rFonts w:eastAsia="Calibri"/>
          <w:szCs w:val="24"/>
          <w:u w:val="none"/>
        </w:rPr>
        <w:t xml:space="preserve">DEBATĒS PIEDALĀS: </w:t>
      </w:r>
      <w:r w:rsidR="000B6DDA">
        <w:rPr>
          <w:rFonts w:eastAsia="Calibri"/>
          <w:szCs w:val="24"/>
          <w:u w:val="none"/>
        </w:rPr>
        <w:t>nav</w:t>
      </w:r>
    </w:p>
    <w:p w14:paraId="310D6CCE" w14:textId="77777777" w:rsidR="00BC2002" w:rsidRDefault="00BC2002" w:rsidP="00956EC8">
      <w:pPr>
        <w:rPr>
          <w:rFonts w:eastAsia="Calibri"/>
          <w:color w:val="FF0000"/>
          <w:szCs w:val="24"/>
          <w:u w:val="none"/>
        </w:rPr>
      </w:pPr>
    </w:p>
    <w:p w14:paraId="6B13F340" w14:textId="12CA9A4B" w:rsidR="00956EC8" w:rsidRPr="00B64CA9" w:rsidRDefault="00781F1C" w:rsidP="00781F1C">
      <w:pPr>
        <w:spacing w:line="360" w:lineRule="auto"/>
        <w:ind w:firstLine="567"/>
        <w:jc w:val="both"/>
        <w:rPr>
          <w:rFonts w:eastAsia="Calibri"/>
          <w:szCs w:val="24"/>
          <w:u w:val="none"/>
        </w:rPr>
      </w:pPr>
      <w:r>
        <w:rPr>
          <w:rFonts w:eastAsia="Calibri"/>
          <w:szCs w:val="24"/>
          <w:u w:val="none"/>
        </w:rPr>
        <w:t>Domes priekšsēdētājs Andis Caunītis ir iesniedzis p</w:t>
      </w:r>
      <w:r w:rsidR="00625319" w:rsidRPr="00B64CA9">
        <w:rPr>
          <w:rFonts w:eastAsia="Calibri"/>
          <w:szCs w:val="24"/>
          <w:u w:val="none"/>
        </w:rPr>
        <w:t>riekšlikumi balsošanai:</w:t>
      </w:r>
    </w:p>
    <w:p w14:paraId="7767C4F9" w14:textId="0023C811" w:rsidR="00956EC8" w:rsidRPr="00B64CA9" w:rsidRDefault="00625319" w:rsidP="00781F1C">
      <w:pPr>
        <w:spacing w:line="360" w:lineRule="auto"/>
        <w:ind w:firstLine="567"/>
        <w:jc w:val="both"/>
        <w:rPr>
          <w:rFonts w:eastAsia="Calibri"/>
          <w:szCs w:val="24"/>
          <w:u w:val="none"/>
        </w:rPr>
      </w:pPr>
      <w:r w:rsidRPr="00B64CA9">
        <w:rPr>
          <w:rFonts w:eastAsia="Calibri"/>
          <w:noProof/>
          <w:szCs w:val="24"/>
          <w:u w:val="none"/>
        </w:rPr>
        <w:t>Atbalstīt projektu ar 10% no projekta kopējām izmaksām.</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317EB4A" w14:textId="77777777" w:rsidR="00781F1C" w:rsidRDefault="00781F1C" w:rsidP="00781F1C">
      <w:pPr>
        <w:spacing w:line="360" w:lineRule="auto"/>
        <w:ind w:firstLine="567"/>
        <w:jc w:val="both"/>
        <w:rPr>
          <w:u w:val="none"/>
        </w:rPr>
      </w:pPr>
      <w:r>
        <w:rPr>
          <w:u w:val="none"/>
        </w:rPr>
        <w:t>Finanšu komiteja atklāti balsojot:</w:t>
      </w:r>
    </w:p>
    <w:p w14:paraId="62FC85DB" w14:textId="36AA70D0" w:rsidR="00B61419" w:rsidRDefault="00625319" w:rsidP="00781F1C">
      <w:pPr>
        <w:spacing w:line="360" w:lineRule="auto"/>
        <w:ind w:firstLine="567"/>
        <w:jc w:val="both"/>
        <w:rPr>
          <w:rFonts w:eastAsia="Calibri"/>
          <w:szCs w:val="24"/>
          <w:u w:val="none"/>
        </w:rPr>
      </w:pPr>
      <w:r w:rsidRPr="00B64CA9">
        <w:rPr>
          <w:rFonts w:eastAsia="Calibri"/>
          <w:noProof/>
          <w:szCs w:val="24"/>
          <w:u w:val="none"/>
        </w:rPr>
        <w:t>ar 5 balsīm "Par" (Ainārs Brezinskis, Andis Caunītis, Guna Pūcīte, Gunārs Ciglis, Normunds Mazūrs), "Pret" – nav, "Atturas" – nav, "Nepiedalās" – nav</w:t>
      </w:r>
      <w:r w:rsidR="000B6DDA">
        <w:rPr>
          <w:rFonts w:eastAsia="Calibri"/>
          <w:noProof/>
          <w:szCs w:val="24"/>
          <w:u w:val="none"/>
        </w:rPr>
        <w:t xml:space="preserve">, </w:t>
      </w:r>
      <w:r w:rsidR="000B6DDA">
        <w:rPr>
          <w:u w:val="none"/>
        </w:rPr>
        <w:t>NOLEMJ</w:t>
      </w:r>
      <w:r w:rsidR="000B6DDA" w:rsidRPr="00B24B3A">
        <w:rPr>
          <w:u w:val="none"/>
        </w:rPr>
        <w:t>:</w:t>
      </w:r>
    </w:p>
    <w:p w14:paraId="2789F8B0" w14:textId="24E46268" w:rsidR="008225DD" w:rsidRPr="00B64CA9" w:rsidRDefault="00781F1C" w:rsidP="00781F1C">
      <w:pPr>
        <w:spacing w:line="360" w:lineRule="auto"/>
        <w:ind w:firstLine="567"/>
        <w:jc w:val="both"/>
        <w:rPr>
          <w:rFonts w:eastAsia="Calibri"/>
          <w:szCs w:val="24"/>
          <w:u w:val="none"/>
        </w:rPr>
      </w:pPr>
      <w:r>
        <w:rPr>
          <w:rFonts w:eastAsia="Calibri"/>
          <w:szCs w:val="24"/>
          <w:u w:val="none"/>
        </w:rPr>
        <w:t xml:space="preserve">Iekļaut lēmuma projektā domes priekšsēdētāja </w:t>
      </w:r>
      <w:proofErr w:type="spellStart"/>
      <w:r>
        <w:rPr>
          <w:rFonts w:eastAsia="Calibri"/>
          <w:szCs w:val="24"/>
          <w:u w:val="none"/>
        </w:rPr>
        <w:t>A.Caunīša</w:t>
      </w:r>
      <w:proofErr w:type="spellEnd"/>
      <w:r>
        <w:rPr>
          <w:rFonts w:eastAsia="Calibri"/>
          <w:szCs w:val="24"/>
          <w:u w:val="none"/>
        </w:rPr>
        <w:t xml:space="preserve">  p</w:t>
      </w:r>
      <w:r w:rsidRPr="00B64CA9">
        <w:rPr>
          <w:rFonts w:eastAsia="Calibri"/>
          <w:szCs w:val="24"/>
          <w:u w:val="none"/>
        </w:rPr>
        <w:t>riekšlikum</w:t>
      </w:r>
      <w:r>
        <w:rPr>
          <w:rFonts w:eastAsia="Calibri"/>
          <w:szCs w:val="24"/>
          <w:u w:val="none"/>
        </w:rPr>
        <w:t>u</w:t>
      </w:r>
      <w:r w:rsidRPr="00B64CA9">
        <w:rPr>
          <w:rFonts w:eastAsia="Calibri"/>
          <w:szCs w:val="24"/>
          <w:u w:val="none"/>
        </w:rPr>
        <w:t>:</w:t>
      </w:r>
      <w:r>
        <w:rPr>
          <w:rFonts w:eastAsia="Calibri"/>
          <w:szCs w:val="24"/>
          <w:u w:val="none"/>
        </w:rPr>
        <w:t xml:space="preserve"> </w:t>
      </w:r>
      <w:r w:rsidRPr="00B64CA9">
        <w:rPr>
          <w:rFonts w:eastAsia="Calibri"/>
          <w:noProof/>
          <w:szCs w:val="24"/>
          <w:u w:val="none"/>
        </w:rPr>
        <w:t>Atbalstīt projektu ar 10% no projekta kopējām izmaksām</w:t>
      </w:r>
    </w:p>
    <w:p w14:paraId="73164808" w14:textId="77777777" w:rsidR="00575A1B" w:rsidRDefault="00575A1B" w:rsidP="000C7638">
      <w:pPr>
        <w:rPr>
          <w:u w:val="none"/>
        </w:rPr>
      </w:pPr>
    </w:p>
    <w:p w14:paraId="38D661C7" w14:textId="29B0DD42" w:rsidR="00114990" w:rsidRDefault="00625319" w:rsidP="00781F1C">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r w:rsidR="00781F1C">
        <w:rPr>
          <w:u w:val="none"/>
        </w:rPr>
        <w:t xml:space="preserve"> par lēmuma projektu kopumā, ar iekļautu domes priekšsēdētāja </w:t>
      </w:r>
      <w:proofErr w:type="spellStart"/>
      <w:r w:rsidR="00781F1C">
        <w:rPr>
          <w:u w:val="none"/>
        </w:rPr>
        <w:t>A.Caunīša</w:t>
      </w:r>
      <w:proofErr w:type="spellEnd"/>
      <w:r w:rsidR="00781F1C">
        <w:rPr>
          <w:u w:val="none"/>
        </w:rPr>
        <w:t xml:space="preserve"> priekšlikumu</w:t>
      </w:r>
      <w:r>
        <w:rPr>
          <w:u w:val="none"/>
        </w:rPr>
        <w:t>:</w:t>
      </w:r>
    </w:p>
    <w:p w14:paraId="1371E756" w14:textId="77777777" w:rsidR="00B24B3A" w:rsidRDefault="00625319" w:rsidP="00781F1C">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02ED07C0" w14:textId="77777777" w:rsidR="00781F1C" w:rsidRDefault="00781F1C" w:rsidP="00781F1C">
      <w:pPr>
        <w:spacing w:line="360" w:lineRule="auto"/>
        <w:ind w:firstLine="567"/>
        <w:jc w:val="both"/>
        <w:rPr>
          <w:noProof/>
          <w:u w:val="none"/>
        </w:rPr>
      </w:pPr>
      <w:r>
        <w:rPr>
          <w:noProof/>
          <w:u w:val="none"/>
        </w:rPr>
        <w:t>Virzīt izskatīšanai domes sēdē lēmumprojektu:</w:t>
      </w:r>
    </w:p>
    <w:p w14:paraId="4A59CA00" w14:textId="77777777" w:rsidR="00A95271" w:rsidRPr="00A95271" w:rsidRDefault="00A95271" w:rsidP="00A95271">
      <w:pPr>
        <w:jc w:val="center"/>
        <w:rPr>
          <w:b/>
          <w:bCs/>
          <w:szCs w:val="24"/>
          <w:u w:val="none"/>
          <w:lang w:eastAsia="lv-LV"/>
        </w:rPr>
      </w:pPr>
      <w:r w:rsidRPr="00A95271">
        <w:rPr>
          <w:b/>
          <w:bCs/>
          <w:szCs w:val="24"/>
          <w:u w:val="none"/>
          <w:lang w:eastAsia="lv-LV"/>
        </w:rPr>
        <w:t xml:space="preserve">Par Gulbenes novada pašvaldības finansiālu atbalstu </w:t>
      </w:r>
      <w:proofErr w:type="spellStart"/>
      <w:r w:rsidRPr="00A95271">
        <w:rPr>
          <w:b/>
          <w:bCs/>
          <w:szCs w:val="24"/>
          <w:u w:val="none"/>
          <w:lang w:eastAsia="lv-LV"/>
        </w:rPr>
        <w:t>Vecgulbenes</w:t>
      </w:r>
      <w:proofErr w:type="spellEnd"/>
      <w:r w:rsidRPr="00A95271">
        <w:rPr>
          <w:b/>
          <w:bCs/>
          <w:szCs w:val="24"/>
          <w:u w:val="none"/>
          <w:lang w:eastAsia="lv-LV"/>
        </w:rPr>
        <w:t xml:space="preserve"> luterāņu baznīcas torņa pamatu atjaunošanai</w:t>
      </w:r>
    </w:p>
    <w:p w14:paraId="71A744C1" w14:textId="77777777" w:rsidR="00A95271" w:rsidRPr="00A95271" w:rsidRDefault="00A95271" w:rsidP="00A95271">
      <w:pPr>
        <w:rPr>
          <w:szCs w:val="24"/>
          <w:u w:val="none"/>
          <w:lang w:eastAsia="lv-LV"/>
        </w:rPr>
      </w:pPr>
    </w:p>
    <w:p w14:paraId="39058963" w14:textId="77777777" w:rsidR="00A95271" w:rsidRPr="00A95271" w:rsidRDefault="00A95271" w:rsidP="00A95271">
      <w:pPr>
        <w:spacing w:line="360" w:lineRule="auto"/>
        <w:ind w:firstLine="567"/>
        <w:jc w:val="both"/>
        <w:rPr>
          <w:szCs w:val="24"/>
          <w:u w:val="none"/>
          <w:lang w:eastAsia="lv-LV"/>
        </w:rPr>
      </w:pPr>
      <w:r w:rsidRPr="00A95271">
        <w:rPr>
          <w:szCs w:val="24"/>
          <w:u w:val="none"/>
          <w:lang w:eastAsia="lv-LV"/>
        </w:rPr>
        <w:t xml:space="preserve">Gulbenes novada pašvaldībā 2025.gada 6.martā saņemts Latvijas evaņģēliski luteriskās baznīcas (turpmāk LELB) Gulbenes draudzes, reģ.nr.90000091507, priekšnieces Ivetas Zvirgzdiņas iesniegums (Gulbenes novada pašvaldības dokumentu vadības sistēmā reģ.nr. GND/5.15.1/25/651-G), kurā LELB Gulbenes draudze lūdz Gulbenes novada pašvaldībai sniegt finansiālu atbalstu Valsts nozīmes arhitektūras pieminekļa atjaunošanas darbiem – baznīcas torņa pamatu atjaunošanai. </w:t>
      </w:r>
    </w:p>
    <w:p w14:paraId="24747CC0" w14:textId="77777777" w:rsidR="00A95271" w:rsidRPr="00A95271" w:rsidRDefault="00A95271" w:rsidP="00A95271">
      <w:pPr>
        <w:spacing w:line="360" w:lineRule="auto"/>
        <w:ind w:firstLine="567"/>
        <w:jc w:val="both"/>
        <w:rPr>
          <w:szCs w:val="24"/>
          <w:u w:val="none"/>
          <w:lang w:eastAsia="lv-LV"/>
        </w:rPr>
      </w:pPr>
      <w:r w:rsidRPr="00A95271">
        <w:rPr>
          <w:szCs w:val="24"/>
          <w:u w:val="none"/>
          <w:lang w:eastAsia="lv-LV"/>
        </w:rPr>
        <w:lastRenderedPageBreak/>
        <w:t xml:space="preserve">2015.gadā baznīcas torņa atjaunošanas tehniskais projekts tika apstiprināts un izsniegta būvatļauja. 10 gadu laikā </w:t>
      </w:r>
      <w:bookmarkStart w:id="0" w:name="_Hlk192165572"/>
      <w:r w:rsidRPr="00A95271">
        <w:rPr>
          <w:szCs w:val="24"/>
          <w:u w:val="none"/>
          <w:lang w:eastAsia="lv-LV"/>
        </w:rPr>
        <w:t xml:space="preserve">LELB Gulbenes draudze </w:t>
      </w:r>
      <w:bookmarkEnd w:id="0"/>
      <w:r w:rsidRPr="00A95271">
        <w:rPr>
          <w:szCs w:val="24"/>
          <w:u w:val="none"/>
          <w:lang w:eastAsia="lv-LV"/>
        </w:rPr>
        <w:t xml:space="preserve">piedalījusies projektu konkursos un piesaistījusi finansējumu baznīcas logu nomaiņai, iekštelpu atjaunošanai, radot pievilcīgu vidi un iespējas kultūras pasākumu norisei. Vietējās kopienas iedzīvotāji iesaistās kultūrvēsturisko objektu uzturēšanā, sakopšanā un vēsturiskā mantojuma atjaunošanā. </w:t>
      </w:r>
    </w:p>
    <w:p w14:paraId="23E286CD" w14:textId="77777777" w:rsidR="00A95271" w:rsidRPr="00A95271" w:rsidRDefault="00A95271" w:rsidP="00A95271">
      <w:pPr>
        <w:spacing w:line="360" w:lineRule="auto"/>
        <w:ind w:firstLine="567"/>
        <w:jc w:val="both"/>
        <w:rPr>
          <w:szCs w:val="24"/>
          <w:u w:val="none"/>
          <w:lang w:eastAsia="lv-LV"/>
        </w:rPr>
      </w:pPr>
      <w:r w:rsidRPr="00A95271">
        <w:rPr>
          <w:szCs w:val="24"/>
          <w:u w:val="none"/>
          <w:lang w:eastAsia="lv-LV"/>
        </w:rPr>
        <w:t xml:space="preserve">LELB Gulbenes draudze 2025.gadā plāno veikt baznīcas torņa pamatu atjaunošanu. Plānoto atjaunošanas darbu kopējās izmaksas ir 108067,76 EUR (viens simts astoņi tūkstoši sešdesmit septiņi </w:t>
      </w:r>
      <w:proofErr w:type="spellStart"/>
      <w:r w:rsidRPr="00A95271">
        <w:rPr>
          <w:i/>
          <w:iCs/>
          <w:szCs w:val="24"/>
          <w:u w:val="none"/>
          <w:lang w:eastAsia="lv-LV"/>
        </w:rPr>
        <w:t>euro</w:t>
      </w:r>
      <w:proofErr w:type="spellEnd"/>
      <w:r w:rsidRPr="00A95271">
        <w:rPr>
          <w:szCs w:val="24"/>
          <w:u w:val="none"/>
          <w:lang w:eastAsia="lv-LV"/>
        </w:rPr>
        <w:t xml:space="preserve">, septiņdesmit seši centi). LELB Gulbenes draudze baznīcas torņa pamatu atjaunošanai piesaistījusi 31500,00 EUR (trīsdesmit vienu tūkstoti piecus simtus </w:t>
      </w:r>
      <w:proofErr w:type="spellStart"/>
      <w:r w:rsidRPr="00A95271">
        <w:rPr>
          <w:i/>
          <w:iCs/>
          <w:szCs w:val="24"/>
          <w:u w:val="none"/>
          <w:lang w:eastAsia="lv-LV"/>
        </w:rPr>
        <w:t>euro</w:t>
      </w:r>
      <w:proofErr w:type="spellEnd"/>
      <w:r w:rsidRPr="00A95271">
        <w:rPr>
          <w:szCs w:val="24"/>
          <w:u w:val="none"/>
          <w:lang w:eastAsia="lv-LV"/>
        </w:rPr>
        <w:t xml:space="preserve">, nulle centi), (tas ir 90% no maksimāli attiecināmajām izmaksām projektu konkursā, vietējās rīcības grupas - biedrības “SATEKA” izsludinātā projektu konkursa finansējuma  un ar Gulbenes Evaņģēliski luteriskās baznīcas torņa atjaunošanas fonda starpniecību ziedojumus 65464,35 EUR (sešdesmit pieci tūkstoši četri simti sešdesmit četri </w:t>
      </w:r>
      <w:proofErr w:type="spellStart"/>
      <w:r w:rsidRPr="00A95271">
        <w:rPr>
          <w:i/>
          <w:iCs/>
          <w:szCs w:val="24"/>
          <w:u w:val="none"/>
          <w:lang w:eastAsia="lv-LV"/>
        </w:rPr>
        <w:t>euro</w:t>
      </w:r>
      <w:proofErr w:type="spellEnd"/>
      <w:r w:rsidRPr="00A95271">
        <w:rPr>
          <w:szCs w:val="24"/>
          <w:u w:val="none"/>
          <w:lang w:eastAsia="lv-LV"/>
        </w:rPr>
        <w:t>, trīsdesmit pieci centi). No saziedotajiem līdzekļiem pilnā apmērā apmaksāta projekta izstrāde un ģeoloģiskā izpēte.</w:t>
      </w:r>
    </w:p>
    <w:p w14:paraId="445A3107" w14:textId="77777777" w:rsidR="00A95271" w:rsidRPr="00A95271" w:rsidRDefault="00A95271" w:rsidP="00A95271">
      <w:pPr>
        <w:spacing w:line="360" w:lineRule="auto"/>
        <w:ind w:firstLine="567"/>
        <w:jc w:val="both"/>
        <w:rPr>
          <w:szCs w:val="24"/>
          <w:u w:val="none"/>
          <w:lang w:eastAsia="lv-LV"/>
        </w:rPr>
      </w:pPr>
      <w:r w:rsidRPr="00A95271">
        <w:rPr>
          <w:szCs w:val="24"/>
          <w:u w:val="none"/>
          <w:lang w:eastAsia="lv-LV"/>
        </w:rPr>
        <w:t xml:space="preserve">Lai LELB Gulbenes draudze pilnībā varētu pabeigt </w:t>
      </w:r>
      <w:proofErr w:type="spellStart"/>
      <w:r w:rsidRPr="00A95271">
        <w:rPr>
          <w:szCs w:val="24"/>
          <w:u w:val="none"/>
          <w:lang w:eastAsia="lv-LV"/>
        </w:rPr>
        <w:t>Vecgulbenes</w:t>
      </w:r>
      <w:proofErr w:type="spellEnd"/>
      <w:r w:rsidRPr="00A95271">
        <w:rPr>
          <w:szCs w:val="24"/>
          <w:u w:val="none"/>
          <w:lang w:eastAsia="lv-LV"/>
        </w:rPr>
        <w:t xml:space="preserve"> luterāņu baznīcas torņa pamatu atjaunošanu, LELB Gulbenes draudzei nepieciešams finansējums 21351,71 EUR (divdesmit viens tūkstotis trīs simti piecdesmit viens </w:t>
      </w:r>
      <w:proofErr w:type="spellStart"/>
      <w:r w:rsidRPr="00A95271">
        <w:rPr>
          <w:i/>
          <w:iCs/>
          <w:szCs w:val="24"/>
          <w:u w:val="none"/>
          <w:lang w:eastAsia="lv-LV"/>
        </w:rPr>
        <w:t>euro</w:t>
      </w:r>
      <w:proofErr w:type="spellEnd"/>
      <w:r w:rsidRPr="00A95271">
        <w:rPr>
          <w:szCs w:val="24"/>
          <w:u w:val="none"/>
          <w:lang w:eastAsia="lv-LV"/>
        </w:rPr>
        <w:t>, septiņdesmit viens cents).</w:t>
      </w:r>
    </w:p>
    <w:p w14:paraId="5317A91E" w14:textId="77777777" w:rsidR="00A95271" w:rsidRPr="00A95271" w:rsidRDefault="00A95271" w:rsidP="00A95271">
      <w:pPr>
        <w:spacing w:line="360" w:lineRule="auto"/>
        <w:ind w:firstLine="567"/>
        <w:jc w:val="both"/>
        <w:rPr>
          <w:b/>
          <w:szCs w:val="24"/>
          <w:u w:val="none"/>
          <w:lang w:eastAsia="lv-LV"/>
        </w:rPr>
      </w:pPr>
      <w:r w:rsidRPr="00A95271">
        <w:rPr>
          <w:szCs w:val="24"/>
          <w:u w:val="none"/>
          <w:lang w:eastAsia="lv-LV"/>
        </w:rPr>
        <w:t>Ņemot vērā iepriekš minēto, pamatojoties uz Pašvaldību likuma 5.panta 1.daļu, kas nosaka, ka  pašvaldība savas administratīvās teritorijas iedzīvotāju interesēs var brīvprātīgi īstenot iniciatīvas ikvienā jautājumā, ja tās nav citu institūciju kompetencē un šādu darbību neierobežo citi likumi, un 10.panta pirmās daļas 21.punktu, kas nosaka, ka dome ir tiesīga izlemt ikvienu pašvaldības kompetences jautājumu un tikai domes kompetencē ir  pieņemt lēmumus citos ārējos normatīvajos aktos paredzētajos gadījumos, kā arī ņemot vērā Finanšu komitejas ieteikumu, atklāti balsojot: PAR ___ (____), PRET ___ (____), ATTURAS ___ (____), Gulbenes novada pašvaldības dome NOLEMJ</w:t>
      </w:r>
      <w:r w:rsidRPr="00A95271">
        <w:rPr>
          <w:b/>
          <w:szCs w:val="24"/>
          <w:u w:val="none"/>
          <w:lang w:eastAsia="lv-LV"/>
        </w:rPr>
        <w:t>:</w:t>
      </w:r>
    </w:p>
    <w:p w14:paraId="4DBFB9FE" w14:textId="77777777" w:rsidR="00A95271" w:rsidRPr="00A95271" w:rsidRDefault="00A95271" w:rsidP="00A95271">
      <w:pPr>
        <w:numPr>
          <w:ilvl w:val="0"/>
          <w:numId w:val="1"/>
        </w:numPr>
        <w:spacing w:line="360" w:lineRule="auto"/>
        <w:ind w:left="0" w:firstLine="567"/>
        <w:contextualSpacing/>
        <w:jc w:val="both"/>
        <w:rPr>
          <w:rFonts w:eastAsia="Calibri"/>
          <w:szCs w:val="24"/>
          <w:u w:val="none"/>
        </w:rPr>
      </w:pPr>
      <w:r w:rsidRPr="00A95271">
        <w:rPr>
          <w:rFonts w:eastAsia="Calibri"/>
          <w:szCs w:val="24"/>
          <w:u w:val="none"/>
        </w:rPr>
        <w:t xml:space="preserve">PIEŠĶIRT LELB Gulbenes draudzei finansiālu atbalstu   </w:t>
      </w:r>
      <w:r w:rsidRPr="00A95271">
        <w:rPr>
          <w:szCs w:val="24"/>
          <w:u w:val="none"/>
          <w:lang w:eastAsia="lv-LV"/>
        </w:rPr>
        <w:t xml:space="preserve">3500,00 EUR (trīs tūkstoši pieci simti </w:t>
      </w:r>
      <w:proofErr w:type="spellStart"/>
      <w:r w:rsidRPr="00A95271">
        <w:rPr>
          <w:i/>
          <w:iCs/>
          <w:szCs w:val="24"/>
          <w:u w:val="none"/>
          <w:lang w:eastAsia="lv-LV"/>
        </w:rPr>
        <w:t>euro</w:t>
      </w:r>
      <w:proofErr w:type="spellEnd"/>
      <w:r w:rsidRPr="00A95271">
        <w:rPr>
          <w:szCs w:val="24"/>
          <w:u w:val="none"/>
          <w:lang w:eastAsia="lv-LV"/>
        </w:rPr>
        <w:t xml:space="preserve"> 00 centi) </w:t>
      </w:r>
      <w:bookmarkStart w:id="1" w:name="_Hlk184391319"/>
      <w:r w:rsidRPr="00A95271">
        <w:rPr>
          <w:rFonts w:eastAsia="Calibri"/>
          <w:szCs w:val="24"/>
          <w:u w:val="none"/>
        </w:rPr>
        <w:t>apmērā.</w:t>
      </w:r>
      <w:bookmarkEnd w:id="1"/>
    </w:p>
    <w:p w14:paraId="4F4F13CC" w14:textId="77777777" w:rsidR="00A95271" w:rsidRPr="00A95271" w:rsidRDefault="00A95271" w:rsidP="00A95271">
      <w:pPr>
        <w:numPr>
          <w:ilvl w:val="0"/>
          <w:numId w:val="1"/>
        </w:numPr>
        <w:spacing w:line="360" w:lineRule="auto"/>
        <w:ind w:left="0" w:firstLine="567"/>
        <w:contextualSpacing/>
        <w:jc w:val="both"/>
        <w:rPr>
          <w:rFonts w:eastAsia="Calibri"/>
          <w:szCs w:val="24"/>
          <w:u w:val="none"/>
        </w:rPr>
      </w:pPr>
      <w:r w:rsidRPr="00A95271">
        <w:rPr>
          <w:rFonts w:eastAsia="Calibri"/>
          <w:szCs w:val="24"/>
          <w:u w:val="none"/>
        </w:rPr>
        <w:t>UZDOT Gulbenes novada Centrālās pārvaldes Finanšu nodaļai segt nepieciešamo finansējumu no Gulbenes novada pašvaldības budžeta 2025.gadam paredzētajiem finanšu līdzekļiem.</w:t>
      </w:r>
    </w:p>
    <w:p w14:paraId="27B760BD" w14:textId="77777777" w:rsidR="00A95271" w:rsidRPr="00A95271" w:rsidRDefault="00A95271" w:rsidP="00A95271">
      <w:pPr>
        <w:numPr>
          <w:ilvl w:val="0"/>
          <w:numId w:val="1"/>
        </w:numPr>
        <w:spacing w:line="360" w:lineRule="auto"/>
        <w:ind w:left="0" w:firstLine="567"/>
        <w:contextualSpacing/>
        <w:jc w:val="both"/>
        <w:rPr>
          <w:rFonts w:eastAsia="Calibri"/>
          <w:szCs w:val="24"/>
          <w:u w:val="none"/>
        </w:rPr>
      </w:pPr>
      <w:r w:rsidRPr="00A95271">
        <w:rPr>
          <w:rFonts w:eastAsia="Calibri"/>
          <w:szCs w:val="24"/>
          <w:u w:val="none"/>
        </w:rPr>
        <w:t xml:space="preserve">UZDOT Gulbenes novada Centrālās pārvaldes Juridiskās un </w:t>
      </w:r>
      <w:proofErr w:type="spellStart"/>
      <w:r w:rsidRPr="00A95271">
        <w:rPr>
          <w:rFonts w:eastAsia="Calibri"/>
          <w:szCs w:val="24"/>
          <w:u w:val="none"/>
        </w:rPr>
        <w:t>personālvadības</w:t>
      </w:r>
      <w:proofErr w:type="spellEnd"/>
      <w:r w:rsidRPr="00A95271">
        <w:rPr>
          <w:rFonts w:eastAsia="Calibri"/>
          <w:szCs w:val="24"/>
          <w:u w:val="none"/>
        </w:rPr>
        <w:t xml:space="preserve"> nodaļai sagatavot līguma par finansiālā atbalsta piešķiršanu projektu. </w:t>
      </w:r>
    </w:p>
    <w:p w14:paraId="4106EE27" w14:textId="77777777" w:rsidR="00A95271" w:rsidRPr="00A95271" w:rsidRDefault="00A95271" w:rsidP="00A95271">
      <w:pPr>
        <w:numPr>
          <w:ilvl w:val="0"/>
          <w:numId w:val="1"/>
        </w:numPr>
        <w:spacing w:line="360" w:lineRule="auto"/>
        <w:ind w:left="0" w:firstLine="567"/>
        <w:contextualSpacing/>
        <w:jc w:val="both"/>
        <w:rPr>
          <w:rFonts w:eastAsia="Calibri"/>
          <w:szCs w:val="24"/>
          <w:u w:val="none"/>
        </w:rPr>
      </w:pPr>
      <w:r w:rsidRPr="00A95271">
        <w:rPr>
          <w:rFonts w:eastAsia="Calibri"/>
          <w:szCs w:val="24"/>
          <w:u w:val="none"/>
        </w:rPr>
        <w:t>UZDOT Gulbenes novada Centrālās pārvaldes Kancelejas nodaļas kancelejas pārzinei lēmumu nosūtīt LELB Gulbenes draudzei pa pastu uz adresi Brīvības iela 15, Gulbenē.</w:t>
      </w:r>
    </w:p>
    <w:p w14:paraId="7726C531" w14:textId="77777777" w:rsidR="00203C2F" w:rsidRDefault="00203C2F" w:rsidP="000C7638">
      <w:pPr>
        <w:rPr>
          <w:color w:val="000000" w:themeColor="text1"/>
          <w:szCs w:val="24"/>
          <w:u w:val="none"/>
        </w:rPr>
      </w:pPr>
    </w:p>
    <w:p w14:paraId="1DC4EE70" w14:textId="77777777" w:rsidR="00E644FA" w:rsidRDefault="00E644FA" w:rsidP="00575A1B">
      <w:pPr>
        <w:jc w:val="center"/>
        <w:rPr>
          <w:b/>
          <w:noProof/>
          <w:color w:val="000000" w:themeColor="text1"/>
          <w:szCs w:val="24"/>
          <w:u w:val="none"/>
        </w:rPr>
      </w:pPr>
    </w:p>
    <w:p w14:paraId="2DA522FA" w14:textId="77777777" w:rsidR="00E644FA" w:rsidRDefault="00E644FA" w:rsidP="00575A1B">
      <w:pPr>
        <w:jc w:val="center"/>
        <w:rPr>
          <w:b/>
          <w:noProof/>
          <w:color w:val="000000" w:themeColor="text1"/>
          <w:szCs w:val="24"/>
          <w:u w:val="none"/>
        </w:rPr>
      </w:pPr>
    </w:p>
    <w:p w14:paraId="2567D466" w14:textId="26FC06FF" w:rsidR="0032517B" w:rsidRPr="00575A1B" w:rsidRDefault="00625319"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1B4C209A"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2025.gada līdzdalības budžeta projektu ideju konkursa izsludināšanu</w:t>
      </w:r>
    </w:p>
    <w:p w14:paraId="528B7BBA"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4C1668DC"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12C1950B" w14:textId="68DE9763" w:rsidR="00E264AD" w:rsidRPr="00575A1B" w:rsidRDefault="00625319" w:rsidP="00575A1B">
      <w:pPr>
        <w:rPr>
          <w:rFonts w:eastAsia="Calibri"/>
          <w:szCs w:val="24"/>
          <w:u w:val="none"/>
        </w:rPr>
      </w:pPr>
      <w:r>
        <w:rPr>
          <w:rFonts w:eastAsia="Calibri"/>
          <w:szCs w:val="24"/>
          <w:u w:val="none"/>
        </w:rPr>
        <w:t xml:space="preserve">DEBATĒS PIEDALĀS: </w:t>
      </w:r>
      <w:r w:rsidR="000B6DDA">
        <w:rPr>
          <w:rFonts w:eastAsia="Calibri"/>
          <w:szCs w:val="24"/>
          <w:u w:val="none"/>
        </w:rPr>
        <w:t xml:space="preserve">Normunds Mazūrs, Andis Caunītis, Guna Pūcīte, Mudīte </w:t>
      </w:r>
      <w:proofErr w:type="spellStart"/>
      <w:r w:rsidR="000B6DDA">
        <w:rPr>
          <w:rFonts w:eastAsia="Calibri"/>
          <w:szCs w:val="24"/>
          <w:u w:val="none"/>
        </w:rPr>
        <w:t>Motivāne</w:t>
      </w:r>
      <w:proofErr w:type="spellEnd"/>
    </w:p>
    <w:p w14:paraId="277F87A9" w14:textId="77777777" w:rsidR="00BC2002" w:rsidRDefault="00BC2002" w:rsidP="00956EC8">
      <w:pPr>
        <w:rPr>
          <w:rFonts w:eastAsia="Calibri"/>
          <w:color w:val="FF0000"/>
          <w:szCs w:val="24"/>
          <w:u w:val="none"/>
        </w:rPr>
      </w:pPr>
    </w:p>
    <w:p w14:paraId="351C5EB1" w14:textId="77777777" w:rsidR="00781F1C" w:rsidRDefault="00781F1C" w:rsidP="00781F1C">
      <w:pPr>
        <w:spacing w:line="360" w:lineRule="auto"/>
        <w:ind w:firstLine="567"/>
        <w:jc w:val="both"/>
        <w:rPr>
          <w:rFonts w:eastAsia="Calibri"/>
          <w:szCs w:val="24"/>
          <w:u w:val="none"/>
        </w:rPr>
      </w:pPr>
      <w:r>
        <w:rPr>
          <w:rFonts w:eastAsia="Calibri"/>
          <w:szCs w:val="24"/>
          <w:u w:val="none"/>
        </w:rPr>
        <w:t>Domes priekšsēdētājs Andis Caunītis ir iesniedzis p</w:t>
      </w:r>
      <w:r w:rsidRPr="00B64CA9">
        <w:rPr>
          <w:rFonts w:eastAsia="Calibri"/>
          <w:szCs w:val="24"/>
          <w:u w:val="none"/>
        </w:rPr>
        <w:t>riekšlikumi balsošanai:</w:t>
      </w:r>
    </w:p>
    <w:p w14:paraId="7FA235D7" w14:textId="77777777" w:rsidR="000B6DDA" w:rsidRDefault="00781F1C" w:rsidP="00781F1C">
      <w:pPr>
        <w:spacing w:line="360" w:lineRule="auto"/>
        <w:ind w:firstLine="567"/>
        <w:jc w:val="both"/>
        <w:rPr>
          <w:rFonts w:eastAsia="Calibri"/>
          <w:szCs w:val="24"/>
          <w:u w:val="none"/>
        </w:rPr>
      </w:pPr>
      <w:r w:rsidRPr="00781F1C">
        <w:rPr>
          <w:rFonts w:eastAsia="Calibri"/>
          <w:szCs w:val="24"/>
          <w:u w:val="none"/>
        </w:rPr>
        <w:t xml:space="preserve">Noteikt projektu īstenošanai pieejamo finansējumu 75 000 </w:t>
      </w:r>
      <w:proofErr w:type="spellStart"/>
      <w:r w:rsidRPr="00781F1C">
        <w:rPr>
          <w:rFonts w:eastAsia="Calibri"/>
          <w:szCs w:val="24"/>
          <w:u w:val="none"/>
        </w:rPr>
        <w:t>euro</w:t>
      </w:r>
      <w:proofErr w:type="spellEnd"/>
      <w:r w:rsidRPr="00781F1C">
        <w:rPr>
          <w:rFonts w:eastAsia="Calibri"/>
          <w:szCs w:val="24"/>
          <w:u w:val="none"/>
        </w:rPr>
        <w:t xml:space="preserve"> apmērā.</w:t>
      </w:r>
      <w:r w:rsidR="000B6DDA">
        <w:rPr>
          <w:rFonts w:eastAsia="Calibri"/>
          <w:szCs w:val="24"/>
          <w:u w:val="none"/>
        </w:rPr>
        <w:t xml:space="preserve"> </w:t>
      </w:r>
    </w:p>
    <w:p w14:paraId="30C05B23" w14:textId="77777777" w:rsidR="000B6DDA" w:rsidRDefault="000B6DDA" w:rsidP="00781F1C">
      <w:pPr>
        <w:spacing w:line="360" w:lineRule="auto"/>
        <w:ind w:firstLine="567"/>
        <w:jc w:val="both"/>
        <w:rPr>
          <w:rFonts w:eastAsia="Calibri"/>
          <w:szCs w:val="24"/>
          <w:u w:val="none"/>
        </w:rPr>
      </w:pPr>
    </w:p>
    <w:p w14:paraId="14188997" w14:textId="0CF86827" w:rsidR="00781F1C" w:rsidRDefault="00781F1C" w:rsidP="00781F1C">
      <w:pPr>
        <w:spacing w:line="360" w:lineRule="auto"/>
        <w:ind w:firstLine="567"/>
        <w:jc w:val="both"/>
        <w:rPr>
          <w:rFonts w:eastAsia="Calibri"/>
          <w:szCs w:val="24"/>
          <w:u w:val="none"/>
        </w:rPr>
      </w:pPr>
      <w:r>
        <w:rPr>
          <w:rFonts w:eastAsia="Calibri"/>
          <w:szCs w:val="24"/>
          <w:u w:val="none"/>
        </w:rPr>
        <w:t>Deputāts Normunds Mazūrs ir iesniedzis p</w:t>
      </w:r>
      <w:r w:rsidRPr="00B64CA9">
        <w:rPr>
          <w:rFonts w:eastAsia="Calibri"/>
          <w:szCs w:val="24"/>
          <w:u w:val="none"/>
        </w:rPr>
        <w:t>riekšlikumi balsošanai:</w:t>
      </w:r>
    </w:p>
    <w:p w14:paraId="20C9196C" w14:textId="77777777" w:rsidR="00781F1C" w:rsidRDefault="00781F1C" w:rsidP="00781F1C">
      <w:pPr>
        <w:spacing w:line="360" w:lineRule="auto"/>
        <w:ind w:firstLine="567"/>
        <w:jc w:val="both"/>
        <w:rPr>
          <w:rFonts w:eastAsia="Calibri"/>
          <w:szCs w:val="24"/>
          <w:u w:val="none"/>
        </w:rPr>
      </w:pPr>
      <w:r w:rsidRPr="00B64CA9">
        <w:rPr>
          <w:rFonts w:eastAsia="Calibri"/>
          <w:noProof/>
          <w:szCs w:val="24"/>
          <w:u w:val="none"/>
        </w:rPr>
        <w:t>Atstāt finansējumu iepriekšējā gada līmenī 110000 EUR</w:t>
      </w:r>
      <w:r w:rsidRPr="00B64CA9">
        <w:rPr>
          <w:rFonts w:eastAsia="Calibri"/>
          <w:szCs w:val="24"/>
          <w:u w:val="none"/>
        </w:rPr>
        <w:t xml:space="preserve"> </w:t>
      </w:r>
    </w:p>
    <w:p w14:paraId="1F03EAD2" w14:textId="77777777" w:rsidR="00781F1C" w:rsidRDefault="00781F1C" w:rsidP="00781F1C">
      <w:pPr>
        <w:spacing w:line="360" w:lineRule="auto"/>
        <w:ind w:firstLine="567"/>
        <w:jc w:val="both"/>
        <w:rPr>
          <w:rFonts w:eastAsia="Calibri"/>
          <w:szCs w:val="24"/>
          <w:u w:val="none"/>
        </w:rPr>
      </w:pPr>
    </w:p>
    <w:p w14:paraId="0C631D4E" w14:textId="1E011C30" w:rsidR="00781F1C" w:rsidRPr="00B64CA9" w:rsidRDefault="00781F1C" w:rsidP="000B6DDA">
      <w:pPr>
        <w:spacing w:line="360" w:lineRule="auto"/>
        <w:ind w:firstLine="567"/>
        <w:jc w:val="both"/>
        <w:rPr>
          <w:rFonts w:eastAsia="Calibri"/>
          <w:szCs w:val="24"/>
          <w:u w:val="none"/>
        </w:rPr>
      </w:pPr>
      <w:r>
        <w:rPr>
          <w:rFonts w:eastAsia="Calibri"/>
          <w:szCs w:val="24"/>
          <w:u w:val="none"/>
        </w:rPr>
        <w:t>Domes priekšsēdētājs balsošanai izvirza deputāta Normunda Mazūra priekšlikumu</w:t>
      </w:r>
      <w:r w:rsidR="000B6DDA">
        <w:rPr>
          <w:rFonts w:eastAsia="Calibri"/>
          <w:szCs w:val="24"/>
          <w:u w:val="none"/>
        </w:rPr>
        <w:t>:</w:t>
      </w:r>
    </w:p>
    <w:p w14:paraId="0406D7A3" w14:textId="1B5669BF" w:rsidR="00956EC8" w:rsidRPr="00B64CA9" w:rsidRDefault="00625319" w:rsidP="000B6DDA">
      <w:pPr>
        <w:spacing w:line="360" w:lineRule="auto"/>
        <w:ind w:firstLine="567"/>
        <w:jc w:val="both"/>
        <w:rPr>
          <w:rFonts w:eastAsia="Calibri"/>
          <w:szCs w:val="24"/>
          <w:u w:val="none"/>
        </w:rPr>
      </w:pPr>
      <w:r w:rsidRPr="00B64CA9">
        <w:rPr>
          <w:rFonts w:eastAsia="Calibri"/>
          <w:noProof/>
          <w:szCs w:val="24"/>
          <w:u w:val="none"/>
        </w:rPr>
        <w:t>Atstāt finansējumu iepriekšējā gada līmenī 110000 EUR</w:t>
      </w:r>
      <w:r w:rsidRPr="00B64CA9">
        <w:rPr>
          <w:rFonts w:eastAsia="Calibri"/>
          <w:szCs w:val="24"/>
          <w:u w:val="none"/>
        </w:rPr>
        <w:t xml:space="preserve"> </w:t>
      </w:r>
    </w:p>
    <w:p w14:paraId="1AB084A8" w14:textId="77777777" w:rsidR="00781F1C" w:rsidRDefault="00781F1C" w:rsidP="000B6DDA">
      <w:pPr>
        <w:spacing w:line="360" w:lineRule="auto"/>
        <w:ind w:firstLine="567"/>
        <w:jc w:val="both"/>
        <w:rPr>
          <w:rFonts w:eastAsia="Calibri"/>
          <w:szCs w:val="24"/>
          <w:u w:val="none"/>
        </w:rPr>
      </w:pPr>
    </w:p>
    <w:p w14:paraId="3E5DD35F" w14:textId="77777777" w:rsidR="000B6DDA" w:rsidRDefault="000B6DDA" w:rsidP="000B6DDA">
      <w:pPr>
        <w:spacing w:line="360" w:lineRule="auto"/>
        <w:ind w:firstLine="567"/>
        <w:jc w:val="both"/>
        <w:rPr>
          <w:u w:val="none"/>
        </w:rPr>
      </w:pPr>
      <w:r>
        <w:rPr>
          <w:u w:val="none"/>
        </w:rPr>
        <w:t>Finanšu komiteja atklāti balsojot:</w:t>
      </w:r>
    </w:p>
    <w:p w14:paraId="158B4BA7" w14:textId="5D49FA33" w:rsidR="00B61419" w:rsidRDefault="00625319" w:rsidP="000B6DDA">
      <w:pPr>
        <w:spacing w:line="360" w:lineRule="auto"/>
        <w:ind w:firstLine="567"/>
        <w:jc w:val="both"/>
        <w:rPr>
          <w:rFonts w:eastAsia="Calibri"/>
          <w:szCs w:val="24"/>
          <w:u w:val="none"/>
        </w:rPr>
      </w:pPr>
      <w:r w:rsidRPr="00B64CA9">
        <w:rPr>
          <w:rFonts w:eastAsia="Calibri"/>
          <w:noProof/>
          <w:szCs w:val="24"/>
          <w:u w:val="none"/>
        </w:rPr>
        <w:t>ar 3 balsīm "Par" (Guna Pūcīte, Gunārs Ciglis, Normunds Mazūrs), "Pret" – 1 (Ainārs Brezinskis), "Atturas" – 1 (Andis Caunītis), "Nepiedalās" – nav</w:t>
      </w:r>
      <w:r w:rsidR="000B6DDA">
        <w:rPr>
          <w:rFonts w:eastAsia="Calibri"/>
          <w:noProof/>
          <w:szCs w:val="24"/>
          <w:u w:val="none"/>
        </w:rPr>
        <w:t xml:space="preserve">, </w:t>
      </w:r>
      <w:r w:rsidR="000B6DDA">
        <w:rPr>
          <w:u w:val="none"/>
        </w:rPr>
        <w:t>NOLEMJ</w:t>
      </w:r>
      <w:r w:rsidR="000B6DDA" w:rsidRPr="00B24B3A">
        <w:rPr>
          <w:u w:val="none"/>
        </w:rPr>
        <w:t>:</w:t>
      </w:r>
    </w:p>
    <w:p w14:paraId="40C34B7A" w14:textId="41C13C09" w:rsidR="000B6DDA" w:rsidRPr="00B64CA9" w:rsidRDefault="000B6DDA" w:rsidP="000B6DDA">
      <w:pPr>
        <w:spacing w:line="360" w:lineRule="auto"/>
        <w:ind w:firstLine="567"/>
        <w:jc w:val="both"/>
        <w:rPr>
          <w:rFonts w:eastAsia="Calibri"/>
          <w:szCs w:val="24"/>
          <w:u w:val="none"/>
        </w:rPr>
      </w:pPr>
      <w:r>
        <w:rPr>
          <w:rFonts w:eastAsia="Calibri"/>
          <w:szCs w:val="24"/>
          <w:u w:val="none"/>
        </w:rPr>
        <w:t>Iekļaut lēmuma projektā deputāta Normunda Mazūra  p</w:t>
      </w:r>
      <w:r w:rsidRPr="00B64CA9">
        <w:rPr>
          <w:rFonts w:eastAsia="Calibri"/>
          <w:szCs w:val="24"/>
          <w:u w:val="none"/>
        </w:rPr>
        <w:t>riekšlikum</w:t>
      </w:r>
      <w:r>
        <w:rPr>
          <w:rFonts w:eastAsia="Calibri"/>
          <w:szCs w:val="24"/>
          <w:u w:val="none"/>
        </w:rPr>
        <w:t>u</w:t>
      </w:r>
      <w:r w:rsidRPr="00B64CA9">
        <w:rPr>
          <w:rFonts w:eastAsia="Calibri"/>
          <w:szCs w:val="24"/>
          <w:u w:val="none"/>
        </w:rPr>
        <w:t>:</w:t>
      </w:r>
      <w:r w:rsidRPr="000B6DDA">
        <w:rPr>
          <w:rFonts w:eastAsia="Calibri"/>
          <w:noProof/>
          <w:szCs w:val="24"/>
          <w:u w:val="none"/>
        </w:rPr>
        <w:t xml:space="preserve"> </w:t>
      </w:r>
      <w:r w:rsidRPr="00B64CA9">
        <w:rPr>
          <w:rFonts w:eastAsia="Calibri"/>
          <w:noProof/>
          <w:szCs w:val="24"/>
          <w:u w:val="none"/>
        </w:rPr>
        <w:t>Atstāt finansējumu iepriekšējā gada līmenī 110000 EUR</w:t>
      </w:r>
      <w:r w:rsidRPr="00B64CA9">
        <w:rPr>
          <w:rFonts w:eastAsia="Calibri"/>
          <w:szCs w:val="24"/>
          <w:u w:val="none"/>
        </w:rPr>
        <w:t xml:space="preserve"> </w:t>
      </w:r>
    </w:p>
    <w:p w14:paraId="49DD328F" w14:textId="1F336223" w:rsidR="008225DD" w:rsidRPr="00B64CA9" w:rsidRDefault="008225DD" w:rsidP="000B6DDA">
      <w:pPr>
        <w:spacing w:line="360" w:lineRule="auto"/>
        <w:ind w:firstLine="567"/>
        <w:jc w:val="both"/>
        <w:rPr>
          <w:rFonts w:eastAsia="Calibri"/>
          <w:szCs w:val="24"/>
          <w:u w:val="none"/>
        </w:rPr>
      </w:pPr>
    </w:p>
    <w:p w14:paraId="1FE468C8" w14:textId="14F71598" w:rsidR="000B6DDA" w:rsidRDefault="00625319" w:rsidP="000B6DD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r w:rsidR="000B6DDA" w:rsidRPr="000B6DDA">
        <w:rPr>
          <w:u w:val="none"/>
        </w:rPr>
        <w:t xml:space="preserve"> </w:t>
      </w:r>
      <w:r w:rsidR="000B6DDA">
        <w:rPr>
          <w:u w:val="none"/>
        </w:rPr>
        <w:t xml:space="preserve">par lēmuma projektu kopumā, ar iekļautu deputāta </w:t>
      </w:r>
      <w:proofErr w:type="spellStart"/>
      <w:r w:rsidR="000B6DDA">
        <w:rPr>
          <w:u w:val="none"/>
        </w:rPr>
        <w:t>N.Mazūra</w:t>
      </w:r>
      <w:proofErr w:type="spellEnd"/>
      <w:r w:rsidR="000B6DDA">
        <w:rPr>
          <w:u w:val="none"/>
        </w:rPr>
        <w:t xml:space="preserve"> priekšlikumu:</w:t>
      </w:r>
    </w:p>
    <w:p w14:paraId="4F7BDEF0" w14:textId="77777777" w:rsidR="00B24B3A" w:rsidRDefault="00625319" w:rsidP="00E644FA">
      <w:pPr>
        <w:spacing w:line="360" w:lineRule="auto"/>
        <w:ind w:firstLine="567"/>
        <w:jc w:val="both"/>
        <w:rPr>
          <w:u w:val="none"/>
        </w:rPr>
      </w:pPr>
      <w:r w:rsidRPr="0016506D">
        <w:rPr>
          <w:noProof/>
          <w:u w:val="none"/>
        </w:rPr>
        <w:t>ar 4 balsīm "Par" (Andis Caunītis, Guna Pūcīte, Gunārs Ciglis, Normunds Mazūrs), "Pret" – nav, "Atturas" – 1 (Ainārs Brezinskis), "Nepiedalās" – nav</w:t>
      </w:r>
      <w:r>
        <w:rPr>
          <w:u w:val="none"/>
        </w:rPr>
        <w:t xml:space="preserve">, </w:t>
      </w:r>
      <w:r w:rsidR="00E966B9">
        <w:rPr>
          <w:u w:val="none"/>
        </w:rPr>
        <w:t>NOLEMJ</w:t>
      </w:r>
      <w:r w:rsidR="00114990" w:rsidRPr="00B24B3A">
        <w:rPr>
          <w:u w:val="none"/>
        </w:rPr>
        <w:t>:</w:t>
      </w:r>
    </w:p>
    <w:p w14:paraId="60CDD49E" w14:textId="77777777" w:rsidR="00781F1C" w:rsidRDefault="00781F1C" w:rsidP="000B6DDA">
      <w:pPr>
        <w:spacing w:line="360" w:lineRule="auto"/>
        <w:ind w:firstLine="567"/>
        <w:jc w:val="both"/>
        <w:rPr>
          <w:noProof/>
          <w:u w:val="none"/>
        </w:rPr>
      </w:pPr>
      <w:r>
        <w:rPr>
          <w:noProof/>
          <w:u w:val="none"/>
        </w:rPr>
        <w:t>Virzīt izskatīšanai domes sēdē lēmumprojektu:</w:t>
      </w:r>
    </w:p>
    <w:p w14:paraId="106611BA" w14:textId="77777777" w:rsidR="00A95271" w:rsidRPr="00A95271" w:rsidRDefault="00A95271" w:rsidP="00A95271">
      <w:pPr>
        <w:spacing w:after="160" w:line="259" w:lineRule="auto"/>
        <w:jc w:val="center"/>
        <w:rPr>
          <w:rFonts w:eastAsia="Calibri"/>
          <w:b/>
          <w:noProof/>
          <w:szCs w:val="24"/>
          <w:u w:val="none"/>
        </w:rPr>
      </w:pPr>
      <w:r w:rsidRPr="00A95271">
        <w:rPr>
          <w:rFonts w:eastAsia="Calibri"/>
          <w:b/>
          <w:noProof/>
          <w:szCs w:val="24"/>
          <w:u w:val="none"/>
        </w:rPr>
        <w:t xml:space="preserve">Par </w:t>
      </w:r>
      <w:bookmarkStart w:id="2" w:name="_Hlk50661646"/>
      <w:r w:rsidRPr="00A95271">
        <w:rPr>
          <w:rFonts w:eastAsia="Calibri"/>
          <w:b/>
          <w:bCs/>
          <w:szCs w:val="24"/>
          <w:u w:val="none"/>
        </w:rPr>
        <w:t xml:space="preserve">Gulbenes novada pašvaldības 2025.gada līdzdalības budžeta projektu ideju konkursa </w:t>
      </w:r>
      <w:bookmarkEnd w:id="2"/>
      <w:r w:rsidRPr="00A95271">
        <w:rPr>
          <w:rFonts w:eastAsia="Calibri"/>
          <w:b/>
          <w:bCs/>
          <w:szCs w:val="24"/>
          <w:u w:val="none"/>
        </w:rPr>
        <w:t>izsludināšanu</w:t>
      </w:r>
    </w:p>
    <w:p w14:paraId="36C2C42B" w14:textId="77777777" w:rsidR="00A95271" w:rsidRPr="00A95271" w:rsidRDefault="00A95271" w:rsidP="00A95271">
      <w:pPr>
        <w:jc w:val="both"/>
        <w:rPr>
          <w:rFonts w:eastAsia="Calibri"/>
          <w:szCs w:val="24"/>
          <w:u w:val="none"/>
        </w:rPr>
      </w:pPr>
    </w:p>
    <w:p w14:paraId="68EC76EB" w14:textId="77777777" w:rsidR="00A95271" w:rsidRPr="00A95271" w:rsidRDefault="00A95271" w:rsidP="00A95271">
      <w:pPr>
        <w:tabs>
          <w:tab w:val="left" w:pos="1276"/>
        </w:tabs>
        <w:spacing w:line="360" w:lineRule="auto"/>
        <w:ind w:firstLine="567"/>
        <w:jc w:val="both"/>
        <w:rPr>
          <w:rFonts w:eastAsia="Calibri"/>
          <w:noProof/>
          <w:szCs w:val="24"/>
          <w:u w:val="none"/>
        </w:rPr>
      </w:pPr>
      <w:r w:rsidRPr="00A95271">
        <w:rPr>
          <w:rFonts w:eastAsia="Calibri"/>
          <w:szCs w:val="24"/>
          <w:u w:val="none"/>
        </w:rPr>
        <w:t xml:space="preserve">Pamatojoties uz Gulbenes novada pašvaldības 2025.gada 30.janvāra saistošo noteikumu Nr.1 “Gulbenes novada pašvaldības līdzdalības budžeta nolikums” 10.punktu, kas nosaka, ka lēmumu par konkursa izsludināšanu līdz kārtējā gada 31.martam pieņem Gulbenes novada pašvaldības dome, un 5.punktu, kas nosaka, ka konkursa īstenošanai pieejamais finansējums tiek noteikts pašvaldības budžetā ne mazāk kā 0,5% apmērā no pašvaldības vidējiem viena gada iedzīvotāju ienākuma nodokļa un nekustamā īpašuma nodokļa faktiskajiem ieņēmumiem, kas tiek aprēķināti par pēdējiem trim gadiem, kā arī ņemot vērā Finanšu komitejas ieteikumu, atklāti balsojot: </w:t>
      </w:r>
      <w:r w:rsidRPr="00A95271">
        <w:rPr>
          <w:rFonts w:eastAsia="Calibri"/>
          <w:noProof/>
          <w:szCs w:val="24"/>
          <w:u w:val="none"/>
        </w:rPr>
        <w:t>PAR ___ (____), PRET ___ (____), ATTURAS ___ (____), Gulbenes novada pašvaldības dome NOLEMJ:</w:t>
      </w:r>
    </w:p>
    <w:p w14:paraId="529AF248" w14:textId="77777777" w:rsidR="00A95271" w:rsidRPr="00A95271" w:rsidRDefault="00A95271" w:rsidP="00A95271">
      <w:pPr>
        <w:numPr>
          <w:ilvl w:val="0"/>
          <w:numId w:val="2"/>
        </w:numPr>
        <w:tabs>
          <w:tab w:val="left" w:pos="567"/>
        </w:tabs>
        <w:spacing w:line="360" w:lineRule="auto"/>
        <w:ind w:left="0" w:firstLine="567"/>
        <w:jc w:val="both"/>
        <w:rPr>
          <w:rFonts w:eastAsia="Calibri"/>
          <w:u w:val="none"/>
        </w:rPr>
      </w:pPr>
      <w:r w:rsidRPr="00A95271">
        <w:rPr>
          <w:rFonts w:eastAsia="Calibri"/>
          <w:bCs/>
          <w:szCs w:val="24"/>
          <w:u w:val="none"/>
        </w:rPr>
        <w:lastRenderedPageBreak/>
        <w:t xml:space="preserve">IZSLUDINĀT </w:t>
      </w:r>
      <w:r w:rsidRPr="00A95271">
        <w:rPr>
          <w:rFonts w:eastAsia="Calibri"/>
          <w:szCs w:val="24"/>
          <w:u w:val="none"/>
        </w:rPr>
        <w:t xml:space="preserve">2025.gada Gulbenes novada pašvaldības līdzdalības budžeta projektu ideju konkursu, nosakot, ka: </w:t>
      </w:r>
    </w:p>
    <w:p w14:paraId="1D4D96FD" w14:textId="77777777" w:rsidR="00A95271" w:rsidRPr="00A95271" w:rsidRDefault="00A95271" w:rsidP="00A95271">
      <w:pPr>
        <w:numPr>
          <w:ilvl w:val="1"/>
          <w:numId w:val="2"/>
        </w:numPr>
        <w:tabs>
          <w:tab w:val="left" w:pos="567"/>
          <w:tab w:val="left" w:pos="1701"/>
        </w:tabs>
        <w:spacing w:line="360" w:lineRule="auto"/>
        <w:ind w:left="0" w:firstLine="567"/>
        <w:jc w:val="both"/>
        <w:rPr>
          <w:rFonts w:eastAsia="Calibri"/>
          <w:u w:val="none"/>
        </w:rPr>
      </w:pPr>
      <w:r w:rsidRPr="00A95271">
        <w:rPr>
          <w:rFonts w:eastAsia="Calibri"/>
          <w:szCs w:val="24"/>
          <w:u w:val="none"/>
        </w:rPr>
        <w:t xml:space="preserve">projektu īstenošanai pieejamais finansējums ir 110 000,00 EUR (viens simts desmit tūkstoši </w:t>
      </w:r>
      <w:proofErr w:type="spellStart"/>
      <w:r w:rsidRPr="00A95271">
        <w:rPr>
          <w:rFonts w:eastAsia="Calibri"/>
          <w:i/>
          <w:iCs/>
          <w:szCs w:val="24"/>
          <w:u w:val="none"/>
        </w:rPr>
        <w:t>euro</w:t>
      </w:r>
      <w:proofErr w:type="spellEnd"/>
      <w:r w:rsidRPr="00A95271">
        <w:rPr>
          <w:rFonts w:eastAsia="Calibri"/>
          <w:szCs w:val="24"/>
          <w:u w:val="none"/>
        </w:rPr>
        <w:t>, nulle centi);</w:t>
      </w:r>
    </w:p>
    <w:p w14:paraId="44A631CA" w14:textId="77777777" w:rsidR="00A95271" w:rsidRPr="00A95271" w:rsidRDefault="00A95271" w:rsidP="00A95271">
      <w:pPr>
        <w:numPr>
          <w:ilvl w:val="1"/>
          <w:numId w:val="2"/>
        </w:numPr>
        <w:tabs>
          <w:tab w:val="left" w:pos="567"/>
          <w:tab w:val="left" w:pos="1701"/>
        </w:tabs>
        <w:spacing w:line="360" w:lineRule="auto"/>
        <w:ind w:left="0" w:firstLine="567"/>
        <w:jc w:val="both"/>
        <w:rPr>
          <w:rFonts w:eastAsia="Calibri"/>
          <w:u w:val="none"/>
        </w:rPr>
      </w:pPr>
      <w:r w:rsidRPr="00A95271">
        <w:rPr>
          <w:rFonts w:eastAsia="Calibri"/>
          <w:szCs w:val="24"/>
          <w:u w:val="none"/>
        </w:rPr>
        <w:t xml:space="preserve">projektu ideju iesniegšana notiek valsts vienotajā ģeotelpiskās informācijas portālā </w:t>
      </w:r>
      <w:hyperlink r:id="rId11" w:history="1">
        <w:r w:rsidRPr="00A95271">
          <w:rPr>
            <w:rFonts w:eastAsia="Calibri"/>
            <w:color w:val="0000FF"/>
            <w:szCs w:val="24"/>
          </w:rPr>
          <w:t>http://www.geolatvija.lv</w:t>
        </w:r>
      </w:hyperlink>
      <w:r w:rsidRPr="00A95271">
        <w:rPr>
          <w:rFonts w:eastAsia="Calibri"/>
          <w:szCs w:val="24"/>
          <w:u w:val="none"/>
        </w:rPr>
        <w:t xml:space="preserve"> no 2025.gada 28.aprīļa līdz 2025.gada 30.jūnijam (ieskaitot).</w:t>
      </w:r>
    </w:p>
    <w:p w14:paraId="36D0EFF8" w14:textId="77777777" w:rsidR="00A95271" w:rsidRPr="00A95271" w:rsidRDefault="00A95271" w:rsidP="00A95271">
      <w:pPr>
        <w:numPr>
          <w:ilvl w:val="1"/>
          <w:numId w:val="2"/>
        </w:numPr>
        <w:tabs>
          <w:tab w:val="left" w:pos="567"/>
          <w:tab w:val="left" w:pos="1701"/>
        </w:tabs>
        <w:spacing w:line="360" w:lineRule="auto"/>
        <w:ind w:left="0" w:firstLine="567"/>
        <w:jc w:val="both"/>
        <w:rPr>
          <w:rFonts w:eastAsia="Calibri"/>
          <w:u w:val="none"/>
        </w:rPr>
      </w:pPr>
      <w:r w:rsidRPr="00A95271">
        <w:rPr>
          <w:rFonts w:eastAsia="Calibri"/>
          <w:szCs w:val="24"/>
          <w:u w:val="none"/>
        </w:rPr>
        <w:t xml:space="preserve">balsošana par projektu idejām notiek valsts vienotajā ģeotelpiskās informācijas portālā </w:t>
      </w:r>
      <w:hyperlink r:id="rId12" w:history="1">
        <w:r w:rsidRPr="00A95271">
          <w:rPr>
            <w:rFonts w:eastAsia="Calibri"/>
            <w:color w:val="0000FF"/>
            <w:szCs w:val="24"/>
          </w:rPr>
          <w:t>http://www.geolatvija.lv</w:t>
        </w:r>
      </w:hyperlink>
      <w:r w:rsidRPr="00A95271">
        <w:rPr>
          <w:rFonts w:eastAsia="Calibri"/>
          <w:szCs w:val="24"/>
          <w:u w:val="none"/>
        </w:rPr>
        <w:t xml:space="preserve"> no 2025.gada 15.septembra līdz 5.oktobrim (ieskaitot).</w:t>
      </w:r>
    </w:p>
    <w:p w14:paraId="0892D1EB" w14:textId="77777777" w:rsidR="00A95271" w:rsidRPr="00A95271" w:rsidRDefault="00A95271" w:rsidP="00A95271">
      <w:pPr>
        <w:numPr>
          <w:ilvl w:val="0"/>
          <w:numId w:val="2"/>
        </w:numPr>
        <w:tabs>
          <w:tab w:val="left" w:pos="567"/>
        </w:tabs>
        <w:spacing w:line="360" w:lineRule="auto"/>
        <w:ind w:left="0" w:firstLine="567"/>
        <w:jc w:val="both"/>
        <w:rPr>
          <w:rFonts w:eastAsia="Calibri"/>
          <w:u w:val="none"/>
        </w:rPr>
      </w:pPr>
      <w:r w:rsidRPr="00A95271">
        <w:rPr>
          <w:rFonts w:eastAsia="Calibri"/>
          <w:szCs w:val="24"/>
          <w:u w:val="none"/>
        </w:rPr>
        <w:t>UZDOT Gulbenes novada pašvaldības Attīstības un iepirkumu nodaļai organizēt līdzdalības budžeta projektu ideju konkursu atbilstoši</w:t>
      </w:r>
      <w:r w:rsidRPr="00A95271">
        <w:rPr>
          <w:rFonts w:ascii="Calibri" w:eastAsia="Calibri" w:hAnsi="Calibri"/>
          <w:sz w:val="22"/>
          <w:u w:val="none"/>
        </w:rPr>
        <w:t xml:space="preserve"> </w:t>
      </w:r>
      <w:r w:rsidRPr="00A95271">
        <w:rPr>
          <w:rFonts w:eastAsia="Calibri"/>
          <w:szCs w:val="24"/>
          <w:u w:val="none"/>
        </w:rPr>
        <w:t>Gulbenes novada pašvaldības 2025.gada 30.janvāra saistošajiem noteikumiem Nr.1 “Gulbenes novada pašvaldības līdzdalības budžeta nolikums”.</w:t>
      </w:r>
    </w:p>
    <w:p w14:paraId="038BC92A" w14:textId="77777777" w:rsidR="00A95271" w:rsidRPr="00A95271" w:rsidRDefault="00A95271" w:rsidP="00A95271">
      <w:pPr>
        <w:numPr>
          <w:ilvl w:val="0"/>
          <w:numId w:val="2"/>
        </w:numPr>
        <w:tabs>
          <w:tab w:val="left" w:pos="567"/>
        </w:tabs>
        <w:spacing w:line="360" w:lineRule="auto"/>
        <w:ind w:left="0" w:firstLine="567"/>
        <w:jc w:val="both"/>
        <w:rPr>
          <w:rFonts w:eastAsia="Calibri"/>
          <w:u w:val="none"/>
        </w:rPr>
      </w:pPr>
      <w:r w:rsidRPr="00A95271">
        <w:rPr>
          <w:rFonts w:eastAsia="Calibri"/>
          <w:szCs w:val="24"/>
          <w:u w:val="none"/>
        </w:rPr>
        <w:t>UZDOT lēmuma izpildes kontroli veikt Gulbenes novada pašvaldības izpilddirektoram.</w:t>
      </w:r>
    </w:p>
    <w:p w14:paraId="3B52928C" w14:textId="77777777" w:rsidR="00203C2F" w:rsidRDefault="00203C2F" w:rsidP="000C7638">
      <w:pPr>
        <w:rPr>
          <w:color w:val="000000" w:themeColor="text1"/>
          <w:szCs w:val="24"/>
          <w:u w:val="none"/>
        </w:rPr>
      </w:pPr>
    </w:p>
    <w:p w14:paraId="69CCD9AD"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2C7B35C"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tiešās līdzdalības saglabāšanu SIA “Gulbenes Energo Serviss”</w:t>
      </w:r>
    </w:p>
    <w:p w14:paraId="7238D7BD"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09B96FAA"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29FD85EE" w14:textId="78CEA1D1" w:rsidR="00E264AD" w:rsidRPr="00575A1B" w:rsidRDefault="00625319" w:rsidP="00575A1B">
      <w:pPr>
        <w:rPr>
          <w:rFonts w:eastAsia="Calibri"/>
          <w:szCs w:val="24"/>
          <w:u w:val="none"/>
        </w:rPr>
      </w:pPr>
      <w:r>
        <w:rPr>
          <w:rFonts w:eastAsia="Calibri"/>
          <w:szCs w:val="24"/>
          <w:u w:val="none"/>
        </w:rPr>
        <w:t xml:space="preserve">DEBATĒS PIEDALĀS: </w:t>
      </w:r>
      <w:r w:rsidR="000B6DDA">
        <w:rPr>
          <w:rFonts w:eastAsia="Calibri"/>
          <w:szCs w:val="24"/>
          <w:u w:val="none"/>
        </w:rPr>
        <w:t>Zigmunds Brūvers, Guna Pūcīte, Andis Caunītis</w:t>
      </w:r>
    </w:p>
    <w:p w14:paraId="7E07C5A3" w14:textId="77777777" w:rsidR="00BC2002" w:rsidRDefault="00BC2002" w:rsidP="00956EC8">
      <w:pPr>
        <w:rPr>
          <w:rFonts w:eastAsia="Calibri"/>
          <w:color w:val="FF0000"/>
          <w:szCs w:val="24"/>
          <w:u w:val="none"/>
        </w:rPr>
      </w:pPr>
    </w:p>
    <w:p w14:paraId="2424F399" w14:textId="77777777" w:rsidR="00114990" w:rsidRDefault="00625319" w:rsidP="000B6DD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38A20355" w14:textId="77777777" w:rsidR="00B24B3A" w:rsidRDefault="00625319"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xml:space="preserve">, </w:t>
      </w:r>
      <w:r w:rsidR="00E966B9">
        <w:rPr>
          <w:u w:val="none"/>
        </w:rPr>
        <w:t>NOLEMJ</w:t>
      </w:r>
      <w:r w:rsidR="00114990" w:rsidRPr="00B24B3A">
        <w:rPr>
          <w:u w:val="none"/>
        </w:rPr>
        <w:t>:</w:t>
      </w:r>
    </w:p>
    <w:p w14:paraId="4F33677E"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5682C4DD" w14:textId="77777777" w:rsidR="00A95271" w:rsidRPr="00A95271" w:rsidRDefault="00A95271" w:rsidP="00A95271">
      <w:pPr>
        <w:jc w:val="center"/>
        <w:rPr>
          <w:b/>
          <w:snapToGrid w:val="0"/>
          <w:szCs w:val="24"/>
          <w:u w:val="none"/>
        </w:rPr>
      </w:pPr>
      <w:r w:rsidRPr="00A95271">
        <w:rPr>
          <w:b/>
          <w:snapToGrid w:val="0"/>
          <w:szCs w:val="24"/>
          <w:u w:val="none"/>
        </w:rPr>
        <w:t xml:space="preserve">Par Gulbenes novada pašvaldības </w:t>
      </w:r>
      <w:r w:rsidRPr="00A95271">
        <w:rPr>
          <w:b/>
          <w:snapToGrid w:val="0"/>
          <w:szCs w:val="20"/>
          <w:u w:val="none"/>
        </w:rPr>
        <w:t xml:space="preserve">tiešās līdzdalības saglabāšanu SIA “Gulbenes </w:t>
      </w:r>
      <w:proofErr w:type="spellStart"/>
      <w:r w:rsidRPr="00A95271">
        <w:rPr>
          <w:b/>
          <w:snapToGrid w:val="0"/>
          <w:szCs w:val="20"/>
          <w:u w:val="none"/>
        </w:rPr>
        <w:t>Energo</w:t>
      </w:r>
      <w:proofErr w:type="spellEnd"/>
      <w:r w:rsidRPr="00A95271">
        <w:rPr>
          <w:b/>
          <w:snapToGrid w:val="0"/>
          <w:szCs w:val="20"/>
          <w:u w:val="none"/>
        </w:rPr>
        <w:t xml:space="preserve"> Serviss”</w:t>
      </w:r>
    </w:p>
    <w:p w14:paraId="71C72BD2" w14:textId="77777777" w:rsidR="00A95271" w:rsidRPr="00A95271" w:rsidRDefault="00A95271" w:rsidP="00A95271">
      <w:pPr>
        <w:spacing w:line="360" w:lineRule="auto"/>
        <w:ind w:firstLine="567"/>
        <w:jc w:val="both"/>
        <w:rPr>
          <w:snapToGrid w:val="0"/>
          <w:szCs w:val="24"/>
          <w:u w:val="none"/>
        </w:rPr>
      </w:pPr>
    </w:p>
    <w:p w14:paraId="00E919D1" w14:textId="77777777" w:rsidR="00A95271" w:rsidRPr="00A95271" w:rsidRDefault="00A95271" w:rsidP="00A95271">
      <w:pPr>
        <w:spacing w:line="360" w:lineRule="auto"/>
        <w:ind w:firstLine="567"/>
        <w:jc w:val="both"/>
        <w:rPr>
          <w:snapToGrid w:val="0"/>
          <w:szCs w:val="24"/>
          <w:u w:val="none"/>
        </w:rPr>
      </w:pPr>
      <w:r w:rsidRPr="00A95271">
        <w:rPr>
          <w:snapToGrid w:val="0"/>
          <w:szCs w:val="24"/>
          <w:u w:val="none"/>
        </w:rPr>
        <w:t>Saskaņā ar Pašvaldību likuma 10. panta pirmās daļas 9. punktu dome ir tiesīga izlemt ikvienu pašvaldības kompetences jautājumu un tikai domes kompetencē ir tiesības likumā noteiktajā kārtībā izveidot, reorganizēt un likvidēt pašvaldības kapitālsabiedrības, kā arī lemt par dalību kapitālsabiedrībās.</w:t>
      </w:r>
    </w:p>
    <w:p w14:paraId="09902A97" w14:textId="77777777" w:rsidR="00A95271" w:rsidRPr="00A95271" w:rsidRDefault="00A95271" w:rsidP="00A95271">
      <w:pPr>
        <w:spacing w:line="360" w:lineRule="auto"/>
        <w:ind w:firstLine="567"/>
        <w:jc w:val="both"/>
        <w:rPr>
          <w:snapToGrid w:val="0"/>
          <w:szCs w:val="24"/>
          <w:u w:val="none"/>
        </w:rPr>
      </w:pPr>
      <w:r w:rsidRPr="00A95271">
        <w:rPr>
          <w:snapToGrid w:val="0"/>
          <w:szCs w:val="24"/>
          <w:u w:val="none"/>
        </w:rPr>
        <w:t>Saskaņā ar Valsts pārvaldes iekārtas likuma (turpmāk – VPIL)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7ABE9727" w14:textId="77777777" w:rsidR="00A95271" w:rsidRPr="00A95271" w:rsidRDefault="00A95271" w:rsidP="00A95271">
      <w:pPr>
        <w:autoSpaceDE w:val="0"/>
        <w:autoSpaceDN w:val="0"/>
        <w:adjustRightInd w:val="0"/>
        <w:spacing w:line="360" w:lineRule="auto"/>
        <w:ind w:firstLine="567"/>
        <w:jc w:val="both"/>
        <w:rPr>
          <w:szCs w:val="24"/>
          <w:u w:val="none"/>
          <w:lang w:eastAsia="lv-LV"/>
        </w:rPr>
      </w:pPr>
      <w:r w:rsidRPr="00A95271">
        <w:rPr>
          <w:szCs w:val="24"/>
          <w:u w:val="none"/>
          <w:lang w:eastAsia="lv-LV"/>
        </w:rPr>
        <w:t>Atbilstoši</w:t>
      </w:r>
      <w:r w:rsidRPr="00A95271">
        <w:rPr>
          <w:rFonts w:eastAsia="Calibri"/>
          <w:color w:val="000000"/>
          <w:szCs w:val="24"/>
          <w:u w:val="none"/>
        </w:rPr>
        <w:t xml:space="preserve"> </w:t>
      </w:r>
      <w:r w:rsidRPr="00A95271">
        <w:rPr>
          <w:szCs w:val="24"/>
          <w:u w:val="none"/>
          <w:lang w:eastAsia="lv-LV"/>
        </w:rPr>
        <w:t>Publiskas personas kapitāla daļu un kapitālsabiedrību pārvaldības</w:t>
      </w:r>
      <w:r w:rsidRPr="00A95271">
        <w:rPr>
          <w:rFonts w:eastAsia="Calibri"/>
          <w:color w:val="000000"/>
          <w:szCs w:val="24"/>
          <w:u w:val="none"/>
        </w:rPr>
        <w:t xml:space="preserve"> likuma (turpmāk – </w:t>
      </w:r>
      <w:r w:rsidRPr="00A95271">
        <w:rPr>
          <w:szCs w:val="24"/>
          <w:u w:val="none"/>
          <w:lang w:eastAsia="lv-LV"/>
        </w:rPr>
        <w:t>Pārvaldības likums)</w:t>
      </w:r>
      <w:r w:rsidRPr="00A95271">
        <w:rPr>
          <w:rFonts w:eastAsia="Calibri"/>
          <w:color w:val="000000"/>
          <w:szCs w:val="24"/>
          <w:u w:val="none"/>
        </w:rPr>
        <w:t xml:space="preserve"> 7. panta </w:t>
      </w:r>
      <w:r w:rsidRPr="00A95271">
        <w:rPr>
          <w:szCs w:val="24"/>
          <w:u w:val="none"/>
          <w:lang w:eastAsia="lv-LV"/>
        </w:rPr>
        <w:t xml:space="preserve">pirmajai daļai </w:t>
      </w:r>
      <w:r w:rsidRPr="00A95271">
        <w:rPr>
          <w:rFonts w:eastAsia="Calibri"/>
          <w:color w:val="000000"/>
          <w:szCs w:val="24"/>
          <w:u w:val="none"/>
        </w:rPr>
        <w:t xml:space="preserve">publiskai personai ir pienākums ne retāk kā reizi piecos gados pārvērtēt katru tās tiešo līdzdalību kapitālsabiedrībā un tās atbilstību </w:t>
      </w:r>
      <w:r w:rsidRPr="00A95271">
        <w:rPr>
          <w:szCs w:val="24"/>
          <w:u w:val="none"/>
          <w:lang w:eastAsia="lv-LV"/>
        </w:rPr>
        <w:t xml:space="preserve">šā </w:t>
      </w:r>
      <w:r w:rsidRPr="00A95271">
        <w:rPr>
          <w:szCs w:val="24"/>
          <w:u w:val="none"/>
          <w:lang w:eastAsia="lv-LV"/>
        </w:rPr>
        <w:lastRenderedPageBreak/>
        <w:t>likuma 4. panta nosacījumiem. Pārvaldības likuma 7. panta otrā daļa noteic, ka lēmumu par publiskas personas līdzdalības saglabāšanu kapitālsabiedrībās pieņem attiecīgās publiskās personas augstākā lēmējinstitūcija, un lēmumā ietver vērtējumu attiecībā uz atbilstību Pārvaldības likuma 4. panta nosacījumiem un vispārējo stratēģisko mērķi.</w:t>
      </w:r>
    </w:p>
    <w:p w14:paraId="7CB9B6A0" w14:textId="77777777" w:rsidR="00A95271" w:rsidRPr="00A95271" w:rsidRDefault="00A95271" w:rsidP="00A95271">
      <w:pPr>
        <w:autoSpaceDE w:val="0"/>
        <w:autoSpaceDN w:val="0"/>
        <w:adjustRightInd w:val="0"/>
        <w:spacing w:line="360" w:lineRule="auto"/>
        <w:ind w:firstLine="567"/>
        <w:jc w:val="both"/>
        <w:rPr>
          <w:szCs w:val="24"/>
          <w:u w:val="none"/>
          <w:lang w:eastAsia="lv-LV"/>
        </w:rPr>
      </w:pPr>
      <w:r w:rsidRPr="00A95271">
        <w:rPr>
          <w:szCs w:val="24"/>
          <w:u w:val="none"/>
          <w:lang w:eastAsia="lv-LV"/>
        </w:rPr>
        <w:t xml:space="preserve">Pārvaldības likuma 4.panta pirmā daļa noteic, ka publiska persona drīkst iegūt līdzdalību kapitālsabiedrībā atbilstoši VPIL 88.pantam.  </w:t>
      </w:r>
    </w:p>
    <w:p w14:paraId="7BA01FAB" w14:textId="77777777" w:rsidR="00A95271" w:rsidRPr="00A95271" w:rsidRDefault="00A95271" w:rsidP="00A95271">
      <w:pPr>
        <w:autoSpaceDE w:val="0"/>
        <w:autoSpaceDN w:val="0"/>
        <w:adjustRightInd w:val="0"/>
        <w:spacing w:line="360" w:lineRule="auto"/>
        <w:ind w:firstLine="567"/>
        <w:jc w:val="both"/>
        <w:rPr>
          <w:rFonts w:eastAsia="Calibri"/>
          <w:color w:val="000000"/>
          <w:szCs w:val="24"/>
          <w:u w:val="none"/>
        </w:rPr>
      </w:pPr>
      <w:r w:rsidRPr="00A95271">
        <w:rPr>
          <w:rFonts w:eastAsia="Calibri"/>
          <w:color w:val="000000"/>
          <w:szCs w:val="24"/>
          <w:u w:val="none"/>
        </w:rPr>
        <w:t xml:space="preserve">Ņemot vērā to, ka Gulbenes novada pašvaldībai (turpmāk – Pašvaldība) pieder 100% kapitāla daļas SIA “Gulbenes </w:t>
      </w:r>
      <w:proofErr w:type="spellStart"/>
      <w:r w:rsidRPr="00A95271">
        <w:rPr>
          <w:szCs w:val="24"/>
          <w:u w:val="none"/>
          <w:lang w:eastAsia="lv-LV"/>
        </w:rPr>
        <w:t>Energo</w:t>
      </w:r>
      <w:proofErr w:type="spellEnd"/>
      <w:r w:rsidRPr="00A95271">
        <w:rPr>
          <w:szCs w:val="24"/>
          <w:u w:val="none"/>
          <w:lang w:eastAsia="lv-LV"/>
        </w:rPr>
        <w:t xml:space="preserve"> serviss”, reģistrācijas numurs 54603000121 (turpmāk – Kapitālsabiedrība) </w:t>
      </w:r>
      <w:r w:rsidRPr="00A95271">
        <w:rPr>
          <w:rFonts w:eastAsia="Calibri"/>
          <w:color w:val="000000"/>
          <w:szCs w:val="24"/>
          <w:u w:val="none"/>
        </w:rPr>
        <w:t xml:space="preserve">un iepriekšējais Pašvaldības līdzdalības </w:t>
      </w:r>
      <w:r w:rsidRPr="00A95271">
        <w:rPr>
          <w:szCs w:val="24"/>
          <w:u w:val="none"/>
          <w:lang w:eastAsia="lv-LV"/>
        </w:rPr>
        <w:t xml:space="preserve">Kapitālsabiedrībā </w:t>
      </w:r>
      <w:proofErr w:type="spellStart"/>
      <w:r w:rsidRPr="00A95271">
        <w:rPr>
          <w:rFonts w:eastAsia="Calibri"/>
          <w:color w:val="000000"/>
          <w:szCs w:val="24"/>
          <w:u w:val="none"/>
        </w:rPr>
        <w:t>izvērtējums</w:t>
      </w:r>
      <w:proofErr w:type="spellEnd"/>
      <w:r w:rsidRPr="00A95271">
        <w:rPr>
          <w:rFonts w:eastAsia="Calibri"/>
          <w:color w:val="000000"/>
          <w:szCs w:val="24"/>
          <w:u w:val="none"/>
        </w:rPr>
        <w:t xml:space="preserve"> ir veikts 2019. gadā ar </w:t>
      </w:r>
      <w:r w:rsidRPr="00A95271">
        <w:rPr>
          <w:szCs w:val="24"/>
          <w:u w:val="none"/>
          <w:lang w:eastAsia="lv-LV"/>
        </w:rPr>
        <w:t xml:space="preserve">Gulbenes novada pašvaldības domes 2019. gada 11. jūlija sēdes lēmumu “Par Gulbenes novada pašvaldības tiešās līdzdalības saglabāšanu SIA “Gulbenes nami”” (protokols Nr. 10; 3.§), kurā tika fiksēts arī Kapitālsabiedrības izvirzītais vispārējais stratēģiskais mērķis, </w:t>
      </w:r>
      <w:r w:rsidRPr="00A95271">
        <w:rPr>
          <w:rFonts w:eastAsia="Calibri"/>
          <w:color w:val="000000"/>
          <w:szCs w:val="24"/>
          <w:u w:val="none"/>
        </w:rPr>
        <w:t xml:space="preserve">Pašvaldība no jauna ir izvērtējusi tās līdzdalības atbilstību </w:t>
      </w:r>
      <w:r w:rsidRPr="00A95271">
        <w:rPr>
          <w:szCs w:val="24"/>
          <w:u w:val="none"/>
          <w:lang w:eastAsia="lv-LV"/>
        </w:rPr>
        <w:t>VPIL</w:t>
      </w:r>
      <w:r w:rsidRPr="00A95271">
        <w:rPr>
          <w:rFonts w:eastAsia="Calibri"/>
          <w:color w:val="000000"/>
          <w:szCs w:val="24"/>
          <w:u w:val="none"/>
        </w:rPr>
        <w:t xml:space="preserve"> prasībām. </w:t>
      </w:r>
    </w:p>
    <w:p w14:paraId="48EBD397" w14:textId="77777777" w:rsidR="00A95271" w:rsidRPr="00A95271" w:rsidRDefault="00A95271" w:rsidP="00A95271">
      <w:pPr>
        <w:spacing w:line="360" w:lineRule="auto"/>
        <w:ind w:firstLine="567"/>
        <w:jc w:val="both"/>
        <w:rPr>
          <w:szCs w:val="24"/>
          <w:u w:val="none"/>
        </w:rPr>
      </w:pPr>
      <w:r w:rsidRPr="00A95271">
        <w:rPr>
          <w:szCs w:val="24"/>
          <w:u w:val="none"/>
        </w:rPr>
        <w:t xml:space="preserve">Lai izvērtētu Pašvaldības tiešo līdzdalību Kapitālsabiedrībā un tās atbilstību Pārvaldību likuma nosacījumiem, Pašvaldība iepirkuma “Gulbenes novada pašvaldības līdzdalības saglabāšanas izvērtēšana kapitālsabiedrībās”, iepirkuma identifikācijas </w:t>
      </w:r>
      <w:proofErr w:type="spellStart"/>
      <w:r w:rsidRPr="00A95271">
        <w:rPr>
          <w:szCs w:val="24"/>
          <w:u w:val="none"/>
        </w:rPr>
        <w:t>Nr.GNP</w:t>
      </w:r>
      <w:proofErr w:type="spellEnd"/>
      <w:r w:rsidRPr="00A95271">
        <w:rPr>
          <w:szCs w:val="24"/>
          <w:u w:val="none"/>
        </w:rPr>
        <w:t xml:space="preserve"> 2024/49, rezultātā 2024. gada 25.septembrī noslēdza iepirkuma līgumu Nr. GND/9.18/24/502 par Gulbenes novada pašvaldības līdzdalības saglabāšanas izvērtēšanu kapitālsabiedrībās ar </w:t>
      </w:r>
      <w:r w:rsidRPr="00A95271">
        <w:rPr>
          <w:szCs w:val="24"/>
          <w:u w:val="none"/>
          <w:lang w:eastAsia="lv-LV"/>
        </w:rPr>
        <w:t>SIA “CSE COE”, reģistrācijas numurs 40103995402.</w:t>
      </w:r>
    </w:p>
    <w:p w14:paraId="1A21140F" w14:textId="77777777" w:rsidR="00A95271" w:rsidRPr="00A95271" w:rsidRDefault="00A95271" w:rsidP="00A95271">
      <w:pPr>
        <w:spacing w:line="360" w:lineRule="auto"/>
        <w:ind w:firstLine="567"/>
        <w:jc w:val="both"/>
        <w:rPr>
          <w:szCs w:val="24"/>
          <w:u w:val="none"/>
        </w:rPr>
      </w:pPr>
      <w:r w:rsidRPr="00A95271">
        <w:rPr>
          <w:szCs w:val="24"/>
          <w:u w:val="none"/>
        </w:rPr>
        <w:t xml:space="preserve">Pašvaldība un </w:t>
      </w:r>
      <w:r w:rsidRPr="00A95271">
        <w:rPr>
          <w:szCs w:val="24"/>
          <w:u w:val="none"/>
          <w:lang w:eastAsia="lv-LV"/>
        </w:rPr>
        <w:t xml:space="preserve">SIA “CSE COE” </w:t>
      </w:r>
      <w:r w:rsidRPr="00A95271">
        <w:rPr>
          <w:szCs w:val="24"/>
          <w:u w:val="none"/>
        </w:rPr>
        <w:t xml:space="preserve">2025. gada 25. februārī parakstīja darbu pieņemšanas-nodošanas aktu, kā rezultātā Pašvaldība ir saņēmusi līdzdalības </w:t>
      </w:r>
      <w:proofErr w:type="spellStart"/>
      <w:r w:rsidRPr="00A95271">
        <w:rPr>
          <w:szCs w:val="24"/>
          <w:u w:val="none"/>
        </w:rPr>
        <w:t>izvērtējumu</w:t>
      </w:r>
      <w:proofErr w:type="spellEnd"/>
      <w:r w:rsidRPr="00A95271">
        <w:rPr>
          <w:szCs w:val="24"/>
          <w:u w:val="none"/>
        </w:rPr>
        <w:t xml:space="preserve"> (turpmāk – </w:t>
      </w:r>
      <w:proofErr w:type="spellStart"/>
      <w:r w:rsidRPr="00A95271">
        <w:rPr>
          <w:szCs w:val="24"/>
          <w:u w:val="none"/>
        </w:rPr>
        <w:t>Izvērtējums</w:t>
      </w:r>
      <w:proofErr w:type="spellEnd"/>
      <w:r w:rsidRPr="00A95271">
        <w:rPr>
          <w:szCs w:val="24"/>
          <w:u w:val="none"/>
        </w:rPr>
        <w:t xml:space="preserve">), kurā Pašvaldībai rekomendēts saglabāt tiešo līdzdalību Kapitālsabiedrībā. </w:t>
      </w:r>
      <w:proofErr w:type="spellStart"/>
      <w:r w:rsidRPr="00A95271">
        <w:rPr>
          <w:szCs w:val="24"/>
          <w:u w:val="none"/>
        </w:rPr>
        <w:t>Izvērtējumā</w:t>
      </w:r>
      <w:proofErr w:type="spellEnd"/>
      <w:r w:rsidRPr="00A95271">
        <w:rPr>
          <w:szCs w:val="24"/>
          <w:u w:val="none"/>
        </w:rPr>
        <w:t xml:space="preserve"> ir secināts, ka Kapitālsabiedrības darbība:</w:t>
      </w:r>
    </w:p>
    <w:p w14:paraId="020B52E1" w14:textId="77777777" w:rsidR="00A95271" w:rsidRPr="00A95271" w:rsidRDefault="00A95271" w:rsidP="00A95271">
      <w:pPr>
        <w:numPr>
          <w:ilvl w:val="0"/>
          <w:numId w:val="3"/>
        </w:numPr>
        <w:spacing w:line="360" w:lineRule="auto"/>
        <w:ind w:left="0" w:firstLine="567"/>
        <w:jc w:val="both"/>
        <w:rPr>
          <w:szCs w:val="24"/>
          <w:u w:val="none"/>
        </w:rPr>
      </w:pPr>
      <w:r w:rsidRPr="00A95271">
        <w:rPr>
          <w:szCs w:val="24"/>
          <w:u w:val="none"/>
        </w:rPr>
        <w:t>ūdenssaimniecības jomā atbilst VPIL 88. panta pirmās daļas 1. un 2. punkta nosacījumam – ir konstatējama tirgus nepilnība (Gulbenes novadā nav citu komersantu, kuri iedzīvotājiem varētu nodrošināt normatīvajiem aktiem atbilstošus centralizētos ūdensapgādes un kanalizācijas pakalpojumus) un Kapitālsabiedrība sniedz pakalpojumus, kas ir stratēģiski svarīgi pašvaldības administratīvās teritorijas attīstībai;</w:t>
      </w:r>
    </w:p>
    <w:p w14:paraId="07772389" w14:textId="77777777" w:rsidR="00A95271" w:rsidRPr="00A95271" w:rsidRDefault="00A95271" w:rsidP="00A95271">
      <w:pPr>
        <w:numPr>
          <w:ilvl w:val="0"/>
          <w:numId w:val="3"/>
        </w:numPr>
        <w:spacing w:line="360" w:lineRule="auto"/>
        <w:ind w:left="0" w:firstLine="567"/>
        <w:jc w:val="both"/>
        <w:rPr>
          <w:szCs w:val="24"/>
          <w:u w:val="none"/>
        </w:rPr>
      </w:pPr>
      <w:r w:rsidRPr="00A95271">
        <w:rPr>
          <w:szCs w:val="24"/>
          <w:u w:val="none"/>
        </w:rPr>
        <w:t>siltumenerģijas apgādes jomā atbilst VPIL 88. panta pirmās daļas 1. un 2. punkta nosacījumam – Kapitālsabiedrības darbības rezultātā tiek sniegti pakalpojumi siltumenerģijas apgādes jomā, kas ir stratēģiski svarīgi pašvaldības administratīvās teritorijas attīstībai, un centralizētās siltumenerģijas apgādes sistēmas darbības ietvaros ir iespējams tikai viens siltumenerģijas apgādes pakalpojumu sniedzējs, kas norāda uz dabiskā monopola situāciju siltumenerģijas apgādes pakalpojumu tirgū;</w:t>
      </w:r>
    </w:p>
    <w:p w14:paraId="009AEF2E" w14:textId="77777777" w:rsidR="00A95271" w:rsidRPr="00A95271" w:rsidRDefault="00A95271" w:rsidP="00A95271">
      <w:pPr>
        <w:numPr>
          <w:ilvl w:val="0"/>
          <w:numId w:val="3"/>
        </w:numPr>
        <w:spacing w:line="360" w:lineRule="auto"/>
        <w:ind w:left="0" w:firstLine="567"/>
        <w:jc w:val="both"/>
        <w:rPr>
          <w:szCs w:val="24"/>
          <w:u w:val="none"/>
        </w:rPr>
      </w:pPr>
      <w:r w:rsidRPr="00A95271">
        <w:rPr>
          <w:szCs w:val="24"/>
          <w:u w:val="none"/>
        </w:rPr>
        <w:t xml:space="preserve">namu pārvaldīšanas un apsaimniekošanas pakalpojumu sniegšanas jomā atbilst VPIL 88. panta pirmās daļas 1. punkta nosacījumam – var konstatēt tirgus nepilnību, jo </w:t>
      </w:r>
      <w:r w:rsidRPr="00A95271">
        <w:rPr>
          <w:szCs w:val="24"/>
          <w:u w:val="none"/>
        </w:rPr>
        <w:lastRenderedPageBreak/>
        <w:t xml:space="preserve">pakalpojumu piedāvājums ir ierobežots; Kapitālsabiedrība  nevar uzreiz pārtraukt šādu pakalpojumu sniegšanu, tomēr vēlama to sniegto pakalpojumu apjoma (apsaimniekojamo māju skaita) pakāpeniska samazināšana, nododot tās apsaimniekošanu privātajiem komersantiem, kuriem ir nepieciešamā kapacitāte un resursi šāda pakalpojuma kvalitatīvai nodrošināšanai. </w:t>
      </w:r>
    </w:p>
    <w:p w14:paraId="52D668DB" w14:textId="77777777" w:rsidR="00A95271" w:rsidRPr="00A95271" w:rsidRDefault="00A95271" w:rsidP="00A95271">
      <w:pPr>
        <w:spacing w:line="360" w:lineRule="auto"/>
        <w:ind w:firstLine="567"/>
        <w:jc w:val="both"/>
        <w:rPr>
          <w:szCs w:val="24"/>
          <w:u w:val="none"/>
        </w:rPr>
      </w:pPr>
      <w:proofErr w:type="spellStart"/>
      <w:r w:rsidRPr="00A95271">
        <w:rPr>
          <w:szCs w:val="24"/>
          <w:u w:val="none"/>
        </w:rPr>
        <w:t>Izvērtējuma</w:t>
      </w:r>
      <w:proofErr w:type="spellEnd"/>
      <w:r w:rsidRPr="00A95271">
        <w:rPr>
          <w:szCs w:val="24"/>
          <w:u w:val="none"/>
        </w:rPr>
        <w:t xml:space="preserve"> veicējs atbilstoši VPIL 88. panta otrajai daļai, novērtējot Pašvaldības līdzdalības saglabāšanu Kapitālsabiedrībā, konsultējās ar kompetentajām institūcijām konkurences aizsardzības jomā un komersantus pārstāvošām biedrībām vai nodibinājumiem. </w:t>
      </w:r>
    </w:p>
    <w:p w14:paraId="06816A24" w14:textId="77777777" w:rsidR="00A95271" w:rsidRPr="00A95271" w:rsidRDefault="00A95271" w:rsidP="00A95271">
      <w:pPr>
        <w:spacing w:line="360" w:lineRule="auto"/>
        <w:ind w:firstLine="567"/>
        <w:jc w:val="both"/>
        <w:rPr>
          <w:szCs w:val="24"/>
          <w:u w:val="none"/>
        </w:rPr>
      </w:pPr>
      <w:proofErr w:type="spellStart"/>
      <w:r w:rsidRPr="00A95271">
        <w:rPr>
          <w:szCs w:val="24"/>
          <w:u w:val="none"/>
        </w:rPr>
        <w:t>Izvērtējuma</w:t>
      </w:r>
      <w:proofErr w:type="spellEnd"/>
      <w:r w:rsidRPr="00A95271">
        <w:rPr>
          <w:szCs w:val="24"/>
          <w:u w:val="none"/>
        </w:rPr>
        <w:t xml:space="preserve"> veicējs par līdzdalības saglabāšanu Kapitālsabiedrībā veica konsultācijas ar šādām biedrībām: Latvijas Tirdzniecības un rūpniecības kamera, Latvijas Pašvaldību savienība, Latvijas Ūdensapgādes un kanalizācijas uzņēmumu asociācija, LATVIJAS NAMU PĀRVALDĪTĀJU UN APSAIMNIEKOTĀJU ASOCIĀCIJA un Latvijas </w:t>
      </w:r>
      <w:proofErr w:type="spellStart"/>
      <w:r w:rsidRPr="00A95271">
        <w:rPr>
          <w:szCs w:val="24"/>
          <w:u w:val="none"/>
        </w:rPr>
        <w:t>siltumuzņēmumu</w:t>
      </w:r>
      <w:proofErr w:type="spellEnd"/>
      <w:r w:rsidRPr="00A95271">
        <w:rPr>
          <w:szCs w:val="24"/>
          <w:u w:val="none"/>
        </w:rPr>
        <w:t xml:space="preserve"> asociācija. </w:t>
      </w:r>
      <w:r w:rsidRPr="00A95271">
        <w:rPr>
          <w:szCs w:val="24"/>
          <w:u w:val="none"/>
        </w:rPr>
        <w:tab/>
      </w:r>
    </w:p>
    <w:p w14:paraId="2DD19130" w14:textId="77777777" w:rsidR="00A95271" w:rsidRPr="00A95271" w:rsidRDefault="00A95271" w:rsidP="00A95271">
      <w:pPr>
        <w:spacing w:line="360" w:lineRule="auto"/>
        <w:ind w:firstLine="567"/>
        <w:jc w:val="both"/>
        <w:rPr>
          <w:szCs w:val="24"/>
          <w:u w:val="none"/>
        </w:rPr>
      </w:pPr>
      <w:r w:rsidRPr="00A95271">
        <w:rPr>
          <w:szCs w:val="24"/>
          <w:u w:val="none"/>
        </w:rPr>
        <w:t>Pašvaldībā saņemta Konkurences padomes 2025. gada 5. februāra vēstule Nr. 1.7- 2/154, kurā noteikts, ka:</w:t>
      </w:r>
    </w:p>
    <w:p w14:paraId="5BBBBB6C" w14:textId="77777777" w:rsidR="00A95271" w:rsidRPr="00A95271" w:rsidRDefault="00A95271" w:rsidP="00A95271">
      <w:pPr>
        <w:numPr>
          <w:ilvl w:val="0"/>
          <w:numId w:val="4"/>
        </w:numPr>
        <w:spacing w:line="360" w:lineRule="auto"/>
        <w:ind w:left="0" w:firstLine="567"/>
        <w:jc w:val="both"/>
        <w:rPr>
          <w:szCs w:val="24"/>
          <w:u w:val="none"/>
        </w:rPr>
      </w:pPr>
      <w:r w:rsidRPr="00A95271">
        <w:rPr>
          <w:szCs w:val="24"/>
          <w:u w:val="none"/>
        </w:rPr>
        <w:t>nav iebildumu pret Kapitālsabiedrības sniegtajiem ūdenssaimniecības un siltumenerģijas apgādes pakalpojumiem, ņemot vērā, ka minēto pakalpojumu sniegšana vispārīgi atbilst VPIL 88. panta pirmās daļas 2. punktā noteiktajam izņēmumam, kad ir pieļaujama pašvaldības līdzdalība kapitālsabiedrībā un konkrētie pakalpojumi tiek sniegti tirgus nepilnības apstākļos;</w:t>
      </w:r>
    </w:p>
    <w:p w14:paraId="4C120808" w14:textId="77777777" w:rsidR="00A95271" w:rsidRPr="00A95271" w:rsidRDefault="00A95271" w:rsidP="00A95271">
      <w:pPr>
        <w:numPr>
          <w:ilvl w:val="0"/>
          <w:numId w:val="4"/>
        </w:numPr>
        <w:spacing w:line="360" w:lineRule="auto"/>
        <w:ind w:left="0" w:firstLine="567"/>
        <w:jc w:val="both"/>
        <w:rPr>
          <w:szCs w:val="24"/>
          <w:u w:val="none"/>
        </w:rPr>
      </w:pPr>
      <w:r w:rsidRPr="00A95271">
        <w:rPr>
          <w:szCs w:val="24"/>
          <w:u w:val="none"/>
        </w:rPr>
        <w:t xml:space="preserve">attiecībā uz Kapitālsabiedrības sniegtajiem namu pārvaldīšanas pakalpojumiem, saskaņā ar Konkurences padomes iedibināto praksi, konkrēto pakalpojumu sniegšana būtu pamatota un atbalstāma gadījumos, ja uz tiem būtu attiecināmi likuma “Par valsts un pašvaldību dzīvojamo māju privatizāciju” 50. panta septītās daļas noteikumi un būtu konstatējams VPIL 88. panta pirmās daļas 1. punktā noteiktais priekšnoteikums jeb tirgus nepilnība. Tomēr, ņemot vērā, ka situācija noteiktos Latvijas reģionos var būt sarežģītāka nekā, piemēram, Rīgas reģionā, kurā parasti ir konstatējama augsta privāto tirgus dalībnieku aktivitāte, un </w:t>
      </w:r>
      <w:proofErr w:type="spellStart"/>
      <w:r w:rsidRPr="00A95271">
        <w:rPr>
          <w:szCs w:val="24"/>
          <w:u w:val="none"/>
        </w:rPr>
        <w:t>Izvērtējumā</w:t>
      </w:r>
      <w:proofErr w:type="spellEnd"/>
      <w:r w:rsidRPr="00A95271">
        <w:rPr>
          <w:szCs w:val="24"/>
          <w:u w:val="none"/>
        </w:rPr>
        <w:t xml:space="preserve"> </w:t>
      </w:r>
      <w:proofErr w:type="spellStart"/>
      <w:r w:rsidRPr="00A95271">
        <w:rPr>
          <w:szCs w:val="24"/>
          <w:u w:val="none"/>
        </w:rPr>
        <w:t>pirmšķietami</w:t>
      </w:r>
      <w:proofErr w:type="spellEnd"/>
      <w:r w:rsidRPr="00A95271">
        <w:rPr>
          <w:szCs w:val="24"/>
          <w:u w:val="none"/>
        </w:rPr>
        <w:t xml:space="preserve"> ir pamatota iespējamas tirgus nepilnības pastāvēšana, Konkurences padome atzīst Kapitālsabiedrības namu pārvaldīšanas pakalpojuma </w:t>
      </w:r>
      <w:r w:rsidRPr="00A95271">
        <w:rPr>
          <w:szCs w:val="24"/>
          <w:u w:val="none"/>
          <w:lang w:eastAsia="lv-LV"/>
        </w:rPr>
        <w:t xml:space="preserve">sniegšanu par atbilstošu VPIL 88. panta pirmās daļas 1. un 2. punktam. Vienlaikus Konkurences padome norāda, ka </w:t>
      </w:r>
      <w:r w:rsidRPr="00A95271">
        <w:rPr>
          <w:szCs w:val="24"/>
          <w:u w:val="none"/>
        </w:rPr>
        <w:t>Pašvaldībai būtu ir nepieciešama rūpīga izvērtēšana un pakāpeniska pāreja uz privāto pakalpojumu sniedzēju iesaisti. Pašvaldībai jāizstrādā ilgtermiņa stratēģija privātā sektora piesaistei, jāveic regulārs tirgus novērtējums un aktīvi jāinformē privātie uzņēmumi par iespējām iesaistīties konkrētajos pakalpojumu segmentos, tādējādi nodrošinot efektīvu un konkurētspējīgu pakalpojumu sniegšanu;</w:t>
      </w:r>
    </w:p>
    <w:p w14:paraId="6ACB0707" w14:textId="77777777" w:rsidR="00A95271" w:rsidRPr="00A95271" w:rsidRDefault="00A95271" w:rsidP="00A95271">
      <w:pPr>
        <w:numPr>
          <w:ilvl w:val="0"/>
          <w:numId w:val="4"/>
        </w:numPr>
        <w:spacing w:line="360" w:lineRule="auto"/>
        <w:ind w:left="0" w:firstLine="567"/>
        <w:jc w:val="both"/>
        <w:rPr>
          <w:szCs w:val="24"/>
          <w:u w:val="none"/>
        </w:rPr>
      </w:pPr>
      <w:proofErr w:type="spellStart"/>
      <w:r w:rsidRPr="00A95271">
        <w:rPr>
          <w:szCs w:val="24"/>
          <w:u w:val="none"/>
        </w:rPr>
        <w:t>pirmšķietami</w:t>
      </w:r>
      <w:proofErr w:type="spellEnd"/>
      <w:r w:rsidRPr="00A95271">
        <w:rPr>
          <w:szCs w:val="24"/>
          <w:u w:val="none"/>
        </w:rPr>
        <w:t xml:space="preserve"> nav iebildumu pret Kapitālsabiedrības sniegtajiem papildu pakalpojumiem, ņemot vērā </w:t>
      </w:r>
      <w:proofErr w:type="spellStart"/>
      <w:r w:rsidRPr="00A95271">
        <w:rPr>
          <w:szCs w:val="24"/>
          <w:u w:val="none"/>
        </w:rPr>
        <w:t>Izvērtējumā</w:t>
      </w:r>
      <w:proofErr w:type="spellEnd"/>
      <w:r w:rsidRPr="00A95271">
        <w:rPr>
          <w:szCs w:val="24"/>
          <w:u w:val="none"/>
        </w:rPr>
        <w:t xml:space="preserve"> norādīto informāciju par to, ka konkrētie pakalpojumi sastāda vien niecīgu daļu (2023. gadā 2,6 % no kopējiem SIA “Gulbenes </w:t>
      </w:r>
      <w:proofErr w:type="spellStart"/>
      <w:r w:rsidRPr="00A95271">
        <w:rPr>
          <w:szCs w:val="24"/>
          <w:u w:val="none"/>
        </w:rPr>
        <w:t>Energo</w:t>
      </w:r>
      <w:proofErr w:type="spellEnd"/>
      <w:r w:rsidRPr="00A95271">
        <w:rPr>
          <w:szCs w:val="24"/>
          <w:u w:val="none"/>
        </w:rPr>
        <w:t xml:space="preserve"> Serviss” </w:t>
      </w:r>
      <w:r w:rsidRPr="00A95271">
        <w:rPr>
          <w:szCs w:val="24"/>
          <w:u w:val="none"/>
        </w:rPr>
        <w:lastRenderedPageBreak/>
        <w:t>ieņēmumiem), kā arī norādi, ka konkrētie pakalpojumi ir saistīti ar Kapitālsabiedrības pamatpakalpojumu sniegšanu.</w:t>
      </w:r>
    </w:p>
    <w:p w14:paraId="09D97582" w14:textId="77777777" w:rsidR="00A95271" w:rsidRPr="00A95271" w:rsidRDefault="00A95271" w:rsidP="00A95271">
      <w:pPr>
        <w:spacing w:line="360" w:lineRule="auto"/>
        <w:ind w:firstLine="567"/>
        <w:jc w:val="both"/>
        <w:rPr>
          <w:snapToGrid w:val="0"/>
          <w:szCs w:val="24"/>
          <w:u w:val="none"/>
        </w:rPr>
      </w:pPr>
      <w:r w:rsidRPr="00A95271">
        <w:rPr>
          <w:noProof/>
          <w:snapToGrid w:val="0"/>
          <w:szCs w:val="24"/>
          <w:u w:val="none"/>
        </w:rPr>
        <w:t xml:space="preserve">Pamatojoties uz likuma “Par pašvaldībām” 10.panta pirmās daļas 9. un 21. punktu, Valsts pārvaldes iekārtas likuma 88.panta pirmo, otro un septīto daļu, Publiskas personas kapitāla daļu un kapitālsabiedrību pārvaldības likuma 7. panta pirmo un otro daļu, ņemot vērā Konkurences padomes </w:t>
      </w:r>
      <w:r w:rsidRPr="00A95271">
        <w:rPr>
          <w:snapToGrid w:val="0"/>
          <w:szCs w:val="24"/>
          <w:u w:val="none"/>
        </w:rPr>
        <w:t>2025. gada 5. februāra vēstuli Nr. 1.7- 2/154, kā arī, ņemot vērā Gulbenes novada pašvaldības domes Attīstības un tautsaimniecības komitejas 2025.gada 19.marta sēdes ieteikumu un Gulbenes novada pašvaldības domes Finanšu komitejas 2025.gada 20.marta sēdes ieteikumu, atklāti balsojot: PAR –__; PRET – __; ATTURAS – __, Gulbenes novada pašvaldības dome NOLEMJ:</w:t>
      </w:r>
    </w:p>
    <w:p w14:paraId="767DA74F" w14:textId="77777777" w:rsidR="00A95271" w:rsidRPr="00A95271" w:rsidRDefault="00A95271" w:rsidP="00A95271">
      <w:pPr>
        <w:numPr>
          <w:ilvl w:val="0"/>
          <w:numId w:val="5"/>
        </w:numPr>
        <w:tabs>
          <w:tab w:val="left" w:pos="993"/>
        </w:tabs>
        <w:spacing w:line="360" w:lineRule="auto"/>
        <w:ind w:left="0" w:firstLine="567"/>
        <w:jc w:val="both"/>
        <w:rPr>
          <w:noProof/>
          <w:szCs w:val="24"/>
          <w:u w:val="none"/>
          <w:lang w:eastAsia="lv-LV"/>
        </w:rPr>
      </w:pPr>
      <w:r w:rsidRPr="00A95271">
        <w:rPr>
          <w:noProof/>
          <w:szCs w:val="24"/>
          <w:u w:val="none"/>
          <w:lang w:eastAsia="lv-LV"/>
        </w:rPr>
        <w:t>APSTIPRINĀT Gulbenes novada pašvaldības tiešās līdzdalības SIA “Gulbenes Energo Serviss” izvērtējumu (pielikums).</w:t>
      </w:r>
    </w:p>
    <w:p w14:paraId="4D886C8C" w14:textId="77777777" w:rsidR="00A95271" w:rsidRPr="00A95271" w:rsidRDefault="00A95271" w:rsidP="00A95271">
      <w:pPr>
        <w:numPr>
          <w:ilvl w:val="0"/>
          <w:numId w:val="5"/>
        </w:numPr>
        <w:tabs>
          <w:tab w:val="left" w:pos="993"/>
        </w:tabs>
        <w:overflowPunct w:val="0"/>
        <w:autoSpaceDE w:val="0"/>
        <w:autoSpaceDN w:val="0"/>
        <w:adjustRightInd w:val="0"/>
        <w:spacing w:line="360" w:lineRule="auto"/>
        <w:ind w:left="0" w:firstLine="567"/>
        <w:jc w:val="both"/>
        <w:textAlignment w:val="baseline"/>
        <w:rPr>
          <w:szCs w:val="24"/>
          <w:u w:val="none"/>
          <w:lang w:eastAsia="et-EE"/>
        </w:rPr>
      </w:pPr>
      <w:r w:rsidRPr="00A95271">
        <w:rPr>
          <w:rFonts w:cs="Arial"/>
          <w:szCs w:val="24"/>
          <w:u w:val="none"/>
          <w:lang w:eastAsia="lv-LV"/>
        </w:rPr>
        <w:t>ATZĪT, ka SIA “</w:t>
      </w:r>
      <w:r w:rsidRPr="00A95271">
        <w:rPr>
          <w:noProof/>
          <w:szCs w:val="24"/>
          <w:u w:val="none"/>
          <w:lang w:eastAsia="lv-LV"/>
        </w:rPr>
        <w:t>Gulbenes Energo Serviss</w:t>
      </w:r>
      <w:r w:rsidRPr="00A95271">
        <w:rPr>
          <w:rFonts w:cs="Arial"/>
          <w:szCs w:val="24"/>
          <w:u w:val="none"/>
          <w:lang w:eastAsia="lv-LV"/>
        </w:rPr>
        <w:t xml:space="preserve">”, reģistrācijas numurs 54603000121, darbība atbilst </w:t>
      </w:r>
      <w:r w:rsidRPr="00A95271">
        <w:rPr>
          <w:szCs w:val="24"/>
          <w:u w:val="none"/>
          <w:lang w:eastAsia="et-EE"/>
        </w:rPr>
        <w:t>Valsts pārvaldes iekārtas likuma 88. panta pirmās daļas 1. un 2. punktam, proti, tiek novērsta tirgus nepilnība, kapitālsabiedrības darbības rezultātā tiek radīti tādi pakalpojumi, kas ir stratēģiski svarīgi pašvaldības administratīvās teritorijas attīstībai.</w:t>
      </w:r>
    </w:p>
    <w:p w14:paraId="05B9119A" w14:textId="77777777" w:rsidR="00A95271" w:rsidRPr="00A95271" w:rsidRDefault="00A95271" w:rsidP="00A95271">
      <w:pPr>
        <w:numPr>
          <w:ilvl w:val="0"/>
          <w:numId w:val="5"/>
        </w:numPr>
        <w:tabs>
          <w:tab w:val="left" w:pos="993"/>
        </w:tabs>
        <w:overflowPunct w:val="0"/>
        <w:autoSpaceDE w:val="0"/>
        <w:autoSpaceDN w:val="0"/>
        <w:adjustRightInd w:val="0"/>
        <w:spacing w:line="360" w:lineRule="auto"/>
        <w:ind w:left="0" w:firstLine="567"/>
        <w:jc w:val="both"/>
        <w:textAlignment w:val="baseline"/>
        <w:rPr>
          <w:szCs w:val="24"/>
          <w:u w:val="none"/>
          <w:lang w:eastAsia="et-EE"/>
        </w:rPr>
      </w:pPr>
      <w:r w:rsidRPr="00A95271">
        <w:rPr>
          <w:color w:val="000000"/>
          <w:szCs w:val="24"/>
          <w:u w:val="none"/>
          <w:lang w:eastAsia="lv-LV"/>
        </w:rPr>
        <w:t>SAGLABĀT Gulbenes novada pašvaldības tiešo līdzdalību SIA “</w:t>
      </w:r>
      <w:r w:rsidRPr="00A95271">
        <w:rPr>
          <w:noProof/>
          <w:szCs w:val="24"/>
          <w:u w:val="none"/>
          <w:lang w:eastAsia="lv-LV"/>
        </w:rPr>
        <w:t>Gulbenes Energo Serviss</w:t>
      </w:r>
      <w:r w:rsidRPr="00A95271">
        <w:rPr>
          <w:color w:val="000000"/>
          <w:szCs w:val="24"/>
          <w:u w:val="none"/>
          <w:lang w:eastAsia="lv-LV"/>
        </w:rPr>
        <w:t xml:space="preserve">”, </w:t>
      </w:r>
      <w:r w:rsidRPr="00A95271">
        <w:rPr>
          <w:szCs w:val="24"/>
          <w:u w:val="none"/>
          <w:lang w:eastAsia="lv-LV"/>
        </w:rPr>
        <w:t>reģistrācijas numurs 54603000121</w:t>
      </w:r>
      <w:r w:rsidRPr="00A95271">
        <w:rPr>
          <w:color w:val="000000"/>
          <w:szCs w:val="24"/>
          <w:u w:val="none"/>
          <w:lang w:eastAsia="lv-LV"/>
        </w:rPr>
        <w:t>.</w:t>
      </w:r>
    </w:p>
    <w:p w14:paraId="27E4F326" w14:textId="77777777" w:rsidR="00A95271" w:rsidRPr="00A95271" w:rsidRDefault="00A95271" w:rsidP="00A95271">
      <w:pPr>
        <w:numPr>
          <w:ilvl w:val="0"/>
          <w:numId w:val="5"/>
        </w:numPr>
        <w:tabs>
          <w:tab w:val="left" w:pos="993"/>
        </w:tabs>
        <w:spacing w:line="360" w:lineRule="auto"/>
        <w:ind w:left="0" w:firstLine="567"/>
        <w:jc w:val="both"/>
        <w:rPr>
          <w:snapToGrid w:val="0"/>
          <w:szCs w:val="24"/>
          <w:u w:val="none"/>
        </w:rPr>
      </w:pPr>
      <w:r w:rsidRPr="00A95271">
        <w:rPr>
          <w:snapToGrid w:val="0"/>
          <w:color w:val="000000"/>
          <w:szCs w:val="24"/>
          <w:u w:val="none"/>
          <w:lang w:eastAsia="et-EE"/>
        </w:rPr>
        <w:t xml:space="preserve">NOTEIKT </w:t>
      </w:r>
      <w:r w:rsidRPr="00A95271">
        <w:rPr>
          <w:snapToGrid w:val="0"/>
          <w:color w:val="000000"/>
          <w:szCs w:val="24"/>
          <w:u w:val="none"/>
        </w:rPr>
        <w:t>SIA “</w:t>
      </w:r>
      <w:r w:rsidRPr="00A95271">
        <w:rPr>
          <w:noProof/>
          <w:snapToGrid w:val="0"/>
          <w:szCs w:val="24"/>
          <w:u w:val="none"/>
        </w:rPr>
        <w:t>Gulbenes Energo Serviss</w:t>
      </w:r>
      <w:r w:rsidRPr="00A95271">
        <w:rPr>
          <w:snapToGrid w:val="0"/>
          <w:color w:val="000000"/>
          <w:szCs w:val="24"/>
          <w:u w:val="none"/>
        </w:rPr>
        <w:t xml:space="preserve">”, </w:t>
      </w:r>
      <w:r w:rsidRPr="00A95271">
        <w:rPr>
          <w:snapToGrid w:val="0"/>
          <w:szCs w:val="24"/>
          <w:u w:val="none"/>
        </w:rPr>
        <w:t xml:space="preserve">reģistrācijas numurs 54603000121, </w:t>
      </w:r>
      <w:r w:rsidRPr="00A95271">
        <w:rPr>
          <w:noProof/>
          <w:snapToGrid w:val="0"/>
          <w:szCs w:val="24"/>
          <w:u w:val="none"/>
        </w:rPr>
        <w:t>vispārējos stratēģiskos mērķus:</w:t>
      </w:r>
    </w:p>
    <w:p w14:paraId="1550C71C" w14:textId="77777777" w:rsidR="00A95271" w:rsidRPr="00A95271" w:rsidRDefault="00A95271" w:rsidP="00A95271">
      <w:pPr>
        <w:numPr>
          <w:ilvl w:val="1"/>
          <w:numId w:val="5"/>
        </w:numPr>
        <w:tabs>
          <w:tab w:val="left" w:pos="1560"/>
        </w:tabs>
        <w:spacing w:line="360" w:lineRule="auto"/>
        <w:ind w:left="0" w:firstLine="567"/>
        <w:jc w:val="both"/>
        <w:rPr>
          <w:snapToGrid w:val="0"/>
          <w:szCs w:val="24"/>
          <w:u w:val="none"/>
        </w:rPr>
      </w:pPr>
      <w:r w:rsidRPr="00A95271">
        <w:rPr>
          <w:snapToGrid w:val="0"/>
          <w:szCs w:val="24"/>
          <w:u w:val="none"/>
        </w:rPr>
        <w:t xml:space="preserve">nodrošināt Gulbenes novada iedzīvotājiem kvalitatīvus, ilgtspējīgus un normatīvo aktu prasībām atbilstošus ūdenssaimniecības un siltumenerģijas apgādes pakalpojumus, to pieejamību un nepārtrauktību, ņemot vērā sabiedrības ekonomiskās intereses; </w:t>
      </w:r>
    </w:p>
    <w:p w14:paraId="56F32987" w14:textId="77777777" w:rsidR="00A95271" w:rsidRPr="00A95271" w:rsidRDefault="00A95271" w:rsidP="00A95271">
      <w:pPr>
        <w:numPr>
          <w:ilvl w:val="1"/>
          <w:numId w:val="5"/>
        </w:numPr>
        <w:tabs>
          <w:tab w:val="left" w:pos="1560"/>
        </w:tabs>
        <w:spacing w:line="360" w:lineRule="auto"/>
        <w:ind w:left="0" w:firstLine="567"/>
        <w:jc w:val="both"/>
        <w:rPr>
          <w:snapToGrid w:val="0"/>
          <w:szCs w:val="24"/>
          <w:u w:val="none"/>
        </w:rPr>
      </w:pPr>
      <w:r w:rsidRPr="00A95271">
        <w:rPr>
          <w:snapToGrid w:val="0"/>
          <w:szCs w:val="24"/>
          <w:u w:val="none"/>
        </w:rPr>
        <w:t>nodrošināt nepārtrauktu un kvalitatīvu dzīvojamo māju pārvaldīšanas un apsaimniekošanas pakalpojumu, veicinot dzīvokļu īpašnieku iesaisti dzīvojamās mājas pārvaldīšanā, un mājas lietošanas īpašību (kvalitātes) saglabāšanu visā tās ekspluatācijas laikā.</w:t>
      </w:r>
    </w:p>
    <w:p w14:paraId="498D0E43" w14:textId="77777777" w:rsidR="00A95271" w:rsidRPr="00A95271" w:rsidRDefault="00A95271" w:rsidP="00A95271">
      <w:pPr>
        <w:numPr>
          <w:ilvl w:val="0"/>
          <w:numId w:val="5"/>
        </w:numPr>
        <w:tabs>
          <w:tab w:val="left" w:pos="993"/>
        </w:tabs>
        <w:spacing w:line="360" w:lineRule="auto"/>
        <w:ind w:left="0" w:firstLine="567"/>
        <w:jc w:val="both"/>
        <w:rPr>
          <w:snapToGrid w:val="0"/>
          <w:szCs w:val="24"/>
          <w:u w:val="none"/>
        </w:rPr>
      </w:pPr>
      <w:r w:rsidRPr="00A95271">
        <w:rPr>
          <w:snapToGrid w:val="0"/>
          <w:szCs w:val="24"/>
          <w:u w:val="none"/>
        </w:rPr>
        <w:t xml:space="preserve">UZDOT </w:t>
      </w:r>
      <w:r w:rsidRPr="00A95271">
        <w:rPr>
          <w:snapToGrid w:val="0"/>
          <w:color w:val="000000"/>
          <w:szCs w:val="24"/>
          <w:u w:val="none"/>
        </w:rPr>
        <w:t>SIA “</w:t>
      </w:r>
      <w:r w:rsidRPr="00A95271">
        <w:rPr>
          <w:noProof/>
          <w:snapToGrid w:val="0"/>
          <w:szCs w:val="24"/>
          <w:u w:val="none"/>
        </w:rPr>
        <w:t>Gulbenes Energo Serviss</w:t>
      </w:r>
      <w:r w:rsidRPr="00A95271">
        <w:rPr>
          <w:snapToGrid w:val="0"/>
          <w:color w:val="000000"/>
          <w:szCs w:val="24"/>
          <w:u w:val="none"/>
        </w:rPr>
        <w:t xml:space="preserve">”, </w:t>
      </w:r>
      <w:r w:rsidRPr="00A95271">
        <w:rPr>
          <w:snapToGrid w:val="0"/>
          <w:szCs w:val="24"/>
          <w:u w:val="none"/>
        </w:rPr>
        <w:t>reģistrācijas numurs 54603000121, valdei:</w:t>
      </w:r>
    </w:p>
    <w:p w14:paraId="43690199" w14:textId="77777777" w:rsidR="00A95271" w:rsidRPr="00A95271" w:rsidRDefault="00A95271" w:rsidP="00A95271">
      <w:pPr>
        <w:numPr>
          <w:ilvl w:val="1"/>
          <w:numId w:val="5"/>
        </w:numPr>
        <w:tabs>
          <w:tab w:val="left" w:pos="1560"/>
        </w:tabs>
        <w:spacing w:line="360" w:lineRule="auto"/>
        <w:ind w:left="0" w:firstLine="567"/>
        <w:jc w:val="both"/>
        <w:rPr>
          <w:snapToGrid w:val="0"/>
          <w:szCs w:val="24"/>
          <w:u w:val="none"/>
        </w:rPr>
      </w:pPr>
      <w:r w:rsidRPr="00A95271">
        <w:rPr>
          <w:snapToGrid w:val="0"/>
          <w:szCs w:val="24"/>
          <w:u w:val="none"/>
        </w:rPr>
        <w:t xml:space="preserve"> regulāri, bet ne retāk kā vienu reizi gadā, veikt konkurences neitralitātes </w:t>
      </w:r>
      <w:proofErr w:type="spellStart"/>
      <w:r w:rsidRPr="00A95271">
        <w:rPr>
          <w:snapToGrid w:val="0"/>
          <w:szCs w:val="24"/>
          <w:u w:val="none"/>
        </w:rPr>
        <w:t>izvērtējumu</w:t>
      </w:r>
      <w:proofErr w:type="spellEnd"/>
      <w:r w:rsidRPr="00A95271">
        <w:rPr>
          <w:snapToGrid w:val="0"/>
          <w:szCs w:val="24"/>
          <w:u w:val="none"/>
        </w:rPr>
        <w:t xml:space="preserve">, lai novērstu varbūtēju </w:t>
      </w:r>
      <w:r w:rsidRPr="00A95271">
        <w:rPr>
          <w:snapToGrid w:val="0"/>
          <w:color w:val="000000"/>
          <w:szCs w:val="24"/>
          <w:u w:val="none"/>
        </w:rPr>
        <w:t>SIA “</w:t>
      </w:r>
      <w:r w:rsidRPr="00A95271">
        <w:rPr>
          <w:noProof/>
          <w:snapToGrid w:val="0"/>
          <w:szCs w:val="24"/>
          <w:u w:val="none"/>
        </w:rPr>
        <w:t>Gulbenes Energo Serviss</w:t>
      </w:r>
      <w:r w:rsidRPr="00A95271">
        <w:rPr>
          <w:snapToGrid w:val="0"/>
          <w:color w:val="000000"/>
          <w:szCs w:val="24"/>
          <w:u w:val="none"/>
        </w:rPr>
        <w:t xml:space="preserve">” </w:t>
      </w:r>
      <w:r w:rsidRPr="00A95271">
        <w:rPr>
          <w:snapToGrid w:val="0"/>
          <w:szCs w:val="24"/>
          <w:u w:val="none"/>
        </w:rPr>
        <w:t>darbības neatbilstību Konkurences likuma 14.</w:t>
      </w:r>
      <w:r w:rsidRPr="00A95271">
        <w:rPr>
          <w:snapToGrid w:val="0"/>
          <w:szCs w:val="24"/>
          <w:u w:val="none"/>
          <w:vertAlign w:val="superscript"/>
        </w:rPr>
        <w:t>1</w:t>
      </w:r>
      <w:r w:rsidRPr="00A95271">
        <w:rPr>
          <w:snapToGrid w:val="0"/>
          <w:szCs w:val="24"/>
          <w:u w:val="none"/>
        </w:rPr>
        <w:t xml:space="preserve"> pantam, un par attiecīgā </w:t>
      </w:r>
      <w:proofErr w:type="spellStart"/>
      <w:r w:rsidRPr="00A95271">
        <w:rPr>
          <w:snapToGrid w:val="0"/>
          <w:szCs w:val="24"/>
          <w:u w:val="none"/>
        </w:rPr>
        <w:t>izvērtējuma</w:t>
      </w:r>
      <w:proofErr w:type="spellEnd"/>
      <w:r w:rsidRPr="00A95271">
        <w:rPr>
          <w:snapToGrid w:val="0"/>
          <w:szCs w:val="24"/>
          <w:u w:val="none"/>
        </w:rPr>
        <w:t xml:space="preserve"> rezultātiem nekavējoties informēt Gulbenes novada pašvaldību kā minētās kapitālsabiedrības kapitāla daļas turētāju;</w:t>
      </w:r>
    </w:p>
    <w:p w14:paraId="2E6F1B95" w14:textId="77777777" w:rsidR="00A95271" w:rsidRPr="00A95271" w:rsidRDefault="00A95271" w:rsidP="00A95271">
      <w:pPr>
        <w:numPr>
          <w:ilvl w:val="1"/>
          <w:numId w:val="5"/>
        </w:numPr>
        <w:tabs>
          <w:tab w:val="left" w:pos="1560"/>
        </w:tabs>
        <w:spacing w:line="360" w:lineRule="auto"/>
        <w:ind w:left="0" w:firstLine="567"/>
        <w:jc w:val="both"/>
        <w:rPr>
          <w:snapToGrid w:val="0"/>
          <w:szCs w:val="24"/>
          <w:u w:val="none"/>
        </w:rPr>
      </w:pPr>
      <w:r w:rsidRPr="00A95271">
        <w:rPr>
          <w:snapToGrid w:val="0"/>
          <w:szCs w:val="24"/>
          <w:u w:val="none"/>
        </w:rPr>
        <w:t xml:space="preserve">ievērojot </w:t>
      </w:r>
      <w:r w:rsidRPr="00A95271">
        <w:rPr>
          <w:noProof/>
          <w:snapToGrid w:val="0"/>
          <w:szCs w:val="24"/>
          <w:u w:val="none"/>
        </w:rPr>
        <w:t xml:space="preserve">Gulbenes novada pašvaldības tiešās līdzdalības SIA “Gulbenes Energo Serviss” izvērtējumā sniegtās rekomendācijas attiecībā SIA “Gulbenes Energo Serviss” </w:t>
      </w:r>
      <w:r w:rsidRPr="00A95271">
        <w:rPr>
          <w:snapToGrid w:val="0"/>
          <w:szCs w:val="24"/>
          <w:u w:val="none"/>
        </w:rPr>
        <w:t>statūtos norādītajiem komercdarbības veidiem, veikt komercdarbības veidu pārskatīšanu.</w:t>
      </w:r>
    </w:p>
    <w:p w14:paraId="7781E42A" w14:textId="77777777" w:rsidR="00A95271" w:rsidRPr="00A95271" w:rsidRDefault="00A95271" w:rsidP="00A95271">
      <w:pPr>
        <w:numPr>
          <w:ilvl w:val="0"/>
          <w:numId w:val="5"/>
        </w:numPr>
        <w:tabs>
          <w:tab w:val="left" w:pos="993"/>
        </w:tabs>
        <w:spacing w:line="360" w:lineRule="auto"/>
        <w:ind w:left="0" w:firstLine="567"/>
        <w:jc w:val="both"/>
        <w:rPr>
          <w:snapToGrid w:val="0"/>
          <w:szCs w:val="24"/>
          <w:u w:val="none"/>
        </w:rPr>
      </w:pPr>
      <w:r w:rsidRPr="00A95271">
        <w:rPr>
          <w:snapToGrid w:val="0"/>
          <w:szCs w:val="24"/>
          <w:u w:val="none"/>
        </w:rPr>
        <w:t>Lēmuma izpildi kontrolēt Gulbenes novada pašvaldības izpilddirektoram.</w:t>
      </w:r>
    </w:p>
    <w:p w14:paraId="4D1B1292" w14:textId="77777777" w:rsidR="00A95271" w:rsidRPr="00A95271" w:rsidRDefault="00A95271" w:rsidP="00A95271">
      <w:pPr>
        <w:spacing w:line="360" w:lineRule="auto"/>
        <w:ind w:firstLine="567"/>
        <w:jc w:val="both"/>
        <w:rPr>
          <w:szCs w:val="24"/>
          <w:u w:val="none"/>
          <w:lang w:eastAsia="lv-LV"/>
        </w:rPr>
      </w:pPr>
    </w:p>
    <w:p w14:paraId="178185B4"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5EF30642"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tiešās līdzdalības saglabāšanu SIA “ZAAO”</w:t>
      </w:r>
    </w:p>
    <w:p w14:paraId="2C43F0D6"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457B19EF"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E9EB7A6" w14:textId="4DF46C29" w:rsidR="00E264AD" w:rsidRPr="00575A1B" w:rsidRDefault="00625319" w:rsidP="00575A1B">
      <w:pPr>
        <w:rPr>
          <w:rFonts w:eastAsia="Calibri"/>
          <w:szCs w:val="24"/>
          <w:u w:val="none"/>
        </w:rPr>
      </w:pPr>
      <w:r>
        <w:rPr>
          <w:rFonts w:eastAsia="Calibri"/>
          <w:szCs w:val="24"/>
          <w:u w:val="none"/>
        </w:rPr>
        <w:t xml:space="preserve">DEBATĒS PIEDALĀS: </w:t>
      </w:r>
      <w:r w:rsidR="000B6DDA">
        <w:rPr>
          <w:rFonts w:eastAsia="Calibri"/>
          <w:szCs w:val="24"/>
          <w:u w:val="none"/>
        </w:rPr>
        <w:t>nav</w:t>
      </w:r>
    </w:p>
    <w:p w14:paraId="49F81C44" w14:textId="77777777" w:rsidR="00BC2002" w:rsidRDefault="00BC2002" w:rsidP="00956EC8">
      <w:pPr>
        <w:rPr>
          <w:rFonts w:eastAsia="Calibri"/>
          <w:color w:val="FF0000"/>
          <w:szCs w:val="24"/>
          <w:u w:val="none"/>
        </w:rPr>
      </w:pPr>
    </w:p>
    <w:p w14:paraId="34E630EB" w14:textId="77777777" w:rsidR="000B6DDA" w:rsidRDefault="000B6DDA" w:rsidP="000B6DDA">
      <w:pPr>
        <w:spacing w:line="360" w:lineRule="auto"/>
        <w:ind w:firstLine="567"/>
        <w:jc w:val="both"/>
        <w:rPr>
          <w:u w:val="none"/>
        </w:rPr>
      </w:pPr>
      <w:r>
        <w:rPr>
          <w:u w:val="none"/>
        </w:rPr>
        <w:t>Finanšu komiteja atklāti balsojot:</w:t>
      </w:r>
    </w:p>
    <w:p w14:paraId="7DEF80E8"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683146CE"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03A4D303" w14:textId="77777777" w:rsidR="00A95271" w:rsidRPr="00A95271" w:rsidRDefault="00A95271" w:rsidP="00A95271">
      <w:pPr>
        <w:jc w:val="center"/>
        <w:rPr>
          <w:b/>
          <w:snapToGrid w:val="0"/>
          <w:szCs w:val="24"/>
          <w:u w:val="none"/>
        </w:rPr>
      </w:pPr>
      <w:r w:rsidRPr="00A95271">
        <w:rPr>
          <w:b/>
          <w:snapToGrid w:val="0"/>
          <w:szCs w:val="24"/>
          <w:u w:val="none"/>
        </w:rPr>
        <w:t xml:space="preserve">Par Gulbenes novada pašvaldības </w:t>
      </w:r>
      <w:r w:rsidRPr="00A95271">
        <w:rPr>
          <w:b/>
          <w:snapToGrid w:val="0"/>
          <w:szCs w:val="20"/>
          <w:u w:val="none"/>
        </w:rPr>
        <w:t>tiešās līdzdalības saglabāšanu SIA “ZAAO”</w:t>
      </w:r>
    </w:p>
    <w:p w14:paraId="653FC147" w14:textId="77777777" w:rsidR="00A95271" w:rsidRPr="00A95271" w:rsidRDefault="00A95271" w:rsidP="00A95271">
      <w:pPr>
        <w:ind w:firstLine="567"/>
        <w:jc w:val="both"/>
        <w:rPr>
          <w:snapToGrid w:val="0"/>
          <w:szCs w:val="24"/>
          <w:u w:val="none"/>
        </w:rPr>
      </w:pPr>
    </w:p>
    <w:p w14:paraId="59E69A8E" w14:textId="77777777" w:rsidR="00A95271" w:rsidRPr="00A95271" w:rsidRDefault="00A95271" w:rsidP="00A95271">
      <w:pPr>
        <w:spacing w:line="360" w:lineRule="auto"/>
        <w:ind w:firstLine="567"/>
        <w:jc w:val="both"/>
        <w:rPr>
          <w:snapToGrid w:val="0"/>
          <w:szCs w:val="24"/>
          <w:u w:val="none"/>
        </w:rPr>
      </w:pPr>
      <w:r w:rsidRPr="00A95271">
        <w:rPr>
          <w:snapToGrid w:val="0"/>
          <w:szCs w:val="24"/>
          <w:u w:val="none"/>
        </w:rPr>
        <w:t>Saskaņā ar Pašvaldību likuma 10. panta pirmās daļas 9. punktu dome ir tiesīga izlemt ikvienu pašvaldības kompetences jautājumu un tikai domes kompetencē ir tiesības likumā noteiktajā kārtībā izveidot, reorganizēt un likvidēt pašvaldības kapitālsabiedrības, kā arī lemt par dalību kapitālsabiedrībās.</w:t>
      </w:r>
    </w:p>
    <w:p w14:paraId="7EC42AA6" w14:textId="77777777" w:rsidR="00A95271" w:rsidRPr="00A95271" w:rsidRDefault="00A95271" w:rsidP="00A95271">
      <w:pPr>
        <w:spacing w:line="360" w:lineRule="auto"/>
        <w:ind w:firstLine="567"/>
        <w:jc w:val="both"/>
        <w:rPr>
          <w:snapToGrid w:val="0"/>
          <w:szCs w:val="24"/>
          <w:u w:val="none"/>
        </w:rPr>
      </w:pPr>
      <w:r w:rsidRPr="00A95271">
        <w:rPr>
          <w:snapToGrid w:val="0"/>
          <w:szCs w:val="24"/>
          <w:u w:val="none"/>
        </w:rPr>
        <w:t>Saskaņā ar Valsts pārvaldes iekārtas likuma (turpmāk – VPIL)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46A5262E" w14:textId="77777777" w:rsidR="00A95271" w:rsidRPr="00A95271" w:rsidRDefault="00A95271" w:rsidP="00A95271">
      <w:pPr>
        <w:autoSpaceDE w:val="0"/>
        <w:autoSpaceDN w:val="0"/>
        <w:adjustRightInd w:val="0"/>
        <w:spacing w:line="360" w:lineRule="auto"/>
        <w:ind w:firstLine="567"/>
        <w:jc w:val="both"/>
        <w:rPr>
          <w:szCs w:val="24"/>
          <w:u w:val="none"/>
          <w:lang w:eastAsia="lv-LV"/>
        </w:rPr>
      </w:pPr>
      <w:r w:rsidRPr="00A95271">
        <w:rPr>
          <w:szCs w:val="24"/>
          <w:u w:val="none"/>
          <w:lang w:eastAsia="lv-LV"/>
        </w:rPr>
        <w:t>Atbilstoši</w:t>
      </w:r>
      <w:r w:rsidRPr="00A95271">
        <w:rPr>
          <w:rFonts w:eastAsia="Calibri"/>
          <w:color w:val="000000"/>
          <w:szCs w:val="24"/>
          <w:u w:val="none"/>
        </w:rPr>
        <w:t xml:space="preserve"> </w:t>
      </w:r>
      <w:r w:rsidRPr="00A95271">
        <w:rPr>
          <w:szCs w:val="24"/>
          <w:u w:val="none"/>
          <w:lang w:eastAsia="lv-LV"/>
        </w:rPr>
        <w:t>Publiskas personas kapitāla daļu un kapitālsabiedrību pārvaldības</w:t>
      </w:r>
      <w:r w:rsidRPr="00A95271">
        <w:rPr>
          <w:rFonts w:eastAsia="Calibri"/>
          <w:color w:val="000000"/>
          <w:szCs w:val="24"/>
          <w:u w:val="none"/>
        </w:rPr>
        <w:t xml:space="preserve"> likuma (turpmāk – </w:t>
      </w:r>
      <w:r w:rsidRPr="00A95271">
        <w:rPr>
          <w:szCs w:val="24"/>
          <w:u w:val="none"/>
          <w:lang w:eastAsia="lv-LV"/>
        </w:rPr>
        <w:t>Pārvaldības likums)</w:t>
      </w:r>
      <w:r w:rsidRPr="00A95271">
        <w:rPr>
          <w:rFonts w:eastAsia="Calibri"/>
          <w:color w:val="000000"/>
          <w:szCs w:val="24"/>
          <w:u w:val="none"/>
        </w:rPr>
        <w:t xml:space="preserve"> 7. panta </w:t>
      </w:r>
      <w:r w:rsidRPr="00A95271">
        <w:rPr>
          <w:szCs w:val="24"/>
          <w:u w:val="none"/>
          <w:lang w:eastAsia="lv-LV"/>
        </w:rPr>
        <w:t xml:space="preserve">pirmajai daļai </w:t>
      </w:r>
      <w:r w:rsidRPr="00A95271">
        <w:rPr>
          <w:rFonts w:eastAsia="Calibri"/>
          <w:color w:val="000000"/>
          <w:szCs w:val="24"/>
          <w:u w:val="none"/>
        </w:rPr>
        <w:t xml:space="preserve">publiskai personai ir pienākums ne retāk kā reizi piecos gados pārvērtēt katru tās tiešo līdzdalību kapitālsabiedrībā un tās atbilstību </w:t>
      </w:r>
      <w:r w:rsidRPr="00A95271">
        <w:rPr>
          <w:szCs w:val="24"/>
          <w:u w:val="none"/>
          <w:lang w:eastAsia="lv-LV"/>
        </w:rPr>
        <w:t>šā likuma 4. panta nosacījumiem. Pārvaldības likuma 7. panta otrā daļa noteic, ka lēmumu par publiskas personas līdzdalības saglabāšanu kapitālsabiedrībās pieņem attiecīgās publiskās personas augstākā lēmējinstitūcija, un lēmumā ietver vērtējumu attiecībā uz atbilstību Pārvaldības likuma 4. panta nosacījumiem un vispārējo stratēģisko mērķi.</w:t>
      </w:r>
    </w:p>
    <w:p w14:paraId="48B68090" w14:textId="77777777" w:rsidR="00A95271" w:rsidRPr="00A95271" w:rsidRDefault="00A95271" w:rsidP="00A95271">
      <w:pPr>
        <w:autoSpaceDE w:val="0"/>
        <w:autoSpaceDN w:val="0"/>
        <w:adjustRightInd w:val="0"/>
        <w:spacing w:line="360" w:lineRule="auto"/>
        <w:ind w:firstLine="567"/>
        <w:jc w:val="both"/>
        <w:rPr>
          <w:szCs w:val="24"/>
          <w:u w:val="none"/>
          <w:lang w:eastAsia="lv-LV"/>
        </w:rPr>
      </w:pPr>
      <w:r w:rsidRPr="00A95271">
        <w:rPr>
          <w:szCs w:val="24"/>
          <w:u w:val="none"/>
          <w:lang w:eastAsia="lv-LV"/>
        </w:rPr>
        <w:t xml:space="preserve">Pārvaldības likuma 4.panta pirmā daļa noteic, ka publiska persona drīkst iegūt līdzdalību kapitālsabiedrībā atbilstoši VPIL 88.pantam.  </w:t>
      </w:r>
    </w:p>
    <w:p w14:paraId="1C6EE397" w14:textId="77777777" w:rsidR="00A95271" w:rsidRPr="00A95271" w:rsidRDefault="00A95271" w:rsidP="00A95271">
      <w:pPr>
        <w:autoSpaceDE w:val="0"/>
        <w:autoSpaceDN w:val="0"/>
        <w:adjustRightInd w:val="0"/>
        <w:spacing w:line="360" w:lineRule="auto"/>
        <w:ind w:firstLine="567"/>
        <w:jc w:val="both"/>
        <w:rPr>
          <w:rFonts w:eastAsia="Calibri"/>
          <w:color w:val="000000"/>
          <w:szCs w:val="24"/>
          <w:u w:val="none"/>
        </w:rPr>
      </w:pPr>
      <w:r w:rsidRPr="00A95271">
        <w:rPr>
          <w:rFonts w:eastAsia="Calibri"/>
          <w:color w:val="000000"/>
          <w:szCs w:val="24"/>
          <w:u w:val="none"/>
        </w:rPr>
        <w:t>Ņemot vērā to, ka Gulbenes novada pašvaldībai (turpmāk – Pašvaldība) pieder SIA “ZAAO”</w:t>
      </w:r>
      <w:r w:rsidRPr="00A95271">
        <w:rPr>
          <w:szCs w:val="24"/>
          <w:u w:val="none"/>
          <w:lang w:eastAsia="lv-LV"/>
        </w:rPr>
        <w:t xml:space="preserve">, reģistrācijas numurs 44103015509 (turpmāk – Kapitālsabiedrība) </w:t>
      </w:r>
      <w:r w:rsidRPr="00A95271">
        <w:rPr>
          <w:szCs w:val="24"/>
          <w:u w:val="none"/>
        </w:rPr>
        <w:t xml:space="preserve">3,1312 % </w:t>
      </w:r>
      <w:r w:rsidRPr="00A95271">
        <w:rPr>
          <w:rFonts w:eastAsia="Calibri"/>
          <w:color w:val="000000"/>
          <w:szCs w:val="24"/>
          <w:u w:val="none"/>
        </w:rPr>
        <w:t>kapitāla daļas</w:t>
      </w:r>
      <w:r w:rsidRPr="00A95271">
        <w:rPr>
          <w:szCs w:val="24"/>
          <w:u w:val="none"/>
          <w:lang w:eastAsia="lv-LV"/>
        </w:rPr>
        <w:t xml:space="preserve">, </w:t>
      </w:r>
      <w:r w:rsidRPr="00A95271">
        <w:rPr>
          <w:rFonts w:eastAsia="Calibri"/>
          <w:color w:val="000000"/>
          <w:szCs w:val="24"/>
          <w:u w:val="none"/>
        </w:rPr>
        <w:t xml:space="preserve">Pašvaldība ir izvērtējusi tās līdzdalības atbilstību </w:t>
      </w:r>
      <w:r w:rsidRPr="00A95271">
        <w:rPr>
          <w:szCs w:val="24"/>
          <w:u w:val="none"/>
          <w:lang w:eastAsia="lv-LV"/>
        </w:rPr>
        <w:t>VPIL</w:t>
      </w:r>
      <w:r w:rsidRPr="00A95271">
        <w:rPr>
          <w:rFonts w:eastAsia="Calibri"/>
          <w:color w:val="000000"/>
          <w:szCs w:val="24"/>
          <w:u w:val="none"/>
        </w:rPr>
        <w:t xml:space="preserve"> prasībām. </w:t>
      </w:r>
    </w:p>
    <w:p w14:paraId="651DD213" w14:textId="77777777" w:rsidR="00A95271" w:rsidRPr="00A95271" w:rsidRDefault="00A95271" w:rsidP="00A95271">
      <w:pPr>
        <w:spacing w:line="360" w:lineRule="auto"/>
        <w:ind w:firstLine="567"/>
        <w:jc w:val="both"/>
        <w:rPr>
          <w:szCs w:val="24"/>
          <w:u w:val="none"/>
        </w:rPr>
      </w:pPr>
      <w:r w:rsidRPr="00A95271">
        <w:rPr>
          <w:szCs w:val="24"/>
          <w:u w:val="none"/>
          <w:lang w:eastAsia="lv-LV"/>
        </w:rPr>
        <w:t xml:space="preserve">Kapitālsabiedrības kapitāldaļas pieder vienpadsmit novadu pašvaldībām – Pašvaldībai (3,1312 %), Valkas novada pašvaldībai (2,27021 %), Limbažu novada pašvaldībai (6,54681 %), Siguldas novada pašvaldībai (0,21122 %), Saulkrastu novada pašvaldībai (0,03888 %), Smiltenes novada pašvaldībai (3,17533 %), Balvu novada pašvaldībai (2,98347 %), </w:t>
      </w:r>
      <w:proofErr w:type="spellStart"/>
      <w:r w:rsidRPr="00A95271">
        <w:rPr>
          <w:szCs w:val="24"/>
          <w:u w:val="none"/>
          <w:lang w:eastAsia="lv-LV"/>
        </w:rPr>
        <w:t>Cēsu</w:t>
      </w:r>
      <w:proofErr w:type="spellEnd"/>
      <w:r w:rsidRPr="00A95271">
        <w:rPr>
          <w:szCs w:val="24"/>
          <w:u w:val="none"/>
          <w:lang w:eastAsia="lv-LV"/>
        </w:rPr>
        <w:t xml:space="preserve"> novada pašvaldībai (23,75245 %), Valmieras novada pašvaldībai (52,88067 %), Madonas novada pašvaldībai (1,87856 %), Alūksnes novada pašvaldībai (3,1312 %)</w:t>
      </w:r>
      <w:r w:rsidRPr="00A95271">
        <w:rPr>
          <w:szCs w:val="24"/>
          <w:u w:val="none"/>
        </w:rPr>
        <w:t>. Ņemot vērā minēto, Kapitālsabiedrība, saskaņā ar Pārvaldības likuma 1.panta 5.punktu, uzskatāma par publiski privātu kapitālsabiedrību.</w:t>
      </w:r>
    </w:p>
    <w:p w14:paraId="441101E9" w14:textId="77777777" w:rsidR="00A95271" w:rsidRPr="00A95271" w:rsidRDefault="00A95271" w:rsidP="00A95271">
      <w:pPr>
        <w:spacing w:line="360" w:lineRule="auto"/>
        <w:ind w:firstLine="567"/>
        <w:jc w:val="both"/>
        <w:rPr>
          <w:szCs w:val="24"/>
          <w:u w:val="none"/>
          <w:lang w:eastAsia="lv-LV"/>
        </w:rPr>
      </w:pPr>
      <w:r w:rsidRPr="00A95271">
        <w:rPr>
          <w:szCs w:val="24"/>
          <w:u w:val="none"/>
        </w:rPr>
        <w:lastRenderedPageBreak/>
        <w:t xml:space="preserve">Lai izvērtētu Pašvaldības tiešo līdzdalību Kapitālsabiedrībā un tās atbilstību Pārvaldību likuma nosacījumiem, Pašvaldība iepirkuma “Gulbenes novada pašvaldības līdzdalības saglabāšanas izvērtēšana kapitālsabiedrībās”, iepirkuma identifikācijas </w:t>
      </w:r>
      <w:proofErr w:type="spellStart"/>
      <w:r w:rsidRPr="00A95271">
        <w:rPr>
          <w:szCs w:val="24"/>
          <w:u w:val="none"/>
        </w:rPr>
        <w:t>Nr.GNP</w:t>
      </w:r>
      <w:proofErr w:type="spellEnd"/>
      <w:r w:rsidRPr="00A95271">
        <w:rPr>
          <w:szCs w:val="24"/>
          <w:u w:val="none"/>
        </w:rPr>
        <w:t xml:space="preserve"> 2024/49, rezultātā 2024. gada 25.septembrī noslēdza iepirkuma līgumu Nr. GND/9.18/24/502 par Gulbenes novada pašvaldības līdzdalības saglabāšanas izvērtēšanu kapitālsabiedrībās ar </w:t>
      </w:r>
      <w:r w:rsidRPr="00A95271">
        <w:rPr>
          <w:szCs w:val="24"/>
          <w:u w:val="none"/>
          <w:lang w:eastAsia="lv-LV"/>
        </w:rPr>
        <w:t>SIA “CSE COE”, reģistrācijas numurs 40103995402.</w:t>
      </w:r>
    </w:p>
    <w:p w14:paraId="5B832DC5" w14:textId="77777777" w:rsidR="00A95271" w:rsidRPr="00A95271" w:rsidRDefault="00A95271" w:rsidP="00A95271">
      <w:pPr>
        <w:spacing w:line="360" w:lineRule="auto"/>
        <w:ind w:firstLine="567"/>
        <w:jc w:val="both"/>
        <w:rPr>
          <w:szCs w:val="24"/>
          <w:u w:val="none"/>
        </w:rPr>
      </w:pPr>
      <w:r w:rsidRPr="00A95271">
        <w:rPr>
          <w:szCs w:val="24"/>
          <w:u w:val="none"/>
        </w:rPr>
        <w:t xml:space="preserve">Pašvaldība un </w:t>
      </w:r>
      <w:r w:rsidRPr="00A95271">
        <w:rPr>
          <w:szCs w:val="24"/>
          <w:u w:val="none"/>
          <w:lang w:eastAsia="lv-LV"/>
        </w:rPr>
        <w:t xml:space="preserve">SIA “CSE COE” </w:t>
      </w:r>
      <w:r w:rsidRPr="00A95271">
        <w:rPr>
          <w:szCs w:val="24"/>
          <w:u w:val="none"/>
        </w:rPr>
        <w:t xml:space="preserve">2025. gada 25. februārī parakstīja darbu pieņemšanas-nodošanas aktu, kā rezultātā Pašvaldība ir saņēmusi līdzdalības </w:t>
      </w:r>
      <w:proofErr w:type="spellStart"/>
      <w:r w:rsidRPr="00A95271">
        <w:rPr>
          <w:szCs w:val="24"/>
          <w:u w:val="none"/>
        </w:rPr>
        <w:t>izvērtējumu</w:t>
      </w:r>
      <w:proofErr w:type="spellEnd"/>
      <w:r w:rsidRPr="00A95271">
        <w:rPr>
          <w:szCs w:val="24"/>
          <w:u w:val="none"/>
        </w:rPr>
        <w:t xml:space="preserve"> (turpmāk – </w:t>
      </w:r>
      <w:proofErr w:type="spellStart"/>
      <w:r w:rsidRPr="00A95271">
        <w:rPr>
          <w:szCs w:val="24"/>
          <w:u w:val="none"/>
        </w:rPr>
        <w:t>Izvērtējums</w:t>
      </w:r>
      <w:proofErr w:type="spellEnd"/>
      <w:r w:rsidRPr="00A95271">
        <w:rPr>
          <w:szCs w:val="24"/>
          <w:u w:val="none"/>
        </w:rPr>
        <w:t xml:space="preserve">), kurā Pašvaldībai rekomendēts saglabāt tiešo līdzdalību Kapitālsabiedrībā. </w:t>
      </w:r>
      <w:proofErr w:type="spellStart"/>
      <w:r w:rsidRPr="00A95271">
        <w:rPr>
          <w:szCs w:val="24"/>
          <w:u w:val="none"/>
        </w:rPr>
        <w:t>Izvērtējumā</w:t>
      </w:r>
      <w:proofErr w:type="spellEnd"/>
      <w:r w:rsidRPr="00A95271">
        <w:rPr>
          <w:szCs w:val="24"/>
          <w:u w:val="none"/>
        </w:rPr>
        <w:t xml:space="preserve"> ir secināts, ka:</w:t>
      </w:r>
    </w:p>
    <w:p w14:paraId="527FCE82" w14:textId="3E241C93" w:rsidR="00A95271" w:rsidRPr="00A95271" w:rsidRDefault="00A95271" w:rsidP="00A95271">
      <w:pPr>
        <w:pStyle w:val="Sarakstarindkopa"/>
        <w:numPr>
          <w:ilvl w:val="0"/>
          <w:numId w:val="7"/>
        </w:numPr>
        <w:spacing w:line="360" w:lineRule="auto"/>
        <w:ind w:left="0" w:firstLine="567"/>
        <w:jc w:val="both"/>
        <w:rPr>
          <w:szCs w:val="24"/>
          <w:u w:val="none"/>
        </w:rPr>
      </w:pPr>
      <w:r w:rsidRPr="00A95271">
        <w:rPr>
          <w:szCs w:val="24"/>
          <w:u w:val="none"/>
        </w:rPr>
        <w:t>Kapitālsabiedrības darbība, apsaimniekojot atkritumu apglabāšanas poligonus AEC “Daibe” un “Kaudzītes” un nodrošinot atkritumu apglabāšanu, atbilst VPIL 88. panta pirmās daļas 2. un 3. punktā paredzētajam nosacījumam. Atkritumu apglabāšanas pakalpojumi ir stratēģiski svarīgi pašvaldības teritorijas attīstībai un vides drošībai. Savukārt poligona apsaimniekošanas rezultātā tiek pārvaldīts īpašums, kas ir stratēģiski svarīgs pašvaldības administratīvās teritorijas attīstībai un vides drošībai;</w:t>
      </w:r>
    </w:p>
    <w:p w14:paraId="0C22394E" w14:textId="2EB9CA5B" w:rsidR="00A95271" w:rsidRPr="00A95271" w:rsidRDefault="00A95271" w:rsidP="00A95271">
      <w:pPr>
        <w:pStyle w:val="Sarakstarindkopa"/>
        <w:numPr>
          <w:ilvl w:val="0"/>
          <w:numId w:val="7"/>
        </w:numPr>
        <w:spacing w:line="360" w:lineRule="auto"/>
        <w:ind w:left="0" w:firstLine="567"/>
        <w:jc w:val="both"/>
        <w:rPr>
          <w:szCs w:val="24"/>
          <w:u w:val="none"/>
        </w:rPr>
      </w:pPr>
      <w:r w:rsidRPr="00A95271">
        <w:rPr>
          <w:szCs w:val="24"/>
          <w:u w:val="none"/>
        </w:rPr>
        <w:t>Kapitālsabiedrības darbība – sadzīves atkritumu un mājsaimniecībā radīto būvniecība atkritumu savākšana, šķirošana, sajaukšana, uzglabāšana, pārkraušana un pārvadāšana – atbilst VPIL 88. panta pirmās daļas 2. punktā paredzētajam nosacījumam, jo tiek nodrošināta sabiedrībai būtiskas pašvaldības autonomās funkcijas izpilde. No Atkritumu apsaimniekošanas likuma 2. pantā nostiprinātā likuma mērķa izriet, ka kvalitatīva un efektīva atkritumu apsaimniekošana ir vērsta uz vides, cilvēku dzīvības un veselības aizsardzību. Arī Atkritumu apsaimniekošanas valsts plānā 2021.-2028. gadam ir noteikts, ka atkritumu apsaimniekošanas nozare ir viena no svarīgākajām vides aizsardzības nozarēm valstī;</w:t>
      </w:r>
    </w:p>
    <w:p w14:paraId="17FD2447" w14:textId="77777777" w:rsidR="00A95271" w:rsidRPr="00A95271" w:rsidRDefault="00A95271" w:rsidP="00A95271">
      <w:pPr>
        <w:numPr>
          <w:ilvl w:val="0"/>
          <w:numId w:val="7"/>
        </w:numPr>
        <w:spacing w:line="360" w:lineRule="auto"/>
        <w:ind w:left="0" w:firstLine="567"/>
        <w:contextualSpacing/>
        <w:jc w:val="both"/>
        <w:rPr>
          <w:szCs w:val="24"/>
          <w:u w:val="none"/>
        </w:rPr>
      </w:pPr>
      <w:r w:rsidRPr="00A95271">
        <w:rPr>
          <w:szCs w:val="24"/>
          <w:u w:val="none"/>
        </w:rPr>
        <w:t>elektroenerģijas realizēšanā obligātā iepirkuma ietvaros konkurence nepastāv, jo elektroenerģijas realizācijas tarifus nosaka saskaņā ar Ministru kabineta noteikumiem. Elektroenerģijas tirdzniecība uzlabo Kapitālsabiedrības maksātspēju iedzīvotāju interesēs (ietekmē sadzīves atkritumu apglabāšanas pakalpojuma tarifa apmēru), tādējādi darbība, kas saistīta ar elektroenerģijas tirdzniecību, ir pamatojama ar VPIL 88. panta pirmās daļas 1. punktu;</w:t>
      </w:r>
    </w:p>
    <w:p w14:paraId="65658172" w14:textId="77777777" w:rsidR="00A95271" w:rsidRPr="00A95271" w:rsidRDefault="00A95271" w:rsidP="00A95271">
      <w:pPr>
        <w:numPr>
          <w:ilvl w:val="0"/>
          <w:numId w:val="7"/>
        </w:numPr>
        <w:spacing w:line="360" w:lineRule="auto"/>
        <w:ind w:left="0" w:firstLine="567"/>
        <w:contextualSpacing/>
        <w:jc w:val="both"/>
        <w:rPr>
          <w:szCs w:val="24"/>
          <w:u w:val="none"/>
        </w:rPr>
      </w:pPr>
      <w:r w:rsidRPr="00A95271">
        <w:rPr>
          <w:szCs w:val="24"/>
          <w:u w:val="none"/>
        </w:rPr>
        <w:t xml:space="preserve">Kapitālsabiedrība sniegtais sabiedrības informēšanas un izglītošanas pakalpojums nodrošina Atkritumu apsaimniekošanas likuma un Atkritumu apsaimniekošanas valsts plānā 2021.-2028. gadam noteikto atkritumu </w:t>
      </w:r>
      <w:proofErr w:type="spellStart"/>
      <w:r w:rsidRPr="00A95271">
        <w:rPr>
          <w:szCs w:val="24"/>
          <w:u w:val="none"/>
        </w:rPr>
        <w:t>apsaimniekotāja</w:t>
      </w:r>
      <w:proofErr w:type="spellEnd"/>
      <w:r w:rsidRPr="00A95271">
        <w:rPr>
          <w:szCs w:val="24"/>
          <w:u w:val="none"/>
        </w:rPr>
        <w:t xml:space="preserve"> uzdevumu izpildi, Kapitālsabiedrībai ir pienākums veicināt sabiedrības izglītošanu ar atkritumu apsaimniekošanu saistītos jautājumos, tostarp organizējot izglītojošus pasākumus, līdz ar ko šī pakalpojuma sniegšanā tirgus klasiska izpratnē nepastāv, un šī pakalpojuma sniegšana ir pamatojama ar VPIL 88. panta pirmās daļas 1. un 2. punktu.</w:t>
      </w:r>
    </w:p>
    <w:p w14:paraId="0223E176" w14:textId="77777777" w:rsidR="00A95271" w:rsidRPr="00A95271" w:rsidRDefault="00A95271" w:rsidP="00A95271">
      <w:pPr>
        <w:spacing w:line="360" w:lineRule="auto"/>
        <w:ind w:firstLine="567"/>
        <w:jc w:val="both"/>
        <w:rPr>
          <w:szCs w:val="24"/>
          <w:u w:val="none"/>
        </w:rPr>
      </w:pPr>
      <w:proofErr w:type="spellStart"/>
      <w:r w:rsidRPr="00A95271">
        <w:rPr>
          <w:szCs w:val="24"/>
          <w:u w:val="none"/>
        </w:rPr>
        <w:lastRenderedPageBreak/>
        <w:t>Izvērtējuma</w:t>
      </w:r>
      <w:proofErr w:type="spellEnd"/>
      <w:r w:rsidRPr="00A95271">
        <w:rPr>
          <w:szCs w:val="24"/>
          <w:u w:val="none"/>
        </w:rPr>
        <w:t xml:space="preserve"> veicējs atbilstoši VPIL 88. panta otrajai daļai, novērtējot Pašvaldības līdzdalības saglabāšanu Kapitālsabiedrībā, konsultējās ar kompetentajām institūcijām konkurences aizsardzības jomā un komersantus pārstāvošām biedrībām vai nodibinājumiem. </w:t>
      </w:r>
    </w:p>
    <w:p w14:paraId="358D26B0" w14:textId="77777777" w:rsidR="00A95271" w:rsidRPr="00A95271" w:rsidRDefault="00A95271" w:rsidP="00A95271">
      <w:pPr>
        <w:spacing w:line="360" w:lineRule="auto"/>
        <w:ind w:firstLine="567"/>
        <w:jc w:val="both"/>
        <w:rPr>
          <w:szCs w:val="24"/>
          <w:u w:val="none"/>
        </w:rPr>
      </w:pPr>
      <w:proofErr w:type="spellStart"/>
      <w:r w:rsidRPr="00A95271">
        <w:rPr>
          <w:szCs w:val="24"/>
          <w:u w:val="none"/>
        </w:rPr>
        <w:t>Izvērtējuma</w:t>
      </w:r>
      <w:proofErr w:type="spellEnd"/>
      <w:r w:rsidRPr="00A95271">
        <w:rPr>
          <w:szCs w:val="24"/>
          <w:u w:val="none"/>
        </w:rPr>
        <w:t xml:space="preserve"> veicējs par līdzdalības saglabāšanu Kapitālsabiedrībā veica konsultācijas ar biedrību “Latvijas atkritumu saimniecības uzņēmumu asociācija”, biedrību “Latvijas Pašvaldību savienība” un </w:t>
      </w:r>
      <w:r w:rsidRPr="00A95271">
        <w:rPr>
          <w:szCs w:val="24"/>
          <w:u w:val="none"/>
          <w:lang w:eastAsia="lv-LV"/>
        </w:rPr>
        <w:t>biedrību “</w:t>
      </w:r>
      <w:r w:rsidRPr="00A95271">
        <w:rPr>
          <w:color w:val="000000"/>
          <w:szCs w:val="24"/>
          <w:u w:val="none"/>
          <w:lang w:eastAsia="lv-LV"/>
        </w:rPr>
        <w:t>Latvijas Tirdzniecības un rūpniecības kamera”.</w:t>
      </w:r>
    </w:p>
    <w:p w14:paraId="0311F7F9" w14:textId="77777777" w:rsidR="00A95271" w:rsidRPr="00A95271" w:rsidRDefault="00A95271" w:rsidP="00A95271">
      <w:pPr>
        <w:spacing w:line="360" w:lineRule="auto"/>
        <w:ind w:firstLine="567"/>
        <w:jc w:val="both"/>
        <w:rPr>
          <w:szCs w:val="24"/>
          <w:u w:val="none"/>
        </w:rPr>
      </w:pPr>
      <w:r w:rsidRPr="00A95271">
        <w:rPr>
          <w:szCs w:val="24"/>
          <w:u w:val="none"/>
        </w:rPr>
        <w:t xml:space="preserve">Pašvaldībā saņemts Konkurences padomes (turpmāk – KP) 2025. gada 28. janvāra atzinums Nr. 1.7-2/124, kurā </w:t>
      </w:r>
      <w:r w:rsidRPr="00A95271">
        <w:rPr>
          <w:szCs w:val="24"/>
          <w:u w:val="none"/>
          <w:lang w:eastAsia="lv-LV"/>
        </w:rPr>
        <w:t>neiebilst pret Pašvaldības līdzdalības saglabāšanu Kapitālsabiedrībā</w:t>
      </w:r>
      <w:r w:rsidRPr="00A95271">
        <w:rPr>
          <w:szCs w:val="24"/>
          <w:u w:val="none"/>
        </w:rPr>
        <w:t>, norādot, ka:</w:t>
      </w:r>
    </w:p>
    <w:p w14:paraId="6362C141" w14:textId="78A92580" w:rsidR="00A95271" w:rsidRPr="00A95271" w:rsidRDefault="00A95271" w:rsidP="00A95271">
      <w:pPr>
        <w:pStyle w:val="Sarakstarindkopa"/>
        <w:numPr>
          <w:ilvl w:val="0"/>
          <w:numId w:val="8"/>
        </w:numPr>
        <w:spacing w:line="360" w:lineRule="auto"/>
        <w:ind w:left="0" w:firstLine="567"/>
        <w:jc w:val="both"/>
        <w:rPr>
          <w:szCs w:val="24"/>
          <w:u w:val="none"/>
          <w:lang w:eastAsia="lv-LV"/>
        </w:rPr>
      </w:pPr>
      <w:r w:rsidRPr="00A95271">
        <w:rPr>
          <w:szCs w:val="24"/>
          <w:u w:val="none"/>
          <w:lang w:eastAsia="lv-LV"/>
        </w:rPr>
        <w:t>ņemot vērā, ka Kapitālsabiedrība nesniedz sadzīves atkritumu savākšanas un pārvadāšanas pakalpojumus Pašvaldības teritorijā, Kapitālsabiedrība darbība šajā jomā padziļināti nav vērtējama;</w:t>
      </w:r>
    </w:p>
    <w:p w14:paraId="5E9CC47D" w14:textId="77777777" w:rsidR="00A95271" w:rsidRPr="00A95271" w:rsidRDefault="00A95271" w:rsidP="00A95271">
      <w:pPr>
        <w:numPr>
          <w:ilvl w:val="0"/>
          <w:numId w:val="8"/>
        </w:numPr>
        <w:spacing w:line="360" w:lineRule="auto"/>
        <w:ind w:left="0" w:firstLine="567"/>
        <w:jc w:val="both"/>
        <w:rPr>
          <w:szCs w:val="24"/>
          <w:u w:val="none"/>
          <w:lang w:eastAsia="lv-LV"/>
        </w:rPr>
      </w:pPr>
      <w:r w:rsidRPr="00A95271">
        <w:rPr>
          <w:szCs w:val="24"/>
          <w:u w:val="none"/>
          <w:lang w:eastAsia="lv-LV"/>
        </w:rPr>
        <w:t xml:space="preserve">Ņemot vērā, ka Pašvaldības teritorijā atkritumu </w:t>
      </w:r>
      <w:proofErr w:type="spellStart"/>
      <w:r w:rsidRPr="00A95271">
        <w:rPr>
          <w:szCs w:val="24"/>
          <w:u w:val="none"/>
          <w:lang w:eastAsia="lv-LV"/>
        </w:rPr>
        <w:t>apsaimniekotājs</w:t>
      </w:r>
      <w:proofErr w:type="spellEnd"/>
      <w:r w:rsidRPr="00A95271">
        <w:rPr>
          <w:szCs w:val="24"/>
          <w:u w:val="none"/>
          <w:lang w:eastAsia="lv-LV"/>
        </w:rPr>
        <w:t xml:space="preserve"> ir SIA “</w:t>
      </w:r>
      <w:proofErr w:type="spellStart"/>
      <w:r w:rsidRPr="00A95271">
        <w:rPr>
          <w:szCs w:val="24"/>
          <w:u w:val="none"/>
          <w:lang w:eastAsia="lv-LV"/>
        </w:rPr>
        <w:t>Lautus</w:t>
      </w:r>
      <w:proofErr w:type="spellEnd"/>
      <w:r w:rsidRPr="00A95271">
        <w:rPr>
          <w:szCs w:val="24"/>
          <w:u w:val="none"/>
          <w:lang w:eastAsia="lv-LV"/>
        </w:rPr>
        <w:t xml:space="preserve"> vide”, KP vērtējumā, padziļināta pakalpojuma – </w:t>
      </w:r>
      <w:proofErr w:type="spellStart"/>
      <w:r w:rsidRPr="00A95271">
        <w:rPr>
          <w:szCs w:val="24"/>
          <w:u w:val="none"/>
          <w:lang w:eastAsia="lv-LV"/>
        </w:rPr>
        <w:t>lielgabarīta</w:t>
      </w:r>
      <w:proofErr w:type="spellEnd"/>
      <w:r w:rsidRPr="00A95271">
        <w:rPr>
          <w:szCs w:val="24"/>
          <w:u w:val="none"/>
          <w:lang w:eastAsia="lv-LV"/>
        </w:rPr>
        <w:t>, būvniecības, mājsaimniecībā radīto būvniecības un būvju nojaukšanas atkritumu savākšana – analīze, nav nepieciešama;</w:t>
      </w:r>
    </w:p>
    <w:p w14:paraId="3F2AD324" w14:textId="77777777" w:rsidR="00A95271" w:rsidRPr="00A95271" w:rsidRDefault="00A95271" w:rsidP="00A95271">
      <w:pPr>
        <w:numPr>
          <w:ilvl w:val="0"/>
          <w:numId w:val="8"/>
        </w:numPr>
        <w:spacing w:line="360" w:lineRule="auto"/>
        <w:ind w:left="0" w:firstLine="567"/>
        <w:jc w:val="both"/>
        <w:rPr>
          <w:szCs w:val="24"/>
          <w:u w:val="none"/>
          <w:lang w:eastAsia="lv-LV"/>
        </w:rPr>
      </w:pPr>
      <w:r w:rsidRPr="00A95271">
        <w:rPr>
          <w:szCs w:val="24"/>
          <w:u w:val="none"/>
          <w:lang w:eastAsia="lv-LV"/>
        </w:rPr>
        <w:t>atkritumu savākšanas un pārvadāšanas pakalpojums atzīstams par stratēģiski svarīgu VPIL 88. panta izpratnē, vienlaikus KP norāda, ka, tās ieskatā, konkrēta pakalpojuma noteikšana par stratēģiski svarīgu ir atzīstama tikai par vienu no priekšnoteikumiem, lai atbilstoši VPIL 88. panta pirmās daļas 2. punktam publiskas personas kapitālsabiedrībai būtu tiesisks pamats sniegt šādu pakalpojumu, piemērojot tiesību normā paredzēto izņēmumu. Lai pamatotu šādu izņēmumu, likums (VPIL 88. panta otrā daļa) tieši nosaka, ka publiskai personai ir nepieciešams ne tikai atzīt konkrētu pakalpojumu par stratēģiski svarīgu, bet arī ir pienākums veikt tirgus izpēti, novērtējot pieejamās alternatīvas, tostarp, vai konkrēto pakalpojumu vienlīdz efektīvi sniedz arī privātie tirgus dalībnieki un vai privātie tirgus dalībnieki ir spējīgi efektīvi nodrošināt konkrētā pakalpojuma pieejamību un tā sniegšanu;</w:t>
      </w:r>
    </w:p>
    <w:p w14:paraId="68F2DCD9" w14:textId="77777777" w:rsidR="00A95271" w:rsidRPr="00A95271" w:rsidRDefault="00A95271" w:rsidP="00A95271">
      <w:pPr>
        <w:numPr>
          <w:ilvl w:val="0"/>
          <w:numId w:val="8"/>
        </w:numPr>
        <w:spacing w:line="360" w:lineRule="auto"/>
        <w:ind w:left="0" w:firstLine="567"/>
        <w:contextualSpacing/>
        <w:jc w:val="both"/>
        <w:rPr>
          <w:szCs w:val="24"/>
          <w:u w:val="none"/>
          <w:lang w:eastAsia="lv-LV"/>
        </w:rPr>
      </w:pPr>
      <w:r w:rsidRPr="00A95271">
        <w:rPr>
          <w:szCs w:val="24"/>
          <w:u w:val="none"/>
          <w:lang w:eastAsia="lv-LV"/>
        </w:rPr>
        <w:t>Kapitālsabiedrības darbība, apsaimniekojot AEC “Daibe” un “Kaudzītes”, nodrošinot sadzīves atkritumu apglabāšanu, ir uzskatāma par atbilstošu VPIL 88. panta pirmās daļas 1., 2. un 3. punktam, t.i., tirgus nepilnības apstākļos tiek sniegti pakalpojumi, kas ir stratēģiski svarīgi valsts vai pašvaldības administratīvās teritorijas attīstībai un pārvaldīts tāds īpašums, kas ir stratēģiski svarīgs valsts vai pašvaldības administratīvās teritorijas attīstībai vai valsts drošībai.</w:t>
      </w:r>
    </w:p>
    <w:p w14:paraId="480F69B1" w14:textId="77777777" w:rsidR="00A95271" w:rsidRPr="00A95271" w:rsidRDefault="00A95271" w:rsidP="00A95271">
      <w:pPr>
        <w:numPr>
          <w:ilvl w:val="0"/>
          <w:numId w:val="8"/>
        </w:numPr>
        <w:spacing w:line="360" w:lineRule="auto"/>
        <w:ind w:left="0" w:firstLine="567"/>
        <w:contextualSpacing/>
        <w:jc w:val="both"/>
        <w:rPr>
          <w:szCs w:val="24"/>
          <w:u w:val="none"/>
          <w:lang w:eastAsia="lv-LV"/>
        </w:rPr>
      </w:pPr>
      <w:r w:rsidRPr="00A95271">
        <w:rPr>
          <w:szCs w:val="24"/>
          <w:u w:val="none"/>
          <w:lang w:eastAsia="lv-LV"/>
        </w:rPr>
        <w:t xml:space="preserve">attiecībā uz tādiem pakalpojumiem kā atkritumu apstrāde pirms apglabāšanas, dalīti vākto atkritumu pāršķirošana un sagatavošana realizācijai, atzīstams, ka minētie pakalpojumi ir nesaraujami saistīti un nepieciešami, lai atkritumu apglabāšanas process būtu atbilstošs normatīvo aktu prasībām. Līdz ar to, KP vērtējuma, minētie pakalpojumi atzīstami par stratēģiski svarīgiem atbilstoši VPIL 88. panta pirmās daļas 2. punktam; </w:t>
      </w:r>
    </w:p>
    <w:p w14:paraId="1256849E" w14:textId="77777777" w:rsidR="00A95271" w:rsidRPr="00A95271" w:rsidRDefault="00A95271" w:rsidP="00A95271">
      <w:pPr>
        <w:numPr>
          <w:ilvl w:val="0"/>
          <w:numId w:val="8"/>
        </w:numPr>
        <w:spacing w:line="360" w:lineRule="auto"/>
        <w:ind w:left="0" w:firstLine="567"/>
        <w:contextualSpacing/>
        <w:jc w:val="both"/>
        <w:rPr>
          <w:noProof/>
          <w:snapToGrid w:val="0"/>
          <w:szCs w:val="24"/>
          <w:u w:val="none"/>
        </w:rPr>
      </w:pPr>
      <w:r w:rsidRPr="00A95271">
        <w:rPr>
          <w:szCs w:val="24"/>
          <w:u w:val="none"/>
          <w:lang w:eastAsia="lv-LV"/>
        </w:rPr>
        <w:lastRenderedPageBreak/>
        <w:t>Kapitālsabiedrības</w:t>
      </w:r>
      <w:r w:rsidRPr="00A95271">
        <w:rPr>
          <w:szCs w:val="24"/>
          <w:u w:val="none"/>
          <w:lang w:eastAsia="ru-RU"/>
        </w:rPr>
        <w:t xml:space="preserve"> sniegtais sabiedrības informēšanas un izglītošanas pakalpojums nodrošina Atkritumu apsaimniekošanas likuma un </w:t>
      </w:r>
      <w:r w:rsidRPr="00A95271">
        <w:rPr>
          <w:szCs w:val="24"/>
          <w:u w:val="none"/>
          <w:lang w:eastAsia="lv-LV"/>
        </w:rPr>
        <w:t xml:space="preserve">Atkritumu apsaimniekošanas valsts plānā noteikto atkritumu </w:t>
      </w:r>
      <w:proofErr w:type="spellStart"/>
      <w:r w:rsidRPr="00A95271">
        <w:rPr>
          <w:szCs w:val="24"/>
          <w:u w:val="none"/>
          <w:lang w:eastAsia="lv-LV"/>
        </w:rPr>
        <w:t>apsaimniekotāja</w:t>
      </w:r>
      <w:proofErr w:type="spellEnd"/>
      <w:r w:rsidRPr="00A95271">
        <w:rPr>
          <w:szCs w:val="24"/>
          <w:u w:val="none"/>
          <w:lang w:eastAsia="lv-LV"/>
        </w:rPr>
        <w:t xml:space="preserve"> uzdevumu izpildi un Kapitālsabiedrībai ir pienākums veicināt sabiedrības izglītošanu ar atkritumu apsaimniekošanu saistītos jautājumos, tostarp organizējot izglītojošus pasākumus, līdz ar to šī pakalpojuma sniegšanā tirgus klasiska izpratnē nepastāv, un šī pakalpojuma sniegšana ir pamatojama ar VPIL 88. panta pirmās daļas 1. un 2. punktu</w:t>
      </w:r>
      <w:r w:rsidRPr="00A95271">
        <w:rPr>
          <w:szCs w:val="24"/>
          <w:u w:val="none"/>
        </w:rPr>
        <w:t>;</w:t>
      </w:r>
    </w:p>
    <w:p w14:paraId="1C2A68A8" w14:textId="77777777" w:rsidR="00A95271" w:rsidRPr="00A95271" w:rsidRDefault="00A95271" w:rsidP="00A95271">
      <w:pPr>
        <w:numPr>
          <w:ilvl w:val="0"/>
          <w:numId w:val="8"/>
        </w:numPr>
        <w:spacing w:line="360" w:lineRule="auto"/>
        <w:ind w:left="0" w:firstLine="567"/>
        <w:contextualSpacing/>
        <w:jc w:val="both"/>
        <w:rPr>
          <w:szCs w:val="24"/>
          <w:u w:val="none"/>
          <w:lang w:eastAsia="lv-LV"/>
        </w:rPr>
      </w:pPr>
      <w:r w:rsidRPr="00A95271">
        <w:rPr>
          <w:szCs w:val="24"/>
          <w:u w:val="none"/>
          <w:lang w:eastAsia="lv-LV"/>
        </w:rPr>
        <w:t>attiecībā uz elektroenerģijas un siltumenerģijas ražošanu, kas saistīta ar pašpatēriņu, proti, segmentiem, kuriem nav peļņas gūšanas rakstura, KP secina, ka šādas darbības palīdz samazināt Kapitālsabiedrības izmaksas, kas saistītas ar tās pamatdarbības veikšanu un pozitīvi ietekmē sadzīves atkritumu apglabāšanas pakalpojuma tarifa apmēru iedzīvotājiem. Ievērojot iepriekš minēto, kā arī faktu, ka minētās darbības tieši neietekmē citus tirgus dalībniekus, KP ieskatā, nav pamata vērtēt šo darbību atbilstību VPIL 88. pantam;</w:t>
      </w:r>
    </w:p>
    <w:p w14:paraId="21FDC4E8" w14:textId="77777777" w:rsidR="00A95271" w:rsidRPr="00A95271" w:rsidRDefault="00A95271" w:rsidP="00A95271">
      <w:pPr>
        <w:numPr>
          <w:ilvl w:val="0"/>
          <w:numId w:val="8"/>
        </w:numPr>
        <w:spacing w:line="360" w:lineRule="auto"/>
        <w:ind w:left="0" w:firstLine="567"/>
        <w:contextualSpacing/>
        <w:jc w:val="both"/>
        <w:rPr>
          <w:szCs w:val="24"/>
          <w:u w:val="none"/>
          <w:lang w:eastAsia="lv-LV"/>
        </w:rPr>
      </w:pPr>
      <w:r w:rsidRPr="00A95271">
        <w:rPr>
          <w:szCs w:val="24"/>
          <w:u w:val="none"/>
          <w:lang w:eastAsia="lv-LV"/>
        </w:rPr>
        <w:t>saistībā ar elektroenerģijas realizēšanu obligātā iepirkuma ietvaros, KP iepriekš ir norādījusi, ka konkurence šajā nozarē klasiskajā izpratnē nepastāv, jo elektroenerģijas realizācijas tarifi nosakāmi saskaņā ar Ministru kabineta noteikumiem, turklāt KP ņem vērā, ka elektroenerģijas tirdzniecība uzlabo Kapitālsabiedrības maksātspēju iedzīvotāju interesēs (ietekmē sadzīves atkritumu apglabāšanas pakalpojuma tarifa apmēru), līdz ar to KP ieskatā Kapitālsabiedrība darbība, kas saistīta ar elektroenerģijas tirdzniecību, ir pamatojama ar VPIL 88. panta pirmās daļas 1. punktu;</w:t>
      </w:r>
    </w:p>
    <w:p w14:paraId="1F77C3E3" w14:textId="77777777" w:rsidR="00A95271" w:rsidRPr="00A95271" w:rsidRDefault="00A95271" w:rsidP="00A95271">
      <w:pPr>
        <w:numPr>
          <w:ilvl w:val="0"/>
          <w:numId w:val="8"/>
        </w:numPr>
        <w:spacing w:line="360" w:lineRule="auto"/>
        <w:ind w:left="0" w:firstLine="567"/>
        <w:contextualSpacing/>
        <w:jc w:val="both"/>
        <w:rPr>
          <w:noProof/>
          <w:snapToGrid w:val="0"/>
          <w:szCs w:val="24"/>
          <w:u w:val="none"/>
        </w:rPr>
      </w:pPr>
      <w:r w:rsidRPr="00A95271">
        <w:rPr>
          <w:szCs w:val="24"/>
          <w:u w:val="none"/>
          <w:lang w:eastAsia="lv-LV"/>
        </w:rPr>
        <w:t>ņemot vērā, ka konteineru noma ir daļa no Kapitālsabiedrības pamatpakalpojuma, KP vērtējumā, sniegtais pakalpojums nav vērtējams atsevišķi un uz to attiecināmi KP secinājumi, kas ietverti sadaļā “Sadzīves atkritumu, dalīti vākto atkritumu, kā arī liela izmēra, būvniecības un ražošanas atkritumu apsaimniekošana (savākšana un pārvadāšana)”;</w:t>
      </w:r>
    </w:p>
    <w:p w14:paraId="50A29981" w14:textId="77777777" w:rsidR="00A95271" w:rsidRPr="00A95271" w:rsidRDefault="00A95271" w:rsidP="00A95271">
      <w:pPr>
        <w:numPr>
          <w:ilvl w:val="0"/>
          <w:numId w:val="8"/>
        </w:numPr>
        <w:spacing w:line="360" w:lineRule="auto"/>
        <w:ind w:left="0" w:firstLine="567"/>
        <w:contextualSpacing/>
        <w:jc w:val="both"/>
        <w:rPr>
          <w:noProof/>
          <w:snapToGrid w:val="0"/>
          <w:szCs w:val="24"/>
          <w:u w:val="none"/>
        </w:rPr>
      </w:pPr>
      <w:r w:rsidRPr="00A95271">
        <w:rPr>
          <w:noProof/>
          <w:snapToGrid w:val="0"/>
          <w:szCs w:val="24"/>
          <w:u w:val="none"/>
        </w:rPr>
        <w:t>vienlaikus KP pievienojas Izvērtējuma veicēja viedoklim, ka atkritumu savākšanas pakalpojumu tirgū nav vērojama tirgus nepilnība un sadzīves un mājsaimniecībā radīto būvniecības atkritumu savākšanas, šķirošanas, uzglabāšanas, pārkraušanas un pārvadāšanas pakalpojumus var sniegt arī privātie tirgus dalībnieki.</w:t>
      </w:r>
    </w:p>
    <w:p w14:paraId="08E7D2FE" w14:textId="77777777" w:rsidR="00A95271" w:rsidRPr="00A95271" w:rsidRDefault="00A95271" w:rsidP="00E644FA">
      <w:pPr>
        <w:widowControl w:val="0"/>
        <w:spacing w:line="360" w:lineRule="auto"/>
        <w:ind w:firstLine="567"/>
        <w:jc w:val="both"/>
        <w:rPr>
          <w:snapToGrid w:val="0"/>
          <w:szCs w:val="24"/>
          <w:u w:val="none"/>
        </w:rPr>
      </w:pPr>
      <w:r w:rsidRPr="00A95271">
        <w:rPr>
          <w:noProof/>
          <w:snapToGrid w:val="0"/>
          <w:szCs w:val="24"/>
          <w:u w:val="none"/>
        </w:rPr>
        <w:t xml:space="preserve">Pamatojoties uz likuma “Par pašvaldībām” 10.panta pirmās daļas 9. un 21. punktu, Valsts pārvaldes iekārtas likuma 88.panta pirmo, otro un septīto daļu, Publiskas personas kapitāla daļu un kapitālsabiedrību pārvaldības likuma 7. panta pirmo un otro daļu, ņemot vērā Konkurences padomes </w:t>
      </w:r>
      <w:r w:rsidRPr="00A95271">
        <w:rPr>
          <w:snapToGrid w:val="0"/>
          <w:szCs w:val="24"/>
          <w:u w:val="none"/>
        </w:rPr>
        <w:t>2025. gada 28. janvāra vēstuli Nr. 1.7-2/124, kā arī, ņemot vērā Gulbenes novada pašvaldības domes Attīstības un tautsaimniecības komitejas 2025.gada 19.marta sēdes ieteikumu un Gulbenes novada pašvaldības domes Finanšu komitejas 2025.gada 20.marta sēdes ieteikumu, atklāti balsojot: PAR –__; PRET – __; ATTURAS – __, Gulbenes novada pašvaldības dome NOLEMJ:</w:t>
      </w:r>
    </w:p>
    <w:p w14:paraId="409607AE" w14:textId="7CC8924D" w:rsidR="00A95271" w:rsidRPr="00A95271" w:rsidRDefault="00A95271" w:rsidP="00E644FA">
      <w:pPr>
        <w:pStyle w:val="Sarakstarindkopa"/>
        <w:widowControl w:val="0"/>
        <w:numPr>
          <w:ilvl w:val="0"/>
          <w:numId w:val="6"/>
        </w:numPr>
        <w:tabs>
          <w:tab w:val="left" w:pos="993"/>
        </w:tabs>
        <w:spacing w:line="360" w:lineRule="auto"/>
        <w:ind w:left="0" w:firstLine="567"/>
        <w:jc w:val="both"/>
        <w:rPr>
          <w:noProof/>
          <w:szCs w:val="24"/>
          <w:u w:val="none"/>
          <w:lang w:eastAsia="lv-LV"/>
        </w:rPr>
      </w:pPr>
      <w:r w:rsidRPr="00A95271">
        <w:rPr>
          <w:noProof/>
          <w:szCs w:val="24"/>
          <w:u w:val="none"/>
          <w:lang w:eastAsia="lv-LV"/>
        </w:rPr>
        <w:t xml:space="preserve">APSTIPRINĀT Gulbenes novada pašvaldības tiešās līdzdalības </w:t>
      </w:r>
      <w:r w:rsidRPr="00A95271">
        <w:rPr>
          <w:rFonts w:eastAsia="Calibri"/>
          <w:color w:val="000000"/>
          <w:szCs w:val="24"/>
          <w:u w:val="none"/>
        </w:rPr>
        <w:t>SIA “ZAAO”</w:t>
      </w:r>
      <w:r w:rsidRPr="00A95271">
        <w:rPr>
          <w:szCs w:val="24"/>
          <w:u w:val="none"/>
          <w:lang w:eastAsia="lv-LV"/>
        </w:rPr>
        <w:t xml:space="preserve"> </w:t>
      </w:r>
      <w:r w:rsidRPr="00A95271">
        <w:rPr>
          <w:noProof/>
          <w:szCs w:val="24"/>
          <w:u w:val="none"/>
          <w:lang w:eastAsia="lv-LV"/>
        </w:rPr>
        <w:lastRenderedPageBreak/>
        <w:t>izvērtējumu (pielikums).</w:t>
      </w:r>
    </w:p>
    <w:p w14:paraId="56B17AE5" w14:textId="05958825" w:rsidR="00A95271" w:rsidRPr="00A95271" w:rsidRDefault="00A95271" w:rsidP="00E644FA">
      <w:pPr>
        <w:pStyle w:val="Sarakstarindkopa"/>
        <w:widowControl w:val="0"/>
        <w:numPr>
          <w:ilvl w:val="0"/>
          <w:numId w:val="6"/>
        </w:numPr>
        <w:tabs>
          <w:tab w:val="left" w:pos="993"/>
        </w:tabs>
        <w:overflowPunct w:val="0"/>
        <w:autoSpaceDE w:val="0"/>
        <w:autoSpaceDN w:val="0"/>
        <w:adjustRightInd w:val="0"/>
        <w:spacing w:line="360" w:lineRule="auto"/>
        <w:ind w:left="0" w:firstLine="567"/>
        <w:jc w:val="both"/>
        <w:textAlignment w:val="baseline"/>
        <w:rPr>
          <w:szCs w:val="24"/>
          <w:u w:val="none"/>
          <w:lang w:eastAsia="et-EE"/>
        </w:rPr>
      </w:pPr>
      <w:r w:rsidRPr="00A95271">
        <w:rPr>
          <w:rFonts w:cs="Arial"/>
          <w:szCs w:val="24"/>
          <w:u w:val="none"/>
          <w:lang w:eastAsia="lv-LV"/>
        </w:rPr>
        <w:t xml:space="preserve">ATZĪT, ka </w:t>
      </w:r>
      <w:r w:rsidRPr="00A95271">
        <w:rPr>
          <w:rFonts w:eastAsia="Calibri"/>
          <w:color w:val="000000"/>
          <w:szCs w:val="24"/>
          <w:u w:val="none"/>
        </w:rPr>
        <w:t>SIA “ZAAO”</w:t>
      </w:r>
      <w:r w:rsidRPr="00A95271">
        <w:rPr>
          <w:szCs w:val="24"/>
          <w:u w:val="none"/>
          <w:lang w:eastAsia="lv-LV"/>
        </w:rPr>
        <w:t>, reģistrācijas numurs 44103015509, reģistrācijas numurs 44103058086</w:t>
      </w:r>
      <w:r w:rsidRPr="00A95271">
        <w:rPr>
          <w:rFonts w:cs="Arial"/>
          <w:szCs w:val="24"/>
          <w:u w:val="none"/>
          <w:lang w:eastAsia="lv-LV"/>
        </w:rPr>
        <w:t xml:space="preserve">, darbība atbilst </w:t>
      </w:r>
      <w:r w:rsidRPr="00A95271">
        <w:rPr>
          <w:szCs w:val="24"/>
          <w:u w:val="none"/>
          <w:lang w:eastAsia="et-EE"/>
        </w:rPr>
        <w:t>Valsts pārvaldes iekārtas likuma 88. panta pirmās daļas 1., 2. un 3. punktam, proti, tirgus nepilnības apstākļos tiek sniegti pakalpojumi, kas ir stratēģiski svarīgi valsts vai pašvaldības administratīvās teritorijas attīstībai un pārvaldīts tāds īpašums, kas ir stratēģiski svarīgs valsts vai pašvaldības administratīvās teritorijas attīstībai vai valsts drošībai.</w:t>
      </w:r>
    </w:p>
    <w:p w14:paraId="71C4977A" w14:textId="77777777" w:rsidR="00A95271" w:rsidRPr="00A95271" w:rsidRDefault="00A95271" w:rsidP="00A95271">
      <w:pPr>
        <w:numPr>
          <w:ilvl w:val="0"/>
          <w:numId w:val="6"/>
        </w:numPr>
        <w:tabs>
          <w:tab w:val="left" w:pos="993"/>
        </w:tabs>
        <w:overflowPunct w:val="0"/>
        <w:autoSpaceDE w:val="0"/>
        <w:autoSpaceDN w:val="0"/>
        <w:adjustRightInd w:val="0"/>
        <w:spacing w:line="360" w:lineRule="auto"/>
        <w:ind w:left="0" w:firstLine="567"/>
        <w:jc w:val="both"/>
        <w:textAlignment w:val="baseline"/>
        <w:rPr>
          <w:szCs w:val="24"/>
          <w:u w:val="none"/>
          <w:lang w:eastAsia="et-EE"/>
        </w:rPr>
      </w:pPr>
      <w:r w:rsidRPr="00A95271">
        <w:rPr>
          <w:color w:val="000000"/>
          <w:szCs w:val="24"/>
          <w:u w:val="none"/>
          <w:lang w:eastAsia="lv-LV"/>
        </w:rPr>
        <w:t xml:space="preserve">SAGLABĀT Gulbenes novada pašvaldības tiešo līdzdalību </w:t>
      </w:r>
      <w:r w:rsidRPr="00A95271">
        <w:rPr>
          <w:rFonts w:eastAsia="Calibri"/>
          <w:color w:val="000000"/>
          <w:szCs w:val="24"/>
          <w:u w:val="none"/>
        </w:rPr>
        <w:t>SIA “ZAAO”</w:t>
      </w:r>
      <w:r w:rsidRPr="00A95271">
        <w:rPr>
          <w:szCs w:val="24"/>
          <w:u w:val="none"/>
          <w:lang w:eastAsia="lv-LV"/>
        </w:rPr>
        <w:t>, reģistrācijas numurs 44103015509</w:t>
      </w:r>
      <w:r w:rsidRPr="00A95271">
        <w:rPr>
          <w:color w:val="000000"/>
          <w:szCs w:val="24"/>
          <w:u w:val="none"/>
          <w:lang w:eastAsia="lv-LV"/>
        </w:rPr>
        <w:t>.</w:t>
      </w:r>
    </w:p>
    <w:p w14:paraId="1DF41FEE" w14:textId="77777777" w:rsidR="00A95271" w:rsidRPr="00A95271" w:rsidRDefault="00A95271" w:rsidP="00A95271">
      <w:pPr>
        <w:numPr>
          <w:ilvl w:val="0"/>
          <w:numId w:val="6"/>
        </w:numPr>
        <w:tabs>
          <w:tab w:val="left" w:pos="993"/>
        </w:tabs>
        <w:spacing w:line="360" w:lineRule="auto"/>
        <w:ind w:left="0" w:firstLine="567"/>
        <w:jc w:val="both"/>
        <w:rPr>
          <w:snapToGrid w:val="0"/>
          <w:szCs w:val="24"/>
          <w:u w:val="none"/>
        </w:rPr>
      </w:pPr>
      <w:r w:rsidRPr="00A95271">
        <w:rPr>
          <w:snapToGrid w:val="0"/>
          <w:color w:val="000000"/>
          <w:szCs w:val="24"/>
          <w:u w:val="none"/>
          <w:lang w:eastAsia="et-EE"/>
        </w:rPr>
        <w:t xml:space="preserve">NOTEIKT </w:t>
      </w:r>
      <w:r w:rsidRPr="00A95271">
        <w:rPr>
          <w:rFonts w:eastAsia="Calibri"/>
          <w:snapToGrid w:val="0"/>
          <w:color w:val="000000"/>
          <w:szCs w:val="24"/>
          <w:u w:val="none"/>
        </w:rPr>
        <w:t>SIA “ZAAO</w:t>
      </w:r>
      <w:r w:rsidRPr="00A95271">
        <w:rPr>
          <w:snapToGrid w:val="0"/>
          <w:szCs w:val="24"/>
          <w:u w:val="none"/>
        </w:rPr>
        <w:t xml:space="preserve">”, reģistrācijas numurs 44103015509, </w:t>
      </w:r>
      <w:r w:rsidRPr="00A95271">
        <w:rPr>
          <w:noProof/>
          <w:snapToGrid w:val="0"/>
          <w:szCs w:val="24"/>
          <w:u w:val="none"/>
        </w:rPr>
        <w:t xml:space="preserve">vispārējo stratēģisko mērķi </w:t>
      </w:r>
      <w:r w:rsidRPr="00A95271">
        <w:rPr>
          <w:snapToGrid w:val="0"/>
          <w:szCs w:val="24"/>
          <w:u w:val="none"/>
        </w:rPr>
        <w:t>– sadzīves atkritumu apsaimniekošanas sistēmas uzturēšana un attīstība tādā veidā, kas nodrošina normatīvo aktu prasību, tajā skaitā Eiropas Savienības noteikto mērķu attiecībā uz atkritumu apsaimniekošanas sistēmas darbības efektivitāti.</w:t>
      </w:r>
    </w:p>
    <w:p w14:paraId="3979A3A3" w14:textId="77777777" w:rsidR="00A95271" w:rsidRPr="00A95271" w:rsidRDefault="00A95271" w:rsidP="00A95271">
      <w:pPr>
        <w:numPr>
          <w:ilvl w:val="0"/>
          <w:numId w:val="6"/>
        </w:numPr>
        <w:tabs>
          <w:tab w:val="left" w:pos="993"/>
        </w:tabs>
        <w:spacing w:line="360" w:lineRule="auto"/>
        <w:ind w:left="0" w:firstLine="567"/>
        <w:jc w:val="both"/>
        <w:rPr>
          <w:snapToGrid w:val="0"/>
          <w:szCs w:val="24"/>
          <w:u w:val="none"/>
        </w:rPr>
      </w:pPr>
      <w:r w:rsidRPr="00A95271">
        <w:rPr>
          <w:snapToGrid w:val="0"/>
          <w:szCs w:val="24"/>
          <w:u w:val="none"/>
        </w:rPr>
        <w:t>Lēmuma izpildi kontrolēt Gulbenes novada pašvaldības izpilddirektoram.</w:t>
      </w:r>
    </w:p>
    <w:p w14:paraId="0DEDB79A" w14:textId="77777777" w:rsidR="00A95271" w:rsidRDefault="00A95271" w:rsidP="000B6DDA">
      <w:pPr>
        <w:spacing w:line="360" w:lineRule="auto"/>
        <w:ind w:firstLine="567"/>
        <w:jc w:val="both"/>
        <w:rPr>
          <w:noProof/>
          <w:u w:val="none"/>
        </w:rPr>
      </w:pPr>
    </w:p>
    <w:p w14:paraId="1927FBBC"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2DF11DE9"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tiešās līdzdalības izbeigšanu sabiedrībā ar ierobežotu atbildību “GULBENES AUTOBUSS”</w:t>
      </w:r>
    </w:p>
    <w:p w14:paraId="1615397B"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474AE240"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ED67E6E" w14:textId="23048207" w:rsidR="00E264AD" w:rsidRPr="00575A1B" w:rsidRDefault="00625319" w:rsidP="00575A1B">
      <w:pPr>
        <w:rPr>
          <w:rFonts w:eastAsia="Calibri"/>
          <w:szCs w:val="24"/>
          <w:u w:val="none"/>
        </w:rPr>
      </w:pPr>
      <w:r>
        <w:rPr>
          <w:rFonts w:eastAsia="Calibri"/>
          <w:szCs w:val="24"/>
          <w:u w:val="none"/>
        </w:rPr>
        <w:t xml:space="preserve">DEBATĒS PIEDALĀS: </w:t>
      </w:r>
      <w:r w:rsidR="000B6DDA">
        <w:rPr>
          <w:rFonts w:eastAsia="Calibri"/>
          <w:szCs w:val="24"/>
          <w:u w:val="none"/>
        </w:rPr>
        <w:t>nav</w:t>
      </w:r>
    </w:p>
    <w:p w14:paraId="25BCF8E3" w14:textId="77777777" w:rsidR="00BC2002" w:rsidRDefault="00BC2002" w:rsidP="00956EC8">
      <w:pPr>
        <w:rPr>
          <w:rFonts w:eastAsia="Calibri"/>
          <w:color w:val="FF0000"/>
          <w:szCs w:val="24"/>
          <w:u w:val="none"/>
        </w:rPr>
      </w:pPr>
    </w:p>
    <w:p w14:paraId="55A3F01D" w14:textId="77777777" w:rsidR="00114990" w:rsidRDefault="00625319" w:rsidP="000B6DDA">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0D3F721D" w14:textId="77777777" w:rsidR="00B24B3A" w:rsidRDefault="00625319" w:rsidP="000B6DDA">
      <w:pPr>
        <w:spacing w:line="360" w:lineRule="auto"/>
        <w:ind w:firstLine="567"/>
        <w:jc w:val="both"/>
        <w:rPr>
          <w:u w:val="none"/>
        </w:rPr>
      </w:pPr>
      <w:r w:rsidRPr="0016506D">
        <w:rPr>
          <w:noProof/>
          <w:u w:val="none"/>
        </w:rPr>
        <w:t>ar 4 balsīm "Par" (Ainārs Brezinskis, Andis Caunītis, Gunārs Ciglis, Normunds Mazūrs), "Pret" – nav, "Atturas" – 1 (Guna Pūcīte), "Nepiedalās" – nav</w:t>
      </w:r>
      <w:r>
        <w:rPr>
          <w:u w:val="none"/>
        </w:rPr>
        <w:t xml:space="preserve">, </w:t>
      </w:r>
      <w:r w:rsidR="00E966B9">
        <w:rPr>
          <w:u w:val="none"/>
        </w:rPr>
        <w:t>NOLEMJ</w:t>
      </w:r>
      <w:r w:rsidR="00114990" w:rsidRPr="00B24B3A">
        <w:rPr>
          <w:u w:val="none"/>
        </w:rPr>
        <w:t>:</w:t>
      </w:r>
    </w:p>
    <w:p w14:paraId="4B38762B"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503F1E66" w14:textId="77777777" w:rsidR="00A95271" w:rsidRPr="00A95271" w:rsidRDefault="00A95271" w:rsidP="00A95271">
      <w:pPr>
        <w:jc w:val="center"/>
        <w:rPr>
          <w:b/>
          <w:snapToGrid w:val="0"/>
          <w:szCs w:val="24"/>
          <w:u w:val="none"/>
        </w:rPr>
      </w:pPr>
      <w:r w:rsidRPr="00A95271">
        <w:rPr>
          <w:b/>
          <w:snapToGrid w:val="0"/>
          <w:szCs w:val="24"/>
          <w:u w:val="none"/>
        </w:rPr>
        <w:t xml:space="preserve">Par Gulbenes novada pašvaldības </w:t>
      </w:r>
      <w:r w:rsidRPr="00A95271">
        <w:rPr>
          <w:b/>
          <w:snapToGrid w:val="0"/>
          <w:szCs w:val="20"/>
          <w:u w:val="none"/>
        </w:rPr>
        <w:t>tiešās līdzdalības izbeigšanu sabiedrībā ar ierobežotu atbildību “GULBENES AUTOBUSS”</w:t>
      </w:r>
    </w:p>
    <w:p w14:paraId="207DFCE8" w14:textId="77777777" w:rsidR="00A95271" w:rsidRPr="00A95271" w:rsidRDefault="00A95271" w:rsidP="00A95271">
      <w:pPr>
        <w:spacing w:line="360" w:lineRule="auto"/>
        <w:ind w:firstLine="567"/>
        <w:jc w:val="both"/>
        <w:rPr>
          <w:snapToGrid w:val="0"/>
          <w:szCs w:val="24"/>
          <w:u w:val="none"/>
        </w:rPr>
      </w:pPr>
    </w:p>
    <w:p w14:paraId="1C5C1F8F" w14:textId="77777777" w:rsidR="00A95271" w:rsidRPr="00A95271" w:rsidRDefault="00A95271" w:rsidP="00A95271">
      <w:pPr>
        <w:spacing w:line="360" w:lineRule="auto"/>
        <w:ind w:firstLine="567"/>
        <w:jc w:val="both"/>
        <w:rPr>
          <w:snapToGrid w:val="0"/>
          <w:szCs w:val="24"/>
          <w:u w:val="none"/>
        </w:rPr>
      </w:pPr>
      <w:r w:rsidRPr="00A95271">
        <w:rPr>
          <w:snapToGrid w:val="0"/>
          <w:szCs w:val="24"/>
          <w:u w:val="none"/>
        </w:rPr>
        <w:t>Saskaņā ar Pašvaldību likuma 10. panta pirmās daļas 9. punktu dome ir tiesīga izlemt ikvienu pašvaldības kompetences jautājumu un tikai domes kompetencē ir tiesības likumā noteiktajā kārtībā izveidot, reorganizēt un likvidēt pašvaldības kapitālsabiedrības, kā arī lemt par dalību kapitālsabiedrībās.</w:t>
      </w:r>
    </w:p>
    <w:p w14:paraId="15336B2C" w14:textId="77777777" w:rsidR="00A95271" w:rsidRPr="00A95271" w:rsidRDefault="00A95271" w:rsidP="00A95271">
      <w:pPr>
        <w:spacing w:line="360" w:lineRule="auto"/>
        <w:ind w:firstLine="567"/>
        <w:jc w:val="both"/>
        <w:rPr>
          <w:snapToGrid w:val="0"/>
          <w:szCs w:val="24"/>
          <w:u w:val="none"/>
        </w:rPr>
      </w:pPr>
      <w:r w:rsidRPr="00A95271">
        <w:rPr>
          <w:snapToGrid w:val="0"/>
          <w:szCs w:val="24"/>
          <w:u w:val="none"/>
        </w:rPr>
        <w:t>Saskaņā ar Valsts pārvaldes iekārtas likuma (turpmāk – VPIL)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70A32FA1" w14:textId="77777777" w:rsidR="00A95271" w:rsidRPr="00A95271" w:rsidRDefault="00A95271" w:rsidP="00A95271">
      <w:pPr>
        <w:autoSpaceDE w:val="0"/>
        <w:autoSpaceDN w:val="0"/>
        <w:adjustRightInd w:val="0"/>
        <w:spacing w:line="360" w:lineRule="auto"/>
        <w:ind w:firstLine="567"/>
        <w:jc w:val="both"/>
        <w:rPr>
          <w:szCs w:val="24"/>
          <w:u w:val="none"/>
          <w:lang w:eastAsia="lv-LV"/>
        </w:rPr>
      </w:pPr>
      <w:r w:rsidRPr="00A95271">
        <w:rPr>
          <w:szCs w:val="24"/>
          <w:u w:val="none"/>
          <w:lang w:eastAsia="lv-LV"/>
        </w:rPr>
        <w:t>Atbilstoši</w:t>
      </w:r>
      <w:r w:rsidRPr="00A95271">
        <w:rPr>
          <w:rFonts w:eastAsia="Calibri"/>
          <w:color w:val="000000"/>
          <w:szCs w:val="24"/>
          <w:u w:val="none"/>
        </w:rPr>
        <w:t xml:space="preserve"> </w:t>
      </w:r>
      <w:r w:rsidRPr="00A95271">
        <w:rPr>
          <w:szCs w:val="24"/>
          <w:u w:val="none"/>
          <w:lang w:eastAsia="lv-LV"/>
        </w:rPr>
        <w:t>Publiskas personas kapitāla daļu un kapitālsabiedrību pārvaldības</w:t>
      </w:r>
      <w:r w:rsidRPr="00A95271">
        <w:rPr>
          <w:rFonts w:eastAsia="Calibri"/>
          <w:color w:val="000000"/>
          <w:szCs w:val="24"/>
          <w:u w:val="none"/>
        </w:rPr>
        <w:t xml:space="preserve"> likuma (turpmāk – </w:t>
      </w:r>
      <w:r w:rsidRPr="00A95271">
        <w:rPr>
          <w:szCs w:val="24"/>
          <w:u w:val="none"/>
          <w:lang w:eastAsia="lv-LV"/>
        </w:rPr>
        <w:t>Pārvaldības likums)</w:t>
      </w:r>
      <w:r w:rsidRPr="00A95271">
        <w:rPr>
          <w:rFonts w:eastAsia="Calibri"/>
          <w:color w:val="000000"/>
          <w:szCs w:val="24"/>
          <w:u w:val="none"/>
        </w:rPr>
        <w:t xml:space="preserve"> 7. panta </w:t>
      </w:r>
      <w:r w:rsidRPr="00A95271">
        <w:rPr>
          <w:szCs w:val="24"/>
          <w:u w:val="none"/>
          <w:lang w:eastAsia="lv-LV"/>
        </w:rPr>
        <w:t xml:space="preserve">pirmajai daļai </w:t>
      </w:r>
      <w:r w:rsidRPr="00A95271">
        <w:rPr>
          <w:rFonts w:eastAsia="Calibri"/>
          <w:color w:val="000000"/>
          <w:szCs w:val="24"/>
          <w:u w:val="none"/>
        </w:rPr>
        <w:t xml:space="preserve">publiskai personai ir pienākums ne retāk kā reizi piecos gados pārvērtēt katru tās tiešo līdzdalību kapitālsabiedrībā un tās atbilstību </w:t>
      </w:r>
      <w:r w:rsidRPr="00A95271">
        <w:rPr>
          <w:szCs w:val="24"/>
          <w:u w:val="none"/>
          <w:lang w:eastAsia="lv-LV"/>
        </w:rPr>
        <w:t xml:space="preserve">šā </w:t>
      </w:r>
      <w:r w:rsidRPr="00A95271">
        <w:rPr>
          <w:szCs w:val="24"/>
          <w:u w:val="none"/>
          <w:lang w:eastAsia="lv-LV"/>
        </w:rPr>
        <w:lastRenderedPageBreak/>
        <w:t>likuma 4. panta nosacījumiem. Pārvaldības likuma 7. panta otrā daļa noteic, ka lēmumu par publiskas personas līdzdalības saglabāšanu kapitālsabiedrībās pieņem attiecīgās publiskās personas augstākā lēmējinstitūcija, un lēmumā ietver vērtējumu attiecībā uz atbilstību Pārvaldības likuma 4. panta nosacījumiem un vispārējo stratēģisko mērķi.</w:t>
      </w:r>
    </w:p>
    <w:p w14:paraId="3F67199E" w14:textId="77777777" w:rsidR="00A95271" w:rsidRPr="00A95271" w:rsidRDefault="00A95271" w:rsidP="00A95271">
      <w:pPr>
        <w:autoSpaceDE w:val="0"/>
        <w:autoSpaceDN w:val="0"/>
        <w:adjustRightInd w:val="0"/>
        <w:spacing w:line="360" w:lineRule="auto"/>
        <w:ind w:firstLine="567"/>
        <w:jc w:val="both"/>
        <w:rPr>
          <w:szCs w:val="24"/>
          <w:u w:val="none"/>
          <w:lang w:eastAsia="lv-LV"/>
        </w:rPr>
      </w:pPr>
      <w:r w:rsidRPr="00A95271">
        <w:rPr>
          <w:szCs w:val="24"/>
          <w:u w:val="none"/>
          <w:lang w:eastAsia="lv-LV"/>
        </w:rPr>
        <w:t xml:space="preserve">Pārvaldības likuma 4.panta pirmā daļa noteic, ka publiska persona drīkst iegūt līdzdalību kapitālsabiedrībā atbilstoši VPIL 88.pantam.  </w:t>
      </w:r>
    </w:p>
    <w:p w14:paraId="714E8C0D" w14:textId="77777777" w:rsidR="00A95271" w:rsidRPr="00A95271" w:rsidRDefault="00A95271" w:rsidP="00A95271">
      <w:pPr>
        <w:autoSpaceDE w:val="0"/>
        <w:autoSpaceDN w:val="0"/>
        <w:adjustRightInd w:val="0"/>
        <w:spacing w:line="360" w:lineRule="auto"/>
        <w:ind w:firstLine="567"/>
        <w:jc w:val="both"/>
        <w:rPr>
          <w:rFonts w:eastAsia="Calibri"/>
          <w:color w:val="000000"/>
          <w:szCs w:val="24"/>
          <w:u w:val="none"/>
        </w:rPr>
      </w:pPr>
      <w:r w:rsidRPr="00A95271">
        <w:rPr>
          <w:rFonts w:eastAsia="Calibri"/>
          <w:color w:val="000000"/>
          <w:szCs w:val="24"/>
          <w:u w:val="none"/>
        </w:rPr>
        <w:t xml:space="preserve">Ņemot vērā to, ka Gulbenes novada pašvaldībai (turpmāk – Pašvaldība) pieder </w:t>
      </w:r>
      <w:r w:rsidRPr="00A95271">
        <w:rPr>
          <w:szCs w:val="24"/>
          <w:u w:val="none"/>
          <w:lang w:eastAsia="lv-LV"/>
        </w:rPr>
        <w:t>sabiedrības ar ierobežotu atbildību</w:t>
      </w:r>
      <w:r w:rsidRPr="00A95271">
        <w:rPr>
          <w:rFonts w:eastAsia="Calibri"/>
          <w:color w:val="000000"/>
          <w:szCs w:val="24"/>
          <w:u w:val="none"/>
        </w:rPr>
        <w:t xml:space="preserve"> “GULBENES AUTOBUSS</w:t>
      </w:r>
      <w:r w:rsidRPr="00A95271">
        <w:rPr>
          <w:szCs w:val="24"/>
          <w:u w:val="none"/>
          <w:lang w:eastAsia="lv-LV"/>
        </w:rPr>
        <w:t xml:space="preserve">”, reģistrācijas numurs 43203003672 (turpmāk – Kapitālsabiedrība) </w:t>
      </w:r>
      <w:r w:rsidRPr="00A95271">
        <w:rPr>
          <w:rFonts w:eastAsia="Calibri"/>
          <w:color w:val="000000"/>
          <w:szCs w:val="24"/>
          <w:u w:val="none"/>
        </w:rPr>
        <w:t xml:space="preserve">100% kapitāla daļas un iepriekšējais Pašvaldības līdzdalības </w:t>
      </w:r>
      <w:r w:rsidRPr="00A95271">
        <w:rPr>
          <w:szCs w:val="24"/>
          <w:u w:val="none"/>
          <w:lang w:eastAsia="lv-LV"/>
        </w:rPr>
        <w:t xml:space="preserve">Kapitālsabiedrībā </w:t>
      </w:r>
      <w:proofErr w:type="spellStart"/>
      <w:r w:rsidRPr="00A95271">
        <w:rPr>
          <w:rFonts w:eastAsia="Calibri"/>
          <w:color w:val="000000"/>
          <w:szCs w:val="24"/>
          <w:u w:val="none"/>
        </w:rPr>
        <w:t>izvērtējums</w:t>
      </w:r>
      <w:proofErr w:type="spellEnd"/>
      <w:r w:rsidRPr="00A95271">
        <w:rPr>
          <w:rFonts w:eastAsia="Calibri"/>
          <w:color w:val="000000"/>
          <w:szCs w:val="24"/>
          <w:u w:val="none"/>
        </w:rPr>
        <w:t xml:space="preserve"> ir veikts 2019. gadā ar </w:t>
      </w:r>
      <w:r w:rsidRPr="00A95271">
        <w:rPr>
          <w:szCs w:val="24"/>
          <w:u w:val="none"/>
          <w:lang w:eastAsia="lv-LV"/>
        </w:rPr>
        <w:t xml:space="preserve">Gulbenes novada pašvaldības domes 2019. gada 11. jūlija sēdes lēmumu “Par Gulbenes novada pašvaldības tiešās līdzdalības saglabāšanu sabiedrībā ar ierobežotu atbildību “Gulbenes autobuss”” (protokols Nr. 10; 4.§), kurā tika fiksēts arī Kapitālsabiedrības izvirzītais vispārējais stratēģiskais mērķis, </w:t>
      </w:r>
      <w:r w:rsidRPr="00A95271">
        <w:rPr>
          <w:rFonts w:eastAsia="Calibri"/>
          <w:color w:val="000000"/>
          <w:szCs w:val="24"/>
          <w:u w:val="none"/>
        </w:rPr>
        <w:t xml:space="preserve">Pašvaldība no jauna ir izvērtējusi tās līdzdalības atbilstību </w:t>
      </w:r>
      <w:r w:rsidRPr="00A95271">
        <w:rPr>
          <w:szCs w:val="24"/>
          <w:u w:val="none"/>
          <w:lang w:eastAsia="lv-LV"/>
        </w:rPr>
        <w:t>VPIL</w:t>
      </w:r>
      <w:r w:rsidRPr="00A95271">
        <w:rPr>
          <w:rFonts w:eastAsia="Calibri"/>
          <w:color w:val="000000"/>
          <w:szCs w:val="24"/>
          <w:u w:val="none"/>
        </w:rPr>
        <w:t xml:space="preserve"> prasībām. </w:t>
      </w:r>
    </w:p>
    <w:p w14:paraId="6D5FBDC4" w14:textId="77777777" w:rsidR="00A95271" w:rsidRPr="00A95271" w:rsidRDefault="00A95271" w:rsidP="00A95271">
      <w:pPr>
        <w:spacing w:line="360" w:lineRule="auto"/>
        <w:ind w:firstLine="567"/>
        <w:jc w:val="both"/>
        <w:rPr>
          <w:szCs w:val="24"/>
          <w:u w:val="none"/>
        </w:rPr>
      </w:pPr>
      <w:r w:rsidRPr="00A95271">
        <w:rPr>
          <w:szCs w:val="24"/>
          <w:u w:val="none"/>
        </w:rPr>
        <w:t xml:space="preserve">Lai izvērtētu Pašvaldības tiešo līdzdalību Kapitālsabiedrībā un tās atbilstību Pārvaldību likuma nosacījumiem, Pašvaldība iepirkuma “Gulbenes novada pašvaldības līdzdalības saglabāšanas izvērtēšana kapitālsabiedrībās”, iepirkuma identifikācijas </w:t>
      </w:r>
      <w:proofErr w:type="spellStart"/>
      <w:r w:rsidRPr="00A95271">
        <w:rPr>
          <w:szCs w:val="24"/>
          <w:u w:val="none"/>
        </w:rPr>
        <w:t>Nr.GNP</w:t>
      </w:r>
      <w:proofErr w:type="spellEnd"/>
      <w:r w:rsidRPr="00A95271">
        <w:rPr>
          <w:szCs w:val="24"/>
          <w:u w:val="none"/>
        </w:rPr>
        <w:t xml:space="preserve"> 2024/49, rezultātā 2024. gada 25. septembrī noslēdza iepirkuma līgumu Nr. GND/9.18/24/502 par Gulbenes novada pašvaldības līdzdalības saglabāšanas izvērtēšanu kapitālsabiedrībās ar </w:t>
      </w:r>
      <w:r w:rsidRPr="00A95271">
        <w:rPr>
          <w:szCs w:val="24"/>
          <w:u w:val="none"/>
          <w:lang w:eastAsia="lv-LV"/>
        </w:rPr>
        <w:t>SIA “CSE COE”, reģistrācijas numurs 40103995402.</w:t>
      </w:r>
    </w:p>
    <w:p w14:paraId="0CFFE98A" w14:textId="77777777" w:rsidR="00A95271" w:rsidRPr="00A95271" w:rsidRDefault="00A95271" w:rsidP="00A95271">
      <w:pPr>
        <w:spacing w:line="360" w:lineRule="auto"/>
        <w:ind w:firstLine="567"/>
        <w:jc w:val="both"/>
        <w:rPr>
          <w:szCs w:val="24"/>
          <w:u w:val="none"/>
        </w:rPr>
      </w:pPr>
      <w:r w:rsidRPr="00A95271">
        <w:rPr>
          <w:szCs w:val="24"/>
          <w:u w:val="none"/>
        </w:rPr>
        <w:t xml:space="preserve">Pašvaldība un </w:t>
      </w:r>
      <w:r w:rsidRPr="00A95271">
        <w:rPr>
          <w:szCs w:val="24"/>
          <w:u w:val="none"/>
          <w:lang w:eastAsia="lv-LV"/>
        </w:rPr>
        <w:t xml:space="preserve">SIA “CSE COE” </w:t>
      </w:r>
      <w:r w:rsidRPr="00A95271">
        <w:rPr>
          <w:szCs w:val="24"/>
          <w:u w:val="none"/>
        </w:rPr>
        <w:t xml:space="preserve">2025. gada 25. februārī parakstīja darbu pieņemšanas-nodošanas aktu, kā rezultātā Pašvaldība ir saņēmusi līdzdalības </w:t>
      </w:r>
      <w:proofErr w:type="spellStart"/>
      <w:r w:rsidRPr="00A95271">
        <w:rPr>
          <w:szCs w:val="24"/>
          <w:u w:val="none"/>
        </w:rPr>
        <w:t>izvērtējumu</w:t>
      </w:r>
      <w:proofErr w:type="spellEnd"/>
      <w:r w:rsidRPr="00A95271">
        <w:rPr>
          <w:szCs w:val="24"/>
          <w:u w:val="none"/>
        </w:rPr>
        <w:t xml:space="preserve"> (turpmāk – </w:t>
      </w:r>
      <w:proofErr w:type="spellStart"/>
      <w:r w:rsidRPr="00A95271">
        <w:rPr>
          <w:szCs w:val="24"/>
          <w:u w:val="none"/>
        </w:rPr>
        <w:t>Izvērtējums</w:t>
      </w:r>
      <w:proofErr w:type="spellEnd"/>
      <w:r w:rsidRPr="00A95271">
        <w:rPr>
          <w:szCs w:val="24"/>
          <w:u w:val="none"/>
        </w:rPr>
        <w:t xml:space="preserve">), kurā Pašvaldībai rekomendēts izbeigt tiešo līdzdalību Kapitālsabiedrībā. </w:t>
      </w:r>
      <w:proofErr w:type="spellStart"/>
      <w:r w:rsidRPr="00A95271">
        <w:rPr>
          <w:szCs w:val="24"/>
          <w:u w:val="none"/>
        </w:rPr>
        <w:t>Izvērtējumā</w:t>
      </w:r>
      <w:proofErr w:type="spellEnd"/>
      <w:r w:rsidRPr="00A95271">
        <w:rPr>
          <w:szCs w:val="24"/>
          <w:u w:val="none"/>
        </w:rPr>
        <w:t xml:space="preserve"> ir secināts, ka Kapitālsabiedrības darbība:</w:t>
      </w:r>
    </w:p>
    <w:p w14:paraId="50AF04CF" w14:textId="758B25DB" w:rsidR="00A95271" w:rsidRPr="00A95271" w:rsidRDefault="00A95271" w:rsidP="00A95271">
      <w:pPr>
        <w:pStyle w:val="Sarakstarindkopa"/>
        <w:numPr>
          <w:ilvl w:val="0"/>
          <w:numId w:val="13"/>
        </w:numPr>
        <w:spacing w:line="360" w:lineRule="auto"/>
        <w:ind w:left="0" w:firstLine="567"/>
        <w:jc w:val="both"/>
        <w:rPr>
          <w:szCs w:val="24"/>
          <w:u w:val="none"/>
        </w:rPr>
      </w:pPr>
      <w:r w:rsidRPr="00A95271">
        <w:rPr>
          <w:szCs w:val="24"/>
          <w:u w:val="none"/>
        </w:rPr>
        <w:t>sauszemes pasažieru pārvadājumu jomā atbilst VPIL 88. panta pirmās daļas 2. punkta nosacījumam – Kapitālsabiedrība sniedz pakalpojumus, kas ir stratēģiski svarīgi pašvaldības administratīvās teritorijas attīstībai; Tomēr apstāklis, ka Kapitālsabiedrība sniedz pašvaldības administratīvās teritorijas attīstībai stratēģiski svarīgus pakalpojumus, neizslēdz iespēju, ka stratēģiski svarīgos sabiedriskā transporta pārvadājumu pakalpojumus var sniegt arī privāts tirgus dalībnieks;</w:t>
      </w:r>
    </w:p>
    <w:p w14:paraId="65586372" w14:textId="32DB2E6C" w:rsidR="00A95271" w:rsidRPr="00A95271" w:rsidRDefault="00A95271" w:rsidP="00A95271">
      <w:pPr>
        <w:pStyle w:val="Sarakstarindkopa"/>
        <w:numPr>
          <w:ilvl w:val="0"/>
          <w:numId w:val="13"/>
        </w:numPr>
        <w:spacing w:line="360" w:lineRule="auto"/>
        <w:ind w:left="0" w:firstLine="567"/>
        <w:jc w:val="both"/>
        <w:rPr>
          <w:szCs w:val="24"/>
          <w:u w:val="none"/>
        </w:rPr>
      </w:pPr>
      <w:r w:rsidRPr="00A95271">
        <w:rPr>
          <w:szCs w:val="24"/>
          <w:u w:val="none"/>
        </w:rPr>
        <w:t>sabiedriskā transporta pakalpojumu jomā neatbilst VPIL 88. panta pirmās daļas 1. punktā paredzētajam nosacījumam, jo Gulbenes novada administratīvajā teritorijā nav konstatējama tirgus nepilnība; Sabiedriskā transporta pakalpojumu tirgū jau šobrīd darbojas pietiekami plašs privāto tirgus dalībnieku skaits;</w:t>
      </w:r>
    </w:p>
    <w:p w14:paraId="0AEBFBFC" w14:textId="77777777" w:rsidR="00A95271" w:rsidRPr="00A95271" w:rsidRDefault="00A95271" w:rsidP="00A95271">
      <w:pPr>
        <w:numPr>
          <w:ilvl w:val="0"/>
          <w:numId w:val="13"/>
        </w:numPr>
        <w:spacing w:line="360" w:lineRule="auto"/>
        <w:ind w:left="0" w:firstLine="567"/>
        <w:contextualSpacing/>
        <w:jc w:val="both"/>
        <w:rPr>
          <w:szCs w:val="24"/>
          <w:u w:val="none"/>
        </w:rPr>
      </w:pPr>
      <w:r w:rsidRPr="00A95271">
        <w:rPr>
          <w:szCs w:val="24"/>
          <w:u w:val="none"/>
        </w:rPr>
        <w:t xml:space="preserve">skolēnu speciālo pārvadājumu pakalpojumu jomā neatbilst VPIL 88. panta pirmās daļas 1. punktā paredzētajam nosacījumam – tirgus nepilnība Gulbenes novada administratīvajā </w:t>
      </w:r>
      <w:r w:rsidRPr="00A95271">
        <w:rPr>
          <w:szCs w:val="24"/>
          <w:u w:val="none"/>
        </w:rPr>
        <w:lastRenderedPageBreak/>
        <w:t>teritorijā nepastāv, jo skolēnu speciālo pārvadājumu pakalpojumu iepirkumā piedāvājumus iesniedza vairāk kā viens pretendents;</w:t>
      </w:r>
    </w:p>
    <w:p w14:paraId="1A2EB7C9" w14:textId="77777777" w:rsidR="00A95271" w:rsidRPr="00A95271" w:rsidRDefault="00A95271" w:rsidP="00A95271">
      <w:pPr>
        <w:numPr>
          <w:ilvl w:val="0"/>
          <w:numId w:val="13"/>
        </w:numPr>
        <w:spacing w:line="360" w:lineRule="auto"/>
        <w:ind w:left="0" w:firstLine="567"/>
        <w:contextualSpacing/>
        <w:jc w:val="both"/>
        <w:rPr>
          <w:szCs w:val="24"/>
          <w:u w:val="none"/>
        </w:rPr>
      </w:pPr>
      <w:r w:rsidRPr="00A95271">
        <w:rPr>
          <w:szCs w:val="24"/>
          <w:u w:val="none"/>
        </w:rPr>
        <w:t xml:space="preserve">attiecībā uz Kapitālsabiedrības sniegtajiem papildu pakalpojumiem, kas saistīti ar autoostas pakalpojumiem un tās darbības nodrošināšanu, neatbilst VPIL 88. panta pirmās daļas 1. vai 2. punktam un būtu saglabājama tikai kā Kapitālsabiedrības pamatdarbības – sabiedriskā transporta pakalpojumu – sastāvdaļa. Ņemot vērā, ka Kapitālsabiedrības pamatdarbība sabiedriskā transporta pakalpojumu jomā ir izbeidzama, arī Kapitālsabiedrības darbība autoostas pakalpojumu sniegšanā ir izbeidzama; </w:t>
      </w:r>
    </w:p>
    <w:p w14:paraId="0D4D4734" w14:textId="77777777" w:rsidR="00A95271" w:rsidRPr="00A95271" w:rsidRDefault="00A95271" w:rsidP="00A95271">
      <w:pPr>
        <w:spacing w:line="360" w:lineRule="auto"/>
        <w:ind w:firstLine="567"/>
        <w:jc w:val="both"/>
        <w:rPr>
          <w:szCs w:val="24"/>
          <w:u w:val="none"/>
          <w:lang w:eastAsia="lv-LV"/>
        </w:rPr>
      </w:pPr>
      <w:proofErr w:type="spellStart"/>
      <w:r w:rsidRPr="00A95271">
        <w:rPr>
          <w:szCs w:val="24"/>
          <w:u w:val="none"/>
          <w:lang w:eastAsia="lv-LV"/>
        </w:rPr>
        <w:t>Izvērtējumā</w:t>
      </w:r>
      <w:proofErr w:type="spellEnd"/>
      <w:r w:rsidRPr="00A95271">
        <w:rPr>
          <w:szCs w:val="24"/>
          <w:u w:val="none"/>
          <w:lang w:eastAsia="lv-LV"/>
        </w:rPr>
        <w:t xml:space="preserve"> norādīts, ka šobrīd Kapitālsabiedrībai ir spēkā ar Pašvaldību, Iepirkuma Nr. GNP 2024/37 ietvaros noslēgta vispārīgā vienošanās Nr. GND/9.18/24/470 par Gulbenes novada skolēnu speciāliem pārvadājumiem 2024./2025. un 2025./2026. mācību gadā, kas nosaka, ka Kapitālsabiedrība nodrošina Gulbenes novada skolēnu speciālos pārvadājumus 2024./2025. un 2025./2026. mācību gadā (vienošanās ir spēkā līdz 31.05.2026). </w:t>
      </w:r>
    </w:p>
    <w:p w14:paraId="68B15DAB" w14:textId="77777777" w:rsidR="00A95271" w:rsidRPr="00A95271" w:rsidRDefault="00A95271" w:rsidP="00A95271">
      <w:pPr>
        <w:spacing w:line="360" w:lineRule="auto"/>
        <w:ind w:firstLine="567"/>
        <w:jc w:val="both"/>
        <w:rPr>
          <w:szCs w:val="24"/>
          <w:u w:val="none"/>
        </w:rPr>
      </w:pPr>
      <w:r w:rsidRPr="00A95271">
        <w:rPr>
          <w:szCs w:val="24"/>
          <w:u w:val="none"/>
        </w:rPr>
        <w:t xml:space="preserve">Vienlaikus </w:t>
      </w:r>
      <w:proofErr w:type="spellStart"/>
      <w:r w:rsidRPr="00A95271">
        <w:rPr>
          <w:szCs w:val="24"/>
          <w:u w:val="none"/>
        </w:rPr>
        <w:t>Izvērtējumā</w:t>
      </w:r>
      <w:proofErr w:type="spellEnd"/>
      <w:r w:rsidRPr="00A95271">
        <w:rPr>
          <w:szCs w:val="24"/>
          <w:u w:val="none"/>
        </w:rPr>
        <w:t xml:space="preserve"> norādīti iespējamie riski, kas pastāv, nododot skolēnu speciālos pārvadājumus Gulbenes novada administratīvajā teritorijā privātajam sektoram, proti, kā būtisks risks skolēnu speciālo pārvadājumu organizēšanā Gulbenes novada administratīvajā teritorijā tiek identificēts – pakalpojuma nepārtrauktības un pieejamības risks. Nekvalitatīvi sniegti skolēnu speciālo pārvadājumu pakalpojumi (maršruta kavējumi) vai neizpildīti reisi ietekmē iedzīvotāju dzīves kvalitāti, tiesības uz izglītību, vai pat var apdraudēt veselību gadījumā, ja skolēnu speciālo pārvadājumu pakalpojumu nodrošināšanā ir neplānoti pārrāvumi, īpaši nelabvēlīgos laika apstākļos. Skolēnu speciālo pārvadājumu pakalpojuma izmaksu pieaugums var veidot būtisku risku pašvaldībai. Privāto komersantu iesniegtie piedāvājumi pašvaldībai skolēnu speciālo pārvadājumu nodrošināšanai var būt ekonomiski nepieejami. Minētie riski ilgtermiņā var radīt apdraudējumu Gulbenes novada iedzīvotāju labklājībai un dzīves kvalitātei, tomēr var uzskatīt, ka iestāšanās gadījumā tie neradītu lielāku zaudējumu patērētājam nekā publiskas personas darbības turpināšana tirgū, un tādēļ netiek identificēti būtiski riski pakalpojumu nodošanai privātajam sektoram.</w:t>
      </w:r>
    </w:p>
    <w:p w14:paraId="776369C5" w14:textId="77777777" w:rsidR="00A95271" w:rsidRPr="00A95271" w:rsidRDefault="00A95271" w:rsidP="00A95271">
      <w:pPr>
        <w:spacing w:line="360" w:lineRule="auto"/>
        <w:ind w:firstLine="567"/>
        <w:jc w:val="both"/>
        <w:rPr>
          <w:szCs w:val="24"/>
          <w:u w:val="none"/>
        </w:rPr>
      </w:pPr>
      <w:proofErr w:type="spellStart"/>
      <w:r w:rsidRPr="00A95271">
        <w:rPr>
          <w:szCs w:val="24"/>
          <w:u w:val="none"/>
        </w:rPr>
        <w:t>Izvērtējuma</w:t>
      </w:r>
      <w:proofErr w:type="spellEnd"/>
      <w:r w:rsidRPr="00A95271">
        <w:rPr>
          <w:szCs w:val="24"/>
          <w:u w:val="none"/>
        </w:rPr>
        <w:t xml:space="preserve"> veicējs atbilstoši VPIL 88. panta otrajai daļai, novērtējot Pašvaldības līdzdalības saglabāšanu Kapitālsabiedrībā, konsultējās ar kompetentajām institūcijām konkurences aizsardzības jomā un komersantus pārstāvošām biedrībām vai nodibinājumiem. </w:t>
      </w:r>
    </w:p>
    <w:p w14:paraId="3BDDA60C" w14:textId="77777777" w:rsidR="00A95271" w:rsidRPr="00A95271" w:rsidRDefault="00A95271" w:rsidP="00A95271">
      <w:pPr>
        <w:spacing w:line="360" w:lineRule="auto"/>
        <w:ind w:firstLine="567"/>
        <w:jc w:val="both"/>
        <w:rPr>
          <w:szCs w:val="24"/>
          <w:u w:val="none"/>
        </w:rPr>
      </w:pPr>
      <w:proofErr w:type="spellStart"/>
      <w:r w:rsidRPr="00A95271">
        <w:rPr>
          <w:szCs w:val="24"/>
          <w:u w:val="none"/>
        </w:rPr>
        <w:t>Izvērtējuma</w:t>
      </w:r>
      <w:proofErr w:type="spellEnd"/>
      <w:r w:rsidRPr="00A95271">
        <w:rPr>
          <w:szCs w:val="24"/>
          <w:u w:val="none"/>
        </w:rPr>
        <w:t xml:space="preserve"> veicējs par līdzdalības saglabāšanu Kapitālsabiedrībā veica konsultācijas ar šādām biedrībām: Latvijas Tirdzniecības un rūpniecības kamera, Latvijas Pasažieru pārvadātāju asociācija, un Latvijas Pašvaldību savienība. </w:t>
      </w:r>
      <w:r w:rsidRPr="00A95271">
        <w:rPr>
          <w:szCs w:val="24"/>
          <w:u w:val="none"/>
        </w:rPr>
        <w:tab/>
      </w:r>
    </w:p>
    <w:p w14:paraId="41380163" w14:textId="77777777" w:rsidR="00A95271" w:rsidRPr="00A95271" w:rsidRDefault="00A95271" w:rsidP="00A95271">
      <w:pPr>
        <w:spacing w:line="360" w:lineRule="auto"/>
        <w:ind w:firstLine="567"/>
        <w:jc w:val="both"/>
        <w:rPr>
          <w:szCs w:val="24"/>
          <w:u w:val="none"/>
        </w:rPr>
      </w:pPr>
      <w:r w:rsidRPr="00A95271">
        <w:rPr>
          <w:szCs w:val="24"/>
          <w:u w:val="none"/>
        </w:rPr>
        <w:t xml:space="preserve">Pašvaldībā saņemts Konkurences padomes (turpmāk – KP) 2025. gada 20. februāra atzinums Nr. 1.7- 2/221, kurā norādīts, ka ir atbalstāma Pašvaldības līdzdalības izbeigšana </w:t>
      </w:r>
      <w:r w:rsidRPr="00A95271">
        <w:rPr>
          <w:szCs w:val="24"/>
          <w:u w:val="none"/>
        </w:rPr>
        <w:lastRenderedPageBreak/>
        <w:t>Kapitālsabiedrībā, vienlaikus Pašvaldībai nodrošinot skolēnu pārvadājumu un autoostas pakalpojumu nepārtrauktību:</w:t>
      </w:r>
    </w:p>
    <w:p w14:paraId="1C9A0371" w14:textId="444F43D1" w:rsidR="00A95271" w:rsidRPr="00A95271" w:rsidRDefault="00A95271" w:rsidP="00A95271">
      <w:pPr>
        <w:pStyle w:val="Sarakstarindkopa"/>
        <w:numPr>
          <w:ilvl w:val="0"/>
          <w:numId w:val="11"/>
        </w:numPr>
        <w:spacing w:line="360" w:lineRule="auto"/>
        <w:ind w:left="0" w:firstLine="567"/>
        <w:jc w:val="both"/>
        <w:rPr>
          <w:color w:val="000000"/>
          <w:szCs w:val="24"/>
          <w:u w:val="none"/>
        </w:rPr>
      </w:pPr>
      <w:r w:rsidRPr="00A95271">
        <w:rPr>
          <w:szCs w:val="24"/>
          <w:u w:val="none"/>
        </w:rPr>
        <w:t>KP</w:t>
      </w:r>
      <w:r w:rsidRPr="00A95271">
        <w:rPr>
          <w:color w:val="000000"/>
          <w:szCs w:val="24"/>
          <w:u w:val="none"/>
          <w:lang w:eastAsia="lv-LV"/>
        </w:rPr>
        <w:t xml:space="preserve"> piekrīt </w:t>
      </w:r>
      <w:proofErr w:type="spellStart"/>
      <w:r w:rsidRPr="00A95271">
        <w:rPr>
          <w:color w:val="000000"/>
          <w:szCs w:val="24"/>
          <w:u w:val="none"/>
          <w:lang w:eastAsia="lv-LV"/>
        </w:rPr>
        <w:t>Izvērtējumā</w:t>
      </w:r>
      <w:proofErr w:type="spellEnd"/>
      <w:r w:rsidRPr="00A95271">
        <w:rPr>
          <w:color w:val="000000"/>
          <w:szCs w:val="24"/>
          <w:u w:val="none"/>
          <w:lang w:eastAsia="lv-LV"/>
        </w:rPr>
        <w:t xml:space="preserve"> minētajam, ka Kapitālsabiedrības pamatdarbība sabiedriskā transporta pakalpojumu jomā, kā arī darbība skolēnu speciālo pārvadājumu jomā neatbilst VPIL 88. panta pirmās daļas 1. punktā paredzētajam nosacījumam un vērtējams, vai Kapitālsabiedrības darbība šajās pakalpojumu jomās nav izbeidzama. G</w:t>
      </w:r>
      <w:r w:rsidRPr="00A95271">
        <w:rPr>
          <w:color w:val="000000"/>
          <w:szCs w:val="24"/>
          <w:u w:val="none"/>
        </w:rPr>
        <w:t>adījumā, ja Kapitālsabiedrība beidz sniegt skolēnu speciālos pārvadājumus, Pašvaldībai ir būtiski nodrošināt pakalpojumu nepārtrauktību, proti, lai neveidotos situācija, ka ir pārrāvums šo pakalpojumu sniegšanā, ņemot vērā, ka viena no pašvaldību autonomajām funkcijām ir gādāt par izglītības pieejamību;</w:t>
      </w:r>
    </w:p>
    <w:p w14:paraId="5B82BCAC" w14:textId="6A61932E" w:rsidR="00A95271" w:rsidRPr="00A95271" w:rsidRDefault="00A95271" w:rsidP="00A95271">
      <w:pPr>
        <w:pStyle w:val="Sarakstarindkopa"/>
        <w:numPr>
          <w:ilvl w:val="0"/>
          <w:numId w:val="11"/>
        </w:numPr>
        <w:spacing w:line="360" w:lineRule="auto"/>
        <w:ind w:left="0" w:firstLine="567"/>
        <w:jc w:val="both"/>
        <w:rPr>
          <w:szCs w:val="24"/>
          <w:u w:val="none"/>
          <w:lang w:eastAsia="lv-LV"/>
        </w:rPr>
      </w:pPr>
      <w:r w:rsidRPr="00A95271">
        <w:rPr>
          <w:szCs w:val="24"/>
          <w:u w:val="none"/>
          <w:lang w:eastAsia="lv-LV"/>
        </w:rPr>
        <w:t>attiecībā uz Kapitālsabiedrības sniegto autoostas pakalpojumu, KP ieskatā tas uzskatāms par pamatpakalpojumu un Pašvaldībai, neturpinot līdzdalību Kapitālsabiedrībā, jārod cits risinājums, kā tiks nodrošināti autoostas pakalpojumi Pašvaldībā</w:t>
      </w:r>
      <w:r w:rsidRPr="00A95271">
        <w:rPr>
          <w:szCs w:val="24"/>
          <w:u w:val="none"/>
        </w:rPr>
        <w:t xml:space="preserve">. Autoostas darbības nodrošināšana ir būtiska un neatņemama sabiedriskā transporta pakalpojuma sastāvdaļa, kas nodrošina dažādu maršrutu savienojamību un nodrošina pilsētas attīstību, līdz ar to autoostas darbība var tikt atzīta par pakalpojumu, kura sniegšana ir pamatojama ar VPIL 88. panta pirmās daļas 2. un 3. punktā minētajiem izņēmumiem. Vienlaikus KP norāda,  ka autoostas darbību var nodrošināt arī privātais tirgus dalībnieks, t.sk., Pašvaldībai saglabājot īpašuma tiesības uz autoostas darbībai nepieciešamo nekustamo īpašumu, attiecīgi Pašvaldībai būtu jāvērtē efektīvākais veids konkrēto mērķu sasniegšanā. </w:t>
      </w:r>
      <w:r w:rsidRPr="00A95271">
        <w:rPr>
          <w:szCs w:val="24"/>
          <w:u w:val="none"/>
          <w:lang w:eastAsia="lv-LV"/>
        </w:rPr>
        <w:t>Pašvaldībai, izbeidzot līdzdalību Kapitālsabiedrībā, būtiski rast risinājumu autoostas darbības nodrošināšanai, kas mazinātu Konkurences likuma 13.pantā pirmajā daļā noteikto dominējošā stāvokļa ļaunprātīgas izmantošanas aizlieguma pārkāpuma, piemēram, uzspiežot vai piemērojot netaisnīgas pirkšanas vai pārdošanas cenas vai citus netaisnīgu tirdzniecības noteikumus, kas varētu izpausties kā tādas iebraukšanas maksas noteikšana, kas nav ekonomiski pamatota un neatbilst normatīvajam regulējumam, riskus, privātajam tirgus dalībniekam uzņemoties autoostas darbības nodrošināšanu;</w:t>
      </w:r>
    </w:p>
    <w:p w14:paraId="418CFC49" w14:textId="329E468D" w:rsidR="00A95271" w:rsidRPr="00A95271" w:rsidRDefault="00A95271" w:rsidP="00A95271">
      <w:pPr>
        <w:pStyle w:val="Sarakstarindkopa"/>
        <w:numPr>
          <w:ilvl w:val="0"/>
          <w:numId w:val="11"/>
        </w:numPr>
        <w:spacing w:line="360" w:lineRule="auto"/>
        <w:ind w:left="0" w:firstLine="567"/>
        <w:jc w:val="both"/>
        <w:rPr>
          <w:szCs w:val="24"/>
          <w:u w:val="none"/>
        </w:rPr>
      </w:pPr>
      <w:r w:rsidRPr="00A95271">
        <w:rPr>
          <w:szCs w:val="24"/>
          <w:u w:val="none"/>
          <w:lang w:eastAsia="lv-LV"/>
        </w:rPr>
        <w:t xml:space="preserve">Kapitālsabiedrības transporta līdzekļu remonta pakalpojumi ir sniegti nebūtiskā apjomā, kā arī ievērojot, ka Pašvaldība iespējams izbeigs līdzdalību Kapitālsabiedrībā, KP neveic to vērtēšanu. </w:t>
      </w:r>
    </w:p>
    <w:p w14:paraId="58B74247" w14:textId="77777777" w:rsidR="00A95271" w:rsidRPr="00A95271" w:rsidRDefault="00A95271" w:rsidP="00A95271">
      <w:pPr>
        <w:spacing w:line="360" w:lineRule="auto"/>
        <w:ind w:firstLine="567"/>
        <w:jc w:val="both"/>
        <w:rPr>
          <w:szCs w:val="24"/>
          <w:u w:val="none"/>
          <w:lang w:eastAsia="lv-LV"/>
        </w:rPr>
      </w:pPr>
      <w:r w:rsidRPr="00A95271">
        <w:rPr>
          <w:szCs w:val="24"/>
          <w:u w:val="none"/>
          <w:lang w:eastAsia="lv-LV"/>
        </w:rPr>
        <w:t xml:space="preserve">Ņemot vērā iepriekš minēto, secināms, ka Kapitālsabiedrības darbība tikai daļēji atbilst VPIL 88.panta pirmās daļas nosacījumiem. </w:t>
      </w:r>
    </w:p>
    <w:p w14:paraId="09767BC2" w14:textId="77777777" w:rsidR="00A95271" w:rsidRPr="00A95271" w:rsidRDefault="00A95271" w:rsidP="00A95271">
      <w:pPr>
        <w:spacing w:line="360" w:lineRule="auto"/>
        <w:ind w:firstLine="567"/>
        <w:jc w:val="both"/>
        <w:rPr>
          <w:szCs w:val="24"/>
          <w:u w:val="none"/>
          <w:lang w:eastAsia="lv-LV"/>
        </w:rPr>
      </w:pPr>
      <w:r w:rsidRPr="00A95271">
        <w:rPr>
          <w:szCs w:val="24"/>
          <w:u w:val="none"/>
          <w:lang w:eastAsia="lv-LV"/>
        </w:rPr>
        <w:t>Pārvaldības likuma 9. panta pirmā daļa noteic, ka lēmumu par publiskas personas līdzdalības izbeigšanu kapitālsabiedrībā pieņem attiecīgās publiskās personas augstākā lēmējinstitūcija, savukārt saskaņā ar šā panta otro daļu minētajā lēmumā norāda publiskas personas līdzdalības izbeigšanas kārtību.</w:t>
      </w:r>
    </w:p>
    <w:p w14:paraId="21766C6A" w14:textId="77777777" w:rsidR="00A95271" w:rsidRPr="00A95271" w:rsidRDefault="00A95271" w:rsidP="00A95271">
      <w:pPr>
        <w:spacing w:line="360" w:lineRule="auto"/>
        <w:ind w:firstLine="567"/>
        <w:jc w:val="both"/>
        <w:rPr>
          <w:rFonts w:cs="Arial"/>
          <w:szCs w:val="24"/>
          <w:u w:val="none"/>
          <w:lang w:eastAsia="lv-LV"/>
        </w:rPr>
      </w:pPr>
      <w:r w:rsidRPr="00A95271">
        <w:rPr>
          <w:szCs w:val="24"/>
          <w:u w:val="none"/>
          <w:lang w:eastAsia="lv-LV"/>
        </w:rPr>
        <w:t xml:space="preserve">Saskaņā ar Pašvaldības likuma 4. panta pirmās daļas 19. punktu pašvaldības autonomās funkcijas ir organizēt sabiedriskā transporta pakalpojumus. Savukārt saskaņā ar šā likuma 4. panta </w:t>
      </w:r>
      <w:r w:rsidRPr="00A95271">
        <w:rPr>
          <w:szCs w:val="24"/>
          <w:u w:val="none"/>
          <w:lang w:eastAsia="lv-LV"/>
        </w:rPr>
        <w:lastRenderedPageBreak/>
        <w:t xml:space="preserve">pirmās daļas 4. punktu </w:t>
      </w:r>
      <w:r w:rsidRPr="00A95271">
        <w:rPr>
          <w:color w:val="000000"/>
          <w:szCs w:val="24"/>
          <w:u w:val="none"/>
        </w:rPr>
        <w:t>viena no pašvaldību autonomajām funkcijām</w:t>
      </w:r>
      <w:r w:rsidRPr="00A95271">
        <w:rPr>
          <w:szCs w:val="24"/>
          <w:u w:val="none"/>
          <w:lang w:eastAsia="lv-LV"/>
        </w:rPr>
        <w:t xml:space="preserve"> ir gādāt par iedzīvotāju izglītību, tostarp nodrošināt iespēju iegūt obligāto izglītību un gādāt par pirmsskolas izglītības, vidējās izglītības, profesionālās ievirzes izglītības, interešu izglītības un pieaugušo izglītības pieejamību. </w:t>
      </w:r>
      <w:r w:rsidRPr="00A95271">
        <w:rPr>
          <w:rFonts w:cs="Arial"/>
          <w:szCs w:val="24"/>
          <w:u w:val="none"/>
          <w:lang w:eastAsia="lv-LV"/>
        </w:rPr>
        <w:t xml:space="preserve">Ievērojot, ka </w:t>
      </w:r>
      <w:r w:rsidRPr="00A95271">
        <w:rPr>
          <w:szCs w:val="24"/>
          <w:u w:val="none"/>
        </w:rPr>
        <w:t xml:space="preserve">iepirkumā “Gulbenes novada skolēnu speciālie pārvadājumi 2024./2025. un 2025./2026. mācību gadā”, iepirkuma identifikācijas Nr. GNP 2024/37, piedāvājumus iesniedza tikai divi pretendenti, no kuriem viens ir Kapitālsabiedrība, secināms, ka pastāv augsts risks ekonomiski nepamatotam pakalpojumu cenu pieaugumam, gadījumā, ja Kapitālsabiedrība izbeidz sniegt skolēnu speciālos pārvadājumus. </w:t>
      </w:r>
      <w:r w:rsidRPr="00A95271">
        <w:rPr>
          <w:rFonts w:cs="Arial"/>
          <w:szCs w:val="24"/>
          <w:u w:val="none"/>
          <w:lang w:eastAsia="lv-LV"/>
        </w:rPr>
        <w:t xml:space="preserve">Pašvaldībai kā Kapitālsabiedrības dalībniekam ir tiesības pārraudzīt un kontrolēt tās darbību, nodrošinot efektīvu un finansiāli pamatotu pašvaldības mērķu sasniegšanu Kapitālsabiedrības darbības jomās, vienlaikus novēršot efektivitātes trūkumus, ko radītu sasteigta un nepārdomāta Kapitālsabiedrības darbības izbeigšana gan skolēnu </w:t>
      </w:r>
      <w:r w:rsidRPr="00A95271">
        <w:rPr>
          <w:color w:val="000000"/>
          <w:szCs w:val="24"/>
          <w:u w:val="none"/>
          <w:lang w:eastAsia="lv-LV"/>
        </w:rPr>
        <w:t>speciālo pārvadājumu jomā</w:t>
      </w:r>
      <w:r w:rsidRPr="00A95271">
        <w:rPr>
          <w:rFonts w:cs="Arial"/>
          <w:szCs w:val="24"/>
          <w:u w:val="none"/>
          <w:lang w:eastAsia="lv-LV"/>
        </w:rPr>
        <w:t>, gan autoostas pakalpojumu jomā. Tādēļ, la</w:t>
      </w:r>
      <w:r w:rsidRPr="00A95271">
        <w:rPr>
          <w:szCs w:val="24"/>
          <w:u w:val="none"/>
          <w:lang w:eastAsia="lv-LV"/>
        </w:rPr>
        <w:t xml:space="preserve">i nodrošinātu Kapitālsabiedrības sniegto </w:t>
      </w:r>
      <w:r w:rsidRPr="00A95271">
        <w:rPr>
          <w:rFonts w:cs="Arial"/>
          <w:szCs w:val="24"/>
          <w:u w:val="none"/>
          <w:lang w:eastAsia="lv-LV"/>
        </w:rPr>
        <w:t xml:space="preserve">skolēnu </w:t>
      </w:r>
      <w:r w:rsidRPr="00A95271">
        <w:rPr>
          <w:color w:val="000000"/>
          <w:szCs w:val="24"/>
          <w:u w:val="none"/>
          <w:lang w:eastAsia="lv-LV"/>
        </w:rPr>
        <w:t xml:space="preserve">pārvadājumu </w:t>
      </w:r>
      <w:r w:rsidRPr="00A95271">
        <w:rPr>
          <w:szCs w:val="24"/>
          <w:u w:val="none"/>
        </w:rPr>
        <w:t>un autoostas pakalpojumu nepārtrauktību</w:t>
      </w:r>
      <w:r w:rsidRPr="00A95271">
        <w:rPr>
          <w:szCs w:val="24"/>
          <w:u w:val="none"/>
          <w:lang w:eastAsia="lv-LV"/>
        </w:rPr>
        <w:t>, ievērojot KP atzinumā sniegtos norādījumus attiecībā uz minēto</w:t>
      </w:r>
      <w:r w:rsidRPr="00A95271">
        <w:rPr>
          <w:rFonts w:cs="Arial"/>
          <w:szCs w:val="24"/>
          <w:u w:val="none"/>
          <w:lang w:eastAsia="lv-LV"/>
        </w:rPr>
        <w:t xml:space="preserve"> pakalpojumu nodošanu privātajiem tirgus dalībniekiem, Pašvaldībai, pirms </w:t>
      </w:r>
      <w:r w:rsidRPr="00A95271">
        <w:rPr>
          <w:szCs w:val="24"/>
          <w:u w:val="none"/>
          <w:lang w:eastAsia="lv-LV"/>
        </w:rPr>
        <w:t>līdzdalības izbeigšanas kārtības noteikšanas,</w:t>
      </w:r>
      <w:r w:rsidRPr="00A95271">
        <w:rPr>
          <w:rFonts w:cs="Arial"/>
          <w:szCs w:val="24"/>
          <w:u w:val="none"/>
          <w:lang w:eastAsia="lv-LV"/>
        </w:rPr>
        <w:t xml:space="preserve"> nepieciešams padziļināti vērtēt </w:t>
      </w:r>
      <w:r w:rsidRPr="00A95271">
        <w:rPr>
          <w:szCs w:val="24"/>
          <w:u w:val="none"/>
        </w:rPr>
        <w:t>efektīvāko veidu konkrēto mērķu sasniegšanai.</w:t>
      </w:r>
    </w:p>
    <w:p w14:paraId="5729D50E" w14:textId="77777777" w:rsidR="00A95271" w:rsidRPr="00A95271" w:rsidRDefault="00A95271" w:rsidP="00A95271">
      <w:pPr>
        <w:spacing w:line="360" w:lineRule="auto"/>
        <w:ind w:firstLine="567"/>
        <w:jc w:val="both"/>
        <w:rPr>
          <w:snapToGrid w:val="0"/>
          <w:szCs w:val="24"/>
          <w:u w:val="none"/>
        </w:rPr>
      </w:pPr>
      <w:r w:rsidRPr="00A95271">
        <w:rPr>
          <w:noProof/>
          <w:snapToGrid w:val="0"/>
          <w:szCs w:val="24"/>
          <w:u w:val="none"/>
        </w:rPr>
        <w:t xml:space="preserve">Ievērojot iepriekš minēto un pamatojoties uz likuma “Par pašvaldībām” 10. panta pirmās daļas 9. un 21. punktu, Valsts pārvaldes iekārtas likuma 88. panta pirmo, otro un septīto daļu, Publiskas personas kapitāla daļu un kapitālsabiedrību pārvaldības likuma 9. panta pirmo daļu, 7. panta pirmo un otro daļu, ņemot vērā Konkurences padomes </w:t>
      </w:r>
      <w:r w:rsidRPr="00A95271">
        <w:rPr>
          <w:snapToGrid w:val="0"/>
          <w:szCs w:val="24"/>
          <w:u w:val="none"/>
        </w:rPr>
        <w:t>2025. gada 20. februāra vēstuli Nr. 1.7- 2/221, kā arī, ņemot vērā Gulbenes novada pašvaldības domes Attīstības un tautsaimniecības komitejas 2025.gada 19.marta sēdes ieteikumu un Gulbenes novada pašvaldības domes Finanšu komitejas 2025.gada 20.marta sēdes ieteikumu, atklāti balsojot: PAR –__; PRET – __; ATTURAS – __, Gulbenes novada pašvaldības dome NOLEMJ:</w:t>
      </w:r>
    </w:p>
    <w:p w14:paraId="7ADF5CEA" w14:textId="4DC13B20" w:rsidR="00A95271" w:rsidRPr="00A95271" w:rsidRDefault="00A95271" w:rsidP="00A95271">
      <w:pPr>
        <w:pStyle w:val="Sarakstarindkopa"/>
        <w:numPr>
          <w:ilvl w:val="0"/>
          <w:numId w:val="9"/>
        </w:numPr>
        <w:tabs>
          <w:tab w:val="left" w:pos="993"/>
        </w:tabs>
        <w:spacing w:line="360" w:lineRule="auto"/>
        <w:ind w:left="0" w:firstLine="567"/>
        <w:jc w:val="both"/>
        <w:rPr>
          <w:noProof/>
          <w:szCs w:val="24"/>
          <w:u w:val="none"/>
          <w:lang w:eastAsia="lv-LV"/>
        </w:rPr>
      </w:pPr>
      <w:r w:rsidRPr="00A95271">
        <w:rPr>
          <w:noProof/>
          <w:szCs w:val="24"/>
          <w:u w:val="none"/>
          <w:lang w:eastAsia="lv-LV"/>
        </w:rPr>
        <w:t xml:space="preserve">APSTIPRINĀT Gulbenes novada pašvaldības tiešās līdzdalības </w:t>
      </w:r>
      <w:r w:rsidRPr="00A95271">
        <w:rPr>
          <w:szCs w:val="24"/>
          <w:u w:val="none"/>
          <w:lang w:eastAsia="lv-LV"/>
        </w:rPr>
        <w:t>sabiedrībā ar ierobežotu atbildību “GULBENES AUTOBUSS”</w:t>
      </w:r>
      <w:r w:rsidRPr="00A95271">
        <w:rPr>
          <w:noProof/>
          <w:szCs w:val="24"/>
          <w:u w:val="none"/>
          <w:lang w:eastAsia="lv-LV"/>
        </w:rPr>
        <w:t xml:space="preserve"> izvērtējumu (pielikums).</w:t>
      </w:r>
    </w:p>
    <w:p w14:paraId="65FC6D40" w14:textId="1D6624DC" w:rsidR="00A95271" w:rsidRPr="00A95271" w:rsidRDefault="00A95271" w:rsidP="00A95271">
      <w:pPr>
        <w:pStyle w:val="Sarakstarindkopa"/>
        <w:numPr>
          <w:ilvl w:val="0"/>
          <w:numId w:val="9"/>
        </w:numPr>
        <w:tabs>
          <w:tab w:val="left" w:pos="993"/>
        </w:tabs>
        <w:overflowPunct w:val="0"/>
        <w:autoSpaceDE w:val="0"/>
        <w:autoSpaceDN w:val="0"/>
        <w:adjustRightInd w:val="0"/>
        <w:spacing w:before="120" w:line="360" w:lineRule="auto"/>
        <w:ind w:left="0" w:firstLine="567"/>
        <w:jc w:val="both"/>
        <w:textAlignment w:val="baseline"/>
        <w:rPr>
          <w:szCs w:val="24"/>
          <w:u w:val="none"/>
          <w:lang w:eastAsia="et-EE"/>
        </w:rPr>
      </w:pPr>
      <w:r w:rsidRPr="00A95271">
        <w:rPr>
          <w:color w:val="000000"/>
          <w:szCs w:val="24"/>
          <w:u w:val="none"/>
          <w:lang w:eastAsia="lv-LV"/>
        </w:rPr>
        <w:t xml:space="preserve">IZBEIGT Gulbenes novada pašvaldības tiešo līdzdalību </w:t>
      </w:r>
      <w:r w:rsidRPr="00A95271">
        <w:rPr>
          <w:szCs w:val="24"/>
          <w:u w:val="none"/>
          <w:lang w:eastAsia="lv-LV"/>
        </w:rPr>
        <w:t>sabiedrībā ar ierobežotu atbildību “GULBENES AUTOBUSS</w:t>
      </w:r>
      <w:r w:rsidRPr="00A95271">
        <w:rPr>
          <w:rFonts w:cs="Arial"/>
          <w:szCs w:val="24"/>
          <w:u w:val="none"/>
          <w:lang w:eastAsia="lv-LV"/>
        </w:rPr>
        <w:t xml:space="preserve">”, reģistrācijas numurs </w:t>
      </w:r>
      <w:r w:rsidRPr="00A95271">
        <w:rPr>
          <w:szCs w:val="24"/>
          <w:u w:val="none"/>
          <w:lang w:eastAsia="lv-LV"/>
        </w:rPr>
        <w:t xml:space="preserve">43203003672, atsevišķi lemjot par tiešās līdzdalības izbeigšanas kārtību. </w:t>
      </w:r>
    </w:p>
    <w:p w14:paraId="1FF80DFD" w14:textId="77777777" w:rsidR="00A95271" w:rsidRPr="00A95271" w:rsidRDefault="00A95271" w:rsidP="00A95271">
      <w:pPr>
        <w:numPr>
          <w:ilvl w:val="0"/>
          <w:numId w:val="9"/>
        </w:numPr>
        <w:tabs>
          <w:tab w:val="left" w:pos="993"/>
        </w:tabs>
        <w:spacing w:line="360" w:lineRule="auto"/>
        <w:ind w:left="0" w:firstLine="567"/>
        <w:jc w:val="both"/>
        <w:rPr>
          <w:snapToGrid w:val="0"/>
          <w:szCs w:val="24"/>
          <w:u w:val="none"/>
        </w:rPr>
      </w:pPr>
      <w:r w:rsidRPr="00A95271">
        <w:rPr>
          <w:snapToGrid w:val="0"/>
          <w:szCs w:val="24"/>
          <w:u w:val="none"/>
        </w:rPr>
        <w:t xml:space="preserve">UZDOT </w:t>
      </w:r>
      <w:r w:rsidRPr="00A95271">
        <w:rPr>
          <w:noProof/>
          <w:snapToGrid w:val="0"/>
          <w:szCs w:val="24"/>
          <w:u w:val="none"/>
        </w:rPr>
        <w:t xml:space="preserve">Gulbenes novada pašvaldības izpilddiretoram sadarbībā ar Gulbenes novada Centrālās pārvaldes Īpašuma pārraudzības nodaļu </w:t>
      </w:r>
      <w:r w:rsidRPr="00A95271">
        <w:rPr>
          <w:snapToGrid w:val="0"/>
          <w:szCs w:val="24"/>
          <w:u w:val="none"/>
        </w:rPr>
        <w:t xml:space="preserve">līdz 2025. gada 31. augustam iesniegt Gulbenes novada pašvaldības domei izskatīšanai priekšlikumus par </w:t>
      </w:r>
      <w:r w:rsidRPr="00A95271">
        <w:rPr>
          <w:snapToGrid w:val="0"/>
          <w:color w:val="000000"/>
          <w:szCs w:val="24"/>
          <w:u w:val="none"/>
        </w:rPr>
        <w:t xml:space="preserve">Gulbenes novada pašvaldības tiešās līdzdalības </w:t>
      </w:r>
      <w:r w:rsidRPr="00A95271">
        <w:rPr>
          <w:snapToGrid w:val="0"/>
          <w:szCs w:val="24"/>
          <w:u w:val="none"/>
        </w:rPr>
        <w:t xml:space="preserve">sabiedrībā ar ierobežotu atbildību “GULBENES AUTOBUSS” izbeigšanas kārtību, ievērojot Konkurences padomes atzinumā sniegto norādījumu – Pašvaldībai nodrošināt skolēnu pārvadājumu un autoostas pakalpojumu nepārtrauktību.   </w:t>
      </w:r>
    </w:p>
    <w:p w14:paraId="0A3D5F4E" w14:textId="77777777" w:rsidR="00A95271" w:rsidRPr="00A95271" w:rsidRDefault="00A95271" w:rsidP="00A95271">
      <w:pPr>
        <w:numPr>
          <w:ilvl w:val="0"/>
          <w:numId w:val="9"/>
        </w:numPr>
        <w:tabs>
          <w:tab w:val="left" w:pos="993"/>
        </w:tabs>
        <w:spacing w:line="360" w:lineRule="auto"/>
        <w:ind w:left="0" w:firstLine="567"/>
        <w:jc w:val="both"/>
        <w:rPr>
          <w:snapToGrid w:val="0"/>
          <w:szCs w:val="24"/>
          <w:u w:val="none"/>
        </w:rPr>
      </w:pPr>
      <w:r w:rsidRPr="00A95271">
        <w:rPr>
          <w:snapToGrid w:val="0"/>
          <w:szCs w:val="24"/>
          <w:u w:val="none"/>
        </w:rPr>
        <w:t>Lēmuma izpildi kontrolēt Gulbenes novada pašvaldības domes priekšsēdētājam.</w:t>
      </w:r>
    </w:p>
    <w:p w14:paraId="66FEF20E"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lastRenderedPageBreak/>
        <w:t>6</w:t>
      </w:r>
      <w:r w:rsidR="00881464">
        <w:rPr>
          <w:b/>
          <w:color w:val="000000" w:themeColor="text1"/>
          <w:szCs w:val="24"/>
          <w:u w:val="none"/>
        </w:rPr>
        <w:t>.</w:t>
      </w:r>
    </w:p>
    <w:p w14:paraId="5D98EA8F"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tiešās līdzdalības saglabāšanu sabiedrībā ar ierobežotu atbildību “Gulbenes-Alūksnes bānītis”</w:t>
      </w:r>
    </w:p>
    <w:p w14:paraId="4E6B6A3B"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09D7440F"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3D0342F5" w14:textId="77777777" w:rsidR="000B6DDA" w:rsidRPr="00575A1B" w:rsidRDefault="000B6DDA" w:rsidP="000B6DDA">
      <w:pPr>
        <w:rPr>
          <w:rFonts w:eastAsia="Calibri"/>
          <w:szCs w:val="24"/>
          <w:u w:val="none"/>
        </w:rPr>
      </w:pPr>
      <w:r>
        <w:rPr>
          <w:rFonts w:eastAsia="Calibri"/>
          <w:szCs w:val="24"/>
          <w:u w:val="none"/>
        </w:rPr>
        <w:t>DEBATĒS PIEDALĀS: nav</w:t>
      </w:r>
    </w:p>
    <w:p w14:paraId="412C8081" w14:textId="77777777" w:rsidR="000B6DDA" w:rsidRDefault="000B6DDA" w:rsidP="000B6DDA">
      <w:pPr>
        <w:rPr>
          <w:rFonts w:eastAsia="Calibri"/>
          <w:color w:val="FF0000"/>
          <w:szCs w:val="24"/>
          <w:u w:val="none"/>
        </w:rPr>
      </w:pPr>
    </w:p>
    <w:p w14:paraId="634AA3FC" w14:textId="77777777" w:rsidR="000B6DDA" w:rsidRDefault="000B6DDA" w:rsidP="000B6DDA">
      <w:pPr>
        <w:spacing w:line="360" w:lineRule="auto"/>
        <w:ind w:firstLine="567"/>
        <w:jc w:val="both"/>
        <w:rPr>
          <w:u w:val="none"/>
        </w:rPr>
      </w:pPr>
      <w:r>
        <w:rPr>
          <w:u w:val="none"/>
        </w:rPr>
        <w:t>Finanšu komiteja atklāti balsojot:</w:t>
      </w:r>
    </w:p>
    <w:p w14:paraId="4181F38E"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16975D7"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601E4560" w14:textId="77777777" w:rsidR="00A95271" w:rsidRPr="00A95271" w:rsidRDefault="00A95271" w:rsidP="00A95271">
      <w:pPr>
        <w:jc w:val="center"/>
        <w:rPr>
          <w:b/>
          <w:snapToGrid w:val="0"/>
          <w:szCs w:val="24"/>
          <w:u w:val="none"/>
        </w:rPr>
      </w:pPr>
      <w:r w:rsidRPr="00A95271">
        <w:rPr>
          <w:b/>
          <w:snapToGrid w:val="0"/>
          <w:szCs w:val="24"/>
          <w:u w:val="none"/>
        </w:rPr>
        <w:t xml:space="preserve">Par Gulbenes novada pašvaldības </w:t>
      </w:r>
      <w:r w:rsidRPr="00A95271">
        <w:rPr>
          <w:b/>
          <w:snapToGrid w:val="0"/>
          <w:szCs w:val="20"/>
          <w:u w:val="none"/>
        </w:rPr>
        <w:t>tiešās līdzdalības saglabāšanu sabiedrībā ar ierobežotu atbildību “Gulbenes-Alūksnes bānītis”</w:t>
      </w:r>
    </w:p>
    <w:p w14:paraId="0458634C" w14:textId="77777777" w:rsidR="00A95271" w:rsidRPr="00A95271" w:rsidRDefault="00A95271" w:rsidP="00A95271">
      <w:pPr>
        <w:ind w:firstLine="567"/>
        <w:jc w:val="both"/>
        <w:rPr>
          <w:snapToGrid w:val="0"/>
          <w:szCs w:val="24"/>
          <w:u w:val="none"/>
        </w:rPr>
      </w:pPr>
    </w:p>
    <w:p w14:paraId="4DE611E8" w14:textId="77777777" w:rsidR="00A95271" w:rsidRPr="00A95271" w:rsidRDefault="00A95271" w:rsidP="00A95271">
      <w:pPr>
        <w:spacing w:line="360" w:lineRule="auto"/>
        <w:ind w:firstLine="567"/>
        <w:jc w:val="both"/>
        <w:rPr>
          <w:snapToGrid w:val="0"/>
          <w:szCs w:val="24"/>
          <w:u w:val="none"/>
        </w:rPr>
      </w:pPr>
      <w:r w:rsidRPr="00A95271">
        <w:rPr>
          <w:snapToGrid w:val="0"/>
          <w:szCs w:val="24"/>
          <w:u w:val="none"/>
        </w:rPr>
        <w:t>Saskaņā ar Pašvaldību likuma 10. panta pirmās daļas 9. punktu dome ir tiesīga izlemt ikvienu pašvaldības kompetences jautājumu un tikai domes kompetencē ir tiesības likumā noteiktajā kārtībā izveidot, reorganizēt un likvidēt pašvaldības kapitālsabiedrības, kā arī lemt par dalību kapitālsabiedrībās.</w:t>
      </w:r>
    </w:p>
    <w:p w14:paraId="0E49CD12" w14:textId="77777777" w:rsidR="00A95271" w:rsidRPr="00A95271" w:rsidRDefault="00A95271" w:rsidP="00A95271">
      <w:pPr>
        <w:spacing w:line="360" w:lineRule="auto"/>
        <w:ind w:firstLine="567"/>
        <w:jc w:val="both"/>
        <w:rPr>
          <w:snapToGrid w:val="0"/>
          <w:szCs w:val="24"/>
          <w:u w:val="none"/>
        </w:rPr>
      </w:pPr>
      <w:r w:rsidRPr="00A95271">
        <w:rPr>
          <w:snapToGrid w:val="0"/>
          <w:szCs w:val="24"/>
          <w:u w:val="none"/>
        </w:rPr>
        <w:t>Saskaņā ar Valsts pārvaldes iekārtas likuma (turpmāk – VPIL)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404CF292" w14:textId="77777777" w:rsidR="00A95271" w:rsidRPr="00A95271" w:rsidRDefault="00A95271" w:rsidP="00A95271">
      <w:pPr>
        <w:autoSpaceDE w:val="0"/>
        <w:autoSpaceDN w:val="0"/>
        <w:adjustRightInd w:val="0"/>
        <w:spacing w:line="360" w:lineRule="auto"/>
        <w:ind w:firstLine="567"/>
        <w:jc w:val="both"/>
        <w:rPr>
          <w:szCs w:val="24"/>
          <w:u w:val="none"/>
          <w:lang w:eastAsia="lv-LV"/>
        </w:rPr>
      </w:pPr>
      <w:r w:rsidRPr="00A95271">
        <w:rPr>
          <w:szCs w:val="24"/>
          <w:u w:val="none"/>
          <w:lang w:eastAsia="lv-LV"/>
        </w:rPr>
        <w:t>Atbilstoši</w:t>
      </w:r>
      <w:r w:rsidRPr="00A95271">
        <w:rPr>
          <w:rFonts w:eastAsia="Calibri"/>
          <w:color w:val="000000"/>
          <w:szCs w:val="24"/>
          <w:u w:val="none"/>
        </w:rPr>
        <w:t xml:space="preserve"> </w:t>
      </w:r>
      <w:r w:rsidRPr="00A95271">
        <w:rPr>
          <w:szCs w:val="24"/>
          <w:u w:val="none"/>
          <w:lang w:eastAsia="lv-LV"/>
        </w:rPr>
        <w:t>Publiskas personas kapitāla daļu un kapitālsabiedrību pārvaldības</w:t>
      </w:r>
      <w:r w:rsidRPr="00A95271">
        <w:rPr>
          <w:rFonts w:eastAsia="Calibri"/>
          <w:color w:val="000000"/>
          <w:szCs w:val="24"/>
          <w:u w:val="none"/>
        </w:rPr>
        <w:t xml:space="preserve"> likuma (turpmāk – </w:t>
      </w:r>
      <w:r w:rsidRPr="00A95271">
        <w:rPr>
          <w:szCs w:val="24"/>
          <w:u w:val="none"/>
          <w:lang w:eastAsia="lv-LV"/>
        </w:rPr>
        <w:t>Pārvaldības likums)</w:t>
      </w:r>
      <w:r w:rsidRPr="00A95271">
        <w:rPr>
          <w:rFonts w:eastAsia="Calibri"/>
          <w:color w:val="000000"/>
          <w:szCs w:val="24"/>
          <w:u w:val="none"/>
        </w:rPr>
        <w:t xml:space="preserve"> 7. panta </w:t>
      </w:r>
      <w:r w:rsidRPr="00A95271">
        <w:rPr>
          <w:szCs w:val="24"/>
          <w:u w:val="none"/>
          <w:lang w:eastAsia="lv-LV"/>
        </w:rPr>
        <w:t xml:space="preserve">pirmajai daļai </w:t>
      </w:r>
      <w:r w:rsidRPr="00A95271">
        <w:rPr>
          <w:rFonts w:eastAsia="Calibri"/>
          <w:color w:val="000000"/>
          <w:szCs w:val="24"/>
          <w:u w:val="none"/>
        </w:rPr>
        <w:t xml:space="preserve">publiskai personai ir pienākums ne retāk kā reizi piecos gados pārvērtēt katru tās tiešo līdzdalību kapitālsabiedrībā un tās atbilstību </w:t>
      </w:r>
      <w:r w:rsidRPr="00A95271">
        <w:rPr>
          <w:szCs w:val="24"/>
          <w:u w:val="none"/>
          <w:lang w:eastAsia="lv-LV"/>
        </w:rPr>
        <w:t>šā likuma 4. panta nosacījumiem. Pārvaldības likuma 7. panta otrā daļa noteic, ka lēmumu par publiskas personas līdzdalības saglabāšanu kapitālsabiedrībās pieņem attiecīgās publiskās personas augstākā lēmējinstitūcija, un lēmumā ietver vērtējumu attiecībā uz atbilstību Pārvaldības likuma 4. panta nosacījumiem un vispārējo stratēģisko mērķi.</w:t>
      </w:r>
    </w:p>
    <w:p w14:paraId="6302AC5E" w14:textId="77777777" w:rsidR="00A95271" w:rsidRPr="00A95271" w:rsidRDefault="00A95271" w:rsidP="00A95271">
      <w:pPr>
        <w:autoSpaceDE w:val="0"/>
        <w:autoSpaceDN w:val="0"/>
        <w:adjustRightInd w:val="0"/>
        <w:spacing w:line="360" w:lineRule="auto"/>
        <w:ind w:firstLine="567"/>
        <w:jc w:val="both"/>
        <w:rPr>
          <w:szCs w:val="24"/>
          <w:u w:val="none"/>
          <w:lang w:eastAsia="lv-LV"/>
        </w:rPr>
      </w:pPr>
      <w:r w:rsidRPr="00A95271">
        <w:rPr>
          <w:szCs w:val="24"/>
          <w:u w:val="none"/>
          <w:lang w:eastAsia="lv-LV"/>
        </w:rPr>
        <w:t xml:space="preserve">Pārvaldības likuma 4.panta pirmā daļa noteic, ka publiska persona drīkst iegūt līdzdalību kapitālsabiedrībā atbilstoši VPIL 88.pantam.  </w:t>
      </w:r>
    </w:p>
    <w:p w14:paraId="789B9079" w14:textId="77777777" w:rsidR="00A95271" w:rsidRPr="00A95271" w:rsidRDefault="00A95271" w:rsidP="00A95271">
      <w:pPr>
        <w:autoSpaceDE w:val="0"/>
        <w:autoSpaceDN w:val="0"/>
        <w:adjustRightInd w:val="0"/>
        <w:spacing w:line="360" w:lineRule="auto"/>
        <w:ind w:firstLine="567"/>
        <w:jc w:val="both"/>
        <w:rPr>
          <w:rFonts w:eastAsia="Calibri"/>
          <w:color w:val="000000"/>
          <w:szCs w:val="24"/>
          <w:u w:val="none"/>
        </w:rPr>
      </w:pPr>
      <w:r w:rsidRPr="00A95271">
        <w:rPr>
          <w:rFonts w:eastAsia="Calibri"/>
          <w:color w:val="000000"/>
          <w:szCs w:val="24"/>
          <w:u w:val="none"/>
        </w:rPr>
        <w:t>Ņemot vērā to, ka Gulbenes novada pašvaldībai (turpmāk – Pašvaldība) pieder sabiedrības ar ierobežotu atbildību “Gulbenes-Alūksnes bānītis”</w:t>
      </w:r>
      <w:r w:rsidRPr="00A95271">
        <w:rPr>
          <w:szCs w:val="24"/>
          <w:u w:val="none"/>
          <w:lang w:eastAsia="lv-LV"/>
        </w:rPr>
        <w:t xml:space="preserve">, reģistrācijas numurs 40003542763 (turpmāk – Kapitālsabiedrība) </w:t>
      </w:r>
      <w:r w:rsidRPr="00A95271">
        <w:rPr>
          <w:rFonts w:eastAsia="Calibri"/>
          <w:color w:val="000000"/>
          <w:szCs w:val="24"/>
          <w:u w:val="none"/>
        </w:rPr>
        <w:t xml:space="preserve">9,09091% kapitāla daļas un iepriekšējais Pašvaldības līdzdalības </w:t>
      </w:r>
      <w:r w:rsidRPr="00A95271">
        <w:rPr>
          <w:szCs w:val="24"/>
          <w:u w:val="none"/>
          <w:lang w:eastAsia="lv-LV"/>
        </w:rPr>
        <w:t xml:space="preserve">Kapitālsabiedrībā </w:t>
      </w:r>
      <w:proofErr w:type="spellStart"/>
      <w:r w:rsidRPr="00A95271">
        <w:rPr>
          <w:rFonts w:eastAsia="Calibri"/>
          <w:color w:val="000000"/>
          <w:szCs w:val="24"/>
          <w:u w:val="none"/>
        </w:rPr>
        <w:t>izvērtējums</w:t>
      </w:r>
      <w:proofErr w:type="spellEnd"/>
      <w:r w:rsidRPr="00A95271">
        <w:rPr>
          <w:rFonts w:eastAsia="Calibri"/>
          <w:color w:val="000000"/>
          <w:szCs w:val="24"/>
          <w:u w:val="none"/>
        </w:rPr>
        <w:t xml:space="preserve"> ir veikts 2019. gadā ar </w:t>
      </w:r>
      <w:r w:rsidRPr="00A95271">
        <w:rPr>
          <w:szCs w:val="24"/>
          <w:u w:val="none"/>
          <w:lang w:eastAsia="lv-LV"/>
        </w:rPr>
        <w:t xml:space="preserve">Gulbenes novada pašvaldības domes 2019. gada 11. jūlija sēdes lēmumu “Par Gulbenes novada pašvaldības tiešās līdzdalības saglabāšanu sabiedrībā ar ierobežotu atbildību “Gulbenes-Alūksnes bānītis”” (protokols Nr. 10; 5.§), kurā tika fiksēts arī Kapitālsabiedrības izvirzītais vispārējais stratēģiskais mērķis, </w:t>
      </w:r>
      <w:r w:rsidRPr="00A95271">
        <w:rPr>
          <w:rFonts w:eastAsia="Calibri"/>
          <w:color w:val="000000"/>
          <w:szCs w:val="24"/>
          <w:u w:val="none"/>
        </w:rPr>
        <w:t xml:space="preserve">Pašvaldība no jauna ir izvērtējusi tās līdzdalības atbilstību </w:t>
      </w:r>
      <w:r w:rsidRPr="00A95271">
        <w:rPr>
          <w:szCs w:val="24"/>
          <w:u w:val="none"/>
          <w:lang w:eastAsia="lv-LV"/>
        </w:rPr>
        <w:t>VPIL</w:t>
      </w:r>
      <w:r w:rsidRPr="00A95271">
        <w:rPr>
          <w:rFonts w:eastAsia="Calibri"/>
          <w:color w:val="000000"/>
          <w:szCs w:val="24"/>
          <w:u w:val="none"/>
        </w:rPr>
        <w:t xml:space="preserve"> prasībām. </w:t>
      </w:r>
    </w:p>
    <w:p w14:paraId="03027B9B" w14:textId="77777777" w:rsidR="00A95271" w:rsidRPr="00A95271" w:rsidRDefault="00A95271" w:rsidP="00A95271">
      <w:pPr>
        <w:spacing w:line="360" w:lineRule="auto"/>
        <w:ind w:firstLine="567"/>
        <w:jc w:val="both"/>
        <w:rPr>
          <w:szCs w:val="24"/>
          <w:u w:val="none"/>
        </w:rPr>
      </w:pPr>
      <w:r w:rsidRPr="00A95271">
        <w:rPr>
          <w:szCs w:val="24"/>
          <w:u w:val="none"/>
        </w:rPr>
        <w:lastRenderedPageBreak/>
        <w:t>Kapitālsabiedrības 9,09091% kapitāldaļu turētājs ir Gulbenes novada pašvaldība, 4,54545% kapitāldaļu turētājs ir Alūksnes novada pašvaldība, 4,54545% kapitāldaļu turētājs ir Latvijas Dzelzceļnieku biedrība, un 81,81819% kapitāldaļu turētāji ir privātpersonas. Ņemot vērā minēto, Kapitālsabiedrība, saskaņā ar Pārvaldības likuma 1.panta 6.punktu, uzskatāma par privātu kapitālsabiedrību.</w:t>
      </w:r>
    </w:p>
    <w:p w14:paraId="114C9059" w14:textId="77777777" w:rsidR="00A95271" w:rsidRPr="00A95271" w:rsidRDefault="00A95271" w:rsidP="00A95271">
      <w:pPr>
        <w:spacing w:line="360" w:lineRule="auto"/>
        <w:ind w:firstLine="567"/>
        <w:jc w:val="both"/>
        <w:rPr>
          <w:szCs w:val="24"/>
          <w:u w:val="none"/>
          <w:lang w:eastAsia="lv-LV"/>
        </w:rPr>
      </w:pPr>
      <w:r w:rsidRPr="00A95271">
        <w:rPr>
          <w:szCs w:val="24"/>
          <w:u w:val="none"/>
        </w:rPr>
        <w:t xml:space="preserve">Lai izvērtētu Pašvaldības tiešo līdzdalību Kapitālsabiedrībā un tās atbilstību Pārvaldību likuma nosacījumiem, Pašvaldība iepirkuma “Gulbenes novada pašvaldības līdzdalības saglabāšanas izvērtēšana kapitālsabiedrībās”, iepirkuma identifikācijas </w:t>
      </w:r>
      <w:proofErr w:type="spellStart"/>
      <w:r w:rsidRPr="00A95271">
        <w:rPr>
          <w:szCs w:val="24"/>
          <w:u w:val="none"/>
        </w:rPr>
        <w:t>Nr.GNP</w:t>
      </w:r>
      <w:proofErr w:type="spellEnd"/>
      <w:r w:rsidRPr="00A95271">
        <w:rPr>
          <w:szCs w:val="24"/>
          <w:u w:val="none"/>
        </w:rPr>
        <w:t xml:space="preserve"> 2024/49, rezultātā 2024. gada 25.septembrī noslēdza iepirkuma līgumu Nr. GND/9.18/24/502 par Gulbenes novada pašvaldības līdzdalības saglabāšanas izvērtēšanu kapitālsabiedrībās ar </w:t>
      </w:r>
      <w:r w:rsidRPr="00A95271">
        <w:rPr>
          <w:szCs w:val="24"/>
          <w:u w:val="none"/>
          <w:lang w:eastAsia="lv-LV"/>
        </w:rPr>
        <w:t>SIA “CSE COE”, reģistrācijas numurs 40103995402.</w:t>
      </w:r>
    </w:p>
    <w:p w14:paraId="414A7229" w14:textId="77777777" w:rsidR="00A95271" w:rsidRPr="00A95271" w:rsidRDefault="00A95271" w:rsidP="00A95271">
      <w:pPr>
        <w:spacing w:line="360" w:lineRule="auto"/>
        <w:ind w:firstLine="567"/>
        <w:jc w:val="both"/>
        <w:rPr>
          <w:szCs w:val="24"/>
          <w:u w:val="none"/>
        </w:rPr>
      </w:pPr>
      <w:r w:rsidRPr="00A95271">
        <w:rPr>
          <w:szCs w:val="24"/>
          <w:u w:val="none"/>
        </w:rPr>
        <w:t xml:space="preserve">Pašvaldība un </w:t>
      </w:r>
      <w:r w:rsidRPr="00A95271">
        <w:rPr>
          <w:szCs w:val="24"/>
          <w:u w:val="none"/>
          <w:lang w:eastAsia="lv-LV"/>
        </w:rPr>
        <w:t xml:space="preserve">SIA “CSE COE” </w:t>
      </w:r>
      <w:r w:rsidRPr="00A95271">
        <w:rPr>
          <w:szCs w:val="24"/>
          <w:u w:val="none"/>
        </w:rPr>
        <w:t xml:space="preserve">2025. gada 25. februārī parakstīja darbu pieņemšanas-nodošanas aktu, kā rezultātā Pašvaldība ir saņēmusi līdzdalības </w:t>
      </w:r>
      <w:proofErr w:type="spellStart"/>
      <w:r w:rsidRPr="00A95271">
        <w:rPr>
          <w:szCs w:val="24"/>
          <w:u w:val="none"/>
        </w:rPr>
        <w:t>izvērtējumu</w:t>
      </w:r>
      <w:proofErr w:type="spellEnd"/>
      <w:r w:rsidRPr="00A95271">
        <w:rPr>
          <w:szCs w:val="24"/>
          <w:u w:val="none"/>
        </w:rPr>
        <w:t xml:space="preserve"> (turpmāk – </w:t>
      </w:r>
      <w:proofErr w:type="spellStart"/>
      <w:r w:rsidRPr="00A95271">
        <w:rPr>
          <w:szCs w:val="24"/>
          <w:u w:val="none"/>
        </w:rPr>
        <w:t>Izvērtējums</w:t>
      </w:r>
      <w:proofErr w:type="spellEnd"/>
      <w:r w:rsidRPr="00A95271">
        <w:rPr>
          <w:szCs w:val="24"/>
          <w:u w:val="none"/>
        </w:rPr>
        <w:t xml:space="preserve">), kurā Pašvaldībai rekomendēts saglabāt tiešo līdzdalību Kapitālsabiedrībā. </w:t>
      </w:r>
      <w:proofErr w:type="spellStart"/>
      <w:r w:rsidRPr="00A95271">
        <w:rPr>
          <w:szCs w:val="24"/>
          <w:u w:val="none"/>
        </w:rPr>
        <w:t>Izvērtējumā</w:t>
      </w:r>
      <w:proofErr w:type="spellEnd"/>
      <w:r w:rsidRPr="00A95271">
        <w:rPr>
          <w:szCs w:val="24"/>
          <w:u w:val="none"/>
        </w:rPr>
        <w:t xml:space="preserve"> ir secināts, ka:</w:t>
      </w:r>
    </w:p>
    <w:p w14:paraId="600A78D7" w14:textId="13D79910" w:rsidR="00A95271" w:rsidRPr="00A95271" w:rsidRDefault="00A95271" w:rsidP="00A95271">
      <w:pPr>
        <w:pStyle w:val="Sarakstarindkopa"/>
        <w:numPr>
          <w:ilvl w:val="0"/>
          <w:numId w:val="16"/>
        </w:numPr>
        <w:spacing w:line="360" w:lineRule="auto"/>
        <w:ind w:left="0" w:firstLine="567"/>
        <w:jc w:val="both"/>
        <w:rPr>
          <w:szCs w:val="24"/>
          <w:u w:val="none"/>
        </w:rPr>
      </w:pPr>
      <w:r w:rsidRPr="00A95271">
        <w:rPr>
          <w:szCs w:val="24"/>
          <w:u w:val="none"/>
        </w:rPr>
        <w:t>Kapitālsabiedrības darbība sabiedriskā transporta pakalpojumu jomā atbilst VPIL 88. panta pirmās daļas 2. punkta nosacījumam – Kapitālsabiedrība sniedz pakalpojumus, kas ir stratēģiski svarīgi pašvaldības administratīvās teritorijas attīstībai. Kapitālsabiedrība būtībā pilda valsts sociālo funkciju, t.i., nodrošina iedzīvotāju tiesības uz brīvu, drošu pārvietošanos, iedzīvotāju vajadzību un pieprasījuma pēc sabiedriskā transporta pakalpojumiem apmierināšanu;</w:t>
      </w:r>
    </w:p>
    <w:p w14:paraId="0CCACA2B" w14:textId="0E74F991" w:rsidR="00A95271" w:rsidRPr="00A95271" w:rsidRDefault="00A95271" w:rsidP="00A95271">
      <w:pPr>
        <w:pStyle w:val="Sarakstarindkopa"/>
        <w:numPr>
          <w:ilvl w:val="0"/>
          <w:numId w:val="16"/>
        </w:numPr>
        <w:spacing w:line="360" w:lineRule="auto"/>
        <w:ind w:left="0" w:firstLine="567"/>
        <w:jc w:val="both"/>
        <w:rPr>
          <w:szCs w:val="24"/>
          <w:u w:val="none"/>
        </w:rPr>
      </w:pPr>
      <w:r w:rsidRPr="00A95271">
        <w:rPr>
          <w:szCs w:val="24"/>
          <w:u w:val="none"/>
        </w:rPr>
        <w:t>Kapitālsabiedrības darbība sabiedriskā transporta pakalpojumu jomā atbilst VPIL 88. panta pirmās daļas 1. punktā paredzētajam nosacījumam, jo tiek novērsta tirgus nepilnība; Kapitālsabiedrība nodrošina pasažieru pārvadājumus dzelzceļa posmā Gulbene-Alūksne, kur nav sabiedriskās satiksmes autobusu. Atbilstoši publiski pieejamajai informācijai, Kapitālsabiedrība papildina VAS “Latvijas dzelzceļš” sniegto pakalpojumu klāstu, padarot pakalpojumu daudzveidīgāku un pievilcīgāku dažādām mērķauditorijām. Atbilstoši Dzelzceļa likuma 7.</w:t>
      </w:r>
      <w:r w:rsidRPr="00A95271">
        <w:rPr>
          <w:szCs w:val="24"/>
          <w:u w:val="none"/>
          <w:vertAlign w:val="superscript"/>
        </w:rPr>
        <w:t>1</w:t>
      </w:r>
      <w:r w:rsidRPr="00A95271">
        <w:rPr>
          <w:szCs w:val="24"/>
          <w:u w:val="none"/>
        </w:rPr>
        <w:t xml:space="preserve"> panta pirmajai un ceturtajai daļai Kapitālsabiedrības vēsturiskā mantojuma dzelzceļa infrastruktūrai (sliežu ceļi, inženierbūves, aprīkojums, ēkas, ritošais sastāvs) ir reģionālās nozīmes publiskās lietošanas dzelzceļa infrastruktūras statuss;</w:t>
      </w:r>
    </w:p>
    <w:p w14:paraId="5ABA82F9" w14:textId="77777777" w:rsidR="00A95271" w:rsidRPr="00A95271" w:rsidRDefault="00A95271" w:rsidP="00A95271">
      <w:pPr>
        <w:numPr>
          <w:ilvl w:val="0"/>
          <w:numId w:val="16"/>
        </w:numPr>
        <w:spacing w:line="360" w:lineRule="auto"/>
        <w:ind w:left="0" w:firstLine="567"/>
        <w:contextualSpacing/>
        <w:jc w:val="both"/>
        <w:rPr>
          <w:szCs w:val="24"/>
          <w:u w:val="none"/>
        </w:rPr>
      </w:pPr>
      <w:r w:rsidRPr="00A95271">
        <w:rPr>
          <w:szCs w:val="24"/>
          <w:u w:val="none"/>
        </w:rPr>
        <w:t>Kapitālsabiedrības sniegtie papildu pakalpojumi, kas saistīti ar tūrisma un kultūras pakalpojumu nodrošināšanu, ir saistīti ar tāda īpašuma (vēsturiskā mantojuma dzelzceļa) pārvaldīšanu, kas ir stratēģiski svarīgs pašvaldības administratīvās teritorijas attīstībai VPIL 88. panta pirmās daļas 3. punkta izpratnē;</w:t>
      </w:r>
    </w:p>
    <w:p w14:paraId="403F82DE" w14:textId="77777777" w:rsidR="00A95271" w:rsidRPr="00A95271" w:rsidRDefault="00A95271" w:rsidP="00A95271">
      <w:pPr>
        <w:numPr>
          <w:ilvl w:val="0"/>
          <w:numId w:val="16"/>
        </w:numPr>
        <w:spacing w:line="360" w:lineRule="auto"/>
        <w:ind w:left="0" w:firstLine="567"/>
        <w:contextualSpacing/>
        <w:jc w:val="both"/>
        <w:rPr>
          <w:szCs w:val="24"/>
          <w:u w:val="none"/>
        </w:rPr>
      </w:pPr>
      <w:r w:rsidRPr="00A95271">
        <w:rPr>
          <w:szCs w:val="24"/>
          <w:u w:val="none"/>
        </w:rPr>
        <w:t xml:space="preserve">citi pakalpojumi, ko sniedz Kapitālsabiedrības, pirts un izmitināšanas pakalpojumu piedāvāšana, neatbilst VPIL 88. panta pirmās daļas 1. vai 2. punktam un nebūtu saglabājama kā </w:t>
      </w:r>
      <w:r w:rsidRPr="00A95271">
        <w:rPr>
          <w:szCs w:val="24"/>
          <w:u w:val="none"/>
        </w:rPr>
        <w:lastRenderedPageBreak/>
        <w:t>Kapitālsabiedrības pamatdarbības – pasažieru dzelzceļa transports un pasažieru smagā dzelzceļa transporta pārvadājumu pakalpojumu – sastāvdaļa.</w:t>
      </w:r>
    </w:p>
    <w:p w14:paraId="5F8C5484" w14:textId="77777777" w:rsidR="00A95271" w:rsidRPr="00A95271" w:rsidRDefault="00A95271" w:rsidP="00A95271">
      <w:pPr>
        <w:spacing w:line="360" w:lineRule="auto"/>
        <w:ind w:firstLine="567"/>
        <w:jc w:val="both"/>
        <w:rPr>
          <w:szCs w:val="24"/>
          <w:u w:val="none"/>
        </w:rPr>
      </w:pPr>
      <w:proofErr w:type="spellStart"/>
      <w:r w:rsidRPr="00A95271">
        <w:rPr>
          <w:szCs w:val="24"/>
          <w:u w:val="none"/>
        </w:rPr>
        <w:t>Izvērtējuma</w:t>
      </w:r>
      <w:proofErr w:type="spellEnd"/>
      <w:r w:rsidRPr="00A95271">
        <w:rPr>
          <w:szCs w:val="24"/>
          <w:u w:val="none"/>
        </w:rPr>
        <w:t xml:space="preserve"> veicējs atbilstoši VPIL 88. panta otrajai daļai, novērtējot Pašvaldības līdzdalības saglabāšanu Kapitālsabiedrībā, konsultējās ar kompetentajām institūcijām konkurences aizsardzības jomā un komersantus pārstāvošām biedrībām vai nodibinājumiem. </w:t>
      </w:r>
    </w:p>
    <w:p w14:paraId="25932BF0" w14:textId="77777777" w:rsidR="00A95271" w:rsidRPr="00A95271" w:rsidRDefault="00A95271" w:rsidP="00A95271">
      <w:pPr>
        <w:spacing w:line="360" w:lineRule="auto"/>
        <w:ind w:firstLine="567"/>
        <w:jc w:val="both"/>
        <w:rPr>
          <w:szCs w:val="24"/>
          <w:u w:val="none"/>
        </w:rPr>
      </w:pPr>
      <w:proofErr w:type="spellStart"/>
      <w:r w:rsidRPr="00A95271">
        <w:rPr>
          <w:szCs w:val="24"/>
          <w:u w:val="none"/>
        </w:rPr>
        <w:t>Izvērtējuma</w:t>
      </w:r>
      <w:proofErr w:type="spellEnd"/>
      <w:r w:rsidRPr="00A95271">
        <w:rPr>
          <w:szCs w:val="24"/>
          <w:u w:val="none"/>
        </w:rPr>
        <w:t xml:space="preserve"> veicējs par līdzdalības saglabāšanu Kapitālsabiedrībā veica konsultācijas ar biedrību “Latvijas Dzelzceļnieku biedrība” un biedrību “Latvijas Pašvaldību savienība”. </w:t>
      </w:r>
      <w:r w:rsidRPr="00A95271">
        <w:rPr>
          <w:szCs w:val="24"/>
          <w:u w:val="none"/>
        </w:rPr>
        <w:tab/>
      </w:r>
    </w:p>
    <w:p w14:paraId="1A0963D1" w14:textId="77777777" w:rsidR="00A95271" w:rsidRPr="00A95271" w:rsidRDefault="00A95271" w:rsidP="00A95271">
      <w:pPr>
        <w:spacing w:line="360" w:lineRule="auto"/>
        <w:ind w:firstLine="567"/>
        <w:jc w:val="both"/>
        <w:rPr>
          <w:szCs w:val="24"/>
          <w:u w:val="none"/>
        </w:rPr>
      </w:pPr>
      <w:r w:rsidRPr="00A95271">
        <w:rPr>
          <w:szCs w:val="24"/>
          <w:u w:val="none"/>
        </w:rPr>
        <w:t>Pašvaldībā saņemts Konkurences padomes 2025. gada 21. februāra atzinums Nr. 1.7-2/223, kurā noteikts, ka:</w:t>
      </w:r>
    </w:p>
    <w:p w14:paraId="7547034B" w14:textId="505E7E5E" w:rsidR="00A95271" w:rsidRPr="00A95271" w:rsidRDefault="00A95271" w:rsidP="00A95271">
      <w:pPr>
        <w:pStyle w:val="Sarakstarindkopa"/>
        <w:numPr>
          <w:ilvl w:val="0"/>
          <w:numId w:val="15"/>
        </w:numPr>
        <w:spacing w:line="360" w:lineRule="auto"/>
        <w:ind w:left="0" w:firstLine="567"/>
        <w:jc w:val="both"/>
        <w:rPr>
          <w:szCs w:val="24"/>
          <w:u w:val="none"/>
        </w:rPr>
      </w:pPr>
      <w:r w:rsidRPr="00A95271">
        <w:rPr>
          <w:szCs w:val="24"/>
          <w:u w:val="none"/>
        </w:rPr>
        <w:t>Kapitālsabiedrības pamatdarbība pasažieru dzelzceļa transports atzīstama par stratēģiski svarīgu pakalpojumu pašvaldības administratīvās teritorijas attīstībai, kā arī novērš tirgus nepilnību sabiedriskā transporta jomā un ir uzskatāma par atbilstošu VPIL 88.panta pirmās daļas 1.un 2.punktā minētajiem nosacījumiem;</w:t>
      </w:r>
    </w:p>
    <w:p w14:paraId="40564131" w14:textId="0D26C178" w:rsidR="00A95271" w:rsidRPr="00A95271" w:rsidRDefault="00A95271" w:rsidP="00A95271">
      <w:pPr>
        <w:pStyle w:val="Sarakstarindkopa"/>
        <w:numPr>
          <w:ilvl w:val="0"/>
          <w:numId w:val="15"/>
        </w:numPr>
        <w:spacing w:line="360" w:lineRule="auto"/>
        <w:ind w:left="0" w:firstLine="567"/>
        <w:jc w:val="both"/>
        <w:rPr>
          <w:szCs w:val="24"/>
          <w:u w:val="none"/>
        </w:rPr>
      </w:pPr>
      <w:r w:rsidRPr="00A95271">
        <w:rPr>
          <w:szCs w:val="24"/>
          <w:u w:val="none"/>
        </w:rPr>
        <w:t xml:space="preserve">izvērtējot Kapitālsabiedrības papildu pakalpojumus, KP secina, ka to galvenais mērķis ir saistīts ar </w:t>
      </w:r>
      <w:proofErr w:type="spellStart"/>
      <w:r w:rsidRPr="00A95271">
        <w:rPr>
          <w:szCs w:val="24"/>
          <w:u w:val="none"/>
        </w:rPr>
        <w:t>šaursliežu</w:t>
      </w:r>
      <w:proofErr w:type="spellEnd"/>
      <w:r w:rsidRPr="00A95271">
        <w:rPr>
          <w:szCs w:val="24"/>
          <w:u w:val="none"/>
        </w:rPr>
        <w:t xml:space="preserve"> dzelzceļa līnijas Gulbene-Alūksne vēsturiskā mantojuma saglabāšanu vai tie uzskatāmi par racionāli saistītiem ar pamatpakalpojumu vai nodrošina resursu lietderīgu izmantošanu, kā  arī ļauj uzturēt novadam svarīgo tūrisma un kultūras pakalpojumu sniegšanu;</w:t>
      </w:r>
    </w:p>
    <w:p w14:paraId="480FD2D6" w14:textId="77777777" w:rsidR="00A95271" w:rsidRPr="00A95271" w:rsidRDefault="00A95271" w:rsidP="00A95271">
      <w:pPr>
        <w:numPr>
          <w:ilvl w:val="0"/>
          <w:numId w:val="15"/>
        </w:numPr>
        <w:spacing w:line="360" w:lineRule="auto"/>
        <w:ind w:left="0" w:firstLine="567"/>
        <w:contextualSpacing/>
        <w:jc w:val="both"/>
        <w:rPr>
          <w:szCs w:val="24"/>
          <w:u w:val="none"/>
          <w:lang w:eastAsia="lv-LV"/>
        </w:rPr>
      </w:pPr>
      <w:proofErr w:type="spellStart"/>
      <w:r w:rsidRPr="00A95271">
        <w:rPr>
          <w:szCs w:val="24"/>
          <w:u w:val="none"/>
          <w:lang w:eastAsia="lv-LV"/>
        </w:rPr>
        <w:t>Izvērtējumā</w:t>
      </w:r>
      <w:proofErr w:type="spellEnd"/>
      <w:r w:rsidRPr="00A95271">
        <w:rPr>
          <w:szCs w:val="24"/>
          <w:u w:val="none"/>
          <w:lang w:eastAsia="lv-LV"/>
        </w:rPr>
        <w:t xml:space="preserve"> nav iekļauta informācija par tādu Kapitālsabiedrības norādīto papildu pakalpojumu kā vilces pakalpojumi </w:t>
      </w:r>
      <w:proofErr w:type="spellStart"/>
      <w:r w:rsidRPr="00A95271">
        <w:rPr>
          <w:szCs w:val="24"/>
          <w:u w:val="none"/>
          <w:lang w:eastAsia="lv-LV"/>
        </w:rPr>
        <w:t>šaursliežu</w:t>
      </w:r>
      <w:proofErr w:type="spellEnd"/>
      <w:r w:rsidRPr="00A95271">
        <w:rPr>
          <w:szCs w:val="24"/>
          <w:u w:val="none"/>
          <w:lang w:eastAsia="lv-LV"/>
        </w:rPr>
        <w:t xml:space="preserve"> dzelzceļa tīklā. Vienlaikus, ņemot vērā, Kapitālsabiedrības darbības specifiku un unikalitāti – Kapitālsabiedrība ir vienīgais vispārējās lietošanas </w:t>
      </w:r>
      <w:proofErr w:type="spellStart"/>
      <w:r w:rsidRPr="00A95271">
        <w:rPr>
          <w:szCs w:val="24"/>
          <w:u w:val="none"/>
          <w:lang w:eastAsia="lv-LV"/>
        </w:rPr>
        <w:t>šaursliežu</w:t>
      </w:r>
      <w:proofErr w:type="spellEnd"/>
      <w:r w:rsidRPr="00A95271">
        <w:rPr>
          <w:szCs w:val="24"/>
          <w:u w:val="none"/>
          <w:lang w:eastAsia="lv-LV"/>
        </w:rPr>
        <w:t xml:space="preserve"> dzelzceļš Baltijā kā arī to, ka papildu pakalpojumus ir tieši saistīts ar Kapitālsabiedrības pamatdarbības jomu, KP nav iebildumu pret šī pakalpojuma sniegšanu;</w:t>
      </w:r>
    </w:p>
    <w:p w14:paraId="22183403" w14:textId="77777777" w:rsidR="00A95271" w:rsidRPr="00A95271" w:rsidRDefault="00A95271" w:rsidP="00A95271">
      <w:pPr>
        <w:numPr>
          <w:ilvl w:val="0"/>
          <w:numId w:val="15"/>
        </w:numPr>
        <w:spacing w:line="360" w:lineRule="auto"/>
        <w:ind w:left="0" w:firstLine="567"/>
        <w:contextualSpacing/>
        <w:jc w:val="both"/>
        <w:rPr>
          <w:szCs w:val="24"/>
          <w:u w:val="none"/>
          <w:lang w:eastAsia="lv-LV"/>
        </w:rPr>
      </w:pPr>
      <w:r w:rsidRPr="00A95271">
        <w:rPr>
          <w:szCs w:val="24"/>
          <w:u w:val="none"/>
          <w:lang w:eastAsia="lv-LV"/>
        </w:rPr>
        <w:t xml:space="preserve">KP vērtējumā Pašvaldības līdzdalība Kapitālsabiedrībā kā mazākuma dalībniekam nerada negatīvu ietekmi uz privātajiem uzņēmējiem un konkurences procesu kopumā arī citos tirgos, kurus varētu skart Kapitālsabiedrības saimnieciskā darbība. KP piekrīt </w:t>
      </w:r>
      <w:proofErr w:type="spellStart"/>
      <w:r w:rsidRPr="00A95271">
        <w:rPr>
          <w:szCs w:val="24"/>
          <w:u w:val="none"/>
          <w:lang w:eastAsia="lv-LV"/>
        </w:rPr>
        <w:t>Izvērtējumā</w:t>
      </w:r>
      <w:proofErr w:type="spellEnd"/>
      <w:r w:rsidRPr="00A95271">
        <w:rPr>
          <w:szCs w:val="24"/>
          <w:u w:val="none"/>
          <w:lang w:eastAsia="lv-LV"/>
        </w:rPr>
        <w:t xml:space="preserve"> norādītajam, ka Kapitālsabiedrība ir nozīmīgs instruments Vidzemes reģionālās attīstības veicināšanā, palīdzot saglabāt un popularizēt kultūras mantojumu, kas neizslēdz to, ka Kapitālsabiedrība konkrētos mērķus varētu īstenot arī bez pašvaldības līdzdalības.</w:t>
      </w:r>
    </w:p>
    <w:p w14:paraId="15900985" w14:textId="77777777" w:rsidR="00A95271" w:rsidRPr="00A95271" w:rsidRDefault="00A95271" w:rsidP="00A95271">
      <w:pPr>
        <w:spacing w:line="360" w:lineRule="auto"/>
        <w:ind w:firstLine="567"/>
        <w:jc w:val="both"/>
        <w:rPr>
          <w:snapToGrid w:val="0"/>
          <w:szCs w:val="24"/>
          <w:u w:val="none"/>
        </w:rPr>
      </w:pPr>
      <w:r w:rsidRPr="00A95271">
        <w:rPr>
          <w:noProof/>
          <w:snapToGrid w:val="0"/>
          <w:szCs w:val="24"/>
          <w:u w:val="none"/>
        </w:rPr>
        <w:t xml:space="preserve">Pamatojoties uz likuma “Par pašvaldībām” 10.panta pirmās daļas 9. un 21. punktu, Valsts pārvaldes iekārtas likuma 88.panta pirmo, otro un septīto daļu, Publiskas personas kapitāla daļu un kapitālsabiedrību pārvaldības likuma 7. panta pirmo un otro daļu, ņemot vērā Konkurences padomes </w:t>
      </w:r>
      <w:r w:rsidRPr="00A95271">
        <w:rPr>
          <w:snapToGrid w:val="0"/>
          <w:szCs w:val="24"/>
          <w:u w:val="none"/>
        </w:rPr>
        <w:t xml:space="preserve">2025. gada 21. februāra vēstuli Nr. 1.7- 2/223, kā arī, ņemot vērā Gulbenes novada pašvaldības domes Attīstības un tautsaimniecības komitejas 2025.gada 19.marta sēdes ieteikumu un Gulbenes novada pašvaldības domes Finanšu komitejas 2025.gada 20.marta sēdes ieteikumu, </w:t>
      </w:r>
      <w:r w:rsidRPr="00A95271">
        <w:rPr>
          <w:snapToGrid w:val="0"/>
          <w:szCs w:val="24"/>
          <w:u w:val="none"/>
        </w:rPr>
        <w:lastRenderedPageBreak/>
        <w:t>atklāti balsojot: PAR –__; PRET – __; ATTURAS – __, Gulbenes novada pašvaldības dome NOLEMJ:</w:t>
      </w:r>
    </w:p>
    <w:p w14:paraId="51C9F028" w14:textId="4321E2E9" w:rsidR="00A95271" w:rsidRPr="00A95271" w:rsidRDefault="00A95271" w:rsidP="00A95271">
      <w:pPr>
        <w:pStyle w:val="Sarakstarindkopa"/>
        <w:numPr>
          <w:ilvl w:val="0"/>
          <w:numId w:val="14"/>
        </w:numPr>
        <w:tabs>
          <w:tab w:val="left" w:pos="993"/>
        </w:tabs>
        <w:spacing w:line="360" w:lineRule="auto"/>
        <w:ind w:left="0" w:firstLine="567"/>
        <w:jc w:val="both"/>
        <w:rPr>
          <w:noProof/>
          <w:szCs w:val="24"/>
          <w:u w:val="none"/>
          <w:lang w:eastAsia="lv-LV"/>
        </w:rPr>
      </w:pPr>
      <w:r w:rsidRPr="00A95271">
        <w:rPr>
          <w:noProof/>
          <w:szCs w:val="24"/>
          <w:u w:val="none"/>
          <w:lang w:eastAsia="lv-LV"/>
        </w:rPr>
        <w:t xml:space="preserve">APSTIPRINĀT Gulbenes novada pašvaldības tiešās līdzdalības </w:t>
      </w:r>
      <w:r w:rsidRPr="00A95271">
        <w:rPr>
          <w:rFonts w:eastAsia="Calibri"/>
          <w:color w:val="000000"/>
          <w:szCs w:val="24"/>
          <w:u w:val="none"/>
        </w:rPr>
        <w:t>sabiedrības ar ierobežotu atbildību “Gulbenes-Alūksnes bānītis”</w:t>
      </w:r>
      <w:r w:rsidRPr="00A95271">
        <w:rPr>
          <w:szCs w:val="24"/>
          <w:u w:val="none"/>
          <w:lang w:eastAsia="lv-LV"/>
        </w:rPr>
        <w:t xml:space="preserve"> </w:t>
      </w:r>
      <w:r w:rsidRPr="00A95271">
        <w:rPr>
          <w:noProof/>
          <w:szCs w:val="24"/>
          <w:u w:val="none"/>
          <w:lang w:eastAsia="lv-LV"/>
        </w:rPr>
        <w:t>izvērtējumu (pielikums).</w:t>
      </w:r>
    </w:p>
    <w:p w14:paraId="4B0F1B40" w14:textId="2745D8F5" w:rsidR="00A95271" w:rsidRPr="00A95271" w:rsidRDefault="00A95271" w:rsidP="00A95271">
      <w:pPr>
        <w:pStyle w:val="Sarakstarindkopa"/>
        <w:numPr>
          <w:ilvl w:val="0"/>
          <w:numId w:val="14"/>
        </w:numPr>
        <w:tabs>
          <w:tab w:val="left" w:pos="993"/>
        </w:tabs>
        <w:overflowPunct w:val="0"/>
        <w:autoSpaceDE w:val="0"/>
        <w:autoSpaceDN w:val="0"/>
        <w:adjustRightInd w:val="0"/>
        <w:spacing w:line="360" w:lineRule="auto"/>
        <w:ind w:left="0" w:firstLine="567"/>
        <w:jc w:val="both"/>
        <w:textAlignment w:val="baseline"/>
        <w:rPr>
          <w:szCs w:val="24"/>
          <w:u w:val="none"/>
          <w:lang w:eastAsia="et-EE"/>
        </w:rPr>
      </w:pPr>
      <w:r w:rsidRPr="00A95271">
        <w:rPr>
          <w:rFonts w:cs="Arial"/>
          <w:szCs w:val="24"/>
          <w:u w:val="none"/>
          <w:lang w:eastAsia="lv-LV"/>
        </w:rPr>
        <w:t xml:space="preserve">ATZĪT, ka </w:t>
      </w:r>
      <w:r w:rsidRPr="00A95271">
        <w:rPr>
          <w:rFonts w:eastAsia="Calibri"/>
          <w:color w:val="000000"/>
          <w:szCs w:val="24"/>
          <w:u w:val="none"/>
        </w:rPr>
        <w:t>sabiedrības ar ierobežotu atbildību “Gulbenes-Alūksnes bānītis”</w:t>
      </w:r>
      <w:r w:rsidRPr="00A95271">
        <w:rPr>
          <w:rFonts w:cs="Arial"/>
          <w:szCs w:val="24"/>
          <w:u w:val="none"/>
          <w:lang w:eastAsia="lv-LV"/>
        </w:rPr>
        <w:t xml:space="preserve">, reģistrācijas numurs </w:t>
      </w:r>
      <w:r w:rsidRPr="00A95271">
        <w:rPr>
          <w:szCs w:val="24"/>
          <w:u w:val="none"/>
          <w:lang w:eastAsia="lv-LV"/>
        </w:rPr>
        <w:t>40003542763</w:t>
      </w:r>
      <w:r w:rsidRPr="00A95271">
        <w:rPr>
          <w:rFonts w:cs="Arial"/>
          <w:szCs w:val="24"/>
          <w:u w:val="none"/>
          <w:lang w:eastAsia="lv-LV"/>
        </w:rPr>
        <w:t xml:space="preserve">, darbība atbilst </w:t>
      </w:r>
      <w:r w:rsidRPr="00A95271">
        <w:rPr>
          <w:szCs w:val="24"/>
          <w:u w:val="none"/>
          <w:lang w:eastAsia="et-EE"/>
        </w:rPr>
        <w:t>Valsts pārvaldes iekārtas likuma 88. panta pirmās daļas 1., 2. un 3. punktam, proti, tiek novērsta tirgus nepilnība, kapitālsabiedrības darbības rezultātā tiek radīti pakalpojumi un pārvaldīti tādi īpašumi, kas ir stratēģiski svarīgi pašvaldības administratīvās teritorijas attīstībai.</w:t>
      </w:r>
    </w:p>
    <w:p w14:paraId="1D955599" w14:textId="77777777" w:rsidR="00A95271" w:rsidRPr="00A95271" w:rsidRDefault="00A95271" w:rsidP="00A95271">
      <w:pPr>
        <w:numPr>
          <w:ilvl w:val="0"/>
          <w:numId w:val="14"/>
        </w:numPr>
        <w:tabs>
          <w:tab w:val="left" w:pos="993"/>
        </w:tabs>
        <w:overflowPunct w:val="0"/>
        <w:autoSpaceDE w:val="0"/>
        <w:autoSpaceDN w:val="0"/>
        <w:adjustRightInd w:val="0"/>
        <w:spacing w:line="360" w:lineRule="auto"/>
        <w:ind w:left="0" w:firstLine="567"/>
        <w:jc w:val="both"/>
        <w:textAlignment w:val="baseline"/>
        <w:rPr>
          <w:szCs w:val="24"/>
          <w:u w:val="none"/>
          <w:lang w:eastAsia="et-EE"/>
        </w:rPr>
      </w:pPr>
      <w:r w:rsidRPr="00A95271">
        <w:rPr>
          <w:color w:val="000000"/>
          <w:szCs w:val="24"/>
          <w:u w:val="none"/>
          <w:lang w:eastAsia="lv-LV"/>
        </w:rPr>
        <w:t xml:space="preserve">SAGLABĀT Gulbenes novada pašvaldības tiešo līdzdalību </w:t>
      </w:r>
      <w:r w:rsidRPr="00A95271">
        <w:rPr>
          <w:rFonts w:eastAsia="Calibri"/>
          <w:color w:val="000000"/>
          <w:szCs w:val="24"/>
          <w:u w:val="none"/>
        </w:rPr>
        <w:t>sabiedrībā ar ierobežotu atbildību “Gulbenes-Alūksnes bānītis”</w:t>
      </w:r>
      <w:r w:rsidRPr="00A95271">
        <w:rPr>
          <w:szCs w:val="24"/>
          <w:u w:val="none"/>
          <w:lang w:eastAsia="lv-LV"/>
        </w:rPr>
        <w:t>, reģistrācijas numurs 40003542763</w:t>
      </w:r>
      <w:r w:rsidRPr="00A95271">
        <w:rPr>
          <w:color w:val="000000"/>
          <w:szCs w:val="24"/>
          <w:u w:val="none"/>
          <w:lang w:eastAsia="lv-LV"/>
        </w:rPr>
        <w:t>.</w:t>
      </w:r>
    </w:p>
    <w:p w14:paraId="05017EEA" w14:textId="77777777" w:rsidR="00A95271" w:rsidRPr="00A95271" w:rsidRDefault="00A95271" w:rsidP="00A95271">
      <w:pPr>
        <w:numPr>
          <w:ilvl w:val="0"/>
          <w:numId w:val="14"/>
        </w:numPr>
        <w:tabs>
          <w:tab w:val="left" w:pos="993"/>
        </w:tabs>
        <w:spacing w:line="360" w:lineRule="auto"/>
        <w:ind w:left="0" w:firstLine="567"/>
        <w:jc w:val="both"/>
        <w:rPr>
          <w:snapToGrid w:val="0"/>
          <w:szCs w:val="24"/>
          <w:u w:val="none"/>
        </w:rPr>
      </w:pPr>
      <w:r w:rsidRPr="00A95271">
        <w:rPr>
          <w:snapToGrid w:val="0"/>
          <w:color w:val="000000"/>
          <w:szCs w:val="24"/>
          <w:u w:val="none"/>
          <w:lang w:eastAsia="et-EE"/>
        </w:rPr>
        <w:t xml:space="preserve">NOTEIKT </w:t>
      </w:r>
      <w:r w:rsidRPr="00A95271">
        <w:rPr>
          <w:rFonts w:eastAsia="Calibri"/>
          <w:snapToGrid w:val="0"/>
          <w:color w:val="000000"/>
          <w:szCs w:val="24"/>
          <w:u w:val="none"/>
        </w:rPr>
        <w:t>sabiedrības ar ierobežotu atbildību “Gulbenes-Alūksnes bānītis”</w:t>
      </w:r>
      <w:r w:rsidRPr="00A95271">
        <w:rPr>
          <w:snapToGrid w:val="0"/>
          <w:szCs w:val="24"/>
          <w:u w:val="none"/>
        </w:rPr>
        <w:t xml:space="preserve">, reģistrācijas numurs 40003542763, </w:t>
      </w:r>
      <w:r w:rsidRPr="00A95271">
        <w:rPr>
          <w:noProof/>
          <w:snapToGrid w:val="0"/>
          <w:szCs w:val="24"/>
          <w:u w:val="none"/>
        </w:rPr>
        <w:t xml:space="preserve">vispārējo stratēģisko mērķi </w:t>
      </w:r>
      <w:r w:rsidRPr="00A95271">
        <w:rPr>
          <w:snapToGrid w:val="0"/>
          <w:szCs w:val="24"/>
          <w:u w:val="none"/>
        </w:rPr>
        <w:t xml:space="preserve">– nodrošināt drošus un kvalitatīvus regulāros pasažieru pārvadājumus dzelzceļu </w:t>
      </w:r>
      <w:proofErr w:type="spellStart"/>
      <w:r w:rsidRPr="00A95271">
        <w:rPr>
          <w:snapToGrid w:val="0"/>
          <w:szCs w:val="24"/>
          <w:u w:val="none"/>
        </w:rPr>
        <w:t>šaursliežu</w:t>
      </w:r>
      <w:proofErr w:type="spellEnd"/>
      <w:r w:rsidRPr="00A95271">
        <w:rPr>
          <w:snapToGrid w:val="0"/>
          <w:szCs w:val="24"/>
          <w:u w:val="none"/>
        </w:rPr>
        <w:t xml:space="preserve"> dzelzceļa līnijā Gulbene-Alūksne un pilnveidot un attīstīt tūrisma pārvadājumus, tūrisma infrastruktūru un sniegto pakalpojumu klāstu, tādējādi veicinot Gulbenes un Alūksnes novadu atpazīstamību.</w:t>
      </w:r>
    </w:p>
    <w:p w14:paraId="256E908E" w14:textId="77777777" w:rsidR="00A95271" w:rsidRPr="00A95271" w:rsidRDefault="00A95271" w:rsidP="00A95271">
      <w:pPr>
        <w:numPr>
          <w:ilvl w:val="0"/>
          <w:numId w:val="14"/>
        </w:numPr>
        <w:tabs>
          <w:tab w:val="left" w:pos="993"/>
        </w:tabs>
        <w:spacing w:line="360" w:lineRule="auto"/>
        <w:ind w:left="0" w:firstLine="567"/>
        <w:jc w:val="both"/>
        <w:rPr>
          <w:snapToGrid w:val="0"/>
          <w:szCs w:val="24"/>
          <w:u w:val="none"/>
        </w:rPr>
      </w:pPr>
      <w:r w:rsidRPr="00A95271">
        <w:rPr>
          <w:snapToGrid w:val="0"/>
          <w:szCs w:val="24"/>
          <w:u w:val="none"/>
        </w:rPr>
        <w:t>Lēmuma izpildi kontrolēt Gulbenes novada pašvaldības izpilddirektoram.</w:t>
      </w:r>
    </w:p>
    <w:p w14:paraId="1DAC5E3F" w14:textId="77777777" w:rsidR="00A95271" w:rsidRPr="00A95271" w:rsidRDefault="00A95271" w:rsidP="00A95271">
      <w:pPr>
        <w:spacing w:line="360" w:lineRule="auto"/>
        <w:ind w:firstLine="567"/>
        <w:jc w:val="both"/>
        <w:rPr>
          <w:szCs w:val="24"/>
          <w:u w:val="none"/>
          <w:lang w:eastAsia="lv-LV"/>
        </w:rPr>
      </w:pPr>
    </w:p>
    <w:p w14:paraId="4FBF423D"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775CF61F"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tiešās līdzdalības saglabāšanu sabiedrībā ar ierobežotu atbildību “Balvu un Gulbenes slimnīcu apvienība”</w:t>
      </w:r>
    </w:p>
    <w:p w14:paraId="445B0CE8"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740AEDAE"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3976934D" w14:textId="77777777" w:rsidR="000B6DDA" w:rsidRPr="00575A1B" w:rsidRDefault="000B6DDA" w:rsidP="000B6DDA">
      <w:pPr>
        <w:rPr>
          <w:rFonts w:eastAsia="Calibri"/>
          <w:szCs w:val="24"/>
          <w:u w:val="none"/>
        </w:rPr>
      </w:pPr>
      <w:r>
        <w:rPr>
          <w:rFonts w:eastAsia="Calibri"/>
          <w:szCs w:val="24"/>
          <w:u w:val="none"/>
        </w:rPr>
        <w:t>DEBATĒS PIEDALĀS: nav</w:t>
      </w:r>
    </w:p>
    <w:p w14:paraId="14FDD0E2" w14:textId="77777777" w:rsidR="000B6DDA" w:rsidRDefault="000B6DDA" w:rsidP="000B6DDA">
      <w:pPr>
        <w:rPr>
          <w:rFonts w:eastAsia="Calibri"/>
          <w:color w:val="FF0000"/>
          <w:szCs w:val="24"/>
          <w:u w:val="none"/>
        </w:rPr>
      </w:pPr>
    </w:p>
    <w:p w14:paraId="684334C2" w14:textId="77777777" w:rsidR="000B6DDA" w:rsidRDefault="000B6DDA" w:rsidP="000B6DDA">
      <w:pPr>
        <w:spacing w:line="360" w:lineRule="auto"/>
        <w:ind w:firstLine="567"/>
        <w:jc w:val="both"/>
        <w:rPr>
          <w:u w:val="none"/>
        </w:rPr>
      </w:pPr>
      <w:r>
        <w:rPr>
          <w:u w:val="none"/>
        </w:rPr>
        <w:t>Finanšu komiteja atklāti balsojot:</w:t>
      </w:r>
    </w:p>
    <w:p w14:paraId="754BDB54"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7A2A1215"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1F5D8D0F" w14:textId="77777777" w:rsidR="00A95271" w:rsidRPr="00A95271" w:rsidRDefault="00A95271" w:rsidP="00A95271">
      <w:pPr>
        <w:jc w:val="center"/>
        <w:rPr>
          <w:b/>
          <w:snapToGrid w:val="0"/>
          <w:szCs w:val="24"/>
          <w:u w:val="none"/>
        </w:rPr>
      </w:pPr>
      <w:r w:rsidRPr="00A95271">
        <w:rPr>
          <w:b/>
          <w:snapToGrid w:val="0"/>
          <w:szCs w:val="24"/>
          <w:u w:val="none"/>
        </w:rPr>
        <w:t xml:space="preserve">Par Gulbenes novada pašvaldības </w:t>
      </w:r>
      <w:r w:rsidRPr="00A95271">
        <w:rPr>
          <w:b/>
          <w:snapToGrid w:val="0"/>
          <w:szCs w:val="20"/>
          <w:u w:val="none"/>
        </w:rPr>
        <w:t>tiešās līdzdalības saglabāšanu sabiedrībā ar ierobežotu atbildību “Balvu un Gulbenes slimnīcu apvienība”</w:t>
      </w:r>
    </w:p>
    <w:p w14:paraId="62F9465F" w14:textId="77777777" w:rsidR="00A95271" w:rsidRPr="00A95271" w:rsidRDefault="00A95271" w:rsidP="00A95271">
      <w:pPr>
        <w:ind w:firstLine="567"/>
        <w:jc w:val="both"/>
        <w:rPr>
          <w:snapToGrid w:val="0"/>
          <w:szCs w:val="24"/>
          <w:u w:val="none"/>
        </w:rPr>
      </w:pPr>
    </w:p>
    <w:p w14:paraId="100DA71F" w14:textId="77777777" w:rsidR="00A95271" w:rsidRPr="00A95271" w:rsidRDefault="00A95271" w:rsidP="00A95271">
      <w:pPr>
        <w:spacing w:line="360" w:lineRule="auto"/>
        <w:ind w:firstLine="567"/>
        <w:jc w:val="both"/>
        <w:rPr>
          <w:snapToGrid w:val="0"/>
          <w:szCs w:val="24"/>
          <w:u w:val="none"/>
        </w:rPr>
      </w:pPr>
      <w:r w:rsidRPr="00A95271">
        <w:rPr>
          <w:snapToGrid w:val="0"/>
          <w:szCs w:val="24"/>
          <w:u w:val="none"/>
        </w:rPr>
        <w:t>Saskaņā ar Pašvaldību likuma 10. panta pirmās daļas 9. punktu dome ir tiesīga izlemt ikvienu pašvaldības kompetences jautājumu un tikai domes kompetencē ir tiesības likumā noteiktajā kārtībā izveidot, reorganizēt un likvidēt pašvaldības kapitālsabiedrības, kā arī lemt par dalību kapitālsabiedrībās.</w:t>
      </w:r>
    </w:p>
    <w:p w14:paraId="76D1065B" w14:textId="77777777" w:rsidR="00A95271" w:rsidRPr="00A95271" w:rsidRDefault="00A95271" w:rsidP="00A95271">
      <w:pPr>
        <w:spacing w:line="360" w:lineRule="auto"/>
        <w:ind w:firstLine="567"/>
        <w:jc w:val="both"/>
        <w:rPr>
          <w:snapToGrid w:val="0"/>
          <w:szCs w:val="24"/>
          <w:u w:val="none"/>
        </w:rPr>
      </w:pPr>
      <w:r w:rsidRPr="00A95271">
        <w:rPr>
          <w:snapToGrid w:val="0"/>
          <w:szCs w:val="24"/>
          <w:u w:val="none"/>
        </w:rPr>
        <w:t>Saskaņā ar Valsts pārvaldes iekārtas likuma (turpmāk – VPIL)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14:paraId="4BEDD6CE" w14:textId="77777777" w:rsidR="00A95271" w:rsidRPr="00A95271" w:rsidRDefault="00A95271" w:rsidP="00A95271">
      <w:pPr>
        <w:autoSpaceDE w:val="0"/>
        <w:autoSpaceDN w:val="0"/>
        <w:adjustRightInd w:val="0"/>
        <w:spacing w:line="360" w:lineRule="auto"/>
        <w:ind w:firstLine="567"/>
        <w:jc w:val="both"/>
        <w:rPr>
          <w:szCs w:val="24"/>
          <w:u w:val="none"/>
          <w:lang w:eastAsia="lv-LV"/>
        </w:rPr>
      </w:pPr>
      <w:r w:rsidRPr="00A95271">
        <w:rPr>
          <w:szCs w:val="24"/>
          <w:u w:val="none"/>
          <w:lang w:eastAsia="lv-LV"/>
        </w:rPr>
        <w:lastRenderedPageBreak/>
        <w:t>Atbilstoši</w:t>
      </w:r>
      <w:r w:rsidRPr="00A95271">
        <w:rPr>
          <w:rFonts w:eastAsia="Calibri"/>
          <w:color w:val="000000"/>
          <w:szCs w:val="24"/>
          <w:u w:val="none"/>
        </w:rPr>
        <w:t xml:space="preserve"> </w:t>
      </w:r>
      <w:r w:rsidRPr="00A95271">
        <w:rPr>
          <w:szCs w:val="24"/>
          <w:u w:val="none"/>
          <w:lang w:eastAsia="lv-LV"/>
        </w:rPr>
        <w:t>Publiskas personas kapitāla daļu un kapitālsabiedrību pārvaldības</w:t>
      </w:r>
      <w:r w:rsidRPr="00A95271">
        <w:rPr>
          <w:rFonts w:eastAsia="Calibri"/>
          <w:color w:val="000000"/>
          <w:szCs w:val="24"/>
          <w:u w:val="none"/>
        </w:rPr>
        <w:t xml:space="preserve"> likuma (turpmāk – </w:t>
      </w:r>
      <w:r w:rsidRPr="00A95271">
        <w:rPr>
          <w:szCs w:val="24"/>
          <w:u w:val="none"/>
          <w:lang w:eastAsia="lv-LV"/>
        </w:rPr>
        <w:t>Pārvaldības likums)</w:t>
      </w:r>
      <w:r w:rsidRPr="00A95271">
        <w:rPr>
          <w:rFonts w:eastAsia="Calibri"/>
          <w:color w:val="000000"/>
          <w:szCs w:val="24"/>
          <w:u w:val="none"/>
        </w:rPr>
        <w:t xml:space="preserve"> 7. panta </w:t>
      </w:r>
      <w:r w:rsidRPr="00A95271">
        <w:rPr>
          <w:szCs w:val="24"/>
          <w:u w:val="none"/>
          <w:lang w:eastAsia="lv-LV"/>
        </w:rPr>
        <w:t xml:space="preserve">pirmajai daļai </w:t>
      </w:r>
      <w:r w:rsidRPr="00A95271">
        <w:rPr>
          <w:rFonts w:eastAsia="Calibri"/>
          <w:color w:val="000000"/>
          <w:szCs w:val="24"/>
          <w:u w:val="none"/>
        </w:rPr>
        <w:t xml:space="preserve">publiskai personai ir pienākums ne retāk kā reizi piecos gados pārvērtēt katru tās tiešo līdzdalību kapitālsabiedrībā un tās atbilstību </w:t>
      </w:r>
      <w:r w:rsidRPr="00A95271">
        <w:rPr>
          <w:szCs w:val="24"/>
          <w:u w:val="none"/>
          <w:lang w:eastAsia="lv-LV"/>
        </w:rPr>
        <w:t>šā likuma 4. panta nosacījumiem. Pārvaldības likuma 7. panta otrā daļa noteic, ka lēmumu par publiskas personas līdzdalības saglabāšanu kapitālsabiedrībās pieņem attiecīgās publiskās personas augstākā lēmējinstitūcija, un lēmumā ietver vērtējumu attiecībā uz atbilstību Pārvaldības likuma 4. panta nosacījumiem un vispārējo stratēģisko mērķi.</w:t>
      </w:r>
    </w:p>
    <w:p w14:paraId="7E567F83" w14:textId="77777777" w:rsidR="00A95271" w:rsidRPr="00A95271" w:rsidRDefault="00A95271" w:rsidP="00A95271">
      <w:pPr>
        <w:autoSpaceDE w:val="0"/>
        <w:autoSpaceDN w:val="0"/>
        <w:adjustRightInd w:val="0"/>
        <w:spacing w:line="360" w:lineRule="auto"/>
        <w:ind w:firstLine="567"/>
        <w:jc w:val="both"/>
        <w:rPr>
          <w:szCs w:val="24"/>
          <w:u w:val="none"/>
          <w:lang w:eastAsia="lv-LV"/>
        </w:rPr>
      </w:pPr>
      <w:r w:rsidRPr="00A95271">
        <w:rPr>
          <w:szCs w:val="24"/>
          <w:u w:val="none"/>
          <w:lang w:eastAsia="lv-LV"/>
        </w:rPr>
        <w:t xml:space="preserve">Pārvaldības likuma 4.panta pirmā daļa noteic, ka publiska persona drīkst iegūt līdzdalību kapitālsabiedrībā atbilstoši VPIL 88.pantam.  </w:t>
      </w:r>
    </w:p>
    <w:p w14:paraId="5766CD42" w14:textId="77777777" w:rsidR="00A95271" w:rsidRPr="00A95271" w:rsidRDefault="00A95271" w:rsidP="00A95271">
      <w:pPr>
        <w:autoSpaceDE w:val="0"/>
        <w:autoSpaceDN w:val="0"/>
        <w:adjustRightInd w:val="0"/>
        <w:spacing w:line="360" w:lineRule="auto"/>
        <w:ind w:firstLine="567"/>
        <w:jc w:val="both"/>
        <w:rPr>
          <w:rFonts w:eastAsia="Calibri"/>
          <w:color w:val="000000"/>
          <w:szCs w:val="24"/>
          <w:u w:val="none"/>
        </w:rPr>
      </w:pPr>
      <w:r w:rsidRPr="00A95271">
        <w:rPr>
          <w:rFonts w:eastAsia="Calibri"/>
          <w:color w:val="000000"/>
          <w:szCs w:val="24"/>
          <w:u w:val="none"/>
        </w:rPr>
        <w:t xml:space="preserve">Ņemot vērā to, ka Gulbenes novada pašvaldībai (turpmāk – Pašvaldība) pieder sabiedrības ar ierobežotu atbildību </w:t>
      </w:r>
      <w:r w:rsidRPr="00A95271">
        <w:rPr>
          <w:szCs w:val="24"/>
          <w:u w:val="none"/>
          <w:lang w:eastAsia="lv-LV"/>
        </w:rPr>
        <w:t xml:space="preserve">“Balvu un Gulbenes slimnīcu apvienība”, reģistrācijas numurs 44103058086 (turpmāk – Kapitālsabiedrība) </w:t>
      </w:r>
      <w:r w:rsidRPr="00A95271">
        <w:rPr>
          <w:szCs w:val="24"/>
          <w:u w:val="none"/>
        </w:rPr>
        <w:t xml:space="preserve">13,12959% </w:t>
      </w:r>
      <w:r w:rsidRPr="00A95271">
        <w:rPr>
          <w:rFonts w:eastAsia="Calibri"/>
          <w:color w:val="000000"/>
          <w:szCs w:val="24"/>
          <w:u w:val="none"/>
        </w:rPr>
        <w:t xml:space="preserve">kapitāla daļas un iepriekšējais Pašvaldības līdzdalības </w:t>
      </w:r>
      <w:r w:rsidRPr="00A95271">
        <w:rPr>
          <w:szCs w:val="24"/>
          <w:u w:val="none"/>
          <w:lang w:eastAsia="lv-LV"/>
        </w:rPr>
        <w:t xml:space="preserve">Kapitālsabiedrībā </w:t>
      </w:r>
      <w:proofErr w:type="spellStart"/>
      <w:r w:rsidRPr="00A95271">
        <w:rPr>
          <w:rFonts w:eastAsia="Calibri"/>
          <w:color w:val="000000"/>
          <w:szCs w:val="24"/>
          <w:u w:val="none"/>
        </w:rPr>
        <w:t>izvērtējums</w:t>
      </w:r>
      <w:proofErr w:type="spellEnd"/>
      <w:r w:rsidRPr="00A95271">
        <w:rPr>
          <w:rFonts w:eastAsia="Calibri"/>
          <w:color w:val="000000"/>
          <w:szCs w:val="24"/>
          <w:u w:val="none"/>
        </w:rPr>
        <w:t xml:space="preserve"> ir veikts 2019. gadā ar </w:t>
      </w:r>
      <w:r w:rsidRPr="00A95271">
        <w:rPr>
          <w:szCs w:val="24"/>
          <w:u w:val="none"/>
          <w:lang w:eastAsia="lv-LV"/>
        </w:rPr>
        <w:t xml:space="preserve">Gulbenes novada pašvaldības domes 2019. gada 11. jūlija sēdes lēmumu “Par Gulbenes novada pašvaldības tiešās līdzdalības saglabāšanu sabiedrībā ar ierobežotu atbildību “Balvu un Gulbenes slimnīcu apvienība”” (protokols Nr. 10; 7.§), kurā tika fiksēts arī Kapitālsabiedrības izvirzītais vispārējais stratēģiskais mērķis, </w:t>
      </w:r>
      <w:r w:rsidRPr="00A95271">
        <w:rPr>
          <w:rFonts w:eastAsia="Calibri"/>
          <w:color w:val="000000"/>
          <w:szCs w:val="24"/>
          <w:u w:val="none"/>
        </w:rPr>
        <w:t xml:space="preserve">Pašvaldība no jauna ir izvērtējusi tās līdzdalības atbilstību </w:t>
      </w:r>
      <w:r w:rsidRPr="00A95271">
        <w:rPr>
          <w:szCs w:val="24"/>
          <w:u w:val="none"/>
          <w:lang w:eastAsia="lv-LV"/>
        </w:rPr>
        <w:t>VPIL</w:t>
      </w:r>
      <w:r w:rsidRPr="00A95271">
        <w:rPr>
          <w:rFonts w:eastAsia="Calibri"/>
          <w:color w:val="000000"/>
          <w:szCs w:val="24"/>
          <w:u w:val="none"/>
        </w:rPr>
        <w:t xml:space="preserve"> prasībām. </w:t>
      </w:r>
    </w:p>
    <w:p w14:paraId="1DDD42CE" w14:textId="77777777" w:rsidR="00A95271" w:rsidRPr="00A95271" w:rsidRDefault="00A95271" w:rsidP="00A95271">
      <w:pPr>
        <w:spacing w:line="360" w:lineRule="auto"/>
        <w:ind w:firstLine="567"/>
        <w:jc w:val="both"/>
        <w:rPr>
          <w:szCs w:val="24"/>
          <w:u w:val="none"/>
        </w:rPr>
      </w:pPr>
      <w:r w:rsidRPr="00A95271">
        <w:rPr>
          <w:szCs w:val="24"/>
          <w:u w:val="none"/>
        </w:rPr>
        <w:t>Kapitālsabiedrības 13,12959% kapitāldaļu turētājs ir Gulbenes novada pašvaldība, 29,21026% kapitāldaļu turētājs ir Balvu novada pašvaldība, un 57,66014% kapitāldaļu turētājs ir SIA “Medicīnas sabiedrību vadība”. Ņemot vērā minēto, Kapitālsabiedrība, saskaņā ar Pārvaldības likuma 1.panta 6.punktu, uzskatāma par privātu kapitālsabiedrību.</w:t>
      </w:r>
    </w:p>
    <w:p w14:paraId="4C58ACE8" w14:textId="77777777" w:rsidR="00A95271" w:rsidRPr="00A95271" w:rsidRDefault="00A95271" w:rsidP="00A95271">
      <w:pPr>
        <w:spacing w:line="360" w:lineRule="auto"/>
        <w:ind w:firstLine="567"/>
        <w:jc w:val="both"/>
        <w:rPr>
          <w:szCs w:val="24"/>
          <w:u w:val="none"/>
          <w:lang w:eastAsia="lv-LV"/>
        </w:rPr>
      </w:pPr>
      <w:r w:rsidRPr="00A95271">
        <w:rPr>
          <w:szCs w:val="24"/>
          <w:u w:val="none"/>
        </w:rPr>
        <w:t xml:space="preserve">Lai izvērtētu Pašvaldības tiešo līdzdalību Kapitālsabiedrībā un tās atbilstību Pārvaldību likuma nosacījumiem, Pašvaldība iepirkuma “Gulbenes novada pašvaldības līdzdalības saglabāšanas izvērtēšana kapitālsabiedrībās”, iepirkuma identifikācijas </w:t>
      </w:r>
      <w:proofErr w:type="spellStart"/>
      <w:r w:rsidRPr="00A95271">
        <w:rPr>
          <w:szCs w:val="24"/>
          <w:u w:val="none"/>
        </w:rPr>
        <w:t>Nr.GNP</w:t>
      </w:r>
      <w:proofErr w:type="spellEnd"/>
      <w:r w:rsidRPr="00A95271">
        <w:rPr>
          <w:szCs w:val="24"/>
          <w:u w:val="none"/>
        </w:rPr>
        <w:t xml:space="preserve"> 2024/49, rezultātā 2024. gada 25.septembrī noslēdza iepirkuma līgumu Nr. GND/9.18/24/502 par Gulbenes novada pašvaldības līdzdalības saglabāšanas izvērtēšanu kapitālsabiedrībās ar </w:t>
      </w:r>
      <w:r w:rsidRPr="00A95271">
        <w:rPr>
          <w:szCs w:val="24"/>
          <w:u w:val="none"/>
          <w:lang w:eastAsia="lv-LV"/>
        </w:rPr>
        <w:t>SIA “CSE COE”, reģistrācijas numurs 40103995402.</w:t>
      </w:r>
    </w:p>
    <w:p w14:paraId="00EE127B" w14:textId="77777777" w:rsidR="00A95271" w:rsidRPr="00A95271" w:rsidRDefault="00A95271" w:rsidP="00A95271">
      <w:pPr>
        <w:spacing w:line="360" w:lineRule="auto"/>
        <w:ind w:firstLine="567"/>
        <w:jc w:val="both"/>
        <w:rPr>
          <w:szCs w:val="24"/>
          <w:u w:val="none"/>
        </w:rPr>
      </w:pPr>
      <w:r w:rsidRPr="00A95271">
        <w:rPr>
          <w:szCs w:val="24"/>
          <w:u w:val="none"/>
        </w:rPr>
        <w:t xml:space="preserve">Pašvaldība un </w:t>
      </w:r>
      <w:r w:rsidRPr="00A95271">
        <w:rPr>
          <w:szCs w:val="24"/>
          <w:u w:val="none"/>
          <w:lang w:eastAsia="lv-LV"/>
        </w:rPr>
        <w:t xml:space="preserve">SIA “CSE COE” </w:t>
      </w:r>
      <w:r w:rsidRPr="00A95271">
        <w:rPr>
          <w:szCs w:val="24"/>
          <w:u w:val="none"/>
        </w:rPr>
        <w:t xml:space="preserve">2025. gada 25. februārī parakstīja darbu pieņemšanas-nodošanas aktu, kā rezultātā Pašvaldība ir saņēmusi līdzdalības </w:t>
      </w:r>
      <w:proofErr w:type="spellStart"/>
      <w:r w:rsidRPr="00A95271">
        <w:rPr>
          <w:szCs w:val="24"/>
          <w:u w:val="none"/>
        </w:rPr>
        <w:t>izvērtējumu</w:t>
      </w:r>
      <w:proofErr w:type="spellEnd"/>
      <w:r w:rsidRPr="00A95271">
        <w:rPr>
          <w:szCs w:val="24"/>
          <w:u w:val="none"/>
        </w:rPr>
        <w:t xml:space="preserve"> (turpmāk – </w:t>
      </w:r>
      <w:proofErr w:type="spellStart"/>
      <w:r w:rsidRPr="00A95271">
        <w:rPr>
          <w:szCs w:val="24"/>
          <w:u w:val="none"/>
        </w:rPr>
        <w:t>Izvērtējums</w:t>
      </w:r>
      <w:proofErr w:type="spellEnd"/>
      <w:r w:rsidRPr="00A95271">
        <w:rPr>
          <w:szCs w:val="24"/>
          <w:u w:val="none"/>
        </w:rPr>
        <w:t xml:space="preserve">), kurā Pašvaldībai rekomendēts saglabāt tiešo līdzdalību Kapitālsabiedrībā. </w:t>
      </w:r>
      <w:proofErr w:type="spellStart"/>
      <w:r w:rsidRPr="00A95271">
        <w:rPr>
          <w:szCs w:val="24"/>
          <w:u w:val="none"/>
        </w:rPr>
        <w:t>Izvērtējumā</w:t>
      </w:r>
      <w:proofErr w:type="spellEnd"/>
      <w:r w:rsidRPr="00A95271">
        <w:rPr>
          <w:szCs w:val="24"/>
          <w:u w:val="none"/>
        </w:rPr>
        <w:t xml:space="preserve"> ir secināts, ka:</w:t>
      </w:r>
    </w:p>
    <w:p w14:paraId="4847B620" w14:textId="206DEE4D" w:rsidR="00A95271" w:rsidRPr="00A95271" w:rsidRDefault="00A95271" w:rsidP="00A95271">
      <w:pPr>
        <w:pStyle w:val="Sarakstarindkopa"/>
        <w:numPr>
          <w:ilvl w:val="0"/>
          <w:numId w:val="19"/>
        </w:numPr>
        <w:spacing w:line="360" w:lineRule="auto"/>
        <w:ind w:left="0" w:firstLine="567"/>
        <w:jc w:val="both"/>
        <w:rPr>
          <w:szCs w:val="24"/>
          <w:u w:val="none"/>
        </w:rPr>
      </w:pPr>
      <w:r w:rsidRPr="00A95271">
        <w:rPr>
          <w:szCs w:val="24"/>
          <w:u w:val="none"/>
        </w:rPr>
        <w:t xml:space="preserve">Kapitālsabiedrības darbība sekundārās un stacionārās veselības aprūpes pakalpojumu nodrošināšanā Pašvaldībā, atbilst VPIL 88. panta pirmās daļas 2. punkta nosacījumam – Kapitālsabiedrība sniedz pakalpojumus, kas ir stratēģiski svarīgi pašvaldības administratīvās teritorijas attīstībai. Veselības aprūpes pieejamības nodrošināšana ir viena no pašvaldības autonomajām funkcijām. Turklāt veselības aprūpes pakalpojumu pieejamība ietilpst </w:t>
      </w:r>
      <w:r w:rsidRPr="00A95271">
        <w:rPr>
          <w:szCs w:val="24"/>
          <w:u w:val="none"/>
        </w:rPr>
        <w:lastRenderedPageBreak/>
        <w:t xml:space="preserve">konstitucionāla ranga cilvēka </w:t>
      </w:r>
      <w:proofErr w:type="spellStart"/>
      <w:r w:rsidRPr="00A95271">
        <w:rPr>
          <w:szCs w:val="24"/>
          <w:u w:val="none"/>
        </w:rPr>
        <w:t>pamattiesību</w:t>
      </w:r>
      <w:proofErr w:type="spellEnd"/>
      <w:r w:rsidRPr="00A95271">
        <w:rPr>
          <w:szCs w:val="24"/>
          <w:u w:val="none"/>
        </w:rPr>
        <w:t xml:space="preserve"> uz veselību tvērumā. Minētais ir nostiprināts arī Ārstniecības likuma 3. panta pirmajā daļā, kas paredz, ka veselība ir fiziska, garīga un sociāla labklājība, valsts un tautas pastāvēšanas un izdzīvošanas dabiskais pamats;</w:t>
      </w:r>
    </w:p>
    <w:p w14:paraId="0222C15F" w14:textId="70C44A44" w:rsidR="00A95271" w:rsidRPr="00A95271" w:rsidRDefault="00A95271" w:rsidP="00A95271">
      <w:pPr>
        <w:pStyle w:val="Sarakstarindkopa"/>
        <w:numPr>
          <w:ilvl w:val="0"/>
          <w:numId w:val="19"/>
        </w:numPr>
        <w:spacing w:line="360" w:lineRule="auto"/>
        <w:ind w:left="0" w:firstLine="567"/>
        <w:jc w:val="both"/>
        <w:rPr>
          <w:szCs w:val="24"/>
          <w:u w:val="none"/>
        </w:rPr>
      </w:pPr>
      <w:r w:rsidRPr="00A95271">
        <w:rPr>
          <w:szCs w:val="24"/>
          <w:u w:val="none"/>
        </w:rPr>
        <w:t>Kapitālsabiedrības darbība sekundārās un stacionārās veselības aprūpes pakalpojumu nodrošināšanā Pašvaldībā atbilst VPIL 88. panta pirmās daļas 1. punktā paredzētajam nosacījumam, jo tiek novērsta daļēja tirgus nepilnība situācijā, kad tirgus nav spējīgs nodrošināt sabiedrības interešu īstenošanu veselības aprūpes jomā. Minētais galvenokārt attiecināms uz stacionārajiem veselības aprūpes pakalpojumiem, kas vairumā gadījumu nav gūstami privātu komersantu piedāvājumā. Stacionārajā veselības aprūpē privāto tirgus dalībnieku iesaiste Gulbenes novadā nav, bet valsts teritorijā ir minimāla. Daļai no Kapitālsabiedrības sniegtajiem ambulatorajiem veselības aprūpes pakalpojumiem ir atrodama alternatīva arī privātajā sektorā. Secināms, ka primārajā veselības aprūpē ir pietiekams privāto tirgus dalībnieku piedāvājums, ko sniedz arī Kapitālsabiedrības telpu nomnieki. Taču Kapitālsabiedrība nefokusē savu darbību uz primāro veselības aprūpi, bet nodrošina pieejamību tiem pakalpojumiem, kurus ārstu privātpraksēm ir grūtāk nodrošināt;</w:t>
      </w:r>
    </w:p>
    <w:p w14:paraId="0A610CFE" w14:textId="77777777" w:rsidR="00A95271" w:rsidRPr="00A95271" w:rsidRDefault="00A95271" w:rsidP="00A95271">
      <w:pPr>
        <w:numPr>
          <w:ilvl w:val="0"/>
          <w:numId w:val="19"/>
        </w:numPr>
        <w:spacing w:line="360" w:lineRule="auto"/>
        <w:ind w:left="0" w:firstLine="567"/>
        <w:contextualSpacing/>
        <w:jc w:val="both"/>
        <w:rPr>
          <w:szCs w:val="24"/>
          <w:u w:val="none"/>
        </w:rPr>
      </w:pPr>
      <w:r w:rsidRPr="00A95271">
        <w:rPr>
          <w:szCs w:val="24"/>
          <w:u w:val="none"/>
        </w:rPr>
        <w:t>vērtējot Kapitālsabiedrības sniegtos papildpakalpojumus, secināms, ka rezidentūra veido būtisku ārsta izglītības daļu, un bez tās persona nevar iegūt ārsta sertifikātu, proti, tiesības patstāvīgi un pilnvērtīgi praktizēt. No Satversmes 111. panta izriet valsts pienākums nodrošināt veselības aprūpes sistēmu ar atbilstoši izglītotiem un kvalificētiem ārstiem. Proti, tā kā valstij ir pienākums nodrošināt iedzīvotājiem jebkurā tās reģionā iespēju saņemt dažādus veselības aprūpes pakalpojumus, tai ir jārūpējas arī par medicīniskās izglītības un kvalifikācijas iegūšanas iespējām. Līdz ar to rezidentu apmācība arī ir Pašvaldības un visas valsts attīstībai stratēģiski svarīgs pakalpojums. Turklāt privātie tirgus dalībnieki nevar nodrošināt rezidentu apmācību tādā līmenī un tik visaptveroši kā slimnīcās;</w:t>
      </w:r>
    </w:p>
    <w:p w14:paraId="483C1796" w14:textId="77777777" w:rsidR="00A95271" w:rsidRPr="00A95271" w:rsidRDefault="00A95271" w:rsidP="00A95271">
      <w:pPr>
        <w:numPr>
          <w:ilvl w:val="0"/>
          <w:numId w:val="19"/>
        </w:numPr>
        <w:spacing w:line="360" w:lineRule="auto"/>
        <w:ind w:left="0" w:firstLine="567"/>
        <w:contextualSpacing/>
        <w:jc w:val="both"/>
        <w:rPr>
          <w:szCs w:val="24"/>
          <w:u w:val="none"/>
        </w:rPr>
      </w:pPr>
      <w:r w:rsidRPr="00A95271">
        <w:rPr>
          <w:szCs w:val="24"/>
          <w:u w:val="none"/>
        </w:rPr>
        <w:t>vērtējot Kapitālsabiedrības sniegtos ēdināšanas pakalpojumus, secināms, ka šādu ēdināšanas pakalpojumu atbilstība VPIL 88. panta pirmās daļas nosacījumiem nav vērtējama atsevišķi no Kapitālsabiedrības pamatdarbības. Līdz ar to Kapitālsabiedrības sniegtie ēdināšanas pakalpojumi ir vērsti uz veselības aprūpes pakalpojumu pieejamību;</w:t>
      </w:r>
    </w:p>
    <w:p w14:paraId="44619F83" w14:textId="77777777" w:rsidR="00A95271" w:rsidRPr="00A95271" w:rsidRDefault="00A95271" w:rsidP="00A95271">
      <w:pPr>
        <w:numPr>
          <w:ilvl w:val="0"/>
          <w:numId w:val="19"/>
        </w:numPr>
        <w:spacing w:line="360" w:lineRule="auto"/>
        <w:ind w:left="0" w:firstLine="567"/>
        <w:contextualSpacing/>
        <w:jc w:val="both"/>
        <w:rPr>
          <w:szCs w:val="24"/>
          <w:u w:val="none"/>
        </w:rPr>
      </w:pPr>
      <w:r w:rsidRPr="00A95271">
        <w:rPr>
          <w:szCs w:val="24"/>
          <w:u w:val="none"/>
        </w:rPr>
        <w:t xml:space="preserve">attiecībā uz Kapitālsabiedrības papildpakalpojumu telpu iznomāšanā privātajiem veselības aprūpes tirgus dalībniekiem jāņem vērā, ka nedz Pašvaldība, nedz Kapitālsabiedrība nav pieņēmusi apzinātu lēmumu darboties nekustamā īpašuma tirgū ar konkrētu mērķi. Kapitālsabiedrība iznomā telpas, kas nav nepieciešamas pamatdarbībai. Kapitālsabiedrība neiegūst jaunu īpašumu ar mērķi to iznomāt. Publiskas personas finanšu līdzekļu un mantas izšķērdēšanas novēršanas likuma 3. pants paredz pienākumu publiskas personas kapitālsabiedrībām, tai skaitā Kapitālsabiedrībai rīkoties ar finanšu līdzekļiem un mantu lietderīgi. Minētais ietver mērķa sasniegšanu ar iespējami mazāko finanšu līdzekļu un mantas izlietojumu (3. </w:t>
      </w:r>
      <w:r w:rsidRPr="00A95271">
        <w:rPr>
          <w:szCs w:val="24"/>
          <w:u w:val="none"/>
        </w:rPr>
        <w:lastRenderedPageBreak/>
        <w:t>panta 1. punkts), kā arī mantas nodošanu lietošanā citai personai par iespējami augstāku cenu (3. panta 2. punkts). No tā izriet Kapitālsabiedrības pienākums nodot platības, kas nav nepieciešamas pamatdarbības nodrošināšanai, lietošanā par iespējami augstāku cenu. Savukārt, atstājot pamatdarbībai nevajadzīgās telpas tukšas, vienlaikus saglabājot apsaimniekošanas un uzturēšanas izdevumus, Kapitālsabiedrība pieļautu Publiskas personas finanšu līdzekļu un mantas izšķērdēšanas novēršanas likuma pārkāpumu. Telpu iznomāšana privātajiem medicīnas pakalpojumu sniedzējiem pilnveido konkrētu medicīnas pakalpojumu pieejamību, kā arī veicina privāto tirgus dalībnieku pastāvēšanu konkrētajā tirgū;</w:t>
      </w:r>
    </w:p>
    <w:p w14:paraId="703140D3" w14:textId="77777777" w:rsidR="00A95271" w:rsidRPr="00A95271" w:rsidRDefault="00A95271" w:rsidP="00A95271">
      <w:pPr>
        <w:numPr>
          <w:ilvl w:val="0"/>
          <w:numId w:val="19"/>
        </w:numPr>
        <w:spacing w:line="360" w:lineRule="auto"/>
        <w:ind w:left="0" w:firstLine="567"/>
        <w:contextualSpacing/>
        <w:jc w:val="both"/>
        <w:rPr>
          <w:szCs w:val="24"/>
          <w:u w:val="none"/>
        </w:rPr>
      </w:pPr>
      <w:r w:rsidRPr="00A95271">
        <w:rPr>
          <w:szCs w:val="24"/>
          <w:u w:val="none"/>
        </w:rPr>
        <w:t>Kapitālsabiedrība piedāvā autotransporta pakalpojumus, kas ir primāri vērsti uz medicīnisko pakalpojumu pieejamības nodrošināšanu (pacientu transportēšana). Vienlaikus, lai nodrošinātu lietderīgu rīcību ar mantu (mikroautobusu), autotransporta pakalpojumi tiek piedāvāti arī Kapitālsabiedrības darbiniekiem, kas nav medicīnisko pakalpojumu saņēmēji. Ieņēmumi no autotransporta pakalpojumiem veido nebūtisku daļu no kopējiem ieņēmumiem, sabiedrība neplāno veikt mērķētas investīcijas autotransporta pakalpojumu sniegšanā. Šo papildpakalpojumu sniegšana neatstāj vērā ņemamu ietekmi uz autotransporta pakalpojumu tirgu un konkurenci;</w:t>
      </w:r>
    </w:p>
    <w:p w14:paraId="2C90CF7F" w14:textId="77777777" w:rsidR="00A95271" w:rsidRPr="00A95271" w:rsidRDefault="00A95271" w:rsidP="00A95271">
      <w:pPr>
        <w:numPr>
          <w:ilvl w:val="0"/>
          <w:numId w:val="19"/>
        </w:numPr>
        <w:spacing w:line="360" w:lineRule="auto"/>
        <w:ind w:left="0" w:firstLine="567"/>
        <w:contextualSpacing/>
        <w:jc w:val="both"/>
        <w:rPr>
          <w:szCs w:val="24"/>
          <w:u w:val="none"/>
        </w:rPr>
      </w:pPr>
      <w:r w:rsidRPr="00A95271">
        <w:rPr>
          <w:szCs w:val="24"/>
          <w:u w:val="none"/>
        </w:rPr>
        <w:t>Kapitālsabiedrība atbilstoši Ministru kabineta 20.01.2009. noteikumiem Nr. 60 “Noteikumi par obligātajām prasībām ārstniecības iestādēm un to struktūrvienībām” 94.4.3. apakšpunktam nodrošina morgu mirušo uzglabāšanai. Sniedzot šo pakalpojumu, Kapitālsabiedrība piedāvā arī tādus pakalpojumus kā nelaiķa mazgāšana, higiēniskā apstrāde, apģērbšana un iezārkošana, ko parasti nodrošina privātie apbedīšanas pakalpojumu sniedzēji. Kapitālsabiedrība savulaik ir nodevusi šī pakalpojuma sniegšanu privātam komersantam, tomēr tas radīja negatīvu finansiālu ietekmi uz Kapitālsabiedrību kopumā, kā arī netika nodrošināta konkrētā pakalpojuma nepārtrauktība, kas būtiski ietekmē kvalitatīva Kapitālsabiedrības sniegtā pakalpojuma nodrošināšanu, tādējādi noteiktajā tirgus segmentā ir konstatējama tirgus nepilnība un privātie tirgus dalībnieki nav pilnībā spējīgi nodrošināt konkrēto pakalpojumu pieejamību;</w:t>
      </w:r>
    </w:p>
    <w:p w14:paraId="4A7503E4" w14:textId="77777777" w:rsidR="00A95271" w:rsidRPr="00A95271" w:rsidRDefault="00A95271" w:rsidP="00A95271">
      <w:pPr>
        <w:numPr>
          <w:ilvl w:val="0"/>
          <w:numId w:val="19"/>
        </w:numPr>
        <w:spacing w:line="360" w:lineRule="auto"/>
        <w:ind w:left="0" w:firstLine="567"/>
        <w:contextualSpacing/>
        <w:jc w:val="both"/>
        <w:rPr>
          <w:szCs w:val="24"/>
          <w:u w:val="none"/>
        </w:rPr>
      </w:pPr>
      <w:r w:rsidRPr="00A95271">
        <w:rPr>
          <w:szCs w:val="24"/>
          <w:u w:val="none"/>
        </w:rPr>
        <w:t xml:space="preserve">Kapitālsabiedrība papildpakalpojumu sniegšana ir attaisnojama. </w:t>
      </w:r>
    </w:p>
    <w:p w14:paraId="062329FB" w14:textId="77777777" w:rsidR="00A95271" w:rsidRPr="00A95271" w:rsidRDefault="00A95271" w:rsidP="00A95271">
      <w:pPr>
        <w:spacing w:line="360" w:lineRule="auto"/>
        <w:ind w:firstLine="567"/>
        <w:jc w:val="both"/>
        <w:rPr>
          <w:szCs w:val="24"/>
          <w:u w:val="none"/>
        </w:rPr>
      </w:pPr>
      <w:proofErr w:type="spellStart"/>
      <w:r w:rsidRPr="00A95271">
        <w:rPr>
          <w:szCs w:val="24"/>
          <w:u w:val="none"/>
        </w:rPr>
        <w:t>Izvērtējuma</w:t>
      </w:r>
      <w:proofErr w:type="spellEnd"/>
      <w:r w:rsidRPr="00A95271">
        <w:rPr>
          <w:szCs w:val="24"/>
          <w:u w:val="none"/>
        </w:rPr>
        <w:t xml:space="preserve"> veicējs atbilstoši VPIL 88. panta otrajai daļai, novērtējot Pašvaldības līdzdalības saglabāšanu Kapitālsabiedrībā, konsultējās ar kompetentajām institūcijām konkurences aizsardzības jomā un komersantus pārstāvošām biedrībām vai nodibinājumiem. </w:t>
      </w:r>
    </w:p>
    <w:p w14:paraId="0E0E4818" w14:textId="77777777" w:rsidR="00A95271" w:rsidRPr="00A95271" w:rsidRDefault="00A95271" w:rsidP="00A95271">
      <w:pPr>
        <w:spacing w:line="360" w:lineRule="auto"/>
        <w:ind w:firstLine="567"/>
        <w:jc w:val="both"/>
        <w:rPr>
          <w:szCs w:val="24"/>
          <w:u w:val="none"/>
        </w:rPr>
      </w:pPr>
      <w:proofErr w:type="spellStart"/>
      <w:r w:rsidRPr="00A95271">
        <w:rPr>
          <w:szCs w:val="24"/>
          <w:u w:val="none"/>
        </w:rPr>
        <w:t>Izvērtējuma</w:t>
      </w:r>
      <w:proofErr w:type="spellEnd"/>
      <w:r w:rsidRPr="00A95271">
        <w:rPr>
          <w:szCs w:val="24"/>
          <w:u w:val="none"/>
        </w:rPr>
        <w:t xml:space="preserve"> veicējs par līdzdalības saglabāšanu Kapitālsabiedrībā veica konsultācijas ar </w:t>
      </w:r>
      <w:r w:rsidRPr="00A95271">
        <w:rPr>
          <w:szCs w:val="24"/>
          <w:u w:val="none"/>
          <w:lang w:eastAsia="lv-LV"/>
        </w:rPr>
        <w:t>biedrību “</w:t>
      </w:r>
      <w:r w:rsidRPr="00A95271">
        <w:rPr>
          <w:color w:val="000000"/>
          <w:szCs w:val="24"/>
          <w:u w:val="none"/>
          <w:lang w:eastAsia="lv-LV"/>
        </w:rPr>
        <w:t>Latvijas Tirdzniecības un rūpniecības kamera” un biedrību “Latvijas Slimnīcu biedrība”</w:t>
      </w:r>
      <w:r w:rsidRPr="00A95271">
        <w:rPr>
          <w:szCs w:val="24"/>
          <w:u w:val="none"/>
        </w:rPr>
        <w:t>.</w:t>
      </w:r>
    </w:p>
    <w:p w14:paraId="54F08640" w14:textId="77777777" w:rsidR="00A95271" w:rsidRPr="00A95271" w:rsidRDefault="00A95271" w:rsidP="00A95271">
      <w:pPr>
        <w:spacing w:line="360" w:lineRule="auto"/>
        <w:ind w:firstLine="567"/>
        <w:jc w:val="both"/>
        <w:rPr>
          <w:szCs w:val="24"/>
          <w:u w:val="none"/>
        </w:rPr>
      </w:pPr>
      <w:r w:rsidRPr="00A95271">
        <w:rPr>
          <w:szCs w:val="24"/>
          <w:u w:val="none"/>
        </w:rPr>
        <w:t>Pašvaldībā saņemts Konkurences padomes (turpmāk – KP) 2025. gada 11. februāra atzinums Nr. 1.7-2/173, kurā KP aicina izvērtēt iespēju pārtraukt Pašvaldības līdzdalību Kapitālsabiedrībā, norādot, ka:</w:t>
      </w:r>
    </w:p>
    <w:p w14:paraId="2A5B34AC" w14:textId="2FD4C1B9" w:rsidR="00A95271" w:rsidRPr="00A95271" w:rsidRDefault="00A95271" w:rsidP="00A95271">
      <w:pPr>
        <w:pStyle w:val="Sarakstarindkopa"/>
        <w:numPr>
          <w:ilvl w:val="0"/>
          <w:numId w:val="18"/>
        </w:numPr>
        <w:spacing w:line="360" w:lineRule="auto"/>
        <w:ind w:left="0" w:firstLine="567"/>
        <w:jc w:val="both"/>
        <w:rPr>
          <w:szCs w:val="24"/>
          <w:u w:val="none"/>
        </w:rPr>
      </w:pPr>
      <w:r w:rsidRPr="00A95271">
        <w:rPr>
          <w:szCs w:val="24"/>
          <w:u w:val="none"/>
          <w:lang w:eastAsia="lv-LV"/>
        </w:rPr>
        <w:t xml:space="preserve">ņemot vērā </w:t>
      </w:r>
      <w:proofErr w:type="spellStart"/>
      <w:r w:rsidRPr="00A95271">
        <w:rPr>
          <w:szCs w:val="24"/>
          <w:u w:val="none"/>
          <w:lang w:eastAsia="lv-LV"/>
        </w:rPr>
        <w:t>Izvērtējumā</w:t>
      </w:r>
      <w:proofErr w:type="spellEnd"/>
      <w:r w:rsidRPr="00A95271">
        <w:rPr>
          <w:szCs w:val="24"/>
          <w:u w:val="none"/>
          <w:lang w:eastAsia="lv-LV"/>
        </w:rPr>
        <w:t xml:space="preserve"> norādīto informāciju, kā arī pašvaldības lomu efektīvā veselības aprūpes sistēmā un pakalpojumu pieejamības veicināšanā, piemēram, vienmērīga </w:t>
      </w:r>
      <w:r w:rsidRPr="00A95271">
        <w:rPr>
          <w:szCs w:val="24"/>
          <w:u w:val="none"/>
          <w:lang w:eastAsia="lv-LV"/>
        </w:rPr>
        <w:lastRenderedPageBreak/>
        <w:t xml:space="preserve">teritoriālā pārklājuma radīšanā un, “vienas pieturas” principa realizēšanā, tādējādi nodrošinot konkrētās administratīvās teritorijas iedzīvotājiem pilnu veselības aprūpes ciklu, KP atzīst, ka </w:t>
      </w:r>
      <w:r w:rsidRPr="00A95271">
        <w:rPr>
          <w:szCs w:val="24"/>
          <w:u w:val="none"/>
        </w:rPr>
        <w:t>Kapitālsabiedrības</w:t>
      </w:r>
      <w:r w:rsidRPr="00A95271">
        <w:rPr>
          <w:szCs w:val="24"/>
          <w:u w:val="none"/>
          <w:lang w:eastAsia="lv-LV"/>
        </w:rPr>
        <w:t xml:space="preserve"> darbības rezultātā tiek sniegti pakalpojumi, kas ir atzīstami par stratēģiski svarīgiem;</w:t>
      </w:r>
    </w:p>
    <w:p w14:paraId="080061C9" w14:textId="280BA944" w:rsidR="00A95271" w:rsidRPr="00A95271" w:rsidRDefault="00A95271" w:rsidP="00A95271">
      <w:pPr>
        <w:pStyle w:val="Sarakstarindkopa"/>
        <w:numPr>
          <w:ilvl w:val="0"/>
          <w:numId w:val="18"/>
        </w:numPr>
        <w:spacing w:line="360" w:lineRule="auto"/>
        <w:ind w:left="0" w:firstLine="567"/>
        <w:jc w:val="both"/>
        <w:rPr>
          <w:szCs w:val="24"/>
          <w:u w:val="none"/>
          <w:lang w:eastAsia="lv-LV"/>
        </w:rPr>
      </w:pPr>
      <w:r w:rsidRPr="00A95271">
        <w:rPr>
          <w:szCs w:val="24"/>
          <w:u w:val="none"/>
          <w:lang w:eastAsia="lv-LV"/>
        </w:rPr>
        <w:t xml:space="preserve">vienlaikus, kā jau to KP ir atzinusi iepriekš, arī stratēģiski svarīgus pakalpojumus noteiktos gadījumos ir iespējams sniegt arī privātajiem tirgus dalībniekiem, līdz ar to publiskajām personām ir nepieciešams ne tikai atzīt konkrētu pakalpojumu par stratēģiski svarīgu, bet arī ir nepieciešams veikt tirgus izpēti, tādējādi pamatojot iespējamas tirgus nepilnības pastāvēšanu konkrētajā pakalpojumu tirgū, proti, situāciju, kad pieprasījums pēc noteikta pakalpojuma ir lielāks nekā esošais piedāvājums, kā arī pamatot, ka citādā veidā nav iespējams sasniegt noteikto mērķi. KP secina, ka </w:t>
      </w:r>
      <w:proofErr w:type="spellStart"/>
      <w:r w:rsidRPr="00A95271">
        <w:rPr>
          <w:szCs w:val="24"/>
          <w:u w:val="none"/>
          <w:lang w:eastAsia="lv-LV"/>
        </w:rPr>
        <w:t>Izvērtējumā</w:t>
      </w:r>
      <w:proofErr w:type="spellEnd"/>
      <w:r w:rsidRPr="00A95271">
        <w:rPr>
          <w:szCs w:val="24"/>
          <w:u w:val="none"/>
          <w:lang w:eastAsia="lv-LV"/>
        </w:rPr>
        <w:t xml:space="preserve"> sniegta norāde par vairākiem potenciālajiem </w:t>
      </w:r>
      <w:r w:rsidRPr="00A95271">
        <w:rPr>
          <w:szCs w:val="24"/>
          <w:u w:val="none"/>
        </w:rPr>
        <w:t xml:space="preserve">Kapitālsabiedrības </w:t>
      </w:r>
      <w:proofErr w:type="spellStart"/>
      <w:r w:rsidRPr="00A95271">
        <w:rPr>
          <w:szCs w:val="24"/>
          <w:u w:val="none"/>
          <w:lang w:eastAsia="lv-LV"/>
        </w:rPr>
        <w:t>onkurentiem</w:t>
      </w:r>
      <w:proofErr w:type="spellEnd"/>
      <w:r w:rsidRPr="00A95271">
        <w:rPr>
          <w:szCs w:val="24"/>
          <w:u w:val="none"/>
          <w:lang w:eastAsia="lv-LV"/>
        </w:rPr>
        <w:t xml:space="preserve"> ambulatorajā veselības aprūpē, tai skaitā stacionārā pakalpojumu sniegšanā. </w:t>
      </w:r>
    </w:p>
    <w:p w14:paraId="11B41172" w14:textId="77777777" w:rsidR="00A95271" w:rsidRPr="00A95271" w:rsidRDefault="00A95271" w:rsidP="00A95271">
      <w:pPr>
        <w:numPr>
          <w:ilvl w:val="0"/>
          <w:numId w:val="18"/>
        </w:numPr>
        <w:spacing w:line="360" w:lineRule="auto"/>
        <w:ind w:left="0" w:firstLine="567"/>
        <w:contextualSpacing/>
        <w:jc w:val="both"/>
        <w:rPr>
          <w:szCs w:val="24"/>
          <w:u w:val="none"/>
          <w:lang w:eastAsia="lv-LV"/>
        </w:rPr>
      </w:pPr>
      <w:r w:rsidRPr="00A95271">
        <w:rPr>
          <w:szCs w:val="24"/>
          <w:u w:val="none"/>
          <w:lang w:eastAsia="lv-LV"/>
        </w:rPr>
        <w:t>Pašvaldība ir mazākuma akcionārs un tās ietekmes iespējas nav būtiskas</w:t>
      </w:r>
      <w:r w:rsidRPr="00A95271">
        <w:rPr>
          <w:szCs w:val="24"/>
          <w:u w:val="none"/>
        </w:rPr>
        <w:t>.</w:t>
      </w:r>
      <w:r w:rsidRPr="00A95271">
        <w:rPr>
          <w:szCs w:val="24"/>
          <w:u w:val="none"/>
          <w:lang w:eastAsia="lv-LV"/>
        </w:rPr>
        <w:t xml:space="preserve">  </w:t>
      </w:r>
    </w:p>
    <w:p w14:paraId="440E0972" w14:textId="77777777" w:rsidR="00A95271" w:rsidRPr="00A95271" w:rsidRDefault="00A95271" w:rsidP="00A95271">
      <w:pPr>
        <w:spacing w:line="360" w:lineRule="auto"/>
        <w:ind w:firstLine="567"/>
        <w:jc w:val="both"/>
        <w:rPr>
          <w:snapToGrid w:val="0"/>
          <w:szCs w:val="24"/>
          <w:u w:val="none"/>
        </w:rPr>
      </w:pPr>
      <w:r w:rsidRPr="00A95271">
        <w:rPr>
          <w:noProof/>
          <w:snapToGrid w:val="0"/>
          <w:szCs w:val="24"/>
          <w:u w:val="none"/>
        </w:rPr>
        <w:t xml:space="preserve">Pamatojoties uz likuma “Par pašvaldībām” 10.panta pirmās daļas 9. un 21. punktu, Valsts pārvaldes iekārtas likuma 88.panta pirmo, otro un septīto daļu, Publiskas personas kapitāla daļu un kapitālsabiedrību pārvaldības likuma 7. panta pirmo un otro daļu, ņemot vērā Konkurences padomes </w:t>
      </w:r>
      <w:r w:rsidRPr="00A95271">
        <w:rPr>
          <w:snapToGrid w:val="0"/>
          <w:szCs w:val="24"/>
          <w:u w:val="none"/>
        </w:rPr>
        <w:t>2025. gada 11. februāra vēstuli Nr. 1.7- 2/173, kā arī, ņemot vērā Gulbenes novada pašvaldības domes Attīstības un tautsaimniecības komitejas 2025.gada 19.marta sēdes ieteikumu un Gulbenes novada pašvaldības domes Finanšu komitejas 2025.gada 20.marta sēdes ieteikumu, atklāti balsojot: PAR –__; PRET – __; ATTURAS – __, Gulbenes novada pašvaldības dome NOLEMJ:</w:t>
      </w:r>
    </w:p>
    <w:p w14:paraId="698D3BBE" w14:textId="5CE2D800" w:rsidR="00A95271" w:rsidRPr="00A95271" w:rsidRDefault="00A95271" w:rsidP="00A95271">
      <w:pPr>
        <w:pStyle w:val="Sarakstarindkopa"/>
        <w:numPr>
          <w:ilvl w:val="0"/>
          <w:numId w:val="17"/>
        </w:numPr>
        <w:tabs>
          <w:tab w:val="left" w:pos="993"/>
        </w:tabs>
        <w:spacing w:line="360" w:lineRule="auto"/>
        <w:ind w:left="0" w:firstLine="567"/>
        <w:jc w:val="both"/>
        <w:rPr>
          <w:noProof/>
          <w:szCs w:val="24"/>
          <w:u w:val="none"/>
          <w:lang w:eastAsia="lv-LV"/>
        </w:rPr>
      </w:pPr>
      <w:r w:rsidRPr="00A95271">
        <w:rPr>
          <w:noProof/>
          <w:szCs w:val="24"/>
          <w:u w:val="none"/>
          <w:lang w:eastAsia="lv-LV"/>
        </w:rPr>
        <w:t xml:space="preserve">APSTIPRINĀT Gulbenes novada pašvaldības tiešās līdzdalības </w:t>
      </w:r>
      <w:r w:rsidRPr="00A95271">
        <w:rPr>
          <w:rFonts w:eastAsia="Calibri"/>
          <w:color w:val="000000"/>
          <w:szCs w:val="24"/>
          <w:u w:val="none"/>
        </w:rPr>
        <w:t>sabiedrības ar ierobežotu atbildību “</w:t>
      </w:r>
      <w:r w:rsidRPr="00A95271">
        <w:rPr>
          <w:szCs w:val="24"/>
          <w:u w:val="none"/>
          <w:lang w:eastAsia="lv-LV"/>
        </w:rPr>
        <w:t>Balvu un Gulbenes slimnīcu apvienība</w:t>
      </w:r>
      <w:r w:rsidRPr="00A95271">
        <w:rPr>
          <w:rFonts w:eastAsia="Calibri"/>
          <w:color w:val="000000"/>
          <w:szCs w:val="24"/>
          <w:u w:val="none"/>
        </w:rPr>
        <w:t>”</w:t>
      </w:r>
      <w:r w:rsidRPr="00A95271">
        <w:rPr>
          <w:szCs w:val="24"/>
          <w:u w:val="none"/>
          <w:lang w:eastAsia="lv-LV"/>
        </w:rPr>
        <w:t xml:space="preserve"> </w:t>
      </w:r>
      <w:r w:rsidRPr="00A95271">
        <w:rPr>
          <w:noProof/>
          <w:szCs w:val="24"/>
          <w:u w:val="none"/>
          <w:lang w:eastAsia="lv-LV"/>
        </w:rPr>
        <w:t>izvērtējumu (pielikums).</w:t>
      </w:r>
    </w:p>
    <w:p w14:paraId="6A39E65A" w14:textId="05C341E5" w:rsidR="00A95271" w:rsidRPr="00A95271" w:rsidRDefault="00A95271" w:rsidP="00A95271">
      <w:pPr>
        <w:pStyle w:val="Sarakstarindkopa"/>
        <w:numPr>
          <w:ilvl w:val="0"/>
          <w:numId w:val="17"/>
        </w:numPr>
        <w:tabs>
          <w:tab w:val="left" w:pos="993"/>
        </w:tabs>
        <w:overflowPunct w:val="0"/>
        <w:autoSpaceDE w:val="0"/>
        <w:autoSpaceDN w:val="0"/>
        <w:adjustRightInd w:val="0"/>
        <w:spacing w:line="360" w:lineRule="auto"/>
        <w:ind w:left="0" w:firstLine="567"/>
        <w:jc w:val="both"/>
        <w:textAlignment w:val="baseline"/>
        <w:rPr>
          <w:szCs w:val="24"/>
          <w:u w:val="none"/>
          <w:lang w:eastAsia="et-EE"/>
        </w:rPr>
      </w:pPr>
      <w:r w:rsidRPr="00A95271">
        <w:rPr>
          <w:rFonts w:cs="Arial"/>
          <w:szCs w:val="24"/>
          <w:u w:val="none"/>
          <w:lang w:eastAsia="lv-LV"/>
        </w:rPr>
        <w:t xml:space="preserve">ATZĪT, ka </w:t>
      </w:r>
      <w:r w:rsidRPr="00A95271">
        <w:rPr>
          <w:rFonts w:eastAsia="Calibri"/>
          <w:color w:val="000000"/>
          <w:szCs w:val="24"/>
          <w:u w:val="none"/>
        </w:rPr>
        <w:t>sabiedrības ar ierobežotu atbildību</w:t>
      </w:r>
      <w:r w:rsidRPr="00A95271">
        <w:rPr>
          <w:rFonts w:cs="Arial"/>
          <w:szCs w:val="24"/>
          <w:u w:val="none"/>
          <w:lang w:eastAsia="lv-LV"/>
        </w:rPr>
        <w:t xml:space="preserve"> “</w:t>
      </w:r>
      <w:r w:rsidRPr="00A95271">
        <w:rPr>
          <w:szCs w:val="24"/>
          <w:u w:val="none"/>
          <w:lang w:eastAsia="lv-LV"/>
        </w:rPr>
        <w:t>Balvu un Gulbenes slimnīcu apvienība”, reģistrācijas numurs 44103058086</w:t>
      </w:r>
      <w:r w:rsidRPr="00A95271">
        <w:rPr>
          <w:rFonts w:cs="Arial"/>
          <w:szCs w:val="24"/>
          <w:u w:val="none"/>
          <w:lang w:eastAsia="lv-LV"/>
        </w:rPr>
        <w:t xml:space="preserve">, darbība atbilst </w:t>
      </w:r>
      <w:r w:rsidRPr="00A95271">
        <w:rPr>
          <w:szCs w:val="24"/>
          <w:u w:val="none"/>
          <w:lang w:eastAsia="et-EE"/>
        </w:rPr>
        <w:t>Valsts pārvaldes iekārtas likuma 88. panta pirmās daļas 1. un 2. punktam, proti, tiek novērsta tirgus nepilnība, kapitālsabiedrības darbības rezultātā tiek radīti pakalpojumi, kas ir stratēģiski svarīgi pašvaldības administratīvās teritorijas attīstībai.</w:t>
      </w:r>
    </w:p>
    <w:p w14:paraId="4A46EDFA" w14:textId="77777777" w:rsidR="00A95271" w:rsidRPr="00A95271" w:rsidRDefault="00A95271" w:rsidP="00A95271">
      <w:pPr>
        <w:numPr>
          <w:ilvl w:val="0"/>
          <w:numId w:val="17"/>
        </w:numPr>
        <w:tabs>
          <w:tab w:val="left" w:pos="993"/>
        </w:tabs>
        <w:overflowPunct w:val="0"/>
        <w:autoSpaceDE w:val="0"/>
        <w:autoSpaceDN w:val="0"/>
        <w:adjustRightInd w:val="0"/>
        <w:spacing w:line="360" w:lineRule="auto"/>
        <w:ind w:left="0" w:firstLine="567"/>
        <w:jc w:val="both"/>
        <w:textAlignment w:val="baseline"/>
        <w:rPr>
          <w:szCs w:val="24"/>
          <w:u w:val="none"/>
          <w:lang w:eastAsia="et-EE"/>
        </w:rPr>
      </w:pPr>
      <w:r w:rsidRPr="00A95271">
        <w:rPr>
          <w:color w:val="000000"/>
          <w:szCs w:val="24"/>
          <w:u w:val="none"/>
          <w:lang w:eastAsia="lv-LV"/>
        </w:rPr>
        <w:t xml:space="preserve">SAGLABĀT Gulbenes novada pašvaldības tiešo līdzdalību </w:t>
      </w:r>
      <w:r w:rsidRPr="00A95271">
        <w:rPr>
          <w:rFonts w:eastAsia="Calibri"/>
          <w:color w:val="000000"/>
          <w:szCs w:val="24"/>
          <w:u w:val="none"/>
        </w:rPr>
        <w:t>sabiedrībā ar ierobežotu atbildību “</w:t>
      </w:r>
      <w:r w:rsidRPr="00A95271">
        <w:rPr>
          <w:szCs w:val="24"/>
          <w:u w:val="none"/>
          <w:lang w:eastAsia="lv-LV"/>
        </w:rPr>
        <w:t>Balvu un Gulbenes slimnīcu apvienība”, reģistrācijas numurs 44103058086</w:t>
      </w:r>
      <w:r w:rsidRPr="00A95271">
        <w:rPr>
          <w:color w:val="000000"/>
          <w:szCs w:val="24"/>
          <w:u w:val="none"/>
          <w:lang w:eastAsia="lv-LV"/>
        </w:rPr>
        <w:t>.</w:t>
      </w:r>
    </w:p>
    <w:p w14:paraId="1E245D26" w14:textId="77777777" w:rsidR="00A95271" w:rsidRPr="00A95271" w:rsidRDefault="00A95271" w:rsidP="00A95271">
      <w:pPr>
        <w:numPr>
          <w:ilvl w:val="0"/>
          <w:numId w:val="17"/>
        </w:numPr>
        <w:tabs>
          <w:tab w:val="left" w:pos="993"/>
        </w:tabs>
        <w:spacing w:line="360" w:lineRule="auto"/>
        <w:ind w:left="0" w:firstLine="567"/>
        <w:jc w:val="both"/>
        <w:rPr>
          <w:snapToGrid w:val="0"/>
          <w:szCs w:val="24"/>
          <w:u w:val="none"/>
        </w:rPr>
      </w:pPr>
      <w:r w:rsidRPr="00A95271">
        <w:rPr>
          <w:snapToGrid w:val="0"/>
          <w:color w:val="000000"/>
          <w:szCs w:val="24"/>
          <w:u w:val="none"/>
          <w:lang w:eastAsia="et-EE"/>
        </w:rPr>
        <w:t xml:space="preserve">NOTEIKT </w:t>
      </w:r>
      <w:r w:rsidRPr="00A95271">
        <w:rPr>
          <w:rFonts w:eastAsia="Calibri"/>
          <w:snapToGrid w:val="0"/>
          <w:color w:val="000000"/>
          <w:szCs w:val="24"/>
          <w:u w:val="none"/>
        </w:rPr>
        <w:t>sabiedrības ar ierobežotu atbildību</w:t>
      </w:r>
      <w:r w:rsidRPr="00A95271">
        <w:rPr>
          <w:snapToGrid w:val="0"/>
          <w:szCs w:val="24"/>
          <w:u w:val="none"/>
        </w:rPr>
        <w:t xml:space="preserve"> “Balvu un Gulbenes slimnīcu apvienība”, reģistrācijas numurs 44103058086, </w:t>
      </w:r>
      <w:r w:rsidRPr="00A95271">
        <w:rPr>
          <w:noProof/>
          <w:snapToGrid w:val="0"/>
          <w:szCs w:val="24"/>
          <w:u w:val="none"/>
        </w:rPr>
        <w:t xml:space="preserve">vispārējo stratēģisko mērķi </w:t>
      </w:r>
      <w:r w:rsidRPr="00A95271">
        <w:rPr>
          <w:snapToGrid w:val="0"/>
          <w:szCs w:val="24"/>
          <w:u w:val="none"/>
        </w:rPr>
        <w:t>– daudzveidīgu, kvalitatīvu un pieejamu veselības aprūpes pakalpojumu nodrošināšana Gulbenes novada iedzīvotājiem un iedzīvotāju veselības stāvokļa uzlabošana.</w:t>
      </w:r>
    </w:p>
    <w:p w14:paraId="74163FA9" w14:textId="77777777" w:rsidR="00A95271" w:rsidRPr="00A95271" w:rsidRDefault="00A95271" w:rsidP="00A95271">
      <w:pPr>
        <w:numPr>
          <w:ilvl w:val="0"/>
          <w:numId w:val="17"/>
        </w:numPr>
        <w:tabs>
          <w:tab w:val="left" w:pos="993"/>
        </w:tabs>
        <w:spacing w:line="360" w:lineRule="auto"/>
        <w:ind w:left="0" w:firstLine="567"/>
        <w:jc w:val="both"/>
        <w:rPr>
          <w:snapToGrid w:val="0"/>
          <w:szCs w:val="24"/>
          <w:u w:val="none"/>
        </w:rPr>
      </w:pPr>
      <w:r w:rsidRPr="00A95271">
        <w:rPr>
          <w:snapToGrid w:val="0"/>
          <w:szCs w:val="24"/>
          <w:u w:val="none"/>
        </w:rPr>
        <w:t>Lēmuma izpildi kontrolēt Gulbenes novada pašvaldības izpilddirektoram.</w:t>
      </w:r>
    </w:p>
    <w:p w14:paraId="1586377C" w14:textId="77777777" w:rsidR="00203C2F" w:rsidRDefault="00203C2F" w:rsidP="000C7638">
      <w:pPr>
        <w:rPr>
          <w:color w:val="000000" w:themeColor="text1"/>
          <w:szCs w:val="24"/>
          <w:u w:val="none"/>
        </w:rPr>
      </w:pPr>
    </w:p>
    <w:p w14:paraId="26A461BE" w14:textId="77777777" w:rsidR="00E644FA" w:rsidRDefault="00E644FA" w:rsidP="00575A1B">
      <w:pPr>
        <w:jc w:val="center"/>
        <w:rPr>
          <w:b/>
          <w:noProof/>
          <w:color w:val="000000" w:themeColor="text1"/>
          <w:szCs w:val="24"/>
          <w:u w:val="none"/>
        </w:rPr>
      </w:pPr>
    </w:p>
    <w:p w14:paraId="590B46E5" w14:textId="5FE9C7D7" w:rsidR="0032517B" w:rsidRPr="00575A1B" w:rsidRDefault="00625319" w:rsidP="00575A1B">
      <w:pPr>
        <w:jc w:val="center"/>
        <w:rPr>
          <w:color w:val="000000" w:themeColor="text1"/>
          <w:szCs w:val="24"/>
          <w:u w:val="none"/>
        </w:rPr>
      </w:pPr>
      <w:r w:rsidRPr="0016506D">
        <w:rPr>
          <w:b/>
          <w:noProof/>
          <w:color w:val="000000" w:themeColor="text1"/>
          <w:szCs w:val="24"/>
          <w:u w:val="none"/>
        </w:rPr>
        <w:lastRenderedPageBreak/>
        <w:t>8</w:t>
      </w:r>
      <w:r w:rsidR="00881464">
        <w:rPr>
          <w:b/>
          <w:color w:val="000000" w:themeColor="text1"/>
          <w:szCs w:val="24"/>
          <w:u w:val="none"/>
        </w:rPr>
        <w:t>.</w:t>
      </w:r>
    </w:p>
    <w:p w14:paraId="20AB9789"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4 – 22, Gulbenē, Gulbenes novadā, nosacītās cenas apstiprināšanu</w:t>
      </w:r>
    </w:p>
    <w:p w14:paraId="71E11C29"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4025657"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B04B779" w14:textId="77777777" w:rsidR="000B6DDA" w:rsidRPr="00575A1B" w:rsidRDefault="000B6DDA" w:rsidP="000B6DDA">
      <w:pPr>
        <w:rPr>
          <w:rFonts w:eastAsia="Calibri"/>
          <w:szCs w:val="24"/>
          <w:u w:val="none"/>
        </w:rPr>
      </w:pPr>
      <w:r>
        <w:rPr>
          <w:rFonts w:eastAsia="Calibri"/>
          <w:szCs w:val="24"/>
          <w:u w:val="none"/>
        </w:rPr>
        <w:t>DEBATĒS PIEDALĀS: nav</w:t>
      </w:r>
    </w:p>
    <w:p w14:paraId="3EFF82EF" w14:textId="77777777" w:rsidR="000B6DDA" w:rsidRDefault="000B6DDA" w:rsidP="000B6DDA">
      <w:pPr>
        <w:rPr>
          <w:rFonts w:eastAsia="Calibri"/>
          <w:color w:val="FF0000"/>
          <w:szCs w:val="24"/>
          <w:u w:val="none"/>
        </w:rPr>
      </w:pPr>
    </w:p>
    <w:p w14:paraId="6B4EECD4" w14:textId="77777777" w:rsidR="000B6DDA" w:rsidRDefault="000B6DDA" w:rsidP="000B6DDA">
      <w:pPr>
        <w:spacing w:line="360" w:lineRule="auto"/>
        <w:ind w:firstLine="567"/>
        <w:jc w:val="both"/>
        <w:rPr>
          <w:u w:val="none"/>
        </w:rPr>
      </w:pPr>
      <w:r>
        <w:rPr>
          <w:u w:val="none"/>
        </w:rPr>
        <w:t>Finanšu komiteja atklāti balsojot:</w:t>
      </w:r>
    </w:p>
    <w:p w14:paraId="4DE07155"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668AE82"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527249ED" w14:textId="77777777" w:rsidR="00A95271" w:rsidRPr="00A95271" w:rsidRDefault="00A95271" w:rsidP="00A95271">
      <w:pPr>
        <w:jc w:val="center"/>
        <w:rPr>
          <w:b/>
          <w:snapToGrid w:val="0"/>
          <w:szCs w:val="20"/>
          <w:u w:val="none"/>
        </w:rPr>
      </w:pPr>
      <w:r w:rsidRPr="00A95271">
        <w:rPr>
          <w:b/>
          <w:snapToGrid w:val="0"/>
          <w:szCs w:val="24"/>
          <w:u w:val="none"/>
        </w:rPr>
        <w:t xml:space="preserve">Par </w:t>
      </w:r>
      <w:r w:rsidRPr="00A95271">
        <w:rPr>
          <w:b/>
          <w:snapToGrid w:val="0"/>
          <w:szCs w:val="20"/>
          <w:u w:val="none"/>
        </w:rPr>
        <w:t xml:space="preserve">dzīvokļa īpašuma </w:t>
      </w:r>
      <w:r w:rsidRPr="00A95271">
        <w:rPr>
          <w:b/>
          <w:bCs/>
          <w:noProof/>
          <w:snapToGrid w:val="0"/>
          <w:szCs w:val="20"/>
          <w:u w:val="none"/>
        </w:rPr>
        <w:t>Skolas iela 5 k – 4 – 22, Gulbenē</w:t>
      </w:r>
      <w:r w:rsidRPr="00A95271">
        <w:rPr>
          <w:b/>
          <w:bCs/>
          <w:snapToGrid w:val="0"/>
          <w:szCs w:val="20"/>
          <w:u w:val="none"/>
        </w:rPr>
        <w:t>, Gulbenes novadā</w:t>
      </w:r>
      <w:r w:rsidRPr="00A95271">
        <w:rPr>
          <w:b/>
          <w:snapToGrid w:val="0"/>
          <w:szCs w:val="20"/>
          <w:u w:val="none"/>
        </w:rPr>
        <w:t>,</w:t>
      </w:r>
    </w:p>
    <w:p w14:paraId="058AFA51" w14:textId="77777777" w:rsidR="00A95271" w:rsidRPr="00A95271" w:rsidRDefault="00A95271" w:rsidP="00A95271">
      <w:pPr>
        <w:jc w:val="center"/>
        <w:rPr>
          <w:snapToGrid w:val="0"/>
          <w:szCs w:val="24"/>
          <w:u w:val="none"/>
        </w:rPr>
      </w:pPr>
      <w:r w:rsidRPr="00A95271">
        <w:rPr>
          <w:b/>
          <w:snapToGrid w:val="0"/>
          <w:szCs w:val="20"/>
          <w:u w:val="none"/>
        </w:rPr>
        <w:t>nosacītās cenas apstiprināšanu</w:t>
      </w:r>
    </w:p>
    <w:p w14:paraId="3157E780" w14:textId="77777777" w:rsidR="00BE4D6E" w:rsidRPr="00AE02C7" w:rsidRDefault="00BE4D6E" w:rsidP="00BE4D6E">
      <w:pPr>
        <w:widowControl w:val="0"/>
        <w:spacing w:before="240" w:line="360" w:lineRule="auto"/>
        <w:ind w:firstLine="567"/>
        <w:jc w:val="both"/>
        <w:rPr>
          <w:szCs w:val="24"/>
          <w:u w:val="none"/>
          <w:lang w:eastAsia="lv-LV"/>
        </w:rPr>
      </w:pPr>
      <w:r w:rsidRPr="00AE02C7">
        <w:rPr>
          <w:rFonts w:cs="Arial"/>
          <w:u w:val="none"/>
          <w:lang w:eastAsia="lv-LV"/>
        </w:rPr>
        <w:t xml:space="preserve">Gulbenes novada pašvaldības dome 2023.gada 30.novembrī pieņēma lēmumu Nr. GND/2023/1126 “Par Gulbenes pilsētas dzīvokļa īpašuma Skolas iela 5 k – 4 - 22 atsavināšanu” (protokols Nr. 18; 62.p.), ar kuru nolēma nodot atsavināšanai Gulbenes novada pašvaldībai piederošo dzīvokļa īpašumu </w:t>
      </w:r>
      <w:bookmarkStart w:id="3" w:name="_Hlk190266601"/>
      <w:r w:rsidRPr="00AE02C7">
        <w:rPr>
          <w:rFonts w:cs="Arial"/>
          <w:u w:val="none"/>
          <w:lang w:eastAsia="lv-LV"/>
        </w:rPr>
        <w:t xml:space="preserve">Skolas iela 5 k - 4 - 22, Gulbenē, Gulbenes novadā, kadastra numurs 5001 900 2707, kas sastāv no divu istabas dzīvokļa ar platību 49,2 </w:t>
      </w:r>
      <w:proofErr w:type="spellStart"/>
      <w:r w:rsidRPr="00AE02C7">
        <w:rPr>
          <w:rFonts w:cs="Arial"/>
          <w:u w:val="none"/>
          <w:lang w:eastAsia="lv-LV"/>
        </w:rPr>
        <w:t>kv.m</w:t>
      </w:r>
      <w:proofErr w:type="spellEnd"/>
      <w:r w:rsidRPr="00AE02C7">
        <w:rPr>
          <w:rFonts w:cs="Arial"/>
          <w:u w:val="none"/>
          <w:lang w:eastAsia="lv-LV"/>
        </w:rPr>
        <w:t>. (telpu grupas kadastra apzīmējums 50010020244001022), un pie tā piederošām kopīpašuma 468/20031 domājamām daļām no dzīvojamās mājas (būves kadastra apzīmējums 50010020244001), 468/20031 domājamām daļām no zemes vienības ar kadastra apzīmējumu 50010020244</w:t>
      </w:r>
      <w:bookmarkEnd w:id="3"/>
      <w:r w:rsidRPr="00AE02C7">
        <w:rPr>
          <w:rFonts w:cs="Arial"/>
          <w:u w:val="none"/>
          <w:lang w:eastAsia="lv-LV"/>
        </w:rPr>
        <w:t xml:space="preserve"> (turpmāk – Dzīvokļa īpašums), par brīvu cenu </w:t>
      </w:r>
      <w:r w:rsidRPr="00AE02C7">
        <w:rPr>
          <w:rFonts w:cs="Arial"/>
          <w:b/>
          <w:bCs/>
          <w:u w:val="none"/>
          <w:lang w:eastAsia="lv-LV"/>
        </w:rPr>
        <w:t>[…]</w:t>
      </w:r>
      <w:r w:rsidRPr="00AE02C7">
        <w:rPr>
          <w:rFonts w:cs="Arial"/>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r w:rsidRPr="00AE02C7">
        <w:rPr>
          <w:szCs w:val="24"/>
          <w:u w:val="none"/>
          <w:lang w:eastAsia="lv-LV"/>
        </w:rPr>
        <w:t>.</w:t>
      </w:r>
    </w:p>
    <w:p w14:paraId="1458DAEA" w14:textId="77777777" w:rsidR="00BE4D6E" w:rsidRPr="00AE02C7" w:rsidRDefault="00BE4D6E" w:rsidP="00BE4D6E">
      <w:pPr>
        <w:spacing w:line="360" w:lineRule="auto"/>
        <w:ind w:firstLine="567"/>
        <w:jc w:val="both"/>
        <w:rPr>
          <w:rFonts w:cs="Arial"/>
          <w:u w:val="none"/>
          <w:lang w:eastAsia="lv-LV"/>
        </w:rPr>
      </w:pPr>
      <w:r w:rsidRPr="00AE02C7">
        <w:rPr>
          <w:rFonts w:cs="Arial"/>
          <w:u w:val="none"/>
          <w:lang w:eastAsia="lv-LV"/>
        </w:rPr>
        <w:t>Atbilstoši sertificēta vērtētāja – sabiedrības ar ierobežotu atbildību “</w:t>
      </w:r>
      <w:proofErr w:type="spellStart"/>
      <w:r w:rsidRPr="00AE02C7">
        <w:rPr>
          <w:rFonts w:cs="Arial"/>
          <w:u w:val="none"/>
          <w:lang w:eastAsia="lv-LV"/>
        </w:rPr>
        <w:t>Vindeks</w:t>
      </w:r>
      <w:proofErr w:type="spellEnd"/>
      <w:r w:rsidRPr="00AE02C7">
        <w:rPr>
          <w:rFonts w:cs="Arial"/>
          <w:u w:val="none"/>
          <w:lang w:eastAsia="lv-LV"/>
        </w:rPr>
        <w:t xml:space="preserve">”, reģistrācijas Nr. 40003562948, juridiskā adrese: </w:t>
      </w:r>
      <w:proofErr w:type="spellStart"/>
      <w:r w:rsidRPr="00AE02C7">
        <w:rPr>
          <w:rFonts w:cs="Arial"/>
          <w:u w:val="none"/>
          <w:lang w:eastAsia="lv-LV"/>
        </w:rPr>
        <w:t>Pļavniekkalna</w:t>
      </w:r>
      <w:proofErr w:type="spellEnd"/>
      <w:r w:rsidRPr="00AE02C7">
        <w:rPr>
          <w:rFonts w:cs="Arial"/>
          <w:u w:val="none"/>
          <w:lang w:eastAsia="lv-LV"/>
        </w:rPr>
        <w:t xml:space="preserve"> iela 69, Katlakalns, Ķekavas pagasts, Ķekavas novads, LV-2111, sagatavotajai atskaitei (saņemta 2025.gada 7.februārī un reģistrēta ar Nr. GND/4.18/25/527-S) par dzīvokļa īpašuma tirgus vērtību, saskaņā ar 2024.gada 10.decembra vērtēšanas atskaiti, objekta tirgus vērtība ir 11300 EUR (vienpadsmit tūkstoši trīs simti </w:t>
      </w:r>
      <w:proofErr w:type="spellStart"/>
      <w:r w:rsidRPr="00AE02C7">
        <w:rPr>
          <w:rFonts w:cs="Arial"/>
          <w:i/>
          <w:iCs/>
          <w:u w:val="none"/>
          <w:lang w:eastAsia="lv-LV"/>
        </w:rPr>
        <w:t>euro</w:t>
      </w:r>
      <w:proofErr w:type="spellEnd"/>
      <w:r w:rsidRPr="00AE02C7">
        <w:rPr>
          <w:rFonts w:cs="Arial"/>
          <w:u w:val="none"/>
          <w:lang w:eastAsia="lv-LV"/>
        </w:rPr>
        <w:t>).</w:t>
      </w:r>
    </w:p>
    <w:p w14:paraId="2FD30C70" w14:textId="77777777" w:rsidR="00BE4D6E" w:rsidRPr="00AE02C7" w:rsidRDefault="00BE4D6E" w:rsidP="00BE4D6E">
      <w:pPr>
        <w:widowControl w:val="0"/>
        <w:spacing w:line="360" w:lineRule="auto"/>
        <w:ind w:firstLine="567"/>
        <w:jc w:val="both"/>
        <w:rPr>
          <w:szCs w:val="24"/>
          <w:u w:val="none"/>
          <w:lang w:eastAsia="lv-LV"/>
        </w:rPr>
      </w:pPr>
      <w:r w:rsidRPr="00AE02C7">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13" w:anchor="p9" w:tgtFrame="_blank" w:history="1">
        <w:r w:rsidRPr="00AE02C7">
          <w:rPr>
            <w:szCs w:val="24"/>
            <w:u w:val="none"/>
            <w:lang w:eastAsia="lv-LV"/>
          </w:rPr>
          <w:t>9.pants</w:t>
        </w:r>
      </w:hyperlink>
      <w:r w:rsidRPr="00AE02C7">
        <w:rPr>
          <w:szCs w:val="24"/>
          <w:u w:val="none"/>
          <w:lang w:eastAsia="lv-LV"/>
        </w:rPr>
        <w:t xml:space="preserve">), </w:t>
      </w:r>
      <w:proofErr w:type="spellStart"/>
      <w:r w:rsidRPr="00AE02C7">
        <w:rPr>
          <w:szCs w:val="24"/>
          <w:u w:val="none"/>
          <w:lang w:eastAsia="lv-LV"/>
        </w:rPr>
        <w:t>nosūta</w:t>
      </w:r>
      <w:proofErr w:type="spellEnd"/>
      <w:r w:rsidRPr="00AE02C7">
        <w:rPr>
          <w:szCs w:val="24"/>
          <w:u w:val="none"/>
          <w:lang w:eastAsia="lv-LV"/>
        </w:rPr>
        <w:t xml:space="preserve"> tām atsavināšanas paziņojumu.</w:t>
      </w:r>
    </w:p>
    <w:p w14:paraId="4E90FED3" w14:textId="77777777" w:rsidR="00BE4D6E" w:rsidRPr="00AE02C7" w:rsidRDefault="00BE4D6E" w:rsidP="00BE4D6E">
      <w:pPr>
        <w:widowControl w:val="0"/>
        <w:spacing w:line="360" w:lineRule="auto"/>
        <w:ind w:firstLine="567"/>
        <w:jc w:val="both"/>
        <w:rPr>
          <w:szCs w:val="24"/>
          <w:u w:val="none"/>
          <w:lang w:eastAsia="lv-LV"/>
        </w:rPr>
      </w:pPr>
      <w:r w:rsidRPr="00AE02C7">
        <w:rPr>
          <w:szCs w:val="24"/>
          <w:u w:val="none"/>
          <w:lang w:eastAsia="lv-LV"/>
        </w:rPr>
        <w:t xml:space="preserve">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w:t>
      </w:r>
      <w:r w:rsidRPr="00AE02C7">
        <w:rPr>
          <w:szCs w:val="24"/>
          <w:u w:val="none"/>
          <w:lang w:eastAsia="lv-LV"/>
        </w:rPr>
        <w:lastRenderedPageBreak/>
        <w:t>normatīvajos aktos paredzētajos gadījumos.</w:t>
      </w:r>
    </w:p>
    <w:p w14:paraId="2B8CD233" w14:textId="77777777" w:rsidR="00BE4D6E" w:rsidRPr="00AE02C7" w:rsidRDefault="00BE4D6E" w:rsidP="00BE4D6E">
      <w:pPr>
        <w:spacing w:line="360" w:lineRule="auto"/>
        <w:ind w:firstLine="567"/>
        <w:jc w:val="both"/>
        <w:rPr>
          <w:noProof/>
          <w:color w:val="000000"/>
          <w:szCs w:val="24"/>
          <w:u w:val="none"/>
          <w:lang w:eastAsia="lv-LV"/>
        </w:rPr>
      </w:pPr>
      <w:r w:rsidRPr="00AE02C7">
        <w:rPr>
          <w:szCs w:val="24"/>
          <w:u w:val="none"/>
          <w:lang w:eastAsia="lv-LV"/>
        </w:rPr>
        <w:t xml:space="preserve">Ņemot vērā Gulbenes novada pašvaldības īpašuma novērtēšanas un izsoļu komisijas 2025.gada 13.februāra sēdes lēmumu “Par dzīvokļa īpašuma “Skolas iela 5 k – 4 - 22, Gulbenē, Gulbenes novadā, nosacītās cenas apstiprināšanu”, protokols Nr. GND/2.7.2/25/4 (15.§),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AE02C7">
        <w:rPr>
          <w:rFonts w:cs="Arial"/>
          <w:noProof/>
          <w:u w:val="none"/>
          <w:lang w:eastAsia="lv-LV"/>
        </w:rPr>
        <w:t>ar  balsīm “Par” ( ), “Pret” – , “Atturas” – , “Nepiedalās” – , Gulbenes novada pašvaldības dome NOLEMJ</w:t>
      </w:r>
      <w:r w:rsidRPr="00AE02C7">
        <w:rPr>
          <w:szCs w:val="24"/>
          <w:u w:val="none"/>
          <w:lang w:eastAsia="lv-LV"/>
        </w:rPr>
        <w:t>:</w:t>
      </w:r>
    </w:p>
    <w:p w14:paraId="5468B76F" w14:textId="77777777" w:rsidR="00BE4D6E" w:rsidRPr="00AE02C7" w:rsidRDefault="00BE4D6E" w:rsidP="00BE4D6E">
      <w:pPr>
        <w:numPr>
          <w:ilvl w:val="0"/>
          <w:numId w:val="20"/>
        </w:numPr>
        <w:tabs>
          <w:tab w:val="left" w:pos="851"/>
        </w:tabs>
        <w:spacing w:line="360" w:lineRule="auto"/>
        <w:ind w:left="0" w:firstLine="567"/>
        <w:contextualSpacing/>
        <w:jc w:val="both"/>
        <w:rPr>
          <w:rFonts w:cs="Arial"/>
          <w:u w:val="none"/>
          <w:lang w:eastAsia="lv-LV"/>
        </w:rPr>
      </w:pPr>
      <w:r w:rsidRPr="00AE02C7">
        <w:rPr>
          <w:szCs w:val="24"/>
          <w:u w:val="none"/>
          <w:lang w:eastAsia="lv-LV"/>
        </w:rPr>
        <w:t xml:space="preserve">APSTIPRINĀT </w:t>
      </w:r>
      <w:r w:rsidRPr="00AE02C7">
        <w:rPr>
          <w:rFonts w:cs="Arial"/>
          <w:u w:val="none"/>
          <w:lang w:eastAsia="lv-LV"/>
        </w:rPr>
        <w:t xml:space="preserve">dzīvokļa īpašuma Skolas iela 5 k - 4 - 22, Gulbenē, Gulbenes novadā, kadastra numurs 5001 900 2707, kas sastāv no divu istabas dzīvokļa ar platību 49,2 </w:t>
      </w:r>
      <w:proofErr w:type="spellStart"/>
      <w:r w:rsidRPr="00AE02C7">
        <w:rPr>
          <w:rFonts w:cs="Arial"/>
          <w:u w:val="none"/>
          <w:lang w:eastAsia="lv-LV"/>
        </w:rPr>
        <w:t>kv.m</w:t>
      </w:r>
      <w:proofErr w:type="spellEnd"/>
      <w:r w:rsidRPr="00AE02C7">
        <w:rPr>
          <w:rFonts w:cs="Arial"/>
          <w:u w:val="none"/>
          <w:lang w:eastAsia="lv-LV"/>
        </w:rPr>
        <w:t>. (telpu grupas kadastra apzīmējums 50010020244001022), un pie tā piederošām kopīpašuma 468/20031 domājamām daļām no dzīvojamās mājas (būves kadastra apzīmējums 50010020244001), 468/20031 domājamām daļām no zemes vienības ar kadastra apzīmējumu 50010020244</w:t>
      </w:r>
      <w:r w:rsidRPr="00AE02C7">
        <w:rPr>
          <w:rFonts w:cs="Arial"/>
          <w:bCs/>
          <w:u w:val="none"/>
          <w:lang w:eastAsia="lv-LV"/>
        </w:rPr>
        <w:t xml:space="preserve">, nosacīto cenu </w:t>
      </w:r>
      <w:r w:rsidRPr="00AE02C7">
        <w:rPr>
          <w:rFonts w:cs="Arial"/>
          <w:u w:val="none"/>
          <w:lang w:eastAsia="lv-LV"/>
        </w:rPr>
        <w:t xml:space="preserve">11300 EUR (vienpadsmit tūkstoši trīs simti </w:t>
      </w:r>
      <w:proofErr w:type="spellStart"/>
      <w:r w:rsidRPr="00AE02C7">
        <w:rPr>
          <w:rFonts w:cs="Arial"/>
          <w:i/>
          <w:iCs/>
          <w:u w:val="none"/>
          <w:lang w:eastAsia="lv-LV"/>
        </w:rPr>
        <w:t>euro</w:t>
      </w:r>
      <w:proofErr w:type="spellEnd"/>
      <w:r w:rsidRPr="00AE02C7">
        <w:rPr>
          <w:rFonts w:cs="Arial"/>
          <w:u w:val="none"/>
          <w:lang w:eastAsia="lv-LV"/>
        </w:rPr>
        <w:t>).</w:t>
      </w:r>
    </w:p>
    <w:p w14:paraId="5051ED0C" w14:textId="77777777" w:rsidR="00BE4D6E" w:rsidRPr="00AE02C7" w:rsidRDefault="00BE4D6E" w:rsidP="00BE4D6E">
      <w:pPr>
        <w:numPr>
          <w:ilvl w:val="0"/>
          <w:numId w:val="20"/>
        </w:numPr>
        <w:tabs>
          <w:tab w:val="left" w:pos="851"/>
        </w:tabs>
        <w:spacing w:line="360" w:lineRule="auto"/>
        <w:ind w:left="0" w:firstLine="567"/>
        <w:contextualSpacing/>
        <w:jc w:val="both"/>
        <w:rPr>
          <w:rFonts w:cs="Arial"/>
          <w:u w:val="none"/>
          <w:lang w:eastAsia="lv-LV"/>
        </w:rPr>
      </w:pPr>
      <w:r w:rsidRPr="00AE02C7">
        <w:rPr>
          <w:szCs w:val="24"/>
          <w:u w:val="none"/>
          <w:lang w:eastAsia="lv-LV"/>
        </w:rPr>
        <w:t>UZDOT Gulbenes novada pašvaldības īpašuma novērtēšanas un izsoļu komisijai organizēt šā lēmuma 1.punktā minētā dzīvokļa īpašuma atsavināšanu.</w:t>
      </w:r>
    </w:p>
    <w:p w14:paraId="71FFC963" w14:textId="77777777" w:rsidR="00BE4D6E" w:rsidRPr="00AE02C7" w:rsidRDefault="00BE4D6E" w:rsidP="00BE4D6E">
      <w:pPr>
        <w:numPr>
          <w:ilvl w:val="0"/>
          <w:numId w:val="20"/>
        </w:numPr>
        <w:tabs>
          <w:tab w:val="left" w:pos="851"/>
        </w:tabs>
        <w:spacing w:line="360" w:lineRule="auto"/>
        <w:ind w:left="0" w:firstLine="567"/>
        <w:contextualSpacing/>
        <w:jc w:val="both"/>
        <w:rPr>
          <w:rFonts w:cs="Arial"/>
          <w:u w:val="none"/>
          <w:lang w:eastAsia="lv-LV"/>
        </w:rPr>
      </w:pPr>
      <w:r w:rsidRPr="00AE02C7">
        <w:rPr>
          <w:szCs w:val="24"/>
          <w:u w:val="none"/>
          <w:lang w:eastAsia="lv-LV"/>
        </w:rPr>
        <w:t>Lēmuma izpildes kontroli veikt Gulbenes novada pašvaldības izpilddirektoram.</w:t>
      </w:r>
    </w:p>
    <w:p w14:paraId="7CDDC79C" w14:textId="77777777" w:rsidR="00BE4D6E" w:rsidRPr="00AE02C7" w:rsidRDefault="00BE4D6E" w:rsidP="00BE4D6E">
      <w:pPr>
        <w:tabs>
          <w:tab w:val="left" w:pos="851"/>
        </w:tabs>
        <w:spacing w:line="360" w:lineRule="auto"/>
        <w:ind w:firstLine="567"/>
        <w:jc w:val="both"/>
        <w:rPr>
          <w:szCs w:val="24"/>
          <w:u w:val="none"/>
          <w:lang w:eastAsia="lv-LV"/>
        </w:rPr>
      </w:pPr>
    </w:p>
    <w:p w14:paraId="1A5A57EE" w14:textId="77777777" w:rsidR="00A95271" w:rsidRPr="00A95271" w:rsidRDefault="00A95271" w:rsidP="00A95271">
      <w:pPr>
        <w:spacing w:line="360" w:lineRule="auto"/>
        <w:ind w:firstLine="567"/>
        <w:jc w:val="both"/>
        <w:rPr>
          <w:szCs w:val="24"/>
          <w:u w:val="none"/>
          <w:lang w:eastAsia="lv-LV"/>
        </w:rPr>
      </w:pPr>
      <w:r w:rsidRPr="00A95271">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95271">
        <w:rPr>
          <w:szCs w:val="24"/>
          <w:u w:val="none"/>
          <w:lang w:eastAsia="lv-LV"/>
        </w:rPr>
        <w:t>rakstveidā</w:t>
      </w:r>
      <w:proofErr w:type="spellEnd"/>
      <w:r w:rsidRPr="00A95271">
        <w:rPr>
          <w:szCs w:val="24"/>
          <w:u w:val="none"/>
          <w:lang w:eastAsia="lv-LV"/>
        </w:rPr>
        <w:t>, mutvārdos vai citādi – , neietekmē tā stāšanos spēkā.</w:t>
      </w:r>
    </w:p>
    <w:p w14:paraId="7BB2C010" w14:textId="77777777" w:rsidR="00203C2F" w:rsidRDefault="00203C2F" w:rsidP="000C7638">
      <w:pPr>
        <w:rPr>
          <w:color w:val="000000" w:themeColor="text1"/>
          <w:szCs w:val="24"/>
          <w:u w:val="none"/>
        </w:rPr>
      </w:pPr>
    </w:p>
    <w:p w14:paraId="137F177B"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0DB4924B"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18” - 29, Stāķos, Stradu pagastā, Gulbenes novadā, nosacītās cenas apstiprināšanu</w:t>
      </w:r>
    </w:p>
    <w:p w14:paraId="635CFB18"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119BC3D"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8FB88E4" w14:textId="77777777" w:rsidR="000B6DDA" w:rsidRPr="00575A1B" w:rsidRDefault="000B6DDA" w:rsidP="000B6DDA">
      <w:pPr>
        <w:rPr>
          <w:rFonts w:eastAsia="Calibri"/>
          <w:szCs w:val="24"/>
          <w:u w:val="none"/>
        </w:rPr>
      </w:pPr>
      <w:r>
        <w:rPr>
          <w:rFonts w:eastAsia="Calibri"/>
          <w:szCs w:val="24"/>
          <w:u w:val="none"/>
        </w:rPr>
        <w:t>DEBATĒS PIEDALĀS: nav</w:t>
      </w:r>
    </w:p>
    <w:p w14:paraId="14BF809A" w14:textId="77777777" w:rsidR="000B6DDA" w:rsidRDefault="000B6DDA" w:rsidP="000B6DDA">
      <w:pPr>
        <w:rPr>
          <w:rFonts w:eastAsia="Calibri"/>
          <w:color w:val="FF0000"/>
          <w:szCs w:val="24"/>
          <w:u w:val="none"/>
        </w:rPr>
      </w:pPr>
    </w:p>
    <w:p w14:paraId="11B54B65" w14:textId="77777777" w:rsidR="000B6DDA" w:rsidRDefault="000B6DDA" w:rsidP="000B6DDA">
      <w:pPr>
        <w:spacing w:line="360" w:lineRule="auto"/>
        <w:ind w:firstLine="567"/>
        <w:jc w:val="both"/>
        <w:rPr>
          <w:u w:val="none"/>
        </w:rPr>
      </w:pPr>
      <w:r>
        <w:rPr>
          <w:u w:val="none"/>
        </w:rPr>
        <w:t>Finanšu komiteja atklāti balsojot:</w:t>
      </w:r>
    </w:p>
    <w:p w14:paraId="731A250D"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D0C48E0"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577AF3A5" w14:textId="77777777" w:rsidR="00A95271" w:rsidRDefault="00A95271" w:rsidP="00A95271">
      <w:pPr>
        <w:pStyle w:val="Default"/>
        <w:jc w:val="center"/>
        <w:rPr>
          <w:b/>
        </w:rPr>
      </w:pPr>
      <w:r w:rsidRPr="00134705">
        <w:rPr>
          <w:b/>
          <w:szCs w:val="24"/>
        </w:rPr>
        <w:t xml:space="preserve">Par </w:t>
      </w:r>
      <w:r w:rsidRPr="00804B65">
        <w:rPr>
          <w:b/>
        </w:rPr>
        <w:t xml:space="preserve">dzīvokļa īpašuma </w:t>
      </w:r>
      <w:r w:rsidRPr="002A132F">
        <w:rPr>
          <w:b/>
          <w:bCs/>
          <w:noProof/>
        </w:rPr>
        <w:t>“</w:t>
      </w:r>
      <w:r>
        <w:rPr>
          <w:b/>
          <w:bCs/>
          <w:noProof/>
        </w:rPr>
        <w:t>Stāķi</w:t>
      </w:r>
      <w:r w:rsidRPr="002A132F">
        <w:rPr>
          <w:b/>
          <w:bCs/>
          <w:noProof/>
        </w:rPr>
        <w:t xml:space="preserve"> 1</w:t>
      </w:r>
      <w:r>
        <w:rPr>
          <w:b/>
          <w:bCs/>
          <w:noProof/>
        </w:rPr>
        <w:t>8</w:t>
      </w:r>
      <w:r w:rsidRPr="002A132F">
        <w:rPr>
          <w:b/>
          <w:bCs/>
          <w:noProof/>
        </w:rPr>
        <w:t xml:space="preserve">” - </w:t>
      </w:r>
      <w:r>
        <w:rPr>
          <w:b/>
          <w:bCs/>
          <w:noProof/>
        </w:rPr>
        <w:t>29</w:t>
      </w:r>
      <w:r w:rsidRPr="001A5229">
        <w:rPr>
          <w:b/>
          <w:bCs/>
        </w:rPr>
        <w:t xml:space="preserve">, </w:t>
      </w:r>
      <w:r>
        <w:rPr>
          <w:b/>
          <w:bCs/>
        </w:rPr>
        <w:t>Stāķos</w:t>
      </w:r>
      <w:r w:rsidRPr="001A5229">
        <w:rPr>
          <w:b/>
          <w:bCs/>
        </w:rPr>
        <w:t>, Stradu pagastā</w:t>
      </w:r>
      <w:r w:rsidRPr="005E5D43">
        <w:rPr>
          <w:b/>
          <w:bCs/>
        </w:rPr>
        <w:t>, Gulbenes novadā</w:t>
      </w:r>
      <w:r>
        <w:rPr>
          <w:b/>
        </w:rPr>
        <w:t>,</w:t>
      </w:r>
    </w:p>
    <w:p w14:paraId="22E1D576" w14:textId="77777777" w:rsidR="00A95271" w:rsidRPr="00704E82" w:rsidRDefault="00A95271" w:rsidP="00A95271">
      <w:pPr>
        <w:pStyle w:val="Default"/>
        <w:jc w:val="center"/>
        <w:rPr>
          <w:szCs w:val="24"/>
        </w:rPr>
      </w:pPr>
      <w:r>
        <w:rPr>
          <w:b/>
        </w:rPr>
        <w:lastRenderedPageBreak/>
        <w:t>nosacītās cenas</w:t>
      </w:r>
      <w:r w:rsidRPr="00255026">
        <w:rPr>
          <w:b/>
        </w:rPr>
        <w:t xml:space="preserve"> apstiprināšanu</w:t>
      </w:r>
    </w:p>
    <w:p w14:paraId="09736F6C" w14:textId="77777777" w:rsidR="00BE4D6E" w:rsidRPr="00AE02C7" w:rsidRDefault="00BE4D6E" w:rsidP="00BE4D6E">
      <w:pPr>
        <w:widowControl w:val="0"/>
        <w:spacing w:before="240" w:line="360" w:lineRule="auto"/>
        <w:ind w:firstLine="567"/>
        <w:jc w:val="both"/>
        <w:rPr>
          <w:szCs w:val="24"/>
          <w:u w:val="none"/>
        </w:rPr>
      </w:pPr>
      <w:r w:rsidRPr="00AE02C7">
        <w:rPr>
          <w:u w:val="none"/>
        </w:rPr>
        <w:t>Gulbenes novada pašvaldības dome 2024.gada 30.maijā pieņēma lēmumu Nr. GND/2024/270 “Par Stradu pagasta dzīvokļa īpašuma “Stāķi 18” - 29 atsavināšanu” (protokols Nr. 11; 39.p.), ar kuru nolēma nodot atsavināšanai Gulbenes novada pašvaldībai piederošo dzīvokļa īpašumu "Stāķi 18" - 29, Stāķi, Stradu pagastā, Gulbenes novadā, kadastra numurs 5090 900 0411, kas sastāv no divu istabas dzīvokļa ar platību 57,5 </w:t>
      </w:r>
      <w:proofErr w:type="spellStart"/>
      <w:r w:rsidRPr="00AE02C7">
        <w:rPr>
          <w:u w:val="none"/>
        </w:rPr>
        <w:t>kv.m</w:t>
      </w:r>
      <w:proofErr w:type="spellEnd"/>
      <w:r w:rsidRPr="00AE02C7">
        <w:rPr>
          <w:u w:val="none"/>
        </w:rPr>
        <w:t xml:space="preserve">. (telpu grupas kadastra apzīmējums 50900020582001029), un pie tā piederošām kopīpašuma 538/23179 domājamām daļām no dzīvojamās mājas (būves kadastra apzīmējums 50900020582001), 538/23179 domājamām daļām no zemes vienības ar kadastra apzīmējumu 50900020582 (turpmāk – Dzīvokļa īpašums), par brīvu cenu </w:t>
      </w:r>
      <w:r w:rsidRPr="00AE02C7">
        <w:rPr>
          <w:b/>
          <w:bCs/>
          <w:u w:val="none"/>
        </w:rPr>
        <w:t>[…]</w:t>
      </w:r>
      <w:r w:rsidRPr="00AE02C7">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AE02C7">
        <w:rPr>
          <w:szCs w:val="24"/>
          <w:u w:val="none"/>
        </w:rPr>
        <w:t>.</w:t>
      </w:r>
    </w:p>
    <w:p w14:paraId="2C863364" w14:textId="77777777" w:rsidR="00BE4D6E" w:rsidRPr="00AE02C7" w:rsidRDefault="00BE4D6E" w:rsidP="00BE4D6E">
      <w:pPr>
        <w:spacing w:line="360" w:lineRule="auto"/>
        <w:ind w:firstLine="567"/>
        <w:jc w:val="both"/>
        <w:rPr>
          <w:u w:val="none"/>
        </w:rPr>
      </w:pPr>
      <w:r w:rsidRPr="00AE02C7">
        <w:rPr>
          <w:u w:val="none"/>
        </w:rPr>
        <w:t>Atbilstoši sertificēta vērtētāja – sabiedrības ar ierobežotu atbildību “</w:t>
      </w:r>
      <w:proofErr w:type="spellStart"/>
      <w:r w:rsidRPr="00AE02C7">
        <w:rPr>
          <w:u w:val="none"/>
        </w:rPr>
        <w:t>Vindeks</w:t>
      </w:r>
      <w:proofErr w:type="spellEnd"/>
      <w:r w:rsidRPr="00AE02C7">
        <w:rPr>
          <w:u w:val="none"/>
        </w:rPr>
        <w:t xml:space="preserve">”, reģistrācijas Nr. 40003562948, juridiskā adrese: </w:t>
      </w:r>
      <w:proofErr w:type="spellStart"/>
      <w:r w:rsidRPr="00AE02C7">
        <w:rPr>
          <w:u w:val="none"/>
        </w:rPr>
        <w:t>Pļavniekkalna</w:t>
      </w:r>
      <w:proofErr w:type="spellEnd"/>
      <w:r w:rsidRPr="00AE02C7">
        <w:rPr>
          <w:u w:val="none"/>
        </w:rPr>
        <w:t xml:space="preserve"> iela 69, Katlakalns, Ķekavas pagasts, Ķekavas novads, LV-2111, sagatavotajai atskaitei (saņemta 2025.gada 29.janvārī un reģistrēta ar Nr. GND/4.18/25/365-S) par dzīvokļa īpašuma tirgus vērtību, saskaņā ar 2025.gada 23.janvāra vērtēšanas atskaiti, objekta tirgus vērtība ir 4700 EUR (četri tūkstoši septiņi simti </w:t>
      </w:r>
      <w:proofErr w:type="spellStart"/>
      <w:r w:rsidRPr="00AE02C7">
        <w:rPr>
          <w:i/>
          <w:iCs/>
          <w:u w:val="none"/>
        </w:rPr>
        <w:t>euro</w:t>
      </w:r>
      <w:proofErr w:type="spellEnd"/>
      <w:r w:rsidRPr="00AE02C7">
        <w:rPr>
          <w:u w:val="none"/>
        </w:rPr>
        <w:t>).</w:t>
      </w:r>
    </w:p>
    <w:p w14:paraId="336E3CCD" w14:textId="77777777" w:rsidR="00BE4D6E" w:rsidRPr="00AE02C7" w:rsidRDefault="00BE4D6E" w:rsidP="00BE4D6E">
      <w:pPr>
        <w:widowControl w:val="0"/>
        <w:spacing w:line="360" w:lineRule="auto"/>
        <w:ind w:firstLine="567"/>
        <w:jc w:val="both"/>
        <w:rPr>
          <w:szCs w:val="24"/>
          <w:u w:val="none"/>
        </w:rPr>
      </w:pPr>
      <w:r w:rsidRPr="00AE02C7">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14" w:anchor="p9" w:tgtFrame="_blank" w:history="1">
        <w:r w:rsidRPr="00AE02C7">
          <w:rPr>
            <w:szCs w:val="24"/>
            <w:u w:val="none"/>
          </w:rPr>
          <w:t>9.pants</w:t>
        </w:r>
      </w:hyperlink>
      <w:r w:rsidRPr="00AE02C7">
        <w:rPr>
          <w:szCs w:val="24"/>
          <w:u w:val="none"/>
        </w:rPr>
        <w:t xml:space="preserve">), </w:t>
      </w:r>
      <w:proofErr w:type="spellStart"/>
      <w:r w:rsidRPr="00AE02C7">
        <w:rPr>
          <w:szCs w:val="24"/>
          <w:u w:val="none"/>
        </w:rPr>
        <w:t>nosūta</w:t>
      </w:r>
      <w:proofErr w:type="spellEnd"/>
      <w:r w:rsidRPr="00AE02C7">
        <w:rPr>
          <w:szCs w:val="24"/>
          <w:u w:val="none"/>
        </w:rPr>
        <w:t xml:space="preserve"> tām atsavināšanas paziņojumu.</w:t>
      </w:r>
    </w:p>
    <w:p w14:paraId="271F442A" w14:textId="77777777" w:rsidR="00BE4D6E" w:rsidRPr="00AE02C7" w:rsidRDefault="00BE4D6E" w:rsidP="00BE4D6E">
      <w:pPr>
        <w:widowControl w:val="0"/>
        <w:spacing w:line="360" w:lineRule="auto"/>
        <w:ind w:firstLine="567"/>
        <w:jc w:val="both"/>
        <w:rPr>
          <w:szCs w:val="24"/>
          <w:u w:val="none"/>
        </w:rPr>
      </w:pPr>
      <w:r w:rsidRPr="00AE02C7">
        <w:rPr>
          <w:szCs w:val="24"/>
          <w:u w:val="none"/>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586C1DE" w14:textId="77777777" w:rsidR="00BE4D6E" w:rsidRPr="00AE02C7" w:rsidRDefault="00BE4D6E" w:rsidP="00BE4D6E">
      <w:pPr>
        <w:spacing w:line="360" w:lineRule="auto"/>
        <w:ind w:firstLine="567"/>
        <w:jc w:val="both"/>
        <w:rPr>
          <w:noProof/>
          <w:color w:val="000000"/>
          <w:szCs w:val="24"/>
          <w:u w:val="none"/>
        </w:rPr>
      </w:pPr>
      <w:r w:rsidRPr="00AE02C7">
        <w:rPr>
          <w:szCs w:val="24"/>
          <w:u w:val="none"/>
        </w:rPr>
        <w:t xml:space="preserve">Ņemot vērā Gulbenes novada pašvaldības īpašuma novērtēšanas un izsoļu komisijas 2025.gada 13.februāra sēdes lēmumu “Par dzīvokļa īpašuma “Stāķi 18” - 29, Stāķos, Stradu pagastā, Gulbenes novadā, nosacītās cenas apstiprināšanu”, protokols Nr. GND/2.7.2/25/4 (14.§),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AE02C7">
        <w:rPr>
          <w:noProof/>
          <w:u w:val="none"/>
        </w:rPr>
        <w:t>ar  balsīm “Par” ( ), “Pret” – , “Atturas” – , “Nepiedalās” – , Gulbenes novada pašvaldības dome NOLEMJ</w:t>
      </w:r>
      <w:r w:rsidRPr="00AE02C7">
        <w:rPr>
          <w:szCs w:val="24"/>
          <w:u w:val="none"/>
        </w:rPr>
        <w:t>:</w:t>
      </w:r>
    </w:p>
    <w:p w14:paraId="4DC84DD8" w14:textId="77777777" w:rsidR="00BE4D6E" w:rsidRPr="00AE02C7" w:rsidRDefault="00BE4D6E" w:rsidP="00BE4D6E">
      <w:pPr>
        <w:pStyle w:val="Sarakstarindkopa"/>
        <w:numPr>
          <w:ilvl w:val="0"/>
          <w:numId w:val="40"/>
        </w:numPr>
        <w:tabs>
          <w:tab w:val="left" w:pos="567"/>
        </w:tabs>
        <w:spacing w:line="360" w:lineRule="auto"/>
        <w:ind w:left="0" w:firstLine="567"/>
        <w:jc w:val="both"/>
        <w:rPr>
          <w:u w:val="none"/>
        </w:rPr>
      </w:pPr>
      <w:r w:rsidRPr="00AE02C7">
        <w:rPr>
          <w:szCs w:val="24"/>
          <w:u w:val="none"/>
        </w:rPr>
        <w:lastRenderedPageBreak/>
        <w:t xml:space="preserve">APSTIPRINĀT </w:t>
      </w:r>
      <w:r w:rsidRPr="00AE02C7">
        <w:rPr>
          <w:u w:val="none"/>
        </w:rPr>
        <w:t>dzīvokļa īpašuma "Stāķi 18" - 29, Stāķi, Stradu pagastā, Gulbenes novadā, kadastra numurs 5090 900 0411, kas sastāv no divu istabas dzīvokļa ar platību 57,5 </w:t>
      </w:r>
      <w:proofErr w:type="spellStart"/>
      <w:r w:rsidRPr="00AE02C7">
        <w:rPr>
          <w:u w:val="none"/>
        </w:rPr>
        <w:t>kv.m</w:t>
      </w:r>
      <w:proofErr w:type="spellEnd"/>
      <w:r w:rsidRPr="00AE02C7">
        <w:rPr>
          <w:u w:val="none"/>
        </w:rPr>
        <w:t>. (telpu grupas kadastra apzīmējums 50900020582001029), un pie tā piederošām kopīpašuma 538/23179 domājamām daļām no dzīvojamās mājas (būves kadastra apzīmējums 50900020582001), 538/23179 domājamām daļām no zemes vienības ar kadastra apzīmējumu 50900020582</w:t>
      </w:r>
      <w:r w:rsidRPr="00AE02C7">
        <w:rPr>
          <w:bCs/>
          <w:u w:val="none"/>
        </w:rPr>
        <w:t xml:space="preserve">, nosacīto cenu </w:t>
      </w:r>
      <w:r w:rsidRPr="00AE02C7">
        <w:rPr>
          <w:u w:val="none"/>
        </w:rPr>
        <w:t xml:space="preserve">4700 EUR (četri tūkstoši septiņi simti </w:t>
      </w:r>
      <w:proofErr w:type="spellStart"/>
      <w:r w:rsidRPr="00AE02C7">
        <w:rPr>
          <w:i/>
          <w:iCs/>
          <w:u w:val="none"/>
        </w:rPr>
        <w:t>euro</w:t>
      </w:r>
      <w:proofErr w:type="spellEnd"/>
      <w:r w:rsidRPr="00AE02C7">
        <w:rPr>
          <w:u w:val="none"/>
        </w:rPr>
        <w:t>).</w:t>
      </w:r>
    </w:p>
    <w:p w14:paraId="185F3C66" w14:textId="77777777" w:rsidR="00BE4D6E" w:rsidRPr="00AE02C7" w:rsidRDefault="00BE4D6E" w:rsidP="00BE4D6E">
      <w:pPr>
        <w:pStyle w:val="Sarakstarindkopa"/>
        <w:numPr>
          <w:ilvl w:val="0"/>
          <w:numId w:val="40"/>
        </w:numPr>
        <w:tabs>
          <w:tab w:val="left" w:pos="567"/>
        </w:tabs>
        <w:spacing w:line="360" w:lineRule="auto"/>
        <w:ind w:left="0" w:firstLine="567"/>
        <w:jc w:val="both"/>
        <w:rPr>
          <w:u w:val="none"/>
        </w:rPr>
      </w:pPr>
      <w:r w:rsidRPr="00AE02C7">
        <w:rPr>
          <w:szCs w:val="24"/>
          <w:u w:val="none"/>
        </w:rPr>
        <w:t>UZDOT Gulbenes novada pašvaldības īpašuma novērtēšanas un izsoļu komisijai organizēt šā lēmuma 1.punktā minētā dzīvokļa īpašuma atsavināšanu.</w:t>
      </w:r>
    </w:p>
    <w:p w14:paraId="189CE23C" w14:textId="77777777" w:rsidR="00BE4D6E" w:rsidRPr="00AE02C7" w:rsidRDefault="00BE4D6E" w:rsidP="00BE4D6E">
      <w:pPr>
        <w:pStyle w:val="Sarakstarindkopa"/>
        <w:numPr>
          <w:ilvl w:val="0"/>
          <w:numId w:val="40"/>
        </w:numPr>
        <w:tabs>
          <w:tab w:val="left" w:pos="567"/>
        </w:tabs>
        <w:spacing w:line="360" w:lineRule="auto"/>
        <w:ind w:left="0" w:firstLine="567"/>
        <w:jc w:val="both"/>
        <w:rPr>
          <w:u w:val="none"/>
        </w:rPr>
      </w:pPr>
      <w:r w:rsidRPr="00AE02C7">
        <w:rPr>
          <w:szCs w:val="24"/>
          <w:u w:val="none"/>
        </w:rPr>
        <w:t>Lēmuma izpildes kontroli veikt Gulbenes novada pašvaldības izpilddirektoram.</w:t>
      </w:r>
    </w:p>
    <w:p w14:paraId="559FCEB8" w14:textId="77777777" w:rsidR="00BE4D6E" w:rsidRDefault="00BE4D6E" w:rsidP="00BE4D6E">
      <w:pPr>
        <w:tabs>
          <w:tab w:val="left" w:pos="567"/>
        </w:tabs>
        <w:spacing w:line="360" w:lineRule="auto"/>
        <w:ind w:firstLine="567"/>
        <w:jc w:val="both"/>
        <w:rPr>
          <w:szCs w:val="24"/>
          <w:u w:val="none"/>
        </w:rPr>
      </w:pPr>
    </w:p>
    <w:p w14:paraId="3F7EE63B" w14:textId="77777777" w:rsidR="00A95271" w:rsidRPr="00A95271" w:rsidRDefault="00A95271" w:rsidP="00A95271">
      <w:pPr>
        <w:tabs>
          <w:tab w:val="left" w:pos="851"/>
        </w:tabs>
        <w:spacing w:line="360" w:lineRule="auto"/>
        <w:ind w:firstLine="567"/>
        <w:jc w:val="both"/>
        <w:rPr>
          <w:szCs w:val="24"/>
          <w:u w:val="none"/>
        </w:rPr>
      </w:pPr>
    </w:p>
    <w:p w14:paraId="025339E2" w14:textId="77777777" w:rsidR="00A95271" w:rsidRPr="00A95271" w:rsidRDefault="00A95271" w:rsidP="00A95271">
      <w:pPr>
        <w:spacing w:line="360" w:lineRule="auto"/>
        <w:ind w:firstLine="567"/>
        <w:jc w:val="both"/>
        <w:rPr>
          <w:szCs w:val="24"/>
          <w:u w:val="none"/>
        </w:rPr>
      </w:pPr>
      <w:r w:rsidRPr="00A95271">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95271">
        <w:rPr>
          <w:szCs w:val="24"/>
          <w:u w:val="none"/>
        </w:rPr>
        <w:t>rakstveidā</w:t>
      </w:r>
      <w:proofErr w:type="spellEnd"/>
      <w:r w:rsidRPr="00A95271">
        <w:rPr>
          <w:szCs w:val="24"/>
          <w:u w:val="none"/>
        </w:rPr>
        <w:t>, mutvārdos vai citādi – , neietekmē tā stāšanos spēkā.</w:t>
      </w:r>
    </w:p>
    <w:p w14:paraId="4FC4FDF6" w14:textId="77777777" w:rsidR="00203C2F" w:rsidRDefault="00203C2F" w:rsidP="000C7638">
      <w:pPr>
        <w:rPr>
          <w:color w:val="000000" w:themeColor="text1"/>
          <w:szCs w:val="24"/>
          <w:u w:val="none"/>
        </w:rPr>
      </w:pPr>
    </w:p>
    <w:p w14:paraId="534FA094"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30D04248"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18” - 30, Stāķos, Stradu pagastā, Gulbenes novadā, nosacītās cenas apstiprināšanu</w:t>
      </w:r>
    </w:p>
    <w:p w14:paraId="408B88F1"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41155A6"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B549B9B" w14:textId="77777777" w:rsidR="000B6DDA" w:rsidRPr="00575A1B" w:rsidRDefault="000B6DDA" w:rsidP="000B6DDA">
      <w:pPr>
        <w:rPr>
          <w:rFonts w:eastAsia="Calibri"/>
          <w:szCs w:val="24"/>
          <w:u w:val="none"/>
        </w:rPr>
      </w:pPr>
      <w:r>
        <w:rPr>
          <w:rFonts w:eastAsia="Calibri"/>
          <w:szCs w:val="24"/>
          <w:u w:val="none"/>
        </w:rPr>
        <w:t>DEBATĒS PIEDALĀS: nav</w:t>
      </w:r>
    </w:p>
    <w:p w14:paraId="27E2682B" w14:textId="77777777" w:rsidR="000B6DDA" w:rsidRDefault="000B6DDA" w:rsidP="000B6DDA">
      <w:pPr>
        <w:rPr>
          <w:rFonts w:eastAsia="Calibri"/>
          <w:color w:val="FF0000"/>
          <w:szCs w:val="24"/>
          <w:u w:val="none"/>
        </w:rPr>
      </w:pPr>
    </w:p>
    <w:p w14:paraId="33C311F6" w14:textId="77777777" w:rsidR="000B6DDA" w:rsidRDefault="000B6DDA" w:rsidP="000B6DDA">
      <w:pPr>
        <w:spacing w:line="360" w:lineRule="auto"/>
        <w:ind w:firstLine="567"/>
        <w:jc w:val="both"/>
        <w:rPr>
          <w:u w:val="none"/>
        </w:rPr>
      </w:pPr>
      <w:r>
        <w:rPr>
          <w:u w:val="none"/>
        </w:rPr>
        <w:t>Finanšu komiteja atklāti balsojot:</w:t>
      </w:r>
    </w:p>
    <w:p w14:paraId="5D94EA20"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4E6ACB6"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167FF3B7" w14:textId="77777777" w:rsidR="00A95271" w:rsidRDefault="00A95271" w:rsidP="00A95271">
      <w:pPr>
        <w:pStyle w:val="Default"/>
        <w:jc w:val="center"/>
        <w:rPr>
          <w:b/>
        </w:rPr>
      </w:pPr>
      <w:r w:rsidRPr="00134705">
        <w:rPr>
          <w:b/>
          <w:szCs w:val="24"/>
        </w:rPr>
        <w:t xml:space="preserve">Par </w:t>
      </w:r>
      <w:r w:rsidRPr="00804B65">
        <w:rPr>
          <w:b/>
        </w:rPr>
        <w:t xml:space="preserve">dzīvokļa īpašuma </w:t>
      </w:r>
      <w:r w:rsidRPr="002A132F">
        <w:rPr>
          <w:b/>
          <w:bCs/>
          <w:noProof/>
        </w:rPr>
        <w:t>“</w:t>
      </w:r>
      <w:r>
        <w:rPr>
          <w:b/>
          <w:bCs/>
          <w:noProof/>
        </w:rPr>
        <w:t>Stāķi</w:t>
      </w:r>
      <w:r w:rsidRPr="002A132F">
        <w:rPr>
          <w:b/>
          <w:bCs/>
          <w:noProof/>
        </w:rPr>
        <w:t xml:space="preserve"> 1</w:t>
      </w:r>
      <w:r>
        <w:rPr>
          <w:b/>
          <w:bCs/>
          <w:noProof/>
        </w:rPr>
        <w:t>8</w:t>
      </w:r>
      <w:r w:rsidRPr="002A132F">
        <w:rPr>
          <w:b/>
          <w:bCs/>
          <w:noProof/>
        </w:rPr>
        <w:t xml:space="preserve">” - </w:t>
      </w:r>
      <w:r>
        <w:rPr>
          <w:b/>
          <w:bCs/>
          <w:noProof/>
        </w:rPr>
        <w:t>30</w:t>
      </w:r>
      <w:r w:rsidRPr="001A5229">
        <w:rPr>
          <w:b/>
          <w:bCs/>
        </w:rPr>
        <w:t xml:space="preserve">, </w:t>
      </w:r>
      <w:r>
        <w:rPr>
          <w:b/>
          <w:bCs/>
        </w:rPr>
        <w:t>Stāķos</w:t>
      </w:r>
      <w:r w:rsidRPr="001A5229">
        <w:rPr>
          <w:b/>
          <w:bCs/>
        </w:rPr>
        <w:t>, Stradu pagastā</w:t>
      </w:r>
      <w:r w:rsidRPr="005E5D43">
        <w:rPr>
          <w:b/>
          <w:bCs/>
        </w:rPr>
        <w:t>, Gulbenes novadā</w:t>
      </w:r>
      <w:r>
        <w:rPr>
          <w:b/>
        </w:rPr>
        <w:t>,</w:t>
      </w:r>
    </w:p>
    <w:p w14:paraId="45B57737" w14:textId="77777777" w:rsidR="00A95271" w:rsidRPr="00704E82" w:rsidRDefault="00A95271" w:rsidP="00A95271">
      <w:pPr>
        <w:pStyle w:val="Default"/>
        <w:jc w:val="center"/>
        <w:rPr>
          <w:szCs w:val="24"/>
        </w:rPr>
      </w:pPr>
      <w:r>
        <w:rPr>
          <w:b/>
        </w:rPr>
        <w:t>nosacītās cenas</w:t>
      </w:r>
      <w:r w:rsidRPr="00255026">
        <w:rPr>
          <w:b/>
        </w:rPr>
        <w:t xml:space="preserve"> apstiprināšanu</w:t>
      </w:r>
    </w:p>
    <w:p w14:paraId="4253F3D7" w14:textId="77777777" w:rsidR="00BE4D6E" w:rsidRPr="00AE02C7" w:rsidRDefault="00BE4D6E" w:rsidP="00BE4D6E">
      <w:pPr>
        <w:widowControl w:val="0"/>
        <w:spacing w:before="240" w:line="360" w:lineRule="auto"/>
        <w:ind w:firstLine="567"/>
        <w:jc w:val="both"/>
        <w:rPr>
          <w:szCs w:val="24"/>
          <w:u w:val="none"/>
        </w:rPr>
      </w:pPr>
      <w:r w:rsidRPr="00AE02C7">
        <w:rPr>
          <w:u w:val="none"/>
        </w:rPr>
        <w:t xml:space="preserve">Gulbenes novada pašvaldības dome 2024.gada 25.aprīlī pieņēma lēmumu Nr. GND/2024/188 “Par Stradu pagasta dzīvokļa īpašuma “Stāķi 18” – 30 atsavināšanu” (protokols Nr. 10; 20.p.), ar kuru nolēma nodot atsavināšanai Gulbenes novada pašvaldībai piederošo dzīvokļa īpašumu "Stāķi 18" - 30, Stāķi, Stradu pagastā, Gulbenes novadā, kadastra numurs 5090 900 0406, kas sastāv no trīs istabas dzīvokļa ar platību 71,2 </w:t>
      </w:r>
      <w:proofErr w:type="spellStart"/>
      <w:r w:rsidRPr="00AE02C7">
        <w:rPr>
          <w:u w:val="none"/>
        </w:rPr>
        <w:t>kv.m</w:t>
      </w:r>
      <w:proofErr w:type="spellEnd"/>
      <w:r w:rsidRPr="00AE02C7">
        <w:rPr>
          <w:u w:val="none"/>
        </w:rPr>
        <w:t xml:space="preserve">. (telpu grupas kadastra apzīmējums 50900020582001030), un pie tā piederošām kopīpašuma 658/23179 domājamām daļām no dzīvojamās mājas (būves kadastra apzīmējums 50900020582001), 658/23179 </w:t>
      </w:r>
      <w:r w:rsidRPr="00AE02C7">
        <w:rPr>
          <w:u w:val="none"/>
        </w:rPr>
        <w:lastRenderedPageBreak/>
        <w:t xml:space="preserve">domājamām daļām no zemes vienības ar kadastra apzīmējumu 50900020582 (turpmāk – Dzīvokļa īpašums), par brīvu cenu </w:t>
      </w:r>
      <w:r w:rsidRPr="00AE02C7">
        <w:rPr>
          <w:b/>
          <w:bCs/>
          <w:u w:val="none"/>
        </w:rPr>
        <w:t>[…]</w:t>
      </w:r>
      <w:r w:rsidRPr="00AE02C7">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AE02C7">
        <w:rPr>
          <w:szCs w:val="24"/>
          <w:u w:val="none"/>
        </w:rPr>
        <w:t>.</w:t>
      </w:r>
    </w:p>
    <w:p w14:paraId="29BE653C" w14:textId="77777777" w:rsidR="00BE4D6E" w:rsidRPr="00AE02C7" w:rsidRDefault="00BE4D6E" w:rsidP="00BE4D6E">
      <w:pPr>
        <w:spacing w:line="360" w:lineRule="auto"/>
        <w:ind w:firstLine="567"/>
        <w:jc w:val="both"/>
        <w:rPr>
          <w:u w:val="none"/>
        </w:rPr>
      </w:pPr>
      <w:r w:rsidRPr="00AE02C7">
        <w:rPr>
          <w:u w:val="none"/>
        </w:rPr>
        <w:t>Atbilstoši sertificēta vērtētāja – sabiedrības ar ierobežotu atbildību “</w:t>
      </w:r>
      <w:proofErr w:type="spellStart"/>
      <w:r w:rsidRPr="00AE02C7">
        <w:rPr>
          <w:u w:val="none"/>
        </w:rPr>
        <w:t>Vindeks</w:t>
      </w:r>
      <w:proofErr w:type="spellEnd"/>
      <w:r w:rsidRPr="00AE02C7">
        <w:rPr>
          <w:u w:val="none"/>
        </w:rPr>
        <w:t xml:space="preserve">”, reģistrācijas Nr. 40003562948, juridiskā adrese: </w:t>
      </w:r>
      <w:proofErr w:type="spellStart"/>
      <w:r w:rsidRPr="00AE02C7">
        <w:rPr>
          <w:u w:val="none"/>
        </w:rPr>
        <w:t>Pļavniekkalna</w:t>
      </w:r>
      <w:proofErr w:type="spellEnd"/>
      <w:r w:rsidRPr="00AE02C7">
        <w:rPr>
          <w:u w:val="none"/>
        </w:rPr>
        <w:t xml:space="preserve"> iela 69, Katlakalns, Ķekavas pagasts, Ķekavas novads, LV-2111, sagatavotajai atskaitei (saņemta 2025.gada 27.janvārī un reģistrēta ar Nr. GND/4.18/25/330-S) par dzīvokļa īpašuma tirgus vērtību, saskaņā ar 2025.gada 23.janvāra vērtēšanas atskaiti, objekta tirgus vērtība ir 5700 EUR (pieci tūkstoši septiņi simti </w:t>
      </w:r>
      <w:proofErr w:type="spellStart"/>
      <w:r w:rsidRPr="00AE02C7">
        <w:rPr>
          <w:i/>
          <w:iCs/>
          <w:u w:val="none"/>
        </w:rPr>
        <w:t>euro</w:t>
      </w:r>
      <w:proofErr w:type="spellEnd"/>
      <w:r w:rsidRPr="00AE02C7">
        <w:rPr>
          <w:u w:val="none"/>
        </w:rPr>
        <w:t>).</w:t>
      </w:r>
    </w:p>
    <w:p w14:paraId="083E7861" w14:textId="77777777" w:rsidR="00BE4D6E" w:rsidRPr="00AE02C7" w:rsidRDefault="00BE4D6E" w:rsidP="00BE4D6E">
      <w:pPr>
        <w:widowControl w:val="0"/>
        <w:spacing w:line="360" w:lineRule="auto"/>
        <w:ind w:firstLine="567"/>
        <w:jc w:val="both"/>
        <w:rPr>
          <w:szCs w:val="24"/>
          <w:u w:val="none"/>
        </w:rPr>
      </w:pPr>
      <w:r w:rsidRPr="00AE02C7">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15" w:anchor="p9" w:tgtFrame="_blank" w:history="1">
        <w:r w:rsidRPr="00AE02C7">
          <w:rPr>
            <w:szCs w:val="24"/>
            <w:u w:val="none"/>
          </w:rPr>
          <w:t>9.pants</w:t>
        </w:r>
      </w:hyperlink>
      <w:r w:rsidRPr="00AE02C7">
        <w:rPr>
          <w:szCs w:val="24"/>
          <w:u w:val="none"/>
        </w:rPr>
        <w:t xml:space="preserve">), </w:t>
      </w:r>
      <w:proofErr w:type="spellStart"/>
      <w:r w:rsidRPr="00AE02C7">
        <w:rPr>
          <w:szCs w:val="24"/>
          <w:u w:val="none"/>
        </w:rPr>
        <w:t>nosūta</w:t>
      </w:r>
      <w:proofErr w:type="spellEnd"/>
      <w:r w:rsidRPr="00AE02C7">
        <w:rPr>
          <w:szCs w:val="24"/>
          <w:u w:val="none"/>
        </w:rPr>
        <w:t xml:space="preserve"> tām atsavināšanas paziņojumu.</w:t>
      </w:r>
    </w:p>
    <w:p w14:paraId="5F9CE2F3" w14:textId="77777777" w:rsidR="00BE4D6E" w:rsidRPr="00AE02C7" w:rsidRDefault="00BE4D6E" w:rsidP="00BE4D6E">
      <w:pPr>
        <w:widowControl w:val="0"/>
        <w:spacing w:line="360" w:lineRule="auto"/>
        <w:ind w:firstLine="567"/>
        <w:jc w:val="both"/>
        <w:rPr>
          <w:szCs w:val="24"/>
          <w:u w:val="none"/>
        </w:rPr>
      </w:pPr>
      <w:r w:rsidRPr="00AE02C7">
        <w:rPr>
          <w:szCs w:val="24"/>
          <w:u w:val="none"/>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20BB6995" w14:textId="77777777" w:rsidR="00BE4D6E" w:rsidRPr="00AE02C7" w:rsidRDefault="00BE4D6E" w:rsidP="00BE4D6E">
      <w:pPr>
        <w:spacing w:line="360" w:lineRule="auto"/>
        <w:ind w:firstLine="567"/>
        <w:jc w:val="both"/>
        <w:rPr>
          <w:noProof/>
          <w:color w:val="000000"/>
          <w:szCs w:val="24"/>
          <w:u w:val="none"/>
        </w:rPr>
      </w:pPr>
      <w:r w:rsidRPr="00AE02C7">
        <w:rPr>
          <w:szCs w:val="24"/>
          <w:u w:val="none"/>
        </w:rPr>
        <w:t xml:space="preserve">Ņemot vērā Gulbenes novada pašvaldības īpašuma novērtēšanas un izsoļu komisijas 2025.gada 13.februāra sēdes lēmumu “Par dzīvokļa īpašuma “Stāķi 18” - 30, Stāķos, Stradu pagastā, Gulbenes novadā, nosacītās cenas apstiprināšanu”, protokols Nr. GND/2.7.2/25/4 (13.§),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AE02C7">
        <w:rPr>
          <w:noProof/>
          <w:u w:val="none"/>
        </w:rPr>
        <w:t>ar  balsīm “Par” ( ), “Pret” – , “Atturas” – , “Nepiedalās” – , Gulbenes novada pašvaldības dome NOLEMJ</w:t>
      </w:r>
      <w:r w:rsidRPr="00AE02C7">
        <w:rPr>
          <w:szCs w:val="24"/>
          <w:u w:val="none"/>
        </w:rPr>
        <w:t>:</w:t>
      </w:r>
    </w:p>
    <w:p w14:paraId="50CE42C8" w14:textId="77777777" w:rsidR="00BE4D6E" w:rsidRPr="00CA1B47" w:rsidRDefault="00BE4D6E" w:rsidP="00BE4D6E">
      <w:pPr>
        <w:pStyle w:val="Sarakstarindkopa"/>
        <w:numPr>
          <w:ilvl w:val="0"/>
          <w:numId w:val="41"/>
        </w:numPr>
        <w:tabs>
          <w:tab w:val="left" w:pos="851"/>
        </w:tabs>
        <w:spacing w:line="360" w:lineRule="auto"/>
        <w:ind w:left="0" w:firstLine="567"/>
        <w:jc w:val="both"/>
        <w:rPr>
          <w:u w:val="none"/>
        </w:rPr>
      </w:pPr>
      <w:r w:rsidRPr="00CA1B47">
        <w:rPr>
          <w:szCs w:val="24"/>
          <w:u w:val="none"/>
        </w:rPr>
        <w:t xml:space="preserve">APSTIPRINĀT </w:t>
      </w:r>
      <w:r w:rsidRPr="00CA1B47">
        <w:rPr>
          <w:u w:val="none"/>
        </w:rPr>
        <w:t xml:space="preserve">dzīvokļa īpašuma "Stāķi 18" - 30, Stāķi, Stradu pagastā, Gulbenes novadā, kadastra numurs 5090 900 0406, kas sastāv no trīs istabas dzīvokļa ar platību 71,2 </w:t>
      </w:r>
      <w:proofErr w:type="spellStart"/>
      <w:r w:rsidRPr="00CA1B47">
        <w:rPr>
          <w:u w:val="none"/>
        </w:rPr>
        <w:t>kv.m</w:t>
      </w:r>
      <w:proofErr w:type="spellEnd"/>
      <w:r w:rsidRPr="00CA1B47">
        <w:rPr>
          <w:u w:val="none"/>
        </w:rPr>
        <w:t>. (telpu grupas kadastra apzīmējums 50900020582001030), un pie tā piederošām kopīpašuma 658/23179 domājamām daļām no dzīvojamās mājas (būves kadastra apzīmējums 50900020582001), 658/23179 domājamām daļām no zemes vienības ar kadastra apzīmējumu 50900020582</w:t>
      </w:r>
      <w:r w:rsidRPr="00CA1B47">
        <w:rPr>
          <w:bCs/>
          <w:u w:val="none"/>
        </w:rPr>
        <w:t xml:space="preserve">, nosacīto cenu </w:t>
      </w:r>
      <w:r w:rsidRPr="00CA1B47">
        <w:rPr>
          <w:u w:val="none"/>
        </w:rPr>
        <w:t xml:space="preserve">5700 EUR (pieci tūkstoši septiņi simti </w:t>
      </w:r>
      <w:proofErr w:type="spellStart"/>
      <w:r w:rsidRPr="00CA1B47">
        <w:rPr>
          <w:i/>
          <w:iCs/>
          <w:u w:val="none"/>
        </w:rPr>
        <w:t>euro</w:t>
      </w:r>
      <w:proofErr w:type="spellEnd"/>
      <w:r w:rsidRPr="00CA1B47">
        <w:rPr>
          <w:u w:val="none"/>
        </w:rPr>
        <w:t>).</w:t>
      </w:r>
    </w:p>
    <w:p w14:paraId="13E4E1B4" w14:textId="77777777" w:rsidR="00BE4D6E" w:rsidRPr="00CA1B47" w:rsidRDefault="00BE4D6E" w:rsidP="00BE4D6E">
      <w:pPr>
        <w:pStyle w:val="Sarakstarindkopa"/>
        <w:numPr>
          <w:ilvl w:val="0"/>
          <w:numId w:val="41"/>
        </w:numPr>
        <w:tabs>
          <w:tab w:val="left" w:pos="851"/>
        </w:tabs>
        <w:spacing w:line="360" w:lineRule="auto"/>
        <w:ind w:left="0" w:firstLine="567"/>
        <w:jc w:val="both"/>
        <w:rPr>
          <w:u w:val="none"/>
        </w:rPr>
      </w:pPr>
      <w:r w:rsidRPr="00CA1B47">
        <w:rPr>
          <w:szCs w:val="24"/>
          <w:u w:val="none"/>
        </w:rPr>
        <w:t>UZDOT Gulbenes novada pašvaldības īpašuma novērtēšanas un izsoļu komisijai organizēt šā lēmuma 1.punktā minētā dzīvokļa īpašuma atsavināšanu.</w:t>
      </w:r>
    </w:p>
    <w:p w14:paraId="4EB37135" w14:textId="77777777" w:rsidR="00BE4D6E" w:rsidRPr="00AE02C7" w:rsidRDefault="00BE4D6E" w:rsidP="00BE4D6E">
      <w:pPr>
        <w:pStyle w:val="Sarakstarindkopa"/>
        <w:numPr>
          <w:ilvl w:val="0"/>
          <w:numId w:val="41"/>
        </w:numPr>
        <w:tabs>
          <w:tab w:val="left" w:pos="851"/>
        </w:tabs>
        <w:spacing w:line="360" w:lineRule="auto"/>
        <w:ind w:left="0" w:firstLine="567"/>
        <w:jc w:val="both"/>
        <w:rPr>
          <w:u w:val="none"/>
        </w:rPr>
      </w:pPr>
      <w:r w:rsidRPr="00AE02C7">
        <w:rPr>
          <w:szCs w:val="24"/>
          <w:u w:val="none"/>
        </w:rPr>
        <w:lastRenderedPageBreak/>
        <w:t>Lēmuma izpildes kontroli veikt Gulbenes novada pašvaldības izpilddirektoram.</w:t>
      </w:r>
    </w:p>
    <w:p w14:paraId="06BC756B" w14:textId="77777777" w:rsidR="00A95271" w:rsidRPr="00A95271" w:rsidRDefault="00A95271" w:rsidP="00A95271">
      <w:pPr>
        <w:tabs>
          <w:tab w:val="left" w:pos="851"/>
        </w:tabs>
        <w:spacing w:line="360" w:lineRule="auto"/>
        <w:ind w:firstLine="567"/>
        <w:jc w:val="both"/>
        <w:rPr>
          <w:szCs w:val="24"/>
          <w:u w:val="none"/>
        </w:rPr>
      </w:pPr>
    </w:p>
    <w:p w14:paraId="06F131D0" w14:textId="77777777" w:rsidR="00A95271" w:rsidRPr="00A95271" w:rsidRDefault="00A95271" w:rsidP="00A95271">
      <w:pPr>
        <w:spacing w:line="360" w:lineRule="auto"/>
        <w:ind w:firstLine="567"/>
        <w:jc w:val="both"/>
        <w:rPr>
          <w:szCs w:val="24"/>
          <w:u w:val="none"/>
        </w:rPr>
      </w:pPr>
      <w:r w:rsidRPr="00A95271">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95271">
        <w:rPr>
          <w:szCs w:val="24"/>
          <w:u w:val="none"/>
        </w:rPr>
        <w:t>rakstveidā</w:t>
      </w:r>
      <w:proofErr w:type="spellEnd"/>
      <w:r w:rsidRPr="00A95271">
        <w:rPr>
          <w:szCs w:val="24"/>
          <w:u w:val="none"/>
        </w:rPr>
        <w:t>, mutvārdos vai citādi – , neietekmē tā stāšanos spēkā.</w:t>
      </w:r>
    </w:p>
    <w:p w14:paraId="4C0B7099" w14:textId="77777777" w:rsidR="00203C2F" w:rsidRDefault="00203C2F" w:rsidP="000C7638">
      <w:pPr>
        <w:rPr>
          <w:color w:val="000000" w:themeColor="text1"/>
          <w:szCs w:val="24"/>
          <w:u w:val="none"/>
        </w:rPr>
      </w:pPr>
    </w:p>
    <w:p w14:paraId="6DEB72B3"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7C9C240D"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19” - 13, Stāķos, Stradu pagastā, Gulbenes novadā, nosacītās cenas apstiprināšanu</w:t>
      </w:r>
    </w:p>
    <w:p w14:paraId="0D1FFDA3"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F5213E2"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07C88DA" w14:textId="77777777" w:rsidR="000B6DDA" w:rsidRPr="00575A1B" w:rsidRDefault="000B6DDA" w:rsidP="000B6DDA">
      <w:pPr>
        <w:rPr>
          <w:rFonts w:eastAsia="Calibri"/>
          <w:szCs w:val="24"/>
          <w:u w:val="none"/>
        </w:rPr>
      </w:pPr>
      <w:r>
        <w:rPr>
          <w:rFonts w:eastAsia="Calibri"/>
          <w:szCs w:val="24"/>
          <w:u w:val="none"/>
        </w:rPr>
        <w:t>DEBATĒS PIEDALĀS: nav</w:t>
      </w:r>
    </w:p>
    <w:p w14:paraId="149AD8A8" w14:textId="77777777" w:rsidR="000B6DDA" w:rsidRDefault="000B6DDA" w:rsidP="000B6DDA">
      <w:pPr>
        <w:rPr>
          <w:rFonts w:eastAsia="Calibri"/>
          <w:color w:val="FF0000"/>
          <w:szCs w:val="24"/>
          <w:u w:val="none"/>
        </w:rPr>
      </w:pPr>
    </w:p>
    <w:p w14:paraId="1376671F" w14:textId="77777777" w:rsidR="000B6DDA" w:rsidRDefault="000B6DDA" w:rsidP="000B6DDA">
      <w:pPr>
        <w:spacing w:line="360" w:lineRule="auto"/>
        <w:ind w:firstLine="567"/>
        <w:jc w:val="both"/>
        <w:rPr>
          <w:u w:val="none"/>
        </w:rPr>
      </w:pPr>
      <w:r>
        <w:rPr>
          <w:u w:val="none"/>
        </w:rPr>
        <w:t>Finanšu komiteja atklāti balsojot:</w:t>
      </w:r>
    </w:p>
    <w:p w14:paraId="405ECBAE"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0FB8ADA0"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2526DA95" w14:textId="77777777" w:rsidR="00A95271" w:rsidRDefault="00A95271" w:rsidP="00A95271">
      <w:pPr>
        <w:pStyle w:val="Default"/>
        <w:jc w:val="center"/>
        <w:rPr>
          <w:b/>
        </w:rPr>
      </w:pPr>
      <w:r w:rsidRPr="00134705">
        <w:rPr>
          <w:b/>
          <w:szCs w:val="24"/>
        </w:rPr>
        <w:t xml:space="preserve">Par </w:t>
      </w:r>
      <w:r w:rsidRPr="00804B65">
        <w:rPr>
          <w:b/>
        </w:rPr>
        <w:t xml:space="preserve">dzīvokļa īpašuma </w:t>
      </w:r>
      <w:r w:rsidRPr="002A132F">
        <w:rPr>
          <w:b/>
          <w:bCs/>
          <w:noProof/>
        </w:rPr>
        <w:t>“</w:t>
      </w:r>
      <w:r>
        <w:rPr>
          <w:b/>
          <w:bCs/>
          <w:noProof/>
        </w:rPr>
        <w:t>Stāķi</w:t>
      </w:r>
      <w:r w:rsidRPr="002A132F">
        <w:rPr>
          <w:b/>
          <w:bCs/>
          <w:noProof/>
        </w:rPr>
        <w:t xml:space="preserve"> 1</w:t>
      </w:r>
      <w:r>
        <w:rPr>
          <w:b/>
          <w:bCs/>
          <w:noProof/>
        </w:rPr>
        <w:t>9</w:t>
      </w:r>
      <w:r w:rsidRPr="002A132F">
        <w:rPr>
          <w:b/>
          <w:bCs/>
          <w:noProof/>
        </w:rPr>
        <w:t xml:space="preserve">” - </w:t>
      </w:r>
      <w:r>
        <w:rPr>
          <w:b/>
          <w:bCs/>
          <w:noProof/>
        </w:rPr>
        <w:t>13</w:t>
      </w:r>
      <w:r w:rsidRPr="001A5229">
        <w:rPr>
          <w:b/>
          <w:bCs/>
        </w:rPr>
        <w:t xml:space="preserve">, </w:t>
      </w:r>
      <w:r>
        <w:rPr>
          <w:b/>
          <w:bCs/>
        </w:rPr>
        <w:t>Stāķos</w:t>
      </w:r>
      <w:r w:rsidRPr="001A5229">
        <w:rPr>
          <w:b/>
          <w:bCs/>
        </w:rPr>
        <w:t>, Stradu pagastā</w:t>
      </w:r>
      <w:r w:rsidRPr="005E5D43">
        <w:rPr>
          <w:b/>
          <w:bCs/>
        </w:rPr>
        <w:t>, Gulbenes novadā</w:t>
      </w:r>
      <w:r>
        <w:rPr>
          <w:b/>
        </w:rPr>
        <w:t>,</w:t>
      </w:r>
    </w:p>
    <w:p w14:paraId="5E9C454B" w14:textId="77777777" w:rsidR="00A95271" w:rsidRPr="00704E82" w:rsidRDefault="00A95271" w:rsidP="00A95271">
      <w:pPr>
        <w:pStyle w:val="Default"/>
        <w:jc w:val="center"/>
        <w:rPr>
          <w:szCs w:val="24"/>
        </w:rPr>
      </w:pPr>
      <w:r>
        <w:rPr>
          <w:b/>
        </w:rPr>
        <w:t>nosacītās cenas</w:t>
      </w:r>
      <w:r w:rsidRPr="00255026">
        <w:rPr>
          <w:b/>
        </w:rPr>
        <w:t xml:space="preserve"> apstiprināšanu</w:t>
      </w:r>
    </w:p>
    <w:p w14:paraId="2C1B2CCF" w14:textId="53D30471" w:rsidR="00A95271" w:rsidRPr="00A95271" w:rsidRDefault="00A95271" w:rsidP="00A95271">
      <w:pPr>
        <w:widowControl w:val="0"/>
        <w:spacing w:before="240" w:line="360" w:lineRule="auto"/>
        <w:ind w:firstLine="567"/>
        <w:jc w:val="both"/>
        <w:rPr>
          <w:szCs w:val="24"/>
          <w:u w:val="none"/>
        </w:rPr>
      </w:pPr>
      <w:r w:rsidRPr="00A95271">
        <w:rPr>
          <w:u w:val="none"/>
        </w:rPr>
        <w:t xml:space="preserve">Gulbenes novada pašvaldības dome 2024.gada 29.augustā pieņēma lēmumu Nr. GND/2024/455 “Par Stradu pagasta dzīvokļa īpašuma “Stāķi 19”  - 13 atsavināšanu” (protokols Nr. 16; 13.p.), ar kuru nolēma nodot atsavināšanai Gulbenes novada pašvaldībai piederošo dzīvokļa īpašumu "Stāķi 19" - 13, Stāķos, Stradu pagastā, Gulbenes novadā, kadastra numurs 5090 900 0422, kas sastāv no trīs istabu dzīvokļa ar platību 69,9 </w:t>
      </w:r>
      <w:proofErr w:type="spellStart"/>
      <w:r w:rsidRPr="00A95271">
        <w:rPr>
          <w:u w:val="none"/>
        </w:rPr>
        <w:t>kv.m</w:t>
      </w:r>
      <w:proofErr w:type="spellEnd"/>
      <w:r w:rsidRPr="00A95271">
        <w:rPr>
          <w:u w:val="none"/>
        </w:rPr>
        <w:t xml:space="preserve">. (telpu grupas kadastra apzīmējums 50900020578001013), un pie tā piederošām kopīpašuma 644/15200 domājamām daļām no dzīvojamās mājas (būves kadastra apzīmējums 50900020578001), un 644/15200 domājamām daļām no zemes vienības ar kadastra apzīmējumu 50900020578 (turpmāk – Dzīvokļa īpašums), par brīvu cenu </w:t>
      </w:r>
      <w:r w:rsidR="00BE4D6E">
        <w:rPr>
          <w:b/>
          <w:bCs/>
          <w:u w:val="none"/>
        </w:rPr>
        <w:t>[…]</w:t>
      </w:r>
      <w:r w:rsidRPr="00A95271">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A95271">
        <w:rPr>
          <w:szCs w:val="24"/>
          <w:u w:val="none"/>
        </w:rPr>
        <w:t>.</w:t>
      </w:r>
    </w:p>
    <w:p w14:paraId="2992BD85" w14:textId="77777777" w:rsidR="00A95271" w:rsidRPr="00A95271" w:rsidRDefault="00A95271" w:rsidP="00A95271">
      <w:pPr>
        <w:spacing w:line="360" w:lineRule="auto"/>
        <w:ind w:firstLine="567"/>
        <w:jc w:val="both"/>
        <w:rPr>
          <w:u w:val="none"/>
        </w:rPr>
      </w:pPr>
      <w:r w:rsidRPr="00A95271">
        <w:rPr>
          <w:u w:val="none"/>
        </w:rPr>
        <w:t>Atbilstoši sertificēta vērtētāja – sabiedrības ar ierobežotu atbildību “</w:t>
      </w:r>
      <w:proofErr w:type="spellStart"/>
      <w:r w:rsidRPr="00A95271">
        <w:rPr>
          <w:u w:val="none"/>
        </w:rPr>
        <w:t>Vindeks</w:t>
      </w:r>
      <w:proofErr w:type="spellEnd"/>
      <w:r w:rsidRPr="00A95271">
        <w:rPr>
          <w:u w:val="none"/>
        </w:rPr>
        <w:t xml:space="preserve">”, reģistrācijas Nr. 40003562948, juridiskā adrese: </w:t>
      </w:r>
      <w:proofErr w:type="spellStart"/>
      <w:r w:rsidRPr="00A95271">
        <w:rPr>
          <w:u w:val="none"/>
        </w:rPr>
        <w:t>Pļavniekkalna</w:t>
      </w:r>
      <w:proofErr w:type="spellEnd"/>
      <w:r w:rsidRPr="00A95271">
        <w:rPr>
          <w:u w:val="none"/>
        </w:rPr>
        <w:t xml:space="preserve"> iela 69, Katlakalns, Ķekavas pagasts, Ķekavas novads, LV-2111, sagatavotajai atskaitei (saņemta 2025.gada 27.janvārī un reģistrēta ar Nr. GND/4.18/25/331-S) par dzīvokļa īpašuma tirgus vērtību, saskaņā ar 2025.gada 23.janvāra vērtēšanas atskaiti, objekta tirgus vērtība ir 5500 EUR (pieci tūkstoši pieci simti </w:t>
      </w:r>
      <w:proofErr w:type="spellStart"/>
      <w:r w:rsidRPr="00A95271">
        <w:rPr>
          <w:i/>
          <w:iCs/>
          <w:u w:val="none"/>
        </w:rPr>
        <w:t>euro</w:t>
      </w:r>
      <w:proofErr w:type="spellEnd"/>
      <w:r w:rsidRPr="00A95271">
        <w:rPr>
          <w:u w:val="none"/>
        </w:rPr>
        <w:t>).</w:t>
      </w:r>
    </w:p>
    <w:p w14:paraId="7D7D5341" w14:textId="77777777" w:rsidR="00A95271" w:rsidRPr="00A95271" w:rsidRDefault="00A95271" w:rsidP="00A95271">
      <w:pPr>
        <w:widowControl w:val="0"/>
        <w:spacing w:line="360" w:lineRule="auto"/>
        <w:ind w:firstLine="567"/>
        <w:jc w:val="both"/>
        <w:rPr>
          <w:szCs w:val="24"/>
          <w:u w:val="none"/>
        </w:rPr>
      </w:pPr>
      <w:r w:rsidRPr="00A95271">
        <w:rPr>
          <w:szCs w:val="24"/>
          <w:u w:val="none"/>
        </w:rPr>
        <w:lastRenderedPageBreak/>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16" w:anchor="p9" w:tgtFrame="_blank" w:history="1">
        <w:r w:rsidRPr="00A95271">
          <w:rPr>
            <w:szCs w:val="24"/>
            <w:u w:val="none"/>
          </w:rPr>
          <w:t>9.pants</w:t>
        </w:r>
      </w:hyperlink>
      <w:r w:rsidRPr="00A95271">
        <w:rPr>
          <w:szCs w:val="24"/>
          <w:u w:val="none"/>
        </w:rPr>
        <w:t xml:space="preserve">), </w:t>
      </w:r>
      <w:proofErr w:type="spellStart"/>
      <w:r w:rsidRPr="00A95271">
        <w:rPr>
          <w:szCs w:val="24"/>
          <w:u w:val="none"/>
        </w:rPr>
        <w:t>nosūta</w:t>
      </w:r>
      <w:proofErr w:type="spellEnd"/>
      <w:r w:rsidRPr="00A95271">
        <w:rPr>
          <w:szCs w:val="24"/>
          <w:u w:val="none"/>
        </w:rPr>
        <w:t xml:space="preserve"> tām atsavināšanas paziņojumu.</w:t>
      </w:r>
    </w:p>
    <w:p w14:paraId="4BEFF0CE" w14:textId="77777777" w:rsidR="00A95271" w:rsidRPr="00A95271" w:rsidRDefault="00A95271" w:rsidP="00A95271">
      <w:pPr>
        <w:widowControl w:val="0"/>
        <w:spacing w:line="360" w:lineRule="auto"/>
        <w:ind w:firstLine="567"/>
        <w:jc w:val="both"/>
        <w:rPr>
          <w:szCs w:val="24"/>
          <w:u w:val="none"/>
        </w:rPr>
      </w:pPr>
      <w:r w:rsidRPr="00A95271">
        <w:rPr>
          <w:szCs w:val="24"/>
          <w:u w:val="none"/>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EF5E2FB" w14:textId="77777777" w:rsidR="00A95271" w:rsidRPr="00A95271" w:rsidRDefault="00A95271" w:rsidP="00A95271">
      <w:pPr>
        <w:spacing w:line="360" w:lineRule="auto"/>
        <w:ind w:firstLine="567"/>
        <w:jc w:val="both"/>
        <w:rPr>
          <w:noProof/>
          <w:color w:val="000000"/>
          <w:szCs w:val="24"/>
          <w:u w:val="none"/>
        </w:rPr>
      </w:pPr>
      <w:r w:rsidRPr="00A95271">
        <w:rPr>
          <w:szCs w:val="24"/>
          <w:u w:val="none"/>
        </w:rPr>
        <w:t xml:space="preserve">Ņemot vērā Gulbenes novada pašvaldības īpašuma novērtēšanas un izsoļu komisijas 2025.gada 13.februāra sēdes lēmumu “Par dzīvokļa īpašuma “Stāķi 19” - 13, Stāķos, Stradu pagastā, Gulbenes novadā, nosacītās cenas apstiprināšanu”, protokols Nr. GND/2.7.2/25/4 (12.§),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A95271">
        <w:rPr>
          <w:noProof/>
          <w:u w:val="none"/>
        </w:rPr>
        <w:t>ar  balsīm “Par” ( ), “Pret” – , “Atturas” – , “Nepiedalās” – , Gulbenes novada pašvaldības dome NOLEMJ</w:t>
      </w:r>
      <w:r w:rsidRPr="00A95271">
        <w:rPr>
          <w:szCs w:val="24"/>
          <w:u w:val="none"/>
        </w:rPr>
        <w:t>:</w:t>
      </w:r>
    </w:p>
    <w:p w14:paraId="4A119059" w14:textId="1833C00E" w:rsidR="00A95271" w:rsidRPr="00A95271" w:rsidRDefault="00A95271" w:rsidP="00A95271">
      <w:pPr>
        <w:pStyle w:val="Sarakstarindkopa"/>
        <w:numPr>
          <w:ilvl w:val="0"/>
          <w:numId w:val="23"/>
        </w:numPr>
        <w:tabs>
          <w:tab w:val="left" w:pos="851"/>
        </w:tabs>
        <w:spacing w:line="360" w:lineRule="auto"/>
        <w:ind w:left="0" w:firstLine="567"/>
        <w:jc w:val="both"/>
        <w:rPr>
          <w:u w:val="none"/>
        </w:rPr>
      </w:pPr>
      <w:r w:rsidRPr="00A95271">
        <w:rPr>
          <w:szCs w:val="24"/>
          <w:u w:val="none"/>
        </w:rPr>
        <w:t xml:space="preserve">APSTIPRINĀT </w:t>
      </w:r>
      <w:r w:rsidRPr="00A95271">
        <w:rPr>
          <w:u w:val="none"/>
        </w:rPr>
        <w:t xml:space="preserve">dzīvokļa īpašuma "Stāķi 19" - 13, Stāķos, Stradu pagastā, Gulbenes novadā, kadastra numurs 5090 900 0422, kas sastāv no trīs istabu dzīvokļa ar platību 69,9 </w:t>
      </w:r>
      <w:proofErr w:type="spellStart"/>
      <w:r w:rsidRPr="00A95271">
        <w:rPr>
          <w:u w:val="none"/>
        </w:rPr>
        <w:t>kv.m</w:t>
      </w:r>
      <w:proofErr w:type="spellEnd"/>
      <w:r w:rsidRPr="00A95271">
        <w:rPr>
          <w:u w:val="none"/>
        </w:rPr>
        <w:t>. (telpu grupas kadastra apzīmējums 50900020578001013), un pie tā piederošām kopīpašuma 644/15200 domājamām daļām no dzīvojamās mājas (būves kadastra apzīmējums 50900020578001), un 644/15200 domājamām daļām no zemes vienības ar kadastra apzīmējumu 50900020578</w:t>
      </w:r>
      <w:r w:rsidRPr="00A95271">
        <w:rPr>
          <w:bCs/>
          <w:u w:val="none"/>
        </w:rPr>
        <w:t xml:space="preserve">, nosacīto cenu </w:t>
      </w:r>
      <w:r w:rsidRPr="00A95271">
        <w:rPr>
          <w:u w:val="none"/>
        </w:rPr>
        <w:t xml:space="preserve">5500 EUR (pieci tūkstoši pieci simti </w:t>
      </w:r>
      <w:proofErr w:type="spellStart"/>
      <w:r w:rsidRPr="00A95271">
        <w:rPr>
          <w:i/>
          <w:iCs/>
          <w:u w:val="none"/>
        </w:rPr>
        <w:t>euro</w:t>
      </w:r>
      <w:proofErr w:type="spellEnd"/>
      <w:r w:rsidRPr="00A95271">
        <w:rPr>
          <w:u w:val="none"/>
        </w:rPr>
        <w:t>).</w:t>
      </w:r>
    </w:p>
    <w:p w14:paraId="1EDB8605" w14:textId="2DAC5A0E" w:rsidR="00A95271" w:rsidRPr="00A95271" w:rsidRDefault="00A95271" w:rsidP="00A95271">
      <w:pPr>
        <w:pStyle w:val="Sarakstarindkopa"/>
        <w:numPr>
          <w:ilvl w:val="0"/>
          <w:numId w:val="23"/>
        </w:numPr>
        <w:tabs>
          <w:tab w:val="left" w:pos="851"/>
        </w:tabs>
        <w:spacing w:line="360" w:lineRule="auto"/>
        <w:ind w:left="0" w:firstLine="567"/>
        <w:jc w:val="both"/>
        <w:rPr>
          <w:u w:val="none"/>
        </w:rPr>
      </w:pPr>
      <w:r w:rsidRPr="00A95271">
        <w:rPr>
          <w:szCs w:val="24"/>
          <w:u w:val="none"/>
        </w:rPr>
        <w:t>UZDOT Gulbenes novada pašvaldības īpašuma novērtēšanas un izsoļu komisijai organizēt šā lēmuma 1.punktā minētā dzīvokļa īpašuma atsavināšanu.</w:t>
      </w:r>
    </w:p>
    <w:p w14:paraId="66B11F91" w14:textId="77777777" w:rsidR="00A95271" w:rsidRPr="00A95271" w:rsidRDefault="00A95271" w:rsidP="00A95271">
      <w:pPr>
        <w:pStyle w:val="Sarakstarindkopa"/>
        <w:numPr>
          <w:ilvl w:val="0"/>
          <w:numId w:val="23"/>
        </w:numPr>
        <w:tabs>
          <w:tab w:val="left" w:pos="851"/>
        </w:tabs>
        <w:spacing w:line="360" w:lineRule="auto"/>
        <w:ind w:left="0" w:firstLine="567"/>
        <w:jc w:val="both"/>
        <w:rPr>
          <w:u w:val="none"/>
        </w:rPr>
      </w:pPr>
      <w:r w:rsidRPr="00A95271">
        <w:rPr>
          <w:szCs w:val="24"/>
          <w:u w:val="none"/>
        </w:rPr>
        <w:t>Lēmuma izpildes kontroli veikt Gulbenes novada pašvaldības izpilddirektoram.</w:t>
      </w:r>
    </w:p>
    <w:p w14:paraId="3414EEE5" w14:textId="77777777" w:rsidR="00A95271" w:rsidRPr="00A95271" w:rsidRDefault="00A95271" w:rsidP="00A95271">
      <w:pPr>
        <w:tabs>
          <w:tab w:val="left" w:pos="851"/>
        </w:tabs>
        <w:spacing w:line="360" w:lineRule="auto"/>
        <w:ind w:firstLine="567"/>
        <w:jc w:val="both"/>
        <w:rPr>
          <w:szCs w:val="24"/>
          <w:u w:val="none"/>
        </w:rPr>
      </w:pPr>
    </w:p>
    <w:p w14:paraId="221D8C47" w14:textId="77777777" w:rsidR="00A95271" w:rsidRPr="00A95271" w:rsidRDefault="00A95271" w:rsidP="00A95271">
      <w:pPr>
        <w:spacing w:line="360" w:lineRule="auto"/>
        <w:ind w:firstLine="567"/>
        <w:jc w:val="both"/>
        <w:rPr>
          <w:szCs w:val="24"/>
          <w:u w:val="none"/>
        </w:rPr>
      </w:pPr>
      <w:r w:rsidRPr="00A95271">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95271">
        <w:rPr>
          <w:szCs w:val="24"/>
          <w:u w:val="none"/>
        </w:rPr>
        <w:t>rakstveidā</w:t>
      </w:r>
      <w:proofErr w:type="spellEnd"/>
      <w:r w:rsidRPr="00A95271">
        <w:rPr>
          <w:szCs w:val="24"/>
          <w:u w:val="none"/>
        </w:rPr>
        <w:t>, mutvārdos vai citādi – , neietekmē tā stāšanos spēkā.</w:t>
      </w:r>
    </w:p>
    <w:p w14:paraId="540DC8C2"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lastRenderedPageBreak/>
        <w:t>12</w:t>
      </w:r>
      <w:r w:rsidR="00881464">
        <w:rPr>
          <w:b/>
          <w:color w:val="000000" w:themeColor="text1"/>
          <w:szCs w:val="24"/>
          <w:u w:val="none"/>
        </w:rPr>
        <w:t>.</w:t>
      </w:r>
    </w:p>
    <w:p w14:paraId="2FDB9045"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- 8, Šķieneros, Stradu pagastā, Gulbenes novadā, nosacītās cenas apstiprināšanu</w:t>
      </w:r>
    </w:p>
    <w:p w14:paraId="153A8016"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0507761"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AE99DAE" w14:textId="77777777" w:rsidR="000B6DDA" w:rsidRPr="00575A1B" w:rsidRDefault="000B6DDA" w:rsidP="000B6DDA">
      <w:pPr>
        <w:rPr>
          <w:rFonts w:eastAsia="Calibri"/>
          <w:szCs w:val="24"/>
          <w:u w:val="none"/>
        </w:rPr>
      </w:pPr>
      <w:r>
        <w:rPr>
          <w:rFonts w:eastAsia="Calibri"/>
          <w:szCs w:val="24"/>
          <w:u w:val="none"/>
        </w:rPr>
        <w:t>DEBATĒS PIEDALĀS: nav</w:t>
      </w:r>
    </w:p>
    <w:p w14:paraId="2F52EBC9" w14:textId="77777777" w:rsidR="000B6DDA" w:rsidRDefault="000B6DDA" w:rsidP="000B6DDA">
      <w:pPr>
        <w:rPr>
          <w:rFonts w:eastAsia="Calibri"/>
          <w:color w:val="FF0000"/>
          <w:szCs w:val="24"/>
          <w:u w:val="none"/>
        </w:rPr>
      </w:pPr>
    </w:p>
    <w:p w14:paraId="1B2C541D" w14:textId="77777777" w:rsidR="000B6DDA" w:rsidRDefault="000B6DDA" w:rsidP="000B6DDA">
      <w:pPr>
        <w:spacing w:line="360" w:lineRule="auto"/>
        <w:ind w:firstLine="567"/>
        <w:jc w:val="both"/>
        <w:rPr>
          <w:u w:val="none"/>
        </w:rPr>
      </w:pPr>
      <w:r>
        <w:rPr>
          <w:u w:val="none"/>
        </w:rPr>
        <w:t>Finanšu komiteja atklāti balsojot:</w:t>
      </w:r>
    </w:p>
    <w:p w14:paraId="0EA3AB10"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7E64613"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29A8A9E3" w14:textId="77777777" w:rsidR="00E644FA" w:rsidRDefault="00E644FA" w:rsidP="00A95271">
      <w:pPr>
        <w:pStyle w:val="Default"/>
        <w:jc w:val="center"/>
        <w:rPr>
          <w:b/>
          <w:szCs w:val="24"/>
        </w:rPr>
      </w:pPr>
    </w:p>
    <w:p w14:paraId="2FB7ECB4" w14:textId="0B467950" w:rsidR="00A95271" w:rsidRDefault="00A95271" w:rsidP="00A95271">
      <w:pPr>
        <w:pStyle w:val="Default"/>
        <w:jc w:val="center"/>
        <w:rPr>
          <w:b/>
        </w:rPr>
      </w:pPr>
      <w:r w:rsidRPr="00134705">
        <w:rPr>
          <w:b/>
          <w:szCs w:val="24"/>
        </w:rPr>
        <w:t xml:space="preserve">Par </w:t>
      </w:r>
      <w:r w:rsidRPr="00804B65">
        <w:rPr>
          <w:b/>
        </w:rPr>
        <w:t xml:space="preserve">dzīvokļa īpašuma </w:t>
      </w:r>
      <w:r w:rsidRPr="002A132F">
        <w:rPr>
          <w:b/>
          <w:bCs/>
          <w:noProof/>
        </w:rPr>
        <w:t>“Šķieneri 10” - 8</w:t>
      </w:r>
      <w:r w:rsidRPr="001A5229">
        <w:rPr>
          <w:b/>
          <w:bCs/>
        </w:rPr>
        <w:t xml:space="preserve">, </w:t>
      </w:r>
      <w:proofErr w:type="spellStart"/>
      <w:r w:rsidRPr="001A5229">
        <w:rPr>
          <w:b/>
          <w:bCs/>
        </w:rPr>
        <w:t>Šķieneros</w:t>
      </w:r>
      <w:proofErr w:type="spellEnd"/>
      <w:r w:rsidRPr="001A5229">
        <w:rPr>
          <w:b/>
          <w:bCs/>
        </w:rPr>
        <w:t>, Stradu pagastā</w:t>
      </w:r>
      <w:r w:rsidRPr="005E5D43">
        <w:rPr>
          <w:b/>
          <w:bCs/>
        </w:rPr>
        <w:t>, Gulbenes novadā</w:t>
      </w:r>
      <w:r>
        <w:rPr>
          <w:b/>
        </w:rPr>
        <w:t>,</w:t>
      </w:r>
    </w:p>
    <w:p w14:paraId="3E008DCE" w14:textId="77777777" w:rsidR="00A95271" w:rsidRPr="00704E82" w:rsidRDefault="00A95271" w:rsidP="00A95271">
      <w:pPr>
        <w:pStyle w:val="Default"/>
        <w:jc w:val="center"/>
        <w:rPr>
          <w:szCs w:val="24"/>
        </w:rPr>
      </w:pPr>
      <w:r>
        <w:rPr>
          <w:b/>
        </w:rPr>
        <w:t>nosacītās cenas</w:t>
      </w:r>
      <w:r w:rsidRPr="00255026">
        <w:rPr>
          <w:b/>
        </w:rPr>
        <w:t xml:space="preserve"> apstiprināšanu</w:t>
      </w:r>
    </w:p>
    <w:p w14:paraId="0D337307" w14:textId="77777777" w:rsidR="00BE4D6E" w:rsidRPr="00AE02C7" w:rsidRDefault="00BE4D6E" w:rsidP="00BE4D6E">
      <w:pPr>
        <w:widowControl w:val="0"/>
        <w:spacing w:before="240" w:line="360" w:lineRule="auto"/>
        <w:ind w:firstLine="567"/>
        <w:jc w:val="both"/>
        <w:rPr>
          <w:szCs w:val="24"/>
          <w:u w:val="none"/>
        </w:rPr>
      </w:pPr>
      <w:r w:rsidRPr="00AE02C7">
        <w:rPr>
          <w:u w:val="none"/>
        </w:rPr>
        <w:t>Gulbenes novada pašvaldības dome 2023.gada 28.septembrī pieņēma lēmumu Nr. GND/2023/920 “Par Stradu pagasta dzīvokļa īpašuma “</w:t>
      </w:r>
      <w:proofErr w:type="spellStart"/>
      <w:r w:rsidRPr="00AE02C7">
        <w:rPr>
          <w:u w:val="none"/>
        </w:rPr>
        <w:t>Šķieneri</w:t>
      </w:r>
      <w:proofErr w:type="spellEnd"/>
      <w:r w:rsidRPr="00AE02C7">
        <w:rPr>
          <w:u w:val="none"/>
        </w:rPr>
        <w:t xml:space="preserve"> 10” - 8 atsavināšanu” (protokols Nr. 15; 46.p.), ar kuru nolēma nodot atsavināšanai Gulbenes novada pašvaldībai piederošo dzīvokļa īpašumu “</w:t>
      </w:r>
      <w:proofErr w:type="spellStart"/>
      <w:r w:rsidRPr="00AE02C7">
        <w:rPr>
          <w:u w:val="none"/>
        </w:rPr>
        <w:t>Šķieneri</w:t>
      </w:r>
      <w:proofErr w:type="spellEnd"/>
      <w:r w:rsidRPr="00AE02C7">
        <w:rPr>
          <w:u w:val="none"/>
        </w:rPr>
        <w:t xml:space="preserve"> 10” - 8, </w:t>
      </w:r>
      <w:proofErr w:type="spellStart"/>
      <w:r w:rsidRPr="00AE02C7">
        <w:rPr>
          <w:u w:val="none"/>
        </w:rPr>
        <w:t>Šķieneri</w:t>
      </w:r>
      <w:proofErr w:type="spellEnd"/>
      <w:r w:rsidRPr="00AE02C7">
        <w:rPr>
          <w:u w:val="none"/>
        </w:rPr>
        <w:t xml:space="preserve">, Stradu pagastā, Gulbenes novadā, kadastra numurs 5090 900 0396, kas sastāv no divu istabas dzīvokļa ar platību 55,3 </w:t>
      </w:r>
      <w:proofErr w:type="spellStart"/>
      <w:r w:rsidRPr="00AE02C7">
        <w:rPr>
          <w:u w:val="none"/>
        </w:rPr>
        <w:t>kv.m</w:t>
      </w:r>
      <w:proofErr w:type="spellEnd"/>
      <w:r w:rsidRPr="00AE02C7">
        <w:rPr>
          <w:u w:val="none"/>
        </w:rPr>
        <w:t xml:space="preserve">. (telpu grupas kadastra apzīmējums 50900020034050008), un pie tā piederošām kopīpašuma 539/35218 domājamām daļām no dzīvojamās mājas (būves kadastra apzīmējums 50900020034050) (turpmāk – Dzīvokļa īpašums), par brīvu cenu </w:t>
      </w:r>
      <w:r w:rsidRPr="00AE02C7">
        <w:rPr>
          <w:b/>
          <w:bCs/>
          <w:u w:val="none"/>
        </w:rPr>
        <w:t>[…]</w:t>
      </w:r>
      <w:r w:rsidRPr="00AE02C7">
        <w:rPr>
          <w:u w:val="none"/>
        </w:rPr>
        <w:t>, un uzdeva Gulbenes novada pašvaldības īpašuma novērtēšanas un izsoļu komisijai organizēt nekustamā īpašuma novērtēšanu un nosacītās cenas noteikšanu un iesniegt to apstiprināšanai Gulbenes novada pašvaldības domes sēdē</w:t>
      </w:r>
      <w:r w:rsidRPr="00AE02C7">
        <w:rPr>
          <w:szCs w:val="24"/>
          <w:u w:val="none"/>
        </w:rPr>
        <w:t>.</w:t>
      </w:r>
    </w:p>
    <w:p w14:paraId="09D087C6" w14:textId="77777777" w:rsidR="00BE4D6E" w:rsidRPr="00AE02C7" w:rsidRDefault="00BE4D6E" w:rsidP="00BE4D6E">
      <w:pPr>
        <w:spacing w:line="360" w:lineRule="auto"/>
        <w:ind w:firstLine="567"/>
        <w:jc w:val="both"/>
        <w:rPr>
          <w:u w:val="none"/>
        </w:rPr>
      </w:pPr>
      <w:r w:rsidRPr="00AE02C7">
        <w:rPr>
          <w:u w:val="none"/>
        </w:rPr>
        <w:t>Atbilstoši neatkarīgā vērtētāja – sabiedrības ar ierobežotu atbildību “</w:t>
      </w:r>
      <w:proofErr w:type="spellStart"/>
      <w:r w:rsidRPr="00AE02C7">
        <w:rPr>
          <w:u w:val="none"/>
        </w:rPr>
        <w:t>Vindeks</w:t>
      </w:r>
      <w:proofErr w:type="spellEnd"/>
      <w:r w:rsidRPr="00AE02C7">
        <w:rPr>
          <w:u w:val="none"/>
        </w:rPr>
        <w:t xml:space="preserve">”, reģistrācijas Nr. 40003562948, juridiskā adrese: </w:t>
      </w:r>
      <w:proofErr w:type="spellStart"/>
      <w:r w:rsidRPr="00AE02C7">
        <w:rPr>
          <w:u w:val="none"/>
        </w:rPr>
        <w:t>Pļavniekkalna</w:t>
      </w:r>
      <w:proofErr w:type="spellEnd"/>
      <w:r w:rsidRPr="00AE02C7">
        <w:rPr>
          <w:u w:val="none"/>
        </w:rPr>
        <w:t xml:space="preserve"> iela 69, Katlakalns, Ķekavas pagasts, Ķekavas novads, LV-2111, sagatavotajai atskaitei (saņemta 2025.gada 27.janvārī un reģistrēta ar Nr. GND/4.18/25/321-S) par dzīvokļa īpašuma tirgus vērtību, saskaņā ar 2025.gada 23.janvāra vērtēšanas atskaiti, objekta tirgus vērtība ir 4100 EUR (četri tūkstoši viens simts </w:t>
      </w:r>
      <w:proofErr w:type="spellStart"/>
      <w:r w:rsidRPr="00AE02C7">
        <w:rPr>
          <w:i/>
          <w:iCs/>
          <w:u w:val="none"/>
        </w:rPr>
        <w:t>euro</w:t>
      </w:r>
      <w:proofErr w:type="spellEnd"/>
      <w:r w:rsidRPr="00AE02C7">
        <w:rPr>
          <w:u w:val="none"/>
        </w:rPr>
        <w:t>).</w:t>
      </w:r>
    </w:p>
    <w:p w14:paraId="1FF55B33" w14:textId="77777777" w:rsidR="00BE4D6E" w:rsidRPr="00AE02C7" w:rsidRDefault="00BE4D6E" w:rsidP="00BE4D6E">
      <w:pPr>
        <w:widowControl w:val="0"/>
        <w:spacing w:line="360" w:lineRule="auto"/>
        <w:ind w:firstLine="567"/>
        <w:jc w:val="both"/>
        <w:rPr>
          <w:szCs w:val="24"/>
          <w:u w:val="none"/>
        </w:rPr>
      </w:pPr>
      <w:r w:rsidRPr="00AE02C7">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likuma 37.panta piektajā daļā noteikts, ka, ja nekustamo īpašumu pārdod par brīvu cenu šā likuma 4.panta ceturtajā daļā minētajām personām, institūcija, kas organizē nekustamā īpašuma atsavināšanu (</w:t>
      </w:r>
      <w:hyperlink r:id="rId17" w:anchor="p9" w:tgtFrame="_blank" w:history="1">
        <w:r w:rsidRPr="00AE02C7">
          <w:rPr>
            <w:szCs w:val="24"/>
            <w:u w:val="none"/>
          </w:rPr>
          <w:t>9.pants</w:t>
        </w:r>
      </w:hyperlink>
      <w:r w:rsidRPr="00AE02C7">
        <w:rPr>
          <w:szCs w:val="24"/>
          <w:u w:val="none"/>
        </w:rPr>
        <w:t xml:space="preserve">), </w:t>
      </w:r>
      <w:proofErr w:type="spellStart"/>
      <w:r w:rsidRPr="00AE02C7">
        <w:rPr>
          <w:szCs w:val="24"/>
          <w:u w:val="none"/>
        </w:rPr>
        <w:t>nosūta</w:t>
      </w:r>
      <w:proofErr w:type="spellEnd"/>
      <w:r w:rsidRPr="00AE02C7">
        <w:rPr>
          <w:szCs w:val="24"/>
          <w:u w:val="none"/>
        </w:rPr>
        <w:t xml:space="preserve"> tām atsavināšanas paziņojumu.</w:t>
      </w:r>
    </w:p>
    <w:p w14:paraId="22B863B5" w14:textId="77777777" w:rsidR="00BE4D6E" w:rsidRPr="00AE02C7" w:rsidRDefault="00BE4D6E" w:rsidP="00BE4D6E">
      <w:pPr>
        <w:widowControl w:val="0"/>
        <w:spacing w:line="360" w:lineRule="auto"/>
        <w:ind w:firstLine="567"/>
        <w:jc w:val="both"/>
        <w:rPr>
          <w:szCs w:val="24"/>
          <w:u w:val="none"/>
        </w:rPr>
      </w:pPr>
      <w:r w:rsidRPr="00AE02C7">
        <w:rPr>
          <w:szCs w:val="24"/>
          <w:u w:val="none"/>
        </w:rPr>
        <w:t xml:space="preserve">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w:t>
      </w:r>
      <w:r w:rsidRPr="00AE02C7">
        <w:rPr>
          <w:szCs w:val="24"/>
          <w:u w:val="none"/>
        </w:rPr>
        <w:lastRenderedPageBreak/>
        <w:t>normatīvajos aktos paredzētajos gadījumos.</w:t>
      </w:r>
    </w:p>
    <w:p w14:paraId="16D5E8BA" w14:textId="77777777" w:rsidR="00BE4D6E" w:rsidRPr="00AE02C7" w:rsidRDefault="00BE4D6E" w:rsidP="00BE4D6E">
      <w:pPr>
        <w:spacing w:line="360" w:lineRule="auto"/>
        <w:ind w:firstLine="567"/>
        <w:jc w:val="both"/>
        <w:rPr>
          <w:noProof/>
          <w:color w:val="000000"/>
          <w:szCs w:val="24"/>
          <w:u w:val="none"/>
        </w:rPr>
      </w:pPr>
      <w:r w:rsidRPr="00AE02C7">
        <w:rPr>
          <w:szCs w:val="24"/>
          <w:u w:val="none"/>
        </w:rPr>
        <w:t>Ņemot vērā Gulbenes novada pašvaldības īpašuma novērtēšanas un izsoļu komisijas 2025.gada 13.februāra sēdes lēmumu “Par dzīvokļa īpašuma “</w:t>
      </w:r>
      <w:proofErr w:type="spellStart"/>
      <w:r w:rsidRPr="00AE02C7">
        <w:rPr>
          <w:szCs w:val="24"/>
          <w:u w:val="none"/>
        </w:rPr>
        <w:t>Šķieneri</w:t>
      </w:r>
      <w:proofErr w:type="spellEnd"/>
      <w:r w:rsidRPr="00AE02C7">
        <w:rPr>
          <w:szCs w:val="24"/>
          <w:u w:val="none"/>
        </w:rPr>
        <w:t xml:space="preserve"> 10” - 8, </w:t>
      </w:r>
      <w:proofErr w:type="spellStart"/>
      <w:r w:rsidRPr="00AE02C7">
        <w:rPr>
          <w:szCs w:val="24"/>
          <w:u w:val="none"/>
        </w:rPr>
        <w:t>Šķieneros</w:t>
      </w:r>
      <w:proofErr w:type="spellEnd"/>
      <w:r w:rsidRPr="00AE02C7">
        <w:rPr>
          <w:szCs w:val="24"/>
          <w:u w:val="none"/>
        </w:rPr>
        <w:t xml:space="preserve">, Stradu pagastā, Gulbenes novadā, nosacītās cenas apstiprināšanu”, protokols Nr. GND/2.7.2/25/4 (11.§), pamatojoties uz Pašvaldību likuma 10.panta pirmās daļas 16. un 21.punktu, Publiskas personas mantas atsavināšanas likuma 37.panta pirmās daļas 4.punktu un piekto daļu, un ņemot vērā Attīstības un tautsaimniecības komitejas ieteikumu un Finanšu komitejas ieteikumu, atklāti balsojot: </w:t>
      </w:r>
      <w:r w:rsidRPr="00AE02C7">
        <w:rPr>
          <w:noProof/>
          <w:u w:val="none"/>
        </w:rPr>
        <w:t>ar  balsīm “Par” ( ), “Pret” – , “Atturas” – , “Nepiedalās” – , Gulbenes novada pašvaldības dome NOLEMJ</w:t>
      </w:r>
      <w:r w:rsidRPr="00AE02C7">
        <w:rPr>
          <w:szCs w:val="24"/>
          <w:u w:val="none"/>
        </w:rPr>
        <w:t>:</w:t>
      </w:r>
    </w:p>
    <w:p w14:paraId="274DF679" w14:textId="77777777" w:rsidR="00BE4D6E" w:rsidRPr="00AE02C7" w:rsidRDefault="00BE4D6E" w:rsidP="00BE4D6E">
      <w:pPr>
        <w:pStyle w:val="Sarakstarindkopa"/>
        <w:numPr>
          <w:ilvl w:val="0"/>
          <w:numId w:val="42"/>
        </w:numPr>
        <w:tabs>
          <w:tab w:val="left" w:pos="567"/>
        </w:tabs>
        <w:spacing w:line="360" w:lineRule="auto"/>
        <w:ind w:left="0" w:firstLine="567"/>
        <w:jc w:val="both"/>
        <w:rPr>
          <w:u w:val="none"/>
        </w:rPr>
      </w:pPr>
      <w:r w:rsidRPr="00AE02C7">
        <w:rPr>
          <w:szCs w:val="24"/>
          <w:u w:val="none"/>
        </w:rPr>
        <w:t xml:space="preserve">APSTIPRINĀT </w:t>
      </w:r>
      <w:r w:rsidRPr="00AE02C7">
        <w:rPr>
          <w:u w:val="none"/>
        </w:rPr>
        <w:t>dzīvokļa īpašuma “</w:t>
      </w:r>
      <w:proofErr w:type="spellStart"/>
      <w:r w:rsidRPr="00AE02C7">
        <w:rPr>
          <w:u w:val="none"/>
        </w:rPr>
        <w:t>Šķieneri</w:t>
      </w:r>
      <w:proofErr w:type="spellEnd"/>
      <w:r w:rsidRPr="00AE02C7">
        <w:rPr>
          <w:u w:val="none"/>
        </w:rPr>
        <w:t xml:space="preserve"> 10” - 8, </w:t>
      </w:r>
      <w:proofErr w:type="spellStart"/>
      <w:r w:rsidRPr="00AE02C7">
        <w:rPr>
          <w:u w:val="none"/>
        </w:rPr>
        <w:t>Šķieneri</w:t>
      </w:r>
      <w:proofErr w:type="spellEnd"/>
      <w:r w:rsidRPr="00AE02C7">
        <w:rPr>
          <w:u w:val="none"/>
        </w:rPr>
        <w:t xml:space="preserve">, Stradu pagastā, Gulbenes novadā, kadastra numurs 5090 900 0396, kas sastāv no divu istabas dzīvokļa ar platību 55,3 </w:t>
      </w:r>
      <w:proofErr w:type="spellStart"/>
      <w:r w:rsidRPr="00AE02C7">
        <w:rPr>
          <w:u w:val="none"/>
        </w:rPr>
        <w:t>kv.m</w:t>
      </w:r>
      <w:proofErr w:type="spellEnd"/>
      <w:r w:rsidRPr="00AE02C7">
        <w:rPr>
          <w:u w:val="none"/>
        </w:rPr>
        <w:t>. (telpu grupas kadastra apzīmējums 50900020034050008), un pie tā piederošām kopīpašuma 539/35218 domājamām daļām no dzīvojamās mājas (būves kadastra apzīmējums 50900020034050)</w:t>
      </w:r>
      <w:r w:rsidRPr="00AE02C7">
        <w:rPr>
          <w:bCs/>
          <w:u w:val="none"/>
        </w:rPr>
        <w:t xml:space="preserve">, nosacīto cenu </w:t>
      </w:r>
      <w:r w:rsidRPr="00AE02C7">
        <w:rPr>
          <w:u w:val="none"/>
        </w:rPr>
        <w:t xml:space="preserve">4100 EUR (četri tūkstoši viens simts </w:t>
      </w:r>
      <w:proofErr w:type="spellStart"/>
      <w:r w:rsidRPr="00AE02C7">
        <w:rPr>
          <w:i/>
          <w:iCs/>
          <w:u w:val="none"/>
        </w:rPr>
        <w:t>euro</w:t>
      </w:r>
      <w:proofErr w:type="spellEnd"/>
      <w:r w:rsidRPr="00AE02C7">
        <w:rPr>
          <w:u w:val="none"/>
        </w:rPr>
        <w:t>).</w:t>
      </w:r>
    </w:p>
    <w:p w14:paraId="74F53DB2" w14:textId="77777777" w:rsidR="00BE4D6E" w:rsidRPr="00AE02C7" w:rsidRDefault="00BE4D6E" w:rsidP="00BE4D6E">
      <w:pPr>
        <w:pStyle w:val="Sarakstarindkopa"/>
        <w:numPr>
          <w:ilvl w:val="0"/>
          <w:numId w:val="42"/>
        </w:numPr>
        <w:tabs>
          <w:tab w:val="left" w:pos="567"/>
        </w:tabs>
        <w:spacing w:line="360" w:lineRule="auto"/>
        <w:ind w:left="0" w:firstLine="567"/>
        <w:jc w:val="both"/>
        <w:rPr>
          <w:u w:val="none"/>
        </w:rPr>
      </w:pPr>
      <w:r w:rsidRPr="00AE02C7">
        <w:rPr>
          <w:szCs w:val="24"/>
          <w:u w:val="none"/>
        </w:rPr>
        <w:t>UZDOT Gulbenes novada pašvaldības īpašuma novērtēšanas un izsoļu komisijai organizēt šā lēmuma 1.punktā minētā dzīvokļa īpašuma atsavināšanu.</w:t>
      </w:r>
    </w:p>
    <w:p w14:paraId="7F4CC946" w14:textId="77777777" w:rsidR="00BE4D6E" w:rsidRPr="00AE02C7" w:rsidRDefault="00BE4D6E" w:rsidP="00BE4D6E">
      <w:pPr>
        <w:pStyle w:val="Sarakstarindkopa"/>
        <w:numPr>
          <w:ilvl w:val="0"/>
          <w:numId w:val="42"/>
        </w:numPr>
        <w:tabs>
          <w:tab w:val="left" w:pos="567"/>
        </w:tabs>
        <w:spacing w:line="360" w:lineRule="auto"/>
        <w:ind w:left="0" w:firstLine="567"/>
        <w:jc w:val="both"/>
        <w:rPr>
          <w:u w:val="none"/>
        </w:rPr>
      </w:pPr>
      <w:r w:rsidRPr="00AE02C7">
        <w:rPr>
          <w:szCs w:val="24"/>
          <w:u w:val="none"/>
        </w:rPr>
        <w:t>Lēmuma izpildes kontroli veikt Gulbenes novada pašvaldības izpilddirektoram.</w:t>
      </w:r>
    </w:p>
    <w:p w14:paraId="3FD28D1F" w14:textId="77777777" w:rsidR="00BE4D6E" w:rsidRPr="00AE02C7" w:rsidRDefault="00BE4D6E" w:rsidP="00BE4D6E">
      <w:pPr>
        <w:tabs>
          <w:tab w:val="left" w:pos="851"/>
        </w:tabs>
        <w:spacing w:line="360" w:lineRule="auto"/>
        <w:ind w:firstLine="567"/>
        <w:jc w:val="both"/>
        <w:rPr>
          <w:szCs w:val="24"/>
          <w:u w:val="none"/>
        </w:rPr>
      </w:pPr>
    </w:p>
    <w:p w14:paraId="56EAFF52" w14:textId="77777777" w:rsidR="00A95271" w:rsidRPr="00A95271" w:rsidRDefault="00A95271" w:rsidP="00A95271">
      <w:pPr>
        <w:tabs>
          <w:tab w:val="left" w:pos="851"/>
        </w:tabs>
        <w:spacing w:line="360" w:lineRule="auto"/>
        <w:ind w:firstLine="567"/>
        <w:jc w:val="both"/>
        <w:rPr>
          <w:szCs w:val="24"/>
          <w:u w:val="none"/>
        </w:rPr>
      </w:pPr>
    </w:p>
    <w:p w14:paraId="1051D9D0" w14:textId="77777777" w:rsidR="00A95271" w:rsidRPr="00A95271" w:rsidRDefault="00A95271" w:rsidP="00A95271">
      <w:pPr>
        <w:spacing w:line="360" w:lineRule="auto"/>
        <w:ind w:firstLine="567"/>
        <w:jc w:val="both"/>
        <w:rPr>
          <w:szCs w:val="24"/>
          <w:u w:val="none"/>
        </w:rPr>
      </w:pPr>
      <w:r w:rsidRPr="00A95271">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95271">
        <w:rPr>
          <w:szCs w:val="24"/>
          <w:u w:val="none"/>
        </w:rPr>
        <w:t>rakstveidā</w:t>
      </w:r>
      <w:proofErr w:type="spellEnd"/>
      <w:r w:rsidRPr="00A95271">
        <w:rPr>
          <w:szCs w:val="24"/>
          <w:u w:val="none"/>
        </w:rPr>
        <w:t>, mutvārdos vai citādi – , neietekmē tā stāšanos spēkā.</w:t>
      </w:r>
    </w:p>
    <w:p w14:paraId="6A716AC3" w14:textId="77777777" w:rsidR="00203C2F" w:rsidRDefault="00203C2F" w:rsidP="000C7638">
      <w:pPr>
        <w:rPr>
          <w:color w:val="000000" w:themeColor="text1"/>
          <w:szCs w:val="24"/>
          <w:u w:val="none"/>
        </w:rPr>
      </w:pPr>
    </w:p>
    <w:p w14:paraId="644EC5C3" w14:textId="77777777" w:rsidR="00E644FA" w:rsidRDefault="00E644FA" w:rsidP="00575A1B">
      <w:pPr>
        <w:jc w:val="center"/>
        <w:rPr>
          <w:b/>
          <w:noProof/>
          <w:color w:val="000000" w:themeColor="text1"/>
          <w:szCs w:val="24"/>
          <w:u w:val="none"/>
        </w:rPr>
      </w:pPr>
    </w:p>
    <w:p w14:paraId="1C19B833" w14:textId="0FD4730F" w:rsidR="0032517B" w:rsidRPr="00575A1B" w:rsidRDefault="00625319"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1BC2B96"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Dzelzceļa iela 3A - 7 atsavināšanu</w:t>
      </w:r>
    </w:p>
    <w:p w14:paraId="4AE0CFAA"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D8B931C"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81B28C3" w14:textId="77777777" w:rsidR="000B6DDA" w:rsidRPr="00575A1B" w:rsidRDefault="000B6DDA" w:rsidP="000B6DDA">
      <w:pPr>
        <w:rPr>
          <w:rFonts w:eastAsia="Calibri"/>
          <w:szCs w:val="24"/>
          <w:u w:val="none"/>
        </w:rPr>
      </w:pPr>
      <w:r>
        <w:rPr>
          <w:rFonts w:eastAsia="Calibri"/>
          <w:szCs w:val="24"/>
          <w:u w:val="none"/>
        </w:rPr>
        <w:t>DEBATĒS PIEDALĀS: nav</w:t>
      </w:r>
    </w:p>
    <w:p w14:paraId="64F77CDB" w14:textId="77777777" w:rsidR="000B6DDA" w:rsidRDefault="000B6DDA" w:rsidP="000B6DDA">
      <w:pPr>
        <w:rPr>
          <w:rFonts w:eastAsia="Calibri"/>
          <w:color w:val="FF0000"/>
          <w:szCs w:val="24"/>
          <w:u w:val="none"/>
        </w:rPr>
      </w:pPr>
    </w:p>
    <w:p w14:paraId="057DCA5C" w14:textId="77777777" w:rsidR="000B6DDA" w:rsidRDefault="000B6DDA" w:rsidP="000B6DDA">
      <w:pPr>
        <w:spacing w:line="360" w:lineRule="auto"/>
        <w:ind w:firstLine="567"/>
        <w:jc w:val="both"/>
        <w:rPr>
          <w:u w:val="none"/>
        </w:rPr>
      </w:pPr>
      <w:r>
        <w:rPr>
          <w:u w:val="none"/>
        </w:rPr>
        <w:t>Finanšu komiteja atklāti balsojot:</w:t>
      </w:r>
    </w:p>
    <w:p w14:paraId="45C8D502"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4A0804C"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564A28AA" w14:textId="77777777" w:rsidR="002C545C" w:rsidRPr="002C545C" w:rsidRDefault="002C545C" w:rsidP="002C545C">
      <w:pPr>
        <w:spacing w:after="160" w:line="360" w:lineRule="auto"/>
        <w:ind w:firstLine="567"/>
        <w:jc w:val="center"/>
        <w:rPr>
          <w:rFonts w:eastAsia="Calibri"/>
          <w:b/>
          <w:szCs w:val="24"/>
          <w:u w:val="none"/>
        </w:rPr>
      </w:pPr>
      <w:r w:rsidRPr="002C545C">
        <w:rPr>
          <w:rFonts w:eastAsia="Calibri"/>
          <w:b/>
          <w:szCs w:val="24"/>
          <w:u w:val="none"/>
        </w:rPr>
        <w:t>Par Gulbenes pilsētas dzīvokļa īpašuma Dzelzceļa iela 3A - 7 atsavināšanu</w:t>
      </w:r>
    </w:p>
    <w:p w14:paraId="7606ECC1"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szCs w:val="24"/>
          <w:u w:val="none"/>
          <w:lang w:eastAsia="zh-CN" w:bidi="hi-IN"/>
        </w:rPr>
        <w:lastRenderedPageBreak/>
        <w:t xml:space="preserve">Izskatīts Gulbenes novada Gulbenes pilsētas pārvaldes, reģistrācijas numurs 50900015471, juridiskā adrese: Ābeļu iela 2, Gulbene, Gulbenes novads, LV–4401, 2025.gada 26.februāra iesniegums Nr.GU/4.2/25/27 (Gulbenes novada pašvaldībā saņemts 2025.gada 26.februārī un reģistrēts ar Nr. GND/5.13.2/25/608-G), kurā lūgts atsavināt dzīvokļa īpašumu </w:t>
      </w:r>
      <w:r w:rsidRPr="002C545C">
        <w:rPr>
          <w:rFonts w:eastAsia="Calibri"/>
          <w:bCs/>
          <w:szCs w:val="24"/>
          <w:u w:val="none"/>
        </w:rPr>
        <w:t>Dzelzceļa iela 3A - 7,</w:t>
      </w:r>
      <w:r w:rsidRPr="002C545C">
        <w:rPr>
          <w:rFonts w:eastAsia="SimSun"/>
          <w:bCs/>
          <w:szCs w:val="24"/>
          <w:u w:val="none"/>
          <w:lang w:eastAsia="zh-CN" w:bidi="hi-IN"/>
        </w:rPr>
        <w:t xml:space="preserve"> Gulbene, Gulbenes novads, LV - 4401.</w:t>
      </w:r>
      <w:r w:rsidRPr="002C545C">
        <w:rPr>
          <w:rFonts w:eastAsia="SimSun"/>
          <w:szCs w:val="24"/>
          <w:u w:val="none"/>
          <w:lang w:eastAsia="zh-CN" w:bidi="hi-IN"/>
        </w:rPr>
        <w:t xml:space="preserve"> </w:t>
      </w:r>
    </w:p>
    <w:p w14:paraId="02B590A4" w14:textId="77777777" w:rsidR="002C545C" w:rsidRPr="002C545C" w:rsidRDefault="002C545C" w:rsidP="002C545C">
      <w:pPr>
        <w:spacing w:after="160" w:line="360" w:lineRule="auto"/>
        <w:ind w:firstLine="567"/>
        <w:contextualSpacing/>
        <w:jc w:val="both"/>
        <w:rPr>
          <w:rFonts w:eastAsia="Calibri"/>
          <w:szCs w:val="24"/>
          <w:u w:val="none"/>
        </w:rPr>
      </w:pPr>
      <w:r w:rsidRPr="002C545C">
        <w:rPr>
          <w:rFonts w:eastAsia="SimSun"/>
          <w:szCs w:val="24"/>
          <w:u w:val="none"/>
          <w:lang w:eastAsia="zh-CN" w:bidi="hi-IN"/>
        </w:rPr>
        <w:t xml:space="preserve">Gulbenes novada Gulbenes pilsētas pārvalde iesniegumā norāda, ka </w:t>
      </w:r>
      <w:r w:rsidRPr="002C545C">
        <w:rPr>
          <w:rFonts w:eastAsia="Calibri"/>
          <w:szCs w:val="24"/>
          <w:u w:val="none"/>
        </w:rPr>
        <w:t xml:space="preserve">dzīvoklis nav dzīvošanai derīgs, nav izīrējams, jo tā tehniskais stāvoklis ir neapmierinošs. Pirms dzīvokļa izīrēšanas pārvaldei būtu jāveic dzīvokļa kapitālais remonts (jāmaina elektroinstalācija, ārdurvis, jāpārmūrē plīts un divas krāsnis, jāatjauno griestu un sienu tapetes, jānomaina grīdas segums). Papildus tiek norādīts, ka Gulbenes pilsētas pārvalde 2024. gada 21. maijā ir saņēmusi SIA “Gulbenes </w:t>
      </w:r>
      <w:proofErr w:type="spellStart"/>
      <w:r w:rsidRPr="002C545C">
        <w:rPr>
          <w:rFonts w:eastAsia="Calibri"/>
          <w:szCs w:val="24"/>
          <w:u w:val="none"/>
        </w:rPr>
        <w:t>Energo</w:t>
      </w:r>
      <w:proofErr w:type="spellEnd"/>
      <w:r w:rsidRPr="002C545C">
        <w:rPr>
          <w:rFonts w:eastAsia="Calibri"/>
          <w:szCs w:val="24"/>
          <w:u w:val="none"/>
        </w:rPr>
        <w:t xml:space="preserve"> Serviss” vēstuli ar informāciju, ka pamatojoties uz “Apkures ierīces, iekārtas, dūmvadu un dabiskās ventilācijas kanālu tehniskā stāvokļa pārbaudes aktu Nr. 24138” ir aizliegums izmantot dzīvokļa Nr. 7 malkas pavardu sakarā ar konstatētajiem bojājumiem. Izvērtējot </w:t>
      </w:r>
      <w:r w:rsidRPr="002C545C">
        <w:rPr>
          <w:rFonts w:eastAsia="SimSun"/>
          <w:szCs w:val="24"/>
          <w:u w:val="none"/>
          <w:lang w:eastAsia="zh-CN" w:bidi="hi-IN"/>
        </w:rPr>
        <w:t xml:space="preserve">Gulbenes novada Gulbenes pilsētas pārvaldei </w:t>
      </w:r>
      <w:r w:rsidRPr="002C545C">
        <w:rPr>
          <w:rFonts w:eastAsia="Calibri"/>
          <w:szCs w:val="24"/>
          <w:u w:val="none"/>
        </w:rPr>
        <w:t xml:space="preserve">2025. gadā pieejamos </w:t>
      </w:r>
      <w:r w:rsidRPr="002C545C">
        <w:rPr>
          <w:rFonts w:eastAsia="Calibri"/>
          <w:i/>
          <w:iCs/>
          <w:szCs w:val="24"/>
          <w:u w:val="none"/>
        </w:rPr>
        <w:t xml:space="preserve">finanšu līdzekļus, konstatēts, ka tie nav </w:t>
      </w:r>
      <w:r w:rsidRPr="002C545C">
        <w:rPr>
          <w:rFonts w:eastAsia="SimSun"/>
          <w:szCs w:val="24"/>
          <w:u w:val="none"/>
          <w:lang w:eastAsia="zh-CN" w:bidi="hi-IN"/>
        </w:rPr>
        <w:t xml:space="preserve">pietiekami šādu ieguldījumu dzīvoklī veikšanai. </w:t>
      </w:r>
    </w:p>
    <w:p w14:paraId="0A7AA60B" w14:textId="77777777" w:rsidR="002C545C" w:rsidRPr="002C545C" w:rsidRDefault="002C545C" w:rsidP="002C545C">
      <w:pPr>
        <w:spacing w:line="360" w:lineRule="auto"/>
        <w:ind w:firstLine="567"/>
        <w:contextualSpacing/>
        <w:jc w:val="both"/>
        <w:rPr>
          <w:rFonts w:eastAsia="Calibri"/>
          <w:szCs w:val="24"/>
          <w:u w:val="none"/>
          <w:shd w:val="clear" w:color="auto" w:fill="FFFFFF"/>
        </w:rPr>
      </w:pPr>
      <w:r w:rsidRPr="002C545C">
        <w:rPr>
          <w:rFonts w:eastAsia="Calibri"/>
          <w:szCs w:val="24"/>
          <w:u w:val="none"/>
        </w:rPr>
        <w:t xml:space="preserve">Likuma “Par palīdzību dzīvokļa jautājumu risināšanā” 16.panta pirmā daļa nosaka, ka </w:t>
      </w:r>
      <w:r w:rsidRPr="002C545C">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18" w:tgtFrame="_blank" w:history="1">
        <w:r w:rsidRPr="002C545C">
          <w:rPr>
            <w:rFonts w:eastAsia="Calibri"/>
            <w:szCs w:val="24"/>
            <w:u w:val="none"/>
            <w:shd w:val="clear" w:color="auto" w:fill="FFFFFF"/>
          </w:rPr>
          <w:t>Būvniecības likuma</w:t>
        </w:r>
      </w:hyperlink>
      <w:r w:rsidRPr="002C545C">
        <w:rPr>
          <w:rFonts w:eastAsia="Calibri"/>
          <w:szCs w:val="24"/>
          <w:u w:val="none"/>
          <w:shd w:val="clear" w:color="auto" w:fill="FFFFFF"/>
        </w:rPr>
        <w:t> </w:t>
      </w:r>
      <w:hyperlink r:id="rId19" w:anchor="p9" w:tgtFrame="_blank" w:history="1">
        <w:r w:rsidRPr="002C545C">
          <w:rPr>
            <w:rFonts w:eastAsia="Calibri"/>
            <w:szCs w:val="24"/>
            <w:u w:val="none"/>
            <w:shd w:val="clear" w:color="auto" w:fill="FFFFFF"/>
          </w:rPr>
          <w:t>9. panta</w:t>
        </w:r>
      </w:hyperlink>
      <w:r w:rsidRPr="002C545C">
        <w:rPr>
          <w:rFonts w:eastAsia="Calibri"/>
          <w:szCs w:val="24"/>
          <w:u w:val="none"/>
          <w:shd w:val="clear" w:color="auto" w:fill="FFFFFF"/>
        </w:rPr>
        <w:t xml:space="preserve"> 1., 2. un 4. punktā noteiktajām prasībām. </w:t>
      </w:r>
    </w:p>
    <w:p w14:paraId="1E40ABE6" w14:textId="77777777" w:rsidR="002C545C" w:rsidRPr="002C545C" w:rsidRDefault="002C545C" w:rsidP="002C545C">
      <w:pPr>
        <w:widowControl w:val="0"/>
        <w:suppressAutoHyphens/>
        <w:spacing w:line="360" w:lineRule="auto"/>
        <w:ind w:firstLine="567"/>
        <w:jc w:val="both"/>
        <w:rPr>
          <w:szCs w:val="24"/>
          <w:u w:val="none"/>
          <w:lang w:eastAsia="lv-LV"/>
        </w:rPr>
      </w:pPr>
      <w:r w:rsidRPr="002C545C">
        <w:rPr>
          <w:rFonts w:eastAsia="SimSun"/>
          <w:szCs w:val="24"/>
          <w:u w:val="none"/>
          <w:lang w:eastAsia="zh-CN" w:bidi="hi-IN"/>
        </w:rPr>
        <w:t xml:space="preserve">Pamatojoties uz Pašvaldību likuma 10.panta pirmās daļas 16.punktu, kas nosaka, ka </w:t>
      </w:r>
      <w:r w:rsidRPr="002C545C">
        <w:rPr>
          <w:rFonts w:eastAsia="Calibri"/>
          <w:szCs w:val="24"/>
          <w:u w:val="none"/>
          <w:shd w:val="clear" w:color="auto" w:fill="FFFFFF"/>
        </w:rPr>
        <w:t xml:space="preserve">dome ir tiesīga izlemt ikvienu pašvaldības kompetences jautājumu un tikai domes kompetencē ir </w:t>
      </w:r>
      <w:r w:rsidRPr="002C545C">
        <w:rPr>
          <w:rFonts w:eastAsia="SimSun"/>
          <w:szCs w:val="24"/>
          <w:u w:val="none"/>
          <w:lang w:eastAsia="zh-CN" w:bidi="hi-IN"/>
        </w:rPr>
        <w:t>l</w:t>
      </w:r>
      <w:r w:rsidRPr="002C545C">
        <w:rPr>
          <w:rFonts w:eastAsia="Calibri"/>
          <w:szCs w:val="24"/>
          <w:u w:val="none"/>
          <w:shd w:val="clear" w:color="auto" w:fill="FFFFFF"/>
        </w:rPr>
        <w:t>emt par pašvaldības nekustamā īpašuma atsavināšanu un apgrūtināšanu, kā arī par nekustamā īpašuma iegūšanu</w:t>
      </w:r>
      <w:r w:rsidRPr="002C545C">
        <w:rPr>
          <w:rFonts w:eastAsia="SimSun"/>
          <w:szCs w:val="24"/>
          <w:u w:val="none"/>
          <w:lang w:eastAsia="zh-CN" w:bidi="hi-IN"/>
        </w:rPr>
        <w:t xml:space="preserve">, 73.panta ceturto daļu, kas nosaka, ka </w:t>
      </w:r>
      <w:r w:rsidRPr="002C545C">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2C545C">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Pr="002C545C">
        <w:rPr>
          <w:rFonts w:eastAsia="SimSun"/>
          <w:szCs w:val="24"/>
          <w:u w:val="none"/>
          <w:lang w:eastAsia="zh-CN" w:bidi="hi-IN"/>
        </w:rPr>
        <w:lastRenderedPageBreak/>
        <w:t xml:space="preserve">atvasinātas publiskas personas nekustamā īpašuma novērtēšanu organizē attiecīgās atvasinātās publiskās personas lēmējinstitūcijas noteiktajā kārtībā, </w:t>
      </w:r>
      <w:r w:rsidRPr="002C545C">
        <w:rPr>
          <w:bCs/>
          <w:szCs w:val="24"/>
          <w:u w:val="none"/>
          <w:lang w:eastAsia="lv-LV"/>
        </w:rPr>
        <w:t xml:space="preserve">un ņemot vērā </w:t>
      </w:r>
      <w:r w:rsidRPr="002C545C">
        <w:rPr>
          <w:rFonts w:eastAsia="SimSun"/>
          <w:bCs/>
          <w:szCs w:val="24"/>
          <w:u w:val="none"/>
          <w:lang w:eastAsia="zh-CN" w:bidi="hi-IN"/>
        </w:rPr>
        <w:t>Attīstības un tautsaimniecības komitejas, un Finanšu komitejas</w:t>
      </w:r>
      <w:r w:rsidRPr="002C545C">
        <w:rPr>
          <w:bCs/>
          <w:szCs w:val="24"/>
          <w:u w:val="none"/>
          <w:lang w:eastAsia="lv-LV"/>
        </w:rPr>
        <w:t xml:space="preserve"> ieteikumu: atklāti balsojot: </w:t>
      </w:r>
      <w:r w:rsidRPr="002C545C">
        <w:rPr>
          <w:rFonts w:eastAsia="Calibri"/>
          <w:szCs w:val="24"/>
          <w:u w:val="none"/>
        </w:rPr>
        <w:t>ar … balsīm “PAR”, “PRET”-, “ATTURAS”-, Gulbenes novada pašvaldības dome NOLEMJ</w:t>
      </w:r>
      <w:r w:rsidRPr="002C545C">
        <w:rPr>
          <w:szCs w:val="24"/>
          <w:u w:val="none"/>
          <w:lang w:eastAsia="lv-LV"/>
        </w:rPr>
        <w:t>:</w:t>
      </w:r>
    </w:p>
    <w:p w14:paraId="320F4DFE"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color w:val="00000A"/>
          <w:szCs w:val="24"/>
          <w:u w:val="none"/>
          <w:lang w:eastAsia="zh-CN" w:bidi="hi-IN"/>
        </w:rPr>
        <w:t xml:space="preserve">1. REĢISTRĒT dzīvokļa īpašumu </w:t>
      </w:r>
      <w:r w:rsidRPr="002C545C">
        <w:rPr>
          <w:rFonts w:eastAsia="Calibri"/>
          <w:bCs/>
          <w:szCs w:val="24"/>
          <w:u w:val="none"/>
        </w:rPr>
        <w:t>Dzelzceļa iela 3A - 7,</w:t>
      </w:r>
      <w:r w:rsidRPr="002C545C">
        <w:rPr>
          <w:rFonts w:eastAsia="SimSun"/>
          <w:bCs/>
          <w:szCs w:val="24"/>
          <w:u w:val="none"/>
          <w:lang w:eastAsia="zh-CN" w:bidi="hi-IN"/>
        </w:rPr>
        <w:t xml:space="preserve"> Gulbene, Gulbenes novads, LV - 4401</w:t>
      </w:r>
      <w:r w:rsidRPr="002C545C">
        <w:rPr>
          <w:rFonts w:eastAsia="SimSun"/>
          <w:color w:val="00000A"/>
          <w:szCs w:val="24"/>
          <w:u w:val="none"/>
          <w:lang w:eastAsia="zh-CN" w:bidi="hi-IN"/>
        </w:rPr>
        <w:t xml:space="preserve">, (telpu grupas kadastra apzīmējums </w:t>
      </w:r>
      <w:r w:rsidRPr="002C545C">
        <w:rPr>
          <w:rFonts w:eastAsia="SimSun"/>
          <w:szCs w:val="24"/>
          <w:u w:val="none"/>
          <w:lang w:eastAsia="zh-CN" w:bidi="hi-IN"/>
        </w:rPr>
        <w:t>5001 002 0265 001 009)</w:t>
      </w:r>
      <w:r w:rsidRPr="002C545C">
        <w:rPr>
          <w:rFonts w:eastAsia="SimSun"/>
          <w:color w:val="00000A"/>
          <w:szCs w:val="24"/>
          <w:u w:val="none"/>
          <w:lang w:eastAsia="zh-CN" w:bidi="hi-IN"/>
        </w:rPr>
        <w:t xml:space="preserve"> zemesgrāmatā kā patstāvīgu nekustamo īpašumu.</w:t>
      </w:r>
    </w:p>
    <w:p w14:paraId="102FE3C1"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2. UZDOT Gulbenes novada Centrālās pārvaldes </w:t>
      </w:r>
      <w:r w:rsidRPr="002C545C">
        <w:rPr>
          <w:rFonts w:eastAsia="SimSun"/>
          <w:szCs w:val="24"/>
          <w:u w:val="none"/>
          <w:lang w:eastAsia="zh-CN" w:bidi="hi-IN"/>
        </w:rPr>
        <w:t xml:space="preserve">Īpašumu pārraudzības nodaļai </w:t>
      </w:r>
      <w:r w:rsidRPr="002C545C">
        <w:rPr>
          <w:rFonts w:eastAsia="SimSun"/>
          <w:color w:val="00000A"/>
          <w:szCs w:val="24"/>
          <w:u w:val="none"/>
          <w:lang w:eastAsia="zh-CN" w:bidi="hi-IN"/>
        </w:rPr>
        <w:t>veikt darbības, kas saistītas ar iepriekšminētā nekustamā īpašuma ierakstīšanu zemesgrāmatā uz Gulbenes novada pašvaldības vārda.</w:t>
      </w:r>
    </w:p>
    <w:p w14:paraId="1841101C"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color w:val="00000A"/>
          <w:szCs w:val="24"/>
          <w:u w:val="none"/>
          <w:lang w:eastAsia="zh-CN" w:bidi="hi-IN"/>
        </w:rPr>
        <w:t xml:space="preserve">3. </w:t>
      </w:r>
      <w:r w:rsidRPr="002C545C">
        <w:rPr>
          <w:rFonts w:eastAsia="SimSun"/>
          <w:szCs w:val="24"/>
          <w:u w:val="none"/>
          <w:lang w:eastAsia="zh-CN" w:bidi="hi-IN"/>
        </w:rPr>
        <w:t xml:space="preserve">NODOT atsavināšanai Gulbenes novada pašvaldībai piekrītošo dzīvokļa īpašumu </w:t>
      </w:r>
      <w:r w:rsidRPr="002C545C">
        <w:rPr>
          <w:rFonts w:eastAsia="Calibri"/>
          <w:bCs/>
          <w:szCs w:val="24"/>
          <w:u w:val="none"/>
        </w:rPr>
        <w:t>Dzelzceļa iela 3A - 7,</w:t>
      </w:r>
      <w:r w:rsidRPr="002C545C">
        <w:rPr>
          <w:rFonts w:eastAsia="SimSun"/>
          <w:bCs/>
          <w:szCs w:val="24"/>
          <w:u w:val="none"/>
          <w:lang w:eastAsia="zh-CN" w:bidi="hi-IN"/>
        </w:rPr>
        <w:t xml:space="preserve"> Gulbene, Gulbenes novads, LV – 4401,</w:t>
      </w:r>
      <w:r w:rsidRPr="002C545C">
        <w:rPr>
          <w:rFonts w:eastAsia="SimSun"/>
          <w:szCs w:val="24"/>
          <w:u w:val="none"/>
          <w:lang w:eastAsia="zh-CN" w:bidi="hi-IN"/>
        </w:rPr>
        <w:t xml:space="preserve"> kas sastāv no telpu grupas ar kadastra apzīmējumu 5001 002 0265 001 009, un pie tās piederošām kopīpašuma 830/3388 domājamām daļām no būves ar kadastra apzīmējumu 5001 002 0265 001 (daudzdzīvokļu ēka), 830/3388 domājamām daļām no būves ar kadastra apzīmējumu 5001 002 0265 002 (šķūnis), 830/3388 domājamām daļām no būves ar kadastra apzīmējumu 5001 002 0265 003 (šķūnis), un 830/3388 domājamām daļām no zemes ar kadastra apzīmējumu 5001 002 0265, atklātā mutiskā izsolē ar augšupejošu soli.</w:t>
      </w:r>
    </w:p>
    <w:p w14:paraId="1313CBB8"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4. </w:t>
      </w:r>
      <w:r w:rsidRPr="002C545C">
        <w:rPr>
          <w:rFonts w:eastAsia="SimSun"/>
          <w:szCs w:val="24"/>
          <w:u w:val="none"/>
          <w:lang w:eastAsia="zh-CN" w:bidi="hi-IN"/>
        </w:rPr>
        <w:t xml:space="preserve">UZDOT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97AFCE3"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5. </w:t>
      </w:r>
      <w:r w:rsidRPr="002C545C">
        <w:rPr>
          <w:rFonts w:eastAsia="SimSun"/>
          <w:szCs w:val="24"/>
          <w:u w:val="none"/>
          <w:lang w:eastAsia="zh-CN" w:bidi="hi-IN"/>
        </w:rPr>
        <w:t xml:space="preserve">Par lēmuma izpildi atbildīga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īpašuma novērtēšanas un izsoļu komisija.</w:t>
      </w:r>
    </w:p>
    <w:p w14:paraId="7E448B02"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6. </w:t>
      </w:r>
      <w:r w:rsidRPr="002C545C">
        <w:rPr>
          <w:rFonts w:eastAsia="Calibri"/>
          <w:szCs w:val="24"/>
          <w:u w:val="none"/>
        </w:rPr>
        <w:t>Lēmuma izpildes kontroli veikt Gulbenes novada pašvaldības izpilddirektoram.</w:t>
      </w:r>
    </w:p>
    <w:p w14:paraId="42E6630D" w14:textId="3D05B656" w:rsidR="0032517B" w:rsidRPr="00575A1B" w:rsidRDefault="00625319"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1B72CDAE"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Līkā iela 10 - 30 atsavināšanu</w:t>
      </w:r>
    </w:p>
    <w:p w14:paraId="1E494B87"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CE3402C"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C66C3E4" w14:textId="77777777" w:rsidR="000B6DDA" w:rsidRPr="00575A1B" w:rsidRDefault="000B6DDA" w:rsidP="000B6DDA">
      <w:pPr>
        <w:rPr>
          <w:rFonts w:eastAsia="Calibri"/>
          <w:szCs w:val="24"/>
          <w:u w:val="none"/>
        </w:rPr>
      </w:pPr>
      <w:r>
        <w:rPr>
          <w:rFonts w:eastAsia="Calibri"/>
          <w:szCs w:val="24"/>
          <w:u w:val="none"/>
        </w:rPr>
        <w:t>DEBATĒS PIEDALĀS: nav</w:t>
      </w:r>
    </w:p>
    <w:p w14:paraId="6D75EB53" w14:textId="77777777" w:rsidR="000B6DDA" w:rsidRDefault="000B6DDA" w:rsidP="000B6DDA">
      <w:pPr>
        <w:rPr>
          <w:rFonts w:eastAsia="Calibri"/>
          <w:color w:val="FF0000"/>
          <w:szCs w:val="24"/>
          <w:u w:val="none"/>
        </w:rPr>
      </w:pPr>
    </w:p>
    <w:p w14:paraId="5FD1C5C3" w14:textId="77777777" w:rsidR="000B6DDA" w:rsidRDefault="000B6DDA" w:rsidP="000B6DDA">
      <w:pPr>
        <w:spacing w:line="360" w:lineRule="auto"/>
        <w:ind w:firstLine="567"/>
        <w:jc w:val="both"/>
        <w:rPr>
          <w:u w:val="none"/>
        </w:rPr>
      </w:pPr>
      <w:r>
        <w:rPr>
          <w:u w:val="none"/>
        </w:rPr>
        <w:t>Finanšu komiteja atklāti balsojot:</w:t>
      </w:r>
    </w:p>
    <w:p w14:paraId="0D9CB85D"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0597830"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311AA2AB" w14:textId="77777777" w:rsidR="002C545C" w:rsidRPr="002C545C" w:rsidRDefault="002C545C" w:rsidP="002C545C">
      <w:pPr>
        <w:spacing w:after="160" w:line="360" w:lineRule="auto"/>
        <w:ind w:firstLine="567"/>
        <w:jc w:val="center"/>
        <w:rPr>
          <w:rFonts w:eastAsia="Calibri"/>
          <w:b/>
          <w:szCs w:val="24"/>
          <w:u w:val="none"/>
        </w:rPr>
      </w:pPr>
      <w:r w:rsidRPr="002C545C">
        <w:rPr>
          <w:rFonts w:eastAsia="Calibri"/>
          <w:b/>
          <w:szCs w:val="24"/>
          <w:u w:val="none"/>
        </w:rPr>
        <w:t>Par Gulbenes pilsētas dzīvokļa īpašuma Līkā iela 10 - 30 atsavināšanu</w:t>
      </w:r>
    </w:p>
    <w:p w14:paraId="65DF3876"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szCs w:val="24"/>
          <w:u w:val="none"/>
          <w:lang w:eastAsia="zh-CN" w:bidi="hi-IN"/>
        </w:rPr>
        <w:t xml:space="preserve">Izskatīts Gulbenes novada Gulbenes pilsētas pārvaldes, reģistrācijas numurs 50900015471, juridiskā adrese: Ābeļu iela 2, Gulbene, Gulbenes novads, LV–4401, 2025.gada 26.februāra </w:t>
      </w:r>
      <w:r w:rsidRPr="002C545C">
        <w:rPr>
          <w:rFonts w:eastAsia="SimSun"/>
          <w:szCs w:val="24"/>
          <w:u w:val="none"/>
          <w:lang w:eastAsia="zh-CN" w:bidi="hi-IN"/>
        </w:rPr>
        <w:lastRenderedPageBreak/>
        <w:t xml:space="preserve">iesniegums Nr.GU/4.2/25/28 (Gulbenes novada pašvaldībā saņemts 2025.gada 26.februārī un reģistrēts ar Nr. GND/5.13.2/25/609-G), kurā lūgts atsavināt dzīvokļa īpašumu </w:t>
      </w:r>
      <w:r w:rsidRPr="002C545C">
        <w:rPr>
          <w:rFonts w:eastAsia="Calibri"/>
          <w:bCs/>
          <w:szCs w:val="24"/>
          <w:u w:val="none"/>
        </w:rPr>
        <w:t>Līkā iela 10 - 30,</w:t>
      </w:r>
      <w:r w:rsidRPr="002C545C">
        <w:rPr>
          <w:rFonts w:eastAsia="SimSun"/>
          <w:bCs/>
          <w:szCs w:val="24"/>
          <w:u w:val="none"/>
          <w:lang w:eastAsia="zh-CN" w:bidi="hi-IN"/>
        </w:rPr>
        <w:t xml:space="preserve"> Gulbene, Gulbenes novads, LV - 4401.</w:t>
      </w:r>
      <w:r w:rsidRPr="002C545C">
        <w:rPr>
          <w:rFonts w:eastAsia="SimSun"/>
          <w:szCs w:val="24"/>
          <w:u w:val="none"/>
          <w:lang w:eastAsia="zh-CN" w:bidi="hi-IN"/>
        </w:rPr>
        <w:t xml:space="preserve"> </w:t>
      </w:r>
    </w:p>
    <w:p w14:paraId="3F85E581" w14:textId="77777777" w:rsidR="002C545C" w:rsidRPr="002C545C" w:rsidRDefault="002C545C" w:rsidP="002C545C">
      <w:pPr>
        <w:spacing w:after="160" w:line="360" w:lineRule="auto"/>
        <w:ind w:firstLine="567"/>
        <w:contextualSpacing/>
        <w:jc w:val="both"/>
        <w:rPr>
          <w:rFonts w:eastAsia="Calibri"/>
          <w:szCs w:val="24"/>
          <w:u w:val="none"/>
        </w:rPr>
      </w:pPr>
      <w:r w:rsidRPr="002C545C">
        <w:rPr>
          <w:rFonts w:eastAsia="SimSun"/>
          <w:szCs w:val="24"/>
          <w:u w:val="none"/>
          <w:lang w:eastAsia="zh-CN" w:bidi="hi-IN"/>
        </w:rPr>
        <w:t xml:space="preserve">Gulbenes novada Gulbenes pilsētas pārvalde iesniegumā norāda, ka </w:t>
      </w:r>
      <w:r w:rsidRPr="002C545C">
        <w:rPr>
          <w:rFonts w:eastAsia="Calibri"/>
          <w:szCs w:val="24"/>
          <w:u w:val="none"/>
        </w:rPr>
        <w:t xml:space="preserve">dzīvoklis nav dzīvošanai derīgs, nav izīrējams. Dzīvokļa tehniskais stāvoklis ir neapmierinošs. Pirms dzīvokļa izīrēšanas pārvaldei būtu jāveic dzīvokļa kapitālais remonts (jāmaina elektroinstalācija, ārdurvis, jānomaina tapetes, jāmaina santehnika, vanna, klozetpods un jāveic citi dzīvokļa remonta darbi). Izvērtējot </w:t>
      </w:r>
      <w:r w:rsidRPr="002C545C">
        <w:rPr>
          <w:rFonts w:eastAsia="SimSun"/>
          <w:szCs w:val="24"/>
          <w:u w:val="none"/>
          <w:lang w:eastAsia="zh-CN" w:bidi="hi-IN"/>
        </w:rPr>
        <w:t xml:space="preserve">Gulbenes novada Gulbenes pilsētas pārvaldei </w:t>
      </w:r>
      <w:r w:rsidRPr="002C545C">
        <w:rPr>
          <w:rFonts w:eastAsia="Calibri"/>
          <w:szCs w:val="24"/>
          <w:u w:val="none"/>
        </w:rPr>
        <w:t xml:space="preserve">2025. gadā pieejamos </w:t>
      </w:r>
      <w:r w:rsidRPr="002C545C">
        <w:rPr>
          <w:rFonts w:eastAsia="Calibri"/>
          <w:i/>
          <w:iCs/>
          <w:szCs w:val="24"/>
          <w:u w:val="none"/>
        </w:rPr>
        <w:t xml:space="preserve">finanšu līdzekļus, konstatēts, ka tie nav </w:t>
      </w:r>
      <w:r w:rsidRPr="002C545C">
        <w:rPr>
          <w:rFonts w:eastAsia="SimSun"/>
          <w:szCs w:val="24"/>
          <w:u w:val="none"/>
          <w:lang w:eastAsia="zh-CN" w:bidi="hi-IN"/>
        </w:rPr>
        <w:t xml:space="preserve">pietiekami šādu ieguldījumu dzīvoklī veikšanai. </w:t>
      </w:r>
    </w:p>
    <w:p w14:paraId="0EC24927" w14:textId="77777777" w:rsidR="002C545C" w:rsidRPr="002C545C" w:rsidRDefault="002C545C" w:rsidP="002C545C">
      <w:pPr>
        <w:spacing w:line="360" w:lineRule="auto"/>
        <w:ind w:firstLine="567"/>
        <w:contextualSpacing/>
        <w:jc w:val="both"/>
        <w:rPr>
          <w:rFonts w:eastAsia="Calibri"/>
          <w:szCs w:val="24"/>
          <w:u w:val="none"/>
          <w:shd w:val="clear" w:color="auto" w:fill="FFFFFF"/>
        </w:rPr>
      </w:pPr>
      <w:r w:rsidRPr="002C545C">
        <w:rPr>
          <w:rFonts w:eastAsia="Calibri"/>
          <w:szCs w:val="24"/>
          <w:u w:val="none"/>
        </w:rPr>
        <w:t xml:space="preserve">Likuma “Par palīdzību dzīvokļa jautājumu risināšanā” 16.panta pirmā daļa nosaka, ka </w:t>
      </w:r>
      <w:r w:rsidRPr="002C545C">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20" w:tgtFrame="_blank" w:history="1">
        <w:r w:rsidRPr="002C545C">
          <w:rPr>
            <w:rFonts w:eastAsia="Calibri"/>
            <w:szCs w:val="24"/>
            <w:u w:val="none"/>
            <w:shd w:val="clear" w:color="auto" w:fill="FFFFFF"/>
          </w:rPr>
          <w:t>Būvniecības likuma</w:t>
        </w:r>
      </w:hyperlink>
      <w:r w:rsidRPr="002C545C">
        <w:rPr>
          <w:rFonts w:eastAsia="Calibri"/>
          <w:szCs w:val="24"/>
          <w:u w:val="none"/>
          <w:shd w:val="clear" w:color="auto" w:fill="FFFFFF"/>
        </w:rPr>
        <w:t> </w:t>
      </w:r>
      <w:hyperlink r:id="rId21" w:anchor="p9" w:tgtFrame="_blank" w:history="1">
        <w:r w:rsidRPr="002C545C">
          <w:rPr>
            <w:rFonts w:eastAsia="Calibri"/>
            <w:szCs w:val="24"/>
            <w:u w:val="none"/>
            <w:shd w:val="clear" w:color="auto" w:fill="FFFFFF"/>
          </w:rPr>
          <w:t>9. panta</w:t>
        </w:r>
      </w:hyperlink>
      <w:r w:rsidRPr="002C545C">
        <w:rPr>
          <w:rFonts w:eastAsia="Calibri"/>
          <w:szCs w:val="24"/>
          <w:u w:val="none"/>
          <w:shd w:val="clear" w:color="auto" w:fill="FFFFFF"/>
        </w:rPr>
        <w:t xml:space="preserve"> 1., 2. un 4. punktā noteiktajām prasībām. </w:t>
      </w:r>
    </w:p>
    <w:p w14:paraId="4E7D14FD" w14:textId="77777777" w:rsidR="002C545C" w:rsidRPr="002C545C" w:rsidRDefault="002C545C" w:rsidP="002C545C">
      <w:pPr>
        <w:widowControl w:val="0"/>
        <w:suppressAutoHyphens/>
        <w:spacing w:line="360" w:lineRule="auto"/>
        <w:ind w:firstLine="567"/>
        <w:jc w:val="both"/>
        <w:rPr>
          <w:szCs w:val="24"/>
          <w:u w:val="none"/>
          <w:lang w:eastAsia="lv-LV"/>
        </w:rPr>
      </w:pPr>
      <w:r w:rsidRPr="002C545C">
        <w:rPr>
          <w:rFonts w:eastAsia="SimSun"/>
          <w:szCs w:val="24"/>
          <w:u w:val="none"/>
          <w:lang w:eastAsia="zh-CN" w:bidi="hi-IN"/>
        </w:rPr>
        <w:t xml:space="preserve">Pamatojoties uz Pašvaldību likuma 10.panta pirmās daļas 16.punktu, kas nosaka, ka </w:t>
      </w:r>
      <w:r w:rsidRPr="002C545C">
        <w:rPr>
          <w:rFonts w:eastAsia="Calibri"/>
          <w:szCs w:val="24"/>
          <w:u w:val="none"/>
          <w:shd w:val="clear" w:color="auto" w:fill="FFFFFF"/>
        </w:rPr>
        <w:t xml:space="preserve">dome ir tiesīga izlemt ikvienu pašvaldības kompetences jautājumu un tikai domes kompetencē ir </w:t>
      </w:r>
      <w:r w:rsidRPr="002C545C">
        <w:rPr>
          <w:rFonts w:eastAsia="SimSun"/>
          <w:szCs w:val="24"/>
          <w:u w:val="none"/>
          <w:lang w:eastAsia="zh-CN" w:bidi="hi-IN"/>
        </w:rPr>
        <w:t>l</w:t>
      </w:r>
      <w:r w:rsidRPr="002C545C">
        <w:rPr>
          <w:rFonts w:eastAsia="Calibri"/>
          <w:szCs w:val="24"/>
          <w:u w:val="none"/>
          <w:shd w:val="clear" w:color="auto" w:fill="FFFFFF"/>
        </w:rPr>
        <w:t>emt par pašvaldības nekustamā īpašuma atsavināšanu un apgrūtināšanu, kā arī par nekustamā īpašuma iegūšanu</w:t>
      </w:r>
      <w:r w:rsidRPr="002C545C">
        <w:rPr>
          <w:rFonts w:eastAsia="SimSun"/>
          <w:szCs w:val="24"/>
          <w:u w:val="none"/>
          <w:lang w:eastAsia="zh-CN" w:bidi="hi-IN"/>
        </w:rPr>
        <w:t xml:space="preserve">, 73.panta ceturto daļu, kas nosaka, ka </w:t>
      </w:r>
      <w:r w:rsidRPr="002C545C">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2C545C">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2C545C">
        <w:rPr>
          <w:bCs/>
          <w:szCs w:val="24"/>
          <w:u w:val="none"/>
          <w:lang w:eastAsia="lv-LV"/>
        </w:rPr>
        <w:t xml:space="preserve">un ņemot vērā </w:t>
      </w:r>
      <w:r w:rsidRPr="002C545C">
        <w:rPr>
          <w:rFonts w:eastAsia="SimSun"/>
          <w:bCs/>
          <w:szCs w:val="24"/>
          <w:u w:val="none"/>
          <w:lang w:eastAsia="zh-CN" w:bidi="hi-IN"/>
        </w:rPr>
        <w:t>Attīstības un tautsaimniecības komitejas, un Finanšu komitejas</w:t>
      </w:r>
      <w:r w:rsidRPr="002C545C">
        <w:rPr>
          <w:bCs/>
          <w:szCs w:val="24"/>
          <w:u w:val="none"/>
          <w:lang w:eastAsia="lv-LV"/>
        </w:rPr>
        <w:t xml:space="preserve"> ieteikumu: atklāti balsojot: </w:t>
      </w:r>
      <w:r w:rsidRPr="002C545C">
        <w:rPr>
          <w:rFonts w:eastAsia="Calibri"/>
          <w:szCs w:val="24"/>
          <w:u w:val="none"/>
        </w:rPr>
        <w:t>ar … balsīm “PAR”, “PRET”-, “ATTURAS”-, Gulbenes novada pašvaldības dome NOLEMJ</w:t>
      </w:r>
      <w:r w:rsidRPr="002C545C">
        <w:rPr>
          <w:szCs w:val="24"/>
          <w:u w:val="none"/>
          <w:lang w:eastAsia="lv-LV"/>
        </w:rPr>
        <w:t>:</w:t>
      </w:r>
    </w:p>
    <w:p w14:paraId="2F9B141D"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1. REĢISTRĒT dzīvokļa īpašumu </w:t>
      </w:r>
      <w:r w:rsidRPr="002C545C">
        <w:rPr>
          <w:rFonts w:eastAsia="Calibri"/>
          <w:bCs/>
          <w:szCs w:val="24"/>
          <w:u w:val="none"/>
        </w:rPr>
        <w:t>Līkā iela 10 - 30,</w:t>
      </w:r>
      <w:r w:rsidRPr="002C545C">
        <w:rPr>
          <w:rFonts w:eastAsia="SimSun"/>
          <w:bCs/>
          <w:szCs w:val="24"/>
          <w:u w:val="none"/>
          <w:lang w:eastAsia="zh-CN" w:bidi="hi-IN"/>
        </w:rPr>
        <w:t xml:space="preserve"> Gulbene, Gulbenes novads, LV-4401</w:t>
      </w:r>
      <w:r w:rsidRPr="002C545C">
        <w:rPr>
          <w:rFonts w:eastAsia="SimSun"/>
          <w:color w:val="00000A"/>
          <w:szCs w:val="24"/>
          <w:u w:val="none"/>
          <w:lang w:eastAsia="zh-CN" w:bidi="hi-IN"/>
        </w:rPr>
        <w:t xml:space="preserve">, (telpu grupas kadastra apzīmējums </w:t>
      </w:r>
      <w:r w:rsidRPr="002C545C">
        <w:rPr>
          <w:rFonts w:eastAsia="SimSun"/>
          <w:szCs w:val="24"/>
          <w:u w:val="none"/>
          <w:lang w:eastAsia="zh-CN" w:bidi="hi-IN"/>
        </w:rPr>
        <w:t>5001 007 0171 001 030</w:t>
      </w:r>
      <w:r w:rsidRPr="002C545C">
        <w:rPr>
          <w:rFonts w:eastAsia="SimSun"/>
          <w:color w:val="00000A"/>
          <w:szCs w:val="24"/>
          <w:u w:val="none"/>
          <w:lang w:eastAsia="zh-CN" w:bidi="hi-IN"/>
        </w:rPr>
        <w:t xml:space="preserve">), zemesgrāmatā kā patstāvīgu </w:t>
      </w:r>
      <w:r w:rsidRPr="002C545C">
        <w:rPr>
          <w:rFonts w:eastAsia="SimSun"/>
          <w:color w:val="00000A"/>
          <w:szCs w:val="24"/>
          <w:u w:val="none"/>
          <w:lang w:eastAsia="zh-CN" w:bidi="hi-IN"/>
        </w:rPr>
        <w:lastRenderedPageBreak/>
        <w:t>nekustamo īpašumu.</w:t>
      </w:r>
    </w:p>
    <w:p w14:paraId="6B5F6D15"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2. UZDOT Gulbenes novada Centrālās pārvaldes </w:t>
      </w:r>
      <w:r w:rsidRPr="002C545C">
        <w:rPr>
          <w:rFonts w:eastAsia="SimSun"/>
          <w:szCs w:val="24"/>
          <w:u w:val="none"/>
          <w:lang w:eastAsia="zh-CN" w:bidi="hi-IN"/>
        </w:rPr>
        <w:t xml:space="preserve">Īpašumu pārraudzības nodaļai </w:t>
      </w:r>
      <w:r w:rsidRPr="002C545C">
        <w:rPr>
          <w:rFonts w:eastAsia="SimSun"/>
          <w:color w:val="00000A"/>
          <w:szCs w:val="24"/>
          <w:u w:val="none"/>
          <w:lang w:eastAsia="zh-CN" w:bidi="hi-IN"/>
        </w:rPr>
        <w:t>veikt darbības, kas saistītas ar iepriekšminētā nekustamā īpašuma ierakstīšanu zemesgrāmatā uz Gulbenes novada pašvaldības vārda.</w:t>
      </w:r>
    </w:p>
    <w:p w14:paraId="46E8A295"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3. </w:t>
      </w:r>
      <w:r w:rsidRPr="002C545C">
        <w:rPr>
          <w:rFonts w:eastAsia="SimSun"/>
          <w:szCs w:val="24"/>
          <w:u w:val="none"/>
          <w:lang w:eastAsia="zh-CN" w:bidi="hi-IN"/>
        </w:rPr>
        <w:t xml:space="preserve">NODOT atsavināšanai Gulbenes novada pašvaldībai piekrītošo dzīvokļa īpašumu </w:t>
      </w:r>
      <w:r w:rsidRPr="002C545C">
        <w:rPr>
          <w:rFonts w:eastAsia="Calibri"/>
          <w:bCs/>
          <w:szCs w:val="24"/>
          <w:u w:val="none"/>
        </w:rPr>
        <w:t>Līkā iela 10 - 30,</w:t>
      </w:r>
      <w:r w:rsidRPr="002C545C">
        <w:rPr>
          <w:rFonts w:eastAsia="SimSun"/>
          <w:bCs/>
          <w:szCs w:val="24"/>
          <w:u w:val="none"/>
          <w:lang w:eastAsia="zh-CN" w:bidi="hi-IN"/>
        </w:rPr>
        <w:t xml:space="preserve"> Gulbene, Gulbenes novads, LV-4401</w:t>
      </w:r>
      <w:r w:rsidRPr="002C545C">
        <w:rPr>
          <w:rFonts w:eastAsia="SimSun"/>
          <w:szCs w:val="24"/>
          <w:u w:val="none"/>
          <w:lang w:eastAsia="zh-CN" w:bidi="hi-IN"/>
        </w:rPr>
        <w:t>, kas sastāv no telpu grupas ar kadastra apzīmējumu 5001 007 0171 001 030, un pie tās piederošām kopīpašuma 340/15738 domājamām daļām no būves ar kadastra apzīmējumu 5001 007 0171 001 (daudzdzīvokļu ēka), un 340/15738 domājamām daļām no zemes ar kadastra apzīmējumu 5001 007 0171, atklātā mutiskā izsolē ar augšupejošu soli.</w:t>
      </w:r>
    </w:p>
    <w:p w14:paraId="65B213F4"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4. </w:t>
      </w:r>
      <w:r w:rsidRPr="002C545C">
        <w:rPr>
          <w:rFonts w:eastAsia="SimSun"/>
          <w:szCs w:val="24"/>
          <w:u w:val="none"/>
          <w:lang w:eastAsia="zh-CN" w:bidi="hi-IN"/>
        </w:rPr>
        <w:t xml:space="preserve">UZDOT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BB47212"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5. </w:t>
      </w:r>
      <w:r w:rsidRPr="002C545C">
        <w:rPr>
          <w:rFonts w:eastAsia="SimSun"/>
          <w:szCs w:val="24"/>
          <w:u w:val="none"/>
          <w:lang w:eastAsia="zh-CN" w:bidi="hi-IN"/>
        </w:rPr>
        <w:t xml:space="preserve">Par lēmuma izpildi atbildīga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īpašuma novērtēšanas un izsoļu komisija.</w:t>
      </w:r>
    </w:p>
    <w:p w14:paraId="54891519"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6. </w:t>
      </w:r>
      <w:r w:rsidRPr="002C545C">
        <w:rPr>
          <w:rFonts w:eastAsia="Calibri"/>
          <w:szCs w:val="24"/>
          <w:u w:val="none"/>
        </w:rPr>
        <w:t>Lēmuma izpildes kontroli veikt Gulbenes novada pašvaldības izpilddirektoram.</w:t>
      </w:r>
    </w:p>
    <w:p w14:paraId="6C76059E"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06C27E3B"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Līkā iela 25A - 21 atsavināšanu</w:t>
      </w:r>
    </w:p>
    <w:p w14:paraId="6E714C69"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B8D5414"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364B051" w14:textId="77777777" w:rsidR="000B6DDA" w:rsidRPr="00575A1B" w:rsidRDefault="000B6DDA" w:rsidP="000B6DDA">
      <w:pPr>
        <w:rPr>
          <w:rFonts w:eastAsia="Calibri"/>
          <w:szCs w:val="24"/>
          <w:u w:val="none"/>
        </w:rPr>
      </w:pPr>
      <w:r>
        <w:rPr>
          <w:rFonts w:eastAsia="Calibri"/>
          <w:szCs w:val="24"/>
          <w:u w:val="none"/>
        </w:rPr>
        <w:t>DEBATĒS PIEDALĀS: nav</w:t>
      </w:r>
    </w:p>
    <w:p w14:paraId="18CCD5F7" w14:textId="77777777" w:rsidR="000B6DDA" w:rsidRDefault="000B6DDA" w:rsidP="000B6DDA">
      <w:pPr>
        <w:rPr>
          <w:rFonts w:eastAsia="Calibri"/>
          <w:color w:val="FF0000"/>
          <w:szCs w:val="24"/>
          <w:u w:val="none"/>
        </w:rPr>
      </w:pPr>
    </w:p>
    <w:p w14:paraId="05392399" w14:textId="77777777" w:rsidR="000B6DDA" w:rsidRDefault="000B6DDA" w:rsidP="000B6DDA">
      <w:pPr>
        <w:spacing w:line="360" w:lineRule="auto"/>
        <w:ind w:firstLine="567"/>
        <w:jc w:val="both"/>
        <w:rPr>
          <w:u w:val="none"/>
        </w:rPr>
      </w:pPr>
      <w:r>
        <w:rPr>
          <w:u w:val="none"/>
        </w:rPr>
        <w:t>Finanšu komiteja atklāti balsojot:</w:t>
      </w:r>
    </w:p>
    <w:p w14:paraId="7C176744"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28E18EDF"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6245FCFE" w14:textId="77777777" w:rsidR="002C545C" w:rsidRPr="002C545C" w:rsidRDefault="002C545C" w:rsidP="002C545C">
      <w:pPr>
        <w:spacing w:after="160" w:line="259" w:lineRule="auto"/>
        <w:contextualSpacing/>
        <w:jc w:val="center"/>
        <w:rPr>
          <w:rFonts w:eastAsia="Calibri"/>
          <w:b/>
          <w:szCs w:val="24"/>
          <w:u w:val="none"/>
        </w:rPr>
      </w:pPr>
      <w:r w:rsidRPr="002C545C">
        <w:rPr>
          <w:rFonts w:eastAsia="Calibri"/>
          <w:b/>
          <w:szCs w:val="24"/>
          <w:u w:val="none"/>
        </w:rPr>
        <w:t xml:space="preserve">Par Gulbenes pilsētas dzīvokļa īpašuma </w:t>
      </w:r>
      <w:r w:rsidRPr="002C545C">
        <w:rPr>
          <w:rFonts w:eastAsia="SimSun"/>
          <w:b/>
          <w:szCs w:val="24"/>
          <w:u w:val="none"/>
          <w:lang w:eastAsia="zh-CN" w:bidi="hi-IN"/>
        </w:rPr>
        <w:t xml:space="preserve">Līkā iela 25A - 21 </w:t>
      </w:r>
      <w:r w:rsidRPr="002C545C">
        <w:rPr>
          <w:rFonts w:eastAsia="Calibri"/>
          <w:b/>
          <w:szCs w:val="24"/>
          <w:u w:val="none"/>
        </w:rPr>
        <w:t>atsavināšanu</w:t>
      </w:r>
    </w:p>
    <w:p w14:paraId="32078806" w14:textId="77777777" w:rsidR="002C545C" w:rsidRPr="002C545C" w:rsidRDefault="002C545C" w:rsidP="002C545C">
      <w:pPr>
        <w:spacing w:after="160" w:line="259" w:lineRule="auto"/>
        <w:contextualSpacing/>
        <w:jc w:val="center"/>
        <w:rPr>
          <w:rFonts w:eastAsia="Calibri"/>
          <w:b/>
          <w:szCs w:val="24"/>
          <w:u w:val="none"/>
        </w:rPr>
      </w:pPr>
    </w:p>
    <w:p w14:paraId="56CC3E87"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Izskatīts</w:t>
      </w:r>
      <w:r w:rsidRPr="00AE02C7">
        <w:rPr>
          <w:rFonts w:eastAsia="SimSun"/>
          <w:b/>
          <w:szCs w:val="24"/>
          <w:u w:val="none"/>
          <w:lang w:eastAsia="zh-CN" w:bidi="hi-IN"/>
        </w:rPr>
        <w:t xml:space="preserve"> </w:t>
      </w:r>
      <w:r w:rsidRPr="00AE02C7">
        <w:rPr>
          <w:rFonts w:eastAsia="SimSun"/>
          <w:b/>
          <w:bCs/>
          <w:szCs w:val="24"/>
          <w:u w:val="none"/>
          <w:lang w:eastAsia="zh-CN" w:bidi="hi-IN"/>
        </w:rPr>
        <w:t xml:space="preserve">[…] </w:t>
      </w:r>
      <w:r w:rsidRPr="00AE02C7">
        <w:rPr>
          <w:rFonts w:eastAsia="SimSun"/>
          <w:szCs w:val="24"/>
          <w:u w:val="none"/>
          <w:lang w:eastAsia="zh-CN" w:bidi="hi-IN"/>
        </w:rPr>
        <w:t>2025.gada 22.janvāra iesniegums (Gulbenes novada pašvaldībā saņemts 2025.gada 22.janvārī un reģistrēts ar Nr. GND/5.13.2/25/226-R), kurā lūgts atsavināt izīrēto dzīvokļa īpašumu Līkā iela 25A – 21, Gulbene, Gulbenes novads, LV - 4401</w:t>
      </w:r>
      <w:r w:rsidRPr="00AE02C7">
        <w:rPr>
          <w:rFonts w:eastAsia="SimSun"/>
          <w:bCs/>
          <w:szCs w:val="24"/>
          <w:u w:val="none"/>
          <w:lang w:eastAsia="zh-CN" w:bidi="hi-IN"/>
        </w:rPr>
        <w:t xml:space="preserve"> (turpmāk – dzīvokļa īpašums)</w:t>
      </w:r>
      <w:r w:rsidRPr="00AE02C7">
        <w:rPr>
          <w:rFonts w:eastAsia="SimSun"/>
          <w:szCs w:val="24"/>
          <w:u w:val="none"/>
          <w:lang w:eastAsia="zh-CN" w:bidi="hi-IN"/>
        </w:rPr>
        <w:t>.</w:t>
      </w:r>
    </w:p>
    <w:p w14:paraId="7487AC43"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22" w:anchor="p45" w:history="1">
        <w:r w:rsidRPr="00AE02C7">
          <w:rPr>
            <w:rFonts w:eastAsia="SimSun"/>
            <w:color w:val="0000FF"/>
            <w:szCs w:val="24"/>
            <w:lang w:eastAsia="zh-CN" w:bidi="hi-IN"/>
          </w:rPr>
          <w:t>45.pantā</w:t>
        </w:r>
      </w:hyperlink>
      <w:r w:rsidRPr="00AE02C7">
        <w:rPr>
          <w:rFonts w:eastAsia="SimSun"/>
          <w:szCs w:val="24"/>
          <w:u w:val="none"/>
          <w:lang w:eastAsia="zh-CN" w:bidi="hi-IN"/>
        </w:rPr>
        <w:t xml:space="preserve"> noteiktajā kārtībā. Savukārt, šā likuma 45.panta ceturtā daļa nosaka, ka īrnieks vai viņa ģimenes locekļi var pirkt īrēto viendzīvokļa māju vai dzīvokļa īpašumu, ja īrnieks un viņa ģimenes locekļi ir noslēguši notariāli apliecinātu vienošanos par to, kurš vai kuri </w:t>
      </w:r>
      <w:r w:rsidRPr="00AE02C7">
        <w:rPr>
          <w:rFonts w:eastAsia="SimSun"/>
          <w:szCs w:val="24"/>
          <w:u w:val="none"/>
          <w:lang w:eastAsia="zh-CN" w:bidi="hi-IN"/>
        </w:rPr>
        <w:lastRenderedPageBreak/>
        <w:t>no viņiem iegūs īpašumā īrēto viendzīvokļa māju vai dzīvokļa īpašumu, un  tiesā nav celta prasība par īres līguma izbeigšanu.</w:t>
      </w:r>
    </w:p>
    <w:p w14:paraId="13E883C6"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23" w:anchor="p4" w:tgtFrame="_blank" w:history="1">
        <w:r w:rsidRPr="00AE02C7">
          <w:rPr>
            <w:rFonts w:eastAsia="SimSun"/>
            <w:color w:val="0000FF"/>
            <w:szCs w:val="24"/>
            <w:lang w:eastAsia="zh-CN" w:bidi="hi-IN"/>
          </w:rPr>
          <w:t>4.panta</w:t>
        </w:r>
      </w:hyperlink>
      <w:r w:rsidRPr="00AE02C7">
        <w:rPr>
          <w:rFonts w:eastAsia="SimSun"/>
          <w:szCs w:val="24"/>
          <w:u w:val="none"/>
          <w:lang w:eastAsia="zh-CN" w:bidi="hi-IN"/>
        </w:rPr>
        <w:t>  ceturtās daļas </w:t>
      </w:r>
      <w:hyperlink r:id="rId24" w:anchor="p5" w:history="1">
        <w:r w:rsidRPr="00AE02C7">
          <w:rPr>
            <w:rFonts w:eastAsia="SimSun"/>
            <w:color w:val="0000FF"/>
            <w:szCs w:val="24"/>
            <w:lang w:eastAsia="zh-CN" w:bidi="hi-IN"/>
          </w:rPr>
          <w:t>5.punktā</w:t>
        </w:r>
      </w:hyperlink>
      <w:r w:rsidRPr="00AE02C7">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AE02C7">
        <w:rPr>
          <w:rFonts w:eastAsia="SimSun"/>
          <w:szCs w:val="24"/>
          <w:u w:val="none"/>
          <w:lang w:eastAsia="zh-CN" w:bidi="hi-IN"/>
        </w:rPr>
        <w:t>neesību</w:t>
      </w:r>
      <w:proofErr w:type="spellEnd"/>
      <w:r w:rsidRPr="00AE02C7">
        <w:rPr>
          <w:rFonts w:eastAsia="SimSun"/>
          <w:szCs w:val="24"/>
          <w:u w:val="none"/>
          <w:lang w:eastAsia="zh-CN" w:bidi="hi-IN"/>
        </w:rPr>
        <w:t xml:space="preserve">. </w:t>
      </w:r>
    </w:p>
    <w:p w14:paraId="5A13F91A"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 xml:space="preserve">Ievērojot iepriekš minēto, </w:t>
      </w:r>
      <w:r w:rsidRPr="00AE02C7">
        <w:rPr>
          <w:rFonts w:eastAsia="SimSun"/>
          <w:b/>
          <w:bCs/>
          <w:szCs w:val="24"/>
          <w:u w:val="none"/>
          <w:lang w:eastAsia="zh-CN" w:bidi="hi-IN"/>
        </w:rPr>
        <w:t>[…]</w:t>
      </w:r>
      <w:r w:rsidRPr="00AE02C7">
        <w:rPr>
          <w:rFonts w:eastAsia="SimSun"/>
          <w:szCs w:val="24"/>
          <w:u w:val="none"/>
          <w:lang w:eastAsia="zh-CN" w:bidi="hi-IN"/>
        </w:rPr>
        <w:t xml:space="preserve">iesniegumam ir pievienojis personu apliecinoša dokumenta kopiju, 2023.gada 24.novembra dzīvojamās telpas īres līguma pārjaunojumu Nr. GES/1.33/23/476, kas noslēgts starp SIA “Gulbenes </w:t>
      </w:r>
      <w:proofErr w:type="spellStart"/>
      <w:r w:rsidRPr="00AE02C7">
        <w:rPr>
          <w:rFonts w:eastAsia="SimSun"/>
          <w:szCs w:val="24"/>
          <w:u w:val="none"/>
          <w:lang w:eastAsia="zh-CN" w:bidi="hi-IN"/>
        </w:rPr>
        <w:t>Energo</w:t>
      </w:r>
      <w:proofErr w:type="spellEnd"/>
      <w:r w:rsidRPr="00AE02C7">
        <w:rPr>
          <w:rFonts w:eastAsia="SimSun"/>
          <w:szCs w:val="24"/>
          <w:u w:val="none"/>
          <w:lang w:eastAsia="zh-CN" w:bidi="hi-IN"/>
        </w:rPr>
        <w:t xml:space="preserve"> Serviss”, </w:t>
      </w:r>
      <w:proofErr w:type="spellStart"/>
      <w:r w:rsidRPr="00AE02C7">
        <w:rPr>
          <w:rFonts w:eastAsia="SimSun"/>
          <w:szCs w:val="24"/>
          <w:u w:val="none"/>
          <w:lang w:eastAsia="zh-CN" w:bidi="hi-IN"/>
        </w:rPr>
        <w:t>reģ</w:t>
      </w:r>
      <w:proofErr w:type="spellEnd"/>
      <w:r w:rsidRPr="00AE02C7">
        <w:rPr>
          <w:rFonts w:eastAsia="SimSun"/>
          <w:szCs w:val="24"/>
          <w:u w:val="none"/>
          <w:lang w:eastAsia="zh-CN" w:bidi="hi-IN"/>
        </w:rPr>
        <w:t xml:space="preserve">. Nr. LV54603000121, un </w:t>
      </w:r>
      <w:r w:rsidRPr="00AE02C7">
        <w:rPr>
          <w:rFonts w:eastAsia="SimSun"/>
          <w:b/>
          <w:bCs/>
          <w:szCs w:val="24"/>
          <w:u w:val="none"/>
          <w:lang w:eastAsia="zh-CN" w:bidi="hi-IN"/>
        </w:rPr>
        <w:t xml:space="preserve">[…] </w:t>
      </w:r>
      <w:r w:rsidRPr="00AE02C7">
        <w:rPr>
          <w:rFonts w:eastAsia="SimSun"/>
          <w:szCs w:val="24"/>
          <w:u w:val="none"/>
          <w:lang w:eastAsia="zh-CN" w:bidi="hi-IN"/>
        </w:rPr>
        <w:t>par dzīvokļa īpašumu Līkā iela 25A – 21, Gulbene, Gulbenes novads, LV - 4401</w:t>
      </w:r>
      <w:r w:rsidRPr="00AE02C7">
        <w:rPr>
          <w:rFonts w:eastAsia="SimSun"/>
          <w:bCs/>
          <w:szCs w:val="24"/>
          <w:u w:val="none"/>
          <w:lang w:eastAsia="zh-CN" w:bidi="hi-IN"/>
        </w:rPr>
        <w:t xml:space="preserve"> </w:t>
      </w:r>
      <w:r w:rsidRPr="00AE02C7">
        <w:rPr>
          <w:rFonts w:eastAsia="SimSun"/>
          <w:szCs w:val="24"/>
          <w:u w:val="none"/>
          <w:lang w:eastAsia="zh-CN" w:bidi="hi-IN"/>
        </w:rPr>
        <w:t xml:space="preserve">(īres līguma termiņš noteikts 2027.gada 31.decembris), un izziņas par īres un komunālo pakalpojumu parādu </w:t>
      </w:r>
      <w:proofErr w:type="spellStart"/>
      <w:r w:rsidRPr="00AE02C7">
        <w:rPr>
          <w:rFonts w:eastAsia="SimSun"/>
          <w:szCs w:val="24"/>
          <w:u w:val="none"/>
          <w:lang w:eastAsia="zh-CN" w:bidi="hi-IN"/>
        </w:rPr>
        <w:t>neesību</w:t>
      </w:r>
      <w:proofErr w:type="spellEnd"/>
      <w:r w:rsidRPr="00AE02C7">
        <w:rPr>
          <w:rFonts w:eastAsia="SimSun"/>
          <w:szCs w:val="24"/>
          <w:u w:val="none"/>
          <w:lang w:eastAsia="zh-CN" w:bidi="hi-IN"/>
        </w:rPr>
        <w:t>.</w:t>
      </w:r>
    </w:p>
    <w:p w14:paraId="4B4840CC"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Saskaņā ar 2023.gada 24.novembra dzīvojamās telpas īres līguma pārjaunojumu Nr. GES/1.33/23/476 dzīvokļa īpašumā nav iemitināti īrnieka ģimenes locekļi, līdz ar to, notariāli apliecināta vienošanās starp ģimenes locekļiem nav jāiesniedz.</w:t>
      </w:r>
    </w:p>
    <w:p w14:paraId="2DEAB098"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25" w:anchor="p29" w:history="1">
        <w:r w:rsidRPr="00AE02C7">
          <w:rPr>
            <w:rFonts w:eastAsia="SimSun"/>
            <w:color w:val="0000FF"/>
            <w:szCs w:val="24"/>
            <w:lang w:eastAsia="zh-CN" w:bidi="hi-IN"/>
          </w:rPr>
          <w:t>29.</w:t>
        </w:r>
      </w:hyperlink>
      <w:r w:rsidRPr="00AE02C7">
        <w:rPr>
          <w:rFonts w:eastAsia="SimSun"/>
          <w:szCs w:val="24"/>
          <w:u w:val="none"/>
          <w:lang w:eastAsia="zh-CN" w:bidi="hi-IN"/>
        </w:rPr>
        <w:t xml:space="preserve"> panta pirmajā daļā minēto gadījumu. </w:t>
      </w:r>
    </w:p>
    <w:p w14:paraId="1F8592EF"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62629AE3"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 xml:space="preserve">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w:t>
      </w:r>
      <w:r w:rsidRPr="00AE02C7">
        <w:rPr>
          <w:rFonts w:eastAsia="SimSun"/>
          <w:szCs w:val="24"/>
          <w:u w:val="none"/>
          <w:lang w:eastAsia="zh-CN" w:bidi="hi-IN"/>
        </w:rPr>
        <w:lastRenderedPageBreak/>
        <w:t>publiskās personas nekustamā īpašuma nodošanu atsavināšanai vai par pamatotu atsavināšanas ierosinājuma atteikumu.</w:t>
      </w:r>
    </w:p>
    <w:p w14:paraId="7BDCDBEA" w14:textId="77777777" w:rsidR="00BE4D6E" w:rsidRPr="00AE02C7" w:rsidRDefault="00BE4D6E" w:rsidP="00BE4D6E">
      <w:pPr>
        <w:widowControl w:val="0"/>
        <w:suppressAutoHyphens/>
        <w:spacing w:line="360" w:lineRule="auto"/>
        <w:ind w:firstLine="567"/>
        <w:contextualSpacing/>
        <w:jc w:val="both"/>
        <w:rPr>
          <w:rFonts w:eastAsia="SimSun"/>
          <w:bCs/>
          <w:szCs w:val="24"/>
          <w:u w:val="none"/>
          <w:lang w:eastAsia="zh-CN" w:bidi="hi-IN"/>
        </w:rPr>
      </w:pPr>
      <w:r w:rsidRPr="00AE02C7">
        <w:rPr>
          <w:rFonts w:eastAsia="Calibri"/>
          <w:szCs w:val="24"/>
          <w:u w:val="none"/>
        </w:rPr>
        <w:t xml:space="preserve">Ņemot vērā, ka </w:t>
      </w:r>
      <w:bookmarkStart w:id="4" w:name="_Hlk171689870"/>
      <w:r w:rsidRPr="00AE02C7">
        <w:rPr>
          <w:rFonts w:eastAsia="SimSun"/>
          <w:b/>
          <w:bCs/>
          <w:szCs w:val="24"/>
          <w:u w:val="none"/>
          <w:lang w:eastAsia="zh-CN" w:bidi="hi-IN"/>
        </w:rPr>
        <w:t>[…]</w:t>
      </w:r>
      <w:r w:rsidRPr="00AE02C7">
        <w:rPr>
          <w:rFonts w:eastAsia="SimSun"/>
          <w:bCs/>
          <w:szCs w:val="24"/>
          <w:u w:val="none"/>
          <w:lang w:eastAsia="zh-CN" w:bidi="hi-IN"/>
        </w:rPr>
        <w:t xml:space="preserve">iesniegtie dokumenti atbilst </w:t>
      </w:r>
      <w:r w:rsidRPr="00AE02C7">
        <w:rPr>
          <w:rFonts w:eastAsia="SimSun"/>
          <w:szCs w:val="24"/>
          <w:u w:val="none"/>
          <w:lang w:eastAsia="zh-CN" w:bidi="hi-IN"/>
        </w:rPr>
        <w:t xml:space="preserve">Publiskas personas mantas atsavināšanas likumā, un Ministru kabineta 2011.gada 1.februāra noteikumos Nr.109 “Kārtība, kādā atsavināma publiskas personas manta” noteiktajām prasībām, kā arī, pamatojoties uz iepriekš norādītajiem normatīvajiem aktiem, </w:t>
      </w:r>
      <w:bookmarkEnd w:id="4"/>
      <w:r w:rsidRPr="00AE02C7">
        <w:rPr>
          <w:rFonts w:eastAsia="SimSun"/>
          <w:b/>
          <w:bCs/>
          <w:szCs w:val="24"/>
          <w:u w:val="none"/>
          <w:lang w:eastAsia="zh-CN" w:bidi="hi-IN"/>
        </w:rPr>
        <w:t xml:space="preserve">[…] </w:t>
      </w:r>
      <w:r w:rsidRPr="00AE02C7">
        <w:rPr>
          <w:rFonts w:eastAsia="SimSun"/>
          <w:szCs w:val="24"/>
          <w:u w:val="none"/>
          <w:lang w:eastAsia="zh-CN" w:bidi="hi-IN"/>
        </w:rPr>
        <w:t>ir tiesīgs ierosināt dzīvokļa īpašuma  atsavināšanu.</w:t>
      </w:r>
    </w:p>
    <w:p w14:paraId="62ED9DF6" w14:textId="77777777" w:rsidR="00BE4D6E" w:rsidRPr="00AE02C7" w:rsidRDefault="00BE4D6E" w:rsidP="00BE4D6E">
      <w:pPr>
        <w:widowControl w:val="0"/>
        <w:suppressAutoHyphens/>
        <w:spacing w:line="360" w:lineRule="auto"/>
        <w:ind w:firstLine="567"/>
        <w:jc w:val="both"/>
        <w:rPr>
          <w:rFonts w:eastAsia="SimSun"/>
          <w:szCs w:val="24"/>
          <w:u w:val="none"/>
          <w:lang w:eastAsia="zh-CN" w:bidi="hi-IN"/>
        </w:rPr>
      </w:pPr>
      <w:r w:rsidRPr="00AE02C7">
        <w:rPr>
          <w:rFonts w:eastAsia="SimSun"/>
          <w:szCs w:val="24"/>
          <w:u w:val="none"/>
          <w:lang w:eastAsia="zh-CN" w:bidi="hi-IN"/>
        </w:rPr>
        <w:t xml:space="preserve">Pamatojoties uz Pašvaldību likuma 10.panta pirmās daļas 16.punktu, kas nosaka, ka </w:t>
      </w:r>
      <w:r w:rsidRPr="00AE02C7">
        <w:rPr>
          <w:rFonts w:eastAsia="Calibri"/>
          <w:szCs w:val="24"/>
          <w:u w:val="none"/>
          <w:shd w:val="clear" w:color="auto" w:fill="FFFFFF"/>
        </w:rPr>
        <w:t xml:space="preserve">dome ir tiesīga izlemt ikvienu pašvaldības kompetences jautājumu un tikai domes kompetencē ir </w:t>
      </w:r>
      <w:r w:rsidRPr="00AE02C7">
        <w:rPr>
          <w:rFonts w:eastAsia="SimSun"/>
          <w:szCs w:val="24"/>
          <w:u w:val="none"/>
          <w:lang w:eastAsia="zh-CN" w:bidi="hi-IN"/>
        </w:rPr>
        <w:t>l</w:t>
      </w:r>
      <w:r w:rsidRPr="00AE02C7">
        <w:rPr>
          <w:rFonts w:eastAsia="Calibri"/>
          <w:szCs w:val="24"/>
          <w:u w:val="none"/>
          <w:shd w:val="clear" w:color="auto" w:fill="FFFFFF"/>
        </w:rPr>
        <w:t>emt par pašvaldības nekustamā īpašuma atsavināšanu un apgrūtināšanu, kā arī par nekustamā īpašuma iegūšanu</w:t>
      </w:r>
      <w:r w:rsidRPr="00AE02C7">
        <w:rPr>
          <w:rFonts w:eastAsia="SimSun"/>
          <w:szCs w:val="24"/>
          <w:u w:val="none"/>
          <w:lang w:eastAsia="zh-CN" w:bidi="hi-IN"/>
        </w:rPr>
        <w:t xml:space="preserve">, 73.panta ceturto daļu, kas nosaka, ka </w:t>
      </w:r>
      <w:r w:rsidRPr="00AE02C7">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AE02C7">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AE02C7">
        <w:rPr>
          <w:rFonts w:eastAsia="Calibri"/>
          <w:szCs w:val="24"/>
          <w:u w:val="none"/>
        </w:rPr>
        <w:t>šā panta sesto daļu, kas nosaka, ka mantas novērtēšanas komisija novērtēšanai pieaicina vienu vai vairākus sertificētus vērtētājus,</w:t>
      </w:r>
      <w:r w:rsidRPr="00AE02C7">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26" w:anchor="p29" w:history="1">
        <w:r w:rsidRPr="00AE02C7">
          <w:rPr>
            <w:rFonts w:eastAsia="SimSun"/>
            <w:color w:val="0000FF"/>
            <w:szCs w:val="24"/>
            <w:lang w:eastAsia="zh-CN" w:bidi="hi-IN"/>
          </w:rPr>
          <w:t>29.</w:t>
        </w:r>
      </w:hyperlink>
      <w:r w:rsidRPr="00AE02C7">
        <w:rPr>
          <w:rFonts w:eastAsia="SimSun"/>
          <w:szCs w:val="24"/>
          <w:u w:val="none"/>
          <w:lang w:eastAsia="zh-CN" w:bidi="hi-IN"/>
        </w:rPr>
        <w:t xml:space="preserve"> panta pirmajā daļā minēto gadījumu, 29.panta pirmo daļu, kas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 </w:t>
      </w:r>
      <w:r w:rsidRPr="00AE02C7">
        <w:rPr>
          <w:rFonts w:eastAsia="SimSun"/>
          <w:bCs/>
          <w:szCs w:val="24"/>
          <w:u w:val="none"/>
          <w:lang w:eastAsia="zh-CN" w:bidi="hi-IN"/>
        </w:rPr>
        <w:t xml:space="preserve">un Attīstības un tautsaimniecības komitejas, un Finanšu komitejas ieteikumu, atklāti balsojot: </w:t>
      </w:r>
      <w:r w:rsidRPr="00AE02C7">
        <w:rPr>
          <w:rFonts w:eastAsia="Calibri"/>
          <w:noProof/>
          <w:szCs w:val="24"/>
          <w:u w:val="none"/>
        </w:rPr>
        <w:t>ar  balsīm "Par", "Pret", "Atturas", "Nepiedalās"</w:t>
      </w:r>
      <w:r w:rsidRPr="00AE02C7">
        <w:rPr>
          <w:rFonts w:eastAsia="SimSun"/>
          <w:szCs w:val="24"/>
          <w:u w:val="none"/>
          <w:lang w:eastAsia="zh-CN" w:bidi="hi-IN"/>
        </w:rPr>
        <w:t>, Gulbenes novada pašvaldības dome NOLEMJ:</w:t>
      </w:r>
    </w:p>
    <w:p w14:paraId="50D1CD3E" w14:textId="77777777" w:rsidR="00BE4D6E" w:rsidRPr="00AE02C7" w:rsidRDefault="00BE4D6E" w:rsidP="00BE4D6E">
      <w:pPr>
        <w:widowControl w:val="0"/>
        <w:suppressAutoHyphens/>
        <w:spacing w:line="360" w:lineRule="auto"/>
        <w:ind w:firstLine="426"/>
        <w:jc w:val="both"/>
        <w:rPr>
          <w:rFonts w:eastAsia="SimSun"/>
          <w:szCs w:val="24"/>
          <w:u w:val="none"/>
          <w:lang w:eastAsia="zh-CN" w:bidi="hi-IN"/>
        </w:rPr>
      </w:pPr>
      <w:r w:rsidRPr="00AE02C7">
        <w:rPr>
          <w:rFonts w:eastAsia="SimSun"/>
          <w:szCs w:val="24"/>
          <w:u w:val="none"/>
          <w:lang w:eastAsia="zh-CN" w:bidi="hi-IN"/>
        </w:rPr>
        <w:t>1. REĢISTRĒT dzīvokļa īpašumu Līkā iela 25A – 21, Gulbene, Gulbenes novads, LV - 4401</w:t>
      </w:r>
      <w:r w:rsidRPr="00AE02C7">
        <w:rPr>
          <w:rFonts w:eastAsia="SimSun"/>
          <w:bCs/>
          <w:szCs w:val="24"/>
          <w:u w:val="none"/>
          <w:lang w:eastAsia="zh-CN" w:bidi="hi-IN"/>
        </w:rPr>
        <w:t xml:space="preserve">, </w:t>
      </w:r>
      <w:r w:rsidRPr="00AE02C7">
        <w:rPr>
          <w:rFonts w:eastAsia="SimSun"/>
          <w:szCs w:val="24"/>
          <w:u w:val="none"/>
          <w:lang w:eastAsia="zh-CN" w:bidi="hi-IN"/>
        </w:rPr>
        <w:lastRenderedPageBreak/>
        <w:t xml:space="preserve">(telpu grupas kadastra apzīmējums </w:t>
      </w:r>
      <w:r w:rsidRPr="00AE02C7">
        <w:rPr>
          <w:szCs w:val="24"/>
          <w:u w:val="none"/>
          <w:lang w:eastAsia="lv-LV"/>
        </w:rPr>
        <w:t>5001 001 0076 001 021</w:t>
      </w:r>
      <w:r w:rsidRPr="00AE02C7">
        <w:rPr>
          <w:rFonts w:eastAsia="SimSun"/>
          <w:szCs w:val="24"/>
          <w:u w:val="none"/>
          <w:lang w:eastAsia="zh-CN" w:bidi="hi-IN"/>
        </w:rPr>
        <w:t>), zemesgrāmatā kā patstāvīgu nekustamo īpašumu.</w:t>
      </w:r>
    </w:p>
    <w:p w14:paraId="1BBBAC6D" w14:textId="77777777" w:rsidR="00BE4D6E" w:rsidRPr="00AE02C7" w:rsidRDefault="00BE4D6E" w:rsidP="00BE4D6E">
      <w:pPr>
        <w:widowControl w:val="0"/>
        <w:suppressAutoHyphens/>
        <w:spacing w:line="360" w:lineRule="auto"/>
        <w:ind w:firstLine="426"/>
        <w:jc w:val="both"/>
        <w:rPr>
          <w:rFonts w:eastAsia="SimSun"/>
          <w:szCs w:val="24"/>
          <w:u w:val="none"/>
          <w:lang w:eastAsia="zh-CN" w:bidi="hi-IN"/>
        </w:rPr>
      </w:pPr>
      <w:r w:rsidRPr="00AE02C7">
        <w:rPr>
          <w:rFonts w:eastAsia="SimSun"/>
          <w:szCs w:val="24"/>
          <w:u w:val="none"/>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09D29077" w14:textId="77777777" w:rsidR="00BE4D6E" w:rsidRPr="00AE02C7" w:rsidRDefault="00BE4D6E" w:rsidP="00BE4D6E">
      <w:pPr>
        <w:widowControl w:val="0"/>
        <w:suppressAutoHyphens/>
        <w:spacing w:line="360" w:lineRule="auto"/>
        <w:ind w:firstLine="426"/>
        <w:jc w:val="both"/>
        <w:rPr>
          <w:rFonts w:eastAsia="SimSun"/>
          <w:bCs/>
          <w:szCs w:val="24"/>
          <w:u w:val="none"/>
          <w:lang w:eastAsia="zh-CN" w:bidi="hi-IN"/>
        </w:rPr>
      </w:pPr>
      <w:r w:rsidRPr="00AE02C7">
        <w:rPr>
          <w:rFonts w:eastAsia="SimSun"/>
          <w:szCs w:val="24"/>
          <w:u w:val="none"/>
          <w:lang w:eastAsia="zh-CN" w:bidi="hi-IN"/>
        </w:rPr>
        <w:t xml:space="preserve">3. NODOT atsavināšanai Gulbenes novada pašvaldībai piekrītošo dzīvokļa īpašumu Līkā iela 25A – 21, Gulbene, Gulbenes novads, LV - 4401, kas sastāv no telpu grupas ar kadastra apzīmējumu </w:t>
      </w:r>
      <w:r w:rsidRPr="00AE02C7">
        <w:rPr>
          <w:szCs w:val="24"/>
          <w:u w:val="none"/>
          <w:lang w:eastAsia="lv-LV"/>
        </w:rPr>
        <w:t>5001 001 0076 001 021</w:t>
      </w:r>
      <w:r w:rsidRPr="00AE02C7">
        <w:rPr>
          <w:rFonts w:eastAsia="SimSun"/>
          <w:szCs w:val="24"/>
          <w:u w:val="none"/>
          <w:lang w:eastAsia="zh-CN" w:bidi="hi-IN"/>
        </w:rPr>
        <w:t xml:space="preserve">, un pie tās piederošās kopīpašuma 388/29636 domājamās daļas no būves ar kadastra apzīmējumu </w:t>
      </w:r>
      <w:r w:rsidRPr="00AE02C7">
        <w:rPr>
          <w:szCs w:val="24"/>
          <w:u w:val="none"/>
          <w:lang w:eastAsia="lv-LV"/>
        </w:rPr>
        <w:t xml:space="preserve">5001 001 0076 001 </w:t>
      </w:r>
      <w:r w:rsidRPr="00AE02C7">
        <w:rPr>
          <w:rFonts w:eastAsia="SimSun"/>
          <w:szCs w:val="24"/>
          <w:u w:val="none"/>
          <w:lang w:eastAsia="zh-CN" w:bidi="hi-IN"/>
        </w:rPr>
        <w:t>(dzīvojamā māja)</w:t>
      </w:r>
      <w:r w:rsidRPr="00AE02C7">
        <w:rPr>
          <w:szCs w:val="24"/>
          <w:u w:val="none"/>
          <w:lang w:eastAsia="lv-LV"/>
        </w:rPr>
        <w:t xml:space="preserve">, un </w:t>
      </w:r>
      <w:r w:rsidRPr="00AE02C7">
        <w:rPr>
          <w:rFonts w:eastAsia="SimSun"/>
          <w:szCs w:val="24"/>
          <w:u w:val="none"/>
          <w:lang w:eastAsia="zh-CN" w:bidi="hi-IN"/>
        </w:rPr>
        <w:t xml:space="preserve">388/29636 domājamās daļas no zemes ar kadastra apzīmējumu </w:t>
      </w:r>
      <w:r w:rsidRPr="00AE02C7">
        <w:rPr>
          <w:szCs w:val="24"/>
          <w:u w:val="none"/>
          <w:lang w:eastAsia="lv-LV"/>
        </w:rPr>
        <w:t xml:space="preserve">5001 001 0076, </w:t>
      </w:r>
      <w:r w:rsidRPr="00AE02C7">
        <w:rPr>
          <w:rFonts w:eastAsia="SimSun"/>
          <w:szCs w:val="24"/>
          <w:u w:val="none"/>
          <w:lang w:eastAsia="zh-CN" w:bidi="hi-IN"/>
        </w:rPr>
        <w:t xml:space="preserve">par brīvu cenu </w:t>
      </w:r>
      <w:r w:rsidRPr="00AE02C7">
        <w:rPr>
          <w:rFonts w:eastAsia="SimSun"/>
          <w:b/>
          <w:bCs/>
          <w:szCs w:val="24"/>
          <w:u w:val="none"/>
          <w:lang w:eastAsia="zh-CN" w:bidi="hi-IN"/>
        </w:rPr>
        <w:t>[…]</w:t>
      </w:r>
      <w:r w:rsidRPr="00AE02C7">
        <w:rPr>
          <w:rFonts w:eastAsia="SimSun"/>
          <w:bCs/>
          <w:szCs w:val="24"/>
          <w:u w:val="none"/>
          <w:lang w:eastAsia="zh-CN" w:bidi="hi-IN"/>
        </w:rPr>
        <w:t>.</w:t>
      </w:r>
    </w:p>
    <w:p w14:paraId="6DFCE7EA" w14:textId="77777777" w:rsidR="00BE4D6E" w:rsidRPr="00AE02C7" w:rsidRDefault="00BE4D6E" w:rsidP="00BE4D6E">
      <w:pPr>
        <w:widowControl w:val="0"/>
        <w:suppressAutoHyphens/>
        <w:spacing w:line="360" w:lineRule="auto"/>
        <w:ind w:firstLine="426"/>
        <w:jc w:val="both"/>
        <w:rPr>
          <w:rFonts w:eastAsia="SimSun"/>
          <w:szCs w:val="24"/>
          <w:u w:val="none"/>
          <w:lang w:eastAsia="zh-CN" w:bidi="hi-IN"/>
        </w:rPr>
      </w:pPr>
      <w:r w:rsidRPr="00AE02C7">
        <w:rPr>
          <w:rFonts w:eastAsia="SimSun"/>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1A59EF2D" w14:textId="77777777" w:rsidR="00BE4D6E" w:rsidRPr="00AE02C7" w:rsidRDefault="00BE4D6E" w:rsidP="00BE4D6E">
      <w:pPr>
        <w:widowControl w:val="0"/>
        <w:suppressAutoHyphens/>
        <w:spacing w:line="360" w:lineRule="auto"/>
        <w:ind w:firstLine="426"/>
        <w:jc w:val="both"/>
        <w:rPr>
          <w:rFonts w:eastAsia="SimSun"/>
          <w:szCs w:val="24"/>
          <w:u w:val="none"/>
          <w:lang w:eastAsia="zh-CN" w:bidi="hi-IN"/>
        </w:rPr>
      </w:pPr>
      <w:r w:rsidRPr="00AE02C7">
        <w:rPr>
          <w:rFonts w:eastAsia="SimSun"/>
          <w:szCs w:val="24"/>
          <w:u w:val="none"/>
          <w:lang w:eastAsia="zh-CN" w:bidi="hi-IN"/>
        </w:rPr>
        <w:t>5. Par lēmuma izpildi atbildīga Gulbenes novada pašvaldības īpašuma novērtēšanas un izsoļu komisija.</w:t>
      </w:r>
    </w:p>
    <w:p w14:paraId="07394BDF" w14:textId="77777777" w:rsidR="00BE4D6E" w:rsidRPr="00AE02C7" w:rsidRDefault="00BE4D6E" w:rsidP="00BE4D6E">
      <w:pPr>
        <w:widowControl w:val="0"/>
        <w:suppressAutoHyphens/>
        <w:spacing w:line="360" w:lineRule="auto"/>
        <w:ind w:firstLine="426"/>
        <w:jc w:val="both"/>
        <w:rPr>
          <w:rFonts w:eastAsia="SimSun"/>
          <w:szCs w:val="24"/>
          <w:u w:val="none"/>
          <w:lang w:eastAsia="zh-CN" w:bidi="hi-IN"/>
        </w:rPr>
      </w:pPr>
      <w:r w:rsidRPr="00AE02C7">
        <w:rPr>
          <w:rFonts w:eastAsia="SimSun"/>
          <w:szCs w:val="24"/>
          <w:u w:val="none"/>
          <w:lang w:eastAsia="zh-CN" w:bidi="hi-IN"/>
        </w:rPr>
        <w:t xml:space="preserve">6. </w:t>
      </w:r>
      <w:r w:rsidRPr="00AE02C7">
        <w:rPr>
          <w:rFonts w:eastAsia="Calibri"/>
          <w:szCs w:val="24"/>
          <w:u w:val="none"/>
        </w:rPr>
        <w:t>Lēmuma izpildes kontroli veikt Gulbenes novada pašvaldības izpilddirektoram.</w:t>
      </w:r>
    </w:p>
    <w:p w14:paraId="3C20582B" w14:textId="77777777" w:rsidR="00BE4D6E" w:rsidRPr="00AE02C7" w:rsidRDefault="00BE4D6E" w:rsidP="00BE4D6E">
      <w:pPr>
        <w:widowControl w:val="0"/>
        <w:suppressAutoHyphens/>
        <w:spacing w:line="360" w:lineRule="auto"/>
        <w:ind w:firstLine="426"/>
        <w:jc w:val="both"/>
        <w:rPr>
          <w:rFonts w:eastAsia="SimSun"/>
          <w:bCs/>
          <w:szCs w:val="24"/>
          <w:u w:val="none"/>
          <w:lang w:eastAsia="zh-CN" w:bidi="hi-IN"/>
        </w:rPr>
      </w:pPr>
      <w:r w:rsidRPr="00AE02C7">
        <w:rPr>
          <w:rFonts w:eastAsia="SimSun"/>
          <w:szCs w:val="24"/>
          <w:u w:val="none"/>
          <w:lang w:eastAsia="zh-CN" w:bidi="hi-IN"/>
        </w:rPr>
        <w:t xml:space="preserve">7. Lēmuma izrakstu nosūtīt pa pastu </w:t>
      </w:r>
      <w:r w:rsidRPr="00AE02C7">
        <w:rPr>
          <w:rFonts w:eastAsia="SimSun"/>
          <w:b/>
          <w:bCs/>
          <w:szCs w:val="24"/>
          <w:u w:val="none"/>
          <w:lang w:eastAsia="zh-CN" w:bidi="hi-IN"/>
        </w:rPr>
        <w:t>[…]</w:t>
      </w:r>
      <w:r w:rsidRPr="00AE02C7">
        <w:rPr>
          <w:rFonts w:eastAsia="SimSun"/>
          <w:bCs/>
          <w:szCs w:val="24"/>
          <w:u w:val="none"/>
          <w:lang w:eastAsia="zh-CN" w:bidi="hi-IN"/>
        </w:rPr>
        <w:t>.</w:t>
      </w:r>
    </w:p>
    <w:p w14:paraId="7640AB9F" w14:textId="77777777" w:rsidR="002C545C" w:rsidRPr="002C545C" w:rsidRDefault="002C545C" w:rsidP="002C545C">
      <w:pPr>
        <w:widowControl w:val="0"/>
        <w:suppressAutoHyphens/>
        <w:spacing w:line="360" w:lineRule="auto"/>
        <w:ind w:firstLine="426"/>
        <w:jc w:val="both"/>
        <w:rPr>
          <w:rFonts w:eastAsia="SimSun"/>
          <w:bCs/>
          <w:szCs w:val="24"/>
          <w:u w:val="none"/>
          <w:lang w:eastAsia="zh-CN" w:bidi="hi-IN"/>
        </w:rPr>
      </w:pPr>
    </w:p>
    <w:p w14:paraId="1B375C10" w14:textId="77777777" w:rsidR="002C545C" w:rsidRPr="002C545C" w:rsidRDefault="002C545C" w:rsidP="002C545C">
      <w:pPr>
        <w:spacing w:after="160" w:line="360" w:lineRule="auto"/>
        <w:ind w:firstLine="426"/>
        <w:jc w:val="both"/>
        <w:rPr>
          <w:rFonts w:eastAsia="Calibri"/>
          <w:szCs w:val="24"/>
          <w:u w:val="none"/>
        </w:rPr>
      </w:pPr>
      <w:r w:rsidRPr="002C545C">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F80686A"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6C326A58"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Raiņa iela 5, Gulbenē, Gulbenes novadā, atsavināšanu</w:t>
      </w:r>
    </w:p>
    <w:p w14:paraId="6526A8E1"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729A3C5"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032BB87" w14:textId="77777777" w:rsidR="000B6DDA" w:rsidRPr="00575A1B" w:rsidRDefault="000B6DDA" w:rsidP="000B6DDA">
      <w:pPr>
        <w:rPr>
          <w:rFonts w:eastAsia="Calibri"/>
          <w:szCs w:val="24"/>
          <w:u w:val="none"/>
        </w:rPr>
      </w:pPr>
      <w:r>
        <w:rPr>
          <w:rFonts w:eastAsia="Calibri"/>
          <w:szCs w:val="24"/>
          <w:u w:val="none"/>
        </w:rPr>
        <w:t>DEBATĒS PIEDALĀS: nav</w:t>
      </w:r>
    </w:p>
    <w:p w14:paraId="655124EC" w14:textId="77777777" w:rsidR="000B6DDA" w:rsidRDefault="000B6DDA" w:rsidP="000B6DDA">
      <w:pPr>
        <w:rPr>
          <w:rFonts w:eastAsia="Calibri"/>
          <w:color w:val="FF0000"/>
          <w:szCs w:val="24"/>
          <w:u w:val="none"/>
        </w:rPr>
      </w:pPr>
    </w:p>
    <w:p w14:paraId="75026DBD" w14:textId="77777777" w:rsidR="000B6DDA" w:rsidRDefault="000B6DDA" w:rsidP="000B6DDA">
      <w:pPr>
        <w:spacing w:line="360" w:lineRule="auto"/>
        <w:ind w:firstLine="567"/>
        <w:jc w:val="both"/>
        <w:rPr>
          <w:u w:val="none"/>
        </w:rPr>
      </w:pPr>
      <w:r>
        <w:rPr>
          <w:u w:val="none"/>
        </w:rPr>
        <w:t>Finanšu komiteja atklāti balsojot:</w:t>
      </w:r>
    </w:p>
    <w:p w14:paraId="7938DD19"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5870896"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723077CE" w14:textId="77777777" w:rsidR="002C545C" w:rsidRPr="002C545C" w:rsidRDefault="002C545C" w:rsidP="002C545C">
      <w:pPr>
        <w:spacing w:after="240"/>
        <w:jc w:val="center"/>
        <w:rPr>
          <w:b/>
          <w:snapToGrid w:val="0"/>
          <w:szCs w:val="24"/>
          <w:u w:val="none"/>
        </w:rPr>
      </w:pPr>
      <w:r w:rsidRPr="002C545C">
        <w:rPr>
          <w:b/>
          <w:snapToGrid w:val="0"/>
          <w:szCs w:val="24"/>
          <w:u w:val="none"/>
        </w:rPr>
        <w:t>Par nekustamā īpašuma Raiņa iela 5, Gulbenē, Gulbenes novadā, atsavināšanu</w:t>
      </w:r>
    </w:p>
    <w:p w14:paraId="1DD1CEDD" w14:textId="77777777" w:rsidR="00BE4D6E" w:rsidRPr="00AE02C7" w:rsidRDefault="00BE4D6E" w:rsidP="00BE4D6E">
      <w:pPr>
        <w:spacing w:line="360" w:lineRule="auto"/>
        <w:ind w:firstLine="720"/>
        <w:jc w:val="both"/>
        <w:rPr>
          <w:b/>
          <w:szCs w:val="24"/>
          <w:u w:val="none"/>
          <w:lang w:eastAsia="lv-LV"/>
        </w:rPr>
      </w:pPr>
      <w:r w:rsidRPr="00AE02C7">
        <w:rPr>
          <w:b/>
          <w:bCs/>
          <w:szCs w:val="24"/>
          <w:u w:val="none"/>
          <w:lang w:eastAsia="lv-LV"/>
        </w:rPr>
        <w:lastRenderedPageBreak/>
        <w:t xml:space="preserve">[…] </w:t>
      </w:r>
      <w:r w:rsidRPr="00AE02C7">
        <w:rPr>
          <w:szCs w:val="24"/>
          <w:u w:val="none"/>
          <w:lang w:eastAsia="lv-LV"/>
        </w:rPr>
        <w:t xml:space="preserve">iesniedza 2024.gada 5.jūnija iesniegumu (Gulbenes novada pašvaldībā saņemts 2024.gada 5.jūnijā un reģistrēts ar Nr. GND/5.13.2/24/1188-G) ar lūgumu atsavināt zemes vienību ar kadastra apzīmējumu 50010070192 ar platību 1200 </w:t>
      </w:r>
      <w:proofErr w:type="spellStart"/>
      <w:r w:rsidRPr="00AE02C7">
        <w:rPr>
          <w:szCs w:val="24"/>
          <w:u w:val="none"/>
          <w:lang w:eastAsia="lv-LV"/>
        </w:rPr>
        <w:t>kv.m</w:t>
      </w:r>
      <w:proofErr w:type="spellEnd"/>
      <w:r w:rsidRPr="00AE02C7">
        <w:rPr>
          <w:szCs w:val="24"/>
          <w:u w:val="none"/>
          <w:lang w:eastAsia="lv-LV"/>
        </w:rPr>
        <w:t>. (pirms kadastrālās uzmērīšanas), kas ietilpst nekustamā īpašuma Raiņa iela 5, Gulbene, Gulbenes novads, kadastra numurs 5001 007 0192, sastāvā (turpmāk – Nekustamais īpašums).</w:t>
      </w:r>
    </w:p>
    <w:p w14:paraId="14F9B819" w14:textId="77777777" w:rsidR="00BE4D6E" w:rsidRPr="00AE02C7" w:rsidRDefault="00BE4D6E" w:rsidP="00BE4D6E">
      <w:pPr>
        <w:spacing w:line="360" w:lineRule="auto"/>
        <w:ind w:firstLine="720"/>
        <w:jc w:val="both"/>
        <w:rPr>
          <w:szCs w:val="24"/>
          <w:u w:val="none"/>
          <w:lang w:eastAsia="lv-LV"/>
        </w:rPr>
      </w:pPr>
      <w:bookmarkStart w:id="5" w:name="_Hlk118884431"/>
      <w:r w:rsidRPr="00AE02C7">
        <w:rPr>
          <w:b/>
          <w:bCs/>
          <w:szCs w:val="24"/>
          <w:u w:val="none"/>
          <w:lang w:eastAsia="lv-LV"/>
        </w:rPr>
        <w:t>[…]</w:t>
      </w:r>
      <w:r w:rsidRPr="00AE02C7">
        <w:rPr>
          <w:szCs w:val="24"/>
          <w:u w:val="none"/>
          <w:lang w:eastAsia="lv-LV"/>
        </w:rPr>
        <w:t xml:space="preserve">, ir uz zemes vienības ar kadastra apzīmējumu 50010070192, esošo ēku (būvju) ar būves kadastra apzīmējumu 50010070192001, 50010070192002 un 50010070192003, kas ietilpst ēku (būvju) īpašuma ar kadastra numuru 5001 507 0013 sastāvā (īpašuma tiesības ir nostiprinātas 2017.gada 7.augustā ar Vidzemes rajona tiesas lēmumu, par ko izdarīts ieraksts Gulbenes pilsētas zemesgrāmatas nodalījumā Nr. 100000566670), īpašnieks. </w:t>
      </w:r>
    </w:p>
    <w:p w14:paraId="4B185951" w14:textId="77777777" w:rsidR="00BE4D6E" w:rsidRPr="00AE02C7" w:rsidRDefault="00BE4D6E" w:rsidP="00BE4D6E">
      <w:pPr>
        <w:spacing w:line="360" w:lineRule="auto"/>
        <w:ind w:firstLine="720"/>
        <w:jc w:val="both"/>
        <w:rPr>
          <w:szCs w:val="24"/>
          <w:u w:val="none"/>
          <w:lang w:eastAsia="lv-LV"/>
        </w:rPr>
      </w:pPr>
      <w:r w:rsidRPr="00AE02C7">
        <w:rPr>
          <w:szCs w:val="24"/>
          <w:u w:val="none"/>
          <w:lang w:eastAsia="lv-LV"/>
        </w:rPr>
        <w:t xml:space="preserve">Publiskas personas mantas atsavināšanas likuma 5.panta </w:t>
      </w:r>
      <w:r w:rsidRPr="00AE02C7">
        <w:rPr>
          <w:szCs w:val="24"/>
          <w:u w:val="none"/>
          <w:shd w:val="clear" w:color="auto" w:fill="FFFFFF"/>
          <w:lang w:eastAsia="lv-LV"/>
        </w:rPr>
        <w:t xml:space="preserve">ceturtā daļa nosaka, ka atvasinātas publiskas personas lēmējinstitūcija divu mēnešu laikā pēc tam, kad šā likuma </w:t>
      </w:r>
      <w:hyperlink r:id="rId27" w:anchor="p4" w:history="1">
        <w:r w:rsidRPr="00AE02C7">
          <w:rPr>
            <w:szCs w:val="24"/>
            <w:u w:val="none"/>
            <w:shd w:val="clear" w:color="auto" w:fill="FFFFFF"/>
            <w:lang w:eastAsia="lv-LV"/>
          </w:rPr>
          <w:t>4.panta</w:t>
        </w:r>
      </w:hyperlink>
      <w:r w:rsidRPr="00AE02C7">
        <w:rPr>
          <w:szCs w:val="24"/>
          <w:u w:val="none"/>
          <w:shd w:val="clear" w:color="auto" w:fill="FFFFFF"/>
          <w:lang w:eastAsia="lv-LV"/>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AE02C7">
        <w:rPr>
          <w:szCs w:val="24"/>
          <w:u w:val="none"/>
          <w:lang w:eastAsia="lv-LV"/>
        </w:rPr>
        <w:t>.</w:t>
      </w:r>
    </w:p>
    <w:bookmarkEnd w:id="5"/>
    <w:p w14:paraId="00276826" w14:textId="77777777" w:rsidR="00BE4D6E" w:rsidRPr="00AE02C7" w:rsidRDefault="00BE4D6E" w:rsidP="00BE4D6E">
      <w:pPr>
        <w:spacing w:line="360" w:lineRule="auto"/>
        <w:ind w:firstLine="720"/>
        <w:jc w:val="both"/>
        <w:rPr>
          <w:color w:val="FF0000"/>
          <w:szCs w:val="24"/>
          <w:u w:val="none"/>
          <w:lang w:eastAsia="lv-LV"/>
        </w:rPr>
      </w:pPr>
      <w:r w:rsidRPr="00AE02C7">
        <w:rPr>
          <w:szCs w:val="24"/>
          <w:u w:val="none"/>
          <w:lang w:eastAsia="lv-LV"/>
        </w:rPr>
        <w:t>Gulbenes novada pašvaldības īpašuma tiesības uz Nekustamo īpašumu nostiprinātas 2025.gada 7.februārī ar Vidzemes rajona tiesas lēmumu, par ko izdarīts ieraksts Gulbenes pilsētas zemesgrāmatas nodalījumā Nr. 100000941770.</w:t>
      </w:r>
    </w:p>
    <w:p w14:paraId="02D3269E" w14:textId="77777777" w:rsidR="00BE4D6E" w:rsidRPr="00AE02C7" w:rsidRDefault="00BE4D6E" w:rsidP="00BE4D6E">
      <w:pPr>
        <w:spacing w:line="360" w:lineRule="auto"/>
        <w:ind w:firstLine="720"/>
        <w:jc w:val="both"/>
        <w:rPr>
          <w:szCs w:val="24"/>
          <w:u w:val="none"/>
          <w:lang w:eastAsia="lv-LV"/>
        </w:rPr>
      </w:pPr>
      <w:r w:rsidRPr="00AE02C7">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797D2056" w14:textId="77777777" w:rsidR="00BE4D6E" w:rsidRPr="00AE02C7" w:rsidRDefault="00BE4D6E" w:rsidP="00BE4D6E">
      <w:pPr>
        <w:spacing w:line="360" w:lineRule="auto"/>
        <w:ind w:firstLine="720"/>
        <w:jc w:val="both"/>
        <w:rPr>
          <w:szCs w:val="24"/>
          <w:u w:val="none"/>
          <w:lang w:eastAsia="lv-LV"/>
        </w:rPr>
      </w:pPr>
      <w:r w:rsidRPr="00AE02C7">
        <w:rPr>
          <w:szCs w:val="24"/>
          <w:u w:val="none"/>
          <w:lang w:eastAsia="lv-LV"/>
        </w:rPr>
        <w:t xml:space="preserve">Saskaņā ar Publiskas personas mantas atsavināšanas likuma 4.panta ceturtās daļas 3.punktu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Pr="00AE02C7">
        <w:rPr>
          <w:szCs w:val="24"/>
          <w:u w:val="none"/>
          <w:lang w:eastAsia="lv-LV"/>
        </w:rPr>
        <w:t>starpgabalu</w:t>
      </w:r>
      <w:proofErr w:type="spellEnd"/>
      <w:r w:rsidRPr="00AE02C7">
        <w:rPr>
          <w:szCs w:val="24"/>
          <w:u w:val="none"/>
          <w:lang w:eastAsia="lv-LV"/>
        </w:rPr>
        <w:t xml:space="preserve">, kas pieguļ šai zemei. Šā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w:t>
      </w:r>
      <w:r w:rsidRPr="00AE02C7">
        <w:rPr>
          <w:szCs w:val="24"/>
          <w:u w:val="none"/>
          <w:lang w:eastAsia="lv-LV"/>
        </w:rPr>
        <w:lastRenderedPageBreak/>
        <w:t>daļas 4.punkts nosaka, ka pārdot publiskas personas mantu par brīvu cenu var, ja nekustamo īpašumu iegūst 4.panta ceturtajā daļā minētā persona; šajā gadījumā pārdošanas cena ir vienāda ar nosacīto cenu.</w:t>
      </w:r>
    </w:p>
    <w:p w14:paraId="504E8083" w14:textId="77777777" w:rsidR="00BE4D6E" w:rsidRPr="00AE02C7" w:rsidRDefault="00BE4D6E" w:rsidP="00BE4D6E">
      <w:pPr>
        <w:spacing w:line="360" w:lineRule="auto"/>
        <w:ind w:firstLine="709"/>
        <w:jc w:val="both"/>
        <w:rPr>
          <w:noProof/>
          <w:color w:val="000000"/>
          <w:szCs w:val="24"/>
          <w:u w:val="none"/>
          <w:lang w:eastAsia="lv-LV"/>
        </w:rPr>
      </w:pPr>
      <w:r w:rsidRPr="00AE02C7">
        <w:rPr>
          <w:szCs w:val="24"/>
          <w:u w:val="none"/>
          <w:lang w:eastAsia="lv-LV"/>
        </w:rPr>
        <w:t xml:space="preserve">Pamatojoties uz Pašvaldību likuma 10.panta pirmās daļas 16.punktu, Publiskas personas mantas atsavināšanas likuma 4.panta ceturtās daļas 3.punktu, 5.panta pirmo un piekto daļu, 8.panta otro daļu, 37.panta pirmās daļas 4.punktu, un ņemot vērā Attīstības un tautsaimniecības komitejas ieteikumu un Finanšu komitejas ieteikumu, atklāti balsojot: </w:t>
      </w:r>
      <w:r w:rsidRPr="00AE02C7">
        <w:rPr>
          <w:noProof/>
          <w:szCs w:val="24"/>
          <w:u w:val="none"/>
          <w:lang w:eastAsia="lv-LV"/>
        </w:rPr>
        <w:t xml:space="preserve">ar  balsīm “Par” ( ), “Pret” – , “Atturas” – , “Nepiedalās” – </w:t>
      </w:r>
      <w:r w:rsidRPr="00AE02C7">
        <w:rPr>
          <w:szCs w:val="24"/>
          <w:u w:val="none"/>
          <w:lang w:eastAsia="lv-LV"/>
        </w:rPr>
        <w:t>, Gulbenes novada pašvaldības dome NOLEMJ</w:t>
      </w:r>
      <w:r w:rsidRPr="00AE02C7">
        <w:rPr>
          <w:color w:val="000000"/>
          <w:szCs w:val="24"/>
          <w:u w:val="none"/>
          <w:lang w:eastAsia="lv-LV"/>
        </w:rPr>
        <w:t>:</w:t>
      </w:r>
    </w:p>
    <w:p w14:paraId="6EA4F030" w14:textId="77777777" w:rsidR="00BE4D6E" w:rsidRPr="00AE02C7" w:rsidRDefault="00BE4D6E" w:rsidP="00BE4D6E">
      <w:pPr>
        <w:widowControl w:val="0"/>
        <w:numPr>
          <w:ilvl w:val="0"/>
          <w:numId w:val="25"/>
        </w:numPr>
        <w:tabs>
          <w:tab w:val="left" w:pos="993"/>
        </w:tabs>
        <w:suppressAutoHyphens/>
        <w:spacing w:line="360" w:lineRule="auto"/>
        <w:ind w:left="0" w:firstLine="720"/>
        <w:jc w:val="both"/>
        <w:rPr>
          <w:rFonts w:eastAsia="SimSun" w:cs="Mangal"/>
          <w:color w:val="00000A"/>
          <w:szCs w:val="24"/>
          <w:u w:val="none"/>
          <w:lang w:eastAsia="zh-CN" w:bidi="hi-IN"/>
        </w:rPr>
      </w:pPr>
      <w:r w:rsidRPr="00AE02C7">
        <w:rPr>
          <w:rFonts w:eastAsia="SimSun" w:cs="Mangal"/>
          <w:color w:val="00000A"/>
          <w:szCs w:val="24"/>
          <w:u w:val="none"/>
          <w:lang w:eastAsia="zh-CN" w:bidi="hi-IN"/>
        </w:rPr>
        <w:t xml:space="preserve">NODOT atsavināšanai Gulbenes novada pašvaldībai piederošo Raiņa iela 5, Gulbene, Gulbenes novads, kadastra numurs 5001 007 0192, kas sastāv no zemes vienības ar kadastra apzīmējumu 50010070192 ar platību 1223 </w:t>
      </w:r>
      <w:proofErr w:type="spellStart"/>
      <w:r w:rsidRPr="00AE02C7">
        <w:rPr>
          <w:rFonts w:eastAsia="SimSun" w:cs="Mangal"/>
          <w:color w:val="00000A"/>
          <w:szCs w:val="24"/>
          <w:u w:val="none"/>
          <w:lang w:eastAsia="zh-CN" w:bidi="hi-IN"/>
        </w:rPr>
        <w:t>kv.m</w:t>
      </w:r>
      <w:proofErr w:type="spellEnd"/>
      <w:r w:rsidRPr="00AE02C7">
        <w:rPr>
          <w:rFonts w:eastAsia="SimSun" w:cs="Mangal"/>
          <w:color w:val="00000A"/>
          <w:szCs w:val="24"/>
          <w:u w:val="none"/>
          <w:lang w:eastAsia="zh-CN" w:bidi="hi-IN"/>
        </w:rPr>
        <w:t xml:space="preserve">., par brīvu cenu </w:t>
      </w:r>
      <w:r w:rsidRPr="00AE02C7">
        <w:rPr>
          <w:rFonts w:eastAsia="SimSun"/>
          <w:b/>
          <w:bCs/>
          <w:color w:val="00000A"/>
          <w:szCs w:val="24"/>
          <w:u w:val="none"/>
          <w:lang w:eastAsia="zh-CN" w:bidi="hi-IN"/>
        </w:rPr>
        <w:t>[…]</w:t>
      </w:r>
      <w:r w:rsidRPr="00AE02C7">
        <w:rPr>
          <w:rFonts w:eastAsia="SimSun" w:cs="Mangal"/>
          <w:color w:val="00000A"/>
          <w:szCs w:val="24"/>
          <w:u w:val="none"/>
          <w:lang w:eastAsia="zh-CN" w:bidi="hi-IN"/>
        </w:rPr>
        <w:t>.</w:t>
      </w:r>
    </w:p>
    <w:p w14:paraId="489F5008" w14:textId="77777777" w:rsidR="00BE4D6E" w:rsidRPr="00AE02C7" w:rsidRDefault="00BE4D6E" w:rsidP="00BE4D6E">
      <w:pPr>
        <w:widowControl w:val="0"/>
        <w:numPr>
          <w:ilvl w:val="0"/>
          <w:numId w:val="25"/>
        </w:numPr>
        <w:tabs>
          <w:tab w:val="left" w:pos="993"/>
        </w:tabs>
        <w:suppressAutoHyphens/>
        <w:spacing w:line="360" w:lineRule="auto"/>
        <w:ind w:left="0" w:firstLine="720"/>
        <w:jc w:val="both"/>
        <w:rPr>
          <w:rFonts w:eastAsia="SimSun" w:cs="Mangal"/>
          <w:color w:val="00000A"/>
          <w:szCs w:val="24"/>
          <w:u w:val="none"/>
          <w:lang w:eastAsia="zh-CN" w:bidi="hi-IN"/>
        </w:rPr>
      </w:pPr>
      <w:r w:rsidRPr="00AE02C7">
        <w:rPr>
          <w:rFonts w:eastAsia="SimSun" w:cs="Mangal"/>
          <w:color w:val="00000A"/>
          <w:szCs w:val="24"/>
          <w:u w:val="none"/>
          <w:lang w:eastAsia="zh-CN" w:bidi="hi-IN"/>
        </w:rPr>
        <w:t xml:space="preserve">UZDOT Gulbenes novada pašvaldības īpašuma novērtēšanas un izsoļu komisijai organizēt lēmuma 1.punktā minētā nekustamā īpašuma novērtēšanu un nosacītās cenas noteikšanu un iesniegt to apstiprināšanai Gulbenes novada pašvaldības domes sēdē. </w:t>
      </w:r>
    </w:p>
    <w:p w14:paraId="22CE20A5" w14:textId="77777777" w:rsidR="00BE4D6E" w:rsidRPr="00AE02C7" w:rsidRDefault="00BE4D6E" w:rsidP="00BE4D6E">
      <w:pPr>
        <w:widowControl w:val="0"/>
        <w:numPr>
          <w:ilvl w:val="0"/>
          <w:numId w:val="25"/>
        </w:numPr>
        <w:tabs>
          <w:tab w:val="left" w:pos="993"/>
        </w:tabs>
        <w:suppressAutoHyphens/>
        <w:spacing w:line="360" w:lineRule="auto"/>
        <w:ind w:left="0" w:firstLine="720"/>
        <w:jc w:val="both"/>
        <w:rPr>
          <w:rFonts w:eastAsia="SimSun" w:cs="Mangal"/>
          <w:color w:val="00000A"/>
          <w:szCs w:val="24"/>
          <w:u w:val="none"/>
          <w:lang w:eastAsia="zh-CN" w:bidi="hi-IN"/>
        </w:rPr>
      </w:pPr>
      <w:r w:rsidRPr="00AE02C7">
        <w:rPr>
          <w:rFonts w:eastAsia="SimSun" w:cs="Mangal"/>
          <w:color w:val="00000A"/>
          <w:szCs w:val="24"/>
          <w:u w:val="none"/>
          <w:lang w:eastAsia="zh-CN" w:bidi="hi-IN"/>
        </w:rPr>
        <w:t xml:space="preserve">Lēmuma norakstu nosūtīt: </w:t>
      </w:r>
      <w:r w:rsidRPr="00AE02C7">
        <w:rPr>
          <w:rFonts w:eastAsia="SimSun"/>
          <w:b/>
          <w:bCs/>
          <w:color w:val="00000A"/>
          <w:szCs w:val="24"/>
          <w:u w:val="none"/>
          <w:lang w:eastAsia="zh-CN" w:bidi="hi-IN"/>
        </w:rPr>
        <w:t>[…]</w:t>
      </w:r>
      <w:r w:rsidRPr="00AE02C7">
        <w:rPr>
          <w:rFonts w:eastAsia="SimSun"/>
          <w:color w:val="00000A"/>
          <w:szCs w:val="24"/>
          <w:u w:val="none"/>
          <w:lang w:eastAsia="zh-CN" w:bidi="hi-IN"/>
        </w:rPr>
        <w:t>.</w:t>
      </w:r>
    </w:p>
    <w:p w14:paraId="5A974F01" w14:textId="77777777" w:rsidR="00203C2F" w:rsidRDefault="00203C2F" w:rsidP="000C7638">
      <w:pPr>
        <w:rPr>
          <w:color w:val="000000" w:themeColor="text1"/>
          <w:szCs w:val="24"/>
          <w:u w:val="none"/>
        </w:rPr>
      </w:pPr>
    </w:p>
    <w:p w14:paraId="79BED2AB"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28A4ED3F"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56 - 24 atsavināšanu</w:t>
      </w:r>
    </w:p>
    <w:p w14:paraId="5A2E5EEE"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FFCB085"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86129BF" w14:textId="77777777" w:rsidR="000B6DDA" w:rsidRPr="00575A1B" w:rsidRDefault="000B6DDA" w:rsidP="000B6DDA">
      <w:pPr>
        <w:rPr>
          <w:rFonts w:eastAsia="Calibri"/>
          <w:szCs w:val="24"/>
          <w:u w:val="none"/>
        </w:rPr>
      </w:pPr>
      <w:r>
        <w:rPr>
          <w:rFonts w:eastAsia="Calibri"/>
          <w:szCs w:val="24"/>
          <w:u w:val="none"/>
        </w:rPr>
        <w:t>DEBATĒS PIEDALĀS: nav</w:t>
      </w:r>
    </w:p>
    <w:p w14:paraId="428B7AA0" w14:textId="77777777" w:rsidR="000B6DDA" w:rsidRDefault="000B6DDA" w:rsidP="000B6DDA">
      <w:pPr>
        <w:rPr>
          <w:rFonts w:eastAsia="Calibri"/>
          <w:color w:val="FF0000"/>
          <w:szCs w:val="24"/>
          <w:u w:val="none"/>
        </w:rPr>
      </w:pPr>
    </w:p>
    <w:p w14:paraId="7BEC17E0" w14:textId="77777777" w:rsidR="000B6DDA" w:rsidRDefault="000B6DDA" w:rsidP="000B6DDA">
      <w:pPr>
        <w:spacing w:line="360" w:lineRule="auto"/>
        <w:ind w:firstLine="567"/>
        <w:jc w:val="both"/>
        <w:rPr>
          <w:u w:val="none"/>
        </w:rPr>
      </w:pPr>
      <w:r>
        <w:rPr>
          <w:u w:val="none"/>
        </w:rPr>
        <w:t>Finanšu komiteja atklāti balsojot:</w:t>
      </w:r>
    </w:p>
    <w:p w14:paraId="2B5CDEB8"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24D8F384"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0FFF925B" w14:textId="77777777" w:rsidR="002C545C" w:rsidRPr="002C545C" w:rsidRDefault="002C545C" w:rsidP="002C545C">
      <w:pPr>
        <w:spacing w:after="160" w:line="259" w:lineRule="auto"/>
        <w:contextualSpacing/>
        <w:jc w:val="center"/>
        <w:rPr>
          <w:rFonts w:eastAsia="Calibri"/>
          <w:b/>
          <w:szCs w:val="24"/>
          <w:u w:val="none"/>
        </w:rPr>
      </w:pPr>
      <w:r w:rsidRPr="002C545C">
        <w:rPr>
          <w:rFonts w:eastAsia="Calibri"/>
          <w:b/>
          <w:szCs w:val="24"/>
          <w:u w:val="none"/>
        </w:rPr>
        <w:t xml:space="preserve">Par Gulbenes pilsētas dzīvokļa īpašuma </w:t>
      </w:r>
      <w:r w:rsidRPr="002C545C">
        <w:rPr>
          <w:rFonts w:eastAsia="SimSun"/>
          <w:b/>
          <w:szCs w:val="24"/>
          <w:u w:val="none"/>
          <w:lang w:eastAsia="zh-CN" w:bidi="hi-IN"/>
        </w:rPr>
        <w:t xml:space="preserve">Rīgas iela 56 - 24 </w:t>
      </w:r>
      <w:r w:rsidRPr="002C545C">
        <w:rPr>
          <w:rFonts w:eastAsia="Calibri"/>
          <w:b/>
          <w:szCs w:val="24"/>
          <w:u w:val="none"/>
        </w:rPr>
        <w:t>atsavināšanu</w:t>
      </w:r>
    </w:p>
    <w:p w14:paraId="5A9E5FEF" w14:textId="77777777" w:rsidR="002C545C" w:rsidRPr="002C545C" w:rsidRDefault="002C545C" w:rsidP="002C545C">
      <w:pPr>
        <w:spacing w:after="160" w:line="259" w:lineRule="auto"/>
        <w:contextualSpacing/>
        <w:jc w:val="center"/>
        <w:rPr>
          <w:rFonts w:eastAsia="Calibri"/>
          <w:b/>
          <w:szCs w:val="24"/>
          <w:u w:val="none"/>
        </w:rPr>
      </w:pPr>
    </w:p>
    <w:p w14:paraId="6C1E921A"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Izskatīts</w:t>
      </w:r>
      <w:r w:rsidRPr="00AE02C7">
        <w:rPr>
          <w:rFonts w:eastAsia="SimSun"/>
          <w:b/>
          <w:szCs w:val="24"/>
          <w:u w:val="none"/>
          <w:lang w:eastAsia="zh-CN" w:bidi="hi-IN"/>
        </w:rPr>
        <w:t xml:space="preserve"> </w:t>
      </w:r>
      <w:r w:rsidRPr="00AE02C7">
        <w:rPr>
          <w:rFonts w:eastAsia="SimSun"/>
          <w:b/>
          <w:bCs/>
          <w:szCs w:val="24"/>
          <w:u w:val="none"/>
          <w:lang w:eastAsia="zh-CN" w:bidi="hi-IN"/>
        </w:rPr>
        <w:t>[…]</w:t>
      </w:r>
      <w:r w:rsidRPr="00AE02C7">
        <w:rPr>
          <w:rFonts w:eastAsia="SimSun"/>
          <w:bCs/>
          <w:szCs w:val="24"/>
          <w:u w:val="none"/>
          <w:lang w:eastAsia="zh-CN" w:bidi="hi-IN"/>
        </w:rPr>
        <w:t>,</w:t>
      </w:r>
      <w:r w:rsidRPr="00AE02C7">
        <w:rPr>
          <w:rFonts w:eastAsia="SimSun"/>
          <w:szCs w:val="24"/>
          <w:u w:val="none"/>
          <w:lang w:eastAsia="zh-CN" w:bidi="hi-IN"/>
        </w:rPr>
        <w:t xml:space="preserve"> 2025.gada 31.janvāra iesniegums (Gulbenes novada pašvaldībā saņemts 2025.gada 31.janvārī un reģistrēts ar Nr. GND/5.13.2/25/320-A), kurā lūgts atsavināt izīrēto dzīvokļa īpašumu Rīgas iela 56 – 24, Gulbene</w:t>
      </w:r>
      <w:r w:rsidRPr="00AE02C7">
        <w:rPr>
          <w:rFonts w:eastAsia="SimSun"/>
          <w:bCs/>
          <w:szCs w:val="24"/>
          <w:u w:val="none"/>
          <w:lang w:eastAsia="zh-CN" w:bidi="hi-IN"/>
        </w:rPr>
        <w:t>, Gulbenes novads, LV – 4401</w:t>
      </w:r>
      <w:r w:rsidRPr="00AE02C7">
        <w:rPr>
          <w:rFonts w:eastAsia="SimSun"/>
          <w:szCs w:val="24"/>
          <w:u w:val="none"/>
          <w:lang w:eastAsia="zh-CN" w:bidi="hi-IN"/>
        </w:rPr>
        <w:t>.</w:t>
      </w:r>
    </w:p>
    <w:p w14:paraId="6BD7D139"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28" w:anchor="p45" w:history="1">
        <w:r w:rsidRPr="00AE02C7">
          <w:rPr>
            <w:rFonts w:eastAsia="SimSun"/>
            <w:color w:val="0000FF"/>
            <w:szCs w:val="24"/>
            <w:lang w:eastAsia="zh-CN" w:bidi="hi-IN"/>
          </w:rPr>
          <w:t>45.pantā</w:t>
        </w:r>
      </w:hyperlink>
      <w:r w:rsidRPr="00AE02C7">
        <w:rPr>
          <w:rFonts w:eastAsia="SimSun"/>
          <w:szCs w:val="24"/>
          <w:u w:val="none"/>
          <w:lang w:eastAsia="zh-CN" w:bidi="hi-IN"/>
        </w:rPr>
        <w:t> noteiktajā kārtībā. Savukārt, šā likuma 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5182798F"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lastRenderedPageBreak/>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29" w:anchor="p4" w:tgtFrame="_blank" w:history="1">
        <w:r w:rsidRPr="00AE02C7">
          <w:rPr>
            <w:rFonts w:eastAsia="SimSun"/>
            <w:color w:val="0000FF"/>
            <w:szCs w:val="24"/>
            <w:lang w:eastAsia="zh-CN" w:bidi="hi-IN"/>
          </w:rPr>
          <w:t>4.panta</w:t>
        </w:r>
      </w:hyperlink>
      <w:r w:rsidRPr="00AE02C7">
        <w:rPr>
          <w:rFonts w:eastAsia="SimSun"/>
          <w:szCs w:val="24"/>
          <w:u w:val="none"/>
          <w:lang w:eastAsia="zh-CN" w:bidi="hi-IN"/>
        </w:rPr>
        <w:t>  ceturtās daļas </w:t>
      </w:r>
      <w:hyperlink r:id="rId30" w:anchor="p5" w:history="1">
        <w:r w:rsidRPr="00AE02C7">
          <w:rPr>
            <w:rFonts w:eastAsia="SimSun"/>
            <w:color w:val="0000FF"/>
            <w:szCs w:val="24"/>
            <w:lang w:eastAsia="zh-CN" w:bidi="hi-IN"/>
          </w:rPr>
          <w:t>5.punktā</w:t>
        </w:r>
      </w:hyperlink>
      <w:r w:rsidRPr="00AE02C7">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AE02C7">
        <w:rPr>
          <w:rFonts w:eastAsia="SimSun"/>
          <w:szCs w:val="24"/>
          <w:u w:val="none"/>
          <w:lang w:eastAsia="zh-CN" w:bidi="hi-IN"/>
        </w:rPr>
        <w:t>neesību</w:t>
      </w:r>
      <w:proofErr w:type="spellEnd"/>
      <w:r w:rsidRPr="00AE02C7">
        <w:rPr>
          <w:rFonts w:eastAsia="SimSun"/>
          <w:szCs w:val="24"/>
          <w:u w:val="none"/>
          <w:lang w:eastAsia="zh-CN" w:bidi="hi-IN"/>
        </w:rPr>
        <w:t xml:space="preserve">. </w:t>
      </w:r>
    </w:p>
    <w:p w14:paraId="157E348D"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 xml:space="preserve">Ievērojot iepriekš minēto, </w:t>
      </w:r>
      <w:r w:rsidRPr="00AE02C7">
        <w:rPr>
          <w:rFonts w:eastAsia="SimSun"/>
          <w:b/>
          <w:bCs/>
          <w:szCs w:val="24"/>
          <w:u w:val="none"/>
          <w:lang w:eastAsia="zh-CN" w:bidi="hi-IN"/>
        </w:rPr>
        <w:t>[…]</w:t>
      </w:r>
      <w:r w:rsidRPr="00AE02C7">
        <w:rPr>
          <w:rFonts w:eastAsia="SimSun"/>
          <w:szCs w:val="24"/>
          <w:u w:val="none"/>
          <w:lang w:eastAsia="zh-CN" w:bidi="hi-IN"/>
        </w:rPr>
        <w:t xml:space="preserve">iesniegumam ir pievienojusi personu apliecinoša dokumenta kopiju, 2024.gada 4.septembra dzīvojamās telpas īres līgumu Nr. GES/1.33/24/461, kas noslēgts starp SIA “Gulbenes </w:t>
      </w:r>
      <w:proofErr w:type="spellStart"/>
      <w:r w:rsidRPr="00AE02C7">
        <w:rPr>
          <w:rFonts w:eastAsia="SimSun"/>
          <w:szCs w:val="24"/>
          <w:u w:val="none"/>
          <w:lang w:eastAsia="zh-CN" w:bidi="hi-IN"/>
        </w:rPr>
        <w:t>Energo</w:t>
      </w:r>
      <w:proofErr w:type="spellEnd"/>
      <w:r w:rsidRPr="00AE02C7">
        <w:rPr>
          <w:rFonts w:eastAsia="SimSun"/>
          <w:szCs w:val="24"/>
          <w:u w:val="none"/>
          <w:lang w:eastAsia="zh-CN" w:bidi="hi-IN"/>
        </w:rPr>
        <w:t xml:space="preserve"> Serviss”, </w:t>
      </w:r>
      <w:proofErr w:type="spellStart"/>
      <w:r w:rsidRPr="00AE02C7">
        <w:rPr>
          <w:rFonts w:eastAsia="SimSun"/>
          <w:szCs w:val="24"/>
          <w:u w:val="none"/>
          <w:lang w:eastAsia="zh-CN" w:bidi="hi-IN"/>
        </w:rPr>
        <w:t>reģ</w:t>
      </w:r>
      <w:proofErr w:type="spellEnd"/>
      <w:r w:rsidRPr="00AE02C7">
        <w:rPr>
          <w:rFonts w:eastAsia="SimSun"/>
          <w:szCs w:val="24"/>
          <w:u w:val="none"/>
          <w:lang w:eastAsia="zh-CN" w:bidi="hi-IN"/>
        </w:rPr>
        <w:t xml:space="preserve">. Nr. LV54603000121, un </w:t>
      </w:r>
      <w:r w:rsidRPr="00AE02C7">
        <w:rPr>
          <w:rFonts w:eastAsia="SimSun"/>
          <w:b/>
          <w:bCs/>
          <w:szCs w:val="24"/>
          <w:u w:val="none"/>
          <w:lang w:eastAsia="zh-CN" w:bidi="hi-IN"/>
        </w:rPr>
        <w:t>[…]</w:t>
      </w:r>
      <w:r w:rsidRPr="00AE02C7">
        <w:rPr>
          <w:rFonts w:eastAsia="SimSun"/>
          <w:szCs w:val="24"/>
          <w:u w:val="none"/>
          <w:lang w:eastAsia="zh-CN" w:bidi="hi-IN"/>
        </w:rPr>
        <w:t xml:space="preserve">, par dzīvokļa īpašumu Rīgas iela 56 – 24, Gulbene, Gulbenes novads (īres līguma termiņš noteikts 2026.gada 31.augusts), izziņas par īres un komunālo pakalpojumu parādu </w:t>
      </w:r>
      <w:proofErr w:type="spellStart"/>
      <w:r w:rsidRPr="00AE02C7">
        <w:rPr>
          <w:rFonts w:eastAsia="SimSun"/>
          <w:szCs w:val="24"/>
          <w:u w:val="none"/>
          <w:lang w:eastAsia="zh-CN" w:bidi="hi-IN"/>
        </w:rPr>
        <w:t>neesību</w:t>
      </w:r>
      <w:proofErr w:type="spellEnd"/>
      <w:r w:rsidRPr="00AE02C7">
        <w:rPr>
          <w:rFonts w:eastAsia="SimSun"/>
          <w:szCs w:val="24"/>
          <w:u w:val="none"/>
          <w:lang w:eastAsia="zh-CN" w:bidi="hi-IN"/>
        </w:rPr>
        <w:t xml:space="preserve">, un 2025.gada 31.janvāra Gulbenes novada bāriņtiesas locekles Jolantas Sirmbārdes apliecinātu vienošanos (iereģistrēta ar Nr. 9), kas noslēgta starp ģimenes locekļiem </w:t>
      </w:r>
      <w:r w:rsidRPr="00AE02C7">
        <w:rPr>
          <w:rFonts w:eastAsia="SimSun"/>
          <w:b/>
          <w:bCs/>
          <w:szCs w:val="24"/>
          <w:u w:val="none"/>
          <w:lang w:eastAsia="zh-CN" w:bidi="hi-IN"/>
        </w:rPr>
        <w:t>[…]</w:t>
      </w:r>
      <w:r w:rsidRPr="00AE02C7">
        <w:rPr>
          <w:rFonts w:eastAsia="SimSun"/>
          <w:szCs w:val="24"/>
          <w:u w:val="none"/>
          <w:lang w:eastAsia="zh-CN" w:bidi="hi-IN"/>
        </w:rPr>
        <w:t xml:space="preserve">, un viņas dēlu </w:t>
      </w:r>
      <w:r w:rsidRPr="00AE02C7">
        <w:rPr>
          <w:rFonts w:eastAsia="SimSun"/>
          <w:b/>
          <w:bCs/>
          <w:szCs w:val="24"/>
          <w:u w:val="none"/>
          <w:lang w:eastAsia="zh-CN" w:bidi="hi-IN"/>
        </w:rPr>
        <w:t>[…]</w:t>
      </w:r>
      <w:r w:rsidRPr="00AE02C7">
        <w:rPr>
          <w:rFonts w:eastAsia="SimSun"/>
          <w:szCs w:val="24"/>
          <w:u w:val="none"/>
          <w:lang w:eastAsia="zh-CN" w:bidi="hi-IN"/>
        </w:rPr>
        <w:t>, kurā abi vienojas, ka Gulbenes novada pašvaldībai piederošo dzīvokļa īpašumu</w:t>
      </w:r>
      <w:r w:rsidRPr="00AE02C7">
        <w:rPr>
          <w:rFonts w:eastAsia="SimSun"/>
          <w:bCs/>
          <w:szCs w:val="24"/>
          <w:u w:val="none"/>
          <w:lang w:eastAsia="zh-CN" w:bidi="hi-IN"/>
        </w:rPr>
        <w:t xml:space="preserve"> </w:t>
      </w:r>
      <w:r w:rsidRPr="00AE02C7">
        <w:rPr>
          <w:rFonts w:eastAsia="SimSun"/>
          <w:szCs w:val="24"/>
          <w:u w:val="none"/>
          <w:lang w:eastAsia="zh-CN" w:bidi="hi-IN"/>
        </w:rPr>
        <w:t>Rīgas iela 56 – 24, Gulbene</w:t>
      </w:r>
      <w:r w:rsidRPr="00AE02C7">
        <w:rPr>
          <w:rFonts w:eastAsia="SimSun"/>
          <w:bCs/>
          <w:szCs w:val="24"/>
          <w:u w:val="none"/>
          <w:lang w:eastAsia="zh-CN" w:bidi="hi-IN"/>
        </w:rPr>
        <w:t>, Gulbenes novads, LV – 4401</w:t>
      </w:r>
      <w:r w:rsidRPr="00AE02C7">
        <w:rPr>
          <w:rFonts w:eastAsia="SimSun"/>
          <w:szCs w:val="24"/>
          <w:u w:val="none"/>
          <w:lang w:eastAsia="zh-CN" w:bidi="hi-IN"/>
        </w:rPr>
        <w:t xml:space="preserve">, iegūs īpašumā </w:t>
      </w:r>
      <w:r w:rsidRPr="00AE02C7">
        <w:rPr>
          <w:rFonts w:eastAsia="SimSun"/>
          <w:b/>
          <w:bCs/>
          <w:szCs w:val="24"/>
          <w:u w:val="none"/>
          <w:lang w:eastAsia="zh-CN" w:bidi="hi-IN"/>
        </w:rPr>
        <w:t>[…]</w:t>
      </w:r>
      <w:r w:rsidRPr="00AE02C7">
        <w:rPr>
          <w:rFonts w:eastAsia="SimSun"/>
          <w:szCs w:val="24"/>
          <w:u w:val="none"/>
          <w:lang w:eastAsia="zh-CN" w:bidi="hi-IN"/>
        </w:rPr>
        <w:t>.</w:t>
      </w:r>
    </w:p>
    <w:p w14:paraId="25B2B148"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31" w:anchor="p29" w:history="1">
        <w:r w:rsidRPr="00AE02C7">
          <w:rPr>
            <w:rFonts w:eastAsia="SimSun"/>
            <w:color w:val="0000FF"/>
            <w:szCs w:val="24"/>
            <w:lang w:eastAsia="zh-CN" w:bidi="hi-IN"/>
          </w:rPr>
          <w:t>29.</w:t>
        </w:r>
      </w:hyperlink>
      <w:r w:rsidRPr="00AE02C7">
        <w:rPr>
          <w:rFonts w:eastAsia="SimSun"/>
          <w:szCs w:val="24"/>
          <w:u w:val="none"/>
          <w:lang w:eastAsia="zh-CN" w:bidi="hi-IN"/>
        </w:rPr>
        <w:t xml:space="preserve"> panta pirmajā daļā minēto gadījumu. </w:t>
      </w:r>
    </w:p>
    <w:p w14:paraId="5347E980"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08D5C53F" w14:textId="77777777" w:rsidR="00BE4D6E" w:rsidRPr="00AE02C7" w:rsidRDefault="00BE4D6E" w:rsidP="00BE4D6E">
      <w:pPr>
        <w:widowControl w:val="0"/>
        <w:suppressAutoHyphens/>
        <w:spacing w:line="360" w:lineRule="auto"/>
        <w:ind w:firstLine="567"/>
        <w:contextualSpacing/>
        <w:jc w:val="both"/>
        <w:rPr>
          <w:rFonts w:eastAsia="SimSun"/>
          <w:szCs w:val="24"/>
          <w:u w:val="none"/>
          <w:lang w:eastAsia="zh-CN" w:bidi="hi-IN"/>
        </w:rPr>
      </w:pPr>
      <w:r w:rsidRPr="00AE02C7">
        <w:rPr>
          <w:rFonts w:eastAsia="SimSun"/>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0BFCAB07" w14:textId="77777777" w:rsidR="00BE4D6E" w:rsidRPr="00AE02C7" w:rsidRDefault="00BE4D6E" w:rsidP="00BE4D6E">
      <w:pPr>
        <w:widowControl w:val="0"/>
        <w:suppressAutoHyphens/>
        <w:spacing w:line="360" w:lineRule="auto"/>
        <w:ind w:firstLine="567"/>
        <w:contextualSpacing/>
        <w:jc w:val="both"/>
        <w:rPr>
          <w:rFonts w:eastAsia="SimSun"/>
          <w:bCs/>
          <w:szCs w:val="24"/>
          <w:u w:val="none"/>
          <w:lang w:eastAsia="zh-CN" w:bidi="hi-IN"/>
        </w:rPr>
      </w:pPr>
      <w:r w:rsidRPr="00AE02C7">
        <w:rPr>
          <w:rFonts w:eastAsia="Calibri"/>
          <w:szCs w:val="24"/>
          <w:u w:val="none"/>
        </w:rPr>
        <w:lastRenderedPageBreak/>
        <w:t xml:space="preserve">Ņemot vērā, ka </w:t>
      </w:r>
      <w:r w:rsidRPr="00AE02C7">
        <w:rPr>
          <w:rFonts w:eastAsia="SimSun"/>
          <w:b/>
          <w:bCs/>
          <w:szCs w:val="24"/>
          <w:u w:val="none"/>
          <w:lang w:eastAsia="zh-CN" w:bidi="hi-IN"/>
        </w:rPr>
        <w:t xml:space="preserve">[…] </w:t>
      </w:r>
      <w:r w:rsidRPr="00AE02C7">
        <w:rPr>
          <w:rFonts w:eastAsia="SimSun"/>
          <w:bCs/>
          <w:szCs w:val="24"/>
          <w:u w:val="none"/>
          <w:lang w:eastAsia="zh-CN" w:bidi="hi-IN"/>
        </w:rPr>
        <w:t xml:space="preserve">iesniegtie dokumenti atbilst </w:t>
      </w:r>
      <w:r w:rsidRPr="00AE02C7">
        <w:rPr>
          <w:rFonts w:eastAsia="SimSun"/>
          <w:szCs w:val="24"/>
          <w:u w:val="none"/>
          <w:lang w:eastAsia="zh-CN" w:bidi="hi-IN"/>
        </w:rPr>
        <w:t xml:space="preserve">Publiskas personas mantas atsavināšanas likumā, un Ministru kabineta 2011.gada 1.februāra noteikumos Nr.109 “Kārtība, kādā atsavināma publiskas personas manta” noteiktajām prasībām, kā arī, pamatojoties uz iepriekš norādītajiem normatīvajiem aktiem, </w:t>
      </w:r>
      <w:r w:rsidRPr="00AE02C7">
        <w:rPr>
          <w:rFonts w:eastAsia="SimSun"/>
          <w:b/>
          <w:bCs/>
          <w:szCs w:val="24"/>
          <w:u w:val="none"/>
          <w:lang w:eastAsia="zh-CN" w:bidi="hi-IN"/>
        </w:rPr>
        <w:t>[…]</w:t>
      </w:r>
      <w:r w:rsidRPr="00AE02C7">
        <w:rPr>
          <w:rFonts w:eastAsia="SimSun"/>
          <w:bCs/>
          <w:szCs w:val="24"/>
          <w:u w:val="none"/>
          <w:lang w:eastAsia="zh-CN" w:bidi="hi-IN"/>
        </w:rPr>
        <w:t>,</w:t>
      </w:r>
      <w:r w:rsidRPr="00AE02C7">
        <w:rPr>
          <w:rFonts w:eastAsia="SimSun"/>
          <w:szCs w:val="24"/>
          <w:u w:val="none"/>
          <w:lang w:eastAsia="zh-CN" w:bidi="hi-IN"/>
        </w:rPr>
        <w:t xml:space="preserve"> ir tiesīga ierosināt dzīvokļa īpašuma Rīgas iela 56 – 24, Gulbene</w:t>
      </w:r>
      <w:r w:rsidRPr="00AE02C7">
        <w:rPr>
          <w:rFonts w:eastAsia="SimSun"/>
          <w:bCs/>
          <w:szCs w:val="24"/>
          <w:u w:val="none"/>
          <w:lang w:eastAsia="zh-CN" w:bidi="hi-IN"/>
        </w:rPr>
        <w:t>, Gulbenes novads, LV – 4401</w:t>
      </w:r>
      <w:r w:rsidRPr="00AE02C7">
        <w:rPr>
          <w:rFonts w:eastAsia="SimSun"/>
          <w:szCs w:val="24"/>
          <w:u w:val="none"/>
          <w:lang w:eastAsia="zh-CN" w:bidi="hi-IN"/>
        </w:rPr>
        <w:t>, atsavināšanu.</w:t>
      </w:r>
    </w:p>
    <w:p w14:paraId="7739D44D" w14:textId="77777777" w:rsidR="00BE4D6E" w:rsidRPr="00AE02C7" w:rsidRDefault="00BE4D6E" w:rsidP="00BE4D6E">
      <w:pPr>
        <w:widowControl w:val="0"/>
        <w:suppressAutoHyphens/>
        <w:spacing w:line="360" w:lineRule="auto"/>
        <w:ind w:firstLine="567"/>
        <w:jc w:val="both"/>
        <w:rPr>
          <w:rFonts w:eastAsia="SimSun"/>
          <w:szCs w:val="24"/>
          <w:u w:val="none"/>
          <w:lang w:eastAsia="zh-CN" w:bidi="hi-IN"/>
        </w:rPr>
      </w:pPr>
      <w:r w:rsidRPr="00AE02C7">
        <w:rPr>
          <w:rFonts w:eastAsia="SimSun"/>
          <w:szCs w:val="24"/>
          <w:u w:val="none"/>
          <w:lang w:eastAsia="zh-CN" w:bidi="hi-IN"/>
        </w:rPr>
        <w:t xml:space="preserve">Pamatojoties uz Pašvaldību likuma 10.panta pirmās daļas 16.punktu, kas nosaka, ka </w:t>
      </w:r>
      <w:r w:rsidRPr="00AE02C7">
        <w:rPr>
          <w:rFonts w:eastAsia="Calibri"/>
          <w:szCs w:val="24"/>
          <w:u w:val="none"/>
          <w:shd w:val="clear" w:color="auto" w:fill="FFFFFF"/>
        </w:rPr>
        <w:t xml:space="preserve">dome ir tiesīga izlemt ikvienu pašvaldības kompetences jautājumu un tikai domes kompetencē ir </w:t>
      </w:r>
      <w:r w:rsidRPr="00AE02C7">
        <w:rPr>
          <w:rFonts w:eastAsia="SimSun"/>
          <w:szCs w:val="24"/>
          <w:u w:val="none"/>
          <w:lang w:eastAsia="zh-CN" w:bidi="hi-IN"/>
        </w:rPr>
        <w:t>l</w:t>
      </w:r>
      <w:r w:rsidRPr="00AE02C7">
        <w:rPr>
          <w:rFonts w:eastAsia="Calibri"/>
          <w:szCs w:val="24"/>
          <w:u w:val="none"/>
          <w:shd w:val="clear" w:color="auto" w:fill="FFFFFF"/>
        </w:rPr>
        <w:t>emt par pašvaldības nekustamā īpašuma atsavināšanu un apgrūtināšanu, kā arī par nekustamā īpašuma iegūšanu</w:t>
      </w:r>
      <w:r w:rsidRPr="00AE02C7">
        <w:rPr>
          <w:rFonts w:eastAsia="SimSun"/>
          <w:szCs w:val="24"/>
          <w:u w:val="none"/>
          <w:lang w:eastAsia="zh-CN" w:bidi="hi-IN"/>
        </w:rPr>
        <w:t xml:space="preserve">, 73.panta ceturto daļu, kas nosaka, ka </w:t>
      </w:r>
      <w:r w:rsidRPr="00AE02C7">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AE02C7">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AE02C7">
        <w:rPr>
          <w:rFonts w:eastAsia="Calibri"/>
          <w:szCs w:val="24"/>
          <w:u w:val="none"/>
        </w:rPr>
        <w:t>šā panta sesto daļu, kas nosaka, ka mantas novērtēšanas komisija novērtēšanai pieaicina vienu vai vairākus sertificētus vērtētājus,</w:t>
      </w:r>
      <w:r w:rsidRPr="00AE02C7">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32" w:anchor="p29" w:history="1">
        <w:r w:rsidRPr="00AE02C7">
          <w:rPr>
            <w:rFonts w:eastAsia="SimSun"/>
            <w:color w:val="0000FF"/>
            <w:szCs w:val="24"/>
            <w:lang w:eastAsia="zh-CN" w:bidi="hi-IN"/>
          </w:rPr>
          <w:t>29.</w:t>
        </w:r>
      </w:hyperlink>
      <w:r w:rsidRPr="00AE02C7">
        <w:rPr>
          <w:rFonts w:eastAsia="SimSun"/>
          <w:szCs w:val="24"/>
          <w:u w:val="none"/>
          <w:lang w:eastAsia="zh-CN" w:bidi="hi-IN"/>
        </w:rPr>
        <w:t xml:space="preserve"> panta pirmajā daļā minēto gadījumu, 29.panta pirmo daļu, kas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 </w:t>
      </w:r>
      <w:r w:rsidRPr="00AE02C7">
        <w:rPr>
          <w:rFonts w:eastAsia="SimSun"/>
          <w:bCs/>
          <w:szCs w:val="24"/>
          <w:u w:val="none"/>
          <w:lang w:eastAsia="zh-CN" w:bidi="hi-IN"/>
        </w:rPr>
        <w:t xml:space="preserve">un Attīstības un tautsaimniecības komitejas, un Finanšu komitejas ieteikumu, atklāti balsojot: </w:t>
      </w:r>
      <w:r w:rsidRPr="00AE02C7">
        <w:rPr>
          <w:rFonts w:eastAsia="Calibri"/>
          <w:noProof/>
          <w:szCs w:val="24"/>
          <w:u w:val="none"/>
        </w:rPr>
        <w:t>ar  balsīm "Par", "Pret", "Atturas", "Nepiedalās"</w:t>
      </w:r>
      <w:r w:rsidRPr="00AE02C7">
        <w:rPr>
          <w:rFonts w:eastAsia="SimSun"/>
          <w:szCs w:val="24"/>
          <w:u w:val="none"/>
          <w:lang w:eastAsia="zh-CN" w:bidi="hi-IN"/>
        </w:rPr>
        <w:t>, Gulbenes novada pašvaldības dome NOLEMJ:</w:t>
      </w:r>
    </w:p>
    <w:p w14:paraId="009286FC" w14:textId="77777777" w:rsidR="00BE4D6E" w:rsidRPr="00AE02C7" w:rsidRDefault="00BE4D6E" w:rsidP="00BE4D6E">
      <w:pPr>
        <w:widowControl w:val="0"/>
        <w:suppressAutoHyphens/>
        <w:spacing w:line="360" w:lineRule="auto"/>
        <w:ind w:firstLine="426"/>
        <w:jc w:val="both"/>
        <w:rPr>
          <w:rFonts w:eastAsia="SimSun"/>
          <w:szCs w:val="24"/>
          <w:u w:val="none"/>
          <w:lang w:eastAsia="zh-CN" w:bidi="hi-IN"/>
        </w:rPr>
      </w:pPr>
      <w:r w:rsidRPr="00AE02C7">
        <w:rPr>
          <w:rFonts w:eastAsia="SimSun"/>
          <w:szCs w:val="24"/>
          <w:u w:val="none"/>
          <w:lang w:eastAsia="zh-CN" w:bidi="hi-IN"/>
        </w:rPr>
        <w:t>1. REĢISTRĒT dzīvokļa īpašumu Rīgas iela 56 – 24, Gulbene</w:t>
      </w:r>
      <w:r w:rsidRPr="00AE02C7">
        <w:rPr>
          <w:rFonts w:eastAsia="SimSun"/>
          <w:bCs/>
          <w:szCs w:val="24"/>
          <w:u w:val="none"/>
          <w:lang w:eastAsia="zh-CN" w:bidi="hi-IN"/>
        </w:rPr>
        <w:t xml:space="preserve">, Gulbenes novads, LV – 4401, </w:t>
      </w:r>
      <w:r w:rsidRPr="00AE02C7">
        <w:rPr>
          <w:rFonts w:eastAsia="SimSun"/>
          <w:szCs w:val="24"/>
          <w:u w:val="none"/>
          <w:lang w:eastAsia="zh-CN" w:bidi="hi-IN"/>
        </w:rPr>
        <w:t xml:space="preserve">(telpu grupas kadastra apzīmējums </w:t>
      </w:r>
      <w:r w:rsidRPr="00AE02C7">
        <w:rPr>
          <w:szCs w:val="24"/>
          <w:u w:val="none"/>
          <w:lang w:eastAsia="lv-LV"/>
        </w:rPr>
        <w:t>5001 001 0084 001 024</w:t>
      </w:r>
      <w:r w:rsidRPr="00AE02C7">
        <w:rPr>
          <w:rFonts w:eastAsia="SimSun"/>
          <w:szCs w:val="24"/>
          <w:u w:val="none"/>
          <w:lang w:eastAsia="zh-CN" w:bidi="hi-IN"/>
        </w:rPr>
        <w:t xml:space="preserve">), zemesgrāmatā kā patstāvīgu </w:t>
      </w:r>
      <w:r w:rsidRPr="00AE02C7">
        <w:rPr>
          <w:rFonts w:eastAsia="SimSun"/>
          <w:szCs w:val="24"/>
          <w:u w:val="none"/>
          <w:lang w:eastAsia="zh-CN" w:bidi="hi-IN"/>
        </w:rPr>
        <w:lastRenderedPageBreak/>
        <w:t>nekustamo īpašumu.</w:t>
      </w:r>
    </w:p>
    <w:p w14:paraId="10513283" w14:textId="77777777" w:rsidR="00BE4D6E" w:rsidRPr="00AE02C7" w:rsidRDefault="00BE4D6E" w:rsidP="00BE4D6E">
      <w:pPr>
        <w:widowControl w:val="0"/>
        <w:suppressAutoHyphens/>
        <w:spacing w:line="360" w:lineRule="auto"/>
        <w:ind w:firstLine="426"/>
        <w:jc w:val="both"/>
        <w:rPr>
          <w:rFonts w:eastAsia="SimSun"/>
          <w:szCs w:val="24"/>
          <w:u w:val="none"/>
          <w:lang w:eastAsia="zh-CN" w:bidi="hi-IN"/>
        </w:rPr>
      </w:pPr>
      <w:r w:rsidRPr="00AE02C7">
        <w:rPr>
          <w:rFonts w:eastAsia="SimSun"/>
          <w:szCs w:val="24"/>
          <w:u w:val="none"/>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160B9194" w14:textId="77777777" w:rsidR="00BE4D6E" w:rsidRPr="00AE02C7" w:rsidRDefault="00BE4D6E" w:rsidP="00BE4D6E">
      <w:pPr>
        <w:widowControl w:val="0"/>
        <w:suppressAutoHyphens/>
        <w:spacing w:line="360" w:lineRule="auto"/>
        <w:ind w:firstLine="426"/>
        <w:jc w:val="both"/>
        <w:rPr>
          <w:rFonts w:eastAsia="SimSun"/>
          <w:bCs/>
          <w:szCs w:val="24"/>
          <w:u w:val="none"/>
          <w:lang w:eastAsia="zh-CN" w:bidi="hi-IN"/>
        </w:rPr>
      </w:pPr>
      <w:r w:rsidRPr="00AE02C7">
        <w:rPr>
          <w:rFonts w:eastAsia="SimSun"/>
          <w:szCs w:val="24"/>
          <w:u w:val="none"/>
          <w:lang w:eastAsia="zh-CN" w:bidi="hi-IN"/>
        </w:rPr>
        <w:t>3. NODOT atsavināšanai Gulbenes novada pašvaldībai piekrītošo dzīvokļa īpašumu Rīgas iela 56 – 24, Gulbene</w:t>
      </w:r>
      <w:r w:rsidRPr="00AE02C7">
        <w:rPr>
          <w:rFonts w:eastAsia="SimSun"/>
          <w:bCs/>
          <w:szCs w:val="24"/>
          <w:u w:val="none"/>
          <w:lang w:eastAsia="zh-CN" w:bidi="hi-IN"/>
        </w:rPr>
        <w:t>, Gulbenes novads, LV – 4401</w:t>
      </w:r>
      <w:r w:rsidRPr="00AE02C7">
        <w:rPr>
          <w:rFonts w:eastAsia="SimSun"/>
          <w:szCs w:val="24"/>
          <w:u w:val="none"/>
          <w:lang w:eastAsia="zh-CN" w:bidi="hi-IN"/>
        </w:rPr>
        <w:t xml:space="preserve">, kas sastāv no telpu grupas ar kadastra apzīmējumu </w:t>
      </w:r>
      <w:r w:rsidRPr="00AE02C7">
        <w:rPr>
          <w:szCs w:val="24"/>
          <w:u w:val="none"/>
          <w:lang w:eastAsia="lv-LV"/>
        </w:rPr>
        <w:t>5001 001 0084 001 024</w:t>
      </w:r>
      <w:r w:rsidRPr="00AE02C7">
        <w:rPr>
          <w:rFonts w:eastAsia="SimSun"/>
          <w:szCs w:val="24"/>
          <w:u w:val="none"/>
          <w:lang w:eastAsia="zh-CN" w:bidi="hi-IN"/>
        </w:rPr>
        <w:t xml:space="preserve">, un pie tās piederošās kopīpašuma 396/13278 domājamās daļas no būves ar kadastra apzīmējumu </w:t>
      </w:r>
      <w:r w:rsidRPr="00AE02C7">
        <w:rPr>
          <w:szCs w:val="24"/>
          <w:u w:val="none"/>
          <w:lang w:eastAsia="lv-LV"/>
        </w:rPr>
        <w:t xml:space="preserve">5001 001 0084 001 </w:t>
      </w:r>
      <w:r w:rsidRPr="00AE02C7">
        <w:rPr>
          <w:rFonts w:eastAsia="SimSun"/>
          <w:szCs w:val="24"/>
          <w:u w:val="none"/>
          <w:lang w:eastAsia="zh-CN" w:bidi="hi-IN"/>
        </w:rPr>
        <w:t>(dzīvojamā māja)</w:t>
      </w:r>
      <w:r w:rsidRPr="00AE02C7">
        <w:rPr>
          <w:szCs w:val="24"/>
          <w:u w:val="none"/>
          <w:lang w:eastAsia="lv-LV"/>
        </w:rPr>
        <w:t xml:space="preserve">, un </w:t>
      </w:r>
      <w:r w:rsidRPr="00AE02C7">
        <w:rPr>
          <w:rFonts w:eastAsia="SimSun"/>
          <w:szCs w:val="24"/>
          <w:u w:val="none"/>
          <w:lang w:eastAsia="zh-CN" w:bidi="hi-IN"/>
        </w:rPr>
        <w:t xml:space="preserve">396/13278 domājamās daļas no zemes ar kadastra apzīmējumu </w:t>
      </w:r>
      <w:r w:rsidRPr="00AE02C7">
        <w:rPr>
          <w:szCs w:val="24"/>
          <w:u w:val="none"/>
          <w:lang w:eastAsia="lv-LV"/>
        </w:rPr>
        <w:t xml:space="preserve">5001 001 0084, </w:t>
      </w:r>
      <w:r w:rsidRPr="00AE02C7">
        <w:rPr>
          <w:rFonts w:eastAsia="SimSun"/>
          <w:szCs w:val="24"/>
          <w:u w:val="none"/>
          <w:lang w:eastAsia="zh-CN" w:bidi="hi-IN"/>
        </w:rPr>
        <w:t xml:space="preserve">par brīvu cenu </w:t>
      </w:r>
      <w:r w:rsidRPr="00AE02C7">
        <w:rPr>
          <w:rFonts w:eastAsia="SimSun"/>
          <w:b/>
          <w:bCs/>
          <w:szCs w:val="24"/>
          <w:u w:val="none"/>
          <w:lang w:eastAsia="zh-CN" w:bidi="hi-IN"/>
        </w:rPr>
        <w:t>[…]</w:t>
      </w:r>
      <w:r w:rsidRPr="00AE02C7">
        <w:rPr>
          <w:rFonts w:eastAsia="SimSun"/>
          <w:bCs/>
          <w:szCs w:val="24"/>
          <w:u w:val="none"/>
          <w:lang w:eastAsia="zh-CN" w:bidi="hi-IN"/>
        </w:rPr>
        <w:t>.</w:t>
      </w:r>
    </w:p>
    <w:p w14:paraId="54DC8C68" w14:textId="77777777" w:rsidR="00BE4D6E" w:rsidRPr="00AE02C7" w:rsidRDefault="00BE4D6E" w:rsidP="00BE4D6E">
      <w:pPr>
        <w:widowControl w:val="0"/>
        <w:suppressAutoHyphens/>
        <w:spacing w:line="360" w:lineRule="auto"/>
        <w:ind w:firstLine="426"/>
        <w:jc w:val="both"/>
        <w:rPr>
          <w:rFonts w:eastAsia="SimSun"/>
          <w:szCs w:val="24"/>
          <w:u w:val="none"/>
          <w:lang w:eastAsia="zh-CN" w:bidi="hi-IN"/>
        </w:rPr>
      </w:pPr>
      <w:r w:rsidRPr="00AE02C7">
        <w:rPr>
          <w:rFonts w:eastAsia="SimSun"/>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2C03455E" w14:textId="77777777" w:rsidR="00BE4D6E" w:rsidRPr="00AE02C7" w:rsidRDefault="00BE4D6E" w:rsidP="00BE4D6E">
      <w:pPr>
        <w:widowControl w:val="0"/>
        <w:suppressAutoHyphens/>
        <w:spacing w:line="360" w:lineRule="auto"/>
        <w:ind w:firstLine="426"/>
        <w:jc w:val="both"/>
        <w:rPr>
          <w:rFonts w:eastAsia="SimSun"/>
          <w:szCs w:val="24"/>
          <w:u w:val="none"/>
          <w:lang w:eastAsia="zh-CN" w:bidi="hi-IN"/>
        </w:rPr>
      </w:pPr>
      <w:r w:rsidRPr="00AE02C7">
        <w:rPr>
          <w:rFonts w:eastAsia="SimSun"/>
          <w:szCs w:val="24"/>
          <w:u w:val="none"/>
          <w:lang w:eastAsia="zh-CN" w:bidi="hi-IN"/>
        </w:rPr>
        <w:t>5. Par lēmuma izpildi atbildīga Gulbenes novada pašvaldības īpašuma novērtēšanas un izsoļu komisija.</w:t>
      </w:r>
    </w:p>
    <w:p w14:paraId="1488DF33" w14:textId="77777777" w:rsidR="00BE4D6E" w:rsidRPr="00AE02C7" w:rsidRDefault="00BE4D6E" w:rsidP="00BE4D6E">
      <w:pPr>
        <w:widowControl w:val="0"/>
        <w:suppressAutoHyphens/>
        <w:spacing w:line="360" w:lineRule="auto"/>
        <w:ind w:firstLine="426"/>
        <w:jc w:val="both"/>
        <w:rPr>
          <w:rFonts w:eastAsia="SimSun"/>
          <w:szCs w:val="24"/>
          <w:u w:val="none"/>
          <w:lang w:eastAsia="zh-CN" w:bidi="hi-IN"/>
        </w:rPr>
      </w:pPr>
      <w:r w:rsidRPr="00AE02C7">
        <w:rPr>
          <w:rFonts w:eastAsia="SimSun"/>
          <w:szCs w:val="24"/>
          <w:u w:val="none"/>
          <w:lang w:eastAsia="zh-CN" w:bidi="hi-IN"/>
        </w:rPr>
        <w:t xml:space="preserve">6. </w:t>
      </w:r>
      <w:r w:rsidRPr="00AE02C7">
        <w:rPr>
          <w:rFonts w:eastAsia="Calibri"/>
          <w:szCs w:val="24"/>
          <w:u w:val="none"/>
        </w:rPr>
        <w:t>Lēmuma izpildes kontroli veikt Gulbenes novada pašvaldības izpilddirektoram.</w:t>
      </w:r>
    </w:p>
    <w:p w14:paraId="61E755E8" w14:textId="77777777" w:rsidR="00BE4D6E" w:rsidRPr="00AE02C7" w:rsidRDefault="00BE4D6E" w:rsidP="00BE4D6E">
      <w:pPr>
        <w:widowControl w:val="0"/>
        <w:suppressAutoHyphens/>
        <w:spacing w:line="360" w:lineRule="auto"/>
        <w:ind w:firstLine="426"/>
        <w:jc w:val="both"/>
        <w:rPr>
          <w:rFonts w:eastAsia="SimSun"/>
          <w:bCs/>
          <w:szCs w:val="24"/>
          <w:u w:val="none"/>
          <w:lang w:eastAsia="zh-CN" w:bidi="hi-IN"/>
        </w:rPr>
      </w:pPr>
      <w:r w:rsidRPr="00AE02C7">
        <w:rPr>
          <w:rFonts w:eastAsia="SimSun"/>
          <w:szCs w:val="24"/>
          <w:u w:val="none"/>
          <w:lang w:eastAsia="zh-CN" w:bidi="hi-IN"/>
        </w:rPr>
        <w:t xml:space="preserve">7. Lēmuma izrakstu nosūtīt: </w:t>
      </w:r>
      <w:r w:rsidRPr="00AE02C7">
        <w:rPr>
          <w:rFonts w:eastAsia="SimSun"/>
          <w:b/>
          <w:bCs/>
          <w:szCs w:val="24"/>
          <w:u w:val="none"/>
          <w:lang w:eastAsia="zh-CN" w:bidi="hi-IN"/>
        </w:rPr>
        <w:t>[…]</w:t>
      </w:r>
    </w:p>
    <w:p w14:paraId="04BE4899" w14:textId="77777777" w:rsidR="002C545C" w:rsidRPr="002C545C" w:rsidRDefault="002C545C" w:rsidP="002C545C">
      <w:pPr>
        <w:widowControl w:val="0"/>
        <w:suppressAutoHyphens/>
        <w:spacing w:line="360" w:lineRule="auto"/>
        <w:ind w:firstLine="426"/>
        <w:jc w:val="both"/>
        <w:rPr>
          <w:rFonts w:eastAsia="SimSun"/>
          <w:bCs/>
          <w:szCs w:val="24"/>
          <w:u w:val="none"/>
          <w:lang w:eastAsia="zh-CN" w:bidi="hi-IN"/>
        </w:rPr>
      </w:pPr>
    </w:p>
    <w:p w14:paraId="56B6A43D" w14:textId="77777777" w:rsidR="002C545C" w:rsidRPr="002C545C" w:rsidRDefault="002C545C" w:rsidP="002C545C">
      <w:pPr>
        <w:spacing w:after="160" w:line="360" w:lineRule="auto"/>
        <w:ind w:firstLine="426"/>
        <w:jc w:val="both"/>
        <w:rPr>
          <w:rFonts w:eastAsia="Calibri"/>
          <w:szCs w:val="24"/>
          <w:u w:val="none"/>
        </w:rPr>
      </w:pPr>
      <w:r w:rsidRPr="002C545C">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89A2C87"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4DAB2749"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“Gravkalnu lauks” atsavināšanu</w:t>
      </w:r>
    </w:p>
    <w:p w14:paraId="3A0EF941"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B7D155E"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202CB0C" w14:textId="77777777" w:rsidR="000B6DDA" w:rsidRPr="00575A1B" w:rsidRDefault="000B6DDA" w:rsidP="000B6DDA">
      <w:pPr>
        <w:rPr>
          <w:rFonts w:eastAsia="Calibri"/>
          <w:szCs w:val="24"/>
          <w:u w:val="none"/>
        </w:rPr>
      </w:pPr>
      <w:r>
        <w:rPr>
          <w:rFonts w:eastAsia="Calibri"/>
          <w:szCs w:val="24"/>
          <w:u w:val="none"/>
        </w:rPr>
        <w:t>DEBATĒS PIEDALĀS: nav</w:t>
      </w:r>
    </w:p>
    <w:p w14:paraId="303458C3" w14:textId="77777777" w:rsidR="000B6DDA" w:rsidRDefault="000B6DDA" w:rsidP="000B6DDA">
      <w:pPr>
        <w:rPr>
          <w:rFonts w:eastAsia="Calibri"/>
          <w:color w:val="FF0000"/>
          <w:szCs w:val="24"/>
          <w:u w:val="none"/>
        </w:rPr>
      </w:pPr>
    </w:p>
    <w:p w14:paraId="633DFCAA" w14:textId="77777777" w:rsidR="000B6DDA" w:rsidRDefault="000B6DDA" w:rsidP="000B6DDA">
      <w:pPr>
        <w:spacing w:line="360" w:lineRule="auto"/>
        <w:ind w:firstLine="567"/>
        <w:jc w:val="both"/>
        <w:rPr>
          <w:u w:val="none"/>
        </w:rPr>
      </w:pPr>
      <w:r>
        <w:rPr>
          <w:u w:val="none"/>
        </w:rPr>
        <w:t>Finanšu komiteja atklāti balsojot:</w:t>
      </w:r>
    </w:p>
    <w:p w14:paraId="5C12FF11"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FD00BEF"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1419506C" w14:textId="77777777" w:rsidR="002C545C" w:rsidRPr="002C545C" w:rsidRDefault="002C545C" w:rsidP="002C545C">
      <w:pPr>
        <w:pBdr>
          <w:top w:val="nil"/>
          <w:left w:val="nil"/>
          <w:bottom w:val="nil"/>
          <w:right w:val="nil"/>
          <w:between w:val="nil"/>
        </w:pBdr>
        <w:spacing w:after="240"/>
        <w:ind w:firstLine="567"/>
        <w:jc w:val="center"/>
        <w:rPr>
          <w:b/>
          <w:color w:val="000000"/>
          <w:szCs w:val="24"/>
          <w:u w:val="none"/>
          <w:lang w:eastAsia="lv-LV"/>
        </w:rPr>
      </w:pPr>
      <w:r w:rsidRPr="002C545C">
        <w:rPr>
          <w:b/>
          <w:color w:val="000000"/>
          <w:szCs w:val="24"/>
          <w:u w:val="none"/>
          <w:lang w:eastAsia="lv-LV"/>
        </w:rPr>
        <w:t>Par nekustamā īpašuma Beļavas pagastā ar nosaukumu “</w:t>
      </w:r>
      <w:proofErr w:type="spellStart"/>
      <w:r w:rsidRPr="002C545C">
        <w:rPr>
          <w:b/>
          <w:color w:val="000000"/>
          <w:szCs w:val="24"/>
          <w:u w:val="none"/>
          <w:lang w:eastAsia="lv-LV"/>
        </w:rPr>
        <w:t>Gravkalnu</w:t>
      </w:r>
      <w:proofErr w:type="spellEnd"/>
      <w:r w:rsidRPr="002C545C">
        <w:rPr>
          <w:b/>
          <w:color w:val="000000"/>
          <w:szCs w:val="24"/>
          <w:u w:val="none"/>
          <w:lang w:eastAsia="lv-LV"/>
        </w:rPr>
        <w:t xml:space="preserve"> lauks”</w:t>
      </w:r>
      <w:r w:rsidRPr="002C545C">
        <w:rPr>
          <w:b/>
          <w:szCs w:val="24"/>
          <w:u w:val="none"/>
          <w:lang w:eastAsia="lv-LV"/>
        </w:rPr>
        <w:t xml:space="preserve"> </w:t>
      </w:r>
      <w:r w:rsidRPr="002C545C">
        <w:rPr>
          <w:b/>
          <w:color w:val="000000"/>
          <w:szCs w:val="24"/>
          <w:u w:val="none"/>
          <w:lang w:eastAsia="lv-LV"/>
        </w:rPr>
        <w:t>atsavināšanu</w:t>
      </w:r>
    </w:p>
    <w:p w14:paraId="2A2EE90C" w14:textId="77777777" w:rsidR="002C545C" w:rsidRPr="002C545C" w:rsidRDefault="002C545C" w:rsidP="002C545C">
      <w:pPr>
        <w:spacing w:line="360" w:lineRule="auto"/>
        <w:ind w:firstLine="567"/>
        <w:jc w:val="both"/>
        <w:rPr>
          <w:szCs w:val="24"/>
          <w:u w:val="none"/>
          <w:lang w:eastAsia="lv-LV"/>
        </w:rPr>
      </w:pPr>
      <w:r w:rsidRPr="002C545C">
        <w:rPr>
          <w:szCs w:val="24"/>
          <w:u w:val="none"/>
          <w:lang w:eastAsia="lv-LV"/>
        </w:rPr>
        <w:lastRenderedPageBreak/>
        <w:t xml:space="preserve">Izskatīts </w:t>
      </w:r>
      <w:r w:rsidRPr="002C545C">
        <w:rPr>
          <w:b/>
          <w:szCs w:val="24"/>
          <w:u w:val="none"/>
          <w:lang w:eastAsia="lv-LV"/>
        </w:rPr>
        <w:t>Beļavas un Lejasciema pagastu apvienības pārvaldes</w:t>
      </w:r>
      <w:r w:rsidRPr="002C545C">
        <w:rPr>
          <w:szCs w:val="24"/>
          <w:u w:val="none"/>
          <w:lang w:eastAsia="lv-LV"/>
        </w:rPr>
        <w:t xml:space="preserve">, reģistrācijas Nr.40900041171, juridiskā adrese: Rīgas iela 11A, Lejasciems, Lejasciema pagasts, Gulbenes novads, LV-4412 </w:t>
      </w:r>
      <w:r w:rsidRPr="002C545C">
        <w:rPr>
          <w:bCs/>
          <w:szCs w:val="24"/>
          <w:u w:val="none"/>
          <w:lang w:eastAsia="lv-LV"/>
        </w:rPr>
        <w:t>(turpmāk – Pārvalde)</w:t>
      </w:r>
      <w:r w:rsidRPr="002C545C">
        <w:rPr>
          <w:szCs w:val="24"/>
          <w:u w:val="none"/>
          <w:lang w:eastAsia="lv-LV"/>
        </w:rPr>
        <w:t>, 2024.gada 16.decembra iesniegums Nr. BL/2.5/24/21 (Gulbenes novada pašvaldībā saņemts 2024.gada 16.decembrī un reģistrēts ar Nr. GND/5.13.2/24/2651-B) ar lūgumu nodot atsavināšanai Gulbenes novada pašvaldībai piederošo nekustamo īpašumu Beļavas pagastā ar nosaukumu “</w:t>
      </w:r>
      <w:proofErr w:type="spellStart"/>
      <w:r w:rsidRPr="002C545C">
        <w:rPr>
          <w:szCs w:val="24"/>
          <w:u w:val="none"/>
          <w:lang w:eastAsia="lv-LV"/>
        </w:rPr>
        <w:t>Gravkalnu</w:t>
      </w:r>
      <w:proofErr w:type="spellEnd"/>
      <w:r w:rsidRPr="002C545C">
        <w:rPr>
          <w:szCs w:val="24"/>
          <w:u w:val="none"/>
          <w:lang w:eastAsia="lv-LV"/>
        </w:rPr>
        <w:t xml:space="preserve"> lauks”, kadastra numurs 5044 012 0450, kas sastāv no zemes vienības ar kadastra apzīmējumu 50440120187 ar platību 0,8639 ha (pirms kadastrālās uzmērīšanas). </w:t>
      </w:r>
      <w:r w:rsidRPr="002C545C">
        <w:rPr>
          <w:bCs/>
          <w:szCs w:val="24"/>
          <w:u w:val="none"/>
          <w:lang w:eastAsia="lv-LV"/>
        </w:rPr>
        <w:t>Pārvalde ir veikusi  izvērtēšanu un secinājusi, ka nekustamais īpašums netiks izmantots pašvaldības autonomo funkciju veikšanai</w:t>
      </w:r>
      <w:r w:rsidRPr="002C545C">
        <w:rPr>
          <w:szCs w:val="24"/>
          <w:u w:val="none"/>
          <w:lang w:eastAsia="lv-LV"/>
        </w:rPr>
        <w:t>.</w:t>
      </w:r>
    </w:p>
    <w:p w14:paraId="64AF3278" w14:textId="77777777" w:rsidR="002C545C" w:rsidRPr="002C545C" w:rsidRDefault="002C545C" w:rsidP="002C545C">
      <w:pPr>
        <w:spacing w:line="360" w:lineRule="auto"/>
        <w:ind w:firstLine="567"/>
        <w:jc w:val="both"/>
        <w:rPr>
          <w:szCs w:val="24"/>
          <w:u w:val="none"/>
          <w:lang w:eastAsia="lv-LV"/>
        </w:rPr>
      </w:pPr>
      <w:r w:rsidRPr="002C545C">
        <w:rPr>
          <w:szCs w:val="24"/>
          <w:u w:val="none"/>
          <w:lang w:eastAsia="lv-LV"/>
        </w:rPr>
        <w:t>Gulbenes novada pašvaldības īpašuma tiesības uz nekustamo īpašumu Beļavas pagastā ar nosaukumu “</w:t>
      </w:r>
      <w:proofErr w:type="spellStart"/>
      <w:r w:rsidRPr="002C545C">
        <w:rPr>
          <w:szCs w:val="24"/>
          <w:u w:val="none"/>
          <w:lang w:eastAsia="lv-LV"/>
        </w:rPr>
        <w:t>Gravkalnu</w:t>
      </w:r>
      <w:proofErr w:type="spellEnd"/>
      <w:r w:rsidRPr="002C545C">
        <w:rPr>
          <w:szCs w:val="24"/>
          <w:u w:val="none"/>
          <w:lang w:eastAsia="lv-LV"/>
        </w:rPr>
        <w:t xml:space="preserve"> lauks” ar kadastra numuru 5044 012 0450, kas sastāv no zemes vienības ar kadastra apzīmējumu 50440120187 ar platību 0,89 ha (pēc kadastrālās uzmērīšanas), 2025.gada 7.martā ar Vidzemes rajona tiesas lēmumu ir reģistrētas Beļavas pagasta zemesgrāmatas nodalījumā Nr.</w:t>
      </w:r>
      <w:r w:rsidRPr="002C545C">
        <w:rPr>
          <w:rFonts w:ascii="Arial" w:hAnsi="Arial" w:cs="Arial"/>
          <w:sz w:val="22"/>
          <w:u w:val="none"/>
          <w:lang w:eastAsia="lv-LV"/>
        </w:rPr>
        <w:t xml:space="preserve"> </w:t>
      </w:r>
      <w:r w:rsidRPr="002C545C">
        <w:rPr>
          <w:szCs w:val="24"/>
          <w:u w:val="none"/>
          <w:lang w:eastAsia="lv-LV"/>
        </w:rPr>
        <w:t xml:space="preserve">100000942508. </w:t>
      </w:r>
    </w:p>
    <w:p w14:paraId="30301FE1" w14:textId="77777777" w:rsidR="002C545C" w:rsidRPr="002C545C" w:rsidRDefault="002C545C" w:rsidP="002C545C">
      <w:pPr>
        <w:spacing w:line="360" w:lineRule="auto"/>
        <w:ind w:firstLine="567"/>
        <w:jc w:val="both"/>
        <w:rPr>
          <w:szCs w:val="24"/>
          <w:u w:val="none"/>
          <w:lang w:eastAsia="lv-LV"/>
        </w:rPr>
      </w:pPr>
      <w:r w:rsidRPr="002C545C">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143BF00" w14:textId="77777777" w:rsidR="002C545C" w:rsidRPr="002C545C" w:rsidRDefault="002C545C" w:rsidP="002C545C">
      <w:pPr>
        <w:spacing w:line="360" w:lineRule="auto"/>
        <w:ind w:firstLine="567"/>
        <w:jc w:val="both"/>
        <w:rPr>
          <w:szCs w:val="24"/>
          <w:u w:val="none"/>
          <w:lang w:eastAsia="lv-LV"/>
        </w:rPr>
      </w:pPr>
      <w:r w:rsidRPr="002C545C">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5F0328AF" w14:textId="77777777" w:rsidR="002C545C" w:rsidRPr="002C545C" w:rsidRDefault="002C545C" w:rsidP="002C545C">
      <w:pPr>
        <w:spacing w:line="360" w:lineRule="auto"/>
        <w:ind w:firstLine="567"/>
        <w:jc w:val="both"/>
        <w:rPr>
          <w:color w:val="000000"/>
          <w:szCs w:val="24"/>
          <w:u w:val="none"/>
          <w:lang w:eastAsia="lv-LV"/>
        </w:rPr>
      </w:pPr>
      <w:r w:rsidRPr="002C545C">
        <w:rPr>
          <w:szCs w:val="24"/>
          <w:u w:val="none"/>
          <w:lang w:eastAsia="lv-LV"/>
        </w:rPr>
        <w:t>Pamatojoties uz</w:t>
      </w:r>
      <w:r w:rsidRPr="002C545C">
        <w:rPr>
          <w:rFonts w:ascii="Arial" w:hAnsi="Arial" w:cs="Arial"/>
          <w:sz w:val="22"/>
          <w:u w:val="none"/>
          <w:lang w:eastAsia="lv-LV"/>
        </w:rPr>
        <w:t xml:space="preserve"> </w:t>
      </w:r>
      <w:r w:rsidRPr="002C545C">
        <w:rPr>
          <w:szCs w:val="24"/>
          <w:u w:val="none"/>
          <w:lang w:eastAsia="lv-LV"/>
        </w:rPr>
        <w:t>Pašvaldību likuma 10.panta pirmās daļas 16.punktu, Publiskas personas mantas atsavināšanas likuma 3.panta otro daļu, 5.panta pirmo un piekto daļu, 8.panta otro un sesto daļu, un ņemot vērā Attīstības un tautsaimniecības komitejas ieteikumu un Finanšu komitejas ieteikumu, atklāti balsojot: ar  balsīm “Par” ( ), “Pret” – , “Atturas” – , “Nepiedalās” – , Gulbenes novada pašvaldības dome NOLEMJ:</w:t>
      </w:r>
    </w:p>
    <w:p w14:paraId="173C9892" w14:textId="77777777" w:rsidR="002C545C" w:rsidRPr="002C545C" w:rsidRDefault="002C545C" w:rsidP="002C545C">
      <w:pPr>
        <w:tabs>
          <w:tab w:val="left" w:pos="851"/>
        </w:tabs>
        <w:spacing w:line="360" w:lineRule="auto"/>
        <w:ind w:firstLine="567"/>
        <w:jc w:val="both"/>
        <w:rPr>
          <w:color w:val="00000A"/>
          <w:szCs w:val="24"/>
          <w:u w:val="none"/>
          <w:lang w:eastAsia="lv-LV"/>
        </w:rPr>
      </w:pPr>
      <w:r w:rsidRPr="002C545C">
        <w:rPr>
          <w:color w:val="00000A"/>
          <w:szCs w:val="24"/>
          <w:u w:val="none"/>
          <w:lang w:eastAsia="lv-LV"/>
        </w:rPr>
        <w:t xml:space="preserve">1. NODOT atsavināšanai Gulbenes novada pašvaldībai piederošo nekustamo īpašumu </w:t>
      </w:r>
      <w:r w:rsidRPr="002C545C">
        <w:rPr>
          <w:szCs w:val="24"/>
          <w:u w:val="none"/>
          <w:lang w:eastAsia="lv-LV"/>
        </w:rPr>
        <w:t>Beļavas pagastā ar nosaukumu “</w:t>
      </w:r>
      <w:proofErr w:type="spellStart"/>
      <w:r w:rsidRPr="002C545C">
        <w:rPr>
          <w:szCs w:val="24"/>
          <w:u w:val="none"/>
          <w:lang w:eastAsia="lv-LV"/>
        </w:rPr>
        <w:t>Gravkalnu</w:t>
      </w:r>
      <w:proofErr w:type="spellEnd"/>
      <w:r w:rsidRPr="002C545C">
        <w:rPr>
          <w:szCs w:val="24"/>
          <w:u w:val="none"/>
          <w:lang w:eastAsia="lv-LV"/>
        </w:rPr>
        <w:t xml:space="preserve"> lauks” ar kadastra numuru 5044 012 0450, kas sastāv </w:t>
      </w:r>
      <w:r w:rsidRPr="002C545C">
        <w:rPr>
          <w:szCs w:val="24"/>
          <w:u w:val="none"/>
          <w:lang w:eastAsia="lv-LV"/>
        </w:rPr>
        <w:lastRenderedPageBreak/>
        <w:t>no zemes vienības ar kadastra apzīmējumu 50440120187 ar platību 0,89 ha</w:t>
      </w:r>
      <w:r w:rsidRPr="002C545C">
        <w:rPr>
          <w:color w:val="00000A"/>
          <w:szCs w:val="24"/>
          <w:u w:val="none"/>
          <w:lang w:eastAsia="lv-LV"/>
        </w:rPr>
        <w:t>, atklātā mutiskā izsolē ar augšupejošu soli.</w:t>
      </w:r>
    </w:p>
    <w:p w14:paraId="0AB5C819" w14:textId="77777777" w:rsidR="002C545C" w:rsidRPr="002C545C" w:rsidRDefault="002C545C" w:rsidP="002C545C">
      <w:pPr>
        <w:tabs>
          <w:tab w:val="left" w:pos="851"/>
        </w:tabs>
        <w:spacing w:line="360" w:lineRule="auto"/>
        <w:ind w:firstLine="567"/>
        <w:jc w:val="both"/>
        <w:rPr>
          <w:color w:val="00000A"/>
          <w:szCs w:val="24"/>
          <w:u w:val="none"/>
          <w:lang w:eastAsia="lv-LV"/>
        </w:rPr>
      </w:pPr>
      <w:r w:rsidRPr="002C545C">
        <w:rPr>
          <w:color w:val="00000A"/>
          <w:szCs w:val="24"/>
          <w:u w:val="none"/>
          <w:lang w:eastAsia="lv-LV"/>
        </w:rPr>
        <w:t xml:space="preserve">2. </w:t>
      </w:r>
      <w:r w:rsidRPr="002C545C">
        <w:rPr>
          <w:color w:val="00000A"/>
          <w:szCs w:val="24"/>
          <w:u w:val="none"/>
          <w:lang w:eastAsia="lv-LV"/>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7ACA1D40" w14:textId="77777777" w:rsidR="002C545C" w:rsidRPr="002C545C" w:rsidRDefault="002C545C" w:rsidP="002C545C">
      <w:pPr>
        <w:tabs>
          <w:tab w:val="left" w:pos="851"/>
        </w:tabs>
        <w:spacing w:line="360" w:lineRule="auto"/>
        <w:ind w:firstLine="567"/>
        <w:jc w:val="both"/>
        <w:rPr>
          <w:szCs w:val="24"/>
          <w:u w:val="none"/>
          <w:lang w:eastAsia="lv-LV"/>
        </w:rPr>
      </w:pPr>
      <w:r w:rsidRPr="002C545C">
        <w:rPr>
          <w:szCs w:val="24"/>
          <w:u w:val="none"/>
          <w:lang w:eastAsia="lv-LV"/>
        </w:rPr>
        <w:t xml:space="preserve">3. </w:t>
      </w:r>
      <w:r w:rsidRPr="002C545C">
        <w:rPr>
          <w:szCs w:val="24"/>
          <w:u w:val="none"/>
          <w:lang w:eastAsia="lv-LV"/>
        </w:rPr>
        <w:tab/>
        <w:t>Par izpildi atbildīga Gulbenes novada pašvaldības īpašuma novērtēšanas un izsoļu komisija.</w:t>
      </w:r>
    </w:p>
    <w:p w14:paraId="36D12CF7" w14:textId="77777777" w:rsidR="002C545C" w:rsidRPr="002C545C" w:rsidRDefault="002C545C" w:rsidP="002C545C">
      <w:pPr>
        <w:tabs>
          <w:tab w:val="left" w:pos="851"/>
        </w:tabs>
        <w:spacing w:line="360" w:lineRule="auto"/>
        <w:ind w:firstLine="567"/>
        <w:jc w:val="both"/>
        <w:rPr>
          <w:szCs w:val="24"/>
          <w:u w:val="none"/>
          <w:lang w:eastAsia="lv-LV"/>
        </w:rPr>
      </w:pPr>
      <w:r w:rsidRPr="002C545C">
        <w:rPr>
          <w:szCs w:val="24"/>
          <w:u w:val="none"/>
          <w:lang w:eastAsia="lv-LV"/>
        </w:rPr>
        <w:t xml:space="preserve">4. </w:t>
      </w:r>
      <w:r w:rsidRPr="002C545C">
        <w:rPr>
          <w:szCs w:val="24"/>
          <w:u w:val="none"/>
          <w:lang w:eastAsia="lv-LV"/>
        </w:rPr>
        <w:tab/>
        <w:t>Lēmuma izpildes kontroli veikt Gulbenes novada pašvaldības izpilddirektoram.</w:t>
      </w:r>
    </w:p>
    <w:p w14:paraId="11B6DE5E" w14:textId="77777777" w:rsidR="002C545C" w:rsidRPr="002C545C" w:rsidRDefault="002C545C" w:rsidP="002C545C">
      <w:pPr>
        <w:spacing w:line="360" w:lineRule="auto"/>
        <w:jc w:val="both"/>
        <w:rPr>
          <w:szCs w:val="24"/>
          <w:u w:val="none"/>
          <w:lang w:eastAsia="lv-LV"/>
        </w:rPr>
      </w:pPr>
    </w:p>
    <w:p w14:paraId="13CA02D1"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47DAC7F1"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Lejasciema pagasta dzīvokļa īpašuma “Gaujmalas” - 1 atsavināšanu</w:t>
      </w:r>
    </w:p>
    <w:p w14:paraId="2F355559"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2C180748"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B66CB15" w14:textId="77777777" w:rsidR="000B6DDA" w:rsidRPr="00575A1B" w:rsidRDefault="000B6DDA" w:rsidP="000B6DDA">
      <w:pPr>
        <w:rPr>
          <w:rFonts w:eastAsia="Calibri"/>
          <w:szCs w:val="24"/>
          <w:u w:val="none"/>
        </w:rPr>
      </w:pPr>
      <w:r>
        <w:rPr>
          <w:rFonts w:eastAsia="Calibri"/>
          <w:szCs w:val="24"/>
          <w:u w:val="none"/>
        </w:rPr>
        <w:t>DEBATĒS PIEDALĀS: nav</w:t>
      </w:r>
    </w:p>
    <w:p w14:paraId="4189B6C0" w14:textId="77777777" w:rsidR="000B6DDA" w:rsidRDefault="000B6DDA" w:rsidP="000B6DDA">
      <w:pPr>
        <w:rPr>
          <w:rFonts w:eastAsia="Calibri"/>
          <w:color w:val="FF0000"/>
          <w:szCs w:val="24"/>
          <w:u w:val="none"/>
        </w:rPr>
      </w:pPr>
    </w:p>
    <w:p w14:paraId="5B34C096" w14:textId="77777777" w:rsidR="000B6DDA" w:rsidRDefault="000B6DDA" w:rsidP="000B6DDA">
      <w:pPr>
        <w:spacing w:line="360" w:lineRule="auto"/>
        <w:ind w:firstLine="567"/>
        <w:jc w:val="both"/>
        <w:rPr>
          <w:u w:val="none"/>
        </w:rPr>
      </w:pPr>
      <w:r>
        <w:rPr>
          <w:u w:val="none"/>
        </w:rPr>
        <w:t>Finanšu komiteja atklāti balsojot:</w:t>
      </w:r>
    </w:p>
    <w:p w14:paraId="11CD165B"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03DF6F10"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75DD5BD0" w14:textId="77777777" w:rsidR="002C545C" w:rsidRPr="002C545C" w:rsidRDefault="002C545C" w:rsidP="002C545C">
      <w:pPr>
        <w:spacing w:after="160" w:line="360" w:lineRule="auto"/>
        <w:ind w:firstLine="567"/>
        <w:jc w:val="center"/>
        <w:rPr>
          <w:rFonts w:eastAsia="Calibri"/>
          <w:b/>
          <w:szCs w:val="24"/>
          <w:u w:val="none"/>
        </w:rPr>
      </w:pPr>
      <w:r w:rsidRPr="002C545C">
        <w:rPr>
          <w:rFonts w:eastAsia="Calibri"/>
          <w:b/>
          <w:szCs w:val="24"/>
          <w:u w:val="none"/>
        </w:rPr>
        <w:t>Par Lejasciema pagasta dzīvokļa īpašuma “</w:t>
      </w:r>
      <w:proofErr w:type="spellStart"/>
      <w:r w:rsidRPr="002C545C">
        <w:rPr>
          <w:rFonts w:eastAsia="Calibri"/>
          <w:b/>
          <w:szCs w:val="24"/>
          <w:u w:val="none"/>
        </w:rPr>
        <w:t>Gaujmalas</w:t>
      </w:r>
      <w:proofErr w:type="spellEnd"/>
      <w:r w:rsidRPr="002C545C">
        <w:rPr>
          <w:rFonts w:eastAsia="Calibri"/>
          <w:b/>
          <w:szCs w:val="24"/>
          <w:u w:val="none"/>
        </w:rPr>
        <w:t>” - 1 atsavināšanu</w:t>
      </w:r>
    </w:p>
    <w:p w14:paraId="48184481"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szCs w:val="24"/>
          <w:u w:val="none"/>
          <w:lang w:eastAsia="zh-CN" w:bidi="hi-IN"/>
        </w:rPr>
        <w:t xml:space="preserve">Izskatīts </w:t>
      </w:r>
      <w:r w:rsidRPr="002C545C">
        <w:rPr>
          <w:rFonts w:eastAsia="Calibri"/>
          <w:szCs w:val="24"/>
          <w:u w:val="none"/>
        </w:rPr>
        <w:t>Beļavas un Lejasciema pagastu apvienības pārvaldes</w:t>
      </w:r>
      <w:r w:rsidRPr="002C545C">
        <w:rPr>
          <w:rFonts w:eastAsia="SimSun"/>
          <w:szCs w:val="24"/>
          <w:u w:val="none"/>
          <w:lang w:eastAsia="zh-CN" w:bidi="hi-IN"/>
        </w:rPr>
        <w:t xml:space="preserve">, reģistrācijas numurs </w:t>
      </w:r>
      <w:r w:rsidRPr="002C545C">
        <w:rPr>
          <w:rFonts w:eastAsia="Calibri"/>
          <w:szCs w:val="24"/>
          <w:u w:val="none"/>
        </w:rPr>
        <w:t>40900041171</w:t>
      </w:r>
      <w:r w:rsidRPr="002C545C">
        <w:rPr>
          <w:rFonts w:eastAsia="SimSun"/>
          <w:szCs w:val="24"/>
          <w:u w:val="none"/>
          <w:lang w:eastAsia="zh-CN" w:bidi="hi-IN"/>
        </w:rPr>
        <w:t xml:space="preserve">, juridiskā adrese: </w:t>
      </w:r>
      <w:r w:rsidRPr="002C545C">
        <w:rPr>
          <w:rFonts w:eastAsia="Calibri"/>
          <w:szCs w:val="24"/>
          <w:u w:val="none"/>
        </w:rPr>
        <w:t>Rīgas iela 11A, Lejasciems, Lejasciema pagasts, Gulbenes novads</w:t>
      </w:r>
      <w:r w:rsidRPr="002C545C">
        <w:rPr>
          <w:rFonts w:eastAsia="SimSun"/>
          <w:szCs w:val="24"/>
          <w:u w:val="none"/>
          <w:lang w:eastAsia="zh-CN" w:bidi="hi-IN"/>
        </w:rPr>
        <w:t xml:space="preserve">, LV – 4412, 2025.gada 19.februāra iesniegums Nr. </w:t>
      </w:r>
      <w:r w:rsidRPr="002C545C">
        <w:rPr>
          <w:noProof/>
          <w:szCs w:val="24"/>
          <w:u w:val="none"/>
        </w:rPr>
        <w:t>BL/2.5/25/14</w:t>
      </w:r>
      <w:r w:rsidRPr="002C545C">
        <w:rPr>
          <w:rFonts w:eastAsia="SimSun"/>
          <w:szCs w:val="24"/>
          <w:u w:val="none"/>
          <w:lang w:eastAsia="zh-CN" w:bidi="hi-IN"/>
        </w:rPr>
        <w:t xml:space="preserve"> (Gulbenes novada pašvaldībā saņemts 2025.gada 19.februārī un reģistrēts ar Nr. GND/5.13.2/25/553-B), kurā lūgts atsavināt dzīvokļa īpašumu </w:t>
      </w:r>
      <w:r w:rsidRPr="002C545C">
        <w:rPr>
          <w:rFonts w:eastAsia="Calibri"/>
          <w:bCs/>
          <w:szCs w:val="24"/>
          <w:u w:val="none"/>
        </w:rPr>
        <w:t>“</w:t>
      </w:r>
      <w:proofErr w:type="spellStart"/>
      <w:r w:rsidRPr="002C545C">
        <w:rPr>
          <w:rFonts w:eastAsia="Calibri"/>
          <w:bCs/>
          <w:szCs w:val="24"/>
          <w:u w:val="none"/>
        </w:rPr>
        <w:t>Gaujmalas</w:t>
      </w:r>
      <w:proofErr w:type="spellEnd"/>
      <w:r w:rsidRPr="002C545C">
        <w:rPr>
          <w:rFonts w:eastAsia="Calibri"/>
          <w:bCs/>
          <w:szCs w:val="24"/>
          <w:u w:val="none"/>
        </w:rPr>
        <w:t xml:space="preserve">” – 1, Sinole, Lejasciema pagasta, </w:t>
      </w:r>
      <w:r w:rsidRPr="002C545C">
        <w:rPr>
          <w:rFonts w:eastAsia="SimSun"/>
          <w:bCs/>
          <w:szCs w:val="24"/>
          <w:u w:val="none"/>
          <w:lang w:eastAsia="zh-CN" w:bidi="hi-IN"/>
        </w:rPr>
        <w:t>Gulbenes novads, LV - 4412.</w:t>
      </w:r>
      <w:r w:rsidRPr="002C545C">
        <w:rPr>
          <w:rFonts w:eastAsia="SimSun"/>
          <w:szCs w:val="24"/>
          <w:u w:val="none"/>
          <w:lang w:eastAsia="zh-CN" w:bidi="hi-IN"/>
        </w:rPr>
        <w:t xml:space="preserve"> </w:t>
      </w:r>
    </w:p>
    <w:p w14:paraId="6608F223" w14:textId="77777777" w:rsidR="002C545C" w:rsidRPr="002C545C" w:rsidRDefault="002C545C" w:rsidP="002C545C">
      <w:pPr>
        <w:spacing w:after="160" w:line="360" w:lineRule="auto"/>
        <w:ind w:firstLine="567"/>
        <w:contextualSpacing/>
        <w:jc w:val="both"/>
        <w:rPr>
          <w:rFonts w:eastAsia="Calibri"/>
          <w:szCs w:val="24"/>
          <w:u w:val="none"/>
        </w:rPr>
      </w:pPr>
      <w:r w:rsidRPr="002C545C">
        <w:rPr>
          <w:rFonts w:eastAsia="Calibri"/>
          <w:szCs w:val="24"/>
          <w:u w:val="none"/>
        </w:rPr>
        <w:t xml:space="preserve">Beļavas un Lejasciema pagastu apvienības pārvalde </w:t>
      </w:r>
      <w:r w:rsidRPr="002C545C">
        <w:rPr>
          <w:rFonts w:eastAsia="SimSun"/>
          <w:szCs w:val="24"/>
          <w:u w:val="none"/>
          <w:lang w:eastAsia="zh-CN" w:bidi="hi-IN"/>
        </w:rPr>
        <w:t xml:space="preserve">iesniegumā norāda, ka </w:t>
      </w:r>
      <w:r w:rsidRPr="002C545C">
        <w:rPr>
          <w:rFonts w:eastAsia="Calibri"/>
          <w:szCs w:val="24"/>
          <w:u w:val="none"/>
        </w:rPr>
        <w:t xml:space="preserve">dzīvoklis nav dzīvošanai derīgs, nav izīrējams. Dzīvokļa tehniskais stāvoklis ir neapmierinošs. Pirms dzīvokļa izīrēšanas pārvaldei būtu jāveic kapitālais remonts (jāmaina elektroinstalācija, jānomaina sildierīces, jāmaina logs, iekšdurvis un ārdurvis, jānomaina dzīvokļa grīda un tapetes, utt.). Izvērtējot </w:t>
      </w:r>
      <w:r w:rsidRPr="002C545C">
        <w:rPr>
          <w:rFonts w:eastAsia="SimSun"/>
          <w:szCs w:val="24"/>
          <w:u w:val="none"/>
          <w:lang w:eastAsia="zh-CN" w:bidi="hi-IN"/>
        </w:rPr>
        <w:t xml:space="preserve">Gulbenes novada </w:t>
      </w:r>
      <w:r w:rsidRPr="002C545C">
        <w:rPr>
          <w:rFonts w:eastAsia="Calibri"/>
          <w:szCs w:val="24"/>
          <w:u w:val="none"/>
        </w:rPr>
        <w:t xml:space="preserve">Beļavas un Lejasciema pagastu apvienības pārvaldei 2025. gadā pieejamos </w:t>
      </w:r>
      <w:r w:rsidRPr="002C545C">
        <w:rPr>
          <w:rFonts w:eastAsia="Calibri"/>
          <w:i/>
          <w:iCs/>
          <w:szCs w:val="24"/>
          <w:u w:val="none"/>
        </w:rPr>
        <w:t xml:space="preserve">finanšu līdzekļus, konstatēts, ka tie nav </w:t>
      </w:r>
      <w:r w:rsidRPr="002C545C">
        <w:rPr>
          <w:rFonts w:eastAsia="SimSun"/>
          <w:szCs w:val="24"/>
          <w:u w:val="none"/>
          <w:lang w:eastAsia="zh-CN" w:bidi="hi-IN"/>
        </w:rPr>
        <w:t xml:space="preserve">pietiekami šādu ieguldījumu dzīvoklī veikšanai. </w:t>
      </w:r>
    </w:p>
    <w:p w14:paraId="003E0A6D" w14:textId="77777777" w:rsidR="002C545C" w:rsidRPr="002C545C" w:rsidRDefault="002C545C" w:rsidP="002C545C">
      <w:pPr>
        <w:spacing w:line="360" w:lineRule="auto"/>
        <w:ind w:firstLine="567"/>
        <w:contextualSpacing/>
        <w:jc w:val="both"/>
        <w:rPr>
          <w:rFonts w:eastAsia="Calibri"/>
          <w:szCs w:val="24"/>
          <w:u w:val="none"/>
          <w:shd w:val="clear" w:color="auto" w:fill="FFFFFF"/>
        </w:rPr>
      </w:pPr>
      <w:r w:rsidRPr="002C545C">
        <w:rPr>
          <w:rFonts w:eastAsia="Calibri"/>
          <w:szCs w:val="24"/>
          <w:u w:val="none"/>
        </w:rPr>
        <w:t xml:space="preserve">Likuma “Par palīdzību dzīvokļa jautājumu risināšanā” 16.panta pirmā daļa nosaka, ka </w:t>
      </w:r>
      <w:r w:rsidRPr="002C545C">
        <w:rPr>
          <w:rFonts w:eastAsia="Calibri"/>
          <w:szCs w:val="24"/>
          <w:u w:val="none"/>
          <w:shd w:val="clear" w:color="auto" w:fill="FFFFFF"/>
        </w:rPr>
        <w:t xml:space="preserve">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w:t>
      </w:r>
      <w:r w:rsidRPr="002C545C">
        <w:rPr>
          <w:rFonts w:eastAsia="Calibri"/>
          <w:szCs w:val="24"/>
          <w:u w:val="none"/>
          <w:shd w:val="clear" w:color="auto" w:fill="FFFFFF"/>
        </w:rPr>
        <w:lastRenderedPageBreak/>
        <w:t>atrodas dzīvojamā mājā, kura atbilst </w:t>
      </w:r>
      <w:hyperlink r:id="rId33" w:tgtFrame="_blank" w:history="1">
        <w:r w:rsidRPr="002C545C">
          <w:rPr>
            <w:rFonts w:eastAsia="Calibri"/>
            <w:szCs w:val="24"/>
            <w:u w:val="none"/>
            <w:shd w:val="clear" w:color="auto" w:fill="FFFFFF"/>
          </w:rPr>
          <w:t>Būvniecības likuma</w:t>
        </w:r>
      </w:hyperlink>
      <w:r w:rsidRPr="002C545C">
        <w:rPr>
          <w:rFonts w:eastAsia="Calibri"/>
          <w:szCs w:val="24"/>
          <w:u w:val="none"/>
          <w:shd w:val="clear" w:color="auto" w:fill="FFFFFF"/>
        </w:rPr>
        <w:t> </w:t>
      </w:r>
      <w:hyperlink r:id="rId34" w:anchor="p9" w:tgtFrame="_blank" w:history="1">
        <w:r w:rsidRPr="002C545C">
          <w:rPr>
            <w:rFonts w:eastAsia="Calibri"/>
            <w:szCs w:val="24"/>
            <w:u w:val="none"/>
            <w:shd w:val="clear" w:color="auto" w:fill="FFFFFF"/>
          </w:rPr>
          <w:t>9. panta</w:t>
        </w:r>
      </w:hyperlink>
      <w:r w:rsidRPr="002C545C">
        <w:rPr>
          <w:rFonts w:eastAsia="Calibri"/>
          <w:szCs w:val="24"/>
          <w:u w:val="none"/>
          <w:shd w:val="clear" w:color="auto" w:fill="FFFFFF"/>
        </w:rPr>
        <w:t xml:space="preserve"> 1., 2. un 4. punktā noteiktajām prasībām. </w:t>
      </w:r>
    </w:p>
    <w:p w14:paraId="6722A5AD" w14:textId="77777777" w:rsidR="002C545C" w:rsidRPr="002C545C" w:rsidRDefault="002C545C" w:rsidP="002C545C">
      <w:pPr>
        <w:widowControl w:val="0"/>
        <w:suppressAutoHyphens/>
        <w:spacing w:line="360" w:lineRule="auto"/>
        <w:ind w:firstLine="567"/>
        <w:contextualSpacing/>
        <w:jc w:val="both"/>
        <w:rPr>
          <w:szCs w:val="24"/>
          <w:u w:val="none"/>
          <w:lang w:eastAsia="lv-LV"/>
        </w:rPr>
      </w:pPr>
      <w:r w:rsidRPr="002C545C">
        <w:rPr>
          <w:rFonts w:eastAsia="SimSun"/>
          <w:szCs w:val="24"/>
          <w:u w:val="none"/>
          <w:lang w:eastAsia="zh-CN" w:bidi="hi-IN"/>
        </w:rPr>
        <w:t xml:space="preserve">Pamatojoties uz Pašvaldību likuma 10.panta pirmās daļas 16.punktu, kas nosaka, ka </w:t>
      </w:r>
      <w:r w:rsidRPr="002C545C">
        <w:rPr>
          <w:rFonts w:eastAsia="Calibri"/>
          <w:szCs w:val="24"/>
          <w:u w:val="none"/>
          <w:shd w:val="clear" w:color="auto" w:fill="FFFFFF"/>
        </w:rPr>
        <w:t xml:space="preserve">dome ir tiesīga izlemt ikvienu pašvaldības kompetences jautājumu un tikai domes kompetencē ir </w:t>
      </w:r>
      <w:r w:rsidRPr="002C545C">
        <w:rPr>
          <w:rFonts w:eastAsia="SimSun"/>
          <w:szCs w:val="24"/>
          <w:u w:val="none"/>
          <w:lang w:eastAsia="zh-CN" w:bidi="hi-IN"/>
        </w:rPr>
        <w:t>l</w:t>
      </w:r>
      <w:r w:rsidRPr="002C545C">
        <w:rPr>
          <w:rFonts w:eastAsia="Calibri"/>
          <w:szCs w:val="24"/>
          <w:u w:val="none"/>
          <w:shd w:val="clear" w:color="auto" w:fill="FFFFFF"/>
        </w:rPr>
        <w:t>emt par pašvaldības nekustamā īpašuma atsavināšanu un apgrūtināšanu, kā arī par nekustamā īpašuma iegūšanu</w:t>
      </w:r>
      <w:r w:rsidRPr="002C545C">
        <w:rPr>
          <w:rFonts w:eastAsia="SimSun"/>
          <w:szCs w:val="24"/>
          <w:u w:val="none"/>
          <w:lang w:eastAsia="zh-CN" w:bidi="hi-IN"/>
        </w:rPr>
        <w:t xml:space="preserve">, 73.panta ceturto daļu, kas nosaka, ka </w:t>
      </w:r>
      <w:r w:rsidRPr="002C545C">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2C545C">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2C545C">
        <w:rPr>
          <w:bCs/>
          <w:szCs w:val="24"/>
          <w:u w:val="none"/>
          <w:lang w:eastAsia="lv-LV"/>
        </w:rPr>
        <w:t xml:space="preserve">un ņemot vērā </w:t>
      </w:r>
      <w:r w:rsidRPr="002C545C">
        <w:rPr>
          <w:rFonts w:eastAsia="SimSun"/>
          <w:bCs/>
          <w:szCs w:val="24"/>
          <w:u w:val="none"/>
          <w:lang w:eastAsia="zh-CN" w:bidi="hi-IN"/>
        </w:rPr>
        <w:t>Attīstības un tautsaimniecības komitejas, un Finanšu komitejas</w:t>
      </w:r>
      <w:r w:rsidRPr="002C545C">
        <w:rPr>
          <w:bCs/>
          <w:szCs w:val="24"/>
          <w:u w:val="none"/>
          <w:lang w:eastAsia="lv-LV"/>
        </w:rPr>
        <w:t xml:space="preserve"> ieteikumu: atklāti balsojot: </w:t>
      </w:r>
      <w:r w:rsidRPr="002C545C">
        <w:rPr>
          <w:rFonts w:eastAsia="Calibri"/>
          <w:szCs w:val="24"/>
          <w:u w:val="none"/>
        </w:rPr>
        <w:t>ar … balsīm “PAR”, “PRET”-, “ATTURAS”-, Gulbenes novada pašvaldības dome NOLEMJ</w:t>
      </w:r>
      <w:r w:rsidRPr="002C545C">
        <w:rPr>
          <w:szCs w:val="24"/>
          <w:u w:val="none"/>
          <w:lang w:eastAsia="lv-LV"/>
        </w:rPr>
        <w:t>:</w:t>
      </w:r>
    </w:p>
    <w:p w14:paraId="373AD2E3" w14:textId="77777777" w:rsidR="002C545C" w:rsidRPr="002C545C" w:rsidRDefault="002C545C" w:rsidP="002C545C">
      <w:pPr>
        <w:widowControl w:val="0"/>
        <w:suppressAutoHyphens/>
        <w:spacing w:line="360" w:lineRule="auto"/>
        <w:ind w:firstLine="567"/>
        <w:contextualSpacing/>
        <w:jc w:val="both"/>
        <w:rPr>
          <w:rFonts w:eastAsia="SimSun"/>
          <w:szCs w:val="24"/>
          <w:u w:val="none"/>
          <w:lang w:eastAsia="zh-CN" w:bidi="hi-IN"/>
        </w:rPr>
      </w:pPr>
      <w:r w:rsidRPr="002C545C">
        <w:rPr>
          <w:rFonts w:eastAsia="SimSun"/>
          <w:color w:val="00000A"/>
          <w:szCs w:val="24"/>
          <w:u w:val="none"/>
          <w:lang w:eastAsia="zh-CN" w:bidi="hi-IN"/>
        </w:rPr>
        <w:t xml:space="preserve">1. REĢISTRĒT dzīvokļa īpašumu </w:t>
      </w:r>
      <w:r w:rsidRPr="002C545C">
        <w:rPr>
          <w:rFonts w:eastAsia="Calibri"/>
          <w:bCs/>
          <w:szCs w:val="24"/>
          <w:u w:val="none"/>
        </w:rPr>
        <w:t>“</w:t>
      </w:r>
      <w:proofErr w:type="spellStart"/>
      <w:r w:rsidRPr="002C545C">
        <w:rPr>
          <w:rFonts w:eastAsia="Calibri"/>
          <w:bCs/>
          <w:szCs w:val="24"/>
          <w:u w:val="none"/>
        </w:rPr>
        <w:t>Gaujmalas</w:t>
      </w:r>
      <w:proofErr w:type="spellEnd"/>
      <w:r w:rsidRPr="002C545C">
        <w:rPr>
          <w:rFonts w:eastAsia="Calibri"/>
          <w:bCs/>
          <w:szCs w:val="24"/>
          <w:u w:val="none"/>
        </w:rPr>
        <w:t xml:space="preserve">” – 1, Sinole, Lejasciema pagasta, </w:t>
      </w:r>
      <w:r w:rsidRPr="002C545C">
        <w:rPr>
          <w:rFonts w:eastAsia="SimSun"/>
          <w:bCs/>
          <w:szCs w:val="24"/>
          <w:u w:val="none"/>
          <w:lang w:eastAsia="zh-CN" w:bidi="hi-IN"/>
        </w:rPr>
        <w:t>Gulbenes novads, LV - 4412</w:t>
      </w:r>
      <w:r w:rsidRPr="002C545C">
        <w:rPr>
          <w:rFonts w:eastAsia="SimSun"/>
          <w:color w:val="00000A"/>
          <w:szCs w:val="24"/>
          <w:u w:val="none"/>
          <w:lang w:eastAsia="zh-CN" w:bidi="hi-IN"/>
        </w:rPr>
        <w:t xml:space="preserve">, (telpu grupas kadastra apzīmējums </w:t>
      </w:r>
      <w:r w:rsidRPr="002C545C">
        <w:rPr>
          <w:rFonts w:eastAsia="SimSun"/>
          <w:szCs w:val="24"/>
          <w:u w:val="none"/>
          <w:lang w:eastAsia="zh-CN" w:bidi="hi-IN"/>
        </w:rPr>
        <w:t>5064 016 0011 005 001)</w:t>
      </w:r>
      <w:r w:rsidRPr="002C545C">
        <w:rPr>
          <w:rFonts w:eastAsia="SimSun"/>
          <w:color w:val="00000A"/>
          <w:szCs w:val="24"/>
          <w:u w:val="none"/>
          <w:lang w:eastAsia="zh-CN" w:bidi="hi-IN"/>
        </w:rPr>
        <w:t xml:space="preserve"> zemesgrāmatā kā patstāvīgu nekustamo īpašumu.</w:t>
      </w:r>
    </w:p>
    <w:p w14:paraId="66B92C0C" w14:textId="77777777" w:rsidR="002C545C" w:rsidRPr="002C545C" w:rsidRDefault="002C545C" w:rsidP="002C545C">
      <w:pPr>
        <w:widowControl w:val="0"/>
        <w:suppressAutoHyphens/>
        <w:spacing w:line="360" w:lineRule="auto"/>
        <w:ind w:firstLine="426"/>
        <w:contextualSpacing/>
        <w:jc w:val="both"/>
        <w:rPr>
          <w:rFonts w:eastAsia="SimSun"/>
          <w:color w:val="00000A"/>
          <w:szCs w:val="24"/>
          <w:u w:val="none"/>
          <w:lang w:eastAsia="zh-CN" w:bidi="hi-IN"/>
        </w:rPr>
      </w:pPr>
      <w:r w:rsidRPr="002C545C">
        <w:rPr>
          <w:rFonts w:eastAsia="SimSun"/>
          <w:color w:val="00000A"/>
          <w:szCs w:val="24"/>
          <w:u w:val="none"/>
          <w:lang w:eastAsia="zh-CN" w:bidi="hi-IN"/>
        </w:rPr>
        <w:t xml:space="preserve">2. UZDOT Gulbenes novada Centrālās pārvaldes </w:t>
      </w:r>
      <w:r w:rsidRPr="002C545C">
        <w:rPr>
          <w:rFonts w:eastAsia="SimSun"/>
          <w:szCs w:val="24"/>
          <w:u w:val="none"/>
          <w:lang w:eastAsia="zh-CN" w:bidi="hi-IN"/>
        </w:rPr>
        <w:t xml:space="preserve">Īpašumu pārraudzības nodaļai </w:t>
      </w:r>
      <w:r w:rsidRPr="002C545C">
        <w:rPr>
          <w:rFonts w:eastAsia="SimSun"/>
          <w:color w:val="00000A"/>
          <w:szCs w:val="24"/>
          <w:u w:val="none"/>
          <w:lang w:eastAsia="zh-CN" w:bidi="hi-IN"/>
        </w:rPr>
        <w:t>veikt darbības, kas saistītas ar iepriekšminētā nekustamā īpašuma ierakstīšanu zemesgrāmatā uz Gulbenes novada pašvaldības vārda.</w:t>
      </w:r>
    </w:p>
    <w:p w14:paraId="68DBC38A" w14:textId="77777777" w:rsidR="002C545C" w:rsidRPr="002C545C" w:rsidRDefault="002C545C" w:rsidP="002C545C">
      <w:pPr>
        <w:widowControl w:val="0"/>
        <w:suppressAutoHyphens/>
        <w:spacing w:line="360" w:lineRule="auto"/>
        <w:ind w:firstLine="567"/>
        <w:contextualSpacing/>
        <w:jc w:val="both"/>
        <w:rPr>
          <w:rFonts w:eastAsia="SimSun"/>
          <w:szCs w:val="24"/>
          <w:u w:val="none"/>
          <w:lang w:eastAsia="zh-CN" w:bidi="hi-IN"/>
        </w:rPr>
      </w:pPr>
      <w:r w:rsidRPr="002C545C">
        <w:rPr>
          <w:rFonts w:eastAsia="SimSun"/>
          <w:color w:val="00000A"/>
          <w:szCs w:val="24"/>
          <w:u w:val="none"/>
          <w:lang w:eastAsia="zh-CN" w:bidi="hi-IN"/>
        </w:rPr>
        <w:t xml:space="preserve">3. </w:t>
      </w:r>
      <w:r w:rsidRPr="002C545C">
        <w:rPr>
          <w:rFonts w:eastAsia="SimSun"/>
          <w:szCs w:val="24"/>
          <w:u w:val="none"/>
          <w:lang w:eastAsia="zh-CN" w:bidi="hi-IN"/>
        </w:rPr>
        <w:t xml:space="preserve">NODOT atsavināšanai Gulbenes novada pašvaldībai piekrītošo dzīvokļa īpašumu </w:t>
      </w:r>
      <w:r w:rsidRPr="002C545C">
        <w:rPr>
          <w:rFonts w:eastAsia="Calibri"/>
          <w:bCs/>
          <w:szCs w:val="24"/>
          <w:u w:val="none"/>
        </w:rPr>
        <w:t>“</w:t>
      </w:r>
      <w:proofErr w:type="spellStart"/>
      <w:r w:rsidRPr="002C545C">
        <w:rPr>
          <w:rFonts w:eastAsia="Calibri"/>
          <w:bCs/>
          <w:szCs w:val="24"/>
          <w:u w:val="none"/>
        </w:rPr>
        <w:t>Gaujmalas</w:t>
      </w:r>
      <w:proofErr w:type="spellEnd"/>
      <w:r w:rsidRPr="002C545C">
        <w:rPr>
          <w:rFonts w:eastAsia="Calibri"/>
          <w:bCs/>
          <w:szCs w:val="24"/>
          <w:u w:val="none"/>
        </w:rPr>
        <w:t xml:space="preserve">” – 1, Sinole, Lejasciema pagasta, </w:t>
      </w:r>
      <w:r w:rsidRPr="002C545C">
        <w:rPr>
          <w:rFonts w:eastAsia="SimSun"/>
          <w:bCs/>
          <w:szCs w:val="24"/>
          <w:u w:val="none"/>
          <w:lang w:eastAsia="zh-CN" w:bidi="hi-IN"/>
        </w:rPr>
        <w:t>Gulbenes novads, LV - 4412,</w:t>
      </w:r>
      <w:r w:rsidRPr="002C545C">
        <w:rPr>
          <w:rFonts w:eastAsia="SimSun"/>
          <w:szCs w:val="24"/>
          <w:u w:val="none"/>
          <w:lang w:eastAsia="zh-CN" w:bidi="hi-IN"/>
        </w:rPr>
        <w:t xml:space="preserve"> kas sastāv no telpu grupas ar kadastra apzīmējumu 5064 016 0011 005 001, un pie tās piederošām kopīpašuma 9160/201000 domājamām daļām no būves ar kadastra apzīmējumu 5064 016 0011 005 (dzīvojamā māja), atklātā mutiskā izsolē ar augšupejošu soli.</w:t>
      </w:r>
    </w:p>
    <w:p w14:paraId="51E976A6" w14:textId="77777777" w:rsidR="002C545C" w:rsidRPr="002C545C" w:rsidRDefault="002C545C" w:rsidP="002C545C">
      <w:pPr>
        <w:widowControl w:val="0"/>
        <w:suppressAutoHyphens/>
        <w:spacing w:line="360" w:lineRule="auto"/>
        <w:ind w:firstLine="426"/>
        <w:contextualSpacing/>
        <w:jc w:val="both"/>
        <w:rPr>
          <w:rFonts w:eastAsia="SimSun"/>
          <w:color w:val="00000A"/>
          <w:szCs w:val="24"/>
          <w:u w:val="none"/>
          <w:lang w:eastAsia="zh-CN" w:bidi="hi-IN"/>
        </w:rPr>
      </w:pPr>
      <w:r w:rsidRPr="002C545C">
        <w:rPr>
          <w:rFonts w:eastAsia="SimSun"/>
          <w:color w:val="00000A"/>
          <w:szCs w:val="24"/>
          <w:u w:val="none"/>
          <w:lang w:eastAsia="zh-CN" w:bidi="hi-IN"/>
        </w:rPr>
        <w:t xml:space="preserve">4. </w:t>
      </w:r>
      <w:r w:rsidRPr="002C545C">
        <w:rPr>
          <w:rFonts w:eastAsia="SimSun"/>
          <w:szCs w:val="24"/>
          <w:u w:val="none"/>
          <w:lang w:eastAsia="zh-CN" w:bidi="hi-IN"/>
        </w:rPr>
        <w:t xml:space="preserve">UZDOT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04799F44" w14:textId="77777777" w:rsidR="002C545C" w:rsidRPr="002C545C" w:rsidRDefault="002C545C" w:rsidP="002C545C">
      <w:pPr>
        <w:widowControl w:val="0"/>
        <w:suppressAutoHyphens/>
        <w:spacing w:line="360" w:lineRule="auto"/>
        <w:ind w:firstLine="426"/>
        <w:contextualSpacing/>
        <w:jc w:val="both"/>
        <w:rPr>
          <w:rFonts w:eastAsia="SimSun"/>
          <w:color w:val="00000A"/>
          <w:szCs w:val="24"/>
          <w:u w:val="none"/>
          <w:lang w:eastAsia="zh-CN" w:bidi="hi-IN"/>
        </w:rPr>
      </w:pPr>
      <w:r w:rsidRPr="002C545C">
        <w:rPr>
          <w:rFonts w:eastAsia="SimSun"/>
          <w:color w:val="00000A"/>
          <w:szCs w:val="24"/>
          <w:u w:val="none"/>
          <w:lang w:eastAsia="zh-CN" w:bidi="hi-IN"/>
        </w:rPr>
        <w:lastRenderedPageBreak/>
        <w:t xml:space="preserve">5. </w:t>
      </w:r>
      <w:r w:rsidRPr="002C545C">
        <w:rPr>
          <w:rFonts w:eastAsia="SimSun"/>
          <w:szCs w:val="24"/>
          <w:u w:val="none"/>
          <w:lang w:eastAsia="zh-CN" w:bidi="hi-IN"/>
        </w:rPr>
        <w:t xml:space="preserve">Par lēmuma izpildi atbildīga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īpašuma novērtēšanas un izsoļu komisija.</w:t>
      </w:r>
    </w:p>
    <w:p w14:paraId="48DFA8D4" w14:textId="77777777" w:rsidR="002C545C" w:rsidRPr="002C545C" w:rsidRDefault="002C545C" w:rsidP="002C545C">
      <w:pPr>
        <w:widowControl w:val="0"/>
        <w:suppressAutoHyphens/>
        <w:spacing w:line="360" w:lineRule="auto"/>
        <w:ind w:firstLine="426"/>
        <w:contextualSpacing/>
        <w:jc w:val="both"/>
        <w:rPr>
          <w:rFonts w:eastAsia="SimSun"/>
          <w:color w:val="00000A"/>
          <w:szCs w:val="24"/>
          <w:u w:val="none"/>
          <w:lang w:eastAsia="zh-CN" w:bidi="hi-IN"/>
        </w:rPr>
      </w:pPr>
      <w:r w:rsidRPr="002C545C">
        <w:rPr>
          <w:rFonts w:eastAsia="SimSun"/>
          <w:color w:val="00000A"/>
          <w:szCs w:val="24"/>
          <w:u w:val="none"/>
          <w:lang w:eastAsia="zh-CN" w:bidi="hi-IN"/>
        </w:rPr>
        <w:t xml:space="preserve">6. </w:t>
      </w:r>
      <w:r w:rsidRPr="002C545C">
        <w:rPr>
          <w:rFonts w:eastAsia="Calibri"/>
          <w:szCs w:val="24"/>
          <w:u w:val="none"/>
        </w:rPr>
        <w:t>Lēmuma izpildes kontroli veikt Gulbenes novada pašvaldības izpilddirektoram.</w:t>
      </w:r>
    </w:p>
    <w:p w14:paraId="341033C9" w14:textId="77777777" w:rsidR="00203C2F" w:rsidRDefault="00203C2F" w:rsidP="000C7638">
      <w:pPr>
        <w:rPr>
          <w:color w:val="000000" w:themeColor="text1"/>
          <w:szCs w:val="24"/>
          <w:u w:val="none"/>
        </w:rPr>
      </w:pPr>
    </w:p>
    <w:p w14:paraId="6C9F6867"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3A753513"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Lejasciema pagasta dzīvokļa īpašuma “Gaujmalas” - 22 atsavināšanu</w:t>
      </w:r>
    </w:p>
    <w:p w14:paraId="3D81E4E8"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B376B4D"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DB46FA9" w14:textId="77777777" w:rsidR="000B6DDA" w:rsidRPr="00575A1B" w:rsidRDefault="000B6DDA" w:rsidP="000B6DDA">
      <w:pPr>
        <w:rPr>
          <w:rFonts w:eastAsia="Calibri"/>
          <w:szCs w:val="24"/>
          <w:u w:val="none"/>
        </w:rPr>
      </w:pPr>
      <w:r>
        <w:rPr>
          <w:rFonts w:eastAsia="Calibri"/>
          <w:szCs w:val="24"/>
          <w:u w:val="none"/>
        </w:rPr>
        <w:t>DEBATĒS PIEDALĀS: nav</w:t>
      </w:r>
    </w:p>
    <w:p w14:paraId="7E2C7EBB" w14:textId="77777777" w:rsidR="000B6DDA" w:rsidRDefault="000B6DDA" w:rsidP="000B6DDA">
      <w:pPr>
        <w:rPr>
          <w:rFonts w:eastAsia="Calibri"/>
          <w:color w:val="FF0000"/>
          <w:szCs w:val="24"/>
          <w:u w:val="none"/>
        </w:rPr>
      </w:pPr>
    </w:p>
    <w:p w14:paraId="0C06D20F" w14:textId="77777777" w:rsidR="000B6DDA" w:rsidRDefault="000B6DDA" w:rsidP="000B6DDA">
      <w:pPr>
        <w:spacing w:line="360" w:lineRule="auto"/>
        <w:ind w:firstLine="567"/>
        <w:jc w:val="both"/>
        <w:rPr>
          <w:u w:val="none"/>
        </w:rPr>
      </w:pPr>
      <w:r>
        <w:rPr>
          <w:u w:val="none"/>
        </w:rPr>
        <w:t>Finanšu komiteja atklāti balsojot:</w:t>
      </w:r>
    </w:p>
    <w:p w14:paraId="7CB54251"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0BE1875"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7F72EEAF" w14:textId="77777777" w:rsidR="002C545C" w:rsidRPr="002C545C" w:rsidRDefault="002C545C" w:rsidP="002C545C">
      <w:pPr>
        <w:spacing w:after="160" w:line="360" w:lineRule="auto"/>
        <w:ind w:firstLine="567"/>
        <w:jc w:val="center"/>
        <w:rPr>
          <w:rFonts w:eastAsia="Calibri"/>
          <w:b/>
          <w:szCs w:val="24"/>
          <w:u w:val="none"/>
        </w:rPr>
      </w:pPr>
      <w:r w:rsidRPr="002C545C">
        <w:rPr>
          <w:rFonts w:eastAsia="Calibri"/>
          <w:b/>
          <w:szCs w:val="24"/>
          <w:u w:val="none"/>
        </w:rPr>
        <w:t>Par Lejasciema pagasta dzīvokļa īpašuma “</w:t>
      </w:r>
      <w:proofErr w:type="spellStart"/>
      <w:r w:rsidRPr="002C545C">
        <w:rPr>
          <w:rFonts w:eastAsia="Calibri"/>
          <w:b/>
          <w:szCs w:val="24"/>
          <w:u w:val="none"/>
        </w:rPr>
        <w:t>Gaujmalas</w:t>
      </w:r>
      <w:proofErr w:type="spellEnd"/>
      <w:r w:rsidRPr="002C545C">
        <w:rPr>
          <w:rFonts w:eastAsia="Calibri"/>
          <w:b/>
          <w:szCs w:val="24"/>
          <w:u w:val="none"/>
        </w:rPr>
        <w:t>” - 22 atsavināšanu</w:t>
      </w:r>
    </w:p>
    <w:p w14:paraId="773BBBFD"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szCs w:val="24"/>
          <w:u w:val="none"/>
          <w:lang w:eastAsia="zh-CN" w:bidi="hi-IN"/>
        </w:rPr>
        <w:t xml:space="preserve">Izskatīts </w:t>
      </w:r>
      <w:r w:rsidRPr="002C545C">
        <w:rPr>
          <w:rFonts w:eastAsia="Calibri"/>
          <w:szCs w:val="24"/>
          <w:u w:val="none"/>
        </w:rPr>
        <w:t>Beļavas un Lejasciema pagastu apvienības pārvaldes</w:t>
      </w:r>
      <w:r w:rsidRPr="002C545C">
        <w:rPr>
          <w:rFonts w:eastAsia="SimSun"/>
          <w:szCs w:val="24"/>
          <w:u w:val="none"/>
          <w:lang w:eastAsia="zh-CN" w:bidi="hi-IN"/>
        </w:rPr>
        <w:t xml:space="preserve">, reģistrācijas numurs </w:t>
      </w:r>
      <w:r w:rsidRPr="002C545C">
        <w:rPr>
          <w:rFonts w:eastAsia="Calibri"/>
          <w:szCs w:val="24"/>
          <w:u w:val="none"/>
        </w:rPr>
        <w:t>40900041171</w:t>
      </w:r>
      <w:r w:rsidRPr="002C545C">
        <w:rPr>
          <w:rFonts w:eastAsia="SimSun"/>
          <w:szCs w:val="24"/>
          <w:u w:val="none"/>
          <w:lang w:eastAsia="zh-CN" w:bidi="hi-IN"/>
        </w:rPr>
        <w:t xml:space="preserve">, juridiskā adrese: </w:t>
      </w:r>
      <w:r w:rsidRPr="002C545C">
        <w:rPr>
          <w:rFonts w:eastAsia="Calibri"/>
          <w:szCs w:val="24"/>
          <w:u w:val="none"/>
        </w:rPr>
        <w:t>Rīgas iela 11A, Lejasciems, Lejasciema pagasts, Gulbenes novads</w:t>
      </w:r>
      <w:r w:rsidRPr="002C545C">
        <w:rPr>
          <w:rFonts w:eastAsia="SimSun"/>
          <w:szCs w:val="24"/>
          <w:u w:val="none"/>
          <w:lang w:eastAsia="zh-CN" w:bidi="hi-IN"/>
        </w:rPr>
        <w:t xml:space="preserve">, LV – 4412, 2025.gada 19.februāra iesniegums Nr. </w:t>
      </w:r>
      <w:r w:rsidRPr="002C545C">
        <w:rPr>
          <w:noProof/>
          <w:szCs w:val="24"/>
          <w:u w:val="none"/>
        </w:rPr>
        <w:t>BL/2.5/25/14</w:t>
      </w:r>
      <w:r w:rsidRPr="002C545C">
        <w:rPr>
          <w:rFonts w:eastAsia="SimSun"/>
          <w:szCs w:val="24"/>
          <w:u w:val="none"/>
          <w:lang w:eastAsia="zh-CN" w:bidi="hi-IN"/>
        </w:rPr>
        <w:t xml:space="preserve"> (Gulbenes novada pašvaldībā saņemts 2025.gada 19.februārī un reģistrēts ar Nr. GND/5.13.2/25/553-B), kurā lūgts atsavināt dzīvokļa īpašumu </w:t>
      </w:r>
      <w:r w:rsidRPr="002C545C">
        <w:rPr>
          <w:rFonts w:eastAsia="Calibri"/>
          <w:bCs/>
          <w:szCs w:val="24"/>
          <w:u w:val="none"/>
        </w:rPr>
        <w:t>“</w:t>
      </w:r>
      <w:proofErr w:type="spellStart"/>
      <w:r w:rsidRPr="002C545C">
        <w:rPr>
          <w:rFonts w:eastAsia="Calibri"/>
          <w:bCs/>
          <w:szCs w:val="24"/>
          <w:u w:val="none"/>
        </w:rPr>
        <w:t>Gaujmalas</w:t>
      </w:r>
      <w:proofErr w:type="spellEnd"/>
      <w:r w:rsidRPr="002C545C">
        <w:rPr>
          <w:rFonts w:eastAsia="Calibri"/>
          <w:bCs/>
          <w:szCs w:val="24"/>
          <w:u w:val="none"/>
        </w:rPr>
        <w:t xml:space="preserve">” – 22, Sinole, Lejasciema pagasta, </w:t>
      </w:r>
      <w:r w:rsidRPr="002C545C">
        <w:rPr>
          <w:rFonts w:eastAsia="SimSun"/>
          <w:bCs/>
          <w:szCs w:val="24"/>
          <w:u w:val="none"/>
          <w:lang w:eastAsia="zh-CN" w:bidi="hi-IN"/>
        </w:rPr>
        <w:t>Gulbenes novads, LV - 4412.</w:t>
      </w:r>
      <w:r w:rsidRPr="002C545C">
        <w:rPr>
          <w:rFonts w:eastAsia="SimSun"/>
          <w:szCs w:val="24"/>
          <w:u w:val="none"/>
          <w:lang w:eastAsia="zh-CN" w:bidi="hi-IN"/>
        </w:rPr>
        <w:t xml:space="preserve"> </w:t>
      </w:r>
    </w:p>
    <w:p w14:paraId="49A7C209" w14:textId="77777777" w:rsidR="002C545C" w:rsidRPr="002C545C" w:rsidRDefault="002C545C" w:rsidP="002C545C">
      <w:pPr>
        <w:spacing w:after="160" w:line="360" w:lineRule="auto"/>
        <w:ind w:firstLine="567"/>
        <w:contextualSpacing/>
        <w:jc w:val="both"/>
        <w:rPr>
          <w:rFonts w:eastAsia="Calibri"/>
          <w:szCs w:val="24"/>
          <w:u w:val="none"/>
        </w:rPr>
      </w:pPr>
      <w:r w:rsidRPr="002C545C">
        <w:rPr>
          <w:rFonts w:eastAsia="Calibri"/>
          <w:szCs w:val="24"/>
          <w:u w:val="none"/>
        </w:rPr>
        <w:t xml:space="preserve">Beļavas un Lejasciema pagastu apvienības pārvalde </w:t>
      </w:r>
      <w:r w:rsidRPr="002C545C">
        <w:rPr>
          <w:rFonts w:eastAsia="SimSun"/>
          <w:szCs w:val="24"/>
          <w:u w:val="none"/>
          <w:lang w:eastAsia="zh-CN" w:bidi="hi-IN"/>
        </w:rPr>
        <w:t xml:space="preserve">iesniegumā norāda, ka </w:t>
      </w:r>
      <w:r w:rsidRPr="002C545C">
        <w:rPr>
          <w:rFonts w:eastAsia="Calibri"/>
          <w:szCs w:val="24"/>
          <w:u w:val="none"/>
        </w:rPr>
        <w:t xml:space="preserve">dzīvoklis nav dzīvošanai derīgs, nav izīrējams. Dzīvokļa tehniskais stāvoklis ir neapmierinošs. Pirms dzīvokļa izīrēšanas pārvaldei būtu jāveic kapitālais remonts (jāmaina elektroinstalācija, jānomaina sildierīces, jāmaina logs, iekšdurvis un ārdurvis, jānomaina dzīvokļa grīda un tapetes, utt.). Izvērtējot </w:t>
      </w:r>
      <w:r w:rsidRPr="002C545C">
        <w:rPr>
          <w:rFonts w:eastAsia="SimSun"/>
          <w:szCs w:val="24"/>
          <w:u w:val="none"/>
          <w:lang w:eastAsia="zh-CN" w:bidi="hi-IN"/>
        </w:rPr>
        <w:t xml:space="preserve">Gulbenes novada </w:t>
      </w:r>
      <w:r w:rsidRPr="002C545C">
        <w:rPr>
          <w:rFonts w:eastAsia="Calibri"/>
          <w:szCs w:val="24"/>
          <w:u w:val="none"/>
        </w:rPr>
        <w:t xml:space="preserve">Beļavas un Lejasciema pagastu apvienības pārvaldei 2025. gadā pieejamos </w:t>
      </w:r>
      <w:r w:rsidRPr="002C545C">
        <w:rPr>
          <w:rFonts w:eastAsia="Calibri"/>
          <w:i/>
          <w:iCs/>
          <w:szCs w:val="24"/>
          <w:u w:val="none"/>
        </w:rPr>
        <w:t xml:space="preserve">finanšu līdzekļus, konstatēts, ka tie nav </w:t>
      </w:r>
      <w:r w:rsidRPr="002C545C">
        <w:rPr>
          <w:rFonts w:eastAsia="SimSun"/>
          <w:szCs w:val="24"/>
          <w:u w:val="none"/>
          <w:lang w:eastAsia="zh-CN" w:bidi="hi-IN"/>
        </w:rPr>
        <w:t xml:space="preserve">pietiekami šādu ieguldījumu dzīvoklī veikšanai. </w:t>
      </w:r>
    </w:p>
    <w:p w14:paraId="43CBA71D" w14:textId="77777777" w:rsidR="002C545C" w:rsidRPr="002C545C" w:rsidRDefault="002C545C" w:rsidP="002C545C">
      <w:pPr>
        <w:spacing w:line="360" w:lineRule="auto"/>
        <w:ind w:firstLine="567"/>
        <w:contextualSpacing/>
        <w:jc w:val="both"/>
        <w:rPr>
          <w:rFonts w:eastAsia="Calibri"/>
          <w:szCs w:val="24"/>
          <w:u w:val="none"/>
          <w:shd w:val="clear" w:color="auto" w:fill="FFFFFF"/>
        </w:rPr>
      </w:pPr>
      <w:r w:rsidRPr="002C545C">
        <w:rPr>
          <w:rFonts w:eastAsia="Calibri"/>
          <w:szCs w:val="24"/>
          <w:u w:val="none"/>
        </w:rPr>
        <w:t xml:space="preserve">Likuma “Par palīdzību dzīvokļa jautājumu risināšanā” 16.panta pirmā daļa nosaka, ka </w:t>
      </w:r>
      <w:r w:rsidRPr="002C545C">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35" w:tgtFrame="_blank" w:history="1">
        <w:r w:rsidRPr="002C545C">
          <w:rPr>
            <w:rFonts w:eastAsia="Calibri"/>
            <w:szCs w:val="24"/>
            <w:u w:val="none"/>
            <w:shd w:val="clear" w:color="auto" w:fill="FFFFFF"/>
          </w:rPr>
          <w:t>Būvniecības likuma</w:t>
        </w:r>
      </w:hyperlink>
      <w:r w:rsidRPr="002C545C">
        <w:rPr>
          <w:rFonts w:eastAsia="Calibri"/>
          <w:szCs w:val="24"/>
          <w:u w:val="none"/>
          <w:shd w:val="clear" w:color="auto" w:fill="FFFFFF"/>
        </w:rPr>
        <w:t> </w:t>
      </w:r>
      <w:hyperlink r:id="rId36" w:anchor="p9" w:tgtFrame="_blank" w:history="1">
        <w:r w:rsidRPr="002C545C">
          <w:rPr>
            <w:rFonts w:eastAsia="Calibri"/>
            <w:szCs w:val="24"/>
            <w:u w:val="none"/>
            <w:shd w:val="clear" w:color="auto" w:fill="FFFFFF"/>
          </w:rPr>
          <w:t>9. panta</w:t>
        </w:r>
      </w:hyperlink>
      <w:r w:rsidRPr="002C545C">
        <w:rPr>
          <w:rFonts w:eastAsia="Calibri"/>
          <w:szCs w:val="24"/>
          <w:u w:val="none"/>
          <w:shd w:val="clear" w:color="auto" w:fill="FFFFFF"/>
        </w:rPr>
        <w:t xml:space="preserve"> 1., 2. un 4. punktā noteiktajām prasībām. </w:t>
      </w:r>
    </w:p>
    <w:p w14:paraId="76D6E730" w14:textId="77777777" w:rsidR="002C545C" w:rsidRPr="002C545C" w:rsidRDefault="002C545C" w:rsidP="002C545C">
      <w:pPr>
        <w:widowControl w:val="0"/>
        <w:suppressAutoHyphens/>
        <w:spacing w:line="360" w:lineRule="auto"/>
        <w:ind w:firstLine="567"/>
        <w:contextualSpacing/>
        <w:jc w:val="both"/>
        <w:rPr>
          <w:szCs w:val="24"/>
          <w:u w:val="none"/>
          <w:lang w:eastAsia="lv-LV"/>
        </w:rPr>
      </w:pPr>
      <w:r w:rsidRPr="002C545C">
        <w:rPr>
          <w:rFonts w:eastAsia="SimSun"/>
          <w:szCs w:val="24"/>
          <w:u w:val="none"/>
          <w:lang w:eastAsia="zh-CN" w:bidi="hi-IN"/>
        </w:rPr>
        <w:t xml:space="preserve">Pamatojoties uz Pašvaldību likuma 10.panta pirmās daļas 16.punktu, kas nosaka, ka </w:t>
      </w:r>
      <w:r w:rsidRPr="002C545C">
        <w:rPr>
          <w:rFonts w:eastAsia="Calibri"/>
          <w:szCs w:val="24"/>
          <w:u w:val="none"/>
          <w:shd w:val="clear" w:color="auto" w:fill="FFFFFF"/>
        </w:rPr>
        <w:t xml:space="preserve">dome ir tiesīga izlemt ikvienu pašvaldības kompetences jautājumu un tikai domes kompetencē ir </w:t>
      </w:r>
      <w:r w:rsidRPr="002C545C">
        <w:rPr>
          <w:rFonts w:eastAsia="SimSun"/>
          <w:szCs w:val="24"/>
          <w:u w:val="none"/>
          <w:lang w:eastAsia="zh-CN" w:bidi="hi-IN"/>
        </w:rPr>
        <w:t>l</w:t>
      </w:r>
      <w:r w:rsidRPr="002C545C">
        <w:rPr>
          <w:rFonts w:eastAsia="Calibri"/>
          <w:szCs w:val="24"/>
          <w:u w:val="none"/>
          <w:shd w:val="clear" w:color="auto" w:fill="FFFFFF"/>
        </w:rPr>
        <w:t>emt par pašvaldības nekustamā īpašuma atsavināšanu un apgrūtināšanu, kā arī par nekustamā īpašuma iegūšanu</w:t>
      </w:r>
      <w:r w:rsidRPr="002C545C">
        <w:rPr>
          <w:rFonts w:eastAsia="SimSun"/>
          <w:szCs w:val="24"/>
          <w:u w:val="none"/>
          <w:lang w:eastAsia="zh-CN" w:bidi="hi-IN"/>
        </w:rPr>
        <w:t xml:space="preserve">, 73.panta ceturto daļu, kas nosaka, ka </w:t>
      </w:r>
      <w:r w:rsidRPr="002C545C">
        <w:rPr>
          <w:rFonts w:eastAsia="Calibri"/>
          <w:szCs w:val="24"/>
          <w:u w:val="none"/>
          <w:shd w:val="clear" w:color="auto" w:fill="FFFFFF"/>
        </w:rPr>
        <w:t xml:space="preserve">pašvaldībai ir tiesības iegūt un atsavināt kustamo un nekustamo īpašumu, kā arī veikt citas privāttiesiskas darbības, ievērojot likumā noteikto par </w:t>
      </w:r>
      <w:r w:rsidRPr="002C545C">
        <w:rPr>
          <w:rFonts w:eastAsia="Calibri"/>
          <w:szCs w:val="24"/>
          <w:u w:val="none"/>
          <w:shd w:val="clear" w:color="auto" w:fill="FFFFFF"/>
        </w:rPr>
        <w:lastRenderedPageBreak/>
        <w:t>rīcību ar publiskas personas finanšu līdzekļiem un mantu</w:t>
      </w:r>
      <w:r w:rsidRPr="002C545C">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2C545C">
        <w:rPr>
          <w:bCs/>
          <w:szCs w:val="24"/>
          <w:u w:val="none"/>
          <w:lang w:eastAsia="lv-LV"/>
        </w:rPr>
        <w:t xml:space="preserve">un ņemot vērā </w:t>
      </w:r>
      <w:r w:rsidRPr="002C545C">
        <w:rPr>
          <w:rFonts w:eastAsia="SimSun"/>
          <w:bCs/>
          <w:szCs w:val="24"/>
          <w:u w:val="none"/>
          <w:lang w:eastAsia="zh-CN" w:bidi="hi-IN"/>
        </w:rPr>
        <w:t>Attīstības un tautsaimniecības komitejas, un Finanšu komitejas</w:t>
      </w:r>
      <w:r w:rsidRPr="002C545C">
        <w:rPr>
          <w:bCs/>
          <w:szCs w:val="24"/>
          <w:u w:val="none"/>
          <w:lang w:eastAsia="lv-LV"/>
        </w:rPr>
        <w:t xml:space="preserve"> ieteikumu: atklāti balsojot: </w:t>
      </w:r>
      <w:r w:rsidRPr="002C545C">
        <w:rPr>
          <w:rFonts w:eastAsia="Calibri"/>
          <w:szCs w:val="24"/>
          <w:u w:val="none"/>
        </w:rPr>
        <w:t>ar … balsīm “PAR”, “PRET”-, “ATTURAS”-, Gulbenes novada pašvaldības dome NOLEMJ</w:t>
      </w:r>
      <w:r w:rsidRPr="002C545C">
        <w:rPr>
          <w:szCs w:val="24"/>
          <w:u w:val="none"/>
          <w:lang w:eastAsia="lv-LV"/>
        </w:rPr>
        <w:t>:</w:t>
      </w:r>
    </w:p>
    <w:p w14:paraId="2D700C9B" w14:textId="77777777" w:rsidR="002C545C" w:rsidRPr="002C545C" w:rsidRDefault="002C545C" w:rsidP="002C545C">
      <w:pPr>
        <w:widowControl w:val="0"/>
        <w:suppressAutoHyphens/>
        <w:spacing w:line="360" w:lineRule="auto"/>
        <w:ind w:firstLine="567"/>
        <w:contextualSpacing/>
        <w:jc w:val="both"/>
        <w:rPr>
          <w:rFonts w:eastAsia="SimSun"/>
          <w:szCs w:val="24"/>
          <w:u w:val="none"/>
          <w:lang w:eastAsia="zh-CN" w:bidi="hi-IN"/>
        </w:rPr>
      </w:pPr>
      <w:r w:rsidRPr="002C545C">
        <w:rPr>
          <w:rFonts w:eastAsia="SimSun"/>
          <w:color w:val="00000A"/>
          <w:szCs w:val="24"/>
          <w:u w:val="none"/>
          <w:lang w:eastAsia="zh-CN" w:bidi="hi-IN"/>
        </w:rPr>
        <w:t xml:space="preserve">1. REĢISTRĒT dzīvokļa īpašumu </w:t>
      </w:r>
      <w:r w:rsidRPr="002C545C">
        <w:rPr>
          <w:rFonts w:eastAsia="Calibri"/>
          <w:bCs/>
          <w:szCs w:val="24"/>
          <w:u w:val="none"/>
        </w:rPr>
        <w:t>“</w:t>
      </w:r>
      <w:proofErr w:type="spellStart"/>
      <w:r w:rsidRPr="002C545C">
        <w:rPr>
          <w:rFonts w:eastAsia="Calibri"/>
          <w:bCs/>
          <w:szCs w:val="24"/>
          <w:u w:val="none"/>
        </w:rPr>
        <w:t>Gaujmalas</w:t>
      </w:r>
      <w:proofErr w:type="spellEnd"/>
      <w:r w:rsidRPr="002C545C">
        <w:rPr>
          <w:rFonts w:eastAsia="Calibri"/>
          <w:bCs/>
          <w:szCs w:val="24"/>
          <w:u w:val="none"/>
        </w:rPr>
        <w:t xml:space="preserve">” – 22, Sinole, Lejasciema pagasta, </w:t>
      </w:r>
      <w:r w:rsidRPr="002C545C">
        <w:rPr>
          <w:rFonts w:eastAsia="SimSun"/>
          <w:bCs/>
          <w:szCs w:val="24"/>
          <w:u w:val="none"/>
          <w:lang w:eastAsia="zh-CN" w:bidi="hi-IN"/>
        </w:rPr>
        <w:t>Gulbenes novads, LV - 4412</w:t>
      </w:r>
      <w:r w:rsidRPr="002C545C">
        <w:rPr>
          <w:rFonts w:eastAsia="SimSun"/>
          <w:color w:val="00000A"/>
          <w:szCs w:val="24"/>
          <w:u w:val="none"/>
          <w:lang w:eastAsia="zh-CN" w:bidi="hi-IN"/>
        </w:rPr>
        <w:t xml:space="preserve">, (telpu grupas kadastra apzīmējums </w:t>
      </w:r>
      <w:r w:rsidRPr="002C545C">
        <w:rPr>
          <w:rFonts w:eastAsia="SimSun"/>
          <w:szCs w:val="24"/>
          <w:u w:val="none"/>
          <w:lang w:eastAsia="zh-CN" w:bidi="hi-IN"/>
        </w:rPr>
        <w:t>5064 016 0011 005 022)</w:t>
      </w:r>
      <w:r w:rsidRPr="002C545C">
        <w:rPr>
          <w:rFonts w:eastAsia="SimSun"/>
          <w:color w:val="00000A"/>
          <w:szCs w:val="24"/>
          <w:u w:val="none"/>
          <w:lang w:eastAsia="zh-CN" w:bidi="hi-IN"/>
        </w:rPr>
        <w:t xml:space="preserve"> zemesgrāmatā kā patstāvīgu nekustamo īpašumu.</w:t>
      </w:r>
    </w:p>
    <w:p w14:paraId="3EA06D00" w14:textId="77777777" w:rsidR="002C545C" w:rsidRPr="002C545C" w:rsidRDefault="002C545C" w:rsidP="002C545C">
      <w:pPr>
        <w:widowControl w:val="0"/>
        <w:suppressAutoHyphens/>
        <w:spacing w:line="360" w:lineRule="auto"/>
        <w:ind w:firstLine="426"/>
        <w:contextualSpacing/>
        <w:jc w:val="both"/>
        <w:rPr>
          <w:rFonts w:eastAsia="SimSun"/>
          <w:color w:val="00000A"/>
          <w:szCs w:val="24"/>
          <w:u w:val="none"/>
          <w:lang w:eastAsia="zh-CN" w:bidi="hi-IN"/>
        </w:rPr>
      </w:pPr>
      <w:r w:rsidRPr="002C545C">
        <w:rPr>
          <w:rFonts w:eastAsia="SimSun"/>
          <w:color w:val="00000A"/>
          <w:szCs w:val="24"/>
          <w:u w:val="none"/>
          <w:lang w:eastAsia="zh-CN" w:bidi="hi-IN"/>
        </w:rPr>
        <w:t xml:space="preserve">2. UZDOT Gulbenes novada Centrālās pārvaldes </w:t>
      </w:r>
      <w:r w:rsidRPr="002C545C">
        <w:rPr>
          <w:rFonts w:eastAsia="SimSun"/>
          <w:szCs w:val="24"/>
          <w:u w:val="none"/>
          <w:lang w:eastAsia="zh-CN" w:bidi="hi-IN"/>
        </w:rPr>
        <w:t xml:space="preserve">Īpašumu pārraudzības nodaļai </w:t>
      </w:r>
      <w:r w:rsidRPr="002C545C">
        <w:rPr>
          <w:rFonts w:eastAsia="SimSun"/>
          <w:color w:val="00000A"/>
          <w:szCs w:val="24"/>
          <w:u w:val="none"/>
          <w:lang w:eastAsia="zh-CN" w:bidi="hi-IN"/>
        </w:rPr>
        <w:t>veikt darbības, kas saistītas ar iepriekšminētā nekustamā īpašuma ierakstīšanu zemesgrāmatā uz Gulbenes novada pašvaldības vārda.</w:t>
      </w:r>
    </w:p>
    <w:p w14:paraId="2B8278E9" w14:textId="77777777" w:rsidR="002C545C" w:rsidRPr="002C545C" w:rsidRDefault="002C545C" w:rsidP="002C545C">
      <w:pPr>
        <w:widowControl w:val="0"/>
        <w:suppressAutoHyphens/>
        <w:spacing w:line="360" w:lineRule="auto"/>
        <w:ind w:firstLine="567"/>
        <w:contextualSpacing/>
        <w:jc w:val="both"/>
        <w:rPr>
          <w:rFonts w:eastAsia="SimSun"/>
          <w:szCs w:val="24"/>
          <w:u w:val="none"/>
          <w:lang w:eastAsia="zh-CN" w:bidi="hi-IN"/>
        </w:rPr>
      </w:pPr>
      <w:r w:rsidRPr="002C545C">
        <w:rPr>
          <w:rFonts w:eastAsia="SimSun"/>
          <w:color w:val="00000A"/>
          <w:szCs w:val="24"/>
          <w:u w:val="none"/>
          <w:lang w:eastAsia="zh-CN" w:bidi="hi-IN"/>
        </w:rPr>
        <w:t xml:space="preserve">3. </w:t>
      </w:r>
      <w:r w:rsidRPr="002C545C">
        <w:rPr>
          <w:rFonts w:eastAsia="SimSun"/>
          <w:szCs w:val="24"/>
          <w:u w:val="none"/>
          <w:lang w:eastAsia="zh-CN" w:bidi="hi-IN"/>
        </w:rPr>
        <w:t xml:space="preserve">NODOT atsavināšanai Gulbenes novada pašvaldībai piekrītošo dzīvokļa īpašumu </w:t>
      </w:r>
      <w:r w:rsidRPr="002C545C">
        <w:rPr>
          <w:rFonts w:eastAsia="Calibri"/>
          <w:bCs/>
          <w:szCs w:val="24"/>
          <w:u w:val="none"/>
        </w:rPr>
        <w:t>“</w:t>
      </w:r>
      <w:proofErr w:type="spellStart"/>
      <w:r w:rsidRPr="002C545C">
        <w:rPr>
          <w:rFonts w:eastAsia="Calibri"/>
          <w:bCs/>
          <w:szCs w:val="24"/>
          <w:u w:val="none"/>
        </w:rPr>
        <w:t>Gaujmalas</w:t>
      </w:r>
      <w:proofErr w:type="spellEnd"/>
      <w:r w:rsidRPr="002C545C">
        <w:rPr>
          <w:rFonts w:eastAsia="Calibri"/>
          <w:bCs/>
          <w:szCs w:val="24"/>
          <w:u w:val="none"/>
        </w:rPr>
        <w:t xml:space="preserve">” – 22, Sinole, Lejasciema pagasta, </w:t>
      </w:r>
      <w:r w:rsidRPr="002C545C">
        <w:rPr>
          <w:rFonts w:eastAsia="SimSun"/>
          <w:bCs/>
          <w:szCs w:val="24"/>
          <w:u w:val="none"/>
          <w:lang w:eastAsia="zh-CN" w:bidi="hi-IN"/>
        </w:rPr>
        <w:t>Gulbenes novads, LV - 4412,</w:t>
      </w:r>
      <w:r w:rsidRPr="002C545C">
        <w:rPr>
          <w:rFonts w:eastAsia="SimSun"/>
          <w:szCs w:val="24"/>
          <w:u w:val="none"/>
          <w:lang w:eastAsia="zh-CN" w:bidi="hi-IN"/>
        </w:rPr>
        <w:t xml:space="preserve"> kas sastāv no telpu grupas ar kadastra apzīmējumu 5064 016 0011 005 022, un pie tās piederošām kopīpašuma 7590/201000 domājamām daļām no būves ar kadastra apzīmējumu 5064 016 0011 005 (dzīvojamā māja), atklātā mutiskā izsolē ar augšupejošu soli.</w:t>
      </w:r>
    </w:p>
    <w:p w14:paraId="4765494D" w14:textId="77777777" w:rsidR="002C545C" w:rsidRPr="002C545C" w:rsidRDefault="002C545C" w:rsidP="002C545C">
      <w:pPr>
        <w:widowControl w:val="0"/>
        <w:suppressAutoHyphens/>
        <w:spacing w:line="360" w:lineRule="auto"/>
        <w:ind w:firstLine="426"/>
        <w:contextualSpacing/>
        <w:jc w:val="both"/>
        <w:rPr>
          <w:rFonts w:eastAsia="SimSun"/>
          <w:color w:val="00000A"/>
          <w:szCs w:val="24"/>
          <w:u w:val="none"/>
          <w:lang w:eastAsia="zh-CN" w:bidi="hi-IN"/>
        </w:rPr>
      </w:pPr>
      <w:r w:rsidRPr="002C545C">
        <w:rPr>
          <w:rFonts w:eastAsia="SimSun"/>
          <w:color w:val="00000A"/>
          <w:szCs w:val="24"/>
          <w:u w:val="none"/>
          <w:lang w:eastAsia="zh-CN" w:bidi="hi-IN"/>
        </w:rPr>
        <w:t xml:space="preserve">4. </w:t>
      </w:r>
      <w:r w:rsidRPr="002C545C">
        <w:rPr>
          <w:rFonts w:eastAsia="SimSun"/>
          <w:szCs w:val="24"/>
          <w:u w:val="none"/>
          <w:lang w:eastAsia="zh-CN" w:bidi="hi-IN"/>
        </w:rPr>
        <w:t xml:space="preserve">UZDOT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13B9F3D4" w14:textId="77777777" w:rsidR="002C545C" w:rsidRPr="002C545C" w:rsidRDefault="002C545C" w:rsidP="002C545C">
      <w:pPr>
        <w:widowControl w:val="0"/>
        <w:suppressAutoHyphens/>
        <w:spacing w:line="360" w:lineRule="auto"/>
        <w:ind w:firstLine="426"/>
        <w:contextualSpacing/>
        <w:jc w:val="both"/>
        <w:rPr>
          <w:rFonts w:eastAsia="SimSun"/>
          <w:color w:val="00000A"/>
          <w:szCs w:val="24"/>
          <w:u w:val="none"/>
          <w:lang w:eastAsia="zh-CN" w:bidi="hi-IN"/>
        </w:rPr>
      </w:pPr>
      <w:r w:rsidRPr="002C545C">
        <w:rPr>
          <w:rFonts w:eastAsia="SimSun"/>
          <w:color w:val="00000A"/>
          <w:szCs w:val="24"/>
          <w:u w:val="none"/>
          <w:lang w:eastAsia="zh-CN" w:bidi="hi-IN"/>
        </w:rPr>
        <w:t xml:space="preserve">5. </w:t>
      </w:r>
      <w:r w:rsidRPr="002C545C">
        <w:rPr>
          <w:rFonts w:eastAsia="SimSun"/>
          <w:szCs w:val="24"/>
          <w:u w:val="none"/>
          <w:lang w:eastAsia="zh-CN" w:bidi="hi-IN"/>
        </w:rPr>
        <w:t xml:space="preserve">Par lēmuma izpildi atbildīga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īpašuma novērtēšanas un izsoļu komisija.</w:t>
      </w:r>
    </w:p>
    <w:p w14:paraId="5FCBD239" w14:textId="77777777" w:rsidR="002C545C" w:rsidRPr="002C545C" w:rsidRDefault="002C545C" w:rsidP="002C545C">
      <w:pPr>
        <w:widowControl w:val="0"/>
        <w:suppressAutoHyphens/>
        <w:spacing w:line="360" w:lineRule="auto"/>
        <w:ind w:firstLine="426"/>
        <w:contextualSpacing/>
        <w:jc w:val="both"/>
        <w:rPr>
          <w:rFonts w:eastAsia="SimSun"/>
          <w:color w:val="00000A"/>
          <w:szCs w:val="24"/>
          <w:u w:val="none"/>
          <w:lang w:eastAsia="zh-CN" w:bidi="hi-IN"/>
        </w:rPr>
      </w:pPr>
      <w:r w:rsidRPr="002C545C">
        <w:rPr>
          <w:rFonts w:eastAsia="SimSun"/>
          <w:color w:val="00000A"/>
          <w:szCs w:val="24"/>
          <w:u w:val="none"/>
          <w:lang w:eastAsia="zh-CN" w:bidi="hi-IN"/>
        </w:rPr>
        <w:t xml:space="preserve">6. </w:t>
      </w:r>
      <w:r w:rsidRPr="002C545C">
        <w:rPr>
          <w:rFonts w:eastAsia="Calibri"/>
          <w:szCs w:val="24"/>
          <w:u w:val="none"/>
        </w:rPr>
        <w:t>Lēmuma izpildes kontroli veikt Gulbenes novada pašvaldības izpilddirektoram.</w:t>
      </w:r>
    </w:p>
    <w:p w14:paraId="38F50252" w14:textId="77777777" w:rsidR="00203C2F" w:rsidRDefault="00203C2F" w:rsidP="000C7638">
      <w:pPr>
        <w:rPr>
          <w:color w:val="000000" w:themeColor="text1"/>
          <w:szCs w:val="24"/>
          <w:u w:val="none"/>
        </w:rPr>
      </w:pPr>
    </w:p>
    <w:p w14:paraId="2A66C68D"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43DBE2FE"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Līgo pagasta dzīvokļa īpašuma “Vītoli” - 9 atsavināšanu</w:t>
      </w:r>
    </w:p>
    <w:p w14:paraId="65A006F5"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4737D94B"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7BD243C" w14:textId="77777777" w:rsidR="000B6DDA" w:rsidRPr="00575A1B" w:rsidRDefault="000B6DDA" w:rsidP="000B6DDA">
      <w:pPr>
        <w:rPr>
          <w:rFonts w:eastAsia="Calibri"/>
          <w:szCs w:val="24"/>
          <w:u w:val="none"/>
        </w:rPr>
      </w:pPr>
      <w:r>
        <w:rPr>
          <w:rFonts w:eastAsia="Calibri"/>
          <w:szCs w:val="24"/>
          <w:u w:val="none"/>
        </w:rPr>
        <w:t>DEBATĒS PIEDALĀS: nav</w:t>
      </w:r>
    </w:p>
    <w:p w14:paraId="1E23E292" w14:textId="77777777" w:rsidR="000B6DDA" w:rsidRDefault="000B6DDA" w:rsidP="000B6DDA">
      <w:pPr>
        <w:rPr>
          <w:rFonts w:eastAsia="Calibri"/>
          <w:color w:val="FF0000"/>
          <w:szCs w:val="24"/>
          <w:u w:val="none"/>
        </w:rPr>
      </w:pPr>
    </w:p>
    <w:p w14:paraId="61B7CD89" w14:textId="77777777" w:rsidR="000B6DDA" w:rsidRDefault="000B6DDA" w:rsidP="000B6DDA">
      <w:pPr>
        <w:spacing w:line="360" w:lineRule="auto"/>
        <w:ind w:firstLine="567"/>
        <w:jc w:val="both"/>
        <w:rPr>
          <w:u w:val="none"/>
        </w:rPr>
      </w:pPr>
      <w:r>
        <w:rPr>
          <w:u w:val="none"/>
        </w:rPr>
        <w:t>Finanšu komiteja atklāti balsojot:</w:t>
      </w:r>
    </w:p>
    <w:p w14:paraId="6354DA15"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93F4540"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00FD745F" w14:textId="77777777" w:rsidR="002C545C" w:rsidRPr="002C545C" w:rsidRDefault="002C545C" w:rsidP="002C545C">
      <w:pPr>
        <w:spacing w:after="160" w:line="259" w:lineRule="auto"/>
        <w:contextualSpacing/>
        <w:jc w:val="center"/>
        <w:rPr>
          <w:rFonts w:eastAsia="Calibri"/>
          <w:b/>
          <w:szCs w:val="24"/>
          <w:u w:val="none"/>
        </w:rPr>
      </w:pPr>
      <w:r w:rsidRPr="002C545C">
        <w:rPr>
          <w:rFonts w:eastAsia="Calibri"/>
          <w:b/>
          <w:szCs w:val="24"/>
          <w:u w:val="none"/>
        </w:rPr>
        <w:t xml:space="preserve">Par Līgo pagasta dzīvokļa īpašuma </w:t>
      </w:r>
      <w:r w:rsidRPr="002C545C">
        <w:rPr>
          <w:rFonts w:eastAsia="SimSun"/>
          <w:b/>
          <w:szCs w:val="24"/>
          <w:u w:val="none"/>
          <w:lang w:eastAsia="zh-CN" w:bidi="hi-IN"/>
        </w:rPr>
        <w:t xml:space="preserve">“Vītoli” - 9 </w:t>
      </w:r>
      <w:r w:rsidRPr="002C545C">
        <w:rPr>
          <w:rFonts w:eastAsia="Calibri"/>
          <w:b/>
          <w:szCs w:val="24"/>
          <w:u w:val="none"/>
        </w:rPr>
        <w:t>atsavināšanu</w:t>
      </w:r>
    </w:p>
    <w:p w14:paraId="16662021" w14:textId="77777777" w:rsidR="002C545C" w:rsidRPr="002C545C" w:rsidRDefault="002C545C" w:rsidP="002C545C">
      <w:pPr>
        <w:spacing w:after="160" w:line="259" w:lineRule="auto"/>
        <w:contextualSpacing/>
        <w:jc w:val="center"/>
        <w:rPr>
          <w:rFonts w:eastAsia="Calibri"/>
          <w:b/>
          <w:szCs w:val="24"/>
          <w:u w:val="none"/>
        </w:rPr>
      </w:pPr>
    </w:p>
    <w:p w14:paraId="1B01869B"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Izskatīts</w:t>
      </w:r>
      <w:r w:rsidRPr="00B751DD">
        <w:rPr>
          <w:rFonts w:eastAsia="SimSun"/>
          <w:b/>
          <w:szCs w:val="24"/>
          <w:u w:val="none"/>
          <w:lang w:eastAsia="zh-CN" w:bidi="hi-IN"/>
        </w:rPr>
        <w:t xml:space="preserve"> </w:t>
      </w:r>
      <w:r w:rsidRPr="00B751DD">
        <w:rPr>
          <w:rFonts w:eastAsia="SimSun"/>
          <w:b/>
          <w:bCs/>
          <w:szCs w:val="24"/>
          <w:u w:val="none"/>
          <w:lang w:eastAsia="zh-CN" w:bidi="hi-IN"/>
        </w:rPr>
        <w:t>[…]</w:t>
      </w:r>
      <w:r w:rsidRPr="00B751DD">
        <w:rPr>
          <w:rFonts w:eastAsia="SimSun"/>
          <w:bCs/>
          <w:szCs w:val="24"/>
          <w:u w:val="none"/>
          <w:lang w:eastAsia="zh-CN" w:bidi="hi-IN"/>
        </w:rPr>
        <w:t>,</w:t>
      </w:r>
      <w:r w:rsidRPr="00B751DD">
        <w:rPr>
          <w:rFonts w:eastAsia="SimSun"/>
          <w:szCs w:val="24"/>
          <w:u w:val="none"/>
          <w:lang w:eastAsia="zh-CN" w:bidi="hi-IN"/>
        </w:rPr>
        <w:t xml:space="preserve"> 2025.gada 12.februāra iesniegums (Gulbenes novada pašvaldībā saņemts 2025.gada 12.februārī un reģistrēts ar Nr. GND/5.13.2/25/481-D), kurā lūgts atsavināt izīrēto dzīvokļa īpašumu “Vītoli” – 9, Līgo, Līgo pagasts</w:t>
      </w:r>
      <w:r w:rsidRPr="00B751DD">
        <w:rPr>
          <w:rFonts w:eastAsia="SimSun"/>
          <w:bCs/>
          <w:szCs w:val="24"/>
          <w:u w:val="none"/>
          <w:lang w:eastAsia="zh-CN" w:bidi="hi-IN"/>
        </w:rPr>
        <w:t>, Gulbenes novads, LV – 4421 (turpmāk – dzīvokļa īpašums)</w:t>
      </w:r>
      <w:r w:rsidRPr="00B751DD">
        <w:rPr>
          <w:rFonts w:eastAsia="SimSun"/>
          <w:szCs w:val="24"/>
          <w:u w:val="none"/>
          <w:lang w:eastAsia="zh-CN" w:bidi="hi-IN"/>
        </w:rPr>
        <w:t>.</w:t>
      </w:r>
    </w:p>
    <w:p w14:paraId="2495A0A8"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37" w:anchor="p45" w:history="1">
        <w:r w:rsidRPr="00B751DD">
          <w:rPr>
            <w:rFonts w:eastAsia="SimSun"/>
            <w:color w:val="0000FF"/>
            <w:szCs w:val="24"/>
            <w:lang w:eastAsia="zh-CN" w:bidi="hi-IN"/>
          </w:rPr>
          <w:t>45.pantā</w:t>
        </w:r>
      </w:hyperlink>
      <w:r w:rsidRPr="00B751DD">
        <w:rPr>
          <w:rFonts w:eastAsia="SimSun"/>
          <w:szCs w:val="24"/>
          <w:u w:val="none"/>
          <w:lang w:eastAsia="zh-CN" w:bidi="hi-IN"/>
        </w:rPr>
        <w:t> noteiktajā kārtībā. Savukārt, šā likuma 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1B41174A"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38" w:anchor="p4" w:tgtFrame="_blank" w:history="1">
        <w:r w:rsidRPr="00B751DD">
          <w:rPr>
            <w:rFonts w:eastAsia="SimSun"/>
            <w:color w:val="0000FF"/>
            <w:szCs w:val="24"/>
            <w:lang w:eastAsia="zh-CN" w:bidi="hi-IN"/>
          </w:rPr>
          <w:t>4.panta</w:t>
        </w:r>
      </w:hyperlink>
      <w:r w:rsidRPr="00B751DD">
        <w:rPr>
          <w:rFonts w:eastAsia="SimSun"/>
          <w:szCs w:val="24"/>
          <w:u w:val="none"/>
          <w:lang w:eastAsia="zh-CN" w:bidi="hi-IN"/>
        </w:rPr>
        <w:t>  ceturtās daļas </w:t>
      </w:r>
      <w:hyperlink r:id="rId39" w:anchor="p5" w:history="1">
        <w:r w:rsidRPr="00B751DD">
          <w:rPr>
            <w:rFonts w:eastAsia="SimSun"/>
            <w:color w:val="0000FF"/>
            <w:szCs w:val="24"/>
            <w:lang w:eastAsia="zh-CN" w:bidi="hi-IN"/>
          </w:rPr>
          <w:t>5.punktā</w:t>
        </w:r>
      </w:hyperlink>
      <w:r w:rsidRPr="00B751DD">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B751DD">
        <w:rPr>
          <w:rFonts w:eastAsia="SimSun"/>
          <w:szCs w:val="24"/>
          <w:u w:val="none"/>
          <w:lang w:eastAsia="zh-CN" w:bidi="hi-IN"/>
        </w:rPr>
        <w:t>neesību</w:t>
      </w:r>
      <w:proofErr w:type="spellEnd"/>
      <w:r w:rsidRPr="00B751DD">
        <w:rPr>
          <w:rFonts w:eastAsia="SimSun"/>
          <w:szCs w:val="24"/>
          <w:u w:val="none"/>
          <w:lang w:eastAsia="zh-CN" w:bidi="hi-IN"/>
        </w:rPr>
        <w:t xml:space="preserve">. </w:t>
      </w:r>
    </w:p>
    <w:p w14:paraId="2B272596"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Ievērojot iepriekš minēto, </w:t>
      </w:r>
      <w:r w:rsidRPr="00B751DD">
        <w:rPr>
          <w:rFonts w:eastAsia="SimSun"/>
          <w:b/>
          <w:bCs/>
          <w:szCs w:val="24"/>
          <w:u w:val="none"/>
          <w:lang w:eastAsia="zh-CN" w:bidi="hi-IN"/>
        </w:rPr>
        <w:t>[…]</w:t>
      </w:r>
      <w:r w:rsidRPr="00B751DD">
        <w:rPr>
          <w:rFonts w:eastAsia="SimSun"/>
          <w:szCs w:val="24"/>
          <w:u w:val="none"/>
          <w:lang w:eastAsia="zh-CN" w:bidi="hi-IN"/>
        </w:rPr>
        <w:t xml:space="preserve">iesniegumam ir pievienojis personu apliecinoša dokumenta kopiju, 2023.gada 12.janvāra dzīvojamās telpas īres līgumu Nr. LG/9.5/23/3, kas noslēgts starp Gulbenes novada Līgo pagasta pārvaldi, </w:t>
      </w:r>
      <w:proofErr w:type="spellStart"/>
      <w:r w:rsidRPr="00B751DD">
        <w:rPr>
          <w:rFonts w:eastAsia="SimSun"/>
          <w:szCs w:val="24"/>
          <w:u w:val="none"/>
          <w:lang w:eastAsia="zh-CN" w:bidi="hi-IN"/>
        </w:rPr>
        <w:t>reģ</w:t>
      </w:r>
      <w:proofErr w:type="spellEnd"/>
      <w:r w:rsidRPr="00B751DD">
        <w:rPr>
          <w:rFonts w:eastAsia="SimSun"/>
          <w:szCs w:val="24"/>
          <w:u w:val="none"/>
          <w:lang w:eastAsia="zh-CN" w:bidi="hi-IN"/>
        </w:rPr>
        <w:t xml:space="preserve">. Nr. 40900015501, un </w:t>
      </w:r>
      <w:r w:rsidRPr="00B751DD">
        <w:rPr>
          <w:rFonts w:eastAsia="SimSun"/>
          <w:b/>
          <w:bCs/>
          <w:szCs w:val="24"/>
          <w:u w:val="none"/>
          <w:lang w:eastAsia="zh-CN" w:bidi="hi-IN"/>
        </w:rPr>
        <w:t>[…]</w:t>
      </w:r>
      <w:r w:rsidRPr="00B751DD">
        <w:rPr>
          <w:rFonts w:eastAsia="SimSun"/>
          <w:szCs w:val="24"/>
          <w:u w:val="none"/>
          <w:lang w:eastAsia="zh-CN" w:bidi="hi-IN"/>
        </w:rPr>
        <w:t>, par dzīvokļa īpašumu “Vītoli” – 9, Līgo, Līgo pagasts</w:t>
      </w:r>
      <w:r w:rsidRPr="00B751DD">
        <w:rPr>
          <w:rFonts w:eastAsia="SimSun"/>
          <w:bCs/>
          <w:szCs w:val="24"/>
          <w:u w:val="none"/>
          <w:lang w:eastAsia="zh-CN" w:bidi="hi-IN"/>
        </w:rPr>
        <w:t>, Gulbenes novads, LV – 4421</w:t>
      </w:r>
      <w:r w:rsidRPr="00B751DD">
        <w:rPr>
          <w:rFonts w:eastAsia="SimSun"/>
          <w:szCs w:val="24"/>
          <w:u w:val="none"/>
          <w:lang w:eastAsia="zh-CN" w:bidi="hi-IN"/>
        </w:rPr>
        <w:t xml:space="preserve"> (īres līguma termiņš noteikts 2026.gada 31.decembris), izziņas par īres un komunālo pakalpojumu parādu </w:t>
      </w:r>
      <w:proofErr w:type="spellStart"/>
      <w:r w:rsidRPr="00B751DD">
        <w:rPr>
          <w:rFonts w:eastAsia="SimSun"/>
          <w:szCs w:val="24"/>
          <w:u w:val="none"/>
          <w:lang w:eastAsia="zh-CN" w:bidi="hi-IN"/>
        </w:rPr>
        <w:t>neesību</w:t>
      </w:r>
      <w:proofErr w:type="spellEnd"/>
      <w:r w:rsidRPr="00B751DD">
        <w:rPr>
          <w:rFonts w:eastAsia="SimSun"/>
          <w:szCs w:val="24"/>
          <w:u w:val="none"/>
          <w:lang w:eastAsia="zh-CN" w:bidi="hi-IN"/>
        </w:rPr>
        <w:t xml:space="preserve">, un 2025.gada 14.februāra Gulbenes novada bāriņtiesas locekles Ineses </w:t>
      </w:r>
      <w:proofErr w:type="spellStart"/>
      <w:r w:rsidRPr="00B751DD">
        <w:rPr>
          <w:rFonts w:eastAsia="SimSun"/>
          <w:szCs w:val="24"/>
          <w:u w:val="none"/>
          <w:lang w:eastAsia="zh-CN" w:bidi="hi-IN"/>
        </w:rPr>
        <w:t>Čudes</w:t>
      </w:r>
      <w:proofErr w:type="spellEnd"/>
      <w:r w:rsidRPr="00B751DD">
        <w:rPr>
          <w:rFonts w:eastAsia="SimSun"/>
          <w:szCs w:val="24"/>
          <w:u w:val="none"/>
          <w:lang w:eastAsia="zh-CN" w:bidi="hi-IN"/>
        </w:rPr>
        <w:t xml:space="preserve"> apliecinātu vienošanos (iereģistrēta ar Nr. 3), kas noslēgta starp ģimenes locekļiem </w:t>
      </w:r>
      <w:r w:rsidRPr="00B751DD">
        <w:rPr>
          <w:rFonts w:eastAsia="SimSun"/>
          <w:b/>
          <w:bCs/>
          <w:szCs w:val="24"/>
          <w:u w:val="none"/>
          <w:lang w:eastAsia="zh-CN" w:bidi="hi-IN"/>
        </w:rPr>
        <w:t>[…]</w:t>
      </w:r>
      <w:r w:rsidRPr="00B751DD">
        <w:rPr>
          <w:rFonts w:eastAsia="SimSun"/>
          <w:szCs w:val="24"/>
          <w:u w:val="none"/>
          <w:lang w:eastAsia="zh-CN" w:bidi="hi-IN"/>
        </w:rPr>
        <w:t xml:space="preserve">, viņa sievu </w:t>
      </w:r>
      <w:r w:rsidRPr="00B751DD">
        <w:rPr>
          <w:rFonts w:eastAsia="SimSun"/>
          <w:b/>
          <w:bCs/>
          <w:szCs w:val="24"/>
          <w:u w:val="none"/>
          <w:lang w:eastAsia="zh-CN" w:bidi="hi-IN"/>
        </w:rPr>
        <w:t>[…]</w:t>
      </w:r>
      <w:r w:rsidRPr="00B751DD">
        <w:rPr>
          <w:rFonts w:eastAsia="SimSun"/>
          <w:szCs w:val="24"/>
          <w:u w:val="none"/>
          <w:lang w:eastAsia="zh-CN" w:bidi="hi-IN"/>
        </w:rPr>
        <w:t xml:space="preserve">, un viņa meitu </w:t>
      </w:r>
      <w:r w:rsidRPr="00B751DD">
        <w:rPr>
          <w:rFonts w:eastAsia="SimSun"/>
          <w:b/>
          <w:bCs/>
          <w:szCs w:val="24"/>
          <w:u w:val="none"/>
          <w:lang w:eastAsia="zh-CN" w:bidi="hi-IN"/>
        </w:rPr>
        <w:t>[…]</w:t>
      </w:r>
      <w:r w:rsidRPr="00B751DD">
        <w:rPr>
          <w:rFonts w:eastAsia="SimSun"/>
          <w:szCs w:val="24"/>
          <w:u w:val="none"/>
          <w:lang w:eastAsia="zh-CN" w:bidi="hi-IN"/>
        </w:rPr>
        <w:t xml:space="preserve">, kurā visi vienojas, ka Gulbenes novada pašvaldībai piederošo dzīvokļa īpašumu iegūs </w:t>
      </w:r>
      <w:r w:rsidRPr="00B751DD">
        <w:rPr>
          <w:rFonts w:eastAsia="SimSun"/>
          <w:szCs w:val="24"/>
          <w:u w:val="none"/>
          <w:lang w:eastAsia="zh-CN" w:bidi="hi-IN"/>
        </w:rPr>
        <w:lastRenderedPageBreak/>
        <w:t xml:space="preserve">īpašumā </w:t>
      </w:r>
      <w:r w:rsidRPr="00B751DD">
        <w:rPr>
          <w:rFonts w:eastAsia="SimSun"/>
          <w:b/>
          <w:bCs/>
          <w:szCs w:val="24"/>
          <w:u w:val="none"/>
          <w:lang w:eastAsia="zh-CN" w:bidi="hi-IN"/>
        </w:rPr>
        <w:t>[…]</w:t>
      </w:r>
      <w:r w:rsidRPr="00B751DD">
        <w:rPr>
          <w:rFonts w:eastAsia="SimSun"/>
          <w:szCs w:val="24"/>
          <w:u w:val="none"/>
          <w:lang w:eastAsia="zh-CN" w:bidi="hi-IN"/>
        </w:rPr>
        <w:t>.</w:t>
      </w:r>
    </w:p>
    <w:p w14:paraId="17D9ABB5"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40" w:anchor="p29" w:history="1">
        <w:r w:rsidRPr="00B751DD">
          <w:rPr>
            <w:rFonts w:eastAsia="SimSun"/>
            <w:color w:val="0000FF"/>
            <w:szCs w:val="24"/>
            <w:lang w:eastAsia="zh-CN" w:bidi="hi-IN"/>
          </w:rPr>
          <w:t>29.</w:t>
        </w:r>
      </w:hyperlink>
      <w:r w:rsidRPr="00B751DD">
        <w:rPr>
          <w:rFonts w:eastAsia="SimSun"/>
          <w:szCs w:val="24"/>
          <w:u w:val="none"/>
          <w:lang w:eastAsia="zh-CN" w:bidi="hi-IN"/>
        </w:rPr>
        <w:t xml:space="preserve"> panta pirmajā daļā minēto gadījumu. </w:t>
      </w:r>
    </w:p>
    <w:p w14:paraId="149D0BC8"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67D9C701"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8B458EA" w14:textId="77777777" w:rsidR="00BE4D6E" w:rsidRPr="00B751DD" w:rsidRDefault="00BE4D6E" w:rsidP="00BE4D6E">
      <w:pPr>
        <w:widowControl w:val="0"/>
        <w:suppressAutoHyphens/>
        <w:spacing w:line="360" w:lineRule="auto"/>
        <w:ind w:firstLine="567"/>
        <w:contextualSpacing/>
        <w:jc w:val="both"/>
        <w:rPr>
          <w:rFonts w:eastAsia="SimSun"/>
          <w:bCs/>
          <w:szCs w:val="24"/>
          <w:u w:val="none"/>
          <w:lang w:eastAsia="zh-CN" w:bidi="hi-IN"/>
        </w:rPr>
      </w:pPr>
      <w:r w:rsidRPr="00B751DD">
        <w:rPr>
          <w:rFonts w:eastAsia="Calibri"/>
          <w:szCs w:val="24"/>
          <w:u w:val="none"/>
        </w:rPr>
        <w:t xml:space="preserve">Ņemot vērā, ka </w:t>
      </w:r>
      <w:r w:rsidRPr="00B751DD">
        <w:rPr>
          <w:rFonts w:eastAsia="SimSun"/>
          <w:b/>
          <w:bCs/>
          <w:szCs w:val="24"/>
          <w:u w:val="none"/>
          <w:lang w:eastAsia="zh-CN" w:bidi="hi-IN"/>
        </w:rPr>
        <w:t xml:space="preserve">[…] </w:t>
      </w:r>
      <w:r w:rsidRPr="00B751DD">
        <w:rPr>
          <w:rFonts w:eastAsia="SimSun"/>
          <w:bCs/>
          <w:szCs w:val="24"/>
          <w:u w:val="none"/>
          <w:lang w:eastAsia="zh-CN" w:bidi="hi-IN"/>
        </w:rPr>
        <w:t xml:space="preserve">iesniegtie dokumenti atbilst </w:t>
      </w:r>
      <w:r w:rsidRPr="00B751DD">
        <w:rPr>
          <w:rFonts w:eastAsia="SimSun"/>
          <w:szCs w:val="24"/>
          <w:u w:val="none"/>
          <w:lang w:eastAsia="zh-CN" w:bidi="hi-IN"/>
        </w:rPr>
        <w:t xml:space="preserve">Publiskas personas mantas atsavināšanas likumā, un Ministru kabineta 2011.gada 1.februāra noteikumos Nr.109 “Kārtība, kādā atsavināma publiskas personas manta” noteiktajām prasībām, kā arī, pamatojoties uz iepriekš norādītajiem normatīvajiem aktiem, </w:t>
      </w:r>
      <w:r w:rsidRPr="00B751DD">
        <w:rPr>
          <w:rFonts w:eastAsia="SimSun"/>
          <w:b/>
          <w:bCs/>
          <w:szCs w:val="24"/>
          <w:u w:val="none"/>
          <w:lang w:eastAsia="zh-CN" w:bidi="hi-IN"/>
        </w:rPr>
        <w:t xml:space="preserve">[…] </w:t>
      </w:r>
      <w:r w:rsidRPr="00B751DD">
        <w:rPr>
          <w:rFonts w:eastAsia="SimSun"/>
          <w:szCs w:val="24"/>
          <w:u w:val="none"/>
          <w:lang w:eastAsia="zh-CN" w:bidi="hi-IN"/>
        </w:rPr>
        <w:t>ir tiesīgs ierosināt dzīvokļa īpašuma  atsavināšanu.</w:t>
      </w:r>
    </w:p>
    <w:p w14:paraId="29C3E3E6" w14:textId="77777777" w:rsidR="00BE4D6E" w:rsidRPr="00B751DD" w:rsidRDefault="00BE4D6E" w:rsidP="00BE4D6E">
      <w:pPr>
        <w:widowControl w:val="0"/>
        <w:suppressAutoHyphens/>
        <w:spacing w:line="360" w:lineRule="auto"/>
        <w:ind w:firstLine="567"/>
        <w:jc w:val="both"/>
        <w:rPr>
          <w:rFonts w:eastAsia="SimSun"/>
          <w:szCs w:val="24"/>
          <w:u w:val="none"/>
          <w:lang w:eastAsia="zh-CN" w:bidi="hi-IN"/>
        </w:rPr>
      </w:pPr>
      <w:r w:rsidRPr="00B751DD">
        <w:rPr>
          <w:rFonts w:eastAsia="SimSun"/>
          <w:szCs w:val="24"/>
          <w:u w:val="none"/>
          <w:lang w:eastAsia="zh-CN" w:bidi="hi-IN"/>
        </w:rPr>
        <w:t xml:space="preserve">Pamatojoties uz Pašvaldību likuma 10.panta pirmās daļas 16.punktu, kas nosaka, ka </w:t>
      </w:r>
      <w:r w:rsidRPr="00B751DD">
        <w:rPr>
          <w:rFonts w:eastAsia="Calibri"/>
          <w:szCs w:val="24"/>
          <w:u w:val="none"/>
          <w:shd w:val="clear" w:color="auto" w:fill="FFFFFF"/>
        </w:rPr>
        <w:t xml:space="preserve">dome ir tiesīga izlemt ikvienu pašvaldības kompetences jautājumu un tikai domes kompetencē ir </w:t>
      </w:r>
      <w:r w:rsidRPr="00B751DD">
        <w:rPr>
          <w:rFonts w:eastAsia="SimSun"/>
          <w:szCs w:val="24"/>
          <w:u w:val="none"/>
          <w:lang w:eastAsia="zh-CN" w:bidi="hi-IN"/>
        </w:rPr>
        <w:t>l</w:t>
      </w:r>
      <w:r w:rsidRPr="00B751DD">
        <w:rPr>
          <w:rFonts w:eastAsia="Calibri"/>
          <w:szCs w:val="24"/>
          <w:u w:val="none"/>
          <w:shd w:val="clear" w:color="auto" w:fill="FFFFFF"/>
        </w:rPr>
        <w:t>emt par pašvaldības nekustamā īpašuma atsavināšanu un apgrūtināšanu, kā arī par nekustamā īpašuma iegūšanu</w:t>
      </w:r>
      <w:r w:rsidRPr="00B751DD">
        <w:rPr>
          <w:rFonts w:eastAsia="SimSun"/>
          <w:szCs w:val="24"/>
          <w:u w:val="none"/>
          <w:lang w:eastAsia="zh-CN" w:bidi="hi-IN"/>
        </w:rPr>
        <w:t xml:space="preserve">, 73.panta ceturto daļu, kas nosaka, ka </w:t>
      </w:r>
      <w:r w:rsidRPr="00B751DD">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751DD">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B751DD">
        <w:rPr>
          <w:rFonts w:eastAsia="SimSun"/>
          <w:szCs w:val="24"/>
          <w:u w:val="none"/>
          <w:lang w:eastAsia="zh-CN" w:bidi="hi-IN"/>
        </w:rPr>
        <w:lastRenderedPageBreak/>
        <w:t xml:space="preserve">atvasinātas publiskas personas nekustamā īpašuma novērtēšanu organizē attiecīgās atvasinātās publiskās personas lēmējinstitūcijas noteiktajā kārtībā, </w:t>
      </w:r>
      <w:r w:rsidRPr="00B751DD">
        <w:rPr>
          <w:rFonts w:eastAsia="Calibri"/>
          <w:szCs w:val="24"/>
          <w:u w:val="none"/>
        </w:rPr>
        <w:t>šā panta sesto daļu, kas nosaka, ka mantas novērtēšanas komisija novērtēšanai pieaicina vienu vai vairākus sertificētus vērtētājus,</w:t>
      </w:r>
      <w:r w:rsidRPr="00B751DD">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41" w:anchor="p29" w:history="1">
        <w:r w:rsidRPr="00B751DD">
          <w:rPr>
            <w:rFonts w:eastAsia="SimSun"/>
            <w:color w:val="0000FF"/>
            <w:szCs w:val="24"/>
            <w:lang w:eastAsia="zh-CN" w:bidi="hi-IN"/>
          </w:rPr>
          <w:t>29.</w:t>
        </w:r>
      </w:hyperlink>
      <w:r w:rsidRPr="00B751DD">
        <w:rPr>
          <w:rFonts w:eastAsia="SimSun"/>
          <w:szCs w:val="24"/>
          <w:u w:val="none"/>
          <w:lang w:eastAsia="zh-CN" w:bidi="hi-IN"/>
        </w:rPr>
        <w:t xml:space="preserve"> panta pirmajā daļā minēto gadījumu, 29.panta pirmo daļu, kas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 </w:t>
      </w:r>
      <w:r w:rsidRPr="00B751DD">
        <w:rPr>
          <w:rFonts w:eastAsia="SimSun"/>
          <w:bCs/>
          <w:szCs w:val="24"/>
          <w:u w:val="none"/>
          <w:lang w:eastAsia="zh-CN" w:bidi="hi-IN"/>
        </w:rPr>
        <w:t xml:space="preserve">un Attīstības un tautsaimniecības komitejas, un Finanšu komitejas ieteikumu, atklāti balsojot: </w:t>
      </w:r>
      <w:r w:rsidRPr="00B751DD">
        <w:rPr>
          <w:rFonts w:eastAsia="Calibri"/>
          <w:noProof/>
          <w:szCs w:val="24"/>
          <w:u w:val="none"/>
        </w:rPr>
        <w:t>ar  balsīm "Par", "Pret", "Atturas", "Nepiedalās"</w:t>
      </w:r>
      <w:r w:rsidRPr="00B751DD">
        <w:rPr>
          <w:rFonts w:eastAsia="SimSun"/>
          <w:szCs w:val="24"/>
          <w:u w:val="none"/>
          <w:lang w:eastAsia="zh-CN" w:bidi="hi-IN"/>
        </w:rPr>
        <w:t>, Gulbenes novada pašvaldības dome NOLEMJ:</w:t>
      </w:r>
    </w:p>
    <w:p w14:paraId="5B0AAEB1"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1. REĢISTRĒT dzīvokļa īpašumu “Vītoli” – 9, Līgo, Līgo pagasts</w:t>
      </w:r>
      <w:r w:rsidRPr="00B751DD">
        <w:rPr>
          <w:rFonts w:eastAsia="SimSun"/>
          <w:bCs/>
          <w:szCs w:val="24"/>
          <w:u w:val="none"/>
          <w:lang w:eastAsia="zh-CN" w:bidi="hi-IN"/>
        </w:rPr>
        <w:t xml:space="preserve">, Gulbenes novads, LV – 4421, </w:t>
      </w:r>
      <w:r w:rsidRPr="00B751DD">
        <w:rPr>
          <w:rFonts w:eastAsia="SimSun"/>
          <w:szCs w:val="24"/>
          <w:u w:val="none"/>
          <w:lang w:eastAsia="zh-CN" w:bidi="hi-IN"/>
        </w:rPr>
        <w:t xml:space="preserve">(telpu grupas kadastra apzīmējums </w:t>
      </w:r>
      <w:r w:rsidRPr="00B751DD">
        <w:rPr>
          <w:szCs w:val="24"/>
          <w:u w:val="none"/>
          <w:lang w:eastAsia="lv-LV"/>
        </w:rPr>
        <w:t>5076 003 0177 001 009</w:t>
      </w:r>
      <w:r w:rsidRPr="00B751DD">
        <w:rPr>
          <w:rFonts w:eastAsia="SimSun"/>
          <w:szCs w:val="24"/>
          <w:u w:val="none"/>
          <w:lang w:eastAsia="zh-CN" w:bidi="hi-IN"/>
        </w:rPr>
        <w:t>), zemesgrāmatā kā patstāvīgu nekustamo īpašumu.</w:t>
      </w:r>
    </w:p>
    <w:p w14:paraId="43DCA8B9"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034194AE" w14:textId="77777777" w:rsidR="00BE4D6E" w:rsidRPr="00B751DD" w:rsidRDefault="00BE4D6E" w:rsidP="00BE4D6E">
      <w:pPr>
        <w:widowControl w:val="0"/>
        <w:suppressAutoHyphens/>
        <w:spacing w:line="360" w:lineRule="auto"/>
        <w:ind w:firstLine="426"/>
        <w:jc w:val="both"/>
        <w:rPr>
          <w:rFonts w:eastAsia="SimSun"/>
          <w:bCs/>
          <w:szCs w:val="24"/>
          <w:u w:val="none"/>
          <w:lang w:eastAsia="zh-CN" w:bidi="hi-IN"/>
        </w:rPr>
      </w:pPr>
      <w:r w:rsidRPr="00B751DD">
        <w:rPr>
          <w:rFonts w:eastAsia="SimSun"/>
          <w:szCs w:val="24"/>
          <w:u w:val="none"/>
          <w:lang w:eastAsia="zh-CN" w:bidi="hi-IN"/>
        </w:rPr>
        <w:t>3. NODOT atsavināšanai Gulbenes novada pašvaldībai piekrītošo dzīvokļa īpašumu “Vītoli” – 9, Līgo, Līgo pagasts</w:t>
      </w:r>
      <w:r w:rsidRPr="00B751DD">
        <w:rPr>
          <w:rFonts w:eastAsia="SimSun"/>
          <w:bCs/>
          <w:szCs w:val="24"/>
          <w:u w:val="none"/>
          <w:lang w:eastAsia="zh-CN" w:bidi="hi-IN"/>
        </w:rPr>
        <w:t>, Gulbenes novads, LV – 4421</w:t>
      </w:r>
      <w:r w:rsidRPr="00B751DD">
        <w:rPr>
          <w:rFonts w:eastAsia="SimSun"/>
          <w:szCs w:val="24"/>
          <w:u w:val="none"/>
          <w:lang w:eastAsia="zh-CN" w:bidi="hi-IN"/>
        </w:rPr>
        <w:t xml:space="preserve">, kas sastāv no telpu grupas ar kadastra apzīmējumu </w:t>
      </w:r>
      <w:r w:rsidRPr="00B751DD">
        <w:rPr>
          <w:szCs w:val="24"/>
          <w:u w:val="none"/>
          <w:lang w:eastAsia="lv-LV"/>
        </w:rPr>
        <w:t>5076 003 0177 001 009</w:t>
      </w:r>
      <w:r w:rsidRPr="00B751DD">
        <w:rPr>
          <w:rFonts w:eastAsia="SimSun"/>
          <w:szCs w:val="24"/>
          <w:u w:val="none"/>
          <w:lang w:eastAsia="zh-CN" w:bidi="hi-IN"/>
        </w:rPr>
        <w:t xml:space="preserve">, un pie tās piederošās kopīpašuma 653/8900 domājamās daļas no būves ar kadastra apzīmējumu </w:t>
      </w:r>
      <w:r w:rsidRPr="00B751DD">
        <w:rPr>
          <w:szCs w:val="24"/>
          <w:u w:val="none"/>
          <w:lang w:eastAsia="lv-LV"/>
        </w:rPr>
        <w:t xml:space="preserve">5076 003 0177 001 </w:t>
      </w:r>
      <w:r w:rsidRPr="00B751DD">
        <w:rPr>
          <w:rFonts w:eastAsia="SimSun"/>
          <w:szCs w:val="24"/>
          <w:u w:val="none"/>
          <w:lang w:eastAsia="zh-CN" w:bidi="hi-IN"/>
        </w:rPr>
        <w:t>(dzīvojamā māja)</w:t>
      </w:r>
      <w:r w:rsidRPr="00B751DD">
        <w:rPr>
          <w:szCs w:val="24"/>
          <w:u w:val="none"/>
          <w:lang w:eastAsia="lv-LV"/>
        </w:rPr>
        <w:t xml:space="preserve">, un </w:t>
      </w:r>
      <w:r w:rsidRPr="00B751DD">
        <w:rPr>
          <w:rFonts w:eastAsia="SimSun"/>
          <w:szCs w:val="24"/>
          <w:u w:val="none"/>
          <w:lang w:eastAsia="zh-CN" w:bidi="hi-IN"/>
        </w:rPr>
        <w:t xml:space="preserve">653/8900 domājamās daļas no zemes ar kadastra apzīmējumu </w:t>
      </w:r>
      <w:r w:rsidRPr="00B751DD">
        <w:rPr>
          <w:szCs w:val="24"/>
          <w:u w:val="none"/>
          <w:lang w:eastAsia="lv-LV"/>
        </w:rPr>
        <w:t xml:space="preserve">5076 003 0177, </w:t>
      </w:r>
      <w:r w:rsidRPr="00B751DD">
        <w:rPr>
          <w:rFonts w:eastAsia="SimSun"/>
          <w:szCs w:val="24"/>
          <w:u w:val="none"/>
          <w:lang w:eastAsia="zh-CN" w:bidi="hi-IN"/>
        </w:rPr>
        <w:t xml:space="preserve">par brīvu cenu </w:t>
      </w:r>
      <w:r w:rsidRPr="00B751DD">
        <w:rPr>
          <w:rFonts w:eastAsia="SimSun"/>
          <w:b/>
          <w:bCs/>
          <w:szCs w:val="24"/>
          <w:u w:val="none"/>
          <w:lang w:eastAsia="zh-CN" w:bidi="hi-IN"/>
        </w:rPr>
        <w:t>[…]</w:t>
      </w:r>
      <w:r w:rsidRPr="00B751DD">
        <w:rPr>
          <w:rFonts w:eastAsia="SimSun"/>
          <w:bCs/>
          <w:szCs w:val="24"/>
          <w:u w:val="none"/>
          <w:lang w:eastAsia="zh-CN" w:bidi="hi-IN"/>
        </w:rPr>
        <w:t>.</w:t>
      </w:r>
    </w:p>
    <w:p w14:paraId="05F19807"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2061FC98"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5. Par lēmuma izpildi atbildīga Gulbenes novada pašvaldības īpašuma novērtēšanas un izsoļu komisija.</w:t>
      </w:r>
    </w:p>
    <w:p w14:paraId="6A241897"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 xml:space="preserve">6. </w:t>
      </w:r>
      <w:r w:rsidRPr="00B751DD">
        <w:rPr>
          <w:rFonts w:eastAsia="Calibri"/>
          <w:szCs w:val="24"/>
          <w:u w:val="none"/>
        </w:rPr>
        <w:t>Lēmuma izpildes kontroli veikt Gulbenes novada pašvaldības izpilddirektoram.</w:t>
      </w:r>
    </w:p>
    <w:p w14:paraId="05D05175" w14:textId="77777777" w:rsidR="00BE4D6E" w:rsidRPr="00B751DD" w:rsidRDefault="00BE4D6E" w:rsidP="00BE4D6E">
      <w:pPr>
        <w:widowControl w:val="0"/>
        <w:suppressAutoHyphens/>
        <w:spacing w:line="360" w:lineRule="auto"/>
        <w:ind w:firstLine="426"/>
        <w:jc w:val="both"/>
        <w:rPr>
          <w:rFonts w:eastAsia="SimSun"/>
          <w:bCs/>
          <w:szCs w:val="24"/>
          <w:u w:val="none"/>
          <w:lang w:eastAsia="zh-CN" w:bidi="hi-IN"/>
        </w:rPr>
      </w:pPr>
      <w:r w:rsidRPr="00B751DD">
        <w:rPr>
          <w:rFonts w:eastAsia="SimSun"/>
          <w:szCs w:val="24"/>
          <w:u w:val="none"/>
          <w:lang w:eastAsia="zh-CN" w:bidi="hi-IN"/>
        </w:rPr>
        <w:t xml:space="preserve">7. Lēmuma izrakstu nosūtīt: </w:t>
      </w:r>
      <w:r w:rsidRPr="00B751DD">
        <w:rPr>
          <w:rFonts w:eastAsia="SimSun"/>
          <w:b/>
          <w:bCs/>
          <w:szCs w:val="24"/>
          <w:u w:val="none"/>
          <w:lang w:eastAsia="zh-CN" w:bidi="hi-IN"/>
        </w:rPr>
        <w:t>[…]</w:t>
      </w:r>
    </w:p>
    <w:p w14:paraId="23D1A336" w14:textId="77777777" w:rsidR="00BE4D6E" w:rsidRPr="00B60DF8" w:rsidRDefault="00BE4D6E" w:rsidP="00BE4D6E">
      <w:pPr>
        <w:widowControl w:val="0"/>
        <w:suppressAutoHyphens/>
        <w:spacing w:line="360" w:lineRule="auto"/>
        <w:ind w:firstLine="426"/>
        <w:jc w:val="both"/>
        <w:rPr>
          <w:rFonts w:eastAsia="SimSun"/>
          <w:bCs/>
          <w:szCs w:val="24"/>
          <w:u w:val="none"/>
          <w:lang w:eastAsia="zh-CN" w:bidi="hi-IN"/>
        </w:rPr>
      </w:pPr>
    </w:p>
    <w:p w14:paraId="2FB83996" w14:textId="77777777" w:rsidR="002C545C" w:rsidRPr="002C545C" w:rsidRDefault="002C545C" w:rsidP="002C545C">
      <w:pPr>
        <w:spacing w:after="160" w:line="360" w:lineRule="auto"/>
        <w:ind w:firstLine="426"/>
        <w:jc w:val="both"/>
        <w:rPr>
          <w:rFonts w:eastAsia="Calibri"/>
          <w:szCs w:val="24"/>
          <w:u w:val="none"/>
        </w:rPr>
      </w:pPr>
      <w:r w:rsidRPr="002C545C">
        <w:rPr>
          <w:rFonts w:eastAsia="Calibri"/>
          <w:szCs w:val="24"/>
          <w:u w:val="none"/>
        </w:rP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6D03B7F6"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42B55499"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“Gatves 5” - 9 atsavināšanu</w:t>
      </w:r>
    </w:p>
    <w:p w14:paraId="417B51B7"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2FAB50B"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1B507820" w14:textId="77777777" w:rsidR="000B6DDA" w:rsidRPr="00575A1B" w:rsidRDefault="000B6DDA" w:rsidP="000B6DDA">
      <w:pPr>
        <w:rPr>
          <w:rFonts w:eastAsia="Calibri"/>
          <w:szCs w:val="24"/>
          <w:u w:val="none"/>
        </w:rPr>
      </w:pPr>
      <w:r>
        <w:rPr>
          <w:rFonts w:eastAsia="Calibri"/>
          <w:szCs w:val="24"/>
          <w:u w:val="none"/>
        </w:rPr>
        <w:t>DEBATĒS PIEDALĀS: nav</w:t>
      </w:r>
    </w:p>
    <w:p w14:paraId="791D2F39" w14:textId="77777777" w:rsidR="000B6DDA" w:rsidRDefault="000B6DDA" w:rsidP="000B6DDA">
      <w:pPr>
        <w:rPr>
          <w:rFonts w:eastAsia="Calibri"/>
          <w:color w:val="FF0000"/>
          <w:szCs w:val="24"/>
          <w:u w:val="none"/>
        </w:rPr>
      </w:pPr>
    </w:p>
    <w:p w14:paraId="6FA9A879" w14:textId="77777777" w:rsidR="000B6DDA" w:rsidRDefault="000B6DDA" w:rsidP="000B6DDA">
      <w:pPr>
        <w:spacing w:line="360" w:lineRule="auto"/>
        <w:ind w:firstLine="567"/>
        <w:jc w:val="both"/>
        <w:rPr>
          <w:u w:val="none"/>
        </w:rPr>
      </w:pPr>
      <w:r>
        <w:rPr>
          <w:u w:val="none"/>
        </w:rPr>
        <w:t>Finanšu komiteja atklāti balsojot:</w:t>
      </w:r>
    </w:p>
    <w:p w14:paraId="5AB11315"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635E079"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0D1D907D" w14:textId="77777777" w:rsidR="002C545C" w:rsidRPr="002C545C" w:rsidRDefault="002C545C" w:rsidP="002C545C">
      <w:pPr>
        <w:spacing w:after="160" w:line="259" w:lineRule="auto"/>
        <w:contextualSpacing/>
        <w:jc w:val="center"/>
        <w:rPr>
          <w:rFonts w:eastAsia="Calibri"/>
          <w:b/>
          <w:szCs w:val="24"/>
          <w:u w:val="none"/>
        </w:rPr>
      </w:pPr>
      <w:r w:rsidRPr="002C545C">
        <w:rPr>
          <w:rFonts w:eastAsia="Calibri"/>
          <w:b/>
          <w:szCs w:val="24"/>
          <w:u w:val="none"/>
        </w:rPr>
        <w:t xml:space="preserve">Par Rankas pagasta dzīvokļa īpašuma </w:t>
      </w:r>
      <w:r w:rsidRPr="002C545C">
        <w:rPr>
          <w:rFonts w:eastAsia="SimSun"/>
          <w:b/>
          <w:szCs w:val="24"/>
          <w:u w:val="none"/>
          <w:lang w:eastAsia="zh-CN" w:bidi="hi-IN"/>
        </w:rPr>
        <w:t xml:space="preserve">“Gatves 5” - 9 </w:t>
      </w:r>
      <w:r w:rsidRPr="002C545C">
        <w:rPr>
          <w:rFonts w:eastAsia="Calibri"/>
          <w:b/>
          <w:szCs w:val="24"/>
          <w:u w:val="none"/>
        </w:rPr>
        <w:t>atsavināšanu</w:t>
      </w:r>
    </w:p>
    <w:p w14:paraId="423CCFE5" w14:textId="77777777" w:rsidR="002C545C" w:rsidRPr="002C545C" w:rsidRDefault="002C545C" w:rsidP="002C545C">
      <w:pPr>
        <w:spacing w:after="160" w:line="259" w:lineRule="auto"/>
        <w:contextualSpacing/>
        <w:jc w:val="center"/>
        <w:rPr>
          <w:rFonts w:eastAsia="Calibri"/>
          <w:b/>
          <w:szCs w:val="24"/>
          <w:u w:val="none"/>
        </w:rPr>
      </w:pPr>
    </w:p>
    <w:p w14:paraId="50F71726"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Izskatīts</w:t>
      </w:r>
      <w:r w:rsidRPr="00B751DD">
        <w:rPr>
          <w:rFonts w:eastAsia="SimSun"/>
          <w:b/>
          <w:szCs w:val="24"/>
          <w:u w:val="none"/>
          <w:lang w:eastAsia="zh-CN" w:bidi="hi-IN"/>
        </w:rPr>
        <w:t xml:space="preserve"> </w:t>
      </w:r>
      <w:r w:rsidRPr="00B751DD">
        <w:rPr>
          <w:rFonts w:eastAsia="SimSun"/>
          <w:b/>
          <w:bCs/>
          <w:szCs w:val="24"/>
          <w:u w:val="none"/>
          <w:lang w:eastAsia="zh-CN" w:bidi="hi-IN"/>
        </w:rPr>
        <w:t>[…]</w:t>
      </w:r>
      <w:r w:rsidRPr="00B751DD">
        <w:rPr>
          <w:rFonts w:eastAsia="SimSun"/>
          <w:bCs/>
          <w:szCs w:val="24"/>
          <w:u w:val="none"/>
          <w:lang w:eastAsia="zh-CN" w:bidi="hi-IN"/>
        </w:rPr>
        <w:t>,</w:t>
      </w:r>
      <w:r w:rsidRPr="00B751DD">
        <w:rPr>
          <w:rFonts w:eastAsia="SimSun"/>
          <w:szCs w:val="24"/>
          <w:u w:val="none"/>
          <w:lang w:eastAsia="zh-CN" w:bidi="hi-IN"/>
        </w:rPr>
        <w:t xml:space="preserve"> 2025.gada 4.februāra iesniegums (Gulbenes novada pašvaldībā saņemts 2025.gada 4.februārī un reģistrēts ar Nr. GND/5.13.2/25/364-K), kurā lūgts atsavināt izīrēto dzīvokļa īpašumu “Gatves 5” – 9, Ranka, Rankas pagasts, Gulbenes novads, LV - 4416</w:t>
      </w:r>
      <w:r w:rsidRPr="00B751DD">
        <w:rPr>
          <w:rFonts w:eastAsia="SimSun"/>
          <w:bCs/>
          <w:szCs w:val="24"/>
          <w:u w:val="none"/>
          <w:lang w:eastAsia="zh-CN" w:bidi="hi-IN"/>
        </w:rPr>
        <w:t xml:space="preserve"> (turpmāk – dzīvokļa īpašums)</w:t>
      </w:r>
      <w:r w:rsidRPr="00B751DD">
        <w:rPr>
          <w:rFonts w:eastAsia="SimSun"/>
          <w:szCs w:val="24"/>
          <w:u w:val="none"/>
          <w:lang w:eastAsia="zh-CN" w:bidi="hi-IN"/>
        </w:rPr>
        <w:t>.</w:t>
      </w:r>
    </w:p>
    <w:p w14:paraId="323FEDFD"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42" w:anchor="p45" w:history="1">
        <w:r w:rsidRPr="00B751DD">
          <w:rPr>
            <w:rFonts w:eastAsia="SimSun"/>
            <w:color w:val="0000FF"/>
            <w:szCs w:val="24"/>
            <w:lang w:eastAsia="zh-CN" w:bidi="hi-IN"/>
          </w:rPr>
          <w:t>45.pantā</w:t>
        </w:r>
      </w:hyperlink>
      <w:r w:rsidRPr="00B751DD">
        <w:rPr>
          <w:rFonts w:eastAsia="SimSun"/>
          <w:szCs w:val="24"/>
          <w:u w:val="none"/>
          <w:lang w:eastAsia="zh-CN" w:bidi="hi-IN"/>
        </w:rPr>
        <w:t> noteiktajā kārtībā. Savukārt, šā likuma 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5999CCF0"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43" w:anchor="p4" w:tgtFrame="_blank" w:history="1">
        <w:r w:rsidRPr="00B751DD">
          <w:rPr>
            <w:rFonts w:eastAsia="SimSun"/>
            <w:color w:val="0000FF"/>
            <w:szCs w:val="24"/>
            <w:lang w:eastAsia="zh-CN" w:bidi="hi-IN"/>
          </w:rPr>
          <w:t>4.panta</w:t>
        </w:r>
      </w:hyperlink>
      <w:r w:rsidRPr="00B751DD">
        <w:rPr>
          <w:rFonts w:eastAsia="SimSun"/>
          <w:szCs w:val="24"/>
          <w:u w:val="none"/>
          <w:lang w:eastAsia="zh-CN" w:bidi="hi-IN"/>
        </w:rPr>
        <w:t>  ceturtās daļas </w:t>
      </w:r>
      <w:hyperlink r:id="rId44" w:anchor="p5" w:history="1">
        <w:r w:rsidRPr="00B751DD">
          <w:rPr>
            <w:rFonts w:eastAsia="SimSun"/>
            <w:color w:val="0000FF"/>
            <w:szCs w:val="24"/>
            <w:lang w:eastAsia="zh-CN" w:bidi="hi-IN"/>
          </w:rPr>
          <w:t>5.punktā</w:t>
        </w:r>
      </w:hyperlink>
      <w:r w:rsidRPr="00B751DD">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w:t>
      </w:r>
      <w:r w:rsidRPr="00B751DD">
        <w:rPr>
          <w:rFonts w:eastAsia="SimSun"/>
          <w:szCs w:val="24"/>
          <w:u w:val="none"/>
          <w:lang w:eastAsia="zh-CN" w:bidi="hi-IN"/>
        </w:rPr>
        <w:lastRenderedPageBreak/>
        <w:t xml:space="preserve">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B751DD">
        <w:rPr>
          <w:rFonts w:eastAsia="SimSun"/>
          <w:szCs w:val="24"/>
          <w:u w:val="none"/>
          <w:lang w:eastAsia="zh-CN" w:bidi="hi-IN"/>
        </w:rPr>
        <w:t>neesību</w:t>
      </w:r>
      <w:proofErr w:type="spellEnd"/>
      <w:r w:rsidRPr="00B751DD">
        <w:rPr>
          <w:rFonts w:eastAsia="SimSun"/>
          <w:szCs w:val="24"/>
          <w:u w:val="none"/>
          <w:lang w:eastAsia="zh-CN" w:bidi="hi-IN"/>
        </w:rPr>
        <w:t xml:space="preserve">. </w:t>
      </w:r>
    </w:p>
    <w:p w14:paraId="7C57FEB5"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Ievērojot iepriekš minēto, </w:t>
      </w:r>
      <w:r w:rsidRPr="00B751DD">
        <w:rPr>
          <w:rFonts w:eastAsia="SimSun"/>
          <w:b/>
          <w:bCs/>
          <w:szCs w:val="24"/>
          <w:u w:val="none"/>
          <w:lang w:eastAsia="zh-CN" w:bidi="hi-IN"/>
        </w:rPr>
        <w:t xml:space="preserve">[…] </w:t>
      </w:r>
      <w:r w:rsidRPr="00B751DD">
        <w:rPr>
          <w:rFonts w:eastAsia="SimSun"/>
          <w:szCs w:val="24"/>
          <w:u w:val="none"/>
          <w:lang w:eastAsia="zh-CN" w:bidi="hi-IN"/>
        </w:rPr>
        <w:t xml:space="preserve">iesniegumam ir pievienojis personu apliecinoša dokumenta kopiju, 2023.gada 12.janvāra dzīvojamās telpas īres līgumu Nr. RA/9.5/23/5, kas noslēgts starp Gulbenes novada Rankas pagasta pārvaldi, </w:t>
      </w:r>
      <w:proofErr w:type="spellStart"/>
      <w:r w:rsidRPr="00B751DD">
        <w:rPr>
          <w:rFonts w:eastAsia="SimSun"/>
          <w:szCs w:val="24"/>
          <w:u w:val="none"/>
          <w:lang w:eastAsia="zh-CN" w:bidi="hi-IN"/>
        </w:rPr>
        <w:t>reģ</w:t>
      </w:r>
      <w:proofErr w:type="spellEnd"/>
      <w:r w:rsidRPr="00B751DD">
        <w:rPr>
          <w:rFonts w:eastAsia="SimSun"/>
          <w:szCs w:val="24"/>
          <w:u w:val="none"/>
          <w:lang w:eastAsia="zh-CN" w:bidi="hi-IN"/>
        </w:rPr>
        <w:t xml:space="preserve">. Nr. 40900015516, un </w:t>
      </w:r>
      <w:r w:rsidRPr="00B751DD">
        <w:rPr>
          <w:rFonts w:eastAsia="SimSun"/>
          <w:b/>
          <w:bCs/>
          <w:szCs w:val="24"/>
          <w:u w:val="none"/>
          <w:lang w:eastAsia="zh-CN" w:bidi="hi-IN"/>
        </w:rPr>
        <w:t xml:space="preserve">[…] </w:t>
      </w:r>
      <w:r w:rsidRPr="00B751DD">
        <w:rPr>
          <w:rFonts w:eastAsia="SimSun"/>
          <w:szCs w:val="24"/>
          <w:u w:val="none"/>
          <w:lang w:eastAsia="zh-CN" w:bidi="hi-IN"/>
        </w:rPr>
        <w:t>par dzīvokļa īpašumu “Gatves 5” – 9, Ranka, Rankas pagasts, Gulbenes novads, LV – 4416, 2025.gada 4.februāra vienošanos Nr. DLRT/4.3/25/3 par īres līguma termiņa pagarināšanu</w:t>
      </w:r>
      <w:r w:rsidRPr="00B751DD">
        <w:rPr>
          <w:rFonts w:eastAsia="SimSun"/>
          <w:bCs/>
          <w:szCs w:val="24"/>
          <w:u w:val="none"/>
          <w:lang w:eastAsia="zh-CN" w:bidi="hi-IN"/>
        </w:rPr>
        <w:t xml:space="preserve"> </w:t>
      </w:r>
      <w:r w:rsidRPr="00B751DD">
        <w:rPr>
          <w:rFonts w:eastAsia="SimSun"/>
          <w:szCs w:val="24"/>
          <w:u w:val="none"/>
          <w:lang w:eastAsia="zh-CN" w:bidi="hi-IN"/>
        </w:rPr>
        <w:t xml:space="preserve">(īres līguma termiņš noteikts 2027.gada 31.janvāris), un izziņas par īres un komunālo pakalpojumu parādu </w:t>
      </w:r>
      <w:proofErr w:type="spellStart"/>
      <w:r w:rsidRPr="00B751DD">
        <w:rPr>
          <w:rFonts w:eastAsia="SimSun"/>
          <w:szCs w:val="24"/>
          <w:u w:val="none"/>
          <w:lang w:eastAsia="zh-CN" w:bidi="hi-IN"/>
        </w:rPr>
        <w:t>neesību</w:t>
      </w:r>
      <w:proofErr w:type="spellEnd"/>
      <w:r w:rsidRPr="00B751DD">
        <w:rPr>
          <w:rFonts w:eastAsia="SimSun"/>
          <w:szCs w:val="24"/>
          <w:u w:val="none"/>
          <w:lang w:eastAsia="zh-CN" w:bidi="hi-IN"/>
        </w:rPr>
        <w:t>.</w:t>
      </w:r>
    </w:p>
    <w:p w14:paraId="56D358B1"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Saskaņā ar 2023.gada 12.janvāra dzīvojamās telpas īres līgumu Nr. RA/9.5/23/5, dzīvokļa īpašumā nav iemitināti īrnieka ģimenes locekļi, līdz ar to, notariāli apliecināta vienošanās starp ģimenes locekļiem nav jāiesniedz.</w:t>
      </w:r>
    </w:p>
    <w:p w14:paraId="04FE70B8"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45" w:anchor="p29" w:history="1">
        <w:r w:rsidRPr="00B751DD">
          <w:rPr>
            <w:rFonts w:eastAsia="SimSun"/>
            <w:color w:val="0000FF"/>
            <w:szCs w:val="24"/>
            <w:lang w:eastAsia="zh-CN" w:bidi="hi-IN"/>
          </w:rPr>
          <w:t>29.</w:t>
        </w:r>
      </w:hyperlink>
      <w:r w:rsidRPr="00B751DD">
        <w:rPr>
          <w:rFonts w:eastAsia="SimSun"/>
          <w:szCs w:val="24"/>
          <w:u w:val="none"/>
          <w:lang w:eastAsia="zh-CN" w:bidi="hi-IN"/>
        </w:rPr>
        <w:t xml:space="preserve"> panta pirmajā daļā minēto gadījumu. </w:t>
      </w:r>
    </w:p>
    <w:p w14:paraId="30370455"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49AE0147"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Saskaņā ar Gulbenes novada Sociālā dienesta speciālistes dzīvokļu jautājumos novadā Ligitas Slaidiņas sniegto informāciju dzīvokļa īpašums </w:t>
      </w:r>
      <w:r w:rsidRPr="00B751DD">
        <w:rPr>
          <w:rFonts w:eastAsia="SimSun"/>
          <w:b/>
          <w:bCs/>
          <w:szCs w:val="24"/>
          <w:u w:val="none"/>
          <w:lang w:eastAsia="zh-CN" w:bidi="hi-IN"/>
        </w:rPr>
        <w:t>[…]</w:t>
      </w:r>
      <w:r w:rsidRPr="00B751DD">
        <w:rPr>
          <w:rFonts w:eastAsia="SimSun"/>
          <w:bCs/>
          <w:szCs w:val="24"/>
          <w:u w:val="none"/>
          <w:lang w:eastAsia="zh-CN" w:bidi="hi-IN"/>
        </w:rPr>
        <w:t xml:space="preserve">ir izīrēts pirms </w:t>
      </w:r>
      <w:r w:rsidRPr="00B751DD">
        <w:rPr>
          <w:rFonts w:eastAsia="SimSun"/>
          <w:szCs w:val="24"/>
          <w:u w:val="none"/>
          <w:lang w:eastAsia="zh-CN" w:bidi="hi-IN"/>
        </w:rPr>
        <w:t xml:space="preserve">likuma “Par palīdzību dzīvokļa jautājumu risināšanā” stāšanās spēkā, un </w:t>
      </w:r>
      <w:r w:rsidRPr="00B751DD">
        <w:rPr>
          <w:rFonts w:eastAsia="SimSun"/>
          <w:b/>
          <w:bCs/>
          <w:szCs w:val="24"/>
          <w:u w:val="none"/>
          <w:lang w:eastAsia="zh-CN" w:bidi="hi-IN"/>
        </w:rPr>
        <w:t xml:space="preserve">[…] </w:t>
      </w:r>
      <w:r w:rsidRPr="00B751DD">
        <w:rPr>
          <w:rFonts w:eastAsia="SimSun"/>
          <w:szCs w:val="24"/>
          <w:u w:val="none"/>
          <w:lang w:eastAsia="zh-CN" w:bidi="hi-IN"/>
        </w:rPr>
        <w:t>nav bijis reģistrēts pašvaldības dzīvokļa jautājumu risināšanā sniedzamās palīdzības reģistrā.</w:t>
      </w:r>
    </w:p>
    <w:p w14:paraId="3373D6D0"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E04B11E" w14:textId="77777777" w:rsidR="00BE4D6E" w:rsidRPr="00B751DD" w:rsidRDefault="00BE4D6E" w:rsidP="00BE4D6E">
      <w:pPr>
        <w:widowControl w:val="0"/>
        <w:suppressAutoHyphens/>
        <w:spacing w:line="360" w:lineRule="auto"/>
        <w:ind w:firstLine="567"/>
        <w:contextualSpacing/>
        <w:jc w:val="both"/>
        <w:rPr>
          <w:rFonts w:eastAsia="SimSun"/>
          <w:bCs/>
          <w:szCs w:val="24"/>
          <w:u w:val="none"/>
          <w:lang w:eastAsia="zh-CN" w:bidi="hi-IN"/>
        </w:rPr>
      </w:pPr>
      <w:r w:rsidRPr="00B751DD">
        <w:rPr>
          <w:rFonts w:eastAsia="Calibri"/>
          <w:szCs w:val="24"/>
          <w:u w:val="none"/>
        </w:rPr>
        <w:t xml:space="preserve">Ņemot vērā, ka </w:t>
      </w:r>
      <w:r w:rsidRPr="00B751DD">
        <w:rPr>
          <w:rFonts w:eastAsia="SimSun"/>
          <w:b/>
          <w:bCs/>
          <w:szCs w:val="24"/>
          <w:u w:val="none"/>
          <w:lang w:eastAsia="zh-CN" w:bidi="hi-IN"/>
        </w:rPr>
        <w:t xml:space="preserve">[…] </w:t>
      </w:r>
      <w:r w:rsidRPr="00B751DD">
        <w:rPr>
          <w:rFonts w:eastAsia="SimSun"/>
          <w:bCs/>
          <w:szCs w:val="24"/>
          <w:u w:val="none"/>
          <w:lang w:eastAsia="zh-CN" w:bidi="hi-IN"/>
        </w:rPr>
        <w:t xml:space="preserve">iesniegtie dokumenti atbilst </w:t>
      </w:r>
      <w:r w:rsidRPr="00B751DD">
        <w:rPr>
          <w:rFonts w:eastAsia="SimSun"/>
          <w:szCs w:val="24"/>
          <w:u w:val="none"/>
          <w:lang w:eastAsia="zh-CN" w:bidi="hi-IN"/>
        </w:rPr>
        <w:t xml:space="preserve">Publiskas personas mantas atsavināšanas likumā, un Ministru kabineta 2011.gada 1.februāra noteikumos Nr.109 “Kārtība, kādā atsavināma </w:t>
      </w:r>
      <w:r w:rsidRPr="00B751DD">
        <w:rPr>
          <w:rFonts w:eastAsia="SimSun"/>
          <w:szCs w:val="24"/>
          <w:u w:val="none"/>
          <w:lang w:eastAsia="zh-CN" w:bidi="hi-IN"/>
        </w:rPr>
        <w:lastRenderedPageBreak/>
        <w:t xml:space="preserve">publiskas personas manta” noteiktajām prasībām, kā arī, pamatojoties uz iepriekš norādītajiem normatīvajiem aktiem, </w:t>
      </w:r>
      <w:r w:rsidRPr="00B751DD">
        <w:rPr>
          <w:rFonts w:eastAsia="SimSun"/>
          <w:b/>
          <w:bCs/>
          <w:szCs w:val="24"/>
          <w:u w:val="none"/>
          <w:lang w:eastAsia="zh-CN" w:bidi="hi-IN"/>
        </w:rPr>
        <w:t xml:space="preserve">[…] </w:t>
      </w:r>
      <w:r w:rsidRPr="00B751DD">
        <w:rPr>
          <w:rFonts w:eastAsia="SimSun"/>
          <w:szCs w:val="24"/>
          <w:u w:val="none"/>
          <w:lang w:eastAsia="zh-CN" w:bidi="hi-IN"/>
        </w:rPr>
        <w:t>ir tiesīgs ierosināt dzīvokļa īpašuma  atsavināšanu.</w:t>
      </w:r>
    </w:p>
    <w:p w14:paraId="150BB7A6" w14:textId="77777777" w:rsidR="00BE4D6E" w:rsidRPr="00B751DD" w:rsidRDefault="00BE4D6E" w:rsidP="00BE4D6E">
      <w:pPr>
        <w:widowControl w:val="0"/>
        <w:suppressAutoHyphens/>
        <w:spacing w:line="360" w:lineRule="auto"/>
        <w:ind w:firstLine="567"/>
        <w:jc w:val="both"/>
        <w:rPr>
          <w:rFonts w:eastAsia="SimSun"/>
          <w:szCs w:val="24"/>
          <w:u w:val="none"/>
          <w:lang w:eastAsia="zh-CN" w:bidi="hi-IN"/>
        </w:rPr>
      </w:pPr>
      <w:r w:rsidRPr="00B751DD">
        <w:rPr>
          <w:rFonts w:eastAsia="SimSun"/>
          <w:szCs w:val="24"/>
          <w:u w:val="none"/>
          <w:lang w:eastAsia="zh-CN" w:bidi="hi-IN"/>
        </w:rPr>
        <w:t xml:space="preserve">Pamatojoties uz Pašvaldību likuma 10.panta pirmās daļas 16.punktu, kas nosaka, ka </w:t>
      </w:r>
      <w:r w:rsidRPr="00B751DD">
        <w:rPr>
          <w:rFonts w:eastAsia="Calibri"/>
          <w:szCs w:val="24"/>
          <w:u w:val="none"/>
          <w:shd w:val="clear" w:color="auto" w:fill="FFFFFF"/>
        </w:rPr>
        <w:t xml:space="preserve">dome ir tiesīga izlemt ikvienu pašvaldības kompetences jautājumu un tikai domes kompetencē ir </w:t>
      </w:r>
      <w:r w:rsidRPr="00B751DD">
        <w:rPr>
          <w:rFonts w:eastAsia="SimSun"/>
          <w:szCs w:val="24"/>
          <w:u w:val="none"/>
          <w:lang w:eastAsia="zh-CN" w:bidi="hi-IN"/>
        </w:rPr>
        <w:t>l</w:t>
      </w:r>
      <w:r w:rsidRPr="00B751DD">
        <w:rPr>
          <w:rFonts w:eastAsia="Calibri"/>
          <w:szCs w:val="24"/>
          <w:u w:val="none"/>
          <w:shd w:val="clear" w:color="auto" w:fill="FFFFFF"/>
        </w:rPr>
        <w:t>emt par pašvaldības nekustamā īpašuma atsavināšanu un apgrūtināšanu, kā arī par nekustamā īpašuma iegūšanu</w:t>
      </w:r>
      <w:r w:rsidRPr="00B751DD">
        <w:rPr>
          <w:rFonts w:eastAsia="SimSun"/>
          <w:szCs w:val="24"/>
          <w:u w:val="none"/>
          <w:lang w:eastAsia="zh-CN" w:bidi="hi-IN"/>
        </w:rPr>
        <w:t xml:space="preserve">, 73.panta ceturto daļu, kas nosaka, ka </w:t>
      </w:r>
      <w:r w:rsidRPr="00B751DD">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751DD">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B751DD">
        <w:rPr>
          <w:rFonts w:eastAsia="Calibri"/>
          <w:szCs w:val="24"/>
          <w:u w:val="none"/>
        </w:rPr>
        <w:t>šā panta sesto daļu, kas nosaka, ka mantas novērtēšanas komisija novērtēšanai pieaicina vienu vai vairākus sertificētus vērtētājus,</w:t>
      </w:r>
      <w:r w:rsidRPr="00B751DD">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46" w:anchor="p29" w:history="1">
        <w:r w:rsidRPr="00B751DD">
          <w:rPr>
            <w:rFonts w:eastAsia="SimSun"/>
            <w:color w:val="0000FF"/>
            <w:szCs w:val="24"/>
            <w:lang w:eastAsia="zh-CN" w:bidi="hi-IN"/>
          </w:rPr>
          <w:t>29.</w:t>
        </w:r>
      </w:hyperlink>
      <w:r w:rsidRPr="00B751DD">
        <w:rPr>
          <w:rFonts w:eastAsia="SimSun"/>
          <w:szCs w:val="24"/>
          <w:u w:val="none"/>
          <w:lang w:eastAsia="zh-CN" w:bidi="hi-IN"/>
        </w:rPr>
        <w:t xml:space="preserve"> panta pirmajā daļā minēto gadījumu, 29.panta pirmo daļu, kas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 </w:t>
      </w:r>
      <w:r w:rsidRPr="00B751DD">
        <w:rPr>
          <w:rFonts w:eastAsia="SimSun"/>
          <w:bCs/>
          <w:szCs w:val="24"/>
          <w:u w:val="none"/>
          <w:lang w:eastAsia="zh-CN" w:bidi="hi-IN"/>
        </w:rPr>
        <w:t xml:space="preserve">un Attīstības un tautsaimniecības komitejas, un Finanšu komitejas ieteikumu, atklāti balsojot: </w:t>
      </w:r>
      <w:r w:rsidRPr="00B751DD">
        <w:rPr>
          <w:rFonts w:eastAsia="Calibri"/>
          <w:noProof/>
          <w:szCs w:val="24"/>
          <w:u w:val="none"/>
        </w:rPr>
        <w:t>ar  balsīm "Par", "Pret", "Atturas", "Nepiedalās"</w:t>
      </w:r>
      <w:r w:rsidRPr="00B751DD">
        <w:rPr>
          <w:rFonts w:eastAsia="SimSun"/>
          <w:szCs w:val="24"/>
          <w:u w:val="none"/>
          <w:lang w:eastAsia="zh-CN" w:bidi="hi-IN"/>
        </w:rPr>
        <w:t>, Gulbenes novada pašvaldības dome NOLEMJ:</w:t>
      </w:r>
    </w:p>
    <w:p w14:paraId="7D911692"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1. REĢISTRĒT dzīvokļa īpašumu “Gatves 5” – 9, Ranka, Rankas pagasts, Gulbenes novads, LV – 4416</w:t>
      </w:r>
      <w:r w:rsidRPr="00B751DD">
        <w:rPr>
          <w:rFonts w:eastAsia="SimSun"/>
          <w:bCs/>
          <w:szCs w:val="24"/>
          <w:u w:val="none"/>
          <w:lang w:eastAsia="zh-CN" w:bidi="hi-IN"/>
        </w:rPr>
        <w:t xml:space="preserve">, </w:t>
      </w:r>
      <w:r w:rsidRPr="00B751DD">
        <w:rPr>
          <w:rFonts w:eastAsia="SimSun"/>
          <w:szCs w:val="24"/>
          <w:u w:val="none"/>
          <w:lang w:eastAsia="zh-CN" w:bidi="hi-IN"/>
        </w:rPr>
        <w:t xml:space="preserve">(telpu grupas kadastra apzīmējums </w:t>
      </w:r>
      <w:r w:rsidRPr="00B751DD">
        <w:rPr>
          <w:szCs w:val="24"/>
          <w:u w:val="none"/>
          <w:lang w:eastAsia="lv-LV"/>
        </w:rPr>
        <w:t>5084 008 0312 001 009</w:t>
      </w:r>
      <w:r w:rsidRPr="00B751DD">
        <w:rPr>
          <w:rFonts w:eastAsia="SimSun"/>
          <w:szCs w:val="24"/>
          <w:u w:val="none"/>
          <w:lang w:eastAsia="zh-CN" w:bidi="hi-IN"/>
        </w:rPr>
        <w:t>), zemesgrāmatā kā patstāvīgu nekustamo īpašumu.</w:t>
      </w:r>
    </w:p>
    <w:p w14:paraId="421BD2E1"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 xml:space="preserve">2. UZDOT Gulbenes novada Centrālās pārvaldes Īpašumu pārraudzības nodaļai veikt darbības, kas saistītas ar iepriekšminētā nekustamā īpašuma ierakstīšanu zemesgrāmatā uz </w:t>
      </w:r>
      <w:r w:rsidRPr="00B751DD">
        <w:rPr>
          <w:rFonts w:eastAsia="SimSun"/>
          <w:szCs w:val="24"/>
          <w:u w:val="none"/>
          <w:lang w:eastAsia="zh-CN" w:bidi="hi-IN"/>
        </w:rPr>
        <w:lastRenderedPageBreak/>
        <w:t>Gulbenes novada pašvaldības vārda.</w:t>
      </w:r>
    </w:p>
    <w:p w14:paraId="4075D4AF" w14:textId="77777777" w:rsidR="00BE4D6E" w:rsidRPr="00B751DD" w:rsidRDefault="00BE4D6E" w:rsidP="00BE4D6E">
      <w:pPr>
        <w:widowControl w:val="0"/>
        <w:suppressAutoHyphens/>
        <w:spacing w:line="360" w:lineRule="auto"/>
        <w:ind w:firstLine="426"/>
        <w:jc w:val="both"/>
        <w:rPr>
          <w:rFonts w:eastAsia="SimSun"/>
          <w:bCs/>
          <w:szCs w:val="24"/>
          <w:u w:val="none"/>
          <w:lang w:eastAsia="zh-CN" w:bidi="hi-IN"/>
        </w:rPr>
      </w:pPr>
      <w:r w:rsidRPr="00B751DD">
        <w:rPr>
          <w:rFonts w:eastAsia="SimSun"/>
          <w:szCs w:val="24"/>
          <w:u w:val="none"/>
          <w:lang w:eastAsia="zh-CN" w:bidi="hi-IN"/>
        </w:rPr>
        <w:t xml:space="preserve">3. NODOT atsavināšanai Gulbenes novada pašvaldībai piekrītošo dzīvokļa īpašumu “Gatves 5” – 9, Ranka, Rankas pagasts, Gulbenes novads, LV – 4416, kas sastāv no telpu grupas ar kadastra apzīmējumu </w:t>
      </w:r>
      <w:r w:rsidRPr="00B751DD">
        <w:rPr>
          <w:szCs w:val="24"/>
          <w:u w:val="none"/>
          <w:lang w:eastAsia="lv-LV"/>
        </w:rPr>
        <w:t>5084 008 0312 001 009</w:t>
      </w:r>
      <w:r w:rsidRPr="00B751DD">
        <w:rPr>
          <w:rFonts w:eastAsia="SimSun"/>
          <w:szCs w:val="24"/>
          <w:u w:val="none"/>
          <w:lang w:eastAsia="zh-CN" w:bidi="hi-IN"/>
        </w:rPr>
        <w:t xml:space="preserve">, un pie tās piederošās kopīpašuma 734/7896 domājamās daļas no būves ar kadastra apzīmējumu </w:t>
      </w:r>
      <w:r w:rsidRPr="00B751DD">
        <w:rPr>
          <w:szCs w:val="24"/>
          <w:u w:val="none"/>
          <w:lang w:eastAsia="lv-LV"/>
        </w:rPr>
        <w:t xml:space="preserve">5084 008 0312 001 </w:t>
      </w:r>
      <w:r w:rsidRPr="00B751DD">
        <w:rPr>
          <w:rFonts w:eastAsia="SimSun"/>
          <w:szCs w:val="24"/>
          <w:u w:val="none"/>
          <w:lang w:eastAsia="zh-CN" w:bidi="hi-IN"/>
        </w:rPr>
        <w:t>(dzīvojamā māja)</w:t>
      </w:r>
      <w:r w:rsidRPr="00B751DD">
        <w:rPr>
          <w:szCs w:val="24"/>
          <w:u w:val="none"/>
          <w:lang w:eastAsia="lv-LV"/>
        </w:rPr>
        <w:t xml:space="preserve">, un </w:t>
      </w:r>
      <w:r w:rsidRPr="00B751DD">
        <w:rPr>
          <w:rFonts w:eastAsia="SimSun"/>
          <w:szCs w:val="24"/>
          <w:u w:val="none"/>
          <w:lang w:eastAsia="zh-CN" w:bidi="hi-IN"/>
        </w:rPr>
        <w:t xml:space="preserve">734/7896 domājamās daļas no zemes ar kadastra apzīmējumu </w:t>
      </w:r>
      <w:r w:rsidRPr="00B751DD">
        <w:rPr>
          <w:szCs w:val="24"/>
          <w:u w:val="none"/>
          <w:lang w:eastAsia="lv-LV"/>
        </w:rPr>
        <w:t xml:space="preserve">5084 008 0312, </w:t>
      </w:r>
      <w:r w:rsidRPr="00B751DD">
        <w:rPr>
          <w:rFonts w:eastAsia="SimSun"/>
          <w:szCs w:val="24"/>
          <w:u w:val="none"/>
          <w:lang w:eastAsia="zh-CN" w:bidi="hi-IN"/>
        </w:rPr>
        <w:t xml:space="preserve">par brīvu cenu </w:t>
      </w:r>
      <w:r w:rsidRPr="00B751DD">
        <w:rPr>
          <w:rFonts w:eastAsia="SimSun"/>
          <w:b/>
          <w:bCs/>
          <w:szCs w:val="24"/>
          <w:u w:val="none"/>
          <w:lang w:eastAsia="zh-CN" w:bidi="hi-IN"/>
        </w:rPr>
        <w:t>[…]</w:t>
      </w:r>
      <w:r w:rsidRPr="00B751DD">
        <w:rPr>
          <w:rFonts w:eastAsia="SimSun"/>
          <w:bCs/>
          <w:szCs w:val="24"/>
          <w:u w:val="none"/>
          <w:lang w:eastAsia="zh-CN" w:bidi="hi-IN"/>
        </w:rPr>
        <w:t>.</w:t>
      </w:r>
    </w:p>
    <w:p w14:paraId="036D1A57"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0B982A24"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5. Par lēmuma izpildi atbildīga Gulbenes novada pašvaldības īpašuma novērtēšanas un izsoļu komisija.</w:t>
      </w:r>
    </w:p>
    <w:p w14:paraId="679552D6"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 xml:space="preserve">6. </w:t>
      </w:r>
      <w:r w:rsidRPr="00B751DD">
        <w:rPr>
          <w:rFonts w:eastAsia="Calibri"/>
          <w:szCs w:val="24"/>
          <w:u w:val="none"/>
        </w:rPr>
        <w:t>Lēmuma izpildes kontroli veikt Gulbenes novada pašvaldības izpilddirektoram.</w:t>
      </w:r>
    </w:p>
    <w:p w14:paraId="6697B894" w14:textId="77777777" w:rsidR="00BE4D6E" w:rsidRPr="00B751DD" w:rsidRDefault="00BE4D6E" w:rsidP="00BE4D6E">
      <w:pPr>
        <w:widowControl w:val="0"/>
        <w:suppressAutoHyphens/>
        <w:spacing w:line="360" w:lineRule="auto"/>
        <w:ind w:firstLine="426"/>
        <w:jc w:val="both"/>
        <w:rPr>
          <w:rFonts w:eastAsia="SimSun"/>
          <w:bCs/>
          <w:szCs w:val="24"/>
          <w:u w:val="none"/>
          <w:lang w:eastAsia="zh-CN" w:bidi="hi-IN"/>
        </w:rPr>
      </w:pPr>
      <w:r w:rsidRPr="00B751DD">
        <w:rPr>
          <w:rFonts w:eastAsia="SimSun"/>
          <w:szCs w:val="24"/>
          <w:u w:val="none"/>
          <w:lang w:eastAsia="zh-CN" w:bidi="hi-IN"/>
        </w:rPr>
        <w:t xml:space="preserve">7. Lēmuma izrakstu nosūtīt </w:t>
      </w:r>
      <w:r w:rsidRPr="00B751DD">
        <w:rPr>
          <w:rFonts w:eastAsia="SimSun"/>
          <w:b/>
          <w:bCs/>
          <w:szCs w:val="24"/>
          <w:u w:val="none"/>
          <w:lang w:eastAsia="zh-CN" w:bidi="hi-IN"/>
        </w:rPr>
        <w:t>[…]</w:t>
      </w:r>
    </w:p>
    <w:p w14:paraId="2EDB16B5" w14:textId="77777777" w:rsidR="002C545C" w:rsidRPr="002C545C" w:rsidRDefault="002C545C" w:rsidP="002C545C">
      <w:pPr>
        <w:widowControl w:val="0"/>
        <w:suppressAutoHyphens/>
        <w:spacing w:line="360" w:lineRule="auto"/>
        <w:jc w:val="both"/>
        <w:rPr>
          <w:rFonts w:eastAsia="SimSun"/>
          <w:bCs/>
          <w:szCs w:val="24"/>
          <w:u w:val="none"/>
          <w:lang w:eastAsia="zh-CN" w:bidi="hi-IN"/>
        </w:rPr>
      </w:pPr>
    </w:p>
    <w:p w14:paraId="59886369" w14:textId="77777777" w:rsidR="002C545C" w:rsidRPr="002C545C" w:rsidRDefault="002C545C" w:rsidP="002C545C">
      <w:pPr>
        <w:spacing w:after="160" w:line="360" w:lineRule="auto"/>
        <w:ind w:firstLine="426"/>
        <w:jc w:val="both"/>
        <w:rPr>
          <w:rFonts w:eastAsia="Calibri"/>
          <w:szCs w:val="24"/>
          <w:u w:val="none"/>
        </w:rPr>
      </w:pPr>
      <w:r w:rsidRPr="002C545C">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D1242EE"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09E63D9"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6” - 15 atsavināšanu</w:t>
      </w:r>
    </w:p>
    <w:p w14:paraId="37696F4C"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2DF8CED"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BF1659C" w14:textId="77777777" w:rsidR="000B6DDA" w:rsidRPr="00575A1B" w:rsidRDefault="000B6DDA" w:rsidP="000B6DDA">
      <w:pPr>
        <w:rPr>
          <w:rFonts w:eastAsia="Calibri"/>
          <w:szCs w:val="24"/>
          <w:u w:val="none"/>
        </w:rPr>
      </w:pPr>
      <w:r>
        <w:rPr>
          <w:rFonts w:eastAsia="Calibri"/>
          <w:szCs w:val="24"/>
          <w:u w:val="none"/>
        </w:rPr>
        <w:t>DEBATĒS PIEDALĀS: nav</w:t>
      </w:r>
    </w:p>
    <w:p w14:paraId="26D401D7" w14:textId="77777777" w:rsidR="000B6DDA" w:rsidRDefault="000B6DDA" w:rsidP="000B6DDA">
      <w:pPr>
        <w:rPr>
          <w:rFonts w:eastAsia="Calibri"/>
          <w:color w:val="FF0000"/>
          <w:szCs w:val="24"/>
          <w:u w:val="none"/>
        </w:rPr>
      </w:pPr>
    </w:p>
    <w:p w14:paraId="2E576BCD" w14:textId="77777777" w:rsidR="000B6DDA" w:rsidRDefault="000B6DDA" w:rsidP="000B6DDA">
      <w:pPr>
        <w:spacing w:line="360" w:lineRule="auto"/>
        <w:ind w:firstLine="567"/>
        <w:jc w:val="both"/>
        <w:rPr>
          <w:u w:val="none"/>
        </w:rPr>
      </w:pPr>
      <w:r>
        <w:rPr>
          <w:u w:val="none"/>
        </w:rPr>
        <w:t>Finanšu komiteja atklāti balsojot:</w:t>
      </w:r>
    </w:p>
    <w:p w14:paraId="6ACF5104"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2E63F37A"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0257BEF6" w14:textId="77777777" w:rsidR="002C545C" w:rsidRPr="002C545C" w:rsidRDefault="002C545C" w:rsidP="002C545C">
      <w:pPr>
        <w:spacing w:after="160" w:line="259" w:lineRule="auto"/>
        <w:contextualSpacing/>
        <w:jc w:val="center"/>
        <w:rPr>
          <w:rFonts w:eastAsia="Calibri"/>
          <w:b/>
          <w:szCs w:val="24"/>
          <w:u w:val="none"/>
        </w:rPr>
      </w:pPr>
      <w:r w:rsidRPr="002C545C">
        <w:rPr>
          <w:rFonts w:eastAsia="Calibri"/>
          <w:b/>
          <w:szCs w:val="24"/>
          <w:u w:val="none"/>
        </w:rPr>
        <w:t xml:space="preserve">Par Stradu pagasta dzīvokļa īpašuma </w:t>
      </w:r>
      <w:r w:rsidRPr="002C545C">
        <w:rPr>
          <w:rFonts w:eastAsia="SimSun"/>
          <w:b/>
          <w:szCs w:val="24"/>
          <w:u w:val="none"/>
          <w:lang w:eastAsia="zh-CN" w:bidi="hi-IN"/>
        </w:rPr>
        <w:t>“</w:t>
      </w:r>
      <w:proofErr w:type="spellStart"/>
      <w:r w:rsidRPr="002C545C">
        <w:rPr>
          <w:rFonts w:eastAsia="SimSun"/>
          <w:b/>
          <w:szCs w:val="24"/>
          <w:u w:val="none"/>
          <w:lang w:eastAsia="zh-CN" w:bidi="hi-IN"/>
        </w:rPr>
        <w:t>Šķieneri</w:t>
      </w:r>
      <w:proofErr w:type="spellEnd"/>
      <w:r w:rsidRPr="002C545C">
        <w:rPr>
          <w:rFonts w:eastAsia="SimSun"/>
          <w:b/>
          <w:szCs w:val="24"/>
          <w:u w:val="none"/>
          <w:lang w:eastAsia="zh-CN" w:bidi="hi-IN"/>
        </w:rPr>
        <w:t xml:space="preserve"> 6” - 15 </w:t>
      </w:r>
      <w:r w:rsidRPr="002C545C">
        <w:rPr>
          <w:rFonts w:eastAsia="Calibri"/>
          <w:b/>
          <w:szCs w:val="24"/>
          <w:u w:val="none"/>
        </w:rPr>
        <w:t>atsavināšanu</w:t>
      </w:r>
    </w:p>
    <w:p w14:paraId="7B45932B" w14:textId="77777777" w:rsidR="002C545C" w:rsidRPr="002C545C" w:rsidRDefault="002C545C" w:rsidP="002C545C">
      <w:pPr>
        <w:spacing w:after="160" w:line="259" w:lineRule="auto"/>
        <w:contextualSpacing/>
        <w:jc w:val="center"/>
        <w:rPr>
          <w:rFonts w:eastAsia="Calibri"/>
          <w:b/>
          <w:szCs w:val="24"/>
          <w:u w:val="none"/>
        </w:rPr>
      </w:pPr>
    </w:p>
    <w:p w14:paraId="27EFCCDE"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Izskatīts</w:t>
      </w:r>
      <w:r w:rsidRPr="00B751DD">
        <w:rPr>
          <w:rFonts w:eastAsia="SimSun"/>
          <w:b/>
          <w:szCs w:val="24"/>
          <w:u w:val="none"/>
          <w:lang w:eastAsia="zh-CN" w:bidi="hi-IN"/>
        </w:rPr>
        <w:t xml:space="preserve"> </w:t>
      </w:r>
      <w:r w:rsidRPr="00B751DD">
        <w:rPr>
          <w:rFonts w:eastAsia="SimSun"/>
          <w:b/>
          <w:bCs/>
          <w:szCs w:val="24"/>
          <w:u w:val="none"/>
          <w:lang w:eastAsia="zh-CN" w:bidi="hi-IN"/>
        </w:rPr>
        <w:t>[…]</w:t>
      </w:r>
      <w:r w:rsidRPr="00B751DD">
        <w:rPr>
          <w:rFonts w:eastAsia="SimSun"/>
          <w:bCs/>
          <w:szCs w:val="24"/>
          <w:u w:val="none"/>
          <w:lang w:eastAsia="zh-CN" w:bidi="hi-IN"/>
        </w:rPr>
        <w:t>,</w:t>
      </w:r>
      <w:r w:rsidRPr="00B751DD">
        <w:rPr>
          <w:rFonts w:eastAsia="SimSun"/>
          <w:szCs w:val="24"/>
          <w:u w:val="none"/>
          <w:lang w:eastAsia="zh-CN" w:bidi="hi-IN"/>
        </w:rPr>
        <w:t xml:space="preserve"> 2025.gada 17.februāra iesniegums (Gulbenes novada pašvaldībā saņemts 2025.gada 17.februārī un reģistrēts ar Nr. GND/5.13.2/25/530-L), kurā lūgts atsavināt izīrēto dzīvokļa īpašumu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xml:space="preserve"> 6” – 15,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Stradu pagasts</w:t>
      </w:r>
      <w:r w:rsidRPr="00B751DD">
        <w:rPr>
          <w:rFonts w:eastAsia="SimSun"/>
          <w:bCs/>
          <w:szCs w:val="24"/>
          <w:u w:val="none"/>
          <w:lang w:eastAsia="zh-CN" w:bidi="hi-IN"/>
        </w:rPr>
        <w:t xml:space="preserve">, Gulbenes novads, LV – 4417 </w:t>
      </w:r>
      <w:r w:rsidRPr="00B751DD">
        <w:rPr>
          <w:rFonts w:eastAsia="SimSun"/>
          <w:bCs/>
          <w:szCs w:val="24"/>
          <w:u w:val="none"/>
          <w:lang w:eastAsia="zh-CN" w:bidi="hi-IN"/>
        </w:rPr>
        <w:lastRenderedPageBreak/>
        <w:t>(turpmāk – dzīvokļa īpašums)</w:t>
      </w:r>
      <w:r w:rsidRPr="00B751DD">
        <w:rPr>
          <w:rFonts w:eastAsia="SimSun"/>
          <w:szCs w:val="24"/>
          <w:u w:val="none"/>
          <w:lang w:eastAsia="zh-CN" w:bidi="hi-IN"/>
        </w:rPr>
        <w:t>.</w:t>
      </w:r>
    </w:p>
    <w:p w14:paraId="35933192"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47" w:anchor="p45" w:history="1">
        <w:r w:rsidRPr="00B751DD">
          <w:rPr>
            <w:rFonts w:eastAsia="SimSun"/>
            <w:color w:val="0000FF"/>
            <w:szCs w:val="24"/>
            <w:lang w:eastAsia="zh-CN" w:bidi="hi-IN"/>
          </w:rPr>
          <w:t>45.pantā</w:t>
        </w:r>
      </w:hyperlink>
      <w:r w:rsidRPr="00B751DD">
        <w:rPr>
          <w:rFonts w:eastAsia="SimSun"/>
          <w:szCs w:val="24"/>
          <w:u w:val="none"/>
          <w:lang w:eastAsia="zh-CN" w:bidi="hi-IN"/>
        </w:rPr>
        <w:t> noteiktajā kārtībā. Savukārt, šā likuma 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6AE18E78"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48" w:anchor="p4" w:tgtFrame="_blank" w:history="1">
        <w:r w:rsidRPr="00B751DD">
          <w:rPr>
            <w:rFonts w:eastAsia="SimSun"/>
            <w:color w:val="0000FF"/>
            <w:szCs w:val="24"/>
            <w:lang w:eastAsia="zh-CN" w:bidi="hi-IN"/>
          </w:rPr>
          <w:t>4.panta</w:t>
        </w:r>
      </w:hyperlink>
      <w:r w:rsidRPr="00B751DD">
        <w:rPr>
          <w:rFonts w:eastAsia="SimSun"/>
          <w:szCs w:val="24"/>
          <w:u w:val="none"/>
          <w:lang w:eastAsia="zh-CN" w:bidi="hi-IN"/>
        </w:rPr>
        <w:t>  ceturtās daļas </w:t>
      </w:r>
      <w:hyperlink r:id="rId49" w:anchor="p5" w:history="1">
        <w:r w:rsidRPr="00B751DD">
          <w:rPr>
            <w:rFonts w:eastAsia="SimSun"/>
            <w:color w:val="0000FF"/>
            <w:szCs w:val="24"/>
            <w:lang w:eastAsia="zh-CN" w:bidi="hi-IN"/>
          </w:rPr>
          <w:t>5.punktā</w:t>
        </w:r>
      </w:hyperlink>
      <w:r w:rsidRPr="00B751DD">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B751DD">
        <w:rPr>
          <w:rFonts w:eastAsia="SimSun"/>
          <w:szCs w:val="24"/>
          <w:u w:val="none"/>
          <w:lang w:eastAsia="zh-CN" w:bidi="hi-IN"/>
        </w:rPr>
        <w:t>neesību</w:t>
      </w:r>
      <w:proofErr w:type="spellEnd"/>
      <w:r w:rsidRPr="00B751DD">
        <w:rPr>
          <w:rFonts w:eastAsia="SimSun"/>
          <w:szCs w:val="24"/>
          <w:u w:val="none"/>
          <w:lang w:eastAsia="zh-CN" w:bidi="hi-IN"/>
        </w:rPr>
        <w:t xml:space="preserve">. </w:t>
      </w:r>
    </w:p>
    <w:p w14:paraId="6A238907"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Ievērojot iepriekš minēto, </w:t>
      </w:r>
      <w:r w:rsidRPr="00B751DD">
        <w:rPr>
          <w:rFonts w:eastAsia="SimSun"/>
          <w:b/>
          <w:bCs/>
          <w:szCs w:val="24"/>
          <w:u w:val="none"/>
          <w:lang w:eastAsia="zh-CN" w:bidi="hi-IN"/>
        </w:rPr>
        <w:t>[…]</w:t>
      </w:r>
      <w:r w:rsidRPr="00B751DD">
        <w:rPr>
          <w:rFonts w:eastAsia="SimSun"/>
          <w:szCs w:val="24"/>
          <w:u w:val="none"/>
          <w:lang w:eastAsia="zh-CN" w:bidi="hi-IN"/>
        </w:rPr>
        <w:t xml:space="preserve">iesniegumam ir pievienojusi personu apliecinoša dokumenta kopiju, 2023.gada 17.novembra dzīvojamās telpas īres līguma pārjaunojumu Nr. GES/1.33/23/430, kas noslēgts starp SIA “Gulbenes </w:t>
      </w:r>
      <w:proofErr w:type="spellStart"/>
      <w:r w:rsidRPr="00B751DD">
        <w:rPr>
          <w:rFonts w:eastAsia="SimSun"/>
          <w:szCs w:val="24"/>
          <w:u w:val="none"/>
          <w:lang w:eastAsia="zh-CN" w:bidi="hi-IN"/>
        </w:rPr>
        <w:t>Energo</w:t>
      </w:r>
      <w:proofErr w:type="spellEnd"/>
      <w:r w:rsidRPr="00B751DD">
        <w:rPr>
          <w:rFonts w:eastAsia="SimSun"/>
          <w:szCs w:val="24"/>
          <w:u w:val="none"/>
          <w:lang w:eastAsia="zh-CN" w:bidi="hi-IN"/>
        </w:rPr>
        <w:t xml:space="preserve"> Serviss”, </w:t>
      </w:r>
      <w:proofErr w:type="spellStart"/>
      <w:r w:rsidRPr="00B751DD">
        <w:rPr>
          <w:rFonts w:eastAsia="SimSun"/>
          <w:szCs w:val="24"/>
          <w:u w:val="none"/>
          <w:lang w:eastAsia="zh-CN" w:bidi="hi-IN"/>
        </w:rPr>
        <w:t>reģ</w:t>
      </w:r>
      <w:proofErr w:type="spellEnd"/>
      <w:r w:rsidRPr="00B751DD">
        <w:rPr>
          <w:rFonts w:eastAsia="SimSun"/>
          <w:szCs w:val="24"/>
          <w:u w:val="none"/>
          <w:lang w:eastAsia="zh-CN" w:bidi="hi-IN"/>
        </w:rPr>
        <w:t xml:space="preserve">. Nr. LV54603000121, un </w:t>
      </w:r>
      <w:r w:rsidRPr="00B751DD">
        <w:rPr>
          <w:rFonts w:eastAsia="SimSun"/>
          <w:b/>
          <w:bCs/>
          <w:szCs w:val="24"/>
          <w:u w:val="none"/>
          <w:lang w:eastAsia="zh-CN" w:bidi="hi-IN"/>
        </w:rPr>
        <w:t>[…]</w:t>
      </w:r>
      <w:r w:rsidRPr="00B751DD">
        <w:rPr>
          <w:rFonts w:eastAsia="SimSun"/>
          <w:szCs w:val="24"/>
          <w:u w:val="none"/>
          <w:lang w:eastAsia="zh-CN" w:bidi="hi-IN"/>
        </w:rPr>
        <w:t xml:space="preserve">  (īres līguma termiņš noteikts 2033.gada 16.novembris), izziņas par īres un komunālo pakalpojumu parādu </w:t>
      </w:r>
      <w:proofErr w:type="spellStart"/>
      <w:r w:rsidRPr="00B751DD">
        <w:rPr>
          <w:rFonts w:eastAsia="SimSun"/>
          <w:szCs w:val="24"/>
          <w:u w:val="none"/>
          <w:lang w:eastAsia="zh-CN" w:bidi="hi-IN"/>
        </w:rPr>
        <w:t>neesību</w:t>
      </w:r>
      <w:proofErr w:type="spellEnd"/>
      <w:r w:rsidRPr="00B751DD">
        <w:rPr>
          <w:rFonts w:eastAsia="SimSun"/>
          <w:szCs w:val="24"/>
          <w:u w:val="none"/>
          <w:lang w:eastAsia="zh-CN" w:bidi="hi-IN"/>
        </w:rPr>
        <w:t xml:space="preserve">, un 2025.gada 14.februāra Gulbenes novada bāriņtiesas locekles Jolantas Sirmbārdes apliecinātu vienošanos (iereģistrēta ar Nr. 17), kas noslēgta starp ģimenes locekļiem </w:t>
      </w:r>
      <w:r w:rsidRPr="00B751DD">
        <w:rPr>
          <w:rFonts w:eastAsia="SimSun"/>
          <w:b/>
          <w:bCs/>
          <w:szCs w:val="24"/>
          <w:u w:val="none"/>
          <w:lang w:eastAsia="zh-CN" w:bidi="hi-IN"/>
        </w:rPr>
        <w:t>[…]</w:t>
      </w:r>
      <w:r w:rsidRPr="00B751DD">
        <w:rPr>
          <w:rFonts w:eastAsia="SimSun"/>
          <w:szCs w:val="24"/>
          <w:u w:val="none"/>
          <w:lang w:eastAsia="zh-CN" w:bidi="hi-IN"/>
        </w:rPr>
        <w:t xml:space="preserve">, viņas vīru </w:t>
      </w:r>
      <w:r w:rsidRPr="00B751DD">
        <w:rPr>
          <w:rFonts w:eastAsia="SimSun"/>
          <w:b/>
          <w:bCs/>
          <w:szCs w:val="24"/>
          <w:u w:val="none"/>
          <w:lang w:eastAsia="zh-CN" w:bidi="hi-IN"/>
        </w:rPr>
        <w:t>[…]</w:t>
      </w:r>
      <w:r w:rsidRPr="00B751DD">
        <w:rPr>
          <w:rFonts w:eastAsia="SimSun"/>
          <w:szCs w:val="24"/>
          <w:u w:val="none"/>
          <w:lang w:eastAsia="zh-CN" w:bidi="hi-IN"/>
        </w:rPr>
        <w:t xml:space="preserve">, viņas meitu </w:t>
      </w:r>
      <w:r w:rsidRPr="00B751DD">
        <w:rPr>
          <w:rFonts w:eastAsia="SimSun"/>
          <w:b/>
          <w:bCs/>
          <w:szCs w:val="24"/>
          <w:u w:val="none"/>
          <w:lang w:eastAsia="zh-CN" w:bidi="hi-IN"/>
        </w:rPr>
        <w:t>[…]</w:t>
      </w:r>
      <w:r w:rsidRPr="00B751DD">
        <w:rPr>
          <w:rFonts w:eastAsia="SimSun"/>
          <w:szCs w:val="24"/>
          <w:u w:val="none"/>
          <w:lang w:eastAsia="zh-CN" w:bidi="hi-IN"/>
        </w:rPr>
        <w:t xml:space="preserve">, un viņas māti </w:t>
      </w:r>
      <w:r w:rsidRPr="00B751DD">
        <w:rPr>
          <w:rFonts w:eastAsia="SimSun"/>
          <w:b/>
          <w:bCs/>
          <w:szCs w:val="24"/>
          <w:u w:val="none"/>
          <w:lang w:eastAsia="zh-CN" w:bidi="hi-IN"/>
        </w:rPr>
        <w:t>[…]</w:t>
      </w:r>
      <w:r w:rsidRPr="00B751DD">
        <w:rPr>
          <w:rFonts w:eastAsia="SimSun"/>
          <w:szCs w:val="24"/>
          <w:u w:val="none"/>
          <w:lang w:eastAsia="zh-CN" w:bidi="hi-IN"/>
        </w:rPr>
        <w:t xml:space="preserve">, kurā visi vienojas, ka Gulbenes novada pašvaldībai piederošo dzīvokļa īpašumu iegūs īpašumā </w:t>
      </w:r>
      <w:r w:rsidRPr="00B751DD">
        <w:rPr>
          <w:rFonts w:eastAsia="SimSun"/>
          <w:b/>
          <w:bCs/>
          <w:szCs w:val="24"/>
          <w:u w:val="none"/>
          <w:lang w:eastAsia="zh-CN" w:bidi="hi-IN"/>
        </w:rPr>
        <w:t>[…]</w:t>
      </w:r>
      <w:r w:rsidRPr="00B751DD">
        <w:rPr>
          <w:rFonts w:eastAsia="SimSun"/>
          <w:szCs w:val="24"/>
          <w:u w:val="none"/>
          <w:lang w:eastAsia="zh-CN" w:bidi="hi-IN"/>
        </w:rPr>
        <w:t>.</w:t>
      </w:r>
    </w:p>
    <w:p w14:paraId="704CC00F"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50" w:anchor="p29" w:history="1">
        <w:r w:rsidRPr="00B751DD">
          <w:rPr>
            <w:rFonts w:eastAsia="SimSun"/>
            <w:color w:val="0000FF"/>
            <w:szCs w:val="24"/>
            <w:lang w:eastAsia="zh-CN" w:bidi="hi-IN"/>
          </w:rPr>
          <w:t>29.</w:t>
        </w:r>
      </w:hyperlink>
      <w:r w:rsidRPr="00B751DD">
        <w:rPr>
          <w:rFonts w:eastAsia="SimSun"/>
          <w:szCs w:val="24"/>
          <w:u w:val="none"/>
          <w:lang w:eastAsia="zh-CN" w:bidi="hi-IN"/>
        </w:rPr>
        <w:t xml:space="preserve"> panta pirmajā daļā minēto gadījumu. </w:t>
      </w:r>
    </w:p>
    <w:p w14:paraId="4B70FC94"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w:t>
      </w:r>
      <w:r w:rsidRPr="00B751DD">
        <w:rPr>
          <w:rFonts w:eastAsia="SimSun"/>
          <w:szCs w:val="24"/>
          <w:u w:val="none"/>
          <w:lang w:eastAsia="zh-CN" w:bidi="hi-IN"/>
        </w:rPr>
        <w:lastRenderedPageBreak/>
        <w:t>nosacījumus.</w:t>
      </w:r>
    </w:p>
    <w:p w14:paraId="4896A0CB"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5A35C38" w14:textId="77777777" w:rsidR="00BE4D6E" w:rsidRPr="00B751DD" w:rsidRDefault="00BE4D6E" w:rsidP="00BE4D6E">
      <w:pPr>
        <w:widowControl w:val="0"/>
        <w:suppressAutoHyphens/>
        <w:spacing w:line="360" w:lineRule="auto"/>
        <w:ind w:firstLine="567"/>
        <w:contextualSpacing/>
        <w:jc w:val="both"/>
        <w:rPr>
          <w:rFonts w:eastAsia="SimSun"/>
          <w:bCs/>
          <w:szCs w:val="24"/>
          <w:u w:val="none"/>
          <w:lang w:eastAsia="zh-CN" w:bidi="hi-IN"/>
        </w:rPr>
      </w:pPr>
      <w:r w:rsidRPr="00B751DD">
        <w:rPr>
          <w:rFonts w:eastAsia="Calibri"/>
          <w:szCs w:val="24"/>
          <w:u w:val="none"/>
        </w:rPr>
        <w:t xml:space="preserve">Ņemot vērā, ka </w:t>
      </w:r>
      <w:r w:rsidRPr="00B751DD">
        <w:rPr>
          <w:rFonts w:eastAsia="SimSun"/>
          <w:b/>
          <w:bCs/>
          <w:szCs w:val="24"/>
          <w:u w:val="none"/>
          <w:lang w:eastAsia="zh-CN" w:bidi="hi-IN"/>
        </w:rPr>
        <w:t xml:space="preserve">[…] </w:t>
      </w:r>
      <w:r w:rsidRPr="00B751DD">
        <w:rPr>
          <w:rFonts w:eastAsia="SimSun"/>
          <w:bCs/>
          <w:szCs w:val="24"/>
          <w:u w:val="none"/>
          <w:lang w:eastAsia="zh-CN" w:bidi="hi-IN"/>
        </w:rPr>
        <w:t xml:space="preserve">iesniegtie dokumenti atbilst </w:t>
      </w:r>
      <w:r w:rsidRPr="00B751DD">
        <w:rPr>
          <w:rFonts w:eastAsia="SimSun"/>
          <w:szCs w:val="24"/>
          <w:u w:val="none"/>
          <w:lang w:eastAsia="zh-CN" w:bidi="hi-IN"/>
        </w:rPr>
        <w:t xml:space="preserve">Publiskas personas mantas atsavināšanas likumā, un Ministru kabineta 2011.gada 1.februāra noteikumos Nr.109 “Kārtība, kādā atsavināma publiskas personas manta” noteiktajām prasībām, kā arī, pamatojoties uz iepriekš norādītajiem normatīvajiem aktiem, </w:t>
      </w:r>
      <w:r w:rsidRPr="00B751DD">
        <w:rPr>
          <w:rFonts w:eastAsia="SimSun"/>
          <w:b/>
          <w:bCs/>
          <w:szCs w:val="24"/>
          <w:u w:val="none"/>
          <w:lang w:eastAsia="zh-CN" w:bidi="hi-IN"/>
        </w:rPr>
        <w:t xml:space="preserve">[…] </w:t>
      </w:r>
      <w:r w:rsidRPr="00B751DD">
        <w:rPr>
          <w:rFonts w:eastAsia="SimSun"/>
          <w:szCs w:val="24"/>
          <w:u w:val="none"/>
          <w:lang w:eastAsia="zh-CN" w:bidi="hi-IN"/>
        </w:rPr>
        <w:t>ir tiesīga ierosināt dzīvokļa īpašuma  atsavināšanu.</w:t>
      </w:r>
    </w:p>
    <w:p w14:paraId="7715AD54" w14:textId="77777777" w:rsidR="00BE4D6E" w:rsidRPr="00B751DD" w:rsidRDefault="00BE4D6E" w:rsidP="00BE4D6E">
      <w:pPr>
        <w:widowControl w:val="0"/>
        <w:suppressAutoHyphens/>
        <w:spacing w:line="360" w:lineRule="auto"/>
        <w:ind w:firstLine="567"/>
        <w:jc w:val="both"/>
        <w:rPr>
          <w:rFonts w:eastAsia="SimSun"/>
          <w:szCs w:val="24"/>
          <w:u w:val="none"/>
          <w:lang w:eastAsia="zh-CN" w:bidi="hi-IN"/>
        </w:rPr>
      </w:pPr>
      <w:r w:rsidRPr="00B751DD">
        <w:rPr>
          <w:rFonts w:eastAsia="SimSun"/>
          <w:szCs w:val="24"/>
          <w:u w:val="none"/>
          <w:lang w:eastAsia="zh-CN" w:bidi="hi-IN"/>
        </w:rPr>
        <w:t xml:space="preserve">Pamatojoties uz Pašvaldību likuma 10.panta pirmās daļas 16.punktu, kas nosaka, ka </w:t>
      </w:r>
      <w:r w:rsidRPr="00B751DD">
        <w:rPr>
          <w:rFonts w:eastAsia="Calibri"/>
          <w:szCs w:val="24"/>
          <w:u w:val="none"/>
          <w:shd w:val="clear" w:color="auto" w:fill="FFFFFF"/>
        </w:rPr>
        <w:t xml:space="preserve">dome ir tiesīga izlemt ikvienu pašvaldības kompetences jautājumu un tikai domes kompetencē ir </w:t>
      </w:r>
      <w:r w:rsidRPr="00B751DD">
        <w:rPr>
          <w:rFonts w:eastAsia="SimSun"/>
          <w:szCs w:val="24"/>
          <w:u w:val="none"/>
          <w:lang w:eastAsia="zh-CN" w:bidi="hi-IN"/>
        </w:rPr>
        <w:t>l</w:t>
      </w:r>
      <w:r w:rsidRPr="00B751DD">
        <w:rPr>
          <w:rFonts w:eastAsia="Calibri"/>
          <w:szCs w:val="24"/>
          <w:u w:val="none"/>
          <w:shd w:val="clear" w:color="auto" w:fill="FFFFFF"/>
        </w:rPr>
        <w:t>emt par pašvaldības nekustamā īpašuma atsavināšanu un apgrūtināšanu, kā arī par nekustamā īpašuma iegūšanu</w:t>
      </w:r>
      <w:r w:rsidRPr="00B751DD">
        <w:rPr>
          <w:rFonts w:eastAsia="SimSun"/>
          <w:szCs w:val="24"/>
          <w:u w:val="none"/>
          <w:lang w:eastAsia="zh-CN" w:bidi="hi-IN"/>
        </w:rPr>
        <w:t xml:space="preserve">, 73.panta ceturto daļu, kas nosaka, ka </w:t>
      </w:r>
      <w:r w:rsidRPr="00B751DD">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751DD">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B751DD">
        <w:rPr>
          <w:rFonts w:eastAsia="Calibri"/>
          <w:szCs w:val="24"/>
          <w:u w:val="none"/>
        </w:rPr>
        <w:t>šā panta sesto daļu, kas nosaka, ka mantas novērtēšanas komisija novērtēšanai pieaicina vienu vai vairākus sertificētus vērtētājus,</w:t>
      </w:r>
      <w:r w:rsidRPr="00B751DD">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51" w:anchor="p29" w:history="1">
        <w:r w:rsidRPr="00B751DD">
          <w:rPr>
            <w:rFonts w:eastAsia="SimSun"/>
            <w:color w:val="0000FF"/>
            <w:szCs w:val="24"/>
            <w:lang w:eastAsia="zh-CN" w:bidi="hi-IN"/>
          </w:rPr>
          <w:t>29.</w:t>
        </w:r>
      </w:hyperlink>
      <w:r w:rsidRPr="00B751DD">
        <w:rPr>
          <w:rFonts w:eastAsia="SimSun"/>
          <w:szCs w:val="24"/>
          <w:u w:val="none"/>
          <w:lang w:eastAsia="zh-CN" w:bidi="hi-IN"/>
        </w:rPr>
        <w:t xml:space="preserve"> panta pirmajā daļā minēto gadījumu, 29.panta pirmo daļu, kas nosaka, ka pašvaldības </w:t>
      </w:r>
      <w:r w:rsidRPr="00B751DD">
        <w:rPr>
          <w:rFonts w:eastAsia="SimSun"/>
          <w:szCs w:val="24"/>
          <w:u w:val="none"/>
          <w:lang w:eastAsia="zh-CN" w:bidi="hi-IN"/>
        </w:rPr>
        <w:lastRenderedPageBreak/>
        <w:t xml:space="preserve">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 </w:t>
      </w:r>
      <w:r w:rsidRPr="00B751DD">
        <w:rPr>
          <w:rFonts w:eastAsia="SimSun"/>
          <w:bCs/>
          <w:szCs w:val="24"/>
          <w:u w:val="none"/>
          <w:lang w:eastAsia="zh-CN" w:bidi="hi-IN"/>
        </w:rPr>
        <w:t xml:space="preserve">un Attīstības un tautsaimniecības komitejas, un Finanšu komitejas ieteikumu, atklāti balsojot: </w:t>
      </w:r>
      <w:r w:rsidRPr="00B751DD">
        <w:rPr>
          <w:rFonts w:eastAsia="Calibri"/>
          <w:noProof/>
          <w:szCs w:val="24"/>
          <w:u w:val="none"/>
        </w:rPr>
        <w:t>ar  balsīm "Par", "Pret", "Atturas", "Nepiedalās"</w:t>
      </w:r>
      <w:r w:rsidRPr="00B751DD">
        <w:rPr>
          <w:rFonts w:eastAsia="SimSun"/>
          <w:szCs w:val="24"/>
          <w:u w:val="none"/>
          <w:lang w:eastAsia="zh-CN" w:bidi="hi-IN"/>
        </w:rPr>
        <w:t>, Gulbenes novada pašvaldības dome NOLEMJ:</w:t>
      </w:r>
    </w:p>
    <w:p w14:paraId="15A75951"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1. REĢISTRĒT dzīvokļa īpašumu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xml:space="preserve"> 6” – 15,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Stradu pagasts</w:t>
      </w:r>
      <w:r w:rsidRPr="00B751DD">
        <w:rPr>
          <w:rFonts w:eastAsia="SimSun"/>
          <w:bCs/>
          <w:szCs w:val="24"/>
          <w:u w:val="none"/>
          <w:lang w:eastAsia="zh-CN" w:bidi="hi-IN"/>
        </w:rPr>
        <w:t xml:space="preserve">, Gulbenes novads, LV – 4417 </w:t>
      </w:r>
      <w:r w:rsidRPr="00B751DD">
        <w:rPr>
          <w:rFonts w:eastAsia="SimSun"/>
          <w:szCs w:val="24"/>
          <w:u w:val="none"/>
          <w:lang w:eastAsia="zh-CN" w:bidi="hi-IN"/>
        </w:rPr>
        <w:t xml:space="preserve">(telpu grupas kadastra apzīmējums </w:t>
      </w:r>
      <w:r w:rsidRPr="00B751DD">
        <w:rPr>
          <w:szCs w:val="24"/>
          <w:u w:val="none"/>
          <w:lang w:eastAsia="lv-LV"/>
        </w:rPr>
        <w:t>5090 002 0034 021 015</w:t>
      </w:r>
      <w:r w:rsidRPr="00B751DD">
        <w:rPr>
          <w:rFonts w:eastAsia="SimSun"/>
          <w:szCs w:val="24"/>
          <w:u w:val="none"/>
          <w:lang w:eastAsia="zh-CN" w:bidi="hi-IN"/>
        </w:rPr>
        <w:t>), zemesgrāmatā kā patstāvīgu nekustamo īpašumu.</w:t>
      </w:r>
    </w:p>
    <w:p w14:paraId="501A3E2F"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19D06F09" w14:textId="77777777" w:rsidR="00BE4D6E" w:rsidRPr="00B751DD" w:rsidRDefault="00BE4D6E" w:rsidP="00BE4D6E">
      <w:pPr>
        <w:widowControl w:val="0"/>
        <w:suppressAutoHyphens/>
        <w:spacing w:line="360" w:lineRule="auto"/>
        <w:ind w:firstLine="426"/>
        <w:jc w:val="both"/>
        <w:rPr>
          <w:rFonts w:eastAsia="SimSun"/>
          <w:bCs/>
          <w:szCs w:val="24"/>
          <w:u w:val="none"/>
          <w:lang w:eastAsia="zh-CN" w:bidi="hi-IN"/>
        </w:rPr>
      </w:pPr>
      <w:r w:rsidRPr="00B751DD">
        <w:rPr>
          <w:rFonts w:eastAsia="SimSun"/>
          <w:szCs w:val="24"/>
          <w:u w:val="none"/>
          <w:lang w:eastAsia="zh-CN" w:bidi="hi-IN"/>
        </w:rPr>
        <w:t>3. NODOT atsavināšanai Gulbenes novada pašvaldībai piekrītošo dzīvokļa īpašumu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xml:space="preserve"> 6” – 15,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Stradu pagasts</w:t>
      </w:r>
      <w:r w:rsidRPr="00B751DD">
        <w:rPr>
          <w:rFonts w:eastAsia="SimSun"/>
          <w:bCs/>
          <w:szCs w:val="24"/>
          <w:u w:val="none"/>
          <w:lang w:eastAsia="zh-CN" w:bidi="hi-IN"/>
        </w:rPr>
        <w:t>, Gulbenes novads, LV – 4417</w:t>
      </w:r>
      <w:r w:rsidRPr="00B751DD">
        <w:rPr>
          <w:rFonts w:eastAsia="SimSun"/>
          <w:szCs w:val="24"/>
          <w:u w:val="none"/>
          <w:lang w:eastAsia="zh-CN" w:bidi="hi-IN"/>
        </w:rPr>
        <w:t xml:space="preserve">, kas sastāv no telpu grupas ar kadastra apzīmējumu </w:t>
      </w:r>
      <w:r w:rsidRPr="00B751DD">
        <w:rPr>
          <w:szCs w:val="24"/>
          <w:u w:val="none"/>
          <w:lang w:eastAsia="lv-LV"/>
        </w:rPr>
        <w:t>5090 002 0034 021 015</w:t>
      </w:r>
      <w:r w:rsidRPr="00B751DD">
        <w:rPr>
          <w:rFonts w:eastAsia="SimSun"/>
          <w:szCs w:val="24"/>
          <w:u w:val="none"/>
          <w:lang w:eastAsia="zh-CN" w:bidi="hi-IN"/>
        </w:rPr>
        <w:t xml:space="preserve">, un pie tās piederošās kopīpašuma 648/10607 domājamās daļas no būves ar kadastra apzīmējumu </w:t>
      </w:r>
      <w:r w:rsidRPr="00B751DD">
        <w:rPr>
          <w:szCs w:val="24"/>
          <w:u w:val="none"/>
          <w:lang w:eastAsia="lv-LV"/>
        </w:rPr>
        <w:t xml:space="preserve">5090 002 0034 021 </w:t>
      </w:r>
      <w:r w:rsidRPr="00B751DD">
        <w:rPr>
          <w:rFonts w:eastAsia="SimSun"/>
          <w:szCs w:val="24"/>
          <w:u w:val="none"/>
          <w:lang w:eastAsia="zh-CN" w:bidi="hi-IN"/>
        </w:rPr>
        <w:t>(dzīvojamā māja)</w:t>
      </w:r>
      <w:r w:rsidRPr="00B751DD">
        <w:rPr>
          <w:szCs w:val="24"/>
          <w:u w:val="none"/>
          <w:lang w:eastAsia="lv-LV"/>
        </w:rPr>
        <w:t xml:space="preserve">, </w:t>
      </w:r>
      <w:r w:rsidRPr="00B751DD">
        <w:rPr>
          <w:rFonts w:eastAsia="SimSun"/>
          <w:szCs w:val="24"/>
          <w:u w:val="none"/>
          <w:lang w:eastAsia="zh-CN" w:bidi="hi-IN"/>
        </w:rPr>
        <w:t xml:space="preserve">par brīvu cenu </w:t>
      </w:r>
      <w:r w:rsidRPr="00B751DD">
        <w:rPr>
          <w:rFonts w:eastAsia="SimSun"/>
          <w:b/>
          <w:bCs/>
          <w:szCs w:val="24"/>
          <w:u w:val="none"/>
          <w:lang w:eastAsia="zh-CN" w:bidi="hi-IN"/>
        </w:rPr>
        <w:t>[…]</w:t>
      </w:r>
      <w:r w:rsidRPr="00B751DD">
        <w:rPr>
          <w:rFonts w:eastAsia="SimSun"/>
          <w:bCs/>
          <w:szCs w:val="24"/>
          <w:u w:val="none"/>
          <w:lang w:eastAsia="zh-CN" w:bidi="hi-IN"/>
        </w:rPr>
        <w:t>.</w:t>
      </w:r>
    </w:p>
    <w:p w14:paraId="6C407D90"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011E0097"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5. Par lēmuma izpildi atbildīga Gulbenes novada pašvaldības īpašuma novērtēšanas un izsoļu komisija.</w:t>
      </w:r>
    </w:p>
    <w:p w14:paraId="77095D52"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 xml:space="preserve">6. </w:t>
      </w:r>
      <w:r w:rsidRPr="00B751DD">
        <w:rPr>
          <w:rFonts w:eastAsia="Calibri"/>
          <w:szCs w:val="24"/>
          <w:u w:val="none"/>
        </w:rPr>
        <w:t>Lēmuma izpildes kontroli veikt Gulbenes novada pašvaldības izpilddirektoram.</w:t>
      </w:r>
    </w:p>
    <w:p w14:paraId="3D4E0309" w14:textId="77777777" w:rsidR="00BE4D6E" w:rsidRPr="00B751DD" w:rsidRDefault="00BE4D6E" w:rsidP="00BE4D6E">
      <w:pPr>
        <w:widowControl w:val="0"/>
        <w:suppressAutoHyphens/>
        <w:spacing w:line="360" w:lineRule="auto"/>
        <w:ind w:firstLine="426"/>
        <w:jc w:val="both"/>
        <w:rPr>
          <w:rFonts w:eastAsia="SimSun"/>
          <w:bCs/>
          <w:szCs w:val="24"/>
          <w:u w:val="none"/>
          <w:lang w:eastAsia="zh-CN" w:bidi="hi-IN"/>
        </w:rPr>
      </w:pPr>
      <w:r w:rsidRPr="00B751DD">
        <w:rPr>
          <w:rFonts w:eastAsia="SimSun"/>
          <w:szCs w:val="24"/>
          <w:u w:val="none"/>
          <w:lang w:eastAsia="zh-CN" w:bidi="hi-IN"/>
        </w:rPr>
        <w:t xml:space="preserve">7. Lēmuma izrakstu nosūtīt: </w:t>
      </w:r>
      <w:r w:rsidRPr="00B751DD">
        <w:rPr>
          <w:rFonts w:eastAsia="SimSun"/>
          <w:b/>
          <w:bCs/>
          <w:szCs w:val="24"/>
          <w:u w:val="none"/>
          <w:lang w:eastAsia="zh-CN" w:bidi="hi-IN"/>
        </w:rPr>
        <w:t>[…]</w:t>
      </w:r>
    </w:p>
    <w:p w14:paraId="201A473A" w14:textId="77777777" w:rsidR="002C545C" w:rsidRPr="002C545C" w:rsidRDefault="002C545C" w:rsidP="00E644FA">
      <w:pPr>
        <w:widowControl w:val="0"/>
        <w:spacing w:after="160" w:line="360" w:lineRule="auto"/>
        <w:ind w:firstLine="425"/>
        <w:jc w:val="both"/>
        <w:rPr>
          <w:rFonts w:eastAsia="Calibri"/>
          <w:szCs w:val="24"/>
          <w:u w:val="none"/>
        </w:rPr>
      </w:pPr>
      <w:r w:rsidRPr="002C545C">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43E29A7C"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674D5BB7"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7” - 10 atsavināšanu</w:t>
      </w:r>
    </w:p>
    <w:p w14:paraId="1DC45F10"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117FABA7"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B804DE3" w14:textId="77777777" w:rsidR="000B6DDA" w:rsidRPr="00575A1B" w:rsidRDefault="000B6DDA" w:rsidP="000B6DDA">
      <w:pPr>
        <w:rPr>
          <w:rFonts w:eastAsia="Calibri"/>
          <w:szCs w:val="24"/>
          <w:u w:val="none"/>
        </w:rPr>
      </w:pPr>
      <w:r>
        <w:rPr>
          <w:rFonts w:eastAsia="Calibri"/>
          <w:szCs w:val="24"/>
          <w:u w:val="none"/>
        </w:rPr>
        <w:t>DEBATĒS PIEDALĀS: nav</w:t>
      </w:r>
    </w:p>
    <w:p w14:paraId="1438CAA5" w14:textId="77777777" w:rsidR="000B6DDA" w:rsidRDefault="000B6DDA" w:rsidP="000B6DDA">
      <w:pPr>
        <w:rPr>
          <w:rFonts w:eastAsia="Calibri"/>
          <w:color w:val="FF0000"/>
          <w:szCs w:val="24"/>
          <w:u w:val="none"/>
        </w:rPr>
      </w:pPr>
    </w:p>
    <w:p w14:paraId="61C2D2DD" w14:textId="77777777" w:rsidR="000B6DDA" w:rsidRDefault="000B6DDA" w:rsidP="000B6DDA">
      <w:pPr>
        <w:spacing w:line="360" w:lineRule="auto"/>
        <w:ind w:firstLine="567"/>
        <w:jc w:val="both"/>
        <w:rPr>
          <w:u w:val="none"/>
        </w:rPr>
      </w:pPr>
      <w:r>
        <w:rPr>
          <w:u w:val="none"/>
        </w:rPr>
        <w:lastRenderedPageBreak/>
        <w:t>Finanšu komiteja atklāti balsojot:</w:t>
      </w:r>
    </w:p>
    <w:p w14:paraId="0A204799"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3676DDC"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72D79C33" w14:textId="77777777" w:rsidR="002C545C" w:rsidRPr="002C545C" w:rsidRDefault="002C545C" w:rsidP="002C545C">
      <w:pPr>
        <w:spacing w:after="160" w:line="360" w:lineRule="auto"/>
        <w:ind w:firstLine="567"/>
        <w:jc w:val="center"/>
        <w:rPr>
          <w:rFonts w:eastAsia="Calibri"/>
          <w:b/>
          <w:szCs w:val="24"/>
          <w:u w:val="none"/>
        </w:rPr>
      </w:pPr>
      <w:r w:rsidRPr="002C545C">
        <w:rPr>
          <w:rFonts w:eastAsia="Calibri"/>
          <w:b/>
          <w:szCs w:val="24"/>
          <w:u w:val="none"/>
        </w:rPr>
        <w:t>Par Stradu pagasta dzīvokļa īpašuma “</w:t>
      </w:r>
      <w:proofErr w:type="spellStart"/>
      <w:r w:rsidRPr="002C545C">
        <w:rPr>
          <w:rFonts w:eastAsia="Calibri"/>
          <w:b/>
          <w:szCs w:val="24"/>
          <w:u w:val="none"/>
        </w:rPr>
        <w:t>Šķieneri</w:t>
      </w:r>
      <w:proofErr w:type="spellEnd"/>
      <w:r w:rsidRPr="002C545C">
        <w:rPr>
          <w:rFonts w:eastAsia="Calibri"/>
          <w:b/>
          <w:szCs w:val="24"/>
          <w:u w:val="none"/>
        </w:rPr>
        <w:t xml:space="preserve"> 7” - 10 atsavināšanu</w:t>
      </w:r>
    </w:p>
    <w:p w14:paraId="549042F1"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szCs w:val="24"/>
          <w:u w:val="none"/>
          <w:lang w:eastAsia="zh-CN" w:bidi="hi-IN"/>
        </w:rPr>
        <w:t xml:space="preserve">Izskatīts </w:t>
      </w:r>
      <w:r w:rsidRPr="002C545C">
        <w:rPr>
          <w:szCs w:val="24"/>
          <w:u w:val="none"/>
        </w:rPr>
        <w:t xml:space="preserve">Litenes, Stāmerienas un Stradu pagastu apvienības </w:t>
      </w:r>
      <w:r w:rsidRPr="002C545C">
        <w:rPr>
          <w:rFonts w:eastAsia="SimSun"/>
          <w:szCs w:val="24"/>
          <w:u w:val="none"/>
          <w:lang w:eastAsia="zh-CN" w:bidi="hi-IN"/>
        </w:rPr>
        <w:t xml:space="preserve">pārvaldes, reģistrācijas numurs </w:t>
      </w:r>
      <w:r w:rsidRPr="002C545C">
        <w:rPr>
          <w:rFonts w:eastAsia="Calibri"/>
          <w:szCs w:val="24"/>
          <w:u w:val="none"/>
        </w:rPr>
        <w:t>40900041203</w:t>
      </w:r>
      <w:r w:rsidRPr="002C545C">
        <w:rPr>
          <w:rFonts w:eastAsia="SimSun"/>
          <w:szCs w:val="24"/>
          <w:u w:val="none"/>
          <w:lang w:eastAsia="zh-CN" w:bidi="hi-IN"/>
        </w:rPr>
        <w:t xml:space="preserve">, juridiskā adrese: </w:t>
      </w:r>
      <w:r w:rsidRPr="002C545C">
        <w:rPr>
          <w:rFonts w:eastAsia="Calibri"/>
          <w:szCs w:val="24"/>
          <w:u w:val="none"/>
        </w:rPr>
        <w:t>“</w:t>
      </w:r>
      <w:proofErr w:type="spellStart"/>
      <w:r w:rsidRPr="002C545C">
        <w:rPr>
          <w:rFonts w:eastAsia="Calibri"/>
          <w:szCs w:val="24"/>
          <w:u w:val="none"/>
        </w:rPr>
        <w:t>Vecstāmeriena</w:t>
      </w:r>
      <w:proofErr w:type="spellEnd"/>
      <w:r w:rsidRPr="002C545C">
        <w:rPr>
          <w:rFonts w:eastAsia="Calibri"/>
          <w:szCs w:val="24"/>
          <w:u w:val="none"/>
        </w:rPr>
        <w:t xml:space="preserve">”, </w:t>
      </w:r>
      <w:proofErr w:type="spellStart"/>
      <w:r w:rsidRPr="002C545C">
        <w:rPr>
          <w:rFonts w:eastAsia="Calibri"/>
          <w:szCs w:val="24"/>
          <w:u w:val="none"/>
        </w:rPr>
        <w:t>Vecstāmeriena</w:t>
      </w:r>
      <w:proofErr w:type="spellEnd"/>
      <w:r w:rsidRPr="002C545C">
        <w:rPr>
          <w:rFonts w:eastAsia="Calibri"/>
          <w:szCs w:val="24"/>
          <w:u w:val="none"/>
        </w:rPr>
        <w:t>, Stāmerienas pagasts, Gulbenes novads, LV-4406</w:t>
      </w:r>
      <w:r w:rsidRPr="002C545C">
        <w:rPr>
          <w:rFonts w:eastAsia="SimSun"/>
          <w:szCs w:val="24"/>
          <w:u w:val="none"/>
          <w:lang w:eastAsia="zh-CN" w:bidi="hi-IN"/>
        </w:rPr>
        <w:t xml:space="preserve">, 2025.gada 26.februāra iesniegums </w:t>
      </w:r>
      <w:proofErr w:type="spellStart"/>
      <w:r w:rsidRPr="002C545C">
        <w:rPr>
          <w:rFonts w:eastAsia="SimSun"/>
          <w:szCs w:val="24"/>
          <w:u w:val="none"/>
          <w:lang w:eastAsia="zh-CN" w:bidi="hi-IN"/>
        </w:rPr>
        <w:t>Nr.LSS</w:t>
      </w:r>
      <w:proofErr w:type="spellEnd"/>
      <w:r w:rsidRPr="002C545C">
        <w:rPr>
          <w:rFonts w:eastAsia="SimSun"/>
          <w:szCs w:val="24"/>
          <w:u w:val="none"/>
          <w:lang w:eastAsia="zh-CN" w:bidi="hi-IN"/>
        </w:rPr>
        <w:t xml:space="preserve">/2.5/25/17 (Gulbenes novada pašvaldībā saņemts 2025.gada 26.februārī un reģistrēts ar Nr. GND/5.13.2/25/599-L), kurā lūgts atsavināt dzīvokļa īpašumu </w:t>
      </w:r>
      <w:r w:rsidRPr="002C545C">
        <w:rPr>
          <w:rFonts w:eastAsia="Calibri"/>
          <w:szCs w:val="24"/>
          <w:u w:val="none"/>
        </w:rPr>
        <w:t>“</w:t>
      </w:r>
      <w:proofErr w:type="spellStart"/>
      <w:r w:rsidRPr="002C545C">
        <w:rPr>
          <w:rFonts w:eastAsia="Calibri"/>
          <w:szCs w:val="24"/>
          <w:u w:val="none"/>
        </w:rPr>
        <w:t>Šķieneri</w:t>
      </w:r>
      <w:proofErr w:type="spellEnd"/>
      <w:r w:rsidRPr="002C545C">
        <w:rPr>
          <w:rFonts w:eastAsia="Calibri"/>
          <w:szCs w:val="24"/>
          <w:u w:val="none"/>
        </w:rPr>
        <w:t xml:space="preserve"> 7”- 10, </w:t>
      </w:r>
      <w:proofErr w:type="spellStart"/>
      <w:r w:rsidRPr="002C545C">
        <w:rPr>
          <w:rFonts w:eastAsia="Calibri"/>
          <w:szCs w:val="24"/>
          <w:u w:val="none"/>
        </w:rPr>
        <w:t>Šķieneri</w:t>
      </w:r>
      <w:proofErr w:type="spellEnd"/>
      <w:r w:rsidRPr="002C545C">
        <w:rPr>
          <w:rFonts w:eastAsia="Calibri"/>
          <w:szCs w:val="24"/>
          <w:u w:val="none"/>
        </w:rPr>
        <w:t>, Stradu pagasts, Gulbenes novads</w:t>
      </w:r>
      <w:r w:rsidRPr="002C545C">
        <w:rPr>
          <w:rFonts w:eastAsia="SimSun"/>
          <w:bCs/>
          <w:szCs w:val="24"/>
          <w:u w:val="none"/>
          <w:lang w:eastAsia="zh-CN" w:bidi="hi-IN"/>
        </w:rPr>
        <w:t>, LV - 4417.</w:t>
      </w:r>
      <w:r w:rsidRPr="002C545C">
        <w:rPr>
          <w:rFonts w:eastAsia="SimSun"/>
          <w:szCs w:val="24"/>
          <w:u w:val="none"/>
          <w:lang w:eastAsia="zh-CN" w:bidi="hi-IN"/>
        </w:rPr>
        <w:t xml:space="preserve"> </w:t>
      </w:r>
    </w:p>
    <w:p w14:paraId="3D64FF7A" w14:textId="77777777" w:rsidR="002C545C" w:rsidRPr="002C545C" w:rsidRDefault="002C545C" w:rsidP="002C545C">
      <w:pPr>
        <w:spacing w:after="160" w:line="360" w:lineRule="auto"/>
        <w:ind w:firstLine="567"/>
        <w:contextualSpacing/>
        <w:jc w:val="both"/>
        <w:rPr>
          <w:rFonts w:eastAsia="Calibri"/>
          <w:szCs w:val="24"/>
          <w:u w:val="none"/>
        </w:rPr>
      </w:pPr>
      <w:r w:rsidRPr="002C545C">
        <w:rPr>
          <w:szCs w:val="24"/>
          <w:u w:val="none"/>
        </w:rPr>
        <w:t xml:space="preserve">Litenes, Stāmerienas un Stradu pagastu apvienības </w:t>
      </w:r>
      <w:r w:rsidRPr="002C545C">
        <w:rPr>
          <w:rFonts w:eastAsia="SimSun"/>
          <w:szCs w:val="24"/>
          <w:u w:val="none"/>
          <w:lang w:eastAsia="zh-CN" w:bidi="hi-IN"/>
        </w:rPr>
        <w:t xml:space="preserve">pārvalde iesniegumā norāda, ka </w:t>
      </w:r>
      <w:r w:rsidRPr="002C545C">
        <w:rPr>
          <w:rFonts w:eastAsia="Calibri"/>
          <w:szCs w:val="24"/>
          <w:u w:val="none"/>
        </w:rPr>
        <w:t xml:space="preserve">dzīvoklis nav nepieciešams pašvaldības funkciju veikšanai. Apsekojot dzīvokli ir konstatēts, ka dzīvoklī logi ir apmierinošā stāvoklī, inženierkomunikācijas ir daļēji apmierinošā stāvoklī, sanitārtehniskās ierīces vannas istabā un tualetē ir apmierinošā stāvoklī. Pirms dzīvokļa izīrēšanas pārvaldei būtu jāveic dzīvokļa remonts. Izvērtējot </w:t>
      </w:r>
      <w:r w:rsidRPr="002C545C">
        <w:rPr>
          <w:szCs w:val="24"/>
          <w:u w:val="none"/>
        </w:rPr>
        <w:t xml:space="preserve">Litenes, Stāmerienas un Stradu pagastu apvienības </w:t>
      </w:r>
      <w:r w:rsidRPr="002C545C">
        <w:rPr>
          <w:rFonts w:eastAsia="SimSun"/>
          <w:szCs w:val="24"/>
          <w:u w:val="none"/>
          <w:lang w:eastAsia="zh-CN" w:bidi="hi-IN"/>
        </w:rPr>
        <w:t xml:space="preserve">pārvaldei </w:t>
      </w:r>
      <w:r w:rsidRPr="002C545C">
        <w:rPr>
          <w:rFonts w:eastAsia="Calibri"/>
          <w:szCs w:val="24"/>
          <w:u w:val="none"/>
        </w:rPr>
        <w:t xml:space="preserve">2025. gadā pieejamos </w:t>
      </w:r>
      <w:r w:rsidRPr="002C545C">
        <w:rPr>
          <w:rFonts w:eastAsia="Calibri"/>
          <w:i/>
          <w:iCs/>
          <w:szCs w:val="24"/>
          <w:u w:val="none"/>
        </w:rPr>
        <w:t xml:space="preserve">finanšu līdzekļus, konstatēts, ka tie nav </w:t>
      </w:r>
      <w:r w:rsidRPr="002C545C">
        <w:rPr>
          <w:rFonts w:eastAsia="SimSun"/>
          <w:szCs w:val="24"/>
          <w:u w:val="none"/>
          <w:lang w:eastAsia="zh-CN" w:bidi="hi-IN"/>
        </w:rPr>
        <w:t xml:space="preserve">pietiekami šādu ieguldījumu dzīvoklī veikšanai. </w:t>
      </w:r>
    </w:p>
    <w:p w14:paraId="66A9C2AF" w14:textId="77777777" w:rsidR="002C545C" w:rsidRPr="002C545C" w:rsidRDefault="002C545C" w:rsidP="002C545C">
      <w:pPr>
        <w:spacing w:line="360" w:lineRule="auto"/>
        <w:ind w:firstLine="567"/>
        <w:contextualSpacing/>
        <w:jc w:val="both"/>
        <w:rPr>
          <w:rFonts w:eastAsia="Calibri"/>
          <w:szCs w:val="24"/>
          <w:u w:val="none"/>
          <w:shd w:val="clear" w:color="auto" w:fill="FFFFFF"/>
        </w:rPr>
      </w:pPr>
      <w:r w:rsidRPr="002C545C">
        <w:rPr>
          <w:rFonts w:eastAsia="Calibri"/>
          <w:szCs w:val="24"/>
          <w:u w:val="none"/>
        </w:rPr>
        <w:t xml:space="preserve">Likuma “Par palīdzību dzīvokļa jautājumu risināšanā” 16.panta pirmā daļa nosaka, ka </w:t>
      </w:r>
      <w:r w:rsidRPr="002C545C">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52" w:tgtFrame="_blank" w:history="1">
        <w:r w:rsidRPr="002C545C">
          <w:rPr>
            <w:rFonts w:eastAsia="Calibri"/>
            <w:szCs w:val="24"/>
            <w:u w:val="none"/>
            <w:shd w:val="clear" w:color="auto" w:fill="FFFFFF"/>
          </w:rPr>
          <w:t>Būvniecības likuma</w:t>
        </w:r>
      </w:hyperlink>
      <w:r w:rsidRPr="002C545C">
        <w:rPr>
          <w:rFonts w:eastAsia="Calibri"/>
          <w:szCs w:val="24"/>
          <w:u w:val="none"/>
          <w:shd w:val="clear" w:color="auto" w:fill="FFFFFF"/>
        </w:rPr>
        <w:t> </w:t>
      </w:r>
      <w:hyperlink r:id="rId53" w:anchor="p9" w:tgtFrame="_blank" w:history="1">
        <w:r w:rsidRPr="002C545C">
          <w:rPr>
            <w:rFonts w:eastAsia="Calibri"/>
            <w:szCs w:val="24"/>
            <w:u w:val="none"/>
            <w:shd w:val="clear" w:color="auto" w:fill="FFFFFF"/>
          </w:rPr>
          <w:t>9. panta</w:t>
        </w:r>
      </w:hyperlink>
      <w:r w:rsidRPr="002C545C">
        <w:rPr>
          <w:rFonts w:eastAsia="Calibri"/>
          <w:szCs w:val="24"/>
          <w:u w:val="none"/>
          <w:shd w:val="clear" w:color="auto" w:fill="FFFFFF"/>
        </w:rPr>
        <w:t xml:space="preserve"> 1., 2. un 4. punktā noteiktajām prasībām. </w:t>
      </w:r>
    </w:p>
    <w:p w14:paraId="199EABD6" w14:textId="77777777" w:rsidR="002C545C" w:rsidRPr="002C545C" w:rsidRDefault="002C545C" w:rsidP="002C545C">
      <w:pPr>
        <w:widowControl w:val="0"/>
        <w:suppressAutoHyphens/>
        <w:spacing w:line="360" w:lineRule="auto"/>
        <w:ind w:firstLine="567"/>
        <w:jc w:val="both"/>
        <w:rPr>
          <w:szCs w:val="24"/>
          <w:u w:val="none"/>
          <w:lang w:eastAsia="lv-LV"/>
        </w:rPr>
      </w:pPr>
      <w:r w:rsidRPr="002C545C">
        <w:rPr>
          <w:rFonts w:eastAsia="SimSun"/>
          <w:szCs w:val="24"/>
          <w:u w:val="none"/>
          <w:lang w:eastAsia="zh-CN" w:bidi="hi-IN"/>
        </w:rPr>
        <w:t xml:space="preserve">Pamatojoties uz Pašvaldību likuma 10.panta pirmās daļas 16.punktu, kas nosaka, ka </w:t>
      </w:r>
      <w:r w:rsidRPr="002C545C">
        <w:rPr>
          <w:rFonts w:eastAsia="Calibri"/>
          <w:szCs w:val="24"/>
          <w:u w:val="none"/>
          <w:shd w:val="clear" w:color="auto" w:fill="FFFFFF"/>
        </w:rPr>
        <w:t xml:space="preserve">dome ir tiesīga izlemt ikvienu pašvaldības kompetences jautājumu un tikai domes kompetencē ir </w:t>
      </w:r>
      <w:r w:rsidRPr="002C545C">
        <w:rPr>
          <w:rFonts w:eastAsia="SimSun"/>
          <w:szCs w:val="24"/>
          <w:u w:val="none"/>
          <w:lang w:eastAsia="zh-CN" w:bidi="hi-IN"/>
        </w:rPr>
        <w:t>l</w:t>
      </w:r>
      <w:r w:rsidRPr="002C545C">
        <w:rPr>
          <w:rFonts w:eastAsia="Calibri"/>
          <w:szCs w:val="24"/>
          <w:u w:val="none"/>
          <w:shd w:val="clear" w:color="auto" w:fill="FFFFFF"/>
        </w:rPr>
        <w:t>emt par pašvaldības nekustamā īpašuma atsavināšanu un apgrūtināšanu, kā arī par nekustamā īpašuma iegūšanu</w:t>
      </w:r>
      <w:r w:rsidRPr="002C545C">
        <w:rPr>
          <w:rFonts w:eastAsia="SimSun"/>
          <w:szCs w:val="24"/>
          <w:u w:val="none"/>
          <w:lang w:eastAsia="zh-CN" w:bidi="hi-IN"/>
        </w:rPr>
        <w:t xml:space="preserve">, 73.panta ceturto daļu, kas nosaka, ka </w:t>
      </w:r>
      <w:r w:rsidRPr="002C545C">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2C545C">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w:t>
      </w:r>
      <w:r w:rsidRPr="002C545C">
        <w:rPr>
          <w:rFonts w:eastAsia="SimSun"/>
          <w:szCs w:val="24"/>
          <w:u w:val="none"/>
          <w:lang w:eastAsia="zh-CN" w:bidi="hi-IN"/>
        </w:rPr>
        <w:lastRenderedPageBreak/>
        <w:t xml:space="preserve">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2C545C">
        <w:rPr>
          <w:bCs/>
          <w:szCs w:val="24"/>
          <w:u w:val="none"/>
          <w:lang w:eastAsia="lv-LV"/>
        </w:rPr>
        <w:t xml:space="preserve">un ņemot vērā </w:t>
      </w:r>
      <w:r w:rsidRPr="002C545C">
        <w:rPr>
          <w:rFonts w:eastAsia="SimSun"/>
          <w:bCs/>
          <w:szCs w:val="24"/>
          <w:u w:val="none"/>
          <w:lang w:eastAsia="zh-CN" w:bidi="hi-IN"/>
        </w:rPr>
        <w:t>Attīstības un tautsaimniecības komitejas, un Finanšu komitejas</w:t>
      </w:r>
      <w:r w:rsidRPr="002C545C">
        <w:rPr>
          <w:bCs/>
          <w:szCs w:val="24"/>
          <w:u w:val="none"/>
          <w:lang w:eastAsia="lv-LV"/>
        </w:rPr>
        <w:t xml:space="preserve"> ieteikumu: atklāti balsojot: </w:t>
      </w:r>
      <w:r w:rsidRPr="002C545C">
        <w:rPr>
          <w:rFonts w:eastAsia="Calibri"/>
          <w:szCs w:val="24"/>
          <w:u w:val="none"/>
        </w:rPr>
        <w:t>ar … balsīm “PAR”, “PRET”-, “ATTURAS”-, Gulbenes novada pašvaldības dome NOLEMJ</w:t>
      </w:r>
      <w:r w:rsidRPr="002C545C">
        <w:rPr>
          <w:szCs w:val="24"/>
          <w:u w:val="none"/>
          <w:lang w:eastAsia="lv-LV"/>
        </w:rPr>
        <w:t>:</w:t>
      </w:r>
    </w:p>
    <w:p w14:paraId="7732F8AC"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color w:val="00000A"/>
          <w:szCs w:val="24"/>
          <w:u w:val="none"/>
          <w:lang w:eastAsia="zh-CN" w:bidi="hi-IN"/>
        </w:rPr>
        <w:t xml:space="preserve">1. REĢISTRĒT dzīvokļa īpašumu </w:t>
      </w:r>
      <w:r w:rsidRPr="002C545C">
        <w:rPr>
          <w:rFonts w:eastAsia="Calibri"/>
          <w:szCs w:val="24"/>
          <w:u w:val="none"/>
        </w:rPr>
        <w:t>“</w:t>
      </w:r>
      <w:proofErr w:type="spellStart"/>
      <w:r w:rsidRPr="002C545C">
        <w:rPr>
          <w:rFonts w:eastAsia="Calibri"/>
          <w:szCs w:val="24"/>
          <w:u w:val="none"/>
        </w:rPr>
        <w:t>Šķieneri</w:t>
      </w:r>
      <w:proofErr w:type="spellEnd"/>
      <w:r w:rsidRPr="002C545C">
        <w:rPr>
          <w:rFonts w:eastAsia="Calibri"/>
          <w:szCs w:val="24"/>
          <w:u w:val="none"/>
        </w:rPr>
        <w:t xml:space="preserve"> 7”- 10, </w:t>
      </w:r>
      <w:proofErr w:type="spellStart"/>
      <w:r w:rsidRPr="002C545C">
        <w:rPr>
          <w:rFonts w:eastAsia="Calibri"/>
          <w:szCs w:val="24"/>
          <w:u w:val="none"/>
        </w:rPr>
        <w:t>Šķieneri</w:t>
      </w:r>
      <w:proofErr w:type="spellEnd"/>
      <w:r w:rsidRPr="002C545C">
        <w:rPr>
          <w:rFonts w:eastAsia="Calibri"/>
          <w:szCs w:val="24"/>
          <w:u w:val="none"/>
        </w:rPr>
        <w:t>, Stradu pagasts, Gulbenes novads</w:t>
      </w:r>
      <w:r w:rsidRPr="002C545C">
        <w:rPr>
          <w:rFonts w:eastAsia="SimSun"/>
          <w:bCs/>
          <w:szCs w:val="24"/>
          <w:u w:val="none"/>
          <w:lang w:eastAsia="zh-CN" w:bidi="hi-IN"/>
        </w:rPr>
        <w:t>, LV - 4417</w:t>
      </w:r>
      <w:r w:rsidRPr="002C545C">
        <w:rPr>
          <w:rFonts w:eastAsia="SimSun"/>
          <w:color w:val="00000A"/>
          <w:szCs w:val="24"/>
          <w:u w:val="none"/>
          <w:lang w:eastAsia="zh-CN" w:bidi="hi-IN"/>
        </w:rPr>
        <w:t xml:space="preserve"> (telpu grupas kadastra apzīmējums </w:t>
      </w:r>
      <w:r w:rsidRPr="002C545C">
        <w:rPr>
          <w:rFonts w:eastAsia="SimSun"/>
          <w:szCs w:val="24"/>
          <w:u w:val="none"/>
          <w:lang w:eastAsia="zh-CN" w:bidi="hi-IN"/>
        </w:rPr>
        <w:t>5090 002 0034 004 010),</w:t>
      </w:r>
      <w:r w:rsidRPr="002C545C">
        <w:rPr>
          <w:rFonts w:eastAsia="SimSun"/>
          <w:color w:val="00000A"/>
          <w:szCs w:val="24"/>
          <w:u w:val="none"/>
          <w:lang w:eastAsia="zh-CN" w:bidi="hi-IN"/>
        </w:rPr>
        <w:t xml:space="preserve"> zemesgrāmatā kā patstāvīgu nekustamo īpašumu.</w:t>
      </w:r>
    </w:p>
    <w:p w14:paraId="797AC6B5"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2. UZDOT Gulbenes novada Centrālās pārvaldes </w:t>
      </w:r>
      <w:r w:rsidRPr="002C545C">
        <w:rPr>
          <w:rFonts w:eastAsia="SimSun"/>
          <w:szCs w:val="24"/>
          <w:u w:val="none"/>
          <w:lang w:eastAsia="zh-CN" w:bidi="hi-IN"/>
        </w:rPr>
        <w:t xml:space="preserve">Īpašumu pārraudzības nodaļai </w:t>
      </w:r>
      <w:r w:rsidRPr="002C545C">
        <w:rPr>
          <w:rFonts w:eastAsia="SimSun"/>
          <w:color w:val="00000A"/>
          <w:szCs w:val="24"/>
          <w:u w:val="none"/>
          <w:lang w:eastAsia="zh-CN" w:bidi="hi-IN"/>
        </w:rPr>
        <w:t>veikt darbības, kas saistītas ar iepriekšminētā nekustamā īpašuma ierakstīšanu zemesgrāmatā uz Gulbenes novada pašvaldības vārda.</w:t>
      </w:r>
    </w:p>
    <w:p w14:paraId="76260111"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color w:val="00000A"/>
          <w:szCs w:val="24"/>
          <w:u w:val="none"/>
          <w:lang w:eastAsia="zh-CN" w:bidi="hi-IN"/>
        </w:rPr>
        <w:t xml:space="preserve">3. </w:t>
      </w:r>
      <w:r w:rsidRPr="002C545C">
        <w:rPr>
          <w:rFonts w:eastAsia="SimSun"/>
          <w:szCs w:val="24"/>
          <w:u w:val="none"/>
          <w:lang w:eastAsia="zh-CN" w:bidi="hi-IN"/>
        </w:rPr>
        <w:t xml:space="preserve">NODOT atsavināšanai Gulbenes novada pašvaldībai piekrītošo dzīvokļa īpašumu </w:t>
      </w:r>
      <w:r w:rsidRPr="002C545C">
        <w:rPr>
          <w:rFonts w:eastAsia="Calibri"/>
          <w:szCs w:val="24"/>
          <w:u w:val="none"/>
        </w:rPr>
        <w:t>“</w:t>
      </w:r>
      <w:proofErr w:type="spellStart"/>
      <w:r w:rsidRPr="002C545C">
        <w:rPr>
          <w:rFonts w:eastAsia="Calibri"/>
          <w:szCs w:val="24"/>
          <w:u w:val="none"/>
        </w:rPr>
        <w:t>Šķieneri</w:t>
      </w:r>
      <w:proofErr w:type="spellEnd"/>
      <w:r w:rsidRPr="002C545C">
        <w:rPr>
          <w:rFonts w:eastAsia="Calibri"/>
          <w:szCs w:val="24"/>
          <w:u w:val="none"/>
        </w:rPr>
        <w:t xml:space="preserve"> 7”- 10, </w:t>
      </w:r>
      <w:proofErr w:type="spellStart"/>
      <w:r w:rsidRPr="002C545C">
        <w:rPr>
          <w:rFonts w:eastAsia="Calibri"/>
          <w:szCs w:val="24"/>
          <w:u w:val="none"/>
        </w:rPr>
        <w:t>Šķieneri</w:t>
      </w:r>
      <w:proofErr w:type="spellEnd"/>
      <w:r w:rsidRPr="002C545C">
        <w:rPr>
          <w:rFonts w:eastAsia="Calibri"/>
          <w:szCs w:val="24"/>
          <w:u w:val="none"/>
        </w:rPr>
        <w:t>, Stradu pagasts, Gulbenes novads</w:t>
      </w:r>
      <w:r w:rsidRPr="002C545C">
        <w:rPr>
          <w:rFonts w:eastAsia="SimSun"/>
          <w:bCs/>
          <w:szCs w:val="24"/>
          <w:u w:val="none"/>
          <w:lang w:eastAsia="zh-CN" w:bidi="hi-IN"/>
        </w:rPr>
        <w:t>, LV - 4417,</w:t>
      </w:r>
      <w:r w:rsidRPr="002C545C">
        <w:rPr>
          <w:rFonts w:eastAsia="SimSun"/>
          <w:szCs w:val="24"/>
          <w:u w:val="none"/>
          <w:lang w:eastAsia="zh-CN" w:bidi="hi-IN"/>
        </w:rPr>
        <w:t xml:space="preserve"> kas sastāv no telpu grupas ar kadastra apzīmējumu 5090 002 0034 004 010, un pie tās piederošām kopīpašuma 446/12360 domājamām daļām no būves ar kadastra apzīmējumu 5090 002 0034 004 (dzīvojamā māja), atklātā mutiskā izsolē ar augšupejošu soli.</w:t>
      </w:r>
    </w:p>
    <w:p w14:paraId="2B03D7FF"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4. </w:t>
      </w:r>
      <w:r w:rsidRPr="002C545C">
        <w:rPr>
          <w:rFonts w:eastAsia="SimSun"/>
          <w:szCs w:val="24"/>
          <w:u w:val="none"/>
          <w:lang w:eastAsia="zh-CN" w:bidi="hi-IN"/>
        </w:rPr>
        <w:t xml:space="preserve">UZDOT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4D821DFD"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5. </w:t>
      </w:r>
      <w:r w:rsidRPr="002C545C">
        <w:rPr>
          <w:rFonts w:eastAsia="SimSun"/>
          <w:szCs w:val="24"/>
          <w:u w:val="none"/>
          <w:lang w:eastAsia="zh-CN" w:bidi="hi-IN"/>
        </w:rPr>
        <w:t xml:space="preserve">Par lēmuma izpildi atbildīga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īpašuma novērtēšanas un izsoļu komisija.</w:t>
      </w:r>
    </w:p>
    <w:p w14:paraId="13C55046"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6. </w:t>
      </w:r>
      <w:r w:rsidRPr="002C545C">
        <w:rPr>
          <w:rFonts w:eastAsia="Calibri"/>
          <w:szCs w:val="24"/>
          <w:u w:val="none"/>
        </w:rPr>
        <w:t>Lēmuma izpildes kontroli veikt Gulbenes novada pašvaldības izpilddirektoram.</w:t>
      </w:r>
    </w:p>
    <w:p w14:paraId="69488384" w14:textId="77777777" w:rsidR="00203C2F" w:rsidRDefault="00203C2F" w:rsidP="000C7638">
      <w:pPr>
        <w:rPr>
          <w:color w:val="000000" w:themeColor="text1"/>
          <w:szCs w:val="24"/>
          <w:u w:val="none"/>
        </w:rPr>
      </w:pPr>
    </w:p>
    <w:p w14:paraId="1DEA5245"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4162E973"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8” - 22 atsavināšanu</w:t>
      </w:r>
    </w:p>
    <w:p w14:paraId="0AA2A617"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1CCA7482"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1EE4A05" w14:textId="77777777" w:rsidR="000B6DDA" w:rsidRPr="00575A1B" w:rsidRDefault="000B6DDA" w:rsidP="000B6DDA">
      <w:pPr>
        <w:rPr>
          <w:rFonts w:eastAsia="Calibri"/>
          <w:szCs w:val="24"/>
          <w:u w:val="none"/>
        </w:rPr>
      </w:pPr>
      <w:r>
        <w:rPr>
          <w:rFonts w:eastAsia="Calibri"/>
          <w:szCs w:val="24"/>
          <w:u w:val="none"/>
        </w:rPr>
        <w:t>DEBATĒS PIEDALĀS: nav</w:t>
      </w:r>
    </w:p>
    <w:p w14:paraId="2D9A6507" w14:textId="77777777" w:rsidR="000B6DDA" w:rsidRDefault="000B6DDA" w:rsidP="000B6DDA">
      <w:pPr>
        <w:rPr>
          <w:rFonts w:eastAsia="Calibri"/>
          <w:color w:val="FF0000"/>
          <w:szCs w:val="24"/>
          <w:u w:val="none"/>
        </w:rPr>
      </w:pPr>
    </w:p>
    <w:p w14:paraId="172294C4" w14:textId="77777777" w:rsidR="000B6DDA" w:rsidRDefault="000B6DDA" w:rsidP="000B6DDA">
      <w:pPr>
        <w:spacing w:line="360" w:lineRule="auto"/>
        <w:ind w:firstLine="567"/>
        <w:jc w:val="both"/>
        <w:rPr>
          <w:u w:val="none"/>
        </w:rPr>
      </w:pPr>
      <w:r>
        <w:rPr>
          <w:u w:val="none"/>
        </w:rPr>
        <w:t>Finanšu komiteja atklāti balsojot:</w:t>
      </w:r>
    </w:p>
    <w:p w14:paraId="24B1D7CE"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5B0C0F1"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13FD37AB" w14:textId="77777777" w:rsidR="002C545C" w:rsidRPr="002C545C" w:rsidRDefault="002C545C" w:rsidP="002C545C">
      <w:pPr>
        <w:spacing w:after="160" w:line="259" w:lineRule="auto"/>
        <w:contextualSpacing/>
        <w:jc w:val="center"/>
        <w:rPr>
          <w:rFonts w:eastAsia="Calibri"/>
          <w:b/>
          <w:szCs w:val="24"/>
          <w:u w:val="none"/>
        </w:rPr>
      </w:pPr>
      <w:r w:rsidRPr="002C545C">
        <w:rPr>
          <w:rFonts w:eastAsia="Calibri"/>
          <w:b/>
          <w:szCs w:val="24"/>
          <w:u w:val="none"/>
        </w:rPr>
        <w:t xml:space="preserve">Par Stradu pagasta dzīvokļa īpašuma </w:t>
      </w:r>
      <w:r w:rsidRPr="002C545C">
        <w:rPr>
          <w:rFonts w:eastAsia="SimSun"/>
          <w:b/>
          <w:szCs w:val="24"/>
          <w:u w:val="none"/>
          <w:lang w:eastAsia="zh-CN" w:bidi="hi-IN"/>
        </w:rPr>
        <w:t>“</w:t>
      </w:r>
      <w:proofErr w:type="spellStart"/>
      <w:r w:rsidRPr="002C545C">
        <w:rPr>
          <w:rFonts w:eastAsia="SimSun"/>
          <w:b/>
          <w:szCs w:val="24"/>
          <w:u w:val="none"/>
          <w:lang w:eastAsia="zh-CN" w:bidi="hi-IN"/>
        </w:rPr>
        <w:t>Šķieneri</w:t>
      </w:r>
      <w:proofErr w:type="spellEnd"/>
      <w:r w:rsidRPr="002C545C">
        <w:rPr>
          <w:rFonts w:eastAsia="SimSun"/>
          <w:b/>
          <w:szCs w:val="24"/>
          <w:u w:val="none"/>
          <w:lang w:eastAsia="zh-CN" w:bidi="hi-IN"/>
        </w:rPr>
        <w:t xml:space="preserve"> 8” - 22 </w:t>
      </w:r>
      <w:r w:rsidRPr="002C545C">
        <w:rPr>
          <w:rFonts w:eastAsia="Calibri"/>
          <w:b/>
          <w:szCs w:val="24"/>
          <w:u w:val="none"/>
        </w:rPr>
        <w:t>atsavināšanu</w:t>
      </w:r>
    </w:p>
    <w:p w14:paraId="744D5F4E" w14:textId="77777777" w:rsidR="002C545C" w:rsidRPr="002C545C" w:rsidRDefault="002C545C" w:rsidP="002C545C">
      <w:pPr>
        <w:spacing w:after="160" w:line="259" w:lineRule="auto"/>
        <w:contextualSpacing/>
        <w:jc w:val="center"/>
        <w:rPr>
          <w:rFonts w:eastAsia="Calibri"/>
          <w:b/>
          <w:szCs w:val="24"/>
          <w:u w:val="none"/>
        </w:rPr>
      </w:pPr>
    </w:p>
    <w:p w14:paraId="5F31AC53"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Izskatīts</w:t>
      </w:r>
      <w:r w:rsidRPr="00B751DD">
        <w:rPr>
          <w:rFonts w:eastAsia="SimSun"/>
          <w:b/>
          <w:szCs w:val="24"/>
          <w:u w:val="none"/>
          <w:lang w:eastAsia="zh-CN" w:bidi="hi-IN"/>
        </w:rPr>
        <w:t xml:space="preserve"> </w:t>
      </w:r>
      <w:r w:rsidRPr="00B751DD">
        <w:rPr>
          <w:rFonts w:eastAsia="SimSun"/>
          <w:b/>
          <w:bCs/>
          <w:szCs w:val="24"/>
          <w:u w:val="none"/>
          <w:lang w:eastAsia="zh-CN" w:bidi="hi-IN"/>
        </w:rPr>
        <w:t>[…]</w:t>
      </w:r>
      <w:r w:rsidRPr="00B751DD">
        <w:rPr>
          <w:rFonts w:eastAsia="SimSun"/>
          <w:bCs/>
          <w:szCs w:val="24"/>
          <w:u w:val="none"/>
          <w:lang w:eastAsia="zh-CN" w:bidi="hi-IN"/>
        </w:rPr>
        <w:t>,</w:t>
      </w:r>
      <w:r w:rsidRPr="00B751DD">
        <w:rPr>
          <w:rFonts w:eastAsia="SimSun"/>
          <w:szCs w:val="24"/>
          <w:u w:val="none"/>
          <w:lang w:eastAsia="zh-CN" w:bidi="hi-IN"/>
        </w:rPr>
        <w:t xml:space="preserve"> 2025.gada 20.februāra iesniegums (Gulbenes novada pašvaldībā saņemts </w:t>
      </w:r>
      <w:r w:rsidRPr="00B751DD">
        <w:rPr>
          <w:rFonts w:eastAsia="SimSun"/>
          <w:szCs w:val="24"/>
          <w:u w:val="none"/>
          <w:lang w:eastAsia="zh-CN" w:bidi="hi-IN"/>
        </w:rPr>
        <w:lastRenderedPageBreak/>
        <w:t>2025.gada 20.februārī un reģistrēts ar Nr. GND/5.13.2/25/570-Ž), kurā lūgts atsavināt izīrēto dzīvokļa īpašumu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xml:space="preserve"> 8” – 22,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Stradu pagasts</w:t>
      </w:r>
      <w:r w:rsidRPr="00B751DD">
        <w:rPr>
          <w:rFonts w:eastAsia="SimSun"/>
          <w:bCs/>
          <w:szCs w:val="24"/>
          <w:u w:val="none"/>
          <w:lang w:eastAsia="zh-CN" w:bidi="hi-IN"/>
        </w:rPr>
        <w:t>, Gulbenes novads, LV – 4417 (turpmāk – dzīvokļa īpašums)</w:t>
      </w:r>
      <w:r w:rsidRPr="00B751DD">
        <w:rPr>
          <w:rFonts w:eastAsia="SimSun"/>
          <w:szCs w:val="24"/>
          <w:u w:val="none"/>
          <w:lang w:eastAsia="zh-CN" w:bidi="hi-IN"/>
        </w:rPr>
        <w:t>.</w:t>
      </w:r>
    </w:p>
    <w:p w14:paraId="0FACC77E"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Publiskas personas mantas atsavināšanas likuma 4.panta ceturtās daļas 5. punkts nosaka, ka atsevišķos gadījumos publiskas personas nekustamā īpašuma atsavināšanu var ierosināt īrnieks vai viņa ģimenes loceklis, ja viņš vēlas nopirkt dzīvojamo māju, tās domājamo daļu vai dzīvokļa īpašumu šā likuma </w:t>
      </w:r>
      <w:hyperlink r:id="rId54" w:anchor="p45" w:history="1">
        <w:r w:rsidRPr="00B751DD">
          <w:rPr>
            <w:rFonts w:eastAsia="SimSun"/>
            <w:color w:val="0000FF"/>
            <w:szCs w:val="24"/>
            <w:lang w:eastAsia="zh-CN" w:bidi="hi-IN"/>
          </w:rPr>
          <w:t>45.pantā</w:t>
        </w:r>
      </w:hyperlink>
      <w:r w:rsidRPr="00B751DD">
        <w:rPr>
          <w:rFonts w:eastAsia="SimSun"/>
          <w:szCs w:val="24"/>
          <w:u w:val="none"/>
          <w:lang w:eastAsia="zh-CN" w:bidi="hi-IN"/>
        </w:rPr>
        <w:t> noteiktajā kārtībā. Savukārt, šā likuma 45.panta ceturtā daļa nosaka, ka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tiesā nav celta prasība par īres līguma izbeigšanu.</w:t>
      </w:r>
    </w:p>
    <w:p w14:paraId="726DF05B"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55" w:anchor="p4" w:tgtFrame="_blank" w:history="1">
        <w:r w:rsidRPr="00B751DD">
          <w:rPr>
            <w:rFonts w:eastAsia="SimSun"/>
            <w:color w:val="0000FF"/>
            <w:szCs w:val="24"/>
            <w:lang w:eastAsia="zh-CN" w:bidi="hi-IN"/>
          </w:rPr>
          <w:t>4.panta</w:t>
        </w:r>
      </w:hyperlink>
      <w:r w:rsidRPr="00B751DD">
        <w:rPr>
          <w:rFonts w:eastAsia="SimSun"/>
          <w:szCs w:val="24"/>
          <w:u w:val="none"/>
          <w:lang w:eastAsia="zh-CN" w:bidi="hi-IN"/>
        </w:rPr>
        <w:t>  ceturtās daļas </w:t>
      </w:r>
      <w:hyperlink r:id="rId56" w:anchor="p5" w:history="1">
        <w:r w:rsidRPr="00B751DD">
          <w:rPr>
            <w:rFonts w:eastAsia="SimSun"/>
            <w:color w:val="0000FF"/>
            <w:szCs w:val="24"/>
            <w:lang w:eastAsia="zh-CN" w:bidi="hi-IN"/>
          </w:rPr>
          <w:t>5.punktā</w:t>
        </w:r>
      </w:hyperlink>
      <w:r w:rsidRPr="00B751DD">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B751DD">
        <w:rPr>
          <w:rFonts w:eastAsia="SimSun"/>
          <w:szCs w:val="24"/>
          <w:u w:val="none"/>
          <w:lang w:eastAsia="zh-CN" w:bidi="hi-IN"/>
        </w:rPr>
        <w:t>neesību</w:t>
      </w:r>
      <w:proofErr w:type="spellEnd"/>
      <w:r w:rsidRPr="00B751DD">
        <w:rPr>
          <w:rFonts w:eastAsia="SimSun"/>
          <w:szCs w:val="24"/>
          <w:u w:val="none"/>
          <w:lang w:eastAsia="zh-CN" w:bidi="hi-IN"/>
        </w:rPr>
        <w:t xml:space="preserve">. </w:t>
      </w:r>
    </w:p>
    <w:p w14:paraId="7EAACD1D"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Ievērojot iepriekš minēto, </w:t>
      </w:r>
      <w:r w:rsidRPr="00B751DD">
        <w:rPr>
          <w:rFonts w:eastAsia="SimSun"/>
          <w:b/>
          <w:bCs/>
          <w:szCs w:val="24"/>
          <w:u w:val="none"/>
          <w:lang w:eastAsia="zh-CN" w:bidi="hi-IN"/>
        </w:rPr>
        <w:t xml:space="preserve">[…] </w:t>
      </w:r>
      <w:r w:rsidRPr="00B751DD">
        <w:rPr>
          <w:rFonts w:eastAsia="SimSun"/>
          <w:szCs w:val="24"/>
          <w:u w:val="none"/>
          <w:lang w:eastAsia="zh-CN" w:bidi="hi-IN"/>
        </w:rPr>
        <w:t xml:space="preserve">iesniegumam ir pievienojis personu apliecinoša dokumenta kopiju, 2024.gada 27.marta dzīvojamās telpas īres līgumu Nr. GES/1.33/24/164, kas noslēgts starp SIA “Gulbenes </w:t>
      </w:r>
      <w:proofErr w:type="spellStart"/>
      <w:r w:rsidRPr="00B751DD">
        <w:rPr>
          <w:rFonts w:eastAsia="SimSun"/>
          <w:szCs w:val="24"/>
          <w:u w:val="none"/>
          <w:lang w:eastAsia="zh-CN" w:bidi="hi-IN"/>
        </w:rPr>
        <w:t>Energo</w:t>
      </w:r>
      <w:proofErr w:type="spellEnd"/>
      <w:r w:rsidRPr="00B751DD">
        <w:rPr>
          <w:rFonts w:eastAsia="SimSun"/>
          <w:szCs w:val="24"/>
          <w:u w:val="none"/>
          <w:lang w:eastAsia="zh-CN" w:bidi="hi-IN"/>
        </w:rPr>
        <w:t xml:space="preserve"> Serviss”, </w:t>
      </w:r>
      <w:proofErr w:type="spellStart"/>
      <w:r w:rsidRPr="00B751DD">
        <w:rPr>
          <w:rFonts w:eastAsia="SimSun"/>
          <w:szCs w:val="24"/>
          <w:u w:val="none"/>
          <w:lang w:eastAsia="zh-CN" w:bidi="hi-IN"/>
        </w:rPr>
        <w:t>reģ</w:t>
      </w:r>
      <w:proofErr w:type="spellEnd"/>
      <w:r w:rsidRPr="00B751DD">
        <w:rPr>
          <w:rFonts w:eastAsia="SimSun"/>
          <w:szCs w:val="24"/>
          <w:u w:val="none"/>
          <w:lang w:eastAsia="zh-CN" w:bidi="hi-IN"/>
        </w:rPr>
        <w:t xml:space="preserve">. Nr. LV54603000121, un </w:t>
      </w:r>
      <w:r w:rsidRPr="00B751DD">
        <w:rPr>
          <w:rFonts w:eastAsia="SimSun"/>
          <w:b/>
          <w:bCs/>
          <w:szCs w:val="24"/>
          <w:u w:val="none"/>
          <w:lang w:eastAsia="zh-CN" w:bidi="hi-IN"/>
        </w:rPr>
        <w:t>[…]</w:t>
      </w:r>
      <w:r w:rsidRPr="00B751DD">
        <w:rPr>
          <w:rFonts w:eastAsia="SimSun"/>
          <w:szCs w:val="24"/>
          <w:u w:val="none"/>
          <w:lang w:eastAsia="zh-CN" w:bidi="hi-IN"/>
        </w:rPr>
        <w:t>, par dzīvokļa īpašumu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xml:space="preserve"> 8” – 22,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Stradu pagasts</w:t>
      </w:r>
      <w:r w:rsidRPr="00B751DD">
        <w:rPr>
          <w:rFonts w:eastAsia="SimSun"/>
          <w:bCs/>
          <w:szCs w:val="24"/>
          <w:u w:val="none"/>
          <w:lang w:eastAsia="zh-CN" w:bidi="hi-IN"/>
        </w:rPr>
        <w:t>, Gulbenes novads</w:t>
      </w:r>
      <w:r w:rsidRPr="00B751DD">
        <w:rPr>
          <w:rFonts w:eastAsia="SimSun"/>
          <w:szCs w:val="24"/>
          <w:u w:val="none"/>
          <w:lang w:eastAsia="zh-CN" w:bidi="hi-IN"/>
        </w:rPr>
        <w:t xml:space="preserve"> (īres līguma termiņš noteikts 2026.gada 31.decembris), un izziņas par īres un komunālo pakalpojumu parādu </w:t>
      </w:r>
      <w:proofErr w:type="spellStart"/>
      <w:r w:rsidRPr="00B751DD">
        <w:rPr>
          <w:rFonts w:eastAsia="SimSun"/>
          <w:szCs w:val="24"/>
          <w:u w:val="none"/>
          <w:lang w:eastAsia="zh-CN" w:bidi="hi-IN"/>
        </w:rPr>
        <w:t>neesību</w:t>
      </w:r>
      <w:proofErr w:type="spellEnd"/>
      <w:r w:rsidRPr="00B751DD">
        <w:rPr>
          <w:rFonts w:eastAsia="SimSun"/>
          <w:szCs w:val="24"/>
          <w:u w:val="none"/>
          <w:lang w:eastAsia="zh-CN" w:bidi="hi-IN"/>
        </w:rPr>
        <w:t>.</w:t>
      </w:r>
    </w:p>
    <w:p w14:paraId="798BCDB0"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Saskaņā ar 2024.gada 27.marta dzīvojamās telpas īres līgumu Nr. GES/1.33/24/164, dzīvokļa īpašumā nav iemitināti īrnieka ģimenes locekļi, līdz ar to, notariāli apliecināta vienošanās starp ģimenes locekļiem nav jāiesniedz.</w:t>
      </w:r>
    </w:p>
    <w:p w14:paraId="035ED865"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Likuma “Par palīdzību dzīvokļa jautājumu risināšanā” 20.pants nosaka, ka šajā likumā 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 izņemot šā likuma </w:t>
      </w:r>
      <w:hyperlink r:id="rId57" w:anchor="p29" w:history="1">
        <w:r w:rsidRPr="00B751DD">
          <w:rPr>
            <w:rFonts w:eastAsia="SimSun"/>
            <w:color w:val="0000FF"/>
            <w:szCs w:val="24"/>
            <w:lang w:eastAsia="zh-CN" w:bidi="hi-IN"/>
          </w:rPr>
          <w:t>29.</w:t>
        </w:r>
      </w:hyperlink>
      <w:r w:rsidRPr="00B751DD">
        <w:rPr>
          <w:rFonts w:eastAsia="SimSun"/>
          <w:szCs w:val="24"/>
          <w:u w:val="none"/>
          <w:lang w:eastAsia="zh-CN" w:bidi="hi-IN"/>
        </w:rPr>
        <w:t xml:space="preserve"> panta pirmajā daļā minēto gadījumu. </w:t>
      </w:r>
    </w:p>
    <w:p w14:paraId="68A04D1E"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 xml:space="preserve">Likuma “Par palīdzību dzīvokļa jautājumu risināšanā” 29.panta pirmā daļa nosaka, ka pašvaldības dome ir tiesīga lemt par tai piederošas izīrētas dzīvojamās telpas nodošanu </w:t>
      </w:r>
      <w:r w:rsidRPr="00B751DD">
        <w:rPr>
          <w:rFonts w:eastAsia="SimSun"/>
          <w:szCs w:val="24"/>
          <w:u w:val="none"/>
          <w:lang w:eastAsia="zh-CN" w:bidi="hi-IN"/>
        </w:rPr>
        <w:lastRenderedPageBreak/>
        <w:t>atsavināšanai, ievērojot normatīvajos aktos noteiktās publiskas personas nekustamā īpašuma atsavināšanas prasības un pašvaldības noteiktos tai piederošas dzīvojamās telpas atsavināšanas nosacījumus.</w:t>
      </w:r>
    </w:p>
    <w:p w14:paraId="68BB5B1A" w14:textId="77777777" w:rsidR="00BE4D6E" w:rsidRPr="00B751DD" w:rsidRDefault="00BE4D6E" w:rsidP="00BE4D6E">
      <w:pPr>
        <w:widowControl w:val="0"/>
        <w:suppressAutoHyphens/>
        <w:spacing w:line="360" w:lineRule="auto"/>
        <w:ind w:firstLine="567"/>
        <w:contextualSpacing/>
        <w:jc w:val="both"/>
        <w:rPr>
          <w:rFonts w:eastAsia="SimSun"/>
          <w:szCs w:val="24"/>
          <w:u w:val="none"/>
          <w:lang w:eastAsia="zh-CN" w:bidi="hi-IN"/>
        </w:rPr>
      </w:pPr>
      <w:r w:rsidRPr="00B751DD">
        <w:rPr>
          <w:rFonts w:eastAsia="SimSun"/>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76A2E12A" w14:textId="77777777" w:rsidR="00BE4D6E" w:rsidRPr="00B751DD" w:rsidRDefault="00BE4D6E" w:rsidP="00BE4D6E">
      <w:pPr>
        <w:widowControl w:val="0"/>
        <w:suppressAutoHyphens/>
        <w:spacing w:line="360" w:lineRule="auto"/>
        <w:ind w:firstLine="567"/>
        <w:contextualSpacing/>
        <w:jc w:val="both"/>
        <w:rPr>
          <w:rFonts w:eastAsia="SimSun"/>
          <w:bCs/>
          <w:szCs w:val="24"/>
          <w:u w:val="none"/>
          <w:lang w:eastAsia="zh-CN" w:bidi="hi-IN"/>
        </w:rPr>
      </w:pPr>
      <w:r w:rsidRPr="00B751DD">
        <w:rPr>
          <w:rFonts w:eastAsia="Calibri"/>
          <w:szCs w:val="24"/>
          <w:u w:val="none"/>
        </w:rPr>
        <w:t xml:space="preserve">Ņemot vērā, ka </w:t>
      </w:r>
      <w:r w:rsidRPr="00B751DD">
        <w:rPr>
          <w:rFonts w:eastAsia="SimSun"/>
          <w:b/>
          <w:bCs/>
          <w:szCs w:val="24"/>
          <w:u w:val="none"/>
          <w:lang w:eastAsia="zh-CN" w:bidi="hi-IN"/>
        </w:rPr>
        <w:t>[…]</w:t>
      </w:r>
      <w:r w:rsidRPr="00B751DD">
        <w:rPr>
          <w:rFonts w:eastAsia="SimSun"/>
          <w:bCs/>
          <w:szCs w:val="24"/>
          <w:u w:val="none"/>
          <w:lang w:eastAsia="zh-CN" w:bidi="hi-IN"/>
        </w:rPr>
        <w:t xml:space="preserve">iesniegtie dokumenti atbilst </w:t>
      </w:r>
      <w:r w:rsidRPr="00B751DD">
        <w:rPr>
          <w:rFonts w:eastAsia="SimSun"/>
          <w:szCs w:val="24"/>
          <w:u w:val="none"/>
          <w:lang w:eastAsia="zh-CN" w:bidi="hi-IN"/>
        </w:rPr>
        <w:t xml:space="preserve">Publiskas personas mantas atsavināšanas likumā, un Ministru kabineta 2011.gada 1.februāra noteikumos Nr.109 “Kārtība, kādā atsavināma publiskas personas manta” noteiktajām prasībām, kā arī, pamatojoties uz iepriekš norādītajiem normatīvajiem aktiem, </w:t>
      </w:r>
      <w:r w:rsidRPr="00B751DD">
        <w:rPr>
          <w:rFonts w:eastAsia="SimSun"/>
          <w:b/>
          <w:bCs/>
          <w:szCs w:val="24"/>
          <w:u w:val="none"/>
          <w:lang w:eastAsia="zh-CN" w:bidi="hi-IN"/>
        </w:rPr>
        <w:t>[…]</w:t>
      </w:r>
      <w:r w:rsidRPr="00B751DD">
        <w:rPr>
          <w:rFonts w:eastAsia="SimSun"/>
          <w:szCs w:val="24"/>
          <w:u w:val="none"/>
          <w:lang w:eastAsia="zh-CN" w:bidi="hi-IN"/>
        </w:rPr>
        <w:t>ir tiesīgs ierosināt dzīvokļa īpašuma  atsavināšanu.</w:t>
      </w:r>
    </w:p>
    <w:p w14:paraId="61A4F799" w14:textId="77777777" w:rsidR="00BE4D6E" w:rsidRPr="00B751DD" w:rsidRDefault="00BE4D6E" w:rsidP="00BE4D6E">
      <w:pPr>
        <w:widowControl w:val="0"/>
        <w:suppressAutoHyphens/>
        <w:spacing w:line="360" w:lineRule="auto"/>
        <w:ind w:firstLine="567"/>
        <w:jc w:val="both"/>
        <w:rPr>
          <w:rFonts w:eastAsia="SimSun"/>
          <w:szCs w:val="24"/>
          <w:u w:val="none"/>
          <w:lang w:eastAsia="zh-CN" w:bidi="hi-IN"/>
        </w:rPr>
      </w:pPr>
      <w:r w:rsidRPr="00B751DD">
        <w:rPr>
          <w:rFonts w:eastAsia="SimSun"/>
          <w:szCs w:val="24"/>
          <w:u w:val="none"/>
          <w:lang w:eastAsia="zh-CN" w:bidi="hi-IN"/>
        </w:rPr>
        <w:t xml:space="preserve">Pamatojoties uz Pašvaldību likuma 10.panta pirmās daļas 16.punktu, kas nosaka, ka </w:t>
      </w:r>
      <w:r w:rsidRPr="00B751DD">
        <w:rPr>
          <w:rFonts w:eastAsia="Calibri"/>
          <w:szCs w:val="24"/>
          <w:u w:val="none"/>
          <w:shd w:val="clear" w:color="auto" w:fill="FFFFFF"/>
        </w:rPr>
        <w:t xml:space="preserve">dome ir tiesīga izlemt ikvienu pašvaldības kompetences jautājumu un tikai domes kompetencē ir </w:t>
      </w:r>
      <w:r w:rsidRPr="00B751DD">
        <w:rPr>
          <w:rFonts w:eastAsia="SimSun"/>
          <w:szCs w:val="24"/>
          <w:u w:val="none"/>
          <w:lang w:eastAsia="zh-CN" w:bidi="hi-IN"/>
        </w:rPr>
        <w:t>l</w:t>
      </w:r>
      <w:r w:rsidRPr="00B751DD">
        <w:rPr>
          <w:rFonts w:eastAsia="Calibri"/>
          <w:szCs w:val="24"/>
          <w:u w:val="none"/>
          <w:shd w:val="clear" w:color="auto" w:fill="FFFFFF"/>
        </w:rPr>
        <w:t>emt par pašvaldības nekustamā īpašuma atsavināšanu un apgrūtināšanu, kā arī par nekustamā īpašuma iegūšanu</w:t>
      </w:r>
      <w:r w:rsidRPr="00B751DD">
        <w:rPr>
          <w:rFonts w:eastAsia="SimSun"/>
          <w:szCs w:val="24"/>
          <w:u w:val="none"/>
          <w:lang w:eastAsia="zh-CN" w:bidi="hi-IN"/>
        </w:rPr>
        <w:t xml:space="preserve">, 73.panta ceturto daļu, kas nosaka, ka </w:t>
      </w:r>
      <w:r w:rsidRPr="00B751DD">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B751DD">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Pr="00B751DD">
        <w:rPr>
          <w:rFonts w:eastAsia="Calibri"/>
          <w:szCs w:val="24"/>
          <w:u w:val="none"/>
        </w:rPr>
        <w:t>šā panta sesto daļu, kas nosaka, ka mantas novērtēšanas komisija novērtēšanai pieaicina vienu vai vairākus sertificētus vērtētājus,</w:t>
      </w:r>
      <w:r w:rsidRPr="00B751DD">
        <w:rPr>
          <w:rFonts w:eastAsia="SimSun"/>
          <w:szCs w:val="24"/>
          <w:u w:val="none"/>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likuma “Par palīdzību dzīvokļa jautājumu risināšanā” 20.pantu, kas nosaka, ka šajā likumā paredzētajos gadījumos un noteiktajā kārtībā izīrētās dzīvojamās telpas netiek nodotas privatizācijai, tās nevar iegūt īpašumā līdz dzīvojamās mājas privatizācijai un tās </w:t>
      </w:r>
      <w:r w:rsidRPr="00B751DD">
        <w:rPr>
          <w:rFonts w:eastAsia="SimSun"/>
          <w:szCs w:val="24"/>
          <w:u w:val="none"/>
          <w:lang w:eastAsia="zh-CN" w:bidi="hi-IN"/>
        </w:rPr>
        <w:lastRenderedPageBreak/>
        <w:t>nav pārdodamas vai citādi atsavināmas dzīvojamo telpu īrniekiem vai citām personām, izņemot šā likuma </w:t>
      </w:r>
      <w:hyperlink r:id="rId58" w:anchor="p29" w:history="1">
        <w:r w:rsidRPr="00B751DD">
          <w:rPr>
            <w:rFonts w:eastAsia="SimSun"/>
            <w:color w:val="0000FF"/>
            <w:szCs w:val="24"/>
            <w:lang w:eastAsia="zh-CN" w:bidi="hi-IN"/>
          </w:rPr>
          <w:t>29.</w:t>
        </w:r>
      </w:hyperlink>
      <w:r w:rsidRPr="00B751DD">
        <w:rPr>
          <w:rFonts w:eastAsia="SimSun"/>
          <w:szCs w:val="24"/>
          <w:u w:val="none"/>
          <w:lang w:eastAsia="zh-CN" w:bidi="hi-IN"/>
        </w:rPr>
        <w:t xml:space="preserve"> panta pirmajā daļā minēto gadījumu, 29.panta pirmo daļu, kas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 </w:t>
      </w:r>
      <w:r w:rsidRPr="00B751DD">
        <w:rPr>
          <w:rFonts w:eastAsia="SimSun"/>
          <w:bCs/>
          <w:szCs w:val="24"/>
          <w:u w:val="none"/>
          <w:lang w:eastAsia="zh-CN" w:bidi="hi-IN"/>
        </w:rPr>
        <w:t xml:space="preserve">un Attīstības un tautsaimniecības komitejas, un Finanšu komitejas ieteikumu, atklāti balsojot: </w:t>
      </w:r>
      <w:r w:rsidRPr="00B751DD">
        <w:rPr>
          <w:rFonts w:eastAsia="Calibri"/>
          <w:noProof/>
          <w:szCs w:val="24"/>
          <w:u w:val="none"/>
        </w:rPr>
        <w:t>ar  balsīm "Par", "Pret", "Atturas", "Nepiedalās"</w:t>
      </w:r>
      <w:r w:rsidRPr="00B751DD">
        <w:rPr>
          <w:rFonts w:eastAsia="SimSun"/>
          <w:szCs w:val="24"/>
          <w:u w:val="none"/>
          <w:lang w:eastAsia="zh-CN" w:bidi="hi-IN"/>
        </w:rPr>
        <w:t>, Gulbenes novada pašvaldības dome NOLEMJ:</w:t>
      </w:r>
    </w:p>
    <w:p w14:paraId="10BBA5CA"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1. REĢISTRĒT dzīvokļa īpašumu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xml:space="preserve"> 8” – 22,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Stradu pagasts</w:t>
      </w:r>
      <w:r w:rsidRPr="00B751DD">
        <w:rPr>
          <w:rFonts w:eastAsia="SimSun"/>
          <w:bCs/>
          <w:szCs w:val="24"/>
          <w:u w:val="none"/>
          <w:lang w:eastAsia="zh-CN" w:bidi="hi-IN"/>
        </w:rPr>
        <w:t xml:space="preserve">, Gulbenes novads, LV – 4417, </w:t>
      </w:r>
      <w:r w:rsidRPr="00B751DD">
        <w:rPr>
          <w:rFonts w:eastAsia="SimSun"/>
          <w:szCs w:val="24"/>
          <w:u w:val="none"/>
          <w:lang w:eastAsia="zh-CN" w:bidi="hi-IN"/>
        </w:rPr>
        <w:t xml:space="preserve">(telpu grupas kadastra apzīmējums </w:t>
      </w:r>
      <w:r w:rsidRPr="00B751DD">
        <w:rPr>
          <w:szCs w:val="24"/>
          <w:u w:val="none"/>
          <w:lang w:eastAsia="lv-LV"/>
        </w:rPr>
        <w:t>5090 002 0034 056 022</w:t>
      </w:r>
      <w:r w:rsidRPr="00B751DD">
        <w:rPr>
          <w:rFonts w:eastAsia="SimSun"/>
          <w:szCs w:val="24"/>
          <w:u w:val="none"/>
          <w:lang w:eastAsia="zh-CN" w:bidi="hi-IN"/>
        </w:rPr>
        <w:t>), zemesgrāmatā kā patstāvīgu nekustamo īpašumu.</w:t>
      </w:r>
    </w:p>
    <w:p w14:paraId="09D3FDDE"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2. UZDOT Gulbenes novada Centrālās pārvaldes Īpašumu pārraudzības nodaļai veikt darbības, kas saistītas ar iepriekšminētā nekustamā īpašuma ierakstīšanu zemesgrāmatā uz Gulbenes novada pašvaldības vārda.</w:t>
      </w:r>
    </w:p>
    <w:p w14:paraId="24BEEC11" w14:textId="77777777" w:rsidR="00BE4D6E" w:rsidRPr="00B751DD" w:rsidRDefault="00BE4D6E" w:rsidP="00BE4D6E">
      <w:pPr>
        <w:widowControl w:val="0"/>
        <w:suppressAutoHyphens/>
        <w:spacing w:line="360" w:lineRule="auto"/>
        <w:ind w:firstLine="426"/>
        <w:jc w:val="both"/>
        <w:rPr>
          <w:rFonts w:eastAsia="SimSun"/>
          <w:bCs/>
          <w:szCs w:val="24"/>
          <w:u w:val="none"/>
          <w:lang w:eastAsia="zh-CN" w:bidi="hi-IN"/>
        </w:rPr>
      </w:pPr>
      <w:r w:rsidRPr="00B751DD">
        <w:rPr>
          <w:rFonts w:eastAsia="SimSun"/>
          <w:szCs w:val="24"/>
          <w:u w:val="none"/>
          <w:lang w:eastAsia="zh-CN" w:bidi="hi-IN"/>
        </w:rPr>
        <w:t>3. NODOT atsavināšanai Gulbenes novada pašvaldībai piekrītošo dzīvokļa īpašumu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xml:space="preserve"> 8” – 22, </w:t>
      </w:r>
      <w:proofErr w:type="spellStart"/>
      <w:r w:rsidRPr="00B751DD">
        <w:rPr>
          <w:rFonts w:eastAsia="SimSun"/>
          <w:szCs w:val="24"/>
          <w:u w:val="none"/>
          <w:lang w:eastAsia="zh-CN" w:bidi="hi-IN"/>
        </w:rPr>
        <w:t>Šķieneri</w:t>
      </w:r>
      <w:proofErr w:type="spellEnd"/>
      <w:r w:rsidRPr="00B751DD">
        <w:rPr>
          <w:rFonts w:eastAsia="SimSun"/>
          <w:szCs w:val="24"/>
          <w:u w:val="none"/>
          <w:lang w:eastAsia="zh-CN" w:bidi="hi-IN"/>
        </w:rPr>
        <w:t>, Stradu pagasts</w:t>
      </w:r>
      <w:r w:rsidRPr="00B751DD">
        <w:rPr>
          <w:rFonts w:eastAsia="SimSun"/>
          <w:bCs/>
          <w:szCs w:val="24"/>
          <w:u w:val="none"/>
          <w:lang w:eastAsia="zh-CN" w:bidi="hi-IN"/>
        </w:rPr>
        <w:t>, Gulbenes novads, LV – 4417</w:t>
      </w:r>
      <w:r w:rsidRPr="00B751DD">
        <w:rPr>
          <w:rFonts w:eastAsia="SimSun"/>
          <w:szCs w:val="24"/>
          <w:u w:val="none"/>
          <w:lang w:eastAsia="zh-CN" w:bidi="hi-IN"/>
        </w:rPr>
        <w:t xml:space="preserve">, kas sastāv no telpu grupas ar kadastra apzīmējumu </w:t>
      </w:r>
      <w:r w:rsidRPr="00B751DD">
        <w:rPr>
          <w:szCs w:val="24"/>
          <w:u w:val="none"/>
          <w:lang w:eastAsia="lv-LV"/>
        </w:rPr>
        <w:t>5090 002 0034 056 022</w:t>
      </w:r>
      <w:r w:rsidRPr="00B751DD">
        <w:rPr>
          <w:rFonts w:eastAsia="SimSun"/>
          <w:szCs w:val="24"/>
          <w:u w:val="none"/>
          <w:lang w:eastAsia="zh-CN" w:bidi="hi-IN"/>
        </w:rPr>
        <w:t xml:space="preserve">, un pie tās piederošās kopīpašuma 405/12409 domājamās daļas no būves ar kadastra apzīmējumu </w:t>
      </w:r>
      <w:r w:rsidRPr="00B751DD">
        <w:rPr>
          <w:szCs w:val="24"/>
          <w:u w:val="none"/>
          <w:lang w:eastAsia="lv-LV"/>
        </w:rPr>
        <w:t xml:space="preserve">5090 002 0034 056 </w:t>
      </w:r>
      <w:r w:rsidRPr="00B751DD">
        <w:rPr>
          <w:rFonts w:eastAsia="SimSun"/>
          <w:szCs w:val="24"/>
          <w:u w:val="none"/>
          <w:lang w:eastAsia="zh-CN" w:bidi="hi-IN"/>
        </w:rPr>
        <w:t>(dzīvojamā māja)</w:t>
      </w:r>
      <w:r w:rsidRPr="00B751DD">
        <w:rPr>
          <w:szCs w:val="24"/>
          <w:u w:val="none"/>
          <w:lang w:eastAsia="lv-LV"/>
        </w:rPr>
        <w:t xml:space="preserve">, </w:t>
      </w:r>
      <w:r w:rsidRPr="00B751DD">
        <w:rPr>
          <w:rFonts w:eastAsia="SimSun"/>
          <w:szCs w:val="24"/>
          <w:u w:val="none"/>
          <w:lang w:eastAsia="zh-CN" w:bidi="hi-IN"/>
        </w:rPr>
        <w:t xml:space="preserve">par brīvu cenu </w:t>
      </w:r>
      <w:r w:rsidRPr="00B751DD">
        <w:rPr>
          <w:rFonts w:eastAsia="SimSun"/>
          <w:b/>
          <w:bCs/>
          <w:szCs w:val="24"/>
          <w:u w:val="none"/>
          <w:lang w:eastAsia="zh-CN" w:bidi="hi-IN"/>
        </w:rPr>
        <w:t>[…]</w:t>
      </w:r>
      <w:r w:rsidRPr="00B751DD">
        <w:rPr>
          <w:rFonts w:eastAsia="SimSun"/>
          <w:bCs/>
          <w:szCs w:val="24"/>
          <w:u w:val="none"/>
          <w:lang w:eastAsia="zh-CN" w:bidi="hi-IN"/>
        </w:rPr>
        <w:t>.</w:t>
      </w:r>
    </w:p>
    <w:p w14:paraId="4B73076A"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4. UZDOT Gulbenes novada pašvaldības Īpašuma novērtēšanas un izsoļu komisijai organizēt lēmuma 3.punktā minētā nekustamā īpašuma novērtēšanu, pieaicinot sertificētu vērtētāju, un nosacītās cenas noteikšanu un iesniegt to apstiprināšanai Gulbenes novada pašvaldības domes sēdē.</w:t>
      </w:r>
    </w:p>
    <w:p w14:paraId="16F0530A"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5. Par lēmuma izpildi atbildīga Gulbenes novada pašvaldības īpašuma novērtēšanas un izsoļu komisija.</w:t>
      </w:r>
    </w:p>
    <w:p w14:paraId="1CAE5ED5" w14:textId="77777777" w:rsidR="00BE4D6E" w:rsidRPr="00B751DD" w:rsidRDefault="00BE4D6E" w:rsidP="00BE4D6E">
      <w:pPr>
        <w:widowControl w:val="0"/>
        <w:suppressAutoHyphens/>
        <w:spacing w:line="360" w:lineRule="auto"/>
        <w:ind w:firstLine="426"/>
        <w:jc w:val="both"/>
        <w:rPr>
          <w:rFonts w:eastAsia="SimSun"/>
          <w:szCs w:val="24"/>
          <w:u w:val="none"/>
          <w:lang w:eastAsia="zh-CN" w:bidi="hi-IN"/>
        </w:rPr>
      </w:pPr>
      <w:r w:rsidRPr="00B751DD">
        <w:rPr>
          <w:rFonts w:eastAsia="SimSun"/>
          <w:szCs w:val="24"/>
          <w:u w:val="none"/>
          <w:lang w:eastAsia="zh-CN" w:bidi="hi-IN"/>
        </w:rPr>
        <w:t xml:space="preserve">6. </w:t>
      </w:r>
      <w:r w:rsidRPr="00B751DD">
        <w:rPr>
          <w:rFonts w:eastAsia="Calibri"/>
          <w:szCs w:val="24"/>
          <w:u w:val="none"/>
        </w:rPr>
        <w:t>Lēmuma izpildes kontroli veikt Gulbenes novada pašvaldības izpilddirektoram.</w:t>
      </w:r>
    </w:p>
    <w:p w14:paraId="6878CDB2" w14:textId="77777777" w:rsidR="00BE4D6E" w:rsidRPr="00B751DD" w:rsidRDefault="00BE4D6E" w:rsidP="00BE4D6E">
      <w:pPr>
        <w:widowControl w:val="0"/>
        <w:suppressAutoHyphens/>
        <w:spacing w:line="360" w:lineRule="auto"/>
        <w:ind w:firstLine="426"/>
        <w:jc w:val="both"/>
        <w:rPr>
          <w:rFonts w:eastAsia="SimSun"/>
          <w:bCs/>
          <w:szCs w:val="24"/>
          <w:u w:val="none"/>
          <w:lang w:eastAsia="zh-CN" w:bidi="hi-IN"/>
        </w:rPr>
      </w:pPr>
      <w:r w:rsidRPr="00B751DD">
        <w:rPr>
          <w:rFonts w:eastAsia="SimSun"/>
          <w:szCs w:val="24"/>
          <w:u w:val="none"/>
          <w:lang w:eastAsia="zh-CN" w:bidi="hi-IN"/>
        </w:rPr>
        <w:t xml:space="preserve">7. Lēmuma izrakstu nosūtīt </w:t>
      </w:r>
      <w:r w:rsidRPr="00B751DD">
        <w:rPr>
          <w:rFonts w:eastAsia="SimSun"/>
          <w:b/>
          <w:bCs/>
          <w:szCs w:val="24"/>
          <w:u w:val="none"/>
          <w:lang w:eastAsia="zh-CN" w:bidi="hi-IN"/>
        </w:rPr>
        <w:t>[…]</w:t>
      </w:r>
      <w:r w:rsidRPr="00B751DD">
        <w:rPr>
          <w:rFonts w:eastAsia="SimSun"/>
          <w:bCs/>
          <w:szCs w:val="24"/>
          <w:u w:val="none"/>
          <w:lang w:eastAsia="zh-CN" w:bidi="hi-IN"/>
        </w:rPr>
        <w:t>.</w:t>
      </w:r>
    </w:p>
    <w:p w14:paraId="2268D114" w14:textId="77777777" w:rsidR="00BE4D6E" w:rsidRDefault="00BE4D6E" w:rsidP="002C545C">
      <w:pPr>
        <w:spacing w:after="160" w:line="360" w:lineRule="auto"/>
        <w:ind w:firstLine="426"/>
        <w:jc w:val="both"/>
        <w:rPr>
          <w:rFonts w:eastAsia="Calibri"/>
          <w:szCs w:val="24"/>
          <w:u w:val="none"/>
        </w:rPr>
      </w:pPr>
    </w:p>
    <w:p w14:paraId="0C34A86F" w14:textId="3721AFFA" w:rsidR="002C545C" w:rsidRPr="002C545C" w:rsidRDefault="002C545C" w:rsidP="002C545C">
      <w:pPr>
        <w:spacing w:after="160" w:line="360" w:lineRule="auto"/>
        <w:ind w:firstLine="426"/>
        <w:jc w:val="both"/>
        <w:rPr>
          <w:rFonts w:eastAsia="Calibri"/>
          <w:szCs w:val="24"/>
          <w:u w:val="none"/>
        </w:rPr>
      </w:pPr>
      <w:r w:rsidRPr="002C545C">
        <w:rPr>
          <w:rFonts w:eastAsia="Calibri"/>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B608BF5"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41E61D41"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Stradu pagasta dzīvokļa īpašuma “Pededze” - 4 atsavināšanu</w:t>
      </w:r>
    </w:p>
    <w:p w14:paraId="33FD2C24"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12933FA4"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8E6C5D9" w14:textId="77777777" w:rsidR="000B6DDA" w:rsidRPr="00575A1B" w:rsidRDefault="000B6DDA" w:rsidP="000B6DDA">
      <w:pPr>
        <w:rPr>
          <w:rFonts w:eastAsia="Calibri"/>
          <w:szCs w:val="24"/>
          <w:u w:val="none"/>
        </w:rPr>
      </w:pPr>
      <w:r>
        <w:rPr>
          <w:rFonts w:eastAsia="Calibri"/>
          <w:szCs w:val="24"/>
          <w:u w:val="none"/>
        </w:rPr>
        <w:t>DEBATĒS PIEDALĀS: nav</w:t>
      </w:r>
    </w:p>
    <w:p w14:paraId="4841100A" w14:textId="77777777" w:rsidR="000B6DDA" w:rsidRDefault="000B6DDA" w:rsidP="000B6DDA">
      <w:pPr>
        <w:rPr>
          <w:rFonts w:eastAsia="Calibri"/>
          <w:color w:val="FF0000"/>
          <w:szCs w:val="24"/>
          <w:u w:val="none"/>
        </w:rPr>
      </w:pPr>
    </w:p>
    <w:p w14:paraId="0311335E" w14:textId="77777777" w:rsidR="000B6DDA" w:rsidRDefault="000B6DDA" w:rsidP="000B6DDA">
      <w:pPr>
        <w:spacing w:line="360" w:lineRule="auto"/>
        <w:ind w:firstLine="567"/>
        <w:jc w:val="both"/>
        <w:rPr>
          <w:u w:val="none"/>
        </w:rPr>
      </w:pPr>
      <w:r>
        <w:rPr>
          <w:u w:val="none"/>
        </w:rPr>
        <w:t>Finanšu komiteja atklāti balsojot:</w:t>
      </w:r>
    </w:p>
    <w:p w14:paraId="45EC478F"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4820B73"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08B7580E" w14:textId="77777777" w:rsidR="002C545C" w:rsidRPr="002C545C" w:rsidRDefault="002C545C" w:rsidP="002C545C">
      <w:pPr>
        <w:spacing w:after="160" w:line="360" w:lineRule="auto"/>
        <w:ind w:firstLine="567"/>
        <w:jc w:val="center"/>
        <w:rPr>
          <w:rFonts w:eastAsia="Calibri"/>
          <w:b/>
          <w:szCs w:val="24"/>
          <w:u w:val="none"/>
        </w:rPr>
      </w:pPr>
      <w:r w:rsidRPr="002C545C">
        <w:rPr>
          <w:rFonts w:eastAsia="Calibri"/>
          <w:b/>
          <w:szCs w:val="24"/>
          <w:u w:val="none"/>
        </w:rPr>
        <w:t>Par Stradu pagasta dzīvokļa īpašuma “Pededze” - 4 atsavināšanu</w:t>
      </w:r>
    </w:p>
    <w:p w14:paraId="7CB9D784"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szCs w:val="24"/>
          <w:u w:val="none"/>
          <w:lang w:eastAsia="zh-CN" w:bidi="hi-IN"/>
        </w:rPr>
        <w:t xml:space="preserve">Izskatīts </w:t>
      </w:r>
      <w:r w:rsidRPr="002C545C">
        <w:rPr>
          <w:szCs w:val="24"/>
          <w:u w:val="none"/>
        </w:rPr>
        <w:t xml:space="preserve">Litenes, Stāmerienas un Stradu pagastu apvienības </w:t>
      </w:r>
      <w:r w:rsidRPr="002C545C">
        <w:rPr>
          <w:rFonts w:eastAsia="SimSun"/>
          <w:szCs w:val="24"/>
          <w:u w:val="none"/>
          <w:lang w:eastAsia="zh-CN" w:bidi="hi-IN"/>
        </w:rPr>
        <w:t xml:space="preserve">pārvaldes, reģistrācijas numurs </w:t>
      </w:r>
      <w:r w:rsidRPr="002C545C">
        <w:rPr>
          <w:rFonts w:eastAsia="Calibri"/>
          <w:szCs w:val="24"/>
          <w:u w:val="none"/>
        </w:rPr>
        <w:t>40900041203</w:t>
      </w:r>
      <w:r w:rsidRPr="002C545C">
        <w:rPr>
          <w:rFonts w:eastAsia="SimSun"/>
          <w:szCs w:val="24"/>
          <w:u w:val="none"/>
          <w:lang w:eastAsia="zh-CN" w:bidi="hi-IN"/>
        </w:rPr>
        <w:t xml:space="preserve">, juridiskā adrese: </w:t>
      </w:r>
      <w:r w:rsidRPr="002C545C">
        <w:rPr>
          <w:rFonts w:eastAsia="Calibri"/>
          <w:szCs w:val="24"/>
          <w:u w:val="none"/>
        </w:rPr>
        <w:t>“</w:t>
      </w:r>
      <w:proofErr w:type="spellStart"/>
      <w:r w:rsidRPr="002C545C">
        <w:rPr>
          <w:rFonts w:eastAsia="Calibri"/>
          <w:szCs w:val="24"/>
          <w:u w:val="none"/>
        </w:rPr>
        <w:t>Vecstāmeriena</w:t>
      </w:r>
      <w:proofErr w:type="spellEnd"/>
      <w:r w:rsidRPr="002C545C">
        <w:rPr>
          <w:rFonts w:eastAsia="Calibri"/>
          <w:szCs w:val="24"/>
          <w:u w:val="none"/>
        </w:rPr>
        <w:t xml:space="preserve">”, </w:t>
      </w:r>
      <w:proofErr w:type="spellStart"/>
      <w:r w:rsidRPr="002C545C">
        <w:rPr>
          <w:rFonts w:eastAsia="Calibri"/>
          <w:szCs w:val="24"/>
          <w:u w:val="none"/>
        </w:rPr>
        <w:t>Vecstāmeriena</w:t>
      </w:r>
      <w:proofErr w:type="spellEnd"/>
      <w:r w:rsidRPr="002C545C">
        <w:rPr>
          <w:rFonts w:eastAsia="Calibri"/>
          <w:szCs w:val="24"/>
          <w:u w:val="none"/>
        </w:rPr>
        <w:t>, Stāmerienas pagasts, Gulbenes novads, LV-4406</w:t>
      </w:r>
      <w:r w:rsidRPr="002C545C">
        <w:rPr>
          <w:rFonts w:eastAsia="SimSun"/>
          <w:szCs w:val="24"/>
          <w:u w:val="none"/>
          <w:lang w:eastAsia="zh-CN" w:bidi="hi-IN"/>
        </w:rPr>
        <w:t xml:space="preserve">, 2025.gada 26.februāra iesniegums </w:t>
      </w:r>
      <w:proofErr w:type="spellStart"/>
      <w:r w:rsidRPr="002C545C">
        <w:rPr>
          <w:rFonts w:eastAsia="SimSun"/>
          <w:szCs w:val="24"/>
          <w:u w:val="none"/>
          <w:lang w:eastAsia="zh-CN" w:bidi="hi-IN"/>
        </w:rPr>
        <w:t>Nr.LSS</w:t>
      </w:r>
      <w:proofErr w:type="spellEnd"/>
      <w:r w:rsidRPr="002C545C">
        <w:rPr>
          <w:rFonts w:eastAsia="SimSun"/>
          <w:szCs w:val="24"/>
          <w:u w:val="none"/>
          <w:lang w:eastAsia="zh-CN" w:bidi="hi-IN"/>
        </w:rPr>
        <w:t xml:space="preserve">/2.5/25/18 (Gulbenes novada pašvaldībā saņemts 2025.gada 26.februārī un reģistrēts ar Nr. GND/5.13.2/25/600-L), kurā lūgts atsavināt dzīvokļa īpašumu </w:t>
      </w:r>
      <w:r w:rsidRPr="002C545C">
        <w:rPr>
          <w:rFonts w:eastAsia="Calibri"/>
          <w:szCs w:val="24"/>
          <w:u w:val="none"/>
        </w:rPr>
        <w:t>“Pededze”- 4, Stradu pagasts, Gulbenes novads</w:t>
      </w:r>
      <w:r w:rsidRPr="002C545C">
        <w:rPr>
          <w:rFonts w:eastAsia="SimSun"/>
          <w:bCs/>
          <w:szCs w:val="24"/>
          <w:u w:val="none"/>
          <w:lang w:eastAsia="zh-CN" w:bidi="hi-IN"/>
        </w:rPr>
        <w:t>, LV - 4417.</w:t>
      </w:r>
      <w:r w:rsidRPr="002C545C">
        <w:rPr>
          <w:rFonts w:eastAsia="SimSun"/>
          <w:szCs w:val="24"/>
          <w:u w:val="none"/>
          <w:lang w:eastAsia="zh-CN" w:bidi="hi-IN"/>
        </w:rPr>
        <w:t xml:space="preserve"> </w:t>
      </w:r>
    </w:p>
    <w:p w14:paraId="008DD945" w14:textId="77777777" w:rsidR="002C545C" w:rsidRPr="002C545C" w:rsidRDefault="002C545C" w:rsidP="002C545C">
      <w:pPr>
        <w:spacing w:after="160" w:line="360" w:lineRule="auto"/>
        <w:ind w:firstLine="567"/>
        <w:contextualSpacing/>
        <w:jc w:val="both"/>
        <w:rPr>
          <w:rFonts w:eastAsia="Calibri"/>
          <w:szCs w:val="24"/>
          <w:u w:val="none"/>
        </w:rPr>
      </w:pPr>
      <w:r w:rsidRPr="002C545C">
        <w:rPr>
          <w:szCs w:val="24"/>
          <w:u w:val="none"/>
        </w:rPr>
        <w:t xml:space="preserve">Litenes, Stāmerienas un Stradu pagastu apvienības </w:t>
      </w:r>
      <w:r w:rsidRPr="002C545C">
        <w:rPr>
          <w:rFonts w:eastAsia="SimSun"/>
          <w:szCs w:val="24"/>
          <w:u w:val="none"/>
          <w:lang w:eastAsia="zh-CN" w:bidi="hi-IN"/>
        </w:rPr>
        <w:t xml:space="preserve">pārvalde iesniegumā norāda, ka </w:t>
      </w:r>
      <w:r w:rsidRPr="002C545C">
        <w:rPr>
          <w:rFonts w:eastAsia="Calibri"/>
          <w:szCs w:val="24"/>
          <w:u w:val="none"/>
        </w:rPr>
        <w:t xml:space="preserve">dzīvoklis nav nepieciešams pašvaldības funkciju veikšanai. Apsekojot dzīvokli ir konstatēts, ka dzīvoklis ir ļoti sliktā tehniskā stāvoklī, un pirms dzīvokļa izīrēšanas pārvaldei būtu jāveic dzīvokļa kapitālais remonts. Izvērtējot </w:t>
      </w:r>
      <w:r w:rsidRPr="002C545C">
        <w:rPr>
          <w:szCs w:val="24"/>
          <w:u w:val="none"/>
        </w:rPr>
        <w:t xml:space="preserve">Litenes, Stāmerienas un Stradu pagastu apvienības </w:t>
      </w:r>
      <w:r w:rsidRPr="002C545C">
        <w:rPr>
          <w:rFonts w:eastAsia="SimSun"/>
          <w:szCs w:val="24"/>
          <w:u w:val="none"/>
          <w:lang w:eastAsia="zh-CN" w:bidi="hi-IN"/>
        </w:rPr>
        <w:t xml:space="preserve">pārvaldei </w:t>
      </w:r>
      <w:r w:rsidRPr="002C545C">
        <w:rPr>
          <w:rFonts w:eastAsia="Calibri"/>
          <w:szCs w:val="24"/>
          <w:u w:val="none"/>
        </w:rPr>
        <w:t xml:space="preserve">2025. gadā pieejamos </w:t>
      </w:r>
      <w:r w:rsidRPr="002C545C">
        <w:rPr>
          <w:rFonts w:eastAsia="Calibri"/>
          <w:i/>
          <w:iCs/>
          <w:szCs w:val="24"/>
          <w:u w:val="none"/>
        </w:rPr>
        <w:t xml:space="preserve">finanšu līdzekļus, konstatēts, ka tie nav </w:t>
      </w:r>
      <w:r w:rsidRPr="002C545C">
        <w:rPr>
          <w:rFonts w:eastAsia="SimSun"/>
          <w:szCs w:val="24"/>
          <w:u w:val="none"/>
          <w:lang w:eastAsia="zh-CN" w:bidi="hi-IN"/>
        </w:rPr>
        <w:t xml:space="preserve">pietiekami šādu ieguldījumu dzīvoklī veikšanai. </w:t>
      </w:r>
    </w:p>
    <w:p w14:paraId="5CD4D859" w14:textId="77777777" w:rsidR="002C545C" w:rsidRPr="002C545C" w:rsidRDefault="002C545C" w:rsidP="002C545C">
      <w:pPr>
        <w:spacing w:line="360" w:lineRule="auto"/>
        <w:ind w:firstLine="567"/>
        <w:contextualSpacing/>
        <w:jc w:val="both"/>
        <w:rPr>
          <w:rFonts w:eastAsia="Calibri"/>
          <w:szCs w:val="24"/>
          <w:u w:val="none"/>
          <w:shd w:val="clear" w:color="auto" w:fill="FFFFFF"/>
        </w:rPr>
      </w:pPr>
      <w:r w:rsidRPr="002C545C">
        <w:rPr>
          <w:rFonts w:eastAsia="Calibri"/>
          <w:szCs w:val="24"/>
          <w:u w:val="none"/>
        </w:rPr>
        <w:t xml:space="preserve">Likuma “Par palīdzību dzīvokļa jautājumu risināšanā” 16.panta pirmā daļa nosaka, ka </w:t>
      </w:r>
      <w:r w:rsidRPr="002C545C">
        <w:rPr>
          <w:rFonts w:eastAsia="Calibri"/>
          <w:szCs w:val="24"/>
          <w:u w:val="none"/>
          <w:shd w:val="clear" w:color="auto" w:fill="FFFFFF"/>
        </w:rPr>
        <w:t>dzīvojamai telpai, kas tiek izīrēta šajā likumā noteiktajā kārtībā, jābūt dzīvošanai derīgai, savukārt šā panta trešā daļa nosaka, ka dzīvošanai derīga dzīvojamā telpa ir apgaismojama, apkurināma telpa, kas piemērota cilvēka ilglaicīgam patvērumam un sadzīves priekšmetu izvietošanai, kā arī atrodas dzīvojamā mājā, kura atbilst </w:t>
      </w:r>
      <w:hyperlink r:id="rId59" w:tgtFrame="_blank" w:history="1">
        <w:r w:rsidRPr="002C545C">
          <w:rPr>
            <w:rFonts w:eastAsia="Calibri"/>
            <w:szCs w:val="24"/>
            <w:u w:val="none"/>
            <w:shd w:val="clear" w:color="auto" w:fill="FFFFFF"/>
          </w:rPr>
          <w:t>Būvniecības likuma</w:t>
        </w:r>
      </w:hyperlink>
      <w:r w:rsidRPr="002C545C">
        <w:rPr>
          <w:rFonts w:eastAsia="Calibri"/>
          <w:szCs w:val="24"/>
          <w:u w:val="none"/>
          <w:shd w:val="clear" w:color="auto" w:fill="FFFFFF"/>
        </w:rPr>
        <w:t> </w:t>
      </w:r>
      <w:hyperlink r:id="rId60" w:anchor="p9" w:tgtFrame="_blank" w:history="1">
        <w:r w:rsidRPr="002C545C">
          <w:rPr>
            <w:rFonts w:eastAsia="Calibri"/>
            <w:szCs w:val="24"/>
            <w:u w:val="none"/>
            <w:shd w:val="clear" w:color="auto" w:fill="FFFFFF"/>
          </w:rPr>
          <w:t>9. panta</w:t>
        </w:r>
      </w:hyperlink>
      <w:r w:rsidRPr="002C545C">
        <w:rPr>
          <w:rFonts w:eastAsia="Calibri"/>
          <w:szCs w:val="24"/>
          <w:u w:val="none"/>
          <w:shd w:val="clear" w:color="auto" w:fill="FFFFFF"/>
        </w:rPr>
        <w:t xml:space="preserve"> 1., 2. un 4. punktā noteiktajām prasībām. </w:t>
      </w:r>
    </w:p>
    <w:p w14:paraId="6C7CB595" w14:textId="77777777" w:rsidR="002C545C" w:rsidRPr="002C545C" w:rsidRDefault="002C545C" w:rsidP="002C545C">
      <w:pPr>
        <w:widowControl w:val="0"/>
        <w:suppressAutoHyphens/>
        <w:spacing w:line="360" w:lineRule="auto"/>
        <w:ind w:firstLine="567"/>
        <w:jc w:val="both"/>
        <w:rPr>
          <w:szCs w:val="24"/>
          <w:u w:val="none"/>
          <w:lang w:eastAsia="lv-LV"/>
        </w:rPr>
      </w:pPr>
      <w:r w:rsidRPr="002C545C">
        <w:rPr>
          <w:rFonts w:eastAsia="SimSun"/>
          <w:szCs w:val="24"/>
          <w:u w:val="none"/>
          <w:lang w:eastAsia="zh-CN" w:bidi="hi-IN"/>
        </w:rPr>
        <w:t xml:space="preserve">Pamatojoties uz Pašvaldību likuma 10.panta pirmās daļas 16.punktu, kas nosaka, ka </w:t>
      </w:r>
      <w:r w:rsidRPr="002C545C">
        <w:rPr>
          <w:rFonts w:eastAsia="Calibri"/>
          <w:szCs w:val="24"/>
          <w:u w:val="none"/>
          <w:shd w:val="clear" w:color="auto" w:fill="FFFFFF"/>
        </w:rPr>
        <w:t xml:space="preserve">dome ir tiesīga izlemt ikvienu pašvaldības kompetences jautājumu un tikai domes kompetencē ir </w:t>
      </w:r>
      <w:r w:rsidRPr="002C545C">
        <w:rPr>
          <w:rFonts w:eastAsia="SimSun"/>
          <w:szCs w:val="24"/>
          <w:u w:val="none"/>
          <w:lang w:eastAsia="zh-CN" w:bidi="hi-IN"/>
        </w:rPr>
        <w:t>l</w:t>
      </w:r>
      <w:r w:rsidRPr="002C545C">
        <w:rPr>
          <w:rFonts w:eastAsia="Calibri"/>
          <w:szCs w:val="24"/>
          <w:u w:val="none"/>
          <w:shd w:val="clear" w:color="auto" w:fill="FFFFFF"/>
        </w:rPr>
        <w:t>emt par pašvaldības nekustamā īpašuma atsavināšanu un apgrūtināšanu, kā arī par nekustamā īpašuma iegūšanu</w:t>
      </w:r>
      <w:r w:rsidRPr="002C545C">
        <w:rPr>
          <w:rFonts w:eastAsia="SimSun"/>
          <w:szCs w:val="24"/>
          <w:u w:val="none"/>
          <w:lang w:eastAsia="zh-CN" w:bidi="hi-IN"/>
        </w:rPr>
        <w:t xml:space="preserve">, 73.panta ceturto daļu, kas nosaka, ka </w:t>
      </w:r>
      <w:r w:rsidRPr="002C545C">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2C545C">
        <w:rPr>
          <w:rFonts w:eastAsia="SimSun"/>
          <w:szCs w:val="24"/>
          <w:u w:val="none"/>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w:t>
      </w:r>
      <w:r w:rsidRPr="002C545C">
        <w:rPr>
          <w:rFonts w:eastAsia="SimSun"/>
          <w:szCs w:val="24"/>
          <w:u w:val="none"/>
          <w:lang w:eastAsia="zh-CN" w:bidi="hi-IN"/>
        </w:rPr>
        <w:lastRenderedPageBreak/>
        <w:t xml:space="preserve">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2C545C">
        <w:rPr>
          <w:bCs/>
          <w:szCs w:val="24"/>
          <w:u w:val="none"/>
          <w:lang w:eastAsia="lv-LV"/>
        </w:rPr>
        <w:t xml:space="preserve">un ņemot vērā </w:t>
      </w:r>
      <w:r w:rsidRPr="002C545C">
        <w:rPr>
          <w:rFonts w:eastAsia="SimSun"/>
          <w:bCs/>
          <w:szCs w:val="24"/>
          <w:u w:val="none"/>
          <w:lang w:eastAsia="zh-CN" w:bidi="hi-IN"/>
        </w:rPr>
        <w:t>Attīstības un tautsaimniecības komitejas, un Finanšu komitejas</w:t>
      </w:r>
      <w:r w:rsidRPr="002C545C">
        <w:rPr>
          <w:bCs/>
          <w:szCs w:val="24"/>
          <w:u w:val="none"/>
          <w:lang w:eastAsia="lv-LV"/>
        </w:rPr>
        <w:t xml:space="preserve"> ieteikumu: atklāti balsojot: </w:t>
      </w:r>
      <w:r w:rsidRPr="002C545C">
        <w:rPr>
          <w:rFonts w:eastAsia="Calibri"/>
          <w:szCs w:val="24"/>
          <w:u w:val="none"/>
        </w:rPr>
        <w:t>ar … balsīm “PAR”, “PRET”-, “ATTURAS”-, Gulbenes novada pašvaldības dome NOLEMJ</w:t>
      </w:r>
      <w:r w:rsidRPr="002C545C">
        <w:rPr>
          <w:szCs w:val="24"/>
          <w:u w:val="none"/>
          <w:lang w:eastAsia="lv-LV"/>
        </w:rPr>
        <w:t>:</w:t>
      </w:r>
    </w:p>
    <w:p w14:paraId="074F05FA"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color w:val="00000A"/>
          <w:szCs w:val="24"/>
          <w:u w:val="none"/>
          <w:lang w:eastAsia="zh-CN" w:bidi="hi-IN"/>
        </w:rPr>
        <w:t xml:space="preserve">1. REĢISTRĒT dzīvokļa īpašumu </w:t>
      </w:r>
      <w:r w:rsidRPr="002C545C">
        <w:rPr>
          <w:rFonts w:eastAsia="Calibri"/>
          <w:szCs w:val="24"/>
          <w:u w:val="none"/>
        </w:rPr>
        <w:t>“Pededze”- 4, Stradu pagasts, Gulbenes novads</w:t>
      </w:r>
      <w:r w:rsidRPr="002C545C">
        <w:rPr>
          <w:rFonts w:eastAsia="SimSun"/>
          <w:bCs/>
          <w:szCs w:val="24"/>
          <w:u w:val="none"/>
          <w:lang w:eastAsia="zh-CN" w:bidi="hi-IN"/>
        </w:rPr>
        <w:t>, LV - 4417</w:t>
      </w:r>
      <w:r w:rsidRPr="002C545C">
        <w:rPr>
          <w:rFonts w:eastAsia="SimSun"/>
          <w:color w:val="00000A"/>
          <w:szCs w:val="24"/>
          <w:u w:val="none"/>
          <w:lang w:eastAsia="zh-CN" w:bidi="hi-IN"/>
        </w:rPr>
        <w:t xml:space="preserve"> (telpu grupas kadastra apzīmējums </w:t>
      </w:r>
      <w:r w:rsidRPr="002C545C">
        <w:rPr>
          <w:rFonts w:eastAsia="SimSun"/>
          <w:szCs w:val="24"/>
          <w:u w:val="none"/>
          <w:lang w:eastAsia="zh-CN" w:bidi="hi-IN"/>
        </w:rPr>
        <w:t>5090 009 0059 001 004),</w:t>
      </w:r>
      <w:r w:rsidRPr="002C545C">
        <w:rPr>
          <w:rFonts w:eastAsia="SimSun"/>
          <w:color w:val="00000A"/>
          <w:szCs w:val="24"/>
          <w:u w:val="none"/>
          <w:lang w:eastAsia="zh-CN" w:bidi="hi-IN"/>
        </w:rPr>
        <w:t xml:space="preserve"> zemesgrāmatā kā patstāvīgu nekustamo īpašumu.</w:t>
      </w:r>
    </w:p>
    <w:p w14:paraId="7DA4EA35"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2. UZDOT Gulbenes novada Centrālās pārvaldes </w:t>
      </w:r>
      <w:r w:rsidRPr="002C545C">
        <w:rPr>
          <w:rFonts w:eastAsia="SimSun"/>
          <w:szCs w:val="24"/>
          <w:u w:val="none"/>
          <w:lang w:eastAsia="zh-CN" w:bidi="hi-IN"/>
        </w:rPr>
        <w:t xml:space="preserve">Īpašumu pārraudzības nodaļai </w:t>
      </w:r>
      <w:r w:rsidRPr="002C545C">
        <w:rPr>
          <w:rFonts w:eastAsia="SimSun"/>
          <w:color w:val="00000A"/>
          <w:szCs w:val="24"/>
          <w:u w:val="none"/>
          <w:lang w:eastAsia="zh-CN" w:bidi="hi-IN"/>
        </w:rPr>
        <w:t>veikt darbības, kas saistītas ar iepriekšminētā nekustamā īpašuma ierakstīšanu zemesgrāmatā uz Gulbenes novada pašvaldības vārda.</w:t>
      </w:r>
    </w:p>
    <w:p w14:paraId="3ABA01C5" w14:textId="77777777" w:rsidR="002C545C" w:rsidRPr="002C545C" w:rsidRDefault="002C545C" w:rsidP="002C545C">
      <w:pPr>
        <w:widowControl w:val="0"/>
        <w:suppressAutoHyphens/>
        <w:spacing w:line="360" w:lineRule="auto"/>
        <w:ind w:firstLine="567"/>
        <w:jc w:val="both"/>
        <w:rPr>
          <w:rFonts w:eastAsia="SimSun"/>
          <w:szCs w:val="24"/>
          <w:u w:val="none"/>
          <w:lang w:eastAsia="zh-CN" w:bidi="hi-IN"/>
        </w:rPr>
      </w:pPr>
      <w:r w:rsidRPr="002C545C">
        <w:rPr>
          <w:rFonts w:eastAsia="SimSun"/>
          <w:color w:val="00000A"/>
          <w:szCs w:val="24"/>
          <w:u w:val="none"/>
          <w:lang w:eastAsia="zh-CN" w:bidi="hi-IN"/>
        </w:rPr>
        <w:t xml:space="preserve">3. </w:t>
      </w:r>
      <w:r w:rsidRPr="002C545C">
        <w:rPr>
          <w:rFonts w:eastAsia="SimSun"/>
          <w:szCs w:val="24"/>
          <w:u w:val="none"/>
          <w:lang w:eastAsia="zh-CN" w:bidi="hi-IN"/>
        </w:rPr>
        <w:t xml:space="preserve">NODOT atsavināšanai Gulbenes novada pašvaldībai piekrītošo dzīvokļa īpašumu </w:t>
      </w:r>
      <w:r w:rsidRPr="002C545C">
        <w:rPr>
          <w:rFonts w:eastAsia="Calibri"/>
          <w:szCs w:val="24"/>
          <w:u w:val="none"/>
        </w:rPr>
        <w:t>“Pededze”- 4, Stradu pagasts, Gulbenes novads</w:t>
      </w:r>
      <w:r w:rsidRPr="002C545C">
        <w:rPr>
          <w:rFonts w:eastAsia="SimSun"/>
          <w:bCs/>
          <w:szCs w:val="24"/>
          <w:u w:val="none"/>
          <w:lang w:eastAsia="zh-CN" w:bidi="hi-IN"/>
        </w:rPr>
        <w:t>, LV - 4417,</w:t>
      </w:r>
      <w:r w:rsidRPr="002C545C">
        <w:rPr>
          <w:rFonts w:eastAsia="SimSun"/>
          <w:szCs w:val="24"/>
          <w:u w:val="none"/>
          <w:lang w:eastAsia="zh-CN" w:bidi="hi-IN"/>
        </w:rPr>
        <w:t xml:space="preserve"> kas sastāv no telpu grupas ar kadastra apzīmējumu 5090 009 0059 001 004, un pie tās piederošām kopīpašuma 4130/51130 domājamām daļām no būves ar kadastra apzīmējumu 5090 009 0059 001 (dzīvojamā māja), 4130/51130 domājamām daļām no būves ar kadastra apzīmējumu 5090 009 0059 002 (garāža), 4130/51130 domājamām daļām no būves ar kadastra apzīmējumu 5090 009 0059 003 (šķūnis), 4130/51130 domājamām daļām no būves ar kadastra apzīmējumu 5090 009 0059 004 (kūts ar šķūni), un 4130/51130 domājamām daļām no zemes ar kadastra apzīmējumu 5090 009 0059, atklātā mutiskā izsolē ar augšupejošu soli.</w:t>
      </w:r>
    </w:p>
    <w:p w14:paraId="0CE2A8A1"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4. </w:t>
      </w:r>
      <w:r w:rsidRPr="002C545C">
        <w:rPr>
          <w:rFonts w:eastAsia="SimSun"/>
          <w:szCs w:val="24"/>
          <w:u w:val="none"/>
          <w:lang w:eastAsia="zh-CN" w:bidi="hi-IN"/>
        </w:rPr>
        <w:t xml:space="preserve">UZDOT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6E6BD598"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5. </w:t>
      </w:r>
      <w:r w:rsidRPr="002C545C">
        <w:rPr>
          <w:rFonts w:eastAsia="SimSun"/>
          <w:szCs w:val="24"/>
          <w:u w:val="none"/>
          <w:lang w:eastAsia="zh-CN" w:bidi="hi-IN"/>
        </w:rPr>
        <w:t xml:space="preserve">Par lēmuma izpildi atbildīga </w:t>
      </w:r>
      <w:r w:rsidRPr="002C545C">
        <w:rPr>
          <w:rFonts w:eastAsia="SimSun"/>
          <w:color w:val="00000A"/>
          <w:szCs w:val="24"/>
          <w:u w:val="none"/>
          <w:lang w:eastAsia="zh-CN" w:bidi="hi-IN"/>
        </w:rPr>
        <w:t xml:space="preserve">Gulbenes novada pašvaldības </w:t>
      </w:r>
      <w:r w:rsidRPr="002C545C">
        <w:rPr>
          <w:rFonts w:eastAsia="SimSun"/>
          <w:szCs w:val="24"/>
          <w:u w:val="none"/>
          <w:lang w:eastAsia="zh-CN" w:bidi="hi-IN"/>
        </w:rPr>
        <w:t>īpašuma novērtēšanas un izsoļu komisija.</w:t>
      </w:r>
    </w:p>
    <w:p w14:paraId="39EE0F65" w14:textId="77777777" w:rsidR="002C545C" w:rsidRPr="002C545C" w:rsidRDefault="002C545C" w:rsidP="002C545C">
      <w:pPr>
        <w:widowControl w:val="0"/>
        <w:suppressAutoHyphens/>
        <w:spacing w:line="360" w:lineRule="auto"/>
        <w:ind w:firstLine="426"/>
        <w:jc w:val="both"/>
        <w:rPr>
          <w:rFonts w:eastAsia="SimSun"/>
          <w:color w:val="00000A"/>
          <w:szCs w:val="24"/>
          <w:u w:val="none"/>
          <w:lang w:eastAsia="zh-CN" w:bidi="hi-IN"/>
        </w:rPr>
      </w:pPr>
      <w:r w:rsidRPr="002C545C">
        <w:rPr>
          <w:rFonts w:eastAsia="SimSun"/>
          <w:color w:val="00000A"/>
          <w:szCs w:val="24"/>
          <w:u w:val="none"/>
          <w:lang w:eastAsia="zh-CN" w:bidi="hi-IN"/>
        </w:rPr>
        <w:t xml:space="preserve">6. </w:t>
      </w:r>
      <w:r w:rsidRPr="002C545C">
        <w:rPr>
          <w:rFonts w:eastAsia="Calibri"/>
          <w:szCs w:val="24"/>
          <w:u w:val="none"/>
        </w:rPr>
        <w:t>Lēmuma izpildes kontroli veikt Gulbenes novada pašvaldības izpilddirektoram.</w:t>
      </w:r>
    </w:p>
    <w:p w14:paraId="45E8A77B" w14:textId="77777777" w:rsidR="00203C2F" w:rsidRDefault="00203C2F" w:rsidP="000C7638">
      <w:pPr>
        <w:rPr>
          <w:color w:val="000000" w:themeColor="text1"/>
          <w:szCs w:val="24"/>
          <w:u w:val="none"/>
        </w:rPr>
      </w:pPr>
    </w:p>
    <w:p w14:paraId="096DF360"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5A1E6D9C"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- 9 - 13, Gulbenē, Gulbenes novadā, atsavināšanas atcelšanu</w:t>
      </w:r>
    </w:p>
    <w:p w14:paraId="5C5FDB4D"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46D0CCF"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BFE04BB" w14:textId="77777777" w:rsidR="000B6DDA" w:rsidRPr="00575A1B" w:rsidRDefault="000B6DDA" w:rsidP="000B6DDA">
      <w:pPr>
        <w:rPr>
          <w:rFonts w:eastAsia="Calibri"/>
          <w:szCs w:val="24"/>
          <w:u w:val="none"/>
        </w:rPr>
      </w:pPr>
      <w:r>
        <w:rPr>
          <w:rFonts w:eastAsia="Calibri"/>
          <w:szCs w:val="24"/>
          <w:u w:val="none"/>
        </w:rPr>
        <w:t>DEBATĒS PIEDALĀS: nav</w:t>
      </w:r>
    </w:p>
    <w:p w14:paraId="3B085E7D" w14:textId="77777777" w:rsidR="000B6DDA" w:rsidRDefault="000B6DDA" w:rsidP="000B6DDA">
      <w:pPr>
        <w:rPr>
          <w:rFonts w:eastAsia="Calibri"/>
          <w:color w:val="FF0000"/>
          <w:szCs w:val="24"/>
          <w:u w:val="none"/>
        </w:rPr>
      </w:pPr>
    </w:p>
    <w:p w14:paraId="4B1DB21C" w14:textId="77777777" w:rsidR="000B6DDA" w:rsidRDefault="000B6DDA" w:rsidP="000B6DDA">
      <w:pPr>
        <w:spacing w:line="360" w:lineRule="auto"/>
        <w:ind w:firstLine="567"/>
        <w:jc w:val="both"/>
        <w:rPr>
          <w:u w:val="none"/>
        </w:rPr>
      </w:pPr>
      <w:r>
        <w:rPr>
          <w:u w:val="none"/>
        </w:rPr>
        <w:t>Finanšu komiteja atklāti balsojot:</w:t>
      </w:r>
    </w:p>
    <w:p w14:paraId="4D46A7B3" w14:textId="77777777" w:rsidR="000B6DDA" w:rsidRDefault="000B6DDA" w:rsidP="000B6DDA">
      <w:pPr>
        <w:spacing w:line="360" w:lineRule="auto"/>
        <w:ind w:firstLine="567"/>
        <w:jc w:val="both"/>
        <w:rPr>
          <w:u w:val="none"/>
        </w:rPr>
      </w:pPr>
      <w:r w:rsidRPr="0016506D">
        <w:rPr>
          <w:noProof/>
          <w:u w:val="none"/>
        </w:rPr>
        <w:lastRenderedPageBreak/>
        <w:t>ar 5 balsīm "Par" (Ainārs Brezinskis, Andis Caunītis, Guna Pūcīte, Gunārs Ciglis, Normunds Mazūrs), "Pret" – nav, "Atturas" – nav, "Nepiedalās" – nav</w:t>
      </w:r>
      <w:r>
        <w:rPr>
          <w:u w:val="none"/>
        </w:rPr>
        <w:t>, NOLEMJ</w:t>
      </w:r>
      <w:r w:rsidRPr="00B24B3A">
        <w:rPr>
          <w:u w:val="none"/>
        </w:rPr>
        <w:t>:</w:t>
      </w:r>
    </w:p>
    <w:p w14:paraId="2A9C5B77"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329EEFB1" w14:textId="77777777" w:rsidR="002C545C" w:rsidRPr="002C545C" w:rsidRDefault="002C545C" w:rsidP="002C545C">
      <w:pPr>
        <w:jc w:val="center"/>
        <w:rPr>
          <w:b/>
          <w:snapToGrid w:val="0"/>
          <w:szCs w:val="20"/>
          <w:u w:val="none"/>
        </w:rPr>
      </w:pPr>
      <w:r w:rsidRPr="002C545C">
        <w:rPr>
          <w:b/>
          <w:snapToGrid w:val="0"/>
          <w:szCs w:val="24"/>
          <w:u w:val="none"/>
        </w:rPr>
        <w:t xml:space="preserve">Par </w:t>
      </w:r>
      <w:r w:rsidRPr="002C545C">
        <w:rPr>
          <w:b/>
          <w:snapToGrid w:val="0"/>
          <w:szCs w:val="20"/>
          <w:u w:val="none"/>
        </w:rPr>
        <w:t xml:space="preserve">dzīvokļa īpašuma </w:t>
      </w:r>
      <w:r w:rsidRPr="002C545C">
        <w:rPr>
          <w:b/>
          <w:bCs/>
          <w:snapToGrid w:val="0"/>
          <w:szCs w:val="20"/>
          <w:u w:val="none"/>
        </w:rPr>
        <w:t>Nākotnes iela 2 k - 9 - 13, Gulbenē, Gulbenes novadā,</w:t>
      </w:r>
    </w:p>
    <w:p w14:paraId="165E1A6B" w14:textId="77777777" w:rsidR="002C545C" w:rsidRPr="002C545C" w:rsidRDefault="002C545C" w:rsidP="002C545C">
      <w:pPr>
        <w:spacing w:after="240"/>
        <w:jc w:val="center"/>
        <w:rPr>
          <w:b/>
          <w:snapToGrid w:val="0"/>
          <w:szCs w:val="24"/>
          <w:u w:val="none"/>
        </w:rPr>
      </w:pPr>
      <w:r w:rsidRPr="002C545C">
        <w:rPr>
          <w:b/>
          <w:snapToGrid w:val="0"/>
          <w:szCs w:val="24"/>
          <w:u w:val="none"/>
        </w:rPr>
        <w:t>atsavināšanas atcelšanu</w:t>
      </w:r>
    </w:p>
    <w:p w14:paraId="1232CE0A"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Gulbenes novada pašvaldības dome 2023.gada 28.decembrī pieņēma lēmumu Nr. GND/2023/1263 “Par Gulbenes pilsētas dzīvokļa īpašuma Nākotnes iela 2 k - 9 - 13 atsavināšanu” (protokols Nr. 20; 54.p.), ar kuru nolēma nodot atsavināšanai Gulbenes novada pašvaldībai piederošo dzīvokļa īpašumu Nākotnes iela 2 k - 9 - 13, Gulbenē, Gulbenes novadā, kadastra numurs 5001 900 2709, kas sastāv no divu istabu dzīvokļa ar platību 39,9 </w:t>
      </w:r>
      <w:proofErr w:type="spellStart"/>
      <w:r w:rsidRPr="00B751DD">
        <w:rPr>
          <w:szCs w:val="24"/>
          <w:u w:val="none"/>
          <w:lang w:eastAsia="lv-LV"/>
        </w:rPr>
        <w:t>kv.m</w:t>
      </w:r>
      <w:proofErr w:type="spellEnd"/>
      <w:r w:rsidRPr="00B751DD">
        <w:rPr>
          <w:szCs w:val="24"/>
          <w:u w:val="none"/>
          <w:lang w:eastAsia="lv-LV"/>
        </w:rPr>
        <w:t xml:space="preserve">. (telpu grupas kadastra apzīmējums 50010040168001013), un pie tā piederošām kopīpašuma 379/40645 domājamām daļām no dzīvojamās mājas (būves kadastra apzīmējums 50010040168001), 379/40645 domājamām daļām no zemes vienības ar kadastra apzīmējumu 50010040168 (turpmāk – Nekustamais īpašums), par brīvu cenu </w:t>
      </w:r>
      <w:r w:rsidRPr="00B751DD">
        <w:rPr>
          <w:b/>
          <w:bCs/>
          <w:szCs w:val="24"/>
          <w:u w:val="none"/>
          <w:lang w:eastAsia="lv-LV"/>
        </w:rPr>
        <w:t>[…]</w:t>
      </w:r>
      <w:r w:rsidRPr="00B751DD">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421702F7"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Gulbenes novada pašvaldības dome 2025.gada 27.februārī pieņēma lēmumu Nr. GND/2025/106 “Par dzīvokļa īpašuma Nākotnes iela 2 k - 9 - 13, Gulbenē, Gulbenes novadā, nosacītās cenas apstiprināšanu” (protokols Nr.</w:t>
      </w:r>
      <w:r w:rsidRPr="00B751DD">
        <w:rPr>
          <w:rFonts w:ascii="Arial" w:hAnsi="Arial" w:cs="Arial"/>
          <w:sz w:val="22"/>
          <w:u w:val="none"/>
          <w:lang w:eastAsia="lv-LV"/>
        </w:rPr>
        <w:t xml:space="preserve"> </w:t>
      </w:r>
      <w:r w:rsidRPr="00B751DD">
        <w:rPr>
          <w:szCs w:val="24"/>
          <w:u w:val="none"/>
          <w:lang w:eastAsia="lv-LV"/>
        </w:rPr>
        <w:t xml:space="preserve">6; 29.§), ar kuru nolēma apstiprināt Nekustamā īpašuma nosacīto cenu 9200 EUR (deviņi tūkstoši divi simti </w:t>
      </w:r>
      <w:proofErr w:type="spellStart"/>
      <w:r w:rsidRPr="00B751DD">
        <w:rPr>
          <w:i/>
          <w:iCs/>
          <w:szCs w:val="24"/>
          <w:u w:val="none"/>
          <w:lang w:eastAsia="lv-LV"/>
        </w:rPr>
        <w:t>euro</w:t>
      </w:r>
      <w:proofErr w:type="spellEnd"/>
      <w:r w:rsidRPr="00B751DD">
        <w:rPr>
          <w:szCs w:val="24"/>
          <w:u w:val="none"/>
          <w:lang w:eastAsia="lv-LV"/>
        </w:rPr>
        <w:t>).</w:t>
      </w:r>
    </w:p>
    <w:p w14:paraId="07D99374" w14:textId="77777777" w:rsidR="00BE4D6E" w:rsidRPr="00B751DD" w:rsidRDefault="00BE4D6E" w:rsidP="00BE4D6E">
      <w:pPr>
        <w:spacing w:line="360" w:lineRule="auto"/>
        <w:ind w:firstLine="561"/>
        <w:jc w:val="both"/>
        <w:rPr>
          <w:szCs w:val="24"/>
          <w:u w:val="none"/>
          <w:lang w:eastAsia="lv-LV"/>
        </w:rPr>
      </w:pPr>
      <w:r w:rsidRPr="00B751DD">
        <w:rPr>
          <w:szCs w:val="24"/>
          <w:u w:val="none"/>
          <w:lang w:eastAsia="lv-LV"/>
        </w:rPr>
        <w:t xml:space="preserve">Publiskas personas mantas atsavināšanas likuma 37.panta piektā daļa nosaka, ka, ja nekustamo īpašumu pārdod par brīvu cenu šā likuma 4.panta ceturtajā daļā minētajām personām, institūcija, kas organizē nekustamā īpašuma atsavināšanu (9.pants), </w:t>
      </w:r>
      <w:proofErr w:type="spellStart"/>
      <w:r w:rsidRPr="00B751DD">
        <w:rPr>
          <w:szCs w:val="24"/>
          <w:u w:val="none"/>
          <w:lang w:eastAsia="lv-LV"/>
        </w:rPr>
        <w:t>nosūta</w:t>
      </w:r>
      <w:proofErr w:type="spellEnd"/>
      <w:r w:rsidRPr="00B751DD">
        <w:rPr>
          <w:szCs w:val="24"/>
          <w:u w:val="none"/>
          <w:lang w:eastAsia="lv-LV"/>
        </w:rPr>
        <w:t xml:space="preserve"> tām atsavināšanas paziņojumu.</w:t>
      </w:r>
    </w:p>
    <w:p w14:paraId="40FA74D3" w14:textId="77777777" w:rsidR="00BE4D6E" w:rsidRPr="00B751DD" w:rsidRDefault="00BE4D6E" w:rsidP="00BE4D6E">
      <w:pPr>
        <w:spacing w:line="360" w:lineRule="auto"/>
        <w:ind w:firstLine="561"/>
        <w:jc w:val="both"/>
        <w:rPr>
          <w:szCs w:val="24"/>
          <w:u w:val="none"/>
          <w:lang w:eastAsia="lv-LV"/>
        </w:rPr>
      </w:pPr>
      <w:r w:rsidRPr="00B751DD">
        <w:rPr>
          <w:szCs w:val="24"/>
          <w:u w:val="none"/>
          <w:lang w:eastAsia="lv-LV"/>
        </w:rPr>
        <w:t xml:space="preserve">Gulbenes novada pašvaldība 2025.gada 4.martā nosūtīja </w:t>
      </w:r>
      <w:r w:rsidRPr="00B751DD">
        <w:rPr>
          <w:b/>
          <w:bCs/>
          <w:szCs w:val="24"/>
          <w:u w:val="none"/>
          <w:lang w:eastAsia="lv-LV"/>
        </w:rPr>
        <w:t>[…]</w:t>
      </w:r>
      <w:r w:rsidRPr="00B751DD">
        <w:rPr>
          <w:szCs w:val="24"/>
          <w:u w:val="none"/>
          <w:lang w:eastAsia="lv-LV"/>
        </w:rPr>
        <w:t xml:space="preserve">, atsavināšanas paziņojumu Nr. GND/5.13.2/25/675 (turpmāk – Atsavināšanas paziņojums), kurā lūdza rakstiski sniegt atbildi, vai </w:t>
      </w:r>
      <w:r w:rsidRPr="00B751DD">
        <w:rPr>
          <w:b/>
          <w:bCs/>
          <w:szCs w:val="24"/>
          <w:u w:val="none"/>
          <w:lang w:eastAsia="lv-LV"/>
        </w:rPr>
        <w:t xml:space="preserve">[…] </w:t>
      </w:r>
      <w:r w:rsidRPr="00B751DD">
        <w:rPr>
          <w:szCs w:val="24"/>
          <w:u w:val="none"/>
          <w:lang w:eastAsia="lv-LV"/>
        </w:rPr>
        <w:t xml:space="preserve">vēlas par nosacīto cenu 9200 EUR (deviņi tūkstoši divi simti </w:t>
      </w:r>
      <w:proofErr w:type="spellStart"/>
      <w:r w:rsidRPr="00B751DD">
        <w:rPr>
          <w:i/>
          <w:iCs/>
          <w:szCs w:val="24"/>
          <w:u w:val="none"/>
          <w:lang w:eastAsia="lv-LV"/>
        </w:rPr>
        <w:t>euro</w:t>
      </w:r>
      <w:proofErr w:type="spellEnd"/>
      <w:r w:rsidRPr="00B751DD">
        <w:rPr>
          <w:szCs w:val="24"/>
          <w:u w:val="none"/>
          <w:lang w:eastAsia="lv-LV"/>
        </w:rPr>
        <w:t xml:space="preserve">) iegādāties Nekustamo īpašumu. Atsavināšanas paziņojumā tika norādīts, ka Nekustamo īpašumu iespējams iegādāties ar tūlītēju samaksu, vai slēdzot nomaksas pirkuma līgumu uz laiku līdz pieciem gadiem. </w:t>
      </w:r>
    </w:p>
    <w:p w14:paraId="63609885" w14:textId="77777777" w:rsidR="00BE4D6E" w:rsidRPr="00B751DD" w:rsidRDefault="00BE4D6E" w:rsidP="00BE4D6E">
      <w:pPr>
        <w:spacing w:line="360" w:lineRule="auto"/>
        <w:ind w:firstLine="561"/>
        <w:jc w:val="both"/>
        <w:rPr>
          <w:szCs w:val="24"/>
          <w:u w:val="none"/>
          <w:lang w:eastAsia="lv-LV"/>
        </w:rPr>
      </w:pPr>
      <w:r w:rsidRPr="00B751DD">
        <w:rPr>
          <w:szCs w:val="24"/>
          <w:u w:val="none"/>
          <w:lang w:eastAsia="lv-LV"/>
        </w:rPr>
        <w:t xml:space="preserve">Gulbenes novada pašvaldība saņēma </w:t>
      </w:r>
      <w:r w:rsidRPr="00B751DD">
        <w:rPr>
          <w:b/>
          <w:bCs/>
          <w:szCs w:val="24"/>
          <w:u w:val="none"/>
          <w:lang w:eastAsia="lv-LV"/>
        </w:rPr>
        <w:t>[…]</w:t>
      </w:r>
      <w:r w:rsidRPr="00B751DD">
        <w:rPr>
          <w:szCs w:val="24"/>
          <w:u w:val="none"/>
          <w:lang w:eastAsia="lv-LV"/>
        </w:rPr>
        <w:t xml:space="preserve">, 2025.gada 7.marta iesniegumu (Gulbenes novada pašvaldībā saņemts 2025.gada 7.martā un reģistrēts ar Nr. GND/5.13.2/25/662-L), kurā </w:t>
      </w:r>
      <w:r w:rsidRPr="00B751DD">
        <w:rPr>
          <w:b/>
          <w:bCs/>
          <w:szCs w:val="24"/>
          <w:u w:val="none"/>
          <w:lang w:eastAsia="lv-LV"/>
        </w:rPr>
        <w:t>[…]</w:t>
      </w:r>
      <w:r w:rsidRPr="00B751DD">
        <w:rPr>
          <w:szCs w:val="24"/>
          <w:u w:val="none"/>
          <w:lang w:eastAsia="lv-LV"/>
        </w:rPr>
        <w:t xml:space="preserve">, atsakās iegādāties Nekustamo īpašumu par nosacīto cenu 9200 EUR (deviņi tūkstoši divi simti </w:t>
      </w:r>
      <w:proofErr w:type="spellStart"/>
      <w:r w:rsidRPr="00B751DD">
        <w:rPr>
          <w:i/>
          <w:iCs/>
          <w:szCs w:val="24"/>
          <w:u w:val="none"/>
          <w:lang w:eastAsia="lv-LV"/>
        </w:rPr>
        <w:t>euro</w:t>
      </w:r>
      <w:proofErr w:type="spellEnd"/>
      <w:r w:rsidRPr="00B751DD">
        <w:rPr>
          <w:szCs w:val="24"/>
          <w:u w:val="none"/>
          <w:lang w:eastAsia="lv-LV"/>
        </w:rPr>
        <w:t>) finansiālu apsvērumu dēļ.</w:t>
      </w:r>
    </w:p>
    <w:p w14:paraId="0BC8064E" w14:textId="77777777" w:rsidR="00BE4D6E" w:rsidRPr="00B751DD" w:rsidRDefault="00BE4D6E" w:rsidP="00BE4D6E">
      <w:pPr>
        <w:widowControl w:val="0"/>
        <w:suppressAutoHyphens/>
        <w:spacing w:line="360" w:lineRule="auto"/>
        <w:ind w:firstLine="567"/>
        <w:jc w:val="both"/>
        <w:rPr>
          <w:szCs w:val="24"/>
          <w:u w:val="none"/>
          <w:lang w:eastAsia="lv-LV"/>
        </w:rPr>
      </w:pPr>
      <w:r w:rsidRPr="00B751DD">
        <w:rPr>
          <w:szCs w:val="24"/>
          <w:u w:val="none"/>
          <w:lang w:eastAsia="lv-LV"/>
        </w:rPr>
        <w:t xml:space="preserve">Administratīvā procesa likuma 83.panta otrā daļa nosaka, ka administratīvo aktu atceļ ar jaunu administratīvo aktu. Administratīvā procesa likuma 85.panta otrās daļas 1.punkts, nosaka, ka adresātam labvēlīgu tiesisku administratīvo aktu var atcelt tad, ja tiesību norma paredz </w:t>
      </w:r>
      <w:r w:rsidRPr="00B751DD">
        <w:rPr>
          <w:szCs w:val="24"/>
          <w:u w:val="none"/>
          <w:lang w:eastAsia="lv-LV"/>
        </w:rPr>
        <w:lastRenderedPageBreak/>
        <w:t>administratīvā akta atcelšanu vai administratīvais akts ietver tā atcelšanas atrunu.</w:t>
      </w:r>
    </w:p>
    <w:p w14:paraId="13A6859A" w14:textId="77777777" w:rsidR="00BE4D6E" w:rsidRPr="00B751DD" w:rsidRDefault="00BE4D6E" w:rsidP="00BE4D6E">
      <w:pPr>
        <w:widowControl w:val="0"/>
        <w:suppressAutoHyphens/>
        <w:spacing w:line="360" w:lineRule="auto"/>
        <w:ind w:firstLine="567"/>
        <w:jc w:val="both"/>
        <w:rPr>
          <w:rFonts w:eastAsia="SimSun"/>
          <w:szCs w:val="24"/>
          <w:u w:val="none"/>
          <w:lang w:eastAsia="zh-CN" w:bidi="hi-IN"/>
        </w:rPr>
      </w:pPr>
      <w:r w:rsidRPr="00B751DD">
        <w:rPr>
          <w:rFonts w:eastAsia="SimSun"/>
          <w:szCs w:val="24"/>
          <w:u w:val="none"/>
          <w:lang w:eastAsia="zh-CN" w:bidi="hi-IN"/>
        </w:rPr>
        <w:t>Saskaņā ar Publiskas personas mantas atsavināšanas likuma 37.panta septīto daļu, ja persona, kurai ir pirmpirkuma tiesības, nenoslēdz pirkuma līgumu, Ministru kabinets vai atvasinātas publiskas personas lēmējinstitūcija var atcelt lēmumu par nodošanu atsavināšanai vai lemj par atsavināšanas veida maiņu.</w:t>
      </w:r>
    </w:p>
    <w:p w14:paraId="76601F50" w14:textId="77777777" w:rsidR="00BE4D6E" w:rsidRPr="00B751DD" w:rsidRDefault="00BE4D6E" w:rsidP="00BE4D6E">
      <w:pPr>
        <w:widowControl w:val="0"/>
        <w:suppressAutoHyphens/>
        <w:spacing w:line="360" w:lineRule="auto"/>
        <w:ind w:firstLine="567"/>
        <w:jc w:val="both"/>
        <w:rPr>
          <w:rFonts w:eastAsia="SimSun"/>
          <w:szCs w:val="24"/>
          <w:u w:val="none"/>
          <w:lang w:eastAsia="zh-CN" w:bidi="hi-IN"/>
        </w:rPr>
      </w:pPr>
      <w:r w:rsidRPr="00B751DD">
        <w:rPr>
          <w:szCs w:val="24"/>
          <w:u w:val="none"/>
          <w:lang w:eastAsia="lv-LV"/>
        </w:rPr>
        <w:t xml:space="preserve">Ievērojot iepriekš minēto, nepieciešams atcelt Gulbenes novada pašvaldībai piederošā dzīvokļa īpašuma Nākotnes iela 2 k - 9 - 13, Gulbenē, Gulbenes novadā, kadastra numurs 5001 900 2709, kas sastāv no divu istabu dzīvokļa ar platību 39,9 </w:t>
      </w:r>
      <w:proofErr w:type="spellStart"/>
      <w:r w:rsidRPr="00B751DD">
        <w:rPr>
          <w:szCs w:val="24"/>
          <w:u w:val="none"/>
          <w:lang w:eastAsia="lv-LV"/>
        </w:rPr>
        <w:t>kv.m</w:t>
      </w:r>
      <w:proofErr w:type="spellEnd"/>
      <w:r w:rsidRPr="00B751DD">
        <w:rPr>
          <w:szCs w:val="24"/>
          <w:u w:val="none"/>
          <w:lang w:eastAsia="lv-LV"/>
        </w:rPr>
        <w:t>. (telpu grupas kadastra apzīmējums 50010040168001013), un pie tā piederošām kopīpašuma 379/40645 domājamām daļām no dzīvojamās mājas (būves kadastra apzīmējums 50010040168001), 379/40645 domājamām daļām no zemes vienības ar kadastra apzīmējumu 50010040168, atsavināšanu.</w:t>
      </w:r>
    </w:p>
    <w:p w14:paraId="609E2D02" w14:textId="77777777" w:rsidR="00BE4D6E" w:rsidRPr="00B751DD" w:rsidRDefault="00BE4D6E" w:rsidP="00BE4D6E">
      <w:pPr>
        <w:spacing w:line="360" w:lineRule="auto"/>
        <w:ind w:firstLine="561"/>
        <w:jc w:val="both"/>
        <w:rPr>
          <w:szCs w:val="24"/>
          <w:u w:val="none"/>
          <w:lang w:eastAsia="lv-LV"/>
        </w:rPr>
      </w:pPr>
      <w:r w:rsidRPr="00B751DD">
        <w:rPr>
          <w:szCs w:val="24"/>
          <w:u w:val="none"/>
          <w:lang w:eastAsia="lv-LV"/>
        </w:rPr>
        <w:t xml:space="preserve">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w:t>
      </w:r>
    </w:p>
    <w:p w14:paraId="2F3183C3"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Ievērojot minēto un pamatojoties uz Pašvaldību likuma 10.panta pirmās daļas 16.punktu un 21.punktu, Publiskas personas mantas atsavināšanas likuma 37.panta septīto daļu, Administratīvā procesa likuma 83.panta otro daļu un 85.panta otrās daļas 1.punktu, un ņemot vērā Gulbenes novada </w:t>
      </w:r>
      <w:r w:rsidRPr="00B751DD">
        <w:rPr>
          <w:color w:val="000000"/>
          <w:szCs w:val="24"/>
          <w:u w:val="none"/>
          <w:lang w:eastAsia="lv-LV"/>
        </w:rPr>
        <w:t xml:space="preserve">pašvaldības domes </w:t>
      </w:r>
      <w:r w:rsidRPr="00B751DD">
        <w:rPr>
          <w:szCs w:val="24"/>
          <w:u w:val="none"/>
          <w:lang w:eastAsia="lv-LV"/>
        </w:rPr>
        <w:t>Attīstības un tautsaimniecības komitejas ieteikumu un Finanšu komitejas ieteikumu</w:t>
      </w:r>
      <w:r w:rsidRPr="00B751DD">
        <w:rPr>
          <w:color w:val="000000"/>
          <w:szCs w:val="24"/>
          <w:u w:val="none"/>
          <w:lang w:eastAsia="lv-LV"/>
        </w:rPr>
        <w:t xml:space="preserve">, </w:t>
      </w:r>
      <w:r w:rsidRPr="00B751DD">
        <w:rPr>
          <w:szCs w:val="24"/>
          <w:u w:val="none"/>
          <w:lang w:eastAsia="lv-LV"/>
        </w:rPr>
        <w:t>atklāti balsojot: ar  balsīm “Par” ( ), “Pret” – , “Atturas” – , “Nepiedalās” – , Gulbenes novada pašvaldības dome NOLEMJ</w:t>
      </w:r>
      <w:r w:rsidRPr="00B751DD">
        <w:rPr>
          <w:color w:val="000000"/>
          <w:szCs w:val="24"/>
          <w:u w:val="none"/>
          <w:lang w:eastAsia="lv-LV"/>
        </w:rPr>
        <w:t>:</w:t>
      </w:r>
    </w:p>
    <w:p w14:paraId="1998A81C" w14:textId="77777777" w:rsidR="00BE4D6E" w:rsidRPr="00B751DD" w:rsidRDefault="00BE4D6E" w:rsidP="00BE4D6E">
      <w:pPr>
        <w:widowControl w:val="0"/>
        <w:numPr>
          <w:ilvl w:val="0"/>
          <w:numId w:val="26"/>
        </w:numPr>
        <w:tabs>
          <w:tab w:val="left" w:pos="851"/>
        </w:tabs>
        <w:spacing w:line="360" w:lineRule="auto"/>
        <w:ind w:left="0" w:firstLine="567"/>
        <w:contextualSpacing/>
        <w:jc w:val="both"/>
        <w:rPr>
          <w:szCs w:val="24"/>
          <w:u w:val="none"/>
          <w:lang w:eastAsia="lv-LV"/>
        </w:rPr>
      </w:pPr>
      <w:r w:rsidRPr="00B751DD">
        <w:rPr>
          <w:szCs w:val="24"/>
          <w:u w:val="none"/>
          <w:lang w:eastAsia="lv-LV"/>
        </w:rPr>
        <w:t xml:space="preserve">ATCELT Gulbenes novada pašvaldībai piederošā dzīvokļa īpašuma Nākotnes iela 2 k - 9 - 13, Gulbenē, Gulbenes novadā, kadastra numurs 5001 900 2709, kas sastāv no divu istabu dzīvokļa ar platību 39,9 </w:t>
      </w:r>
      <w:proofErr w:type="spellStart"/>
      <w:r w:rsidRPr="00B751DD">
        <w:rPr>
          <w:szCs w:val="24"/>
          <w:u w:val="none"/>
          <w:lang w:eastAsia="lv-LV"/>
        </w:rPr>
        <w:t>kv.m</w:t>
      </w:r>
      <w:proofErr w:type="spellEnd"/>
      <w:r w:rsidRPr="00B751DD">
        <w:rPr>
          <w:szCs w:val="24"/>
          <w:u w:val="none"/>
          <w:lang w:eastAsia="lv-LV"/>
        </w:rPr>
        <w:t>. (telpu grupas kadastra apzīmējums 50010040168001013), un pie tā piederošām kopīpašuma 379/40645 domājamām daļām no dzīvojamās mājas (būves kadastra apzīmējums 50010040168001), 379/40645 domājamām daļām no zemes vienības ar kadastra apzīmējumu 50010040168, atsavināšanu.</w:t>
      </w:r>
    </w:p>
    <w:p w14:paraId="1075EC9A" w14:textId="77777777" w:rsidR="00BE4D6E" w:rsidRPr="00B751DD" w:rsidRDefault="00BE4D6E" w:rsidP="00BE4D6E">
      <w:pPr>
        <w:widowControl w:val="0"/>
        <w:numPr>
          <w:ilvl w:val="0"/>
          <w:numId w:val="26"/>
        </w:numPr>
        <w:tabs>
          <w:tab w:val="left" w:pos="709"/>
          <w:tab w:val="left" w:pos="851"/>
        </w:tabs>
        <w:spacing w:line="360" w:lineRule="auto"/>
        <w:ind w:left="0" w:firstLine="567"/>
        <w:contextualSpacing/>
        <w:jc w:val="both"/>
        <w:rPr>
          <w:szCs w:val="24"/>
          <w:u w:val="none"/>
          <w:lang w:eastAsia="lv-LV"/>
        </w:rPr>
      </w:pPr>
      <w:r w:rsidRPr="00B751DD">
        <w:rPr>
          <w:szCs w:val="24"/>
          <w:u w:val="none"/>
          <w:lang w:eastAsia="lv-LV"/>
        </w:rPr>
        <w:t xml:space="preserve">Lēmumu nosūtīt adresātam: </w:t>
      </w:r>
      <w:r w:rsidRPr="00B751DD">
        <w:rPr>
          <w:b/>
          <w:bCs/>
          <w:szCs w:val="24"/>
          <w:u w:val="none"/>
          <w:lang w:eastAsia="lv-LV"/>
        </w:rPr>
        <w:t>[…]</w:t>
      </w:r>
    </w:p>
    <w:p w14:paraId="4ECCF64F" w14:textId="77777777" w:rsidR="002C545C" w:rsidRPr="002C545C" w:rsidRDefault="002C545C" w:rsidP="002C545C">
      <w:pPr>
        <w:widowControl w:val="0"/>
        <w:tabs>
          <w:tab w:val="left" w:pos="709"/>
          <w:tab w:val="left" w:pos="851"/>
        </w:tabs>
        <w:spacing w:line="360" w:lineRule="auto"/>
        <w:jc w:val="both"/>
        <w:rPr>
          <w:szCs w:val="24"/>
          <w:u w:val="none"/>
          <w:lang w:eastAsia="lv-LV"/>
        </w:rPr>
      </w:pPr>
    </w:p>
    <w:p w14:paraId="281221DF" w14:textId="77777777" w:rsidR="002C545C" w:rsidRPr="002C545C" w:rsidRDefault="002C545C" w:rsidP="002C545C">
      <w:pPr>
        <w:spacing w:line="360" w:lineRule="auto"/>
        <w:ind w:firstLine="567"/>
        <w:jc w:val="both"/>
        <w:rPr>
          <w:rFonts w:eastAsia="SimSun"/>
          <w:color w:val="00000A"/>
          <w:szCs w:val="24"/>
          <w:u w:val="none"/>
          <w:lang w:eastAsia="zh-CN" w:bidi="hi-IN"/>
        </w:rPr>
      </w:pPr>
      <w:r w:rsidRPr="002C545C">
        <w:rPr>
          <w:szCs w:val="24"/>
          <w:u w:val="none"/>
          <w:lang w:eastAsia="lv-LV"/>
        </w:rPr>
        <w:tab/>
      </w:r>
      <w:r w:rsidRPr="002C545C">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2C545C">
        <w:rPr>
          <w:rFonts w:eastAsia="SimSun"/>
          <w:color w:val="00000A"/>
          <w:szCs w:val="24"/>
          <w:u w:val="none"/>
          <w:lang w:eastAsia="zh-CN" w:bidi="hi-IN"/>
        </w:rPr>
        <w:lastRenderedPageBreak/>
        <w:t xml:space="preserve">ar brīdi, kad tas paziņots adresātam. Veids, kādā administratīvo aktu paziņo adresātam – </w:t>
      </w:r>
      <w:proofErr w:type="spellStart"/>
      <w:r w:rsidRPr="002C545C">
        <w:rPr>
          <w:rFonts w:eastAsia="SimSun"/>
          <w:color w:val="00000A"/>
          <w:szCs w:val="24"/>
          <w:u w:val="none"/>
          <w:lang w:eastAsia="zh-CN" w:bidi="hi-IN"/>
        </w:rPr>
        <w:t>rakstveidā</w:t>
      </w:r>
      <w:proofErr w:type="spellEnd"/>
      <w:r w:rsidRPr="002C545C">
        <w:rPr>
          <w:rFonts w:eastAsia="SimSun"/>
          <w:color w:val="00000A"/>
          <w:szCs w:val="24"/>
          <w:u w:val="none"/>
          <w:lang w:eastAsia="zh-CN" w:bidi="hi-IN"/>
        </w:rPr>
        <w:t>, mutvārdos vai citādi – , neietekmē tā stāšanos spēkā.</w:t>
      </w:r>
    </w:p>
    <w:p w14:paraId="23AA7516" w14:textId="77777777" w:rsidR="00203C2F" w:rsidRDefault="00203C2F" w:rsidP="000C7638">
      <w:pPr>
        <w:rPr>
          <w:color w:val="000000" w:themeColor="text1"/>
          <w:szCs w:val="24"/>
          <w:u w:val="none"/>
        </w:rPr>
      </w:pPr>
    </w:p>
    <w:p w14:paraId="5D5A8D34"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75E7F747"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- 2 - 54, Gulbenē, Gulbenes novadā, pircēja apstiprināšanu</w:t>
      </w:r>
    </w:p>
    <w:p w14:paraId="5F065481"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0E4C07E"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B6DAB1D" w14:textId="77777777" w:rsidR="000B6DDA" w:rsidRPr="00575A1B" w:rsidRDefault="000B6DDA" w:rsidP="000B6DDA">
      <w:pPr>
        <w:rPr>
          <w:rFonts w:eastAsia="Calibri"/>
          <w:szCs w:val="24"/>
          <w:u w:val="none"/>
        </w:rPr>
      </w:pPr>
      <w:r>
        <w:rPr>
          <w:rFonts w:eastAsia="Calibri"/>
          <w:szCs w:val="24"/>
          <w:u w:val="none"/>
        </w:rPr>
        <w:t>DEBATĒS PIEDALĀS: nav</w:t>
      </w:r>
    </w:p>
    <w:p w14:paraId="494A4AEE" w14:textId="77777777" w:rsidR="000B6DDA" w:rsidRDefault="000B6DDA" w:rsidP="000B6DDA">
      <w:pPr>
        <w:rPr>
          <w:rFonts w:eastAsia="Calibri"/>
          <w:color w:val="FF0000"/>
          <w:szCs w:val="24"/>
          <w:u w:val="none"/>
        </w:rPr>
      </w:pPr>
    </w:p>
    <w:p w14:paraId="42296CAB" w14:textId="77777777" w:rsidR="000B6DDA" w:rsidRDefault="000B6DDA" w:rsidP="000B6DDA">
      <w:pPr>
        <w:spacing w:line="360" w:lineRule="auto"/>
        <w:ind w:firstLine="567"/>
        <w:jc w:val="both"/>
        <w:rPr>
          <w:u w:val="none"/>
        </w:rPr>
      </w:pPr>
      <w:r>
        <w:rPr>
          <w:u w:val="none"/>
        </w:rPr>
        <w:t>Finanšu komiteja atklāti balsojot:</w:t>
      </w:r>
    </w:p>
    <w:p w14:paraId="4A3ABEA7"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AB0E109"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5D2DCC30" w14:textId="77777777" w:rsidR="002C545C" w:rsidRPr="002C545C" w:rsidRDefault="002C545C" w:rsidP="002C545C">
      <w:pPr>
        <w:jc w:val="center"/>
        <w:rPr>
          <w:b/>
          <w:snapToGrid w:val="0"/>
          <w:szCs w:val="24"/>
          <w:u w:val="none"/>
        </w:rPr>
      </w:pPr>
      <w:r w:rsidRPr="002C545C">
        <w:rPr>
          <w:b/>
          <w:snapToGrid w:val="0"/>
          <w:szCs w:val="24"/>
          <w:u w:val="none"/>
        </w:rPr>
        <w:t xml:space="preserve">Par dzīvokļa īpašuma </w:t>
      </w:r>
      <w:r w:rsidRPr="002C545C">
        <w:rPr>
          <w:b/>
          <w:bCs/>
          <w:snapToGrid w:val="0"/>
          <w:szCs w:val="20"/>
          <w:u w:val="none"/>
        </w:rPr>
        <w:t>Nākotnes iela 2 k - 2 - 54, Gulbenē, Gulbenes novadā</w:t>
      </w:r>
      <w:r w:rsidRPr="002C545C">
        <w:rPr>
          <w:b/>
          <w:snapToGrid w:val="0"/>
          <w:szCs w:val="24"/>
          <w:u w:val="none"/>
        </w:rPr>
        <w:t>,</w:t>
      </w:r>
    </w:p>
    <w:p w14:paraId="40FF2C72" w14:textId="77777777" w:rsidR="002C545C" w:rsidRPr="002C545C" w:rsidRDefault="002C545C" w:rsidP="002C545C">
      <w:pPr>
        <w:spacing w:after="120"/>
        <w:jc w:val="center"/>
        <w:rPr>
          <w:b/>
          <w:snapToGrid w:val="0"/>
          <w:szCs w:val="24"/>
          <w:u w:val="none"/>
        </w:rPr>
      </w:pPr>
      <w:r w:rsidRPr="002C545C">
        <w:rPr>
          <w:b/>
          <w:snapToGrid w:val="0"/>
          <w:szCs w:val="24"/>
          <w:u w:val="none"/>
        </w:rPr>
        <w:t>pircēja apstiprināšanu</w:t>
      </w:r>
    </w:p>
    <w:p w14:paraId="66941A43" w14:textId="77777777" w:rsidR="00BE4D6E" w:rsidRPr="00B751DD" w:rsidRDefault="00BE4D6E" w:rsidP="00BE4D6E">
      <w:pPr>
        <w:widowControl w:val="0"/>
        <w:spacing w:before="240" w:line="360" w:lineRule="auto"/>
        <w:ind w:firstLine="567"/>
        <w:jc w:val="both"/>
        <w:rPr>
          <w:szCs w:val="24"/>
          <w:u w:val="none"/>
          <w:lang w:eastAsia="lv-LV"/>
        </w:rPr>
      </w:pPr>
      <w:r w:rsidRPr="00B751DD">
        <w:rPr>
          <w:szCs w:val="24"/>
          <w:u w:val="none"/>
          <w:lang w:eastAsia="lv-LV"/>
        </w:rPr>
        <w:t>Gulbenes novada pašvaldības dome</w:t>
      </w:r>
      <w:r w:rsidRPr="00B751DD">
        <w:rPr>
          <w:rFonts w:ascii="Arial" w:hAnsi="Arial" w:cs="Arial"/>
          <w:sz w:val="22"/>
          <w:u w:val="none"/>
          <w:lang w:eastAsia="lv-LV"/>
        </w:rPr>
        <w:t xml:space="preserve"> </w:t>
      </w:r>
      <w:r w:rsidRPr="00B751DD">
        <w:rPr>
          <w:szCs w:val="24"/>
          <w:u w:val="none"/>
          <w:lang w:eastAsia="lv-LV"/>
        </w:rPr>
        <w:t xml:space="preserve">2024.gada 27.jūnijā pieņēma lēmumu Nr. GND/2024/308 “Par Gulbenes pilsētas dzīvokļa īpašuma Nākotnes iela 2 k - 2 - 54 atsavināšanu” (protokols Nr. 14; 7.p.), ar kuru nolēma nodot atsavināšanai Gulbenes novada pašvaldībai piederošo dzīvokļa īpašumu Nākotnes iela 2 k - 2 - 54, Gulbenē, Gulbenes novadā, kadastra numurs 5001 900 2723, kas sastāv no divu istabas dzīvokļa ar platību 39,6 </w:t>
      </w:r>
      <w:proofErr w:type="spellStart"/>
      <w:r w:rsidRPr="00B751DD">
        <w:rPr>
          <w:szCs w:val="24"/>
          <w:u w:val="none"/>
          <w:lang w:eastAsia="lv-LV"/>
        </w:rPr>
        <w:t>kv.m</w:t>
      </w:r>
      <w:proofErr w:type="spellEnd"/>
      <w:r w:rsidRPr="00B751DD">
        <w:rPr>
          <w:szCs w:val="24"/>
          <w:u w:val="none"/>
          <w:lang w:eastAsia="lv-LV"/>
        </w:rPr>
        <w:t xml:space="preserve">. (telpu grupas kadastra apzīmējums 50010040159001054), un pie tā piederošām kopīpašuma 376/26856 domājamām daļām no dzīvojamās mājas (būves kadastra apzīmējums 50010040159001), 376/26856 domājamām daļām no zemes vienības ar kadastra apzīmējumu 50010040159 (turpmāk – Dzīvokļa īpašums), par brīvu cenu </w:t>
      </w:r>
      <w:r w:rsidRPr="00B751DD">
        <w:rPr>
          <w:b/>
          <w:bCs/>
          <w:szCs w:val="24"/>
          <w:u w:val="none"/>
          <w:lang w:eastAsia="lv-LV"/>
        </w:rPr>
        <w:t>[…]</w:t>
      </w:r>
      <w:r w:rsidRPr="00B751DD">
        <w:rPr>
          <w:bCs/>
          <w:szCs w:val="24"/>
          <w:u w:val="none"/>
          <w:lang w:eastAsia="lv-LV"/>
        </w:rPr>
        <w:t>,</w:t>
      </w:r>
      <w:r w:rsidRPr="00B751DD">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5AC07BA4"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pašvaldības dome 2025.gada 27.februārī pieņēma lēmumu Nr. GND/2025/104 “Par dzīvokļa īpašuma dzīvokļa īpašuma Nākotnes iela 2 k - 2 - 54, Gulbenē, Gulbenes novadā, nosacītās cenas apstiprināšanu” (protokols Nr. 6; 27.p.), ar kuru nolēma apstiprināt Dzīvokļa </w:t>
      </w:r>
      <w:r w:rsidRPr="00B751DD">
        <w:rPr>
          <w:rFonts w:eastAsia="SimSun" w:cs="Mangal"/>
          <w:szCs w:val="24"/>
          <w:u w:val="none"/>
          <w:lang w:eastAsia="zh-CN" w:bidi="hi-IN"/>
        </w:rPr>
        <w:t xml:space="preserve">īpašuma </w:t>
      </w:r>
      <w:r w:rsidRPr="00B751DD">
        <w:rPr>
          <w:rFonts w:eastAsia="SimSun" w:cs="Mangal"/>
          <w:color w:val="00000A"/>
          <w:szCs w:val="24"/>
          <w:u w:val="none"/>
          <w:lang w:eastAsia="zh-CN" w:bidi="hi-IN"/>
        </w:rPr>
        <w:t xml:space="preserve">nosacīto cenu 9400 EUR (deviņi tūkstoši četri simti </w:t>
      </w:r>
      <w:proofErr w:type="spellStart"/>
      <w:r w:rsidRPr="00B751DD">
        <w:rPr>
          <w:rFonts w:eastAsia="SimSun"/>
          <w:i/>
          <w:iCs/>
          <w:color w:val="00000A"/>
          <w:szCs w:val="24"/>
          <w:u w:val="none"/>
          <w:lang w:eastAsia="zh-CN" w:bidi="hi-IN"/>
        </w:rPr>
        <w:t>euro</w:t>
      </w:r>
      <w:proofErr w:type="spellEnd"/>
      <w:r w:rsidRPr="00B751DD">
        <w:rPr>
          <w:rFonts w:eastAsia="SimSun"/>
          <w:color w:val="00000A"/>
          <w:szCs w:val="24"/>
          <w:u w:val="none"/>
          <w:lang w:eastAsia="zh-CN" w:bidi="hi-IN"/>
        </w:rPr>
        <w:t>).</w:t>
      </w:r>
    </w:p>
    <w:p w14:paraId="255433B9"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 2025.gada 5.martā nosūtīja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 xml:space="preserve">, atsavināšanas paziņojumu Nr. GND/4.18/25/691. </w:t>
      </w:r>
    </w:p>
    <w:p w14:paraId="2A50FE53"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s="Mangal"/>
          <w:color w:val="00000A"/>
          <w:szCs w:val="24"/>
          <w:u w:val="none"/>
          <w:lang w:eastAsia="zh-CN" w:bidi="hi-IN"/>
        </w:rPr>
        <w:t xml:space="preserve">Gulbenes novada pašvaldība saņēma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2025.gada 7.marta iesniegumu (Gulbenes novada pašvaldībā saņemts 2025.gada 7.martā un reģistrēts ar Nr. GND/5.13.2/25/667-Z), kurā ir izteikta piekrišana iegādāties Dzīvokļa īpašumu par nosacīto cenu uz nomaksu uz 2 (divi) gadiem.</w:t>
      </w:r>
    </w:p>
    <w:p w14:paraId="00397FE3"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 xml:space="preserve">2025.gada 7.martā ir samaksāts avansa maksājums 5940 EUR (pieci tūkstoši deviņi simti četrdesmit </w:t>
      </w:r>
      <w:proofErr w:type="spellStart"/>
      <w:r w:rsidRPr="00B751DD">
        <w:rPr>
          <w:rFonts w:eastAsia="SimSun"/>
          <w:i/>
          <w:color w:val="00000A"/>
          <w:szCs w:val="24"/>
          <w:u w:val="none"/>
          <w:lang w:eastAsia="zh-CN" w:bidi="hi-IN"/>
        </w:rPr>
        <w:t>euro</w:t>
      </w:r>
      <w:proofErr w:type="spellEnd"/>
      <w:r w:rsidRPr="00B751DD">
        <w:rPr>
          <w:rFonts w:eastAsia="SimSun"/>
          <w:color w:val="00000A"/>
          <w:szCs w:val="24"/>
          <w:u w:val="none"/>
          <w:lang w:eastAsia="zh-CN" w:bidi="hi-IN"/>
        </w:rPr>
        <w:t>) apmērā.</w:t>
      </w:r>
    </w:p>
    <w:p w14:paraId="38EBD0C0"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Pašvaldību likuma 10.panta pirmās daļas 16.punkts nosaka, ka dome ir tiesīga izlemt ikvienu </w:t>
      </w:r>
      <w:r w:rsidRPr="00B751DD">
        <w:rPr>
          <w:rFonts w:eastAsia="SimSun" w:cs="Mangal"/>
          <w:color w:val="00000A"/>
          <w:szCs w:val="24"/>
          <w:u w:val="none"/>
          <w:lang w:eastAsia="zh-CN" w:bidi="hi-IN"/>
        </w:rPr>
        <w:lastRenderedPageBreak/>
        <w:t xml:space="preserve">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49B432D0"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210E2E5B"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381515E7" w14:textId="77777777" w:rsidR="00BE4D6E" w:rsidRPr="00B751DD" w:rsidRDefault="00BE4D6E" w:rsidP="00BE4D6E">
      <w:pPr>
        <w:spacing w:line="360" w:lineRule="auto"/>
        <w:ind w:firstLine="567"/>
        <w:jc w:val="both"/>
        <w:rPr>
          <w:noProof/>
          <w:color w:val="000000"/>
          <w:szCs w:val="24"/>
          <w:u w:val="none"/>
          <w:lang w:eastAsia="lv-LV"/>
        </w:rPr>
      </w:pPr>
      <w:r w:rsidRPr="00B751DD">
        <w:rPr>
          <w:szCs w:val="24"/>
          <w:u w:val="none"/>
          <w:lang w:eastAsia="lv-LV"/>
        </w:rPr>
        <w:t>Pamatojoties uz Pašvaldību likuma 10.panta pirmās daļas 16. un 21.punktu, Publiskas personas mantas atsavināšanas likuma 36.panta trešo daļu, 37.panta pirmās daļas 4.punktu, 41.panta pirmo daļu un ņemot vērā Attīstības un tautsaimniecības komitejas ieteikumu un Finanšu komitejas ieteikumu, atklāti balsojot: ar  balsīm “Par” ( ), “Pret” – , “Atturas” – , “Nepiedalās” – , Gulbenes novada pašvaldības dome NOLEMJ:</w:t>
      </w:r>
    </w:p>
    <w:p w14:paraId="1BF60547"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1. APSTIPRINĀT par Gulbenes novada pašvaldībai piederošā dzīvokļa īpašuma Nākotnes iela 2 k - 2 - 54, Gulbenē, Gulbenes novadā, kadastra numurs 5001 900 2723, kas sastāv no divu istabu dzīvokļa ar platību 39,6 </w:t>
      </w:r>
      <w:proofErr w:type="spellStart"/>
      <w:r w:rsidRPr="00B751DD">
        <w:rPr>
          <w:szCs w:val="24"/>
          <w:u w:val="none"/>
          <w:lang w:eastAsia="lv-LV"/>
        </w:rPr>
        <w:t>kv.m</w:t>
      </w:r>
      <w:proofErr w:type="spellEnd"/>
      <w:r w:rsidRPr="00B751DD">
        <w:rPr>
          <w:szCs w:val="24"/>
          <w:u w:val="none"/>
          <w:lang w:eastAsia="lv-LV"/>
        </w:rPr>
        <w:t xml:space="preserve">. (telpu grupas kadastra apzīmējums 50010040159001054), un pie tā piederošām kopīpašuma 376/26856 domājamām daļām no dzīvojamās mājas (būves kadastra apzīmējums 50010040159001), 376/26856 domājamām daļām no zemes vienības ar kadastra apzīmējumu 50010040159, pircēju </w:t>
      </w:r>
      <w:r w:rsidRPr="00B751DD">
        <w:rPr>
          <w:b/>
          <w:bCs/>
          <w:szCs w:val="24"/>
          <w:u w:val="none"/>
          <w:lang w:eastAsia="lv-LV"/>
        </w:rPr>
        <w:t>[…]</w:t>
      </w:r>
      <w:r w:rsidRPr="00B751DD">
        <w:rPr>
          <w:szCs w:val="24"/>
          <w:u w:val="none"/>
          <w:lang w:eastAsia="lv-LV"/>
        </w:rPr>
        <w:t>.</w:t>
      </w:r>
    </w:p>
    <w:p w14:paraId="48353DC6"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2. ATĻAUT samaksu 9400 EUR (deviņi tūkstoši četri simti </w:t>
      </w:r>
      <w:proofErr w:type="spellStart"/>
      <w:r w:rsidRPr="00B751DD">
        <w:rPr>
          <w:i/>
          <w:szCs w:val="24"/>
          <w:u w:val="none"/>
          <w:lang w:eastAsia="lv-LV"/>
        </w:rPr>
        <w:t>euro</w:t>
      </w:r>
      <w:proofErr w:type="spellEnd"/>
      <w:r w:rsidRPr="00B751DD">
        <w:rPr>
          <w:szCs w:val="24"/>
          <w:u w:val="none"/>
          <w:lang w:eastAsia="lv-LV"/>
        </w:rPr>
        <w:t>) apmērā, par šā lēmuma 1.punktā minēto dzīvokļa īpašumu, veikt uz nomaksu līdz 2027.gada 25.martam, saskaņā ar maksājuma grafiku (Pielikums), kas ir šī lēmuma neatņemama sastāvdaļa.</w:t>
      </w:r>
    </w:p>
    <w:p w14:paraId="3D8FAB9F"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3. NOTEIKT, ka par atlikto maksājumu pircējs maksā 6% (sešus procentus) gadā no vēl nesamaksātās pirkuma maksas daļas un par pirkuma līgumā noteikto maksājumu termiņu </w:t>
      </w:r>
      <w:r w:rsidRPr="00B751DD">
        <w:rPr>
          <w:szCs w:val="24"/>
          <w:u w:val="none"/>
          <w:lang w:eastAsia="lv-LV"/>
        </w:rPr>
        <w:lastRenderedPageBreak/>
        <w:t>kavējumiem – nokavējuma procentus 0,1 procenta apmērā no kavētās maksājuma summas par katru kavējuma dienu.</w:t>
      </w:r>
    </w:p>
    <w:p w14:paraId="4BB7D2AB"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4. PIEŠĶIRT pircējam – </w:t>
      </w:r>
      <w:r w:rsidRPr="00B751DD">
        <w:rPr>
          <w:b/>
          <w:bCs/>
          <w:szCs w:val="24"/>
          <w:u w:val="none"/>
          <w:lang w:eastAsia="lv-LV"/>
        </w:rPr>
        <w:t>[…]</w:t>
      </w:r>
      <w:r w:rsidRPr="00B751DD">
        <w:rPr>
          <w:szCs w:val="24"/>
          <w:u w:val="none"/>
          <w:lang w:eastAsia="lv-LV"/>
        </w:rPr>
        <w:t>, tiesības uz lēmuma 1.punktā minēto dzīvokļa īpašumu zemesgrāmatā nostiprināt uz sava vārda pēc pirkuma maksas un aprēķināto procentu samaksas.</w:t>
      </w:r>
    </w:p>
    <w:p w14:paraId="6619D724"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5. Lēmuma izpildi organizēt Gulbenes novada pašvaldības īpašuma novērtēšanas un izsoļu komisijai.</w:t>
      </w:r>
    </w:p>
    <w:p w14:paraId="4282423E" w14:textId="77777777" w:rsidR="002C545C" w:rsidRPr="002C545C" w:rsidRDefault="002C545C" w:rsidP="002C545C">
      <w:pPr>
        <w:spacing w:line="360" w:lineRule="auto"/>
        <w:rPr>
          <w:szCs w:val="24"/>
          <w:u w:val="none"/>
          <w:lang w:eastAsia="lv-LV"/>
        </w:rPr>
      </w:pPr>
    </w:p>
    <w:p w14:paraId="1A3418D2" w14:textId="77777777" w:rsidR="002C545C" w:rsidRPr="002C545C" w:rsidRDefault="002C545C" w:rsidP="002C545C">
      <w:pPr>
        <w:spacing w:line="360" w:lineRule="auto"/>
        <w:ind w:firstLine="567"/>
        <w:jc w:val="both"/>
        <w:rPr>
          <w:rFonts w:eastAsia="SimSun"/>
          <w:color w:val="00000A"/>
          <w:szCs w:val="24"/>
          <w:u w:val="none"/>
          <w:lang w:eastAsia="zh-CN" w:bidi="hi-IN"/>
        </w:rPr>
      </w:pPr>
      <w:r w:rsidRPr="002C545C">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C545C">
        <w:rPr>
          <w:rFonts w:eastAsia="SimSun"/>
          <w:color w:val="00000A"/>
          <w:szCs w:val="24"/>
          <w:u w:val="none"/>
          <w:lang w:eastAsia="zh-CN" w:bidi="hi-IN"/>
        </w:rPr>
        <w:t>rakstveidā</w:t>
      </w:r>
      <w:proofErr w:type="spellEnd"/>
      <w:r w:rsidRPr="002C545C">
        <w:rPr>
          <w:rFonts w:eastAsia="SimSun"/>
          <w:color w:val="00000A"/>
          <w:szCs w:val="24"/>
          <w:u w:val="none"/>
          <w:lang w:eastAsia="zh-CN" w:bidi="hi-IN"/>
        </w:rPr>
        <w:t>, mutvārdos vai citādi – , neietekmē tā stāšanos spēkā.</w:t>
      </w:r>
    </w:p>
    <w:p w14:paraId="5BA8F107" w14:textId="77777777" w:rsidR="002C545C" w:rsidRPr="002C545C" w:rsidRDefault="002C545C" w:rsidP="002C545C">
      <w:pPr>
        <w:spacing w:line="360" w:lineRule="auto"/>
        <w:ind w:firstLine="567"/>
        <w:jc w:val="both"/>
        <w:rPr>
          <w:szCs w:val="24"/>
          <w:u w:val="none"/>
          <w:lang w:eastAsia="lv-LV"/>
        </w:rPr>
      </w:pPr>
    </w:p>
    <w:p w14:paraId="3894C5D8" w14:textId="77777777" w:rsidR="002C545C" w:rsidRPr="002C545C" w:rsidRDefault="002C545C" w:rsidP="002C545C">
      <w:pPr>
        <w:spacing w:after="160" w:line="259" w:lineRule="auto"/>
        <w:jc w:val="center"/>
        <w:rPr>
          <w:szCs w:val="24"/>
          <w:u w:val="none"/>
          <w:lang w:eastAsia="lv-LV"/>
        </w:rPr>
      </w:pPr>
      <w:r w:rsidRPr="002C545C">
        <w:rPr>
          <w:szCs w:val="24"/>
          <w:u w:val="none"/>
          <w:lang w:eastAsia="lv-LV"/>
        </w:rPr>
        <w:t>Pielikums 27.03.2025. Gulbenes novada pašvaldības domes lēmumam Nr. GND/2025/</w:t>
      </w:r>
    </w:p>
    <w:p w14:paraId="3E76B78D" w14:textId="77777777" w:rsidR="002C545C" w:rsidRPr="002C545C" w:rsidRDefault="002C545C" w:rsidP="002C545C">
      <w:pPr>
        <w:spacing w:line="259" w:lineRule="auto"/>
        <w:jc w:val="center"/>
        <w:rPr>
          <w:b/>
          <w:bCs/>
          <w:szCs w:val="24"/>
          <w:u w:val="none"/>
          <w:lang w:eastAsia="lv-LV"/>
        </w:rPr>
      </w:pPr>
      <w:r w:rsidRPr="002C545C">
        <w:rPr>
          <w:b/>
          <w:bCs/>
          <w:szCs w:val="24"/>
          <w:u w:val="none"/>
          <w:lang w:eastAsia="lv-LV"/>
        </w:rPr>
        <w:t>Maksājumu grafiks dzīvokļa īpašuma</w:t>
      </w:r>
    </w:p>
    <w:p w14:paraId="6B6C6C05" w14:textId="77777777" w:rsidR="002C545C" w:rsidRPr="002C545C" w:rsidRDefault="002C545C" w:rsidP="002C545C">
      <w:pPr>
        <w:spacing w:line="259" w:lineRule="auto"/>
        <w:jc w:val="center"/>
        <w:rPr>
          <w:b/>
          <w:bCs/>
          <w:szCs w:val="24"/>
          <w:u w:val="none"/>
          <w:lang w:eastAsia="lv-LV"/>
        </w:rPr>
      </w:pPr>
      <w:r w:rsidRPr="002C545C">
        <w:rPr>
          <w:b/>
          <w:bCs/>
          <w:szCs w:val="24"/>
          <w:u w:val="none"/>
          <w:lang w:eastAsia="lv-LV"/>
        </w:rPr>
        <w:t>Nākotnes iela 2 k - 2 - 54, Gulbenē, Gulbenes novadā, atsavināšanai</w:t>
      </w:r>
    </w:p>
    <w:tbl>
      <w:tblPr>
        <w:tblW w:w="9351" w:type="dxa"/>
        <w:tblLook w:val="04A0" w:firstRow="1" w:lastRow="0" w:firstColumn="1" w:lastColumn="0" w:noHBand="0" w:noVBand="1"/>
      </w:tblPr>
      <w:tblGrid>
        <w:gridCol w:w="1336"/>
        <w:gridCol w:w="1353"/>
        <w:gridCol w:w="1456"/>
        <w:gridCol w:w="1559"/>
        <w:gridCol w:w="1296"/>
        <w:gridCol w:w="1503"/>
        <w:gridCol w:w="848"/>
      </w:tblGrid>
      <w:tr w:rsidR="002C545C" w:rsidRPr="002C545C" w14:paraId="31253397" w14:textId="77777777" w:rsidTr="008238BE">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8E6D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Maksājuma termiņš</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6E3BA21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00C60EB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Neizmaksātā vērtība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30667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60D7BC1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Procentu maksājums </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14:paraId="4F57DA5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Maksājums kopā </w:t>
            </w:r>
          </w:p>
        </w:tc>
        <w:tc>
          <w:tcPr>
            <w:tcW w:w="848" w:type="dxa"/>
            <w:tcBorders>
              <w:top w:val="single" w:sz="4" w:space="0" w:color="auto"/>
              <w:left w:val="nil"/>
              <w:bottom w:val="single" w:sz="4" w:space="0" w:color="auto"/>
              <w:right w:val="single" w:sz="4" w:space="0" w:color="auto"/>
            </w:tcBorders>
            <w:shd w:val="clear" w:color="auto" w:fill="auto"/>
            <w:vAlign w:val="center"/>
            <w:hideMark/>
          </w:tcPr>
          <w:p w14:paraId="7860B5A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Dienu skaits</w:t>
            </w:r>
          </w:p>
        </w:tc>
      </w:tr>
      <w:tr w:rsidR="002C545C" w:rsidRPr="002C545C" w14:paraId="2047CED4" w14:textId="77777777" w:rsidTr="008238BE">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7B38E79E"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27.03.2025</w:t>
            </w:r>
          </w:p>
        </w:tc>
        <w:tc>
          <w:tcPr>
            <w:tcW w:w="1353" w:type="dxa"/>
            <w:tcBorders>
              <w:top w:val="nil"/>
              <w:left w:val="nil"/>
              <w:bottom w:val="single" w:sz="4" w:space="0" w:color="auto"/>
              <w:right w:val="single" w:sz="4" w:space="0" w:color="auto"/>
            </w:tcBorders>
            <w:shd w:val="clear" w:color="auto" w:fill="auto"/>
            <w:noWrap/>
            <w:vAlign w:val="center"/>
            <w:hideMark/>
          </w:tcPr>
          <w:p w14:paraId="511A885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1ED59D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9400.00</w:t>
            </w:r>
          </w:p>
        </w:tc>
        <w:tc>
          <w:tcPr>
            <w:tcW w:w="1559" w:type="dxa"/>
            <w:tcBorders>
              <w:top w:val="nil"/>
              <w:left w:val="nil"/>
              <w:bottom w:val="single" w:sz="4" w:space="0" w:color="auto"/>
              <w:right w:val="single" w:sz="4" w:space="0" w:color="auto"/>
            </w:tcBorders>
            <w:shd w:val="clear" w:color="auto" w:fill="auto"/>
            <w:noWrap/>
            <w:vAlign w:val="center"/>
            <w:hideMark/>
          </w:tcPr>
          <w:p w14:paraId="099C0D4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5940.00</w:t>
            </w:r>
          </w:p>
        </w:tc>
        <w:tc>
          <w:tcPr>
            <w:tcW w:w="1296" w:type="dxa"/>
            <w:tcBorders>
              <w:top w:val="nil"/>
              <w:left w:val="nil"/>
              <w:bottom w:val="single" w:sz="4" w:space="0" w:color="auto"/>
              <w:right w:val="single" w:sz="4" w:space="0" w:color="auto"/>
            </w:tcBorders>
            <w:shd w:val="clear" w:color="auto" w:fill="auto"/>
            <w:noWrap/>
            <w:vAlign w:val="center"/>
            <w:hideMark/>
          </w:tcPr>
          <w:p w14:paraId="42B55E6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w:t>
            </w:r>
          </w:p>
        </w:tc>
        <w:tc>
          <w:tcPr>
            <w:tcW w:w="1503" w:type="dxa"/>
            <w:tcBorders>
              <w:top w:val="nil"/>
              <w:left w:val="nil"/>
              <w:bottom w:val="single" w:sz="4" w:space="0" w:color="auto"/>
              <w:right w:val="single" w:sz="4" w:space="0" w:color="auto"/>
            </w:tcBorders>
            <w:shd w:val="clear" w:color="auto" w:fill="auto"/>
            <w:noWrap/>
            <w:vAlign w:val="center"/>
            <w:hideMark/>
          </w:tcPr>
          <w:p w14:paraId="42F302C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5940.00</w:t>
            </w:r>
          </w:p>
        </w:tc>
        <w:tc>
          <w:tcPr>
            <w:tcW w:w="848" w:type="dxa"/>
            <w:tcBorders>
              <w:top w:val="nil"/>
              <w:left w:val="nil"/>
              <w:bottom w:val="single" w:sz="4" w:space="0" w:color="auto"/>
              <w:right w:val="single" w:sz="4" w:space="0" w:color="auto"/>
            </w:tcBorders>
            <w:shd w:val="clear" w:color="auto" w:fill="auto"/>
            <w:noWrap/>
            <w:vAlign w:val="center"/>
            <w:hideMark/>
          </w:tcPr>
          <w:p w14:paraId="7FBD67E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w:t>
            </w:r>
          </w:p>
        </w:tc>
      </w:tr>
      <w:tr w:rsidR="002C545C" w:rsidRPr="002C545C" w14:paraId="1ED5610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DD6609F"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25.04.2025</w:t>
            </w:r>
          </w:p>
        </w:tc>
        <w:tc>
          <w:tcPr>
            <w:tcW w:w="1353" w:type="dxa"/>
            <w:tcBorders>
              <w:top w:val="nil"/>
              <w:left w:val="nil"/>
              <w:bottom w:val="single" w:sz="4" w:space="0" w:color="auto"/>
              <w:right w:val="single" w:sz="4" w:space="0" w:color="auto"/>
            </w:tcBorders>
            <w:shd w:val="clear" w:color="auto" w:fill="auto"/>
            <w:noWrap/>
            <w:vAlign w:val="center"/>
            <w:hideMark/>
          </w:tcPr>
          <w:p w14:paraId="2445AA2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F9D4D5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3460.00</w:t>
            </w:r>
          </w:p>
        </w:tc>
        <w:tc>
          <w:tcPr>
            <w:tcW w:w="1559" w:type="dxa"/>
            <w:tcBorders>
              <w:top w:val="nil"/>
              <w:left w:val="nil"/>
              <w:bottom w:val="single" w:sz="4" w:space="0" w:color="auto"/>
              <w:right w:val="single" w:sz="4" w:space="0" w:color="auto"/>
            </w:tcBorders>
            <w:shd w:val="clear" w:color="auto" w:fill="auto"/>
            <w:noWrap/>
            <w:vAlign w:val="center"/>
            <w:hideMark/>
          </w:tcPr>
          <w:p w14:paraId="70AD052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38AAACD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16.49</w:t>
            </w:r>
          </w:p>
        </w:tc>
        <w:tc>
          <w:tcPr>
            <w:tcW w:w="1503" w:type="dxa"/>
            <w:tcBorders>
              <w:top w:val="nil"/>
              <w:left w:val="nil"/>
              <w:bottom w:val="single" w:sz="4" w:space="0" w:color="auto"/>
              <w:right w:val="single" w:sz="4" w:space="0" w:color="auto"/>
            </w:tcBorders>
            <w:shd w:val="clear" w:color="auto" w:fill="auto"/>
            <w:noWrap/>
            <w:vAlign w:val="center"/>
            <w:hideMark/>
          </w:tcPr>
          <w:p w14:paraId="06B6671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160.66</w:t>
            </w:r>
          </w:p>
        </w:tc>
        <w:tc>
          <w:tcPr>
            <w:tcW w:w="848" w:type="dxa"/>
            <w:tcBorders>
              <w:top w:val="nil"/>
              <w:left w:val="nil"/>
              <w:bottom w:val="single" w:sz="4" w:space="0" w:color="auto"/>
              <w:right w:val="single" w:sz="4" w:space="0" w:color="auto"/>
            </w:tcBorders>
            <w:shd w:val="clear" w:color="auto" w:fill="auto"/>
            <w:noWrap/>
            <w:vAlign w:val="center"/>
            <w:hideMark/>
          </w:tcPr>
          <w:p w14:paraId="1E9D97C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29</w:t>
            </w:r>
          </w:p>
        </w:tc>
      </w:tr>
      <w:tr w:rsidR="002C545C" w:rsidRPr="002C545C" w14:paraId="44330FC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F7FCF1"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25.05.2025</w:t>
            </w:r>
          </w:p>
        </w:tc>
        <w:tc>
          <w:tcPr>
            <w:tcW w:w="1353" w:type="dxa"/>
            <w:tcBorders>
              <w:top w:val="nil"/>
              <w:left w:val="nil"/>
              <w:bottom w:val="single" w:sz="4" w:space="0" w:color="auto"/>
              <w:right w:val="single" w:sz="4" w:space="0" w:color="auto"/>
            </w:tcBorders>
            <w:shd w:val="clear" w:color="auto" w:fill="auto"/>
            <w:noWrap/>
            <w:vAlign w:val="center"/>
            <w:hideMark/>
          </w:tcPr>
          <w:p w14:paraId="16AF9A9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9CB7CF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3315.83</w:t>
            </w:r>
          </w:p>
        </w:tc>
        <w:tc>
          <w:tcPr>
            <w:tcW w:w="1559" w:type="dxa"/>
            <w:tcBorders>
              <w:top w:val="nil"/>
              <w:left w:val="nil"/>
              <w:bottom w:val="single" w:sz="4" w:space="0" w:color="auto"/>
              <w:right w:val="single" w:sz="4" w:space="0" w:color="auto"/>
            </w:tcBorders>
            <w:shd w:val="clear" w:color="auto" w:fill="auto"/>
            <w:noWrap/>
            <w:vAlign w:val="center"/>
            <w:hideMark/>
          </w:tcPr>
          <w:p w14:paraId="3E86A45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E5C754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16.35</w:t>
            </w:r>
          </w:p>
        </w:tc>
        <w:tc>
          <w:tcPr>
            <w:tcW w:w="1503" w:type="dxa"/>
            <w:tcBorders>
              <w:top w:val="nil"/>
              <w:left w:val="nil"/>
              <w:bottom w:val="single" w:sz="4" w:space="0" w:color="auto"/>
              <w:right w:val="single" w:sz="4" w:space="0" w:color="auto"/>
            </w:tcBorders>
            <w:shd w:val="clear" w:color="auto" w:fill="auto"/>
            <w:noWrap/>
            <w:vAlign w:val="center"/>
            <w:hideMark/>
          </w:tcPr>
          <w:p w14:paraId="4C0CEBE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160.52</w:t>
            </w:r>
          </w:p>
        </w:tc>
        <w:tc>
          <w:tcPr>
            <w:tcW w:w="848" w:type="dxa"/>
            <w:tcBorders>
              <w:top w:val="nil"/>
              <w:left w:val="nil"/>
              <w:bottom w:val="single" w:sz="4" w:space="0" w:color="auto"/>
              <w:right w:val="single" w:sz="4" w:space="0" w:color="auto"/>
            </w:tcBorders>
            <w:shd w:val="clear" w:color="auto" w:fill="auto"/>
            <w:noWrap/>
            <w:vAlign w:val="center"/>
            <w:hideMark/>
          </w:tcPr>
          <w:p w14:paraId="26C3E4F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7A11CD9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5F1F6EC"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25.06.2025</w:t>
            </w:r>
          </w:p>
        </w:tc>
        <w:tc>
          <w:tcPr>
            <w:tcW w:w="1353" w:type="dxa"/>
            <w:tcBorders>
              <w:top w:val="nil"/>
              <w:left w:val="nil"/>
              <w:bottom w:val="single" w:sz="4" w:space="0" w:color="auto"/>
              <w:right w:val="single" w:sz="4" w:space="0" w:color="auto"/>
            </w:tcBorders>
            <w:shd w:val="clear" w:color="auto" w:fill="auto"/>
            <w:noWrap/>
            <w:vAlign w:val="center"/>
            <w:hideMark/>
          </w:tcPr>
          <w:p w14:paraId="5E9AB89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A75DD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3171.66</w:t>
            </w:r>
          </w:p>
        </w:tc>
        <w:tc>
          <w:tcPr>
            <w:tcW w:w="1559" w:type="dxa"/>
            <w:tcBorders>
              <w:top w:val="nil"/>
              <w:left w:val="nil"/>
              <w:bottom w:val="single" w:sz="4" w:space="0" w:color="auto"/>
              <w:right w:val="single" w:sz="4" w:space="0" w:color="auto"/>
            </w:tcBorders>
            <w:shd w:val="clear" w:color="auto" w:fill="auto"/>
            <w:noWrap/>
            <w:vAlign w:val="center"/>
            <w:hideMark/>
          </w:tcPr>
          <w:p w14:paraId="5FC76EF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00F9221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16.16</w:t>
            </w:r>
          </w:p>
        </w:tc>
        <w:tc>
          <w:tcPr>
            <w:tcW w:w="1503" w:type="dxa"/>
            <w:tcBorders>
              <w:top w:val="nil"/>
              <w:left w:val="nil"/>
              <w:bottom w:val="single" w:sz="4" w:space="0" w:color="auto"/>
              <w:right w:val="single" w:sz="4" w:space="0" w:color="auto"/>
            </w:tcBorders>
            <w:shd w:val="clear" w:color="auto" w:fill="auto"/>
            <w:noWrap/>
            <w:vAlign w:val="center"/>
            <w:hideMark/>
          </w:tcPr>
          <w:p w14:paraId="709DD22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160.33</w:t>
            </w:r>
          </w:p>
        </w:tc>
        <w:tc>
          <w:tcPr>
            <w:tcW w:w="848" w:type="dxa"/>
            <w:tcBorders>
              <w:top w:val="nil"/>
              <w:left w:val="nil"/>
              <w:bottom w:val="single" w:sz="4" w:space="0" w:color="auto"/>
              <w:right w:val="single" w:sz="4" w:space="0" w:color="auto"/>
            </w:tcBorders>
            <w:shd w:val="clear" w:color="auto" w:fill="auto"/>
            <w:noWrap/>
            <w:vAlign w:val="center"/>
            <w:hideMark/>
          </w:tcPr>
          <w:p w14:paraId="7194F1E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0A2AE1E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807FDA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25.07.2025</w:t>
            </w:r>
          </w:p>
        </w:tc>
        <w:tc>
          <w:tcPr>
            <w:tcW w:w="1353" w:type="dxa"/>
            <w:tcBorders>
              <w:top w:val="nil"/>
              <w:left w:val="nil"/>
              <w:bottom w:val="single" w:sz="4" w:space="0" w:color="auto"/>
              <w:right w:val="single" w:sz="4" w:space="0" w:color="auto"/>
            </w:tcBorders>
            <w:shd w:val="clear" w:color="auto" w:fill="auto"/>
            <w:noWrap/>
            <w:vAlign w:val="center"/>
            <w:hideMark/>
          </w:tcPr>
          <w:p w14:paraId="0599EE1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50CC9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3027.49</w:t>
            </w:r>
          </w:p>
        </w:tc>
        <w:tc>
          <w:tcPr>
            <w:tcW w:w="1559" w:type="dxa"/>
            <w:tcBorders>
              <w:top w:val="nil"/>
              <w:left w:val="nil"/>
              <w:bottom w:val="single" w:sz="4" w:space="0" w:color="auto"/>
              <w:right w:val="single" w:sz="4" w:space="0" w:color="auto"/>
            </w:tcBorders>
            <w:shd w:val="clear" w:color="auto" w:fill="auto"/>
            <w:noWrap/>
            <w:vAlign w:val="center"/>
            <w:hideMark/>
          </w:tcPr>
          <w:p w14:paraId="1FC49E1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4F1698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14.93</w:t>
            </w:r>
          </w:p>
        </w:tc>
        <w:tc>
          <w:tcPr>
            <w:tcW w:w="1503" w:type="dxa"/>
            <w:tcBorders>
              <w:top w:val="nil"/>
              <w:left w:val="nil"/>
              <w:bottom w:val="single" w:sz="4" w:space="0" w:color="auto"/>
              <w:right w:val="single" w:sz="4" w:space="0" w:color="auto"/>
            </w:tcBorders>
            <w:shd w:val="clear" w:color="auto" w:fill="auto"/>
            <w:noWrap/>
            <w:vAlign w:val="center"/>
            <w:hideMark/>
          </w:tcPr>
          <w:p w14:paraId="4C69B74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159.10</w:t>
            </w:r>
          </w:p>
        </w:tc>
        <w:tc>
          <w:tcPr>
            <w:tcW w:w="848" w:type="dxa"/>
            <w:tcBorders>
              <w:top w:val="nil"/>
              <w:left w:val="nil"/>
              <w:bottom w:val="single" w:sz="4" w:space="0" w:color="auto"/>
              <w:right w:val="single" w:sz="4" w:space="0" w:color="auto"/>
            </w:tcBorders>
            <w:shd w:val="clear" w:color="auto" w:fill="auto"/>
            <w:noWrap/>
            <w:vAlign w:val="center"/>
            <w:hideMark/>
          </w:tcPr>
          <w:p w14:paraId="0EA9263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155F4412"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28DB98"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25.08.2025</w:t>
            </w:r>
          </w:p>
        </w:tc>
        <w:tc>
          <w:tcPr>
            <w:tcW w:w="1353" w:type="dxa"/>
            <w:tcBorders>
              <w:top w:val="nil"/>
              <w:left w:val="nil"/>
              <w:bottom w:val="single" w:sz="4" w:space="0" w:color="auto"/>
              <w:right w:val="single" w:sz="4" w:space="0" w:color="auto"/>
            </w:tcBorders>
            <w:shd w:val="clear" w:color="auto" w:fill="auto"/>
            <w:noWrap/>
            <w:vAlign w:val="center"/>
            <w:hideMark/>
          </w:tcPr>
          <w:p w14:paraId="7C7D220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78FF94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2883.32</w:t>
            </w:r>
          </w:p>
        </w:tc>
        <w:tc>
          <w:tcPr>
            <w:tcW w:w="1559" w:type="dxa"/>
            <w:tcBorders>
              <w:top w:val="nil"/>
              <w:left w:val="nil"/>
              <w:bottom w:val="single" w:sz="4" w:space="0" w:color="auto"/>
              <w:right w:val="single" w:sz="4" w:space="0" w:color="auto"/>
            </w:tcBorders>
            <w:shd w:val="clear" w:color="auto" w:fill="auto"/>
            <w:noWrap/>
            <w:vAlign w:val="center"/>
            <w:hideMark/>
          </w:tcPr>
          <w:p w14:paraId="195C022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9CC2DD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14.69</w:t>
            </w:r>
          </w:p>
        </w:tc>
        <w:tc>
          <w:tcPr>
            <w:tcW w:w="1503" w:type="dxa"/>
            <w:tcBorders>
              <w:top w:val="nil"/>
              <w:left w:val="nil"/>
              <w:bottom w:val="single" w:sz="4" w:space="0" w:color="auto"/>
              <w:right w:val="single" w:sz="4" w:space="0" w:color="auto"/>
            </w:tcBorders>
            <w:shd w:val="clear" w:color="auto" w:fill="auto"/>
            <w:noWrap/>
            <w:vAlign w:val="center"/>
            <w:hideMark/>
          </w:tcPr>
          <w:p w14:paraId="2907ABD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158.86</w:t>
            </w:r>
          </w:p>
        </w:tc>
        <w:tc>
          <w:tcPr>
            <w:tcW w:w="848" w:type="dxa"/>
            <w:tcBorders>
              <w:top w:val="nil"/>
              <w:left w:val="nil"/>
              <w:bottom w:val="single" w:sz="4" w:space="0" w:color="auto"/>
              <w:right w:val="single" w:sz="4" w:space="0" w:color="auto"/>
            </w:tcBorders>
            <w:shd w:val="clear" w:color="auto" w:fill="auto"/>
            <w:noWrap/>
            <w:vAlign w:val="center"/>
            <w:hideMark/>
          </w:tcPr>
          <w:p w14:paraId="2657E7A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B53082B"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C31BD1"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25.09.2025</w:t>
            </w:r>
          </w:p>
        </w:tc>
        <w:tc>
          <w:tcPr>
            <w:tcW w:w="1353" w:type="dxa"/>
            <w:tcBorders>
              <w:top w:val="nil"/>
              <w:left w:val="nil"/>
              <w:bottom w:val="single" w:sz="4" w:space="0" w:color="auto"/>
              <w:right w:val="single" w:sz="4" w:space="0" w:color="auto"/>
            </w:tcBorders>
            <w:shd w:val="clear" w:color="auto" w:fill="auto"/>
            <w:noWrap/>
            <w:vAlign w:val="center"/>
            <w:hideMark/>
          </w:tcPr>
          <w:p w14:paraId="120EDA0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ECEDB6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2739.15</w:t>
            </w:r>
          </w:p>
        </w:tc>
        <w:tc>
          <w:tcPr>
            <w:tcW w:w="1559" w:type="dxa"/>
            <w:tcBorders>
              <w:top w:val="nil"/>
              <w:left w:val="nil"/>
              <w:bottom w:val="single" w:sz="4" w:space="0" w:color="auto"/>
              <w:right w:val="single" w:sz="4" w:space="0" w:color="auto"/>
            </w:tcBorders>
            <w:shd w:val="clear" w:color="auto" w:fill="auto"/>
            <w:noWrap/>
            <w:vAlign w:val="center"/>
            <w:hideMark/>
          </w:tcPr>
          <w:p w14:paraId="40C3798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261AD11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13.96</w:t>
            </w:r>
          </w:p>
        </w:tc>
        <w:tc>
          <w:tcPr>
            <w:tcW w:w="1503" w:type="dxa"/>
            <w:tcBorders>
              <w:top w:val="nil"/>
              <w:left w:val="nil"/>
              <w:bottom w:val="single" w:sz="4" w:space="0" w:color="auto"/>
              <w:right w:val="single" w:sz="4" w:space="0" w:color="auto"/>
            </w:tcBorders>
            <w:shd w:val="clear" w:color="auto" w:fill="auto"/>
            <w:noWrap/>
            <w:vAlign w:val="center"/>
            <w:hideMark/>
          </w:tcPr>
          <w:p w14:paraId="6DD53CE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158.13</w:t>
            </w:r>
          </w:p>
        </w:tc>
        <w:tc>
          <w:tcPr>
            <w:tcW w:w="848" w:type="dxa"/>
            <w:tcBorders>
              <w:top w:val="nil"/>
              <w:left w:val="nil"/>
              <w:bottom w:val="single" w:sz="4" w:space="0" w:color="auto"/>
              <w:right w:val="single" w:sz="4" w:space="0" w:color="auto"/>
            </w:tcBorders>
            <w:shd w:val="clear" w:color="auto" w:fill="auto"/>
            <w:noWrap/>
            <w:vAlign w:val="center"/>
            <w:hideMark/>
          </w:tcPr>
          <w:p w14:paraId="288E049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0A6C08E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6D485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25.10.2025</w:t>
            </w:r>
          </w:p>
        </w:tc>
        <w:tc>
          <w:tcPr>
            <w:tcW w:w="1353" w:type="dxa"/>
            <w:tcBorders>
              <w:top w:val="nil"/>
              <w:left w:val="nil"/>
              <w:bottom w:val="single" w:sz="4" w:space="0" w:color="auto"/>
              <w:right w:val="single" w:sz="4" w:space="0" w:color="auto"/>
            </w:tcBorders>
            <w:shd w:val="clear" w:color="auto" w:fill="auto"/>
            <w:noWrap/>
            <w:vAlign w:val="center"/>
            <w:hideMark/>
          </w:tcPr>
          <w:p w14:paraId="5A7E039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F5D39D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2594.98</w:t>
            </w:r>
          </w:p>
        </w:tc>
        <w:tc>
          <w:tcPr>
            <w:tcW w:w="1559" w:type="dxa"/>
            <w:tcBorders>
              <w:top w:val="nil"/>
              <w:left w:val="nil"/>
              <w:bottom w:val="single" w:sz="4" w:space="0" w:color="auto"/>
              <w:right w:val="single" w:sz="4" w:space="0" w:color="auto"/>
            </w:tcBorders>
            <w:shd w:val="clear" w:color="auto" w:fill="auto"/>
            <w:noWrap/>
            <w:vAlign w:val="center"/>
            <w:hideMark/>
          </w:tcPr>
          <w:p w14:paraId="2680892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2C198E4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12.80</w:t>
            </w:r>
          </w:p>
        </w:tc>
        <w:tc>
          <w:tcPr>
            <w:tcW w:w="1503" w:type="dxa"/>
            <w:tcBorders>
              <w:top w:val="nil"/>
              <w:left w:val="nil"/>
              <w:bottom w:val="single" w:sz="4" w:space="0" w:color="auto"/>
              <w:right w:val="single" w:sz="4" w:space="0" w:color="auto"/>
            </w:tcBorders>
            <w:shd w:val="clear" w:color="auto" w:fill="auto"/>
            <w:noWrap/>
            <w:vAlign w:val="center"/>
            <w:hideMark/>
          </w:tcPr>
          <w:p w14:paraId="6B742B1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156.97</w:t>
            </w:r>
          </w:p>
        </w:tc>
        <w:tc>
          <w:tcPr>
            <w:tcW w:w="848" w:type="dxa"/>
            <w:tcBorders>
              <w:top w:val="nil"/>
              <w:left w:val="nil"/>
              <w:bottom w:val="single" w:sz="4" w:space="0" w:color="auto"/>
              <w:right w:val="single" w:sz="4" w:space="0" w:color="auto"/>
            </w:tcBorders>
            <w:shd w:val="clear" w:color="auto" w:fill="auto"/>
            <w:noWrap/>
            <w:vAlign w:val="center"/>
            <w:hideMark/>
          </w:tcPr>
          <w:p w14:paraId="62A5B70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629D19E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D9F1D19"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25.11.2025</w:t>
            </w:r>
          </w:p>
        </w:tc>
        <w:tc>
          <w:tcPr>
            <w:tcW w:w="1353" w:type="dxa"/>
            <w:tcBorders>
              <w:top w:val="nil"/>
              <w:left w:val="nil"/>
              <w:bottom w:val="single" w:sz="4" w:space="0" w:color="auto"/>
              <w:right w:val="single" w:sz="4" w:space="0" w:color="auto"/>
            </w:tcBorders>
            <w:shd w:val="clear" w:color="auto" w:fill="auto"/>
            <w:noWrap/>
            <w:vAlign w:val="center"/>
            <w:hideMark/>
          </w:tcPr>
          <w:p w14:paraId="0C2C405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8AD37F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2450.81</w:t>
            </w:r>
          </w:p>
        </w:tc>
        <w:tc>
          <w:tcPr>
            <w:tcW w:w="1559" w:type="dxa"/>
            <w:tcBorders>
              <w:top w:val="nil"/>
              <w:left w:val="nil"/>
              <w:bottom w:val="single" w:sz="4" w:space="0" w:color="auto"/>
              <w:right w:val="single" w:sz="4" w:space="0" w:color="auto"/>
            </w:tcBorders>
            <w:shd w:val="clear" w:color="auto" w:fill="auto"/>
            <w:noWrap/>
            <w:vAlign w:val="center"/>
            <w:hideMark/>
          </w:tcPr>
          <w:p w14:paraId="48493AA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3C5BE16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12.49</w:t>
            </w:r>
          </w:p>
        </w:tc>
        <w:tc>
          <w:tcPr>
            <w:tcW w:w="1503" w:type="dxa"/>
            <w:tcBorders>
              <w:top w:val="nil"/>
              <w:left w:val="nil"/>
              <w:bottom w:val="single" w:sz="4" w:space="0" w:color="auto"/>
              <w:right w:val="single" w:sz="4" w:space="0" w:color="auto"/>
            </w:tcBorders>
            <w:shd w:val="clear" w:color="auto" w:fill="auto"/>
            <w:noWrap/>
            <w:vAlign w:val="center"/>
            <w:hideMark/>
          </w:tcPr>
          <w:p w14:paraId="2BE3D46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156.66</w:t>
            </w:r>
          </w:p>
        </w:tc>
        <w:tc>
          <w:tcPr>
            <w:tcW w:w="848" w:type="dxa"/>
            <w:tcBorders>
              <w:top w:val="nil"/>
              <w:left w:val="nil"/>
              <w:bottom w:val="single" w:sz="4" w:space="0" w:color="auto"/>
              <w:right w:val="single" w:sz="4" w:space="0" w:color="auto"/>
            </w:tcBorders>
            <w:shd w:val="clear" w:color="auto" w:fill="auto"/>
            <w:noWrap/>
            <w:vAlign w:val="center"/>
            <w:hideMark/>
          </w:tcPr>
          <w:p w14:paraId="5E579FD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01AAF9C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FF7C8B3"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25.12.2025</w:t>
            </w:r>
          </w:p>
        </w:tc>
        <w:tc>
          <w:tcPr>
            <w:tcW w:w="1353" w:type="dxa"/>
            <w:tcBorders>
              <w:top w:val="nil"/>
              <w:left w:val="nil"/>
              <w:bottom w:val="single" w:sz="4" w:space="0" w:color="auto"/>
              <w:right w:val="single" w:sz="4" w:space="0" w:color="auto"/>
            </w:tcBorders>
            <w:shd w:val="clear" w:color="auto" w:fill="auto"/>
            <w:noWrap/>
            <w:vAlign w:val="center"/>
            <w:hideMark/>
          </w:tcPr>
          <w:p w14:paraId="1FDB58B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CE633B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2306.64</w:t>
            </w:r>
          </w:p>
        </w:tc>
        <w:tc>
          <w:tcPr>
            <w:tcW w:w="1559" w:type="dxa"/>
            <w:tcBorders>
              <w:top w:val="nil"/>
              <w:left w:val="nil"/>
              <w:bottom w:val="single" w:sz="4" w:space="0" w:color="auto"/>
              <w:right w:val="single" w:sz="4" w:space="0" w:color="auto"/>
            </w:tcBorders>
            <w:shd w:val="clear" w:color="auto" w:fill="auto"/>
            <w:noWrap/>
            <w:vAlign w:val="center"/>
            <w:hideMark/>
          </w:tcPr>
          <w:p w14:paraId="665B2D9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2F14E4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11.38</w:t>
            </w:r>
          </w:p>
        </w:tc>
        <w:tc>
          <w:tcPr>
            <w:tcW w:w="1503" w:type="dxa"/>
            <w:tcBorders>
              <w:top w:val="nil"/>
              <w:left w:val="nil"/>
              <w:bottom w:val="single" w:sz="4" w:space="0" w:color="auto"/>
              <w:right w:val="single" w:sz="4" w:space="0" w:color="auto"/>
            </w:tcBorders>
            <w:shd w:val="clear" w:color="auto" w:fill="auto"/>
            <w:noWrap/>
            <w:vAlign w:val="center"/>
            <w:hideMark/>
          </w:tcPr>
          <w:p w14:paraId="0E54D1C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155.55</w:t>
            </w:r>
          </w:p>
        </w:tc>
        <w:tc>
          <w:tcPr>
            <w:tcW w:w="848" w:type="dxa"/>
            <w:tcBorders>
              <w:top w:val="nil"/>
              <w:left w:val="nil"/>
              <w:bottom w:val="single" w:sz="4" w:space="0" w:color="auto"/>
              <w:right w:val="single" w:sz="4" w:space="0" w:color="auto"/>
            </w:tcBorders>
            <w:shd w:val="clear" w:color="auto" w:fill="auto"/>
            <w:noWrap/>
            <w:vAlign w:val="center"/>
            <w:hideMark/>
          </w:tcPr>
          <w:p w14:paraId="66FFE2C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371F696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73E18B3"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25.01.2026</w:t>
            </w:r>
          </w:p>
        </w:tc>
        <w:tc>
          <w:tcPr>
            <w:tcW w:w="1353" w:type="dxa"/>
            <w:tcBorders>
              <w:top w:val="nil"/>
              <w:left w:val="nil"/>
              <w:bottom w:val="single" w:sz="4" w:space="0" w:color="auto"/>
              <w:right w:val="single" w:sz="4" w:space="0" w:color="auto"/>
            </w:tcBorders>
            <w:shd w:val="clear" w:color="auto" w:fill="auto"/>
            <w:noWrap/>
            <w:vAlign w:val="center"/>
            <w:hideMark/>
          </w:tcPr>
          <w:p w14:paraId="44463BB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56E685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2162.47</w:t>
            </w:r>
          </w:p>
        </w:tc>
        <w:tc>
          <w:tcPr>
            <w:tcW w:w="1559" w:type="dxa"/>
            <w:tcBorders>
              <w:top w:val="nil"/>
              <w:left w:val="nil"/>
              <w:bottom w:val="single" w:sz="4" w:space="0" w:color="auto"/>
              <w:right w:val="single" w:sz="4" w:space="0" w:color="auto"/>
            </w:tcBorders>
            <w:shd w:val="clear" w:color="auto" w:fill="auto"/>
            <w:noWrap/>
            <w:vAlign w:val="center"/>
            <w:hideMark/>
          </w:tcPr>
          <w:p w14:paraId="07A5078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11DA10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11.02</w:t>
            </w:r>
          </w:p>
        </w:tc>
        <w:tc>
          <w:tcPr>
            <w:tcW w:w="1503" w:type="dxa"/>
            <w:tcBorders>
              <w:top w:val="nil"/>
              <w:left w:val="nil"/>
              <w:bottom w:val="single" w:sz="4" w:space="0" w:color="auto"/>
              <w:right w:val="single" w:sz="4" w:space="0" w:color="auto"/>
            </w:tcBorders>
            <w:shd w:val="clear" w:color="auto" w:fill="auto"/>
            <w:noWrap/>
            <w:vAlign w:val="center"/>
            <w:hideMark/>
          </w:tcPr>
          <w:p w14:paraId="48B84A9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155.19</w:t>
            </w:r>
          </w:p>
        </w:tc>
        <w:tc>
          <w:tcPr>
            <w:tcW w:w="848" w:type="dxa"/>
            <w:tcBorders>
              <w:top w:val="nil"/>
              <w:left w:val="nil"/>
              <w:bottom w:val="single" w:sz="4" w:space="0" w:color="auto"/>
              <w:right w:val="single" w:sz="4" w:space="0" w:color="auto"/>
            </w:tcBorders>
            <w:shd w:val="clear" w:color="auto" w:fill="auto"/>
            <w:noWrap/>
            <w:vAlign w:val="center"/>
            <w:hideMark/>
          </w:tcPr>
          <w:p w14:paraId="6113292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05C04FC"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B1B8E40"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25.02.2026</w:t>
            </w:r>
          </w:p>
        </w:tc>
        <w:tc>
          <w:tcPr>
            <w:tcW w:w="1353" w:type="dxa"/>
            <w:tcBorders>
              <w:top w:val="nil"/>
              <w:left w:val="nil"/>
              <w:bottom w:val="single" w:sz="4" w:space="0" w:color="auto"/>
              <w:right w:val="single" w:sz="4" w:space="0" w:color="auto"/>
            </w:tcBorders>
            <w:shd w:val="clear" w:color="auto" w:fill="auto"/>
            <w:noWrap/>
            <w:vAlign w:val="center"/>
            <w:hideMark/>
          </w:tcPr>
          <w:p w14:paraId="7B2D146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B75780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2018.30</w:t>
            </w:r>
          </w:p>
        </w:tc>
        <w:tc>
          <w:tcPr>
            <w:tcW w:w="1559" w:type="dxa"/>
            <w:tcBorders>
              <w:top w:val="nil"/>
              <w:left w:val="nil"/>
              <w:bottom w:val="single" w:sz="4" w:space="0" w:color="auto"/>
              <w:right w:val="single" w:sz="4" w:space="0" w:color="auto"/>
            </w:tcBorders>
            <w:shd w:val="clear" w:color="auto" w:fill="auto"/>
            <w:noWrap/>
            <w:vAlign w:val="center"/>
            <w:hideMark/>
          </w:tcPr>
          <w:p w14:paraId="3489B97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229D1B2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10.29</w:t>
            </w:r>
          </w:p>
        </w:tc>
        <w:tc>
          <w:tcPr>
            <w:tcW w:w="1503" w:type="dxa"/>
            <w:tcBorders>
              <w:top w:val="nil"/>
              <w:left w:val="nil"/>
              <w:bottom w:val="single" w:sz="4" w:space="0" w:color="auto"/>
              <w:right w:val="single" w:sz="4" w:space="0" w:color="auto"/>
            </w:tcBorders>
            <w:shd w:val="clear" w:color="auto" w:fill="auto"/>
            <w:noWrap/>
            <w:vAlign w:val="center"/>
            <w:hideMark/>
          </w:tcPr>
          <w:p w14:paraId="0027192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154.46</w:t>
            </w:r>
          </w:p>
        </w:tc>
        <w:tc>
          <w:tcPr>
            <w:tcW w:w="848" w:type="dxa"/>
            <w:tcBorders>
              <w:top w:val="nil"/>
              <w:left w:val="nil"/>
              <w:bottom w:val="single" w:sz="4" w:space="0" w:color="auto"/>
              <w:right w:val="single" w:sz="4" w:space="0" w:color="auto"/>
            </w:tcBorders>
            <w:shd w:val="clear" w:color="auto" w:fill="auto"/>
            <w:noWrap/>
            <w:vAlign w:val="center"/>
            <w:hideMark/>
          </w:tcPr>
          <w:p w14:paraId="76FCEEA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E53560B"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5382611"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25.03.2026</w:t>
            </w:r>
          </w:p>
        </w:tc>
        <w:tc>
          <w:tcPr>
            <w:tcW w:w="1353" w:type="dxa"/>
            <w:tcBorders>
              <w:top w:val="nil"/>
              <w:left w:val="nil"/>
              <w:bottom w:val="single" w:sz="4" w:space="0" w:color="auto"/>
              <w:right w:val="single" w:sz="4" w:space="0" w:color="auto"/>
            </w:tcBorders>
            <w:shd w:val="clear" w:color="auto" w:fill="auto"/>
            <w:noWrap/>
            <w:vAlign w:val="center"/>
            <w:hideMark/>
          </w:tcPr>
          <w:p w14:paraId="161930F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F77746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1874.13</w:t>
            </w:r>
          </w:p>
        </w:tc>
        <w:tc>
          <w:tcPr>
            <w:tcW w:w="1559" w:type="dxa"/>
            <w:tcBorders>
              <w:top w:val="nil"/>
              <w:left w:val="nil"/>
              <w:bottom w:val="single" w:sz="4" w:space="0" w:color="auto"/>
              <w:right w:val="single" w:sz="4" w:space="0" w:color="auto"/>
            </w:tcBorders>
            <w:shd w:val="clear" w:color="auto" w:fill="auto"/>
            <w:noWrap/>
            <w:vAlign w:val="center"/>
            <w:hideMark/>
          </w:tcPr>
          <w:p w14:paraId="04BA628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D61875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8.63</w:t>
            </w:r>
          </w:p>
        </w:tc>
        <w:tc>
          <w:tcPr>
            <w:tcW w:w="1503" w:type="dxa"/>
            <w:tcBorders>
              <w:top w:val="nil"/>
              <w:left w:val="nil"/>
              <w:bottom w:val="single" w:sz="4" w:space="0" w:color="auto"/>
              <w:right w:val="single" w:sz="4" w:space="0" w:color="auto"/>
            </w:tcBorders>
            <w:shd w:val="clear" w:color="auto" w:fill="auto"/>
            <w:noWrap/>
            <w:vAlign w:val="center"/>
            <w:hideMark/>
          </w:tcPr>
          <w:p w14:paraId="2192E3D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152.80</w:t>
            </w:r>
          </w:p>
        </w:tc>
        <w:tc>
          <w:tcPr>
            <w:tcW w:w="848" w:type="dxa"/>
            <w:tcBorders>
              <w:top w:val="nil"/>
              <w:left w:val="nil"/>
              <w:bottom w:val="single" w:sz="4" w:space="0" w:color="auto"/>
              <w:right w:val="single" w:sz="4" w:space="0" w:color="auto"/>
            </w:tcBorders>
            <w:shd w:val="clear" w:color="auto" w:fill="auto"/>
            <w:noWrap/>
            <w:vAlign w:val="center"/>
            <w:hideMark/>
          </w:tcPr>
          <w:p w14:paraId="1B3B55B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7E1F8DA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18CFA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25.04.2026</w:t>
            </w:r>
          </w:p>
        </w:tc>
        <w:tc>
          <w:tcPr>
            <w:tcW w:w="1353" w:type="dxa"/>
            <w:tcBorders>
              <w:top w:val="nil"/>
              <w:left w:val="nil"/>
              <w:bottom w:val="single" w:sz="4" w:space="0" w:color="auto"/>
              <w:right w:val="single" w:sz="4" w:space="0" w:color="auto"/>
            </w:tcBorders>
            <w:shd w:val="clear" w:color="auto" w:fill="auto"/>
            <w:noWrap/>
            <w:vAlign w:val="center"/>
            <w:hideMark/>
          </w:tcPr>
          <w:p w14:paraId="48E3ADA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18909E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1729.96</w:t>
            </w:r>
          </w:p>
        </w:tc>
        <w:tc>
          <w:tcPr>
            <w:tcW w:w="1559" w:type="dxa"/>
            <w:tcBorders>
              <w:top w:val="nil"/>
              <w:left w:val="nil"/>
              <w:bottom w:val="single" w:sz="4" w:space="0" w:color="auto"/>
              <w:right w:val="single" w:sz="4" w:space="0" w:color="auto"/>
            </w:tcBorders>
            <w:shd w:val="clear" w:color="auto" w:fill="auto"/>
            <w:noWrap/>
            <w:vAlign w:val="center"/>
            <w:hideMark/>
          </w:tcPr>
          <w:p w14:paraId="614CB10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56309E3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8.82</w:t>
            </w:r>
          </w:p>
        </w:tc>
        <w:tc>
          <w:tcPr>
            <w:tcW w:w="1503" w:type="dxa"/>
            <w:tcBorders>
              <w:top w:val="nil"/>
              <w:left w:val="nil"/>
              <w:bottom w:val="single" w:sz="4" w:space="0" w:color="auto"/>
              <w:right w:val="single" w:sz="4" w:space="0" w:color="auto"/>
            </w:tcBorders>
            <w:shd w:val="clear" w:color="auto" w:fill="auto"/>
            <w:noWrap/>
            <w:vAlign w:val="center"/>
            <w:hideMark/>
          </w:tcPr>
          <w:p w14:paraId="22330FD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152.99</w:t>
            </w:r>
          </w:p>
        </w:tc>
        <w:tc>
          <w:tcPr>
            <w:tcW w:w="848" w:type="dxa"/>
            <w:tcBorders>
              <w:top w:val="nil"/>
              <w:left w:val="nil"/>
              <w:bottom w:val="single" w:sz="4" w:space="0" w:color="auto"/>
              <w:right w:val="single" w:sz="4" w:space="0" w:color="auto"/>
            </w:tcBorders>
            <w:shd w:val="clear" w:color="auto" w:fill="auto"/>
            <w:noWrap/>
            <w:vAlign w:val="center"/>
            <w:hideMark/>
          </w:tcPr>
          <w:p w14:paraId="1BF416E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0789D1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8A5BE5"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25.05.2026</w:t>
            </w:r>
          </w:p>
        </w:tc>
        <w:tc>
          <w:tcPr>
            <w:tcW w:w="1353" w:type="dxa"/>
            <w:tcBorders>
              <w:top w:val="nil"/>
              <w:left w:val="nil"/>
              <w:bottom w:val="single" w:sz="4" w:space="0" w:color="auto"/>
              <w:right w:val="single" w:sz="4" w:space="0" w:color="auto"/>
            </w:tcBorders>
            <w:shd w:val="clear" w:color="auto" w:fill="auto"/>
            <w:noWrap/>
            <w:vAlign w:val="center"/>
            <w:hideMark/>
          </w:tcPr>
          <w:p w14:paraId="25F42F6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3CAE8F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1585.79</w:t>
            </w:r>
          </w:p>
        </w:tc>
        <w:tc>
          <w:tcPr>
            <w:tcW w:w="1559" w:type="dxa"/>
            <w:tcBorders>
              <w:top w:val="nil"/>
              <w:left w:val="nil"/>
              <w:bottom w:val="single" w:sz="4" w:space="0" w:color="auto"/>
              <w:right w:val="single" w:sz="4" w:space="0" w:color="auto"/>
            </w:tcBorders>
            <w:shd w:val="clear" w:color="auto" w:fill="auto"/>
            <w:noWrap/>
            <w:vAlign w:val="center"/>
            <w:hideMark/>
          </w:tcPr>
          <w:p w14:paraId="3A5748A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18C20F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7.82</w:t>
            </w:r>
          </w:p>
        </w:tc>
        <w:tc>
          <w:tcPr>
            <w:tcW w:w="1503" w:type="dxa"/>
            <w:tcBorders>
              <w:top w:val="nil"/>
              <w:left w:val="nil"/>
              <w:bottom w:val="single" w:sz="4" w:space="0" w:color="auto"/>
              <w:right w:val="single" w:sz="4" w:space="0" w:color="auto"/>
            </w:tcBorders>
            <w:shd w:val="clear" w:color="auto" w:fill="auto"/>
            <w:noWrap/>
            <w:vAlign w:val="center"/>
            <w:hideMark/>
          </w:tcPr>
          <w:p w14:paraId="37D970D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151.99</w:t>
            </w:r>
          </w:p>
        </w:tc>
        <w:tc>
          <w:tcPr>
            <w:tcW w:w="848" w:type="dxa"/>
            <w:tcBorders>
              <w:top w:val="nil"/>
              <w:left w:val="nil"/>
              <w:bottom w:val="single" w:sz="4" w:space="0" w:color="auto"/>
              <w:right w:val="single" w:sz="4" w:space="0" w:color="auto"/>
            </w:tcBorders>
            <w:shd w:val="clear" w:color="auto" w:fill="auto"/>
            <w:noWrap/>
            <w:vAlign w:val="center"/>
            <w:hideMark/>
          </w:tcPr>
          <w:p w14:paraId="2BCA71B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6AA760F3"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2F7CF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25.06.2026</w:t>
            </w:r>
          </w:p>
        </w:tc>
        <w:tc>
          <w:tcPr>
            <w:tcW w:w="1353" w:type="dxa"/>
            <w:tcBorders>
              <w:top w:val="nil"/>
              <w:left w:val="nil"/>
              <w:bottom w:val="single" w:sz="4" w:space="0" w:color="auto"/>
              <w:right w:val="single" w:sz="4" w:space="0" w:color="auto"/>
            </w:tcBorders>
            <w:shd w:val="clear" w:color="auto" w:fill="auto"/>
            <w:noWrap/>
            <w:vAlign w:val="center"/>
            <w:hideMark/>
          </w:tcPr>
          <w:p w14:paraId="7EDA8C2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13FFF2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1441.62</w:t>
            </w:r>
          </w:p>
        </w:tc>
        <w:tc>
          <w:tcPr>
            <w:tcW w:w="1559" w:type="dxa"/>
            <w:tcBorders>
              <w:top w:val="nil"/>
              <w:left w:val="nil"/>
              <w:bottom w:val="single" w:sz="4" w:space="0" w:color="auto"/>
              <w:right w:val="single" w:sz="4" w:space="0" w:color="auto"/>
            </w:tcBorders>
            <w:shd w:val="clear" w:color="auto" w:fill="auto"/>
            <w:noWrap/>
            <w:vAlign w:val="center"/>
            <w:hideMark/>
          </w:tcPr>
          <w:p w14:paraId="2F2C313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D67FD3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7.35</w:t>
            </w:r>
          </w:p>
        </w:tc>
        <w:tc>
          <w:tcPr>
            <w:tcW w:w="1503" w:type="dxa"/>
            <w:tcBorders>
              <w:top w:val="nil"/>
              <w:left w:val="nil"/>
              <w:bottom w:val="single" w:sz="4" w:space="0" w:color="auto"/>
              <w:right w:val="single" w:sz="4" w:space="0" w:color="auto"/>
            </w:tcBorders>
            <w:shd w:val="clear" w:color="auto" w:fill="auto"/>
            <w:noWrap/>
            <w:vAlign w:val="center"/>
            <w:hideMark/>
          </w:tcPr>
          <w:p w14:paraId="296A0DB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151.52</w:t>
            </w:r>
          </w:p>
        </w:tc>
        <w:tc>
          <w:tcPr>
            <w:tcW w:w="848" w:type="dxa"/>
            <w:tcBorders>
              <w:top w:val="nil"/>
              <w:left w:val="nil"/>
              <w:bottom w:val="single" w:sz="4" w:space="0" w:color="auto"/>
              <w:right w:val="single" w:sz="4" w:space="0" w:color="auto"/>
            </w:tcBorders>
            <w:shd w:val="clear" w:color="auto" w:fill="auto"/>
            <w:noWrap/>
            <w:vAlign w:val="center"/>
            <w:hideMark/>
          </w:tcPr>
          <w:p w14:paraId="649CB3B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917A3F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3F329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25.07.2026</w:t>
            </w:r>
          </w:p>
        </w:tc>
        <w:tc>
          <w:tcPr>
            <w:tcW w:w="1353" w:type="dxa"/>
            <w:tcBorders>
              <w:top w:val="nil"/>
              <w:left w:val="nil"/>
              <w:bottom w:val="single" w:sz="4" w:space="0" w:color="auto"/>
              <w:right w:val="single" w:sz="4" w:space="0" w:color="auto"/>
            </w:tcBorders>
            <w:shd w:val="clear" w:color="auto" w:fill="auto"/>
            <w:noWrap/>
            <w:vAlign w:val="center"/>
            <w:hideMark/>
          </w:tcPr>
          <w:p w14:paraId="3D842B9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289E35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1297.45</w:t>
            </w:r>
          </w:p>
        </w:tc>
        <w:tc>
          <w:tcPr>
            <w:tcW w:w="1559" w:type="dxa"/>
            <w:tcBorders>
              <w:top w:val="nil"/>
              <w:left w:val="nil"/>
              <w:bottom w:val="single" w:sz="4" w:space="0" w:color="auto"/>
              <w:right w:val="single" w:sz="4" w:space="0" w:color="auto"/>
            </w:tcBorders>
            <w:shd w:val="clear" w:color="auto" w:fill="auto"/>
            <w:noWrap/>
            <w:vAlign w:val="center"/>
            <w:hideMark/>
          </w:tcPr>
          <w:p w14:paraId="4EE2D75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F6B3B6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6.40</w:t>
            </w:r>
          </w:p>
        </w:tc>
        <w:tc>
          <w:tcPr>
            <w:tcW w:w="1503" w:type="dxa"/>
            <w:tcBorders>
              <w:top w:val="nil"/>
              <w:left w:val="nil"/>
              <w:bottom w:val="single" w:sz="4" w:space="0" w:color="auto"/>
              <w:right w:val="single" w:sz="4" w:space="0" w:color="auto"/>
            </w:tcBorders>
            <w:shd w:val="clear" w:color="auto" w:fill="auto"/>
            <w:noWrap/>
            <w:vAlign w:val="center"/>
            <w:hideMark/>
          </w:tcPr>
          <w:p w14:paraId="7FD2DDB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150.57</w:t>
            </w:r>
          </w:p>
        </w:tc>
        <w:tc>
          <w:tcPr>
            <w:tcW w:w="848" w:type="dxa"/>
            <w:tcBorders>
              <w:top w:val="nil"/>
              <w:left w:val="nil"/>
              <w:bottom w:val="single" w:sz="4" w:space="0" w:color="auto"/>
              <w:right w:val="single" w:sz="4" w:space="0" w:color="auto"/>
            </w:tcBorders>
            <w:shd w:val="clear" w:color="auto" w:fill="auto"/>
            <w:noWrap/>
            <w:vAlign w:val="center"/>
            <w:hideMark/>
          </w:tcPr>
          <w:p w14:paraId="5790CD0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294BBC0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AFA5409"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25.08.2026</w:t>
            </w:r>
          </w:p>
        </w:tc>
        <w:tc>
          <w:tcPr>
            <w:tcW w:w="1353" w:type="dxa"/>
            <w:tcBorders>
              <w:top w:val="nil"/>
              <w:left w:val="nil"/>
              <w:bottom w:val="single" w:sz="4" w:space="0" w:color="auto"/>
              <w:right w:val="single" w:sz="4" w:space="0" w:color="auto"/>
            </w:tcBorders>
            <w:shd w:val="clear" w:color="auto" w:fill="auto"/>
            <w:noWrap/>
            <w:vAlign w:val="center"/>
            <w:hideMark/>
          </w:tcPr>
          <w:p w14:paraId="0076A92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344D6E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1153.28</w:t>
            </w:r>
          </w:p>
        </w:tc>
        <w:tc>
          <w:tcPr>
            <w:tcW w:w="1559" w:type="dxa"/>
            <w:tcBorders>
              <w:top w:val="nil"/>
              <w:left w:val="nil"/>
              <w:bottom w:val="single" w:sz="4" w:space="0" w:color="auto"/>
              <w:right w:val="single" w:sz="4" w:space="0" w:color="auto"/>
            </w:tcBorders>
            <w:shd w:val="clear" w:color="auto" w:fill="auto"/>
            <w:noWrap/>
            <w:vAlign w:val="center"/>
            <w:hideMark/>
          </w:tcPr>
          <w:p w14:paraId="62F50E3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6E2E74E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5.88</w:t>
            </w:r>
          </w:p>
        </w:tc>
        <w:tc>
          <w:tcPr>
            <w:tcW w:w="1503" w:type="dxa"/>
            <w:tcBorders>
              <w:top w:val="nil"/>
              <w:left w:val="nil"/>
              <w:bottom w:val="single" w:sz="4" w:space="0" w:color="auto"/>
              <w:right w:val="single" w:sz="4" w:space="0" w:color="auto"/>
            </w:tcBorders>
            <w:shd w:val="clear" w:color="auto" w:fill="auto"/>
            <w:noWrap/>
            <w:vAlign w:val="center"/>
            <w:hideMark/>
          </w:tcPr>
          <w:p w14:paraId="0747622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150.05</w:t>
            </w:r>
          </w:p>
        </w:tc>
        <w:tc>
          <w:tcPr>
            <w:tcW w:w="848" w:type="dxa"/>
            <w:tcBorders>
              <w:top w:val="nil"/>
              <w:left w:val="nil"/>
              <w:bottom w:val="single" w:sz="4" w:space="0" w:color="auto"/>
              <w:right w:val="single" w:sz="4" w:space="0" w:color="auto"/>
            </w:tcBorders>
            <w:shd w:val="clear" w:color="auto" w:fill="auto"/>
            <w:noWrap/>
            <w:vAlign w:val="center"/>
            <w:hideMark/>
          </w:tcPr>
          <w:p w14:paraId="588CB6C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FCDD87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78BE3E"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25.09.2026</w:t>
            </w:r>
          </w:p>
        </w:tc>
        <w:tc>
          <w:tcPr>
            <w:tcW w:w="1353" w:type="dxa"/>
            <w:tcBorders>
              <w:top w:val="nil"/>
              <w:left w:val="nil"/>
              <w:bottom w:val="single" w:sz="4" w:space="0" w:color="auto"/>
              <w:right w:val="single" w:sz="4" w:space="0" w:color="auto"/>
            </w:tcBorders>
            <w:shd w:val="clear" w:color="auto" w:fill="auto"/>
            <w:noWrap/>
            <w:vAlign w:val="center"/>
            <w:hideMark/>
          </w:tcPr>
          <w:p w14:paraId="082733B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F8534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1009.11</w:t>
            </w:r>
          </w:p>
        </w:tc>
        <w:tc>
          <w:tcPr>
            <w:tcW w:w="1559" w:type="dxa"/>
            <w:tcBorders>
              <w:top w:val="nil"/>
              <w:left w:val="nil"/>
              <w:bottom w:val="single" w:sz="4" w:space="0" w:color="auto"/>
              <w:right w:val="single" w:sz="4" w:space="0" w:color="auto"/>
            </w:tcBorders>
            <w:shd w:val="clear" w:color="auto" w:fill="auto"/>
            <w:noWrap/>
            <w:vAlign w:val="center"/>
            <w:hideMark/>
          </w:tcPr>
          <w:p w14:paraId="6BA02D3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AF3E0C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5.14</w:t>
            </w:r>
          </w:p>
        </w:tc>
        <w:tc>
          <w:tcPr>
            <w:tcW w:w="1503" w:type="dxa"/>
            <w:tcBorders>
              <w:top w:val="nil"/>
              <w:left w:val="nil"/>
              <w:bottom w:val="single" w:sz="4" w:space="0" w:color="auto"/>
              <w:right w:val="single" w:sz="4" w:space="0" w:color="auto"/>
            </w:tcBorders>
            <w:shd w:val="clear" w:color="auto" w:fill="auto"/>
            <w:noWrap/>
            <w:vAlign w:val="center"/>
            <w:hideMark/>
          </w:tcPr>
          <w:p w14:paraId="790278D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149.31</w:t>
            </w:r>
          </w:p>
        </w:tc>
        <w:tc>
          <w:tcPr>
            <w:tcW w:w="848" w:type="dxa"/>
            <w:tcBorders>
              <w:top w:val="nil"/>
              <w:left w:val="nil"/>
              <w:bottom w:val="single" w:sz="4" w:space="0" w:color="auto"/>
              <w:right w:val="single" w:sz="4" w:space="0" w:color="auto"/>
            </w:tcBorders>
            <w:shd w:val="clear" w:color="auto" w:fill="auto"/>
            <w:noWrap/>
            <w:vAlign w:val="center"/>
            <w:hideMark/>
          </w:tcPr>
          <w:p w14:paraId="6EE2045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5EEB705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6F6637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25.10.2026</w:t>
            </w:r>
          </w:p>
        </w:tc>
        <w:tc>
          <w:tcPr>
            <w:tcW w:w="1353" w:type="dxa"/>
            <w:tcBorders>
              <w:top w:val="nil"/>
              <w:left w:val="nil"/>
              <w:bottom w:val="single" w:sz="4" w:space="0" w:color="auto"/>
              <w:right w:val="single" w:sz="4" w:space="0" w:color="auto"/>
            </w:tcBorders>
            <w:shd w:val="clear" w:color="auto" w:fill="auto"/>
            <w:noWrap/>
            <w:vAlign w:val="center"/>
            <w:hideMark/>
          </w:tcPr>
          <w:p w14:paraId="7552870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13C7C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864.94</w:t>
            </w:r>
          </w:p>
        </w:tc>
        <w:tc>
          <w:tcPr>
            <w:tcW w:w="1559" w:type="dxa"/>
            <w:tcBorders>
              <w:top w:val="nil"/>
              <w:left w:val="nil"/>
              <w:bottom w:val="single" w:sz="4" w:space="0" w:color="auto"/>
              <w:right w:val="single" w:sz="4" w:space="0" w:color="auto"/>
            </w:tcBorders>
            <w:shd w:val="clear" w:color="auto" w:fill="auto"/>
            <w:noWrap/>
            <w:vAlign w:val="center"/>
            <w:hideMark/>
          </w:tcPr>
          <w:p w14:paraId="63E2FC4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15F4D61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4.27</w:t>
            </w:r>
          </w:p>
        </w:tc>
        <w:tc>
          <w:tcPr>
            <w:tcW w:w="1503" w:type="dxa"/>
            <w:tcBorders>
              <w:top w:val="nil"/>
              <w:left w:val="nil"/>
              <w:bottom w:val="single" w:sz="4" w:space="0" w:color="auto"/>
              <w:right w:val="single" w:sz="4" w:space="0" w:color="auto"/>
            </w:tcBorders>
            <w:shd w:val="clear" w:color="auto" w:fill="auto"/>
            <w:noWrap/>
            <w:vAlign w:val="center"/>
            <w:hideMark/>
          </w:tcPr>
          <w:p w14:paraId="6CC5B67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148.44</w:t>
            </w:r>
          </w:p>
        </w:tc>
        <w:tc>
          <w:tcPr>
            <w:tcW w:w="848" w:type="dxa"/>
            <w:tcBorders>
              <w:top w:val="nil"/>
              <w:left w:val="nil"/>
              <w:bottom w:val="single" w:sz="4" w:space="0" w:color="auto"/>
              <w:right w:val="single" w:sz="4" w:space="0" w:color="auto"/>
            </w:tcBorders>
            <w:shd w:val="clear" w:color="auto" w:fill="auto"/>
            <w:noWrap/>
            <w:vAlign w:val="center"/>
            <w:hideMark/>
          </w:tcPr>
          <w:p w14:paraId="77F7224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199C264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9416C09"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25.11.2026</w:t>
            </w:r>
          </w:p>
        </w:tc>
        <w:tc>
          <w:tcPr>
            <w:tcW w:w="1353" w:type="dxa"/>
            <w:tcBorders>
              <w:top w:val="nil"/>
              <w:left w:val="nil"/>
              <w:bottom w:val="single" w:sz="4" w:space="0" w:color="auto"/>
              <w:right w:val="single" w:sz="4" w:space="0" w:color="auto"/>
            </w:tcBorders>
            <w:shd w:val="clear" w:color="auto" w:fill="auto"/>
            <w:noWrap/>
            <w:vAlign w:val="center"/>
            <w:hideMark/>
          </w:tcPr>
          <w:p w14:paraId="2DDA521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B8CE8E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720.77</w:t>
            </w:r>
          </w:p>
        </w:tc>
        <w:tc>
          <w:tcPr>
            <w:tcW w:w="1559" w:type="dxa"/>
            <w:tcBorders>
              <w:top w:val="nil"/>
              <w:left w:val="nil"/>
              <w:bottom w:val="single" w:sz="4" w:space="0" w:color="auto"/>
              <w:right w:val="single" w:sz="4" w:space="0" w:color="auto"/>
            </w:tcBorders>
            <w:shd w:val="clear" w:color="auto" w:fill="auto"/>
            <w:noWrap/>
            <w:vAlign w:val="center"/>
            <w:hideMark/>
          </w:tcPr>
          <w:p w14:paraId="57CF622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9F608A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3.67</w:t>
            </w:r>
          </w:p>
        </w:tc>
        <w:tc>
          <w:tcPr>
            <w:tcW w:w="1503" w:type="dxa"/>
            <w:tcBorders>
              <w:top w:val="nil"/>
              <w:left w:val="nil"/>
              <w:bottom w:val="single" w:sz="4" w:space="0" w:color="auto"/>
              <w:right w:val="single" w:sz="4" w:space="0" w:color="auto"/>
            </w:tcBorders>
            <w:shd w:val="clear" w:color="auto" w:fill="auto"/>
            <w:noWrap/>
            <w:vAlign w:val="center"/>
            <w:hideMark/>
          </w:tcPr>
          <w:p w14:paraId="7EB7B4C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147.84</w:t>
            </w:r>
          </w:p>
        </w:tc>
        <w:tc>
          <w:tcPr>
            <w:tcW w:w="848" w:type="dxa"/>
            <w:tcBorders>
              <w:top w:val="nil"/>
              <w:left w:val="nil"/>
              <w:bottom w:val="single" w:sz="4" w:space="0" w:color="auto"/>
              <w:right w:val="single" w:sz="4" w:space="0" w:color="auto"/>
            </w:tcBorders>
            <w:shd w:val="clear" w:color="auto" w:fill="auto"/>
            <w:noWrap/>
            <w:vAlign w:val="center"/>
            <w:hideMark/>
          </w:tcPr>
          <w:p w14:paraId="689E3D2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8E9F031"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675655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lastRenderedPageBreak/>
              <w:t>25.12.2026</w:t>
            </w:r>
          </w:p>
        </w:tc>
        <w:tc>
          <w:tcPr>
            <w:tcW w:w="1353" w:type="dxa"/>
            <w:tcBorders>
              <w:top w:val="nil"/>
              <w:left w:val="nil"/>
              <w:bottom w:val="single" w:sz="4" w:space="0" w:color="auto"/>
              <w:right w:val="single" w:sz="4" w:space="0" w:color="auto"/>
            </w:tcBorders>
            <w:shd w:val="clear" w:color="auto" w:fill="auto"/>
            <w:noWrap/>
            <w:vAlign w:val="center"/>
            <w:hideMark/>
          </w:tcPr>
          <w:p w14:paraId="30BD4B2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8F9699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576.60</w:t>
            </w:r>
          </w:p>
        </w:tc>
        <w:tc>
          <w:tcPr>
            <w:tcW w:w="1559" w:type="dxa"/>
            <w:tcBorders>
              <w:top w:val="nil"/>
              <w:left w:val="nil"/>
              <w:bottom w:val="single" w:sz="4" w:space="0" w:color="auto"/>
              <w:right w:val="single" w:sz="4" w:space="0" w:color="auto"/>
            </w:tcBorders>
            <w:shd w:val="clear" w:color="auto" w:fill="auto"/>
            <w:noWrap/>
            <w:vAlign w:val="center"/>
            <w:hideMark/>
          </w:tcPr>
          <w:p w14:paraId="4353BB5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7E45CB8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2.84</w:t>
            </w:r>
          </w:p>
        </w:tc>
        <w:tc>
          <w:tcPr>
            <w:tcW w:w="1503" w:type="dxa"/>
            <w:tcBorders>
              <w:top w:val="nil"/>
              <w:left w:val="nil"/>
              <w:bottom w:val="single" w:sz="4" w:space="0" w:color="auto"/>
              <w:right w:val="single" w:sz="4" w:space="0" w:color="auto"/>
            </w:tcBorders>
            <w:shd w:val="clear" w:color="auto" w:fill="auto"/>
            <w:noWrap/>
            <w:vAlign w:val="center"/>
            <w:hideMark/>
          </w:tcPr>
          <w:p w14:paraId="569D96E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147.01</w:t>
            </w:r>
          </w:p>
        </w:tc>
        <w:tc>
          <w:tcPr>
            <w:tcW w:w="848" w:type="dxa"/>
            <w:tcBorders>
              <w:top w:val="nil"/>
              <w:left w:val="nil"/>
              <w:bottom w:val="single" w:sz="4" w:space="0" w:color="auto"/>
              <w:right w:val="single" w:sz="4" w:space="0" w:color="auto"/>
            </w:tcBorders>
            <w:shd w:val="clear" w:color="auto" w:fill="auto"/>
            <w:noWrap/>
            <w:vAlign w:val="center"/>
            <w:hideMark/>
          </w:tcPr>
          <w:p w14:paraId="76B2801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5DB49C12"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1B053DB"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25.01.2027</w:t>
            </w:r>
          </w:p>
        </w:tc>
        <w:tc>
          <w:tcPr>
            <w:tcW w:w="1353" w:type="dxa"/>
            <w:tcBorders>
              <w:top w:val="nil"/>
              <w:left w:val="nil"/>
              <w:bottom w:val="single" w:sz="4" w:space="0" w:color="auto"/>
              <w:right w:val="single" w:sz="4" w:space="0" w:color="auto"/>
            </w:tcBorders>
            <w:shd w:val="clear" w:color="auto" w:fill="auto"/>
            <w:noWrap/>
            <w:vAlign w:val="center"/>
            <w:hideMark/>
          </w:tcPr>
          <w:p w14:paraId="648DBA0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C272EC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432.43</w:t>
            </w:r>
          </w:p>
        </w:tc>
        <w:tc>
          <w:tcPr>
            <w:tcW w:w="1559" w:type="dxa"/>
            <w:tcBorders>
              <w:top w:val="nil"/>
              <w:left w:val="nil"/>
              <w:bottom w:val="single" w:sz="4" w:space="0" w:color="auto"/>
              <w:right w:val="single" w:sz="4" w:space="0" w:color="auto"/>
            </w:tcBorders>
            <w:shd w:val="clear" w:color="auto" w:fill="auto"/>
            <w:noWrap/>
            <w:vAlign w:val="center"/>
            <w:hideMark/>
          </w:tcPr>
          <w:p w14:paraId="7639B57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1EF4ADF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2.20</w:t>
            </w:r>
          </w:p>
        </w:tc>
        <w:tc>
          <w:tcPr>
            <w:tcW w:w="1503" w:type="dxa"/>
            <w:tcBorders>
              <w:top w:val="nil"/>
              <w:left w:val="nil"/>
              <w:bottom w:val="single" w:sz="4" w:space="0" w:color="auto"/>
              <w:right w:val="single" w:sz="4" w:space="0" w:color="auto"/>
            </w:tcBorders>
            <w:shd w:val="clear" w:color="auto" w:fill="auto"/>
            <w:noWrap/>
            <w:vAlign w:val="center"/>
            <w:hideMark/>
          </w:tcPr>
          <w:p w14:paraId="2BC3AFA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146.37</w:t>
            </w:r>
          </w:p>
        </w:tc>
        <w:tc>
          <w:tcPr>
            <w:tcW w:w="848" w:type="dxa"/>
            <w:tcBorders>
              <w:top w:val="nil"/>
              <w:left w:val="nil"/>
              <w:bottom w:val="single" w:sz="4" w:space="0" w:color="auto"/>
              <w:right w:val="single" w:sz="4" w:space="0" w:color="auto"/>
            </w:tcBorders>
            <w:shd w:val="clear" w:color="auto" w:fill="auto"/>
            <w:noWrap/>
            <w:vAlign w:val="center"/>
            <w:hideMark/>
          </w:tcPr>
          <w:p w14:paraId="0D35A2D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CE11FE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4D43E7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25.02.2027</w:t>
            </w:r>
          </w:p>
        </w:tc>
        <w:tc>
          <w:tcPr>
            <w:tcW w:w="1353" w:type="dxa"/>
            <w:tcBorders>
              <w:top w:val="nil"/>
              <w:left w:val="nil"/>
              <w:bottom w:val="single" w:sz="4" w:space="0" w:color="auto"/>
              <w:right w:val="single" w:sz="4" w:space="0" w:color="auto"/>
            </w:tcBorders>
            <w:shd w:val="clear" w:color="auto" w:fill="auto"/>
            <w:noWrap/>
            <w:vAlign w:val="center"/>
            <w:hideMark/>
          </w:tcPr>
          <w:p w14:paraId="0D6C887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BAEF4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288.26</w:t>
            </w:r>
          </w:p>
        </w:tc>
        <w:tc>
          <w:tcPr>
            <w:tcW w:w="1559" w:type="dxa"/>
            <w:tcBorders>
              <w:top w:val="nil"/>
              <w:left w:val="nil"/>
              <w:bottom w:val="single" w:sz="4" w:space="0" w:color="auto"/>
              <w:right w:val="single" w:sz="4" w:space="0" w:color="auto"/>
            </w:tcBorders>
            <w:shd w:val="clear" w:color="auto" w:fill="auto"/>
            <w:noWrap/>
            <w:vAlign w:val="center"/>
            <w:hideMark/>
          </w:tcPr>
          <w:p w14:paraId="79795DC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144.17</w:t>
            </w:r>
          </w:p>
        </w:tc>
        <w:tc>
          <w:tcPr>
            <w:tcW w:w="1296" w:type="dxa"/>
            <w:tcBorders>
              <w:top w:val="nil"/>
              <w:left w:val="nil"/>
              <w:bottom w:val="single" w:sz="4" w:space="0" w:color="auto"/>
              <w:right w:val="single" w:sz="4" w:space="0" w:color="auto"/>
            </w:tcBorders>
            <w:shd w:val="clear" w:color="auto" w:fill="auto"/>
            <w:noWrap/>
            <w:vAlign w:val="center"/>
            <w:hideMark/>
          </w:tcPr>
          <w:p w14:paraId="400FEBA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1.47</w:t>
            </w:r>
          </w:p>
        </w:tc>
        <w:tc>
          <w:tcPr>
            <w:tcW w:w="1503" w:type="dxa"/>
            <w:tcBorders>
              <w:top w:val="nil"/>
              <w:left w:val="nil"/>
              <w:bottom w:val="single" w:sz="4" w:space="0" w:color="auto"/>
              <w:right w:val="single" w:sz="4" w:space="0" w:color="auto"/>
            </w:tcBorders>
            <w:shd w:val="clear" w:color="auto" w:fill="auto"/>
            <w:noWrap/>
            <w:vAlign w:val="center"/>
            <w:hideMark/>
          </w:tcPr>
          <w:p w14:paraId="3DD0DE8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145.64</w:t>
            </w:r>
          </w:p>
        </w:tc>
        <w:tc>
          <w:tcPr>
            <w:tcW w:w="848" w:type="dxa"/>
            <w:tcBorders>
              <w:top w:val="nil"/>
              <w:left w:val="nil"/>
              <w:bottom w:val="single" w:sz="4" w:space="0" w:color="auto"/>
              <w:right w:val="single" w:sz="4" w:space="0" w:color="auto"/>
            </w:tcBorders>
            <w:shd w:val="clear" w:color="auto" w:fill="auto"/>
            <w:noWrap/>
            <w:vAlign w:val="center"/>
            <w:hideMark/>
          </w:tcPr>
          <w:p w14:paraId="10F4DD7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7628640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92D76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25.03.2027</w:t>
            </w:r>
          </w:p>
        </w:tc>
        <w:tc>
          <w:tcPr>
            <w:tcW w:w="1353" w:type="dxa"/>
            <w:tcBorders>
              <w:top w:val="nil"/>
              <w:left w:val="nil"/>
              <w:bottom w:val="single" w:sz="4" w:space="0" w:color="auto"/>
              <w:right w:val="single" w:sz="4" w:space="0" w:color="auto"/>
            </w:tcBorders>
            <w:shd w:val="clear" w:color="auto" w:fill="auto"/>
            <w:noWrap/>
            <w:vAlign w:val="center"/>
            <w:hideMark/>
          </w:tcPr>
          <w:p w14:paraId="335EAAD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1CCCFD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144.09</w:t>
            </w:r>
          </w:p>
        </w:tc>
        <w:tc>
          <w:tcPr>
            <w:tcW w:w="1559" w:type="dxa"/>
            <w:tcBorders>
              <w:top w:val="nil"/>
              <w:left w:val="nil"/>
              <w:bottom w:val="single" w:sz="4" w:space="0" w:color="auto"/>
              <w:right w:val="single" w:sz="4" w:space="0" w:color="auto"/>
            </w:tcBorders>
            <w:shd w:val="clear" w:color="auto" w:fill="auto"/>
            <w:noWrap/>
            <w:vAlign w:val="center"/>
            <w:hideMark/>
          </w:tcPr>
          <w:p w14:paraId="394DA3B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144.09</w:t>
            </w:r>
          </w:p>
        </w:tc>
        <w:tc>
          <w:tcPr>
            <w:tcW w:w="1296" w:type="dxa"/>
            <w:tcBorders>
              <w:top w:val="nil"/>
              <w:left w:val="nil"/>
              <w:bottom w:val="single" w:sz="4" w:space="0" w:color="auto"/>
              <w:right w:val="single" w:sz="4" w:space="0" w:color="auto"/>
            </w:tcBorders>
            <w:shd w:val="clear" w:color="auto" w:fill="auto"/>
            <w:noWrap/>
            <w:vAlign w:val="center"/>
            <w:hideMark/>
          </w:tcPr>
          <w:p w14:paraId="728DDFE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0.66</w:t>
            </w:r>
          </w:p>
        </w:tc>
        <w:tc>
          <w:tcPr>
            <w:tcW w:w="1503" w:type="dxa"/>
            <w:tcBorders>
              <w:top w:val="nil"/>
              <w:left w:val="nil"/>
              <w:bottom w:val="single" w:sz="4" w:space="0" w:color="auto"/>
              <w:right w:val="single" w:sz="4" w:space="0" w:color="auto"/>
            </w:tcBorders>
            <w:shd w:val="clear" w:color="auto" w:fill="auto"/>
            <w:noWrap/>
            <w:vAlign w:val="center"/>
            <w:hideMark/>
          </w:tcPr>
          <w:p w14:paraId="47D3342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144.75</w:t>
            </w:r>
          </w:p>
        </w:tc>
        <w:tc>
          <w:tcPr>
            <w:tcW w:w="848" w:type="dxa"/>
            <w:tcBorders>
              <w:top w:val="nil"/>
              <w:left w:val="nil"/>
              <w:bottom w:val="single" w:sz="4" w:space="0" w:color="auto"/>
              <w:right w:val="single" w:sz="4" w:space="0" w:color="auto"/>
            </w:tcBorders>
            <w:shd w:val="clear" w:color="auto" w:fill="auto"/>
            <w:noWrap/>
            <w:vAlign w:val="center"/>
            <w:hideMark/>
          </w:tcPr>
          <w:p w14:paraId="0C85700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04622375"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37C47" w14:textId="77777777" w:rsidR="002C545C" w:rsidRPr="002C545C" w:rsidRDefault="002C545C" w:rsidP="002C545C">
            <w:pPr>
              <w:rPr>
                <w:b/>
                <w:bCs/>
                <w:color w:val="000000"/>
                <w:szCs w:val="24"/>
                <w:u w:val="none"/>
                <w:lang w:eastAsia="lv-LV"/>
              </w:rPr>
            </w:pPr>
            <w:r w:rsidRPr="002C545C">
              <w:rPr>
                <w:b/>
                <w:bCs/>
                <w:color w:val="000000"/>
                <w:szCs w:val="24"/>
                <w:u w:val="none"/>
                <w:lang w:eastAsia="lv-LV"/>
              </w:rPr>
              <w:t>KOPĀ</w:t>
            </w:r>
          </w:p>
        </w:tc>
        <w:tc>
          <w:tcPr>
            <w:tcW w:w="1353" w:type="dxa"/>
            <w:tcBorders>
              <w:top w:val="nil"/>
              <w:left w:val="nil"/>
              <w:bottom w:val="single" w:sz="4" w:space="0" w:color="auto"/>
              <w:right w:val="single" w:sz="4" w:space="0" w:color="auto"/>
            </w:tcBorders>
            <w:shd w:val="clear" w:color="auto" w:fill="auto"/>
            <w:noWrap/>
            <w:vAlign w:val="center"/>
            <w:hideMark/>
          </w:tcPr>
          <w:p w14:paraId="631367C3"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8097FA"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x</w:t>
            </w:r>
          </w:p>
        </w:tc>
        <w:tc>
          <w:tcPr>
            <w:tcW w:w="1559" w:type="dxa"/>
            <w:tcBorders>
              <w:top w:val="nil"/>
              <w:left w:val="nil"/>
              <w:bottom w:val="single" w:sz="4" w:space="0" w:color="auto"/>
              <w:right w:val="single" w:sz="4" w:space="0" w:color="auto"/>
            </w:tcBorders>
            <w:shd w:val="clear" w:color="auto" w:fill="auto"/>
            <w:noWrap/>
            <w:vAlign w:val="center"/>
            <w:hideMark/>
          </w:tcPr>
          <w:p w14:paraId="3253407E" w14:textId="77777777" w:rsidR="002C545C" w:rsidRPr="002C545C" w:rsidRDefault="002C545C" w:rsidP="002C545C">
            <w:pPr>
              <w:jc w:val="center"/>
              <w:rPr>
                <w:b/>
                <w:bCs/>
                <w:szCs w:val="24"/>
                <w:u w:val="none"/>
                <w:lang w:eastAsia="lv-LV"/>
              </w:rPr>
            </w:pPr>
            <w:r w:rsidRPr="002C545C">
              <w:rPr>
                <w:b/>
                <w:bCs/>
                <w:szCs w:val="24"/>
                <w:u w:val="none"/>
                <w:lang w:eastAsia="lv-LV"/>
              </w:rPr>
              <w:t>9400.00</w:t>
            </w:r>
          </w:p>
        </w:tc>
        <w:tc>
          <w:tcPr>
            <w:tcW w:w="1296" w:type="dxa"/>
            <w:tcBorders>
              <w:top w:val="nil"/>
              <w:left w:val="nil"/>
              <w:bottom w:val="single" w:sz="4" w:space="0" w:color="auto"/>
              <w:right w:val="single" w:sz="4" w:space="0" w:color="auto"/>
            </w:tcBorders>
            <w:shd w:val="clear" w:color="auto" w:fill="auto"/>
            <w:noWrap/>
            <w:vAlign w:val="center"/>
            <w:hideMark/>
          </w:tcPr>
          <w:p w14:paraId="3EDDE030"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215.71</w:t>
            </w:r>
          </w:p>
        </w:tc>
        <w:tc>
          <w:tcPr>
            <w:tcW w:w="1503" w:type="dxa"/>
            <w:tcBorders>
              <w:top w:val="nil"/>
              <w:left w:val="nil"/>
              <w:bottom w:val="single" w:sz="4" w:space="0" w:color="auto"/>
              <w:right w:val="single" w:sz="4" w:space="0" w:color="auto"/>
            </w:tcBorders>
            <w:shd w:val="clear" w:color="auto" w:fill="auto"/>
            <w:noWrap/>
            <w:vAlign w:val="center"/>
            <w:hideMark/>
          </w:tcPr>
          <w:p w14:paraId="60EE770A"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9615.71</w:t>
            </w:r>
          </w:p>
        </w:tc>
        <w:tc>
          <w:tcPr>
            <w:tcW w:w="848" w:type="dxa"/>
            <w:tcBorders>
              <w:top w:val="nil"/>
              <w:left w:val="nil"/>
              <w:bottom w:val="single" w:sz="4" w:space="0" w:color="auto"/>
              <w:right w:val="single" w:sz="4" w:space="0" w:color="auto"/>
            </w:tcBorders>
            <w:shd w:val="clear" w:color="auto" w:fill="auto"/>
            <w:noWrap/>
            <w:vAlign w:val="center"/>
            <w:hideMark/>
          </w:tcPr>
          <w:p w14:paraId="3759A029"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x</w:t>
            </w:r>
          </w:p>
        </w:tc>
      </w:tr>
    </w:tbl>
    <w:p w14:paraId="774C82A1" w14:textId="77777777" w:rsidR="00203C2F" w:rsidRDefault="00203C2F" w:rsidP="000C7638">
      <w:pPr>
        <w:rPr>
          <w:color w:val="000000" w:themeColor="text1"/>
          <w:szCs w:val="24"/>
          <w:u w:val="none"/>
        </w:rPr>
      </w:pPr>
    </w:p>
    <w:p w14:paraId="4D3C4569"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1C3FAEC7"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Nākotnes iela 2 k - 4 - 51, Gulbenē, Gulbenes novadā, pircēja apstiprināšanu</w:t>
      </w:r>
    </w:p>
    <w:p w14:paraId="5220D5C5"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0B5B95D"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EB60456" w14:textId="77777777" w:rsidR="000B6DDA" w:rsidRPr="00575A1B" w:rsidRDefault="000B6DDA" w:rsidP="000B6DDA">
      <w:pPr>
        <w:rPr>
          <w:rFonts w:eastAsia="Calibri"/>
          <w:szCs w:val="24"/>
          <w:u w:val="none"/>
        </w:rPr>
      </w:pPr>
      <w:r>
        <w:rPr>
          <w:rFonts w:eastAsia="Calibri"/>
          <w:szCs w:val="24"/>
          <w:u w:val="none"/>
        </w:rPr>
        <w:t>DEBATĒS PIEDALĀS: nav</w:t>
      </w:r>
    </w:p>
    <w:p w14:paraId="27D150ED" w14:textId="77777777" w:rsidR="000B6DDA" w:rsidRDefault="000B6DDA" w:rsidP="000B6DDA">
      <w:pPr>
        <w:rPr>
          <w:rFonts w:eastAsia="Calibri"/>
          <w:color w:val="FF0000"/>
          <w:szCs w:val="24"/>
          <w:u w:val="none"/>
        </w:rPr>
      </w:pPr>
    </w:p>
    <w:p w14:paraId="241A6D57" w14:textId="77777777" w:rsidR="000B6DDA" w:rsidRDefault="000B6DDA" w:rsidP="000B6DDA">
      <w:pPr>
        <w:spacing w:line="360" w:lineRule="auto"/>
        <w:ind w:firstLine="567"/>
        <w:jc w:val="both"/>
        <w:rPr>
          <w:u w:val="none"/>
        </w:rPr>
      </w:pPr>
      <w:r>
        <w:rPr>
          <w:u w:val="none"/>
        </w:rPr>
        <w:t>Finanšu komiteja atklāti balsojot:</w:t>
      </w:r>
    </w:p>
    <w:p w14:paraId="24E162E5"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759BBF2F"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26ACE5FA" w14:textId="77777777" w:rsidR="002C545C" w:rsidRPr="002C545C" w:rsidRDefault="002C545C" w:rsidP="002C545C">
      <w:pPr>
        <w:jc w:val="center"/>
        <w:rPr>
          <w:b/>
          <w:snapToGrid w:val="0"/>
          <w:szCs w:val="24"/>
          <w:u w:val="none"/>
        </w:rPr>
      </w:pPr>
      <w:r w:rsidRPr="002C545C">
        <w:rPr>
          <w:b/>
          <w:snapToGrid w:val="0"/>
          <w:szCs w:val="24"/>
          <w:u w:val="none"/>
        </w:rPr>
        <w:t xml:space="preserve">Par dzīvokļa īpašuma </w:t>
      </w:r>
      <w:r w:rsidRPr="002C545C">
        <w:rPr>
          <w:b/>
          <w:bCs/>
          <w:snapToGrid w:val="0"/>
          <w:szCs w:val="20"/>
          <w:u w:val="none"/>
        </w:rPr>
        <w:t>Nākotnes iela 2 k - 4 - 51, Gulbenē, Gulbenes novadā</w:t>
      </w:r>
      <w:r w:rsidRPr="002C545C">
        <w:rPr>
          <w:b/>
          <w:snapToGrid w:val="0"/>
          <w:szCs w:val="24"/>
          <w:u w:val="none"/>
        </w:rPr>
        <w:t>,</w:t>
      </w:r>
    </w:p>
    <w:p w14:paraId="51FF7632" w14:textId="77777777" w:rsidR="002C545C" w:rsidRPr="002C545C" w:rsidRDefault="002C545C" w:rsidP="002C545C">
      <w:pPr>
        <w:spacing w:after="120"/>
        <w:jc w:val="center"/>
        <w:rPr>
          <w:b/>
          <w:snapToGrid w:val="0"/>
          <w:szCs w:val="24"/>
          <w:u w:val="none"/>
        </w:rPr>
      </w:pPr>
      <w:r w:rsidRPr="002C545C">
        <w:rPr>
          <w:b/>
          <w:snapToGrid w:val="0"/>
          <w:szCs w:val="24"/>
          <w:u w:val="none"/>
        </w:rPr>
        <w:t>pircēja apstiprināšanu</w:t>
      </w:r>
    </w:p>
    <w:p w14:paraId="5039B3DA" w14:textId="77777777" w:rsidR="00BE4D6E" w:rsidRPr="00B751DD" w:rsidRDefault="00BE4D6E" w:rsidP="00BE4D6E">
      <w:pPr>
        <w:widowControl w:val="0"/>
        <w:spacing w:before="240" w:line="360" w:lineRule="auto"/>
        <w:ind w:firstLine="567"/>
        <w:jc w:val="both"/>
        <w:rPr>
          <w:szCs w:val="24"/>
          <w:u w:val="none"/>
          <w:lang w:eastAsia="lv-LV"/>
        </w:rPr>
      </w:pPr>
      <w:r w:rsidRPr="00B751DD">
        <w:rPr>
          <w:szCs w:val="24"/>
          <w:u w:val="none"/>
          <w:lang w:eastAsia="lv-LV"/>
        </w:rPr>
        <w:t>Gulbenes novada pašvaldības dome</w:t>
      </w:r>
      <w:r w:rsidRPr="00B751DD">
        <w:rPr>
          <w:rFonts w:ascii="Arial" w:hAnsi="Arial" w:cs="Arial"/>
          <w:sz w:val="22"/>
          <w:u w:val="none"/>
          <w:lang w:eastAsia="lv-LV"/>
        </w:rPr>
        <w:t xml:space="preserve"> </w:t>
      </w:r>
      <w:r w:rsidRPr="00B751DD">
        <w:rPr>
          <w:szCs w:val="24"/>
          <w:u w:val="none"/>
          <w:lang w:eastAsia="lv-LV"/>
        </w:rPr>
        <w:t xml:space="preserve">2024.gada 28.martā pieņēma lēmumu Nr. GND/2024/125 “Par Gulbenes pilsētas dzīvokļa īpašuma Nākotnes iela 2 k - 4 - 51 atsavināšanu” (protokols Nr. 8; 17.p.), ar kuru nolēma nodot atsavināšanai Gulbenes novada pašvaldībai piederošo dzīvokļa īpašumu Nākotnes iela 2 k - 4 - 51, Gulbenē, Gulbenes novadā, kadastra numurs 5001 900 2713, kas sastāv no divu istabu dzīvokļa ar platību 54,8 </w:t>
      </w:r>
      <w:proofErr w:type="spellStart"/>
      <w:r w:rsidRPr="00B751DD">
        <w:rPr>
          <w:szCs w:val="24"/>
          <w:u w:val="none"/>
          <w:lang w:eastAsia="lv-LV"/>
        </w:rPr>
        <w:t>kv.m</w:t>
      </w:r>
      <w:proofErr w:type="spellEnd"/>
      <w:r w:rsidRPr="00B751DD">
        <w:rPr>
          <w:szCs w:val="24"/>
          <w:u w:val="none"/>
          <w:lang w:eastAsia="lv-LV"/>
        </w:rPr>
        <w:t xml:space="preserve">. (telpu grupas kadastra apzīmējums 50010040163001051), un pie tā piederošām kopīpašuma 531/30619 domājamām daļām no dzīvojamās mājas (būves kadastra apzīmējums 50010040163001), 531/30619 domājamām daļām no zemes vienības ar kadastra apzīmējumu 50010040163, (turpmāk – Dzīvokļa īpašums), </w:t>
      </w:r>
      <w:r w:rsidRPr="00B751DD">
        <w:rPr>
          <w:rFonts w:eastAsia="SimSun"/>
          <w:color w:val="00000A"/>
          <w:szCs w:val="24"/>
          <w:u w:val="none"/>
          <w:lang w:eastAsia="zh-CN" w:bidi="hi-IN"/>
        </w:rPr>
        <w:t xml:space="preserve">par brīvu cenu </w:t>
      </w:r>
      <w:r w:rsidRPr="00B751DD">
        <w:rPr>
          <w:rFonts w:eastAsia="SimSun"/>
          <w:b/>
          <w:bCs/>
          <w:color w:val="00000A"/>
          <w:szCs w:val="24"/>
          <w:u w:val="none"/>
          <w:lang w:eastAsia="zh-CN" w:bidi="hi-IN"/>
        </w:rPr>
        <w:t xml:space="preserve">[…] </w:t>
      </w:r>
      <w:r w:rsidRPr="00B751DD">
        <w:rPr>
          <w:szCs w:val="24"/>
          <w:u w:val="none"/>
          <w:lang w:eastAsia="lv-LV"/>
        </w:rPr>
        <w:t>un uzdeva Gulbenes novada pašvaldības īpašuma novērtēšanas un izsoļu komisijai organizēt nekustamā īpašuma novērtēšanu un nosacītās cenas noteikšanu un iesniegt to apstiprināšanai Gulbenes novada pašvaldības domes sēdē.</w:t>
      </w:r>
    </w:p>
    <w:p w14:paraId="50B59BB2"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pašvaldības dome 2025.gada 30.janvārī pieņēma lēmumu Nr. GND/2025/31 “Par dzīvokļa īpašuma Nākotnes iela 2 k - 4 - 51, Gulbenē, Gulbenes novadā, nosacītās cenas apstiprināšanu” (protokols Nr. 3; 25.p.), ar kuru nolēma apstiprināt dzīvokļa īpašuma nosacīto cenu 13200 EUR (trīspadsmit tūkstoši divi simti </w:t>
      </w:r>
      <w:proofErr w:type="spellStart"/>
      <w:r w:rsidRPr="00B751DD">
        <w:rPr>
          <w:rFonts w:eastAsia="SimSun" w:cs="Mangal"/>
          <w:i/>
          <w:iCs/>
          <w:color w:val="00000A"/>
          <w:szCs w:val="24"/>
          <w:u w:val="none"/>
          <w:lang w:eastAsia="zh-CN" w:bidi="hi-IN"/>
        </w:rPr>
        <w:t>euro</w:t>
      </w:r>
      <w:proofErr w:type="spellEnd"/>
      <w:r w:rsidRPr="00B751DD">
        <w:rPr>
          <w:rFonts w:eastAsia="SimSun" w:cs="Mangal"/>
          <w:color w:val="00000A"/>
          <w:szCs w:val="24"/>
          <w:u w:val="none"/>
          <w:lang w:eastAsia="zh-CN" w:bidi="hi-IN"/>
        </w:rPr>
        <w:t>).</w:t>
      </w:r>
    </w:p>
    <w:p w14:paraId="6222CBE9"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 2025.gada 5.februāri nosūtīja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 xml:space="preserve"> atsavināšanas paziņojumu Nr. GND/4.18/25/360. </w:t>
      </w:r>
    </w:p>
    <w:p w14:paraId="6BF59816"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 saņēma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 2025.gada 6.marta iesniegumu (Gulbenes novada pašvaldībā saņemts 2025.gada 6.martā un reģistrēts ar Nr. GND/5.13.2/25/656-Č), kurā ir izteikta piekrišana iegādāties Dzīvokļa īpašumu.</w:t>
      </w:r>
    </w:p>
    <w:p w14:paraId="47D87A27"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Pirkuma maksa 2025.gada 10.martā ir samaksāta pilnā apmērā.</w:t>
      </w:r>
    </w:p>
    <w:p w14:paraId="56D3153D"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lastRenderedPageBreak/>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7AE2B4A6"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66394F4B"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olor w:val="00000A"/>
          <w:szCs w:val="24"/>
          <w:u w:val="none"/>
          <w:lang w:eastAsia="zh-CN" w:bidi="hi-IN"/>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3FA3EE5A" w14:textId="77777777" w:rsidR="00BE4D6E" w:rsidRPr="00B751DD" w:rsidRDefault="00BE4D6E" w:rsidP="00BE4D6E">
      <w:pPr>
        <w:spacing w:line="360" w:lineRule="auto"/>
        <w:ind w:firstLine="567"/>
        <w:jc w:val="both"/>
        <w:rPr>
          <w:noProof/>
          <w:color w:val="000000"/>
          <w:szCs w:val="24"/>
          <w:u w:val="none"/>
          <w:lang w:eastAsia="lv-LV"/>
        </w:rPr>
      </w:pPr>
      <w:r w:rsidRPr="00B751DD">
        <w:rPr>
          <w:szCs w:val="24"/>
          <w:u w:val="none"/>
          <w:lang w:eastAsia="lv-LV"/>
        </w:rPr>
        <w:t xml:space="preserve">Pamatojoties uz Pašvaldību likuma 10.panta pirmās daļas 16.punktu un 21.punktu, Publiskas personas mantas atsavināšanas likuma 37.panta pirmās daļas 4.punktu, 41.panta pirmo daļu, un ņemot vērā Gulbenes novada </w:t>
      </w:r>
      <w:r w:rsidRPr="00B751DD">
        <w:rPr>
          <w:color w:val="000000"/>
          <w:szCs w:val="24"/>
          <w:u w:val="none"/>
          <w:lang w:eastAsia="lv-LV"/>
        </w:rPr>
        <w:t xml:space="preserve">pašvaldības domes </w:t>
      </w:r>
      <w:r w:rsidRPr="00B751DD">
        <w:rPr>
          <w:szCs w:val="24"/>
          <w:u w:val="none"/>
          <w:lang w:eastAsia="lv-LV"/>
        </w:rPr>
        <w:t xml:space="preserve">Attīstības un tautsaimniecības komitejas ieteikumu un Finanšu komitejas ieteikumu, atklāti balsojot: ar  balsīm </w:t>
      </w:r>
      <w:r w:rsidRPr="00B751DD">
        <w:rPr>
          <w:noProof/>
          <w:szCs w:val="24"/>
          <w:u w:val="none"/>
          <w:lang w:eastAsia="lv-LV"/>
        </w:rPr>
        <w:t xml:space="preserve">“Par” ( ), “Pret” – , “Atturas” – , “Nepiedalās” –  </w:t>
      </w:r>
      <w:r w:rsidRPr="00B751DD">
        <w:rPr>
          <w:color w:val="000000"/>
          <w:szCs w:val="24"/>
          <w:u w:val="none"/>
          <w:lang w:eastAsia="lv-LV"/>
        </w:rPr>
        <w:t>, Gulbenes novada pašvaldības dome NOLEMJ</w:t>
      </w:r>
      <w:r w:rsidRPr="00B751DD">
        <w:rPr>
          <w:szCs w:val="24"/>
          <w:u w:val="none"/>
          <w:lang w:eastAsia="lv-LV"/>
        </w:rPr>
        <w:t>:</w:t>
      </w:r>
    </w:p>
    <w:p w14:paraId="0EFBC113"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1. APSTIPRINĀT par Gulbenes novada pašvaldībai piederošā dzīvokļa īpašuma Nākotnes iela 2 k - 4 - 51, Gulbenē, Gulbenes novadā, kadastra numurs 5001 900 2713, kas sastāv no divu istabu dzīvokļa ar platību 54,8 </w:t>
      </w:r>
      <w:proofErr w:type="spellStart"/>
      <w:r w:rsidRPr="00B751DD">
        <w:rPr>
          <w:szCs w:val="24"/>
          <w:u w:val="none"/>
          <w:lang w:eastAsia="lv-LV"/>
        </w:rPr>
        <w:t>kv.m</w:t>
      </w:r>
      <w:proofErr w:type="spellEnd"/>
      <w:r w:rsidRPr="00B751DD">
        <w:rPr>
          <w:szCs w:val="24"/>
          <w:u w:val="none"/>
          <w:lang w:eastAsia="lv-LV"/>
        </w:rPr>
        <w:t xml:space="preserve">. (telpu grupas kadastra apzīmējums 50010040163001051), un pie tā piederošām kopīpašuma 531/30619 domājamām daļām no dzīvojamās mājas (būves kadastra apzīmējums 50010040163001), 531/30619 domājamām daļām no zemes vienības ar kadastra apzīmējumu 50010040163, pircēju </w:t>
      </w:r>
      <w:r w:rsidRPr="00B751DD">
        <w:rPr>
          <w:rFonts w:eastAsia="SimSun"/>
          <w:b/>
          <w:bCs/>
          <w:color w:val="00000A"/>
          <w:szCs w:val="24"/>
          <w:u w:val="none"/>
          <w:lang w:eastAsia="zh-CN" w:bidi="hi-IN"/>
        </w:rPr>
        <w:t>[…]</w:t>
      </w:r>
      <w:r w:rsidRPr="00B751DD">
        <w:rPr>
          <w:szCs w:val="24"/>
          <w:u w:val="none"/>
          <w:lang w:eastAsia="lv-LV"/>
        </w:rPr>
        <w:t>.</w:t>
      </w:r>
    </w:p>
    <w:p w14:paraId="6B2AA93A"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2. Trīsdesmit dienu laikā pēc pircēja apstiprināšanas slēgt dzīvokļa īpašuma pirkuma līgumu ar </w:t>
      </w:r>
      <w:r w:rsidRPr="00B751DD">
        <w:rPr>
          <w:rFonts w:eastAsia="SimSun"/>
          <w:b/>
          <w:bCs/>
          <w:color w:val="00000A"/>
          <w:szCs w:val="24"/>
          <w:u w:val="none"/>
          <w:lang w:eastAsia="zh-CN" w:bidi="hi-IN"/>
        </w:rPr>
        <w:t>[…]</w:t>
      </w:r>
      <w:r w:rsidRPr="00B751DD">
        <w:rPr>
          <w:szCs w:val="24"/>
          <w:u w:val="none"/>
          <w:lang w:eastAsia="lv-LV"/>
        </w:rPr>
        <w:t xml:space="preserve">, par šā lēmuma 1.punktā minētā nekustamā īpašuma pārdošanu par nosacīto cenu 13200 EUR (trīspadsmit tūkstoši divi simti </w:t>
      </w:r>
      <w:proofErr w:type="spellStart"/>
      <w:r w:rsidRPr="00B751DD">
        <w:rPr>
          <w:i/>
          <w:iCs/>
          <w:szCs w:val="24"/>
          <w:u w:val="none"/>
          <w:lang w:eastAsia="lv-LV"/>
        </w:rPr>
        <w:t>euro</w:t>
      </w:r>
      <w:proofErr w:type="spellEnd"/>
      <w:r w:rsidRPr="00B751DD">
        <w:rPr>
          <w:color w:val="000000"/>
          <w:szCs w:val="24"/>
          <w:u w:val="none"/>
          <w:lang w:eastAsia="lv-LV"/>
        </w:rPr>
        <w:t>)</w:t>
      </w:r>
      <w:r w:rsidRPr="00B751DD">
        <w:rPr>
          <w:szCs w:val="24"/>
          <w:u w:val="none"/>
          <w:lang w:eastAsia="lv-LV"/>
        </w:rPr>
        <w:t>.</w:t>
      </w:r>
    </w:p>
    <w:p w14:paraId="5EAB002B"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3. Lēmuma izpildi organizēt Gulbenes novada pašvaldības īpašuma novērtēšanas un izsoļu komisijai.</w:t>
      </w:r>
    </w:p>
    <w:p w14:paraId="22D45F58" w14:textId="77777777" w:rsidR="002C545C" w:rsidRPr="002C545C" w:rsidRDefault="002C545C" w:rsidP="002C545C">
      <w:pPr>
        <w:spacing w:line="360" w:lineRule="auto"/>
        <w:ind w:firstLine="567"/>
        <w:jc w:val="both"/>
        <w:rPr>
          <w:rFonts w:eastAsia="SimSun"/>
          <w:color w:val="00000A"/>
          <w:szCs w:val="24"/>
          <w:u w:val="none"/>
          <w:lang w:eastAsia="zh-CN" w:bidi="hi-IN"/>
        </w:rPr>
      </w:pPr>
    </w:p>
    <w:p w14:paraId="485A8670" w14:textId="77777777" w:rsidR="002C545C" w:rsidRPr="002C545C" w:rsidRDefault="002C545C" w:rsidP="002C545C">
      <w:pPr>
        <w:spacing w:line="360" w:lineRule="auto"/>
        <w:ind w:firstLine="567"/>
        <w:jc w:val="both"/>
        <w:rPr>
          <w:rFonts w:eastAsia="SimSun"/>
          <w:color w:val="00000A"/>
          <w:szCs w:val="24"/>
          <w:u w:val="none"/>
          <w:lang w:eastAsia="zh-CN" w:bidi="hi-IN"/>
        </w:rPr>
      </w:pPr>
      <w:r w:rsidRPr="002C545C">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2C545C">
        <w:rPr>
          <w:rFonts w:eastAsia="SimSun"/>
          <w:color w:val="00000A"/>
          <w:szCs w:val="24"/>
          <w:u w:val="none"/>
          <w:lang w:eastAsia="zh-CN" w:bidi="hi-IN"/>
        </w:rPr>
        <w:lastRenderedPageBreak/>
        <w:t xml:space="preserve">ar brīdi, kad tas paziņots adresātam. Veids, kādā administratīvo aktu paziņo adresātam – </w:t>
      </w:r>
      <w:proofErr w:type="spellStart"/>
      <w:r w:rsidRPr="002C545C">
        <w:rPr>
          <w:rFonts w:eastAsia="SimSun"/>
          <w:color w:val="00000A"/>
          <w:szCs w:val="24"/>
          <w:u w:val="none"/>
          <w:lang w:eastAsia="zh-CN" w:bidi="hi-IN"/>
        </w:rPr>
        <w:t>rakstveidā</w:t>
      </w:r>
      <w:proofErr w:type="spellEnd"/>
      <w:r w:rsidRPr="002C545C">
        <w:rPr>
          <w:rFonts w:eastAsia="SimSun"/>
          <w:color w:val="00000A"/>
          <w:szCs w:val="24"/>
          <w:u w:val="none"/>
          <w:lang w:eastAsia="zh-CN" w:bidi="hi-IN"/>
        </w:rPr>
        <w:t>, mutvārdos vai citādi – , neietekmē tā stāšanos spēkā.</w:t>
      </w:r>
    </w:p>
    <w:p w14:paraId="21FDD393" w14:textId="77777777" w:rsidR="00203C2F" w:rsidRDefault="00203C2F" w:rsidP="000C7638">
      <w:pPr>
        <w:rPr>
          <w:color w:val="000000" w:themeColor="text1"/>
          <w:szCs w:val="24"/>
          <w:u w:val="none"/>
        </w:rPr>
      </w:pPr>
    </w:p>
    <w:p w14:paraId="21AA7895"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23E0BF3A"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58 - 10, Gulbenē, Gulbenes novadā, pircēja apstiprināšanu</w:t>
      </w:r>
    </w:p>
    <w:p w14:paraId="0014D869"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ABEDA6F"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3025FAA" w14:textId="77777777" w:rsidR="000B6DDA" w:rsidRPr="00575A1B" w:rsidRDefault="000B6DDA" w:rsidP="000B6DDA">
      <w:pPr>
        <w:rPr>
          <w:rFonts w:eastAsia="Calibri"/>
          <w:szCs w:val="24"/>
          <w:u w:val="none"/>
        </w:rPr>
      </w:pPr>
      <w:r>
        <w:rPr>
          <w:rFonts w:eastAsia="Calibri"/>
          <w:szCs w:val="24"/>
          <w:u w:val="none"/>
        </w:rPr>
        <w:t>DEBATĒS PIEDALĀS: nav</w:t>
      </w:r>
    </w:p>
    <w:p w14:paraId="3D1CE4AF" w14:textId="77777777" w:rsidR="000B6DDA" w:rsidRDefault="000B6DDA" w:rsidP="000B6DDA">
      <w:pPr>
        <w:rPr>
          <w:rFonts w:eastAsia="Calibri"/>
          <w:color w:val="FF0000"/>
          <w:szCs w:val="24"/>
          <w:u w:val="none"/>
        </w:rPr>
      </w:pPr>
    </w:p>
    <w:p w14:paraId="187DE505" w14:textId="77777777" w:rsidR="000B6DDA" w:rsidRDefault="000B6DDA" w:rsidP="000B6DDA">
      <w:pPr>
        <w:spacing w:line="360" w:lineRule="auto"/>
        <w:ind w:firstLine="567"/>
        <w:jc w:val="both"/>
        <w:rPr>
          <w:u w:val="none"/>
        </w:rPr>
      </w:pPr>
      <w:r>
        <w:rPr>
          <w:u w:val="none"/>
        </w:rPr>
        <w:t>Finanšu komiteja atklāti balsojot:</w:t>
      </w:r>
    </w:p>
    <w:p w14:paraId="30C7A352"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75D14499" w14:textId="0F7FCAB5" w:rsidR="000B6DDA" w:rsidRDefault="000B6DDA" w:rsidP="002C545C">
      <w:pPr>
        <w:tabs>
          <w:tab w:val="left" w:pos="5649"/>
        </w:tabs>
        <w:spacing w:line="360" w:lineRule="auto"/>
        <w:ind w:firstLine="567"/>
        <w:jc w:val="both"/>
        <w:rPr>
          <w:noProof/>
          <w:u w:val="none"/>
        </w:rPr>
      </w:pPr>
      <w:r>
        <w:rPr>
          <w:noProof/>
          <w:u w:val="none"/>
        </w:rPr>
        <w:t>Virzīt izskatīšanai domes sēdē lēmumprojektu:</w:t>
      </w:r>
      <w:r w:rsidR="002C545C">
        <w:rPr>
          <w:noProof/>
          <w:u w:val="none"/>
        </w:rPr>
        <w:tab/>
      </w:r>
    </w:p>
    <w:p w14:paraId="763BFC66" w14:textId="77777777" w:rsidR="002C545C" w:rsidRPr="002C545C" w:rsidRDefault="002C545C" w:rsidP="002C545C">
      <w:pPr>
        <w:jc w:val="center"/>
        <w:rPr>
          <w:b/>
          <w:snapToGrid w:val="0"/>
          <w:szCs w:val="24"/>
          <w:u w:val="none"/>
        </w:rPr>
      </w:pPr>
      <w:r w:rsidRPr="002C545C">
        <w:rPr>
          <w:b/>
          <w:snapToGrid w:val="0"/>
          <w:szCs w:val="24"/>
          <w:u w:val="none"/>
        </w:rPr>
        <w:t xml:space="preserve">Par dzīvokļa īpašuma </w:t>
      </w:r>
      <w:r w:rsidRPr="002C545C">
        <w:rPr>
          <w:b/>
          <w:bCs/>
          <w:snapToGrid w:val="0"/>
          <w:szCs w:val="20"/>
          <w:u w:val="none"/>
        </w:rPr>
        <w:t>Rīgas iela 58 - 10, Gulbenē, Gulbenes novadā</w:t>
      </w:r>
      <w:r w:rsidRPr="002C545C">
        <w:rPr>
          <w:b/>
          <w:snapToGrid w:val="0"/>
          <w:szCs w:val="24"/>
          <w:u w:val="none"/>
        </w:rPr>
        <w:t>,</w:t>
      </w:r>
    </w:p>
    <w:p w14:paraId="764ECF09" w14:textId="77777777" w:rsidR="002C545C" w:rsidRPr="002C545C" w:rsidRDefault="002C545C" w:rsidP="002C545C">
      <w:pPr>
        <w:spacing w:after="120"/>
        <w:jc w:val="center"/>
        <w:rPr>
          <w:b/>
          <w:snapToGrid w:val="0"/>
          <w:szCs w:val="24"/>
          <w:u w:val="none"/>
        </w:rPr>
      </w:pPr>
      <w:r w:rsidRPr="002C545C">
        <w:rPr>
          <w:b/>
          <w:snapToGrid w:val="0"/>
          <w:szCs w:val="24"/>
          <w:u w:val="none"/>
        </w:rPr>
        <w:t>pircēja apstiprināšanu</w:t>
      </w:r>
    </w:p>
    <w:p w14:paraId="360CF62B" w14:textId="77777777" w:rsidR="00BE4D6E" w:rsidRPr="00B751DD" w:rsidRDefault="00BE4D6E" w:rsidP="00BE4D6E">
      <w:pPr>
        <w:widowControl w:val="0"/>
        <w:spacing w:before="240" w:line="360" w:lineRule="auto"/>
        <w:ind w:firstLine="567"/>
        <w:jc w:val="both"/>
        <w:rPr>
          <w:szCs w:val="24"/>
          <w:u w:val="none"/>
          <w:lang w:eastAsia="lv-LV"/>
        </w:rPr>
      </w:pPr>
      <w:r w:rsidRPr="00B751DD">
        <w:rPr>
          <w:szCs w:val="24"/>
          <w:u w:val="none"/>
          <w:lang w:eastAsia="lv-LV"/>
        </w:rPr>
        <w:t>Gulbenes novada pašvaldības dome</w:t>
      </w:r>
      <w:r w:rsidRPr="00B751DD">
        <w:rPr>
          <w:rFonts w:ascii="Arial" w:hAnsi="Arial" w:cs="Arial"/>
          <w:sz w:val="22"/>
          <w:u w:val="none"/>
          <w:lang w:eastAsia="lv-LV"/>
        </w:rPr>
        <w:t xml:space="preserve"> </w:t>
      </w:r>
      <w:r w:rsidRPr="00B751DD">
        <w:rPr>
          <w:szCs w:val="24"/>
          <w:u w:val="none"/>
          <w:lang w:eastAsia="lv-LV"/>
        </w:rPr>
        <w:t xml:space="preserve">2024.gada 28.martā pieņēma lēmumu Nr. GND/2024/126 “Par Gulbenes pilsētas dzīvokļa īpašuma Rīgas iela 58 - 10 atsavināšanu” (protokols Nr. 8; 18..p.), ar kuru nolēma nodot atsavināšanai Gulbenes novada pašvaldībai piederošo dzīvokļa īpašumu Rīgas iela 58 - 10, Gulbenē, Gulbenes novadā, kadastra numurs 5001 900 2714, kas sastāv no divu istabas dzīvokļa ar platību 40,3 </w:t>
      </w:r>
      <w:proofErr w:type="spellStart"/>
      <w:r w:rsidRPr="00B751DD">
        <w:rPr>
          <w:szCs w:val="24"/>
          <w:u w:val="none"/>
          <w:lang w:eastAsia="lv-LV"/>
        </w:rPr>
        <w:t>kv.m</w:t>
      </w:r>
      <w:proofErr w:type="spellEnd"/>
      <w:r w:rsidRPr="00B751DD">
        <w:rPr>
          <w:szCs w:val="24"/>
          <w:u w:val="none"/>
          <w:lang w:eastAsia="lv-LV"/>
        </w:rPr>
        <w:t xml:space="preserve">. (telpu grupas kadastra apzīmējums 50010010083001010), un pie tā piederošām kopīpašuma 402/13106 domājamām daļām no dzīvojamās mājas (būves kadastra apzīmējums 50010010083001), 402/13106 domājamām daļām no zemes vienības ar kadastra apzīmējumu 50010010083 (turpmāk – Dzīvokļa īpašums), par brīvu cenu </w:t>
      </w:r>
      <w:r w:rsidRPr="00B751DD">
        <w:rPr>
          <w:b/>
          <w:bCs/>
          <w:szCs w:val="24"/>
          <w:u w:val="none"/>
          <w:lang w:eastAsia="lv-LV"/>
        </w:rPr>
        <w:t>[…]</w:t>
      </w:r>
      <w:r w:rsidRPr="00B751DD">
        <w:rPr>
          <w:bCs/>
          <w:szCs w:val="24"/>
          <w:u w:val="none"/>
          <w:lang w:eastAsia="lv-LV"/>
        </w:rPr>
        <w:t>,</w:t>
      </w:r>
      <w:r w:rsidRPr="00B751DD">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2A4CAEB5"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pašvaldības dome 2025.gada 30.janvārī pieņēma lēmumu Nr. GND/2025/33  “Par dzīvokļa īpašuma Rīgas iela 58 - 10, Gulbenē, Gulbenes novadā, nosacītās cenas apstiprināšanu” (protokols Nr. 3; 27.p.), ar kuru nolēma apstiprināt dzīvokļa </w:t>
      </w:r>
      <w:r w:rsidRPr="00B751DD">
        <w:rPr>
          <w:rFonts w:eastAsia="SimSun" w:cs="Mangal"/>
          <w:szCs w:val="24"/>
          <w:u w:val="none"/>
          <w:lang w:eastAsia="zh-CN" w:bidi="hi-IN"/>
        </w:rPr>
        <w:t xml:space="preserve">īpašuma </w:t>
      </w:r>
      <w:r w:rsidRPr="00B751DD">
        <w:rPr>
          <w:rFonts w:eastAsia="SimSun" w:cs="Mangal"/>
          <w:color w:val="00000A"/>
          <w:szCs w:val="24"/>
          <w:u w:val="none"/>
          <w:lang w:eastAsia="zh-CN" w:bidi="hi-IN"/>
        </w:rPr>
        <w:t xml:space="preserve">nosacīto cenu 10000 EUR (desmit tūkstoši </w:t>
      </w:r>
      <w:proofErr w:type="spellStart"/>
      <w:r w:rsidRPr="00B751DD">
        <w:rPr>
          <w:rFonts w:eastAsia="SimSun"/>
          <w:i/>
          <w:iCs/>
          <w:color w:val="00000A"/>
          <w:szCs w:val="24"/>
          <w:u w:val="none"/>
          <w:lang w:eastAsia="zh-CN" w:bidi="hi-IN"/>
        </w:rPr>
        <w:t>euro</w:t>
      </w:r>
      <w:proofErr w:type="spellEnd"/>
      <w:r w:rsidRPr="00B751DD">
        <w:rPr>
          <w:rFonts w:eastAsia="SimSun"/>
          <w:color w:val="00000A"/>
          <w:szCs w:val="24"/>
          <w:u w:val="none"/>
          <w:lang w:eastAsia="zh-CN" w:bidi="hi-IN"/>
        </w:rPr>
        <w:t>).</w:t>
      </w:r>
    </w:p>
    <w:p w14:paraId="5AD71C7C"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 2025.gada  5.februārī nosūtīja </w:t>
      </w:r>
      <w:r w:rsidRPr="00B751DD">
        <w:rPr>
          <w:rFonts w:eastAsia="SimSun"/>
          <w:b/>
          <w:bCs/>
          <w:color w:val="00000A"/>
          <w:szCs w:val="24"/>
          <w:u w:val="none"/>
          <w:lang w:eastAsia="zh-CN" w:bidi="hi-IN"/>
        </w:rPr>
        <w:t>[…]</w:t>
      </w:r>
      <w:r w:rsidRPr="00B751DD">
        <w:rPr>
          <w:rFonts w:eastAsia="SimSun"/>
          <w:color w:val="00000A"/>
          <w:szCs w:val="24"/>
          <w:u w:val="none"/>
          <w:lang w:eastAsia="zh-CN" w:bidi="hi-IN"/>
        </w:rPr>
        <w:t>, Gulbene, Gulbenes novads, LV-4401</w:t>
      </w:r>
      <w:r w:rsidRPr="00B751DD">
        <w:rPr>
          <w:rFonts w:eastAsia="SimSun" w:cs="Mangal"/>
          <w:color w:val="00000A"/>
          <w:szCs w:val="24"/>
          <w:u w:val="none"/>
          <w:lang w:eastAsia="zh-CN" w:bidi="hi-IN"/>
        </w:rPr>
        <w:t xml:space="preserve">, atsavināšanas paziņojumu Nr. GND/4.18/25/359. </w:t>
      </w:r>
    </w:p>
    <w:p w14:paraId="096CACDF"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s="Mangal"/>
          <w:color w:val="00000A"/>
          <w:szCs w:val="24"/>
          <w:u w:val="none"/>
          <w:lang w:eastAsia="zh-CN" w:bidi="hi-IN"/>
        </w:rPr>
        <w:t xml:space="preserve">Gulbenes novada pašvaldība saņēma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 2025.gada 5.marta iesniegumu (Gulbenes novada pašvaldībā saņemts 2025.gada 5.martā un reģistrēts ar Nr. GND/5.13.2/25/646-D), kurā ir izteikta piekrišana iegādāties dzīvokļa īpašumu uz nomaksu uz 5 (pieci) gadiem.</w:t>
      </w:r>
    </w:p>
    <w:p w14:paraId="2930A91A"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 xml:space="preserve">2025.gada 7.martā ir samaksāts avansa maksājums 1000 EUR (viens tūkstotis </w:t>
      </w:r>
      <w:proofErr w:type="spellStart"/>
      <w:r w:rsidRPr="00B751DD">
        <w:rPr>
          <w:rFonts w:eastAsia="SimSun"/>
          <w:i/>
          <w:color w:val="00000A"/>
          <w:szCs w:val="24"/>
          <w:u w:val="none"/>
          <w:lang w:eastAsia="zh-CN" w:bidi="hi-IN"/>
        </w:rPr>
        <w:t>euro</w:t>
      </w:r>
      <w:proofErr w:type="spellEnd"/>
      <w:r w:rsidRPr="00B751DD">
        <w:rPr>
          <w:rFonts w:eastAsia="SimSun"/>
          <w:color w:val="00000A"/>
          <w:szCs w:val="24"/>
          <w:u w:val="none"/>
          <w:lang w:eastAsia="zh-CN" w:bidi="hi-IN"/>
        </w:rPr>
        <w:t>) apmērā.</w:t>
      </w:r>
    </w:p>
    <w:p w14:paraId="4AD405DD"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w:t>
      </w:r>
      <w:r w:rsidRPr="00B751DD">
        <w:rPr>
          <w:rFonts w:eastAsia="SimSun" w:cs="Mangal"/>
          <w:color w:val="00000A"/>
          <w:szCs w:val="24"/>
          <w:u w:val="none"/>
          <w:lang w:eastAsia="zh-CN" w:bidi="hi-IN"/>
        </w:rPr>
        <w:lastRenderedPageBreak/>
        <w:t xml:space="preserve">21.punkts nosaka, ka tikai domes kompetencē ir pieņemt lēmumus citos ārējos normatīvajos aktos paredzētajos gadījumos. </w:t>
      </w:r>
    </w:p>
    <w:p w14:paraId="42F1CAB3"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0F9FF95"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21CEC6B4" w14:textId="77777777" w:rsidR="00BE4D6E" w:rsidRPr="00B751DD" w:rsidRDefault="00BE4D6E" w:rsidP="00BE4D6E">
      <w:pPr>
        <w:widowControl w:val="0"/>
        <w:spacing w:line="360" w:lineRule="auto"/>
        <w:ind w:firstLine="567"/>
        <w:jc w:val="both"/>
        <w:rPr>
          <w:noProof/>
          <w:color w:val="000000"/>
          <w:szCs w:val="24"/>
          <w:u w:val="none"/>
          <w:lang w:eastAsia="lv-LV"/>
        </w:rPr>
      </w:pPr>
      <w:r w:rsidRPr="00B751DD">
        <w:rPr>
          <w:szCs w:val="24"/>
          <w:u w:val="none"/>
          <w:lang w:eastAsia="lv-LV"/>
        </w:rPr>
        <w:t>Pamatojoties uz Pašvaldību likuma 10.panta pirmās daļas 16. un 21.punktu, Publiskas personas mantas atsavināšanas likuma 36.panta trešo daļu, 37.panta pirmās daļas 4.punktu, 41.panta pirmo daļu un ņemot vērā Attīstības un tautsaimniecības komitejas ieteikumu un Finanšu komitejas ieteikumu, atklāti balsojot: ar  balsīm “Par” ( ), “Pret” – , “Atturas” – , “Nepiedalās” – , Gulbenes novada pašvaldības dome NOLEMJ:</w:t>
      </w:r>
    </w:p>
    <w:p w14:paraId="14A9BD7C" w14:textId="77777777" w:rsidR="00BE4D6E" w:rsidRPr="00B751DD" w:rsidRDefault="00BE4D6E" w:rsidP="00BE4D6E">
      <w:pPr>
        <w:widowControl w:val="0"/>
        <w:spacing w:line="360" w:lineRule="auto"/>
        <w:ind w:firstLine="567"/>
        <w:jc w:val="both"/>
        <w:rPr>
          <w:szCs w:val="24"/>
          <w:u w:val="none"/>
          <w:lang w:eastAsia="lv-LV"/>
        </w:rPr>
      </w:pPr>
      <w:r w:rsidRPr="00B751DD">
        <w:rPr>
          <w:szCs w:val="24"/>
          <w:u w:val="none"/>
          <w:lang w:eastAsia="lv-LV"/>
        </w:rPr>
        <w:t xml:space="preserve">1. APSTIPRINĀT par Gulbenes novada pašvaldībai piederošā dzīvokļa īpašuma Rīgas iela 58 - 10, Gulbenē, Gulbenes novadā, kadastra numurs 5001 900 2714, kas sastāv no divu istabas dzīvokļa ar platību 40,3 </w:t>
      </w:r>
      <w:proofErr w:type="spellStart"/>
      <w:r w:rsidRPr="00B751DD">
        <w:rPr>
          <w:szCs w:val="24"/>
          <w:u w:val="none"/>
          <w:lang w:eastAsia="lv-LV"/>
        </w:rPr>
        <w:t>kv.m</w:t>
      </w:r>
      <w:proofErr w:type="spellEnd"/>
      <w:r w:rsidRPr="00B751DD">
        <w:rPr>
          <w:szCs w:val="24"/>
          <w:u w:val="none"/>
          <w:lang w:eastAsia="lv-LV"/>
        </w:rPr>
        <w:t xml:space="preserve">. (telpu grupas kadastra apzīmējums 50010010083001010), un pie tā piederošām kopīpašuma 402/13106 domājamām daļām no dzīvojamās mājas (būves kadastra apzīmējums 50010010083001), 402/13106 domājamām daļām no zemes vienības ar kadastra apzīmējumu 50010010083, pircēju </w:t>
      </w:r>
      <w:r w:rsidRPr="00B751DD">
        <w:rPr>
          <w:b/>
          <w:bCs/>
          <w:szCs w:val="24"/>
          <w:u w:val="none"/>
          <w:lang w:eastAsia="lv-LV"/>
        </w:rPr>
        <w:t>[…]</w:t>
      </w:r>
      <w:r w:rsidRPr="00B751DD">
        <w:rPr>
          <w:szCs w:val="24"/>
          <w:u w:val="none"/>
          <w:lang w:eastAsia="lv-LV"/>
        </w:rPr>
        <w:t>.</w:t>
      </w:r>
    </w:p>
    <w:p w14:paraId="4ED70C92"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2. ATĻAUT samaksu 10000 EUR (desmit tūkstoši </w:t>
      </w:r>
      <w:proofErr w:type="spellStart"/>
      <w:r w:rsidRPr="00B751DD">
        <w:rPr>
          <w:i/>
          <w:szCs w:val="24"/>
          <w:u w:val="none"/>
          <w:lang w:eastAsia="lv-LV"/>
        </w:rPr>
        <w:t>euro</w:t>
      </w:r>
      <w:proofErr w:type="spellEnd"/>
      <w:r w:rsidRPr="00B751DD">
        <w:rPr>
          <w:szCs w:val="24"/>
          <w:u w:val="none"/>
          <w:lang w:eastAsia="lv-LV"/>
        </w:rPr>
        <w:t>) apmērā, par šā lēmuma 1.punktā minēto dzīvokļa īpašumu, veikt uz nomaksu līdz 2030.gada 25.martam, saskaņā ar maksājuma grafiku (Pielikums), kas ir šī lēmuma neatņemama sastāvdaļa.</w:t>
      </w:r>
    </w:p>
    <w:p w14:paraId="2B0A24AB"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3F2D6F9D"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lastRenderedPageBreak/>
        <w:t xml:space="preserve">4. PIEŠĶIRT pircējam – </w:t>
      </w:r>
      <w:r w:rsidRPr="00B751DD">
        <w:rPr>
          <w:b/>
          <w:bCs/>
          <w:szCs w:val="24"/>
          <w:u w:val="none"/>
          <w:lang w:eastAsia="lv-LV"/>
        </w:rPr>
        <w:t>[…]</w:t>
      </w:r>
      <w:r w:rsidRPr="00B751DD">
        <w:rPr>
          <w:szCs w:val="24"/>
          <w:u w:val="none"/>
          <w:lang w:eastAsia="lv-LV"/>
        </w:rPr>
        <w:t>, tiesības uz lēmuma 1.punktā minēto dzīvokļa īpašumu zemesgrāmatā nostiprināt uz sava vārda pēc pirkuma maksas un aprēķināto procentu samaksas.</w:t>
      </w:r>
    </w:p>
    <w:p w14:paraId="4D1FBC6A"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5. Lēmuma izpildi organizēt Gulbenes novada pašvaldības īpašuma novērtēšanas un izsoļu komisijai.</w:t>
      </w:r>
    </w:p>
    <w:p w14:paraId="51D36EF5" w14:textId="77777777" w:rsidR="002C545C" w:rsidRPr="002C545C" w:rsidRDefault="002C545C" w:rsidP="002C545C">
      <w:pPr>
        <w:spacing w:line="360" w:lineRule="auto"/>
        <w:rPr>
          <w:szCs w:val="24"/>
          <w:u w:val="none"/>
          <w:lang w:eastAsia="lv-LV"/>
        </w:rPr>
      </w:pPr>
    </w:p>
    <w:p w14:paraId="37548AE4" w14:textId="77777777" w:rsidR="002C545C" w:rsidRPr="002C545C" w:rsidRDefault="002C545C" w:rsidP="002C545C">
      <w:pPr>
        <w:spacing w:line="360" w:lineRule="auto"/>
        <w:ind w:firstLine="567"/>
        <w:jc w:val="both"/>
        <w:rPr>
          <w:rFonts w:eastAsia="SimSun"/>
          <w:color w:val="00000A"/>
          <w:szCs w:val="24"/>
          <w:u w:val="none"/>
          <w:lang w:eastAsia="zh-CN" w:bidi="hi-IN"/>
        </w:rPr>
      </w:pPr>
      <w:r w:rsidRPr="002C545C">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C545C">
        <w:rPr>
          <w:rFonts w:eastAsia="SimSun"/>
          <w:color w:val="00000A"/>
          <w:szCs w:val="24"/>
          <w:u w:val="none"/>
          <w:lang w:eastAsia="zh-CN" w:bidi="hi-IN"/>
        </w:rPr>
        <w:t>rakstveidā</w:t>
      </w:r>
      <w:proofErr w:type="spellEnd"/>
      <w:r w:rsidRPr="002C545C">
        <w:rPr>
          <w:rFonts w:eastAsia="SimSun"/>
          <w:color w:val="00000A"/>
          <w:szCs w:val="24"/>
          <w:u w:val="none"/>
          <w:lang w:eastAsia="zh-CN" w:bidi="hi-IN"/>
        </w:rPr>
        <w:t>, mutvārdos vai citādi – , neietekmē tā stāšanos spēkā.</w:t>
      </w:r>
    </w:p>
    <w:p w14:paraId="41611728" w14:textId="77777777" w:rsidR="002C545C" w:rsidRPr="002C545C" w:rsidRDefault="002C545C" w:rsidP="002C545C">
      <w:pPr>
        <w:spacing w:line="360" w:lineRule="auto"/>
        <w:ind w:firstLine="567"/>
        <w:jc w:val="both"/>
        <w:rPr>
          <w:szCs w:val="24"/>
          <w:u w:val="none"/>
          <w:lang w:eastAsia="lv-LV"/>
        </w:rPr>
      </w:pPr>
    </w:p>
    <w:p w14:paraId="6E0587EB" w14:textId="77777777" w:rsidR="002C545C" w:rsidRPr="002C545C" w:rsidRDefault="002C545C" w:rsidP="002C545C">
      <w:pPr>
        <w:spacing w:after="160" w:line="259" w:lineRule="auto"/>
        <w:jc w:val="center"/>
        <w:rPr>
          <w:szCs w:val="24"/>
          <w:u w:val="none"/>
          <w:lang w:eastAsia="lv-LV"/>
        </w:rPr>
      </w:pPr>
      <w:r w:rsidRPr="002C545C">
        <w:rPr>
          <w:szCs w:val="24"/>
          <w:u w:val="none"/>
          <w:lang w:eastAsia="lv-LV"/>
        </w:rPr>
        <w:t>Pielikums 27.03.2025. Gulbenes novada pašvaldības domes lēmumam Nr. GND/2025/</w:t>
      </w:r>
    </w:p>
    <w:p w14:paraId="653C3BAE" w14:textId="77777777" w:rsidR="002C545C" w:rsidRPr="002C545C" w:rsidRDefault="002C545C" w:rsidP="002C545C">
      <w:pPr>
        <w:spacing w:line="259" w:lineRule="auto"/>
        <w:jc w:val="center"/>
        <w:rPr>
          <w:b/>
          <w:bCs/>
          <w:szCs w:val="24"/>
          <w:u w:val="none"/>
          <w:lang w:eastAsia="lv-LV"/>
        </w:rPr>
      </w:pPr>
      <w:r w:rsidRPr="002C545C">
        <w:rPr>
          <w:b/>
          <w:bCs/>
          <w:szCs w:val="24"/>
          <w:u w:val="none"/>
          <w:lang w:eastAsia="lv-LV"/>
        </w:rPr>
        <w:t>Maksājumu grafiks dzīvokļa īpašuma</w:t>
      </w:r>
    </w:p>
    <w:p w14:paraId="52CA5F0C" w14:textId="77777777" w:rsidR="002C545C" w:rsidRPr="002C545C" w:rsidRDefault="002C545C" w:rsidP="002C545C">
      <w:pPr>
        <w:spacing w:line="259" w:lineRule="auto"/>
        <w:jc w:val="center"/>
        <w:rPr>
          <w:b/>
          <w:bCs/>
          <w:szCs w:val="24"/>
          <w:u w:val="none"/>
          <w:lang w:eastAsia="lv-LV"/>
        </w:rPr>
      </w:pPr>
      <w:r w:rsidRPr="002C545C">
        <w:rPr>
          <w:b/>
          <w:bCs/>
          <w:szCs w:val="24"/>
          <w:u w:val="none"/>
          <w:lang w:eastAsia="lv-LV"/>
        </w:rPr>
        <w:t>Rīgas iela 58 - 10, Gulbenē, Gulbenes novadā, atsavināšanai</w:t>
      </w:r>
    </w:p>
    <w:tbl>
      <w:tblPr>
        <w:tblW w:w="9351" w:type="dxa"/>
        <w:tblLook w:val="04A0" w:firstRow="1" w:lastRow="0" w:firstColumn="1" w:lastColumn="0" w:noHBand="0" w:noVBand="1"/>
      </w:tblPr>
      <w:tblGrid>
        <w:gridCol w:w="1336"/>
        <w:gridCol w:w="1353"/>
        <w:gridCol w:w="1456"/>
        <w:gridCol w:w="1418"/>
        <w:gridCol w:w="1296"/>
        <w:gridCol w:w="1701"/>
        <w:gridCol w:w="803"/>
      </w:tblGrid>
      <w:tr w:rsidR="002C545C" w:rsidRPr="002C545C" w14:paraId="7B8F5C4B" w14:textId="77777777" w:rsidTr="008238BE">
        <w:trPr>
          <w:trHeight w:val="945"/>
        </w:trPr>
        <w:tc>
          <w:tcPr>
            <w:tcW w:w="13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D2B39" w14:textId="77777777" w:rsidR="002C545C" w:rsidRPr="002C545C" w:rsidRDefault="002C545C" w:rsidP="002C545C">
            <w:pPr>
              <w:jc w:val="center"/>
              <w:rPr>
                <w:szCs w:val="24"/>
                <w:u w:val="none"/>
                <w:lang w:eastAsia="lv-LV"/>
              </w:rPr>
            </w:pPr>
            <w:r w:rsidRPr="002C545C">
              <w:rPr>
                <w:szCs w:val="24"/>
                <w:u w:val="none"/>
                <w:lang w:eastAsia="lv-LV"/>
              </w:rPr>
              <w:t>Maksājuma termiņš</w:t>
            </w:r>
          </w:p>
        </w:tc>
        <w:tc>
          <w:tcPr>
            <w:tcW w:w="1353" w:type="dxa"/>
            <w:tcBorders>
              <w:top w:val="single" w:sz="4" w:space="0" w:color="auto"/>
              <w:left w:val="nil"/>
              <w:bottom w:val="single" w:sz="4" w:space="0" w:color="auto"/>
              <w:right w:val="single" w:sz="4" w:space="0" w:color="auto"/>
            </w:tcBorders>
            <w:shd w:val="clear" w:color="000000" w:fill="FFFFFF"/>
            <w:vAlign w:val="center"/>
            <w:hideMark/>
          </w:tcPr>
          <w:p w14:paraId="665FF7B5" w14:textId="77777777" w:rsidR="002C545C" w:rsidRPr="002C545C" w:rsidRDefault="002C545C" w:rsidP="002C545C">
            <w:pPr>
              <w:jc w:val="center"/>
              <w:rPr>
                <w:szCs w:val="24"/>
                <w:u w:val="none"/>
                <w:lang w:eastAsia="lv-LV"/>
              </w:rPr>
            </w:pPr>
            <w:r w:rsidRPr="002C545C">
              <w:rPr>
                <w:szCs w:val="24"/>
                <w:u w:val="none"/>
                <w:lang w:eastAsia="lv-LV"/>
              </w:rPr>
              <w:t>Valūta</w:t>
            </w: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14:paraId="0AAEB7F8" w14:textId="77777777" w:rsidR="002C545C" w:rsidRPr="002C545C" w:rsidRDefault="002C545C" w:rsidP="002C545C">
            <w:pPr>
              <w:jc w:val="center"/>
              <w:rPr>
                <w:szCs w:val="24"/>
                <w:u w:val="none"/>
                <w:lang w:eastAsia="lv-LV"/>
              </w:rPr>
            </w:pPr>
            <w:r w:rsidRPr="002C545C">
              <w:rPr>
                <w:szCs w:val="24"/>
                <w:u w:val="none"/>
                <w:lang w:eastAsia="lv-LV"/>
              </w:rPr>
              <w:t xml:space="preserve">Neizmaksātā vērtība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BD45712" w14:textId="77777777" w:rsidR="002C545C" w:rsidRPr="002C545C" w:rsidRDefault="002C545C" w:rsidP="002C545C">
            <w:pPr>
              <w:jc w:val="center"/>
              <w:rPr>
                <w:szCs w:val="24"/>
                <w:u w:val="none"/>
                <w:lang w:eastAsia="lv-LV"/>
              </w:rPr>
            </w:pPr>
            <w:r w:rsidRPr="002C545C">
              <w:rPr>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shd w:val="clear" w:color="000000" w:fill="FFFFFF"/>
            <w:vAlign w:val="center"/>
            <w:hideMark/>
          </w:tcPr>
          <w:p w14:paraId="4C1D2D4C" w14:textId="77777777" w:rsidR="002C545C" w:rsidRPr="002C545C" w:rsidRDefault="002C545C" w:rsidP="002C545C">
            <w:pPr>
              <w:jc w:val="center"/>
              <w:rPr>
                <w:szCs w:val="24"/>
                <w:u w:val="none"/>
                <w:lang w:eastAsia="lv-LV"/>
              </w:rPr>
            </w:pPr>
            <w:r w:rsidRPr="002C545C">
              <w:rPr>
                <w:szCs w:val="24"/>
                <w:u w:val="none"/>
                <w:lang w:eastAsia="lv-LV"/>
              </w:rPr>
              <w:t xml:space="preserve">Procentu maksājums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165F9BD9" w14:textId="77777777" w:rsidR="002C545C" w:rsidRPr="002C545C" w:rsidRDefault="002C545C" w:rsidP="002C545C">
            <w:pPr>
              <w:jc w:val="center"/>
              <w:rPr>
                <w:szCs w:val="24"/>
                <w:u w:val="none"/>
                <w:lang w:eastAsia="lv-LV"/>
              </w:rPr>
            </w:pPr>
            <w:r w:rsidRPr="002C545C">
              <w:rPr>
                <w:szCs w:val="24"/>
                <w:u w:val="none"/>
                <w:lang w:eastAsia="lv-LV"/>
              </w:rPr>
              <w:t xml:space="preserve">Maksājums kopā </w:t>
            </w:r>
          </w:p>
        </w:tc>
        <w:tc>
          <w:tcPr>
            <w:tcW w:w="791" w:type="dxa"/>
            <w:tcBorders>
              <w:top w:val="single" w:sz="4" w:space="0" w:color="auto"/>
              <w:left w:val="nil"/>
              <w:bottom w:val="single" w:sz="4" w:space="0" w:color="auto"/>
              <w:right w:val="single" w:sz="4" w:space="0" w:color="auto"/>
            </w:tcBorders>
            <w:shd w:val="clear" w:color="000000" w:fill="FFFFFF"/>
            <w:vAlign w:val="center"/>
            <w:hideMark/>
          </w:tcPr>
          <w:p w14:paraId="6CEA8223" w14:textId="77777777" w:rsidR="002C545C" w:rsidRPr="002C545C" w:rsidRDefault="002C545C" w:rsidP="002C545C">
            <w:pPr>
              <w:jc w:val="center"/>
              <w:rPr>
                <w:szCs w:val="24"/>
                <w:u w:val="none"/>
                <w:lang w:eastAsia="lv-LV"/>
              </w:rPr>
            </w:pPr>
            <w:r w:rsidRPr="002C545C">
              <w:rPr>
                <w:szCs w:val="24"/>
                <w:u w:val="none"/>
                <w:lang w:eastAsia="lv-LV"/>
              </w:rPr>
              <w:t>Dienu skaits</w:t>
            </w:r>
          </w:p>
        </w:tc>
      </w:tr>
      <w:tr w:rsidR="002C545C" w:rsidRPr="002C545C" w14:paraId="1B877E66" w14:textId="77777777" w:rsidTr="008238BE">
        <w:trPr>
          <w:trHeight w:val="315"/>
        </w:trPr>
        <w:tc>
          <w:tcPr>
            <w:tcW w:w="1336" w:type="dxa"/>
            <w:tcBorders>
              <w:top w:val="nil"/>
              <w:left w:val="single" w:sz="4" w:space="0" w:color="auto"/>
              <w:bottom w:val="nil"/>
              <w:right w:val="single" w:sz="4" w:space="0" w:color="auto"/>
            </w:tcBorders>
            <w:shd w:val="clear" w:color="000000" w:fill="FFFFFF"/>
            <w:noWrap/>
            <w:vAlign w:val="center"/>
            <w:hideMark/>
          </w:tcPr>
          <w:p w14:paraId="45D49285" w14:textId="77777777" w:rsidR="002C545C" w:rsidRPr="002C545C" w:rsidRDefault="002C545C" w:rsidP="002C545C">
            <w:pPr>
              <w:jc w:val="right"/>
              <w:rPr>
                <w:szCs w:val="24"/>
                <w:u w:val="none"/>
                <w:lang w:eastAsia="lv-LV"/>
              </w:rPr>
            </w:pPr>
            <w:r w:rsidRPr="002C545C">
              <w:rPr>
                <w:szCs w:val="24"/>
                <w:u w:val="none"/>
                <w:lang w:eastAsia="lv-LV"/>
              </w:rPr>
              <w:t>27.03.2025</w:t>
            </w:r>
          </w:p>
        </w:tc>
        <w:tc>
          <w:tcPr>
            <w:tcW w:w="1353" w:type="dxa"/>
            <w:tcBorders>
              <w:top w:val="nil"/>
              <w:left w:val="nil"/>
              <w:bottom w:val="single" w:sz="4" w:space="0" w:color="auto"/>
              <w:right w:val="single" w:sz="4" w:space="0" w:color="auto"/>
            </w:tcBorders>
            <w:shd w:val="clear" w:color="000000" w:fill="FFFFFF"/>
            <w:noWrap/>
            <w:vAlign w:val="center"/>
            <w:hideMark/>
          </w:tcPr>
          <w:p w14:paraId="0705DA1A"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68CCC80" w14:textId="77777777" w:rsidR="002C545C" w:rsidRPr="002C545C" w:rsidRDefault="002C545C" w:rsidP="002C545C">
            <w:pPr>
              <w:jc w:val="center"/>
              <w:rPr>
                <w:szCs w:val="24"/>
                <w:u w:val="none"/>
                <w:lang w:eastAsia="lv-LV"/>
              </w:rPr>
            </w:pPr>
            <w:r w:rsidRPr="002C545C">
              <w:rPr>
                <w:szCs w:val="24"/>
                <w:u w:val="none"/>
                <w:lang w:eastAsia="lv-LV"/>
              </w:rPr>
              <w:t>10000.00</w:t>
            </w:r>
          </w:p>
        </w:tc>
        <w:tc>
          <w:tcPr>
            <w:tcW w:w="1418" w:type="dxa"/>
            <w:tcBorders>
              <w:top w:val="nil"/>
              <w:left w:val="nil"/>
              <w:bottom w:val="single" w:sz="4" w:space="0" w:color="auto"/>
              <w:right w:val="single" w:sz="4" w:space="0" w:color="auto"/>
            </w:tcBorders>
            <w:shd w:val="clear" w:color="000000" w:fill="FFFFFF"/>
            <w:noWrap/>
            <w:vAlign w:val="center"/>
            <w:hideMark/>
          </w:tcPr>
          <w:p w14:paraId="628DEEB0" w14:textId="77777777" w:rsidR="002C545C" w:rsidRPr="002C545C" w:rsidRDefault="002C545C" w:rsidP="002C545C">
            <w:pPr>
              <w:jc w:val="center"/>
              <w:rPr>
                <w:szCs w:val="24"/>
                <w:u w:val="none"/>
                <w:lang w:eastAsia="lv-LV"/>
              </w:rPr>
            </w:pPr>
            <w:r w:rsidRPr="002C545C">
              <w:rPr>
                <w:szCs w:val="24"/>
                <w:u w:val="none"/>
                <w:lang w:eastAsia="lv-LV"/>
              </w:rPr>
              <w:t>1000.00</w:t>
            </w:r>
          </w:p>
        </w:tc>
        <w:tc>
          <w:tcPr>
            <w:tcW w:w="1296" w:type="dxa"/>
            <w:tcBorders>
              <w:top w:val="nil"/>
              <w:left w:val="nil"/>
              <w:bottom w:val="single" w:sz="4" w:space="0" w:color="auto"/>
              <w:right w:val="single" w:sz="4" w:space="0" w:color="auto"/>
            </w:tcBorders>
            <w:shd w:val="clear" w:color="000000" w:fill="FFFFFF"/>
            <w:noWrap/>
            <w:vAlign w:val="center"/>
            <w:hideMark/>
          </w:tcPr>
          <w:p w14:paraId="7A0ACBDF" w14:textId="77777777" w:rsidR="002C545C" w:rsidRPr="002C545C" w:rsidRDefault="002C545C" w:rsidP="002C545C">
            <w:pPr>
              <w:jc w:val="center"/>
              <w:rPr>
                <w:szCs w:val="24"/>
                <w:u w:val="none"/>
                <w:lang w:eastAsia="lv-LV"/>
              </w:rPr>
            </w:pPr>
            <w:r w:rsidRPr="002C545C">
              <w:rPr>
                <w:szCs w:val="24"/>
                <w:u w:val="none"/>
                <w:lang w:eastAsia="lv-LV"/>
              </w:rPr>
              <w:t>0</w:t>
            </w:r>
          </w:p>
        </w:tc>
        <w:tc>
          <w:tcPr>
            <w:tcW w:w="1701" w:type="dxa"/>
            <w:tcBorders>
              <w:top w:val="nil"/>
              <w:left w:val="nil"/>
              <w:bottom w:val="single" w:sz="4" w:space="0" w:color="auto"/>
              <w:right w:val="single" w:sz="4" w:space="0" w:color="auto"/>
            </w:tcBorders>
            <w:shd w:val="clear" w:color="000000" w:fill="FFFFFF"/>
            <w:noWrap/>
            <w:vAlign w:val="center"/>
            <w:hideMark/>
          </w:tcPr>
          <w:p w14:paraId="0B3C2679" w14:textId="77777777" w:rsidR="002C545C" w:rsidRPr="002C545C" w:rsidRDefault="002C545C" w:rsidP="002C545C">
            <w:pPr>
              <w:jc w:val="center"/>
              <w:rPr>
                <w:szCs w:val="24"/>
                <w:u w:val="none"/>
                <w:lang w:eastAsia="lv-LV"/>
              </w:rPr>
            </w:pPr>
            <w:r w:rsidRPr="002C545C">
              <w:rPr>
                <w:szCs w:val="24"/>
                <w:u w:val="none"/>
                <w:lang w:eastAsia="lv-LV"/>
              </w:rPr>
              <w:t>1000.00</w:t>
            </w:r>
          </w:p>
        </w:tc>
        <w:tc>
          <w:tcPr>
            <w:tcW w:w="791" w:type="dxa"/>
            <w:tcBorders>
              <w:top w:val="nil"/>
              <w:left w:val="nil"/>
              <w:bottom w:val="single" w:sz="4" w:space="0" w:color="auto"/>
              <w:right w:val="single" w:sz="4" w:space="0" w:color="auto"/>
            </w:tcBorders>
            <w:shd w:val="clear" w:color="000000" w:fill="FFFFFF"/>
            <w:noWrap/>
            <w:vAlign w:val="center"/>
            <w:hideMark/>
          </w:tcPr>
          <w:p w14:paraId="1D9C9832" w14:textId="77777777" w:rsidR="002C545C" w:rsidRPr="002C545C" w:rsidRDefault="002C545C" w:rsidP="002C545C">
            <w:pPr>
              <w:jc w:val="center"/>
              <w:rPr>
                <w:szCs w:val="24"/>
                <w:u w:val="none"/>
                <w:lang w:eastAsia="lv-LV"/>
              </w:rPr>
            </w:pPr>
            <w:r w:rsidRPr="002C545C">
              <w:rPr>
                <w:szCs w:val="24"/>
                <w:u w:val="none"/>
                <w:lang w:eastAsia="lv-LV"/>
              </w:rPr>
              <w:t>0</w:t>
            </w:r>
          </w:p>
        </w:tc>
      </w:tr>
      <w:tr w:rsidR="002C545C" w:rsidRPr="002C545C" w14:paraId="71DF3A90"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808C66D" w14:textId="77777777" w:rsidR="002C545C" w:rsidRPr="002C545C" w:rsidRDefault="002C545C" w:rsidP="002C545C">
            <w:pPr>
              <w:jc w:val="right"/>
              <w:rPr>
                <w:szCs w:val="24"/>
                <w:u w:val="none"/>
                <w:lang w:eastAsia="lv-LV"/>
              </w:rPr>
            </w:pPr>
            <w:r w:rsidRPr="002C545C">
              <w:rPr>
                <w:szCs w:val="24"/>
                <w:u w:val="none"/>
                <w:lang w:eastAsia="lv-LV"/>
              </w:rPr>
              <w:t>25.04.2025</w:t>
            </w:r>
          </w:p>
        </w:tc>
        <w:tc>
          <w:tcPr>
            <w:tcW w:w="1353" w:type="dxa"/>
            <w:tcBorders>
              <w:top w:val="nil"/>
              <w:left w:val="nil"/>
              <w:bottom w:val="single" w:sz="4" w:space="0" w:color="auto"/>
              <w:right w:val="single" w:sz="4" w:space="0" w:color="auto"/>
            </w:tcBorders>
            <w:shd w:val="clear" w:color="000000" w:fill="FFFFFF"/>
            <w:noWrap/>
            <w:vAlign w:val="center"/>
            <w:hideMark/>
          </w:tcPr>
          <w:p w14:paraId="43B1265A"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E1933F7" w14:textId="77777777" w:rsidR="002C545C" w:rsidRPr="002C545C" w:rsidRDefault="002C545C" w:rsidP="002C545C">
            <w:pPr>
              <w:jc w:val="center"/>
              <w:rPr>
                <w:szCs w:val="24"/>
                <w:u w:val="none"/>
                <w:lang w:eastAsia="lv-LV"/>
              </w:rPr>
            </w:pPr>
            <w:r w:rsidRPr="002C545C">
              <w:rPr>
                <w:szCs w:val="24"/>
                <w:u w:val="none"/>
                <w:lang w:eastAsia="lv-LV"/>
              </w:rPr>
              <w:t>9000.00</w:t>
            </w:r>
          </w:p>
        </w:tc>
        <w:tc>
          <w:tcPr>
            <w:tcW w:w="1418" w:type="dxa"/>
            <w:tcBorders>
              <w:top w:val="nil"/>
              <w:left w:val="nil"/>
              <w:bottom w:val="single" w:sz="4" w:space="0" w:color="auto"/>
              <w:right w:val="single" w:sz="4" w:space="0" w:color="auto"/>
            </w:tcBorders>
            <w:shd w:val="clear" w:color="000000" w:fill="FFFFFF"/>
            <w:noWrap/>
            <w:vAlign w:val="center"/>
            <w:hideMark/>
          </w:tcPr>
          <w:p w14:paraId="27EB92CD"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36B96EB" w14:textId="77777777" w:rsidR="002C545C" w:rsidRPr="002C545C" w:rsidRDefault="002C545C" w:rsidP="002C545C">
            <w:pPr>
              <w:jc w:val="center"/>
              <w:rPr>
                <w:szCs w:val="24"/>
                <w:u w:val="none"/>
                <w:lang w:eastAsia="lv-LV"/>
              </w:rPr>
            </w:pPr>
            <w:r w:rsidRPr="002C545C">
              <w:rPr>
                <w:szCs w:val="24"/>
                <w:u w:val="none"/>
                <w:lang w:eastAsia="lv-LV"/>
              </w:rPr>
              <w:t>42.90</w:t>
            </w:r>
          </w:p>
        </w:tc>
        <w:tc>
          <w:tcPr>
            <w:tcW w:w="1701" w:type="dxa"/>
            <w:tcBorders>
              <w:top w:val="nil"/>
              <w:left w:val="nil"/>
              <w:bottom w:val="single" w:sz="4" w:space="0" w:color="auto"/>
              <w:right w:val="single" w:sz="4" w:space="0" w:color="auto"/>
            </w:tcBorders>
            <w:shd w:val="clear" w:color="000000" w:fill="FFFFFF"/>
            <w:noWrap/>
            <w:vAlign w:val="center"/>
            <w:hideMark/>
          </w:tcPr>
          <w:p w14:paraId="2189840C" w14:textId="77777777" w:rsidR="002C545C" w:rsidRPr="002C545C" w:rsidRDefault="002C545C" w:rsidP="002C545C">
            <w:pPr>
              <w:jc w:val="center"/>
              <w:rPr>
                <w:szCs w:val="24"/>
                <w:u w:val="none"/>
                <w:lang w:eastAsia="lv-LV"/>
              </w:rPr>
            </w:pPr>
            <w:r w:rsidRPr="002C545C">
              <w:rPr>
                <w:szCs w:val="24"/>
                <w:u w:val="none"/>
                <w:lang w:eastAsia="lv-LV"/>
              </w:rPr>
              <w:t>192.90</w:t>
            </w:r>
          </w:p>
        </w:tc>
        <w:tc>
          <w:tcPr>
            <w:tcW w:w="791" w:type="dxa"/>
            <w:tcBorders>
              <w:top w:val="nil"/>
              <w:left w:val="nil"/>
              <w:bottom w:val="single" w:sz="4" w:space="0" w:color="auto"/>
              <w:right w:val="single" w:sz="4" w:space="0" w:color="auto"/>
            </w:tcBorders>
            <w:shd w:val="clear" w:color="000000" w:fill="FFFFFF"/>
            <w:noWrap/>
            <w:vAlign w:val="center"/>
            <w:hideMark/>
          </w:tcPr>
          <w:p w14:paraId="339B8F8F" w14:textId="77777777" w:rsidR="002C545C" w:rsidRPr="002C545C" w:rsidRDefault="002C545C" w:rsidP="002C545C">
            <w:pPr>
              <w:jc w:val="center"/>
              <w:rPr>
                <w:szCs w:val="24"/>
                <w:u w:val="none"/>
                <w:lang w:eastAsia="lv-LV"/>
              </w:rPr>
            </w:pPr>
            <w:r w:rsidRPr="002C545C">
              <w:rPr>
                <w:szCs w:val="24"/>
                <w:u w:val="none"/>
                <w:lang w:eastAsia="lv-LV"/>
              </w:rPr>
              <w:t>29</w:t>
            </w:r>
          </w:p>
        </w:tc>
      </w:tr>
      <w:tr w:rsidR="002C545C" w:rsidRPr="002C545C" w14:paraId="7D413C39"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BD68972" w14:textId="77777777" w:rsidR="002C545C" w:rsidRPr="002C545C" w:rsidRDefault="002C545C" w:rsidP="002C545C">
            <w:pPr>
              <w:jc w:val="right"/>
              <w:rPr>
                <w:szCs w:val="24"/>
                <w:u w:val="none"/>
                <w:lang w:eastAsia="lv-LV"/>
              </w:rPr>
            </w:pPr>
            <w:r w:rsidRPr="002C545C">
              <w:rPr>
                <w:szCs w:val="24"/>
                <w:u w:val="none"/>
                <w:lang w:eastAsia="lv-LV"/>
              </w:rPr>
              <w:t>25.05.2025</w:t>
            </w:r>
          </w:p>
        </w:tc>
        <w:tc>
          <w:tcPr>
            <w:tcW w:w="1353" w:type="dxa"/>
            <w:tcBorders>
              <w:top w:val="nil"/>
              <w:left w:val="nil"/>
              <w:bottom w:val="single" w:sz="4" w:space="0" w:color="auto"/>
              <w:right w:val="single" w:sz="4" w:space="0" w:color="auto"/>
            </w:tcBorders>
            <w:shd w:val="clear" w:color="000000" w:fill="FFFFFF"/>
            <w:noWrap/>
            <w:vAlign w:val="center"/>
            <w:hideMark/>
          </w:tcPr>
          <w:p w14:paraId="106399E2"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81320CF" w14:textId="77777777" w:rsidR="002C545C" w:rsidRPr="002C545C" w:rsidRDefault="002C545C" w:rsidP="002C545C">
            <w:pPr>
              <w:jc w:val="center"/>
              <w:rPr>
                <w:szCs w:val="24"/>
                <w:u w:val="none"/>
                <w:lang w:eastAsia="lv-LV"/>
              </w:rPr>
            </w:pPr>
            <w:r w:rsidRPr="002C545C">
              <w:rPr>
                <w:szCs w:val="24"/>
                <w:u w:val="none"/>
                <w:lang w:eastAsia="lv-LV"/>
              </w:rPr>
              <w:t>8850.00</w:t>
            </w:r>
          </w:p>
        </w:tc>
        <w:tc>
          <w:tcPr>
            <w:tcW w:w="1418" w:type="dxa"/>
            <w:tcBorders>
              <w:top w:val="nil"/>
              <w:left w:val="nil"/>
              <w:bottom w:val="single" w:sz="4" w:space="0" w:color="auto"/>
              <w:right w:val="single" w:sz="4" w:space="0" w:color="auto"/>
            </w:tcBorders>
            <w:shd w:val="clear" w:color="000000" w:fill="FFFFFF"/>
            <w:noWrap/>
            <w:vAlign w:val="center"/>
            <w:hideMark/>
          </w:tcPr>
          <w:p w14:paraId="70DE7765"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1974180" w14:textId="77777777" w:rsidR="002C545C" w:rsidRPr="002C545C" w:rsidRDefault="002C545C" w:rsidP="002C545C">
            <w:pPr>
              <w:jc w:val="center"/>
              <w:rPr>
                <w:szCs w:val="24"/>
                <w:u w:val="none"/>
                <w:lang w:eastAsia="lv-LV"/>
              </w:rPr>
            </w:pPr>
            <w:r w:rsidRPr="002C545C">
              <w:rPr>
                <w:szCs w:val="24"/>
                <w:u w:val="none"/>
                <w:lang w:eastAsia="lv-LV"/>
              </w:rPr>
              <w:t>43.64</w:t>
            </w:r>
          </w:p>
        </w:tc>
        <w:tc>
          <w:tcPr>
            <w:tcW w:w="1701" w:type="dxa"/>
            <w:tcBorders>
              <w:top w:val="nil"/>
              <w:left w:val="nil"/>
              <w:bottom w:val="single" w:sz="4" w:space="0" w:color="auto"/>
              <w:right w:val="single" w:sz="4" w:space="0" w:color="auto"/>
            </w:tcBorders>
            <w:shd w:val="clear" w:color="000000" w:fill="FFFFFF"/>
            <w:noWrap/>
            <w:vAlign w:val="center"/>
            <w:hideMark/>
          </w:tcPr>
          <w:p w14:paraId="42B87CE1" w14:textId="77777777" w:rsidR="002C545C" w:rsidRPr="002C545C" w:rsidRDefault="002C545C" w:rsidP="002C545C">
            <w:pPr>
              <w:jc w:val="center"/>
              <w:rPr>
                <w:szCs w:val="24"/>
                <w:u w:val="none"/>
                <w:lang w:eastAsia="lv-LV"/>
              </w:rPr>
            </w:pPr>
            <w:r w:rsidRPr="002C545C">
              <w:rPr>
                <w:szCs w:val="24"/>
                <w:u w:val="none"/>
                <w:lang w:eastAsia="lv-LV"/>
              </w:rPr>
              <w:t>193.64</w:t>
            </w:r>
          </w:p>
        </w:tc>
        <w:tc>
          <w:tcPr>
            <w:tcW w:w="791" w:type="dxa"/>
            <w:tcBorders>
              <w:top w:val="nil"/>
              <w:left w:val="nil"/>
              <w:bottom w:val="single" w:sz="4" w:space="0" w:color="auto"/>
              <w:right w:val="single" w:sz="4" w:space="0" w:color="auto"/>
            </w:tcBorders>
            <w:shd w:val="clear" w:color="000000" w:fill="FFFFFF"/>
            <w:noWrap/>
            <w:vAlign w:val="center"/>
            <w:hideMark/>
          </w:tcPr>
          <w:p w14:paraId="3A9B921D"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2EF54168"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AB040CE" w14:textId="77777777" w:rsidR="002C545C" w:rsidRPr="002C545C" w:rsidRDefault="002C545C" w:rsidP="002C545C">
            <w:pPr>
              <w:jc w:val="right"/>
              <w:rPr>
                <w:szCs w:val="24"/>
                <w:u w:val="none"/>
                <w:lang w:eastAsia="lv-LV"/>
              </w:rPr>
            </w:pPr>
            <w:r w:rsidRPr="002C545C">
              <w:rPr>
                <w:szCs w:val="24"/>
                <w:u w:val="none"/>
                <w:lang w:eastAsia="lv-LV"/>
              </w:rPr>
              <w:t>25.06.2025</w:t>
            </w:r>
          </w:p>
        </w:tc>
        <w:tc>
          <w:tcPr>
            <w:tcW w:w="1353" w:type="dxa"/>
            <w:tcBorders>
              <w:top w:val="nil"/>
              <w:left w:val="nil"/>
              <w:bottom w:val="single" w:sz="4" w:space="0" w:color="auto"/>
              <w:right w:val="single" w:sz="4" w:space="0" w:color="auto"/>
            </w:tcBorders>
            <w:shd w:val="clear" w:color="000000" w:fill="FFFFFF"/>
            <w:noWrap/>
            <w:vAlign w:val="center"/>
            <w:hideMark/>
          </w:tcPr>
          <w:p w14:paraId="66B30077"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C25C911" w14:textId="77777777" w:rsidR="002C545C" w:rsidRPr="002C545C" w:rsidRDefault="002C545C" w:rsidP="002C545C">
            <w:pPr>
              <w:jc w:val="center"/>
              <w:rPr>
                <w:szCs w:val="24"/>
                <w:u w:val="none"/>
                <w:lang w:eastAsia="lv-LV"/>
              </w:rPr>
            </w:pPr>
            <w:r w:rsidRPr="002C545C">
              <w:rPr>
                <w:szCs w:val="24"/>
                <w:u w:val="none"/>
                <w:lang w:eastAsia="lv-LV"/>
              </w:rPr>
              <w:t>8700.00</w:t>
            </w:r>
          </w:p>
        </w:tc>
        <w:tc>
          <w:tcPr>
            <w:tcW w:w="1418" w:type="dxa"/>
            <w:tcBorders>
              <w:top w:val="nil"/>
              <w:left w:val="nil"/>
              <w:bottom w:val="single" w:sz="4" w:space="0" w:color="auto"/>
              <w:right w:val="single" w:sz="4" w:space="0" w:color="auto"/>
            </w:tcBorders>
            <w:shd w:val="clear" w:color="000000" w:fill="FFFFFF"/>
            <w:noWrap/>
            <w:vAlign w:val="center"/>
            <w:hideMark/>
          </w:tcPr>
          <w:p w14:paraId="509F8A56"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38AD425" w14:textId="77777777" w:rsidR="002C545C" w:rsidRPr="002C545C" w:rsidRDefault="002C545C" w:rsidP="002C545C">
            <w:pPr>
              <w:jc w:val="center"/>
              <w:rPr>
                <w:szCs w:val="24"/>
                <w:u w:val="none"/>
                <w:lang w:eastAsia="lv-LV"/>
              </w:rPr>
            </w:pPr>
            <w:r w:rsidRPr="002C545C">
              <w:rPr>
                <w:szCs w:val="24"/>
                <w:u w:val="none"/>
                <w:lang w:eastAsia="lv-LV"/>
              </w:rPr>
              <w:t>44.33</w:t>
            </w:r>
          </w:p>
        </w:tc>
        <w:tc>
          <w:tcPr>
            <w:tcW w:w="1701" w:type="dxa"/>
            <w:tcBorders>
              <w:top w:val="nil"/>
              <w:left w:val="nil"/>
              <w:bottom w:val="single" w:sz="4" w:space="0" w:color="auto"/>
              <w:right w:val="single" w:sz="4" w:space="0" w:color="auto"/>
            </w:tcBorders>
            <w:shd w:val="clear" w:color="000000" w:fill="FFFFFF"/>
            <w:noWrap/>
            <w:vAlign w:val="center"/>
            <w:hideMark/>
          </w:tcPr>
          <w:p w14:paraId="4FF94D2F" w14:textId="77777777" w:rsidR="002C545C" w:rsidRPr="002C545C" w:rsidRDefault="002C545C" w:rsidP="002C545C">
            <w:pPr>
              <w:jc w:val="center"/>
              <w:rPr>
                <w:szCs w:val="24"/>
                <w:u w:val="none"/>
                <w:lang w:eastAsia="lv-LV"/>
              </w:rPr>
            </w:pPr>
            <w:r w:rsidRPr="002C545C">
              <w:rPr>
                <w:szCs w:val="24"/>
                <w:u w:val="none"/>
                <w:lang w:eastAsia="lv-LV"/>
              </w:rPr>
              <w:t>194.33</w:t>
            </w:r>
          </w:p>
        </w:tc>
        <w:tc>
          <w:tcPr>
            <w:tcW w:w="791" w:type="dxa"/>
            <w:tcBorders>
              <w:top w:val="nil"/>
              <w:left w:val="nil"/>
              <w:bottom w:val="single" w:sz="4" w:space="0" w:color="auto"/>
              <w:right w:val="single" w:sz="4" w:space="0" w:color="auto"/>
            </w:tcBorders>
            <w:shd w:val="clear" w:color="000000" w:fill="FFFFFF"/>
            <w:noWrap/>
            <w:vAlign w:val="center"/>
            <w:hideMark/>
          </w:tcPr>
          <w:p w14:paraId="2A12D154"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77677010"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1DB0DF9" w14:textId="77777777" w:rsidR="002C545C" w:rsidRPr="002C545C" w:rsidRDefault="002C545C" w:rsidP="002C545C">
            <w:pPr>
              <w:jc w:val="right"/>
              <w:rPr>
                <w:szCs w:val="24"/>
                <w:u w:val="none"/>
                <w:lang w:eastAsia="lv-LV"/>
              </w:rPr>
            </w:pPr>
            <w:r w:rsidRPr="002C545C">
              <w:rPr>
                <w:szCs w:val="24"/>
                <w:u w:val="none"/>
                <w:lang w:eastAsia="lv-LV"/>
              </w:rPr>
              <w:t>25.07.2025</w:t>
            </w:r>
          </w:p>
        </w:tc>
        <w:tc>
          <w:tcPr>
            <w:tcW w:w="1353" w:type="dxa"/>
            <w:tcBorders>
              <w:top w:val="nil"/>
              <w:left w:val="nil"/>
              <w:bottom w:val="single" w:sz="4" w:space="0" w:color="auto"/>
              <w:right w:val="single" w:sz="4" w:space="0" w:color="auto"/>
            </w:tcBorders>
            <w:shd w:val="clear" w:color="000000" w:fill="FFFFFF"/>
            <w:noWrap/>
            <w:vAlign w:val="center"/>
            <w:hideMark/>
          </w:tcPr>
          <w:p w14:paraId="1BB3BF1C"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9B74ABF" w14:textId="77777777" w:rsidR="002C545C" w:rsidRPr="002C545C" w:rsidRDefault="002C545C" w:rsidP="002C545C">
            <w:pPr>
              <w:jc w:val="center"/>
              <w:rPr>
                <w:szCs w:val="24"/>
                <w:u w:val="none"/>
                <w:lang w:eastAsia="lv-LV"/>
              </w:rPr>
            </w:pPr>
            <w:r w:rsidRPr="002C545C">
              <w:rPr>
                <w:szCs w:val="24"/>
                <w:u w:val="none"/>
                <w:lang w:eastAsia="lv-LV"/>
              </w:rPr>
              <w:t>8550.00</w:t>
            </w:r>
          </w:p>
        </w:tc>
        <w:tc>
          <w:tcPr>
            <w:tcW w:w="1418" w:type="dxa"/>
            <w:tcBorders>
              <w:top w:val="nil"/>
              <w:left w:val="nil"/>
              <w:bottom w:val="single" w:sz="4" w:space="0" w:color="auto"/>
              <w:right w:val="single" w:sz="4" w:space="0" w:color="auto"/>
            </w:tcBorders>
            <w:shd w:val="clear" w:color="000000" w:fill="FFFFFF"/>
            <w:noWrap/>
            <w:vAlign w:val="center"/>
            <w:hideMark/>
          </w:tcPr>
          <w:p w14:paraId="67BB565A"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8ECBA27" w14:textId="77777777" w:rsidR="002C545C" w:rsidRPr="002C545C" w:rsidRDefault="002C545C" w:rsidP="002C545C">
            <w:pPr>
              <w:jc w:val="center"/>
              <w:rPr>
                <w:szCs w:val="24"/>
                <w:u w:val="none"/>
                <w:lang w:eastAsia="lv-LV"/>
              </w:rPr>
            </w:pPr>
            <w:r w:rsidRPr="002C545C">
              <w:rPr>
                <w:szCs w:val="24"/>
                <w:u w:val="none"/>
                <w:lang w:eastAsia="lv-LV"/>
              </w:rPr>
              <w:t>42.16</w:t>
            </w:r>
          </w:p>
        </w:tc>
        <w:tc>
          <w:tcPr>
            <w:tcW w:w="1701" w:type="dxa"/>
            <w:tcBorders>
              <w:top w:val="nil"/>
              <w:left w:val="nil"/>
              <w:bottom w:val="single" w:sz="4" w:space="0" w:color="auto"/>
              <w:right w:val="single" w:sz="4" w:space="0" w:color="auto"/>
            </w:tcBorders>
            <w:shd w:val="clear" w:color="000000" w:fill="FFFFFF"/>
            <w:noWrap/>
            <w:vAlign w:val="center"/>
            <w:hideMark/>
          </w:tcPr>
          <w:p w14:paraId="4CAE1C85" w14:textId="77777777" w:rsidR="002C545C" w:rsidRPr="002C545C" w:rsidRDefault="002C545C" w:rsidP="002C545C">
            <w:pPr>
              <w:jc w:val="center"/>
              <w:rPr>
                <w:szCs w:val="24"/>
                <w:u w:val="none"/>
                <w:lang w:eastAsia="lv-LV"/>
              </w:rPr>
            </w:pPr>
            <w:r w:rsidRPr="002C545C">
              <w:rPr>
                <w:szCs w:val="24"/>
                <w:u w:val="none"/>
                <w:lang w:eastAsia="lv-LV"/>
              </w:rPr>
              <w:t>192.16</w:t>
            </w:r>
          </w:p>
        </w:tc>
        <w:tc>
          <w:tcPr>
            <w:tcW w:w="791" w:type="dxa"/>
            <w:tcBorders>
              <w:top w:val="nil"/>
              <w:left w:val="nil"/>
              <w:bottom w:val="single" w:sz="4" w:space="0" w:color="auto"/>
              <w:right w:val="single" w:sz="4" w:space="0" w:color="auto"/>
            </w:tcBorders>
            <w:shd w:val="clear" w:color="000000" w:fill="FFFFFF"/>
            <w:noWrap/>
            <w:vAlign w:val="center"/>
            <w:hideMark/>
          </w:tcPr>
          <w:p w14:paraId="4E88F68D"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523B9B93"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64304C8" w14:textId="77777777" w:rsidR="002C545C" w:rsidRPr="002C545C" w:rsidRDefault="002C545C" w:rsidP="002C545C">
            <w:pPr>
              <w:jc w:val="right"/>
              <w:rPr>
                <w:szCs w:val="24"/>
                <w:u w:val="none"/>
                <w:lang w:eastAsia="lv-LV"/>
              </w:rPr>
            </w:pPr>
            <w:r w:rsidRPr="002C545C">
              <w:rPr>
                <w:szCs w:val="24"/>
                <w:u w:val="none"/>
                <w:lang w:eastAsia="lv-LV"/>
              </w:rPr>
              <w:t>25.08.2025</w:t>
            </w:r>
          </w:p>
        </w:tc>
        <w:tc>
          <w:tcPr>
            <w:tcW w:w="1353" w:type="dxa"/>
            <w:tcBorders>
              <w:top w:val="nil"/>
              <w:left w:val="nil"/>
              <w:bottom w:val="single" w:sz="4" w:space="0" w:color="auto"/>
              <w:right w:val="single" w:sz="4" w:space="0" w:color="auto"/>
            </w:tcBorders>
            <w:shd w:val="clear" w:color="000000" w:fill="FFFFFF"/>
            <w:noWrap/>
            <w:vAlign w:val="center"/>
            <w:hideMark/>
          </w:tcPr>
          <w:p w14:paraId="641B46F1"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57D8709" w14:textId="77777777" w:rsidR="002C545C" w:rsidRPr="002C545C" w:rsidRDefault="002C545C" w:rsidP="002C545C">
            <w:pPr>
              <w:jc w:val="center"/>
              <w:rPr>
                <w:szCs w:val="24"/>
                <w:u w:val="none"/>
                <w:lang w:eastAsia="lv-LV"/>
              </w:rPr>
            </w:pPr>
            <w:r w:rsidRPr="002C545C">
              <w:rPr>
                <w:szCs w:val="24"/>
                <w:u w:val="none"/>
                <w:lang w:eastAsia="lv-LV"/>
              </w:rPr>
              <w:t>8400.00</w:t>
            </w:r>
          </w:p>
        </w:tc>
        <w:tc>
          <w:tcPr>
            <w:tcW w:w="1418" w:type="dxa"/>
            <w:tcBorders>
              <w:top w:val="nil"/>
              <w:left w:val="nil"/>
              <w:bottom w:val="single" w:sz="4" w:space="0" w:color="auto"/>
              <w:right w:val="single" w:sz="4" w:space="0" w:color="auto"/>
            </w:tcBorders>
            <w:shd w:val="clear" w:color="000000" w:fill="FFFFFF"/>
            <w:noWrap/>
            <w:vAlign w:val="center"/>
            <w:hideMark/>
          </w:tcPr>
          <w:p w14:paraId="3BB224EF"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C3FB54C" w14:textId="77777777" w:rsidR="002C545C" w:rsidRPr="002C545C" w:rsidRDefault="002C545C" w:rsidP="002C545C">
            <w:pPr>
              <w:jc w:val="center"/>
              <w:rPr>
                <w:szCs w:val="24"/>
                <w:u w:val="none"/>
                <w:lang w:eastAsia="lv-LV"/>
              </w:rPr>
            </w:pPr>
            <w:r w:rsidRPr="002C545C">
              <w:rPr>
                <w:szCs w:val="24"/>
                <w:u w:val="none"/>
                <w:lang w:eastAsia="lv-LV"/>
              </w:rPr>
              <w:t>42.81</w:t>
            </w:r>
          </w:p>
        </w:tc>
        <w:tc>
          <w:tcPr>
            <w:tcW w:w="1701" w:type="dxa"/>
            <w:tcBorders>
              <w:top w:val="nil"/>
              <w:left w:val="nil"/>
              <w:bottom w:val="single" w:sz="4" w:space="0" w:color="auto"/>
              <w:right w:val="single" w:sz="4" w:space="0" w:color="auto"/>
            </w:tcBorders>
            <w:shd w:val="clear" w:color="000000" w:fill="FFFFFF"/>
            <w:noWrap/>
            <w:vAlign w:val="center"/>
            <w:hideMark/>
          </w:tcPr>
          <w:p w14:paraId="731B0198" w14:textId="77777777" w:rsidR="002C545C" w:rsidRPr="002C545C" w:rsidRDefault="002C545C" w:rsidP="002C545C">
            <w:pPr>
              <w:jc w:val="center"/>
              <w:rPr>
                <w:szCs w:val="24"/>
                <w:u w:val="none"/>
                <w:lang w:eastAsia="lv-LV"/>
              </w:rPr>
            </w:pPr>
            <w:r w:rsidRPr="002C545C">
              <w:rPr>
                <w:szCs w:val="24"/>
                <w:u w:val="none"/>
                <w:lang w:eastAsia="lv-LV"/>
              </w:rPr>
              <w:t>192.81</w:t>
            </w:r>
          </w:p>
        </w:tc>
        <w:tc>
          <w:tcPr>
            <w:tcW w:w="791" w:type="dxa"/>
            <w:tcBorders>
              <w:top w:val="nil"/>
              <w:left w:val="nil"/>
              <w:bottom w:val="single" w:sz="4" w:space="0" w:color="auto"/>
              <w:right w:val="single" w:sz="4" w:space="0" w:color="auto"/>
            </w:tcBorders>
            <w:shd w:val="clear" w:color="000000" w:fill="FFFFFF"/>
            <w:noWrap/>
            <w:vAlign w:val="center"/>
            <w:hideMark/>
          </w:tcPr>
          <w:p w14:paraId="6E190E04"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35011830"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3CC3470" w14:textId="77777777" w:rsidR="002C545C" w:rsidRPr="002C545C" w:rsidRDefault="002C545C" w:rsidP="002C545C">
            <w:pPr>
              <w:jc w:val="right"/>
              <w:rPr>
                <w:szCs w:val="24"/>
                <w:u w:val="none"/>
                <w:lang w:eastAsia="lv-LV"/>
              </w:rPr>
            </w:pPr>
            <w:r w:rsidRPr="002C545C">
              <w:rPr>
                <w:szCs w:val="24"/>
                <w:u w:val="none"/>
                <w:lang w:eastAsia="lv-LV"/>
              </w:rPr>
              <w:t>25.09.2025</w:t>
            </w:r>
          </w:p>
        </w:tc>
        <w:tc>
          <w:tcPr>
            <w:tcW w:w="1353" w:type="dxa"/>
            <w:tcBorders>
              <w:top w:val="nil"/>
              <w:left w:val="nil"/>
              <w:bottom w:val="single" w:sz="4" w:space="0" w:color="auto"/>
              <w:right w:val="single" w:sz="4" w:space="0" w:color="auto"/>
            </w:tcBorders>
            <w:shd w:val="clear" w:color="000000" w:fill="FFFFFF"/>
            <w:noWrap/>
            <w:vAlign w:val="center"/>
            <w:hideMark/>
          </w:tcPr>
          <w:p w14:paraId="5C0484F4"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6D5D6F" w14:textId="77777777" w:rsidR="002C545C" w:rsidRPr="002C545C" w:rsidRDefault="002C545C" w:rsidP="002C545C">
            <w:pPr>
              <w:jc w:val="center"/>
              <w:rPr>
                <w:szCs w:val="24"/>
                <w:u w:val="none"/>
                <w:lang w:eastAsia="lv-LV"/>
              </w:rPr>
            </w:pPr>
            <w:r w:rsidRPr="002C545C">
              <w:rPr>
                <w:szCs w:val="24"/>
                <w:u w:val="none"/>
                <w:lang w:eastAsia="lv-LV"/>
              </w:rPr>
              <w:t>8250.00</w:t>
            </w:r>
          </w:p>
        </w:tc>
        <w:tc>
          <w:tcPr>
            <w:tcW w:w="1418" w:type="dxa"/>
            <w:tcBorders>
              <w:top w:val="nil"/>
              <w:left w:val="nil"/>
              <w:bottom w:val="single" w:sz="4" w:space="0" w:color="auto"/>
              <w:right w:val="single" w:sz="4" w:space="0" w:color="auto"/>
            </w:tcBorders>
            <w:shd w:val="clear" w:color="000000" w:fill="FFFFFF"/>
            <w:noWrap/>
            <w:vAlign w:val="center"/>
            <w:hideMark/>
          </w:tcPr>
          <w:p w14:paraId="62A6282A"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B5FBFFB" w14:textId="77777777" w:rsidR="002C545C" w:rsidRPr="002C545C" w:rsidRDefault="002C545C" w:rsidP="002C545C">
            <w:pPr>
              <w:jc w:val="center"/>
              <w:rPr>
                <w:szCs w:val="24"/>
                <w:u w:val="none"/>
                <w:lang w:eastAsia="lv-LV"/>
              </w:rPr>
            </w:pPr>
            <w:r w:rsidRPr="002C545C">
              <w:rPr>
                <w:szCs w:val="24"/>
                <w:u w:val="none"/>
                <w:lang w:eastAsia="lv-LV"/>
              </w:rPr>
              <w:t>42.04</w:t>
            </w:r>
          </w:p>
        </w:tc>
        <w:tc>
          <w:tcPr>
            <w:tcW w:w="1701" w:type="dxa"/>
            <w:tcBorders>
              <w:top w:val="nil"/>
              <w:left w:val="nil"/>
              <w:bottom w:val="single" w:sz="4" w:space="0" w:color="auto"/>
              <w:right w:val="single" w:sz="4" w:space="0" w:color="auto"/>
            </w:tcBorders>
            <w:shd w:val="clear" w:color="000000" w:fill="FFFFFF"/>
            <w:noWrap/>
            <w:vAlign w:val="center"/>
            <w:hideMark/>
          </w:tcPr>
          <w:p w14:paraId="4354C92A" w14:textId="77777777" w:rsidR="002C545C" w:rsidRPr="002C545C" w:rsidRDefault="002C545C" w:rsidP="002C545C">
            <w:pPr>
              <w:jc w:val="center"/>
              <w:rPr>
                <w:szCs w:val="24"/>
                <w:u w:val="none"/>
                <w:lang w:eastAsia="lv-LV"/>
              </w:rPr>
            </w:pPr>
            <w:r w:rsidRPr="002C545C">
              <w:rPr>
                <w:szCs w:val="24"/>
                <w:u w:val="none"/>
                <w:lang w:eastAsia="lv-LV"/>
              </w:rPr>
              <w:t>192.04</w:t>
            </w:r>
          </w:p>
        </w:tc>
        <w:tc>
          <w:tcPr>
            <w:tcW w:w="791" w:type="dxa"/>
            <w:tcBorders>
              <w:top w:val="nil"/>
              <w:left w:val="nil"/>
              <w:bottom w:val="single" w:sz="4" w:space="0" w:color="auto"/>
              <w:right w:val="single" w:sz="4" w:space="0" w:color="auto"/>
            </w:tcBorders>
            <w:shd w:val="clear" w:color="000000" w:fill="FFFFFF"/>
            <w:noWrap/>
            <w:vAlign w:val="center"/>
            <w:hideMark/>
          </w:tcPr>
          <w:p w14:paraId="26B626F4"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4ED32EFD"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609B019" w14:textId="77777777" w:rsidR="002C545C" w:rsidRPr="002C545C" w:rsidRDefault="002C545C" w:rsidP="002C545C">
            <w:pPr>
              <w:jc w:val="right"/>
              <w:rPr>
                <w:szCs w:val="24"/>
                <w:u w:val="none"/>
                <w:lang w:eastAsia="lv-LV"/>
              </w:rPr>
            </w:pPr>
            <w:r w:rsidRPr="002C545C">
              <w:rPr>
                <w:szCs w:val="24"/>
                <w:u w:val="none"/>
                <w:lang w:eastAsia="lv-LV"/>
              </w:rPr>
              <w:t>25.10.2025</w:t>
            </w:r>
          </w:p>
        </w:tc>
        <w:tc>
          <w:tcPr>
            <w:tcW w:w="1353" w:type="dxa"/>
            <w:tcBorders>
              <w:top w:val="nil"/>
              <w:left w:val="nil"/>
              <w:bottom w:val="single" w:sz="4" w:space="0" w:color="auto"/>
              <w:right w:val="single" w:sz="4" w:space="0" w:color="auto"/>
            </w:tcBorders>
            <w:shd w:val="clear" w:color="000000" w:fill="FFFFFF"/>
            <w:noWrap/>
            <w:vAlign w:val="center"/>
            <w:hideMark/>
          </w:tcPr>
          <w:p w14:paraId="3CB56D93"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739669D" w14:textId="77777777" w:rsidR="002C545C" w:rsidRPr="002C545C" w:rsidRDefault="002C545C" w:rsidP="002C545C">
            <w:pPr>
              <w:jc w:val="center"/>
              <w:rPr>
                <w:szCs w:val="24"/>
                <w:u w:val="none"/>
                <w:lang w:eastAsia="lv-LV"/>
              </w:rPr>
            </w:pPr>
            <w:r w:rsidRPr="002C545C">
              <w:rPr>
                <w:szCs w:val="24"/>
                <w:u w:val="none"/>
                <w:lang w:eastAsia="lv-LV"/>
              </w:rPr>
              <w:t>8100.00</w:t>
            </w:r>
          </w:p>
        </w:tc>
        <w:tc>
          <w:tcPr>
            <w:tcW w:w="1418" w:type="dxa"/>
            <w:tcBorders>
              <w:top w:val="nil"/>
              <w:left w:val="nil"/>
              <w:bottom w:val="single" w:sz="4" w:space="0" w:color="auto"/>
              <w:right w:val="single" w:sz="4" w:space="0" w:color="auto"/>
            </w:tcBorders>
            <w:shd w:val="clear" w:color="000000" w:fill="FFFFFF"/>
            <w:noWrap/>
            <w:vAlign w:val="center"/>
            <w:hideMark/>
          </w:tcPr>
          <w:p w14:paraId="10225015"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F66EE34" w14:textId="77777777" w:rsidR="002C545C" w:rsidRPr="002C545C" w:rsidRDefault="002C545C" w:rsidP="002C545C">
            <w:pPr>
              <w:jc w:val="center"/>
              <w:rPr>
                <w:szCs w:val="24"/>
                <w:u w:val="none"/>
                <w:lang w:eastAsia="lv-LV"/>
              </w:rPr>
            </w:pPr>
            <w:r w:rsidRPr="002C545C">
              <w:rPr>
                <w:szCs w:val="24"/>
                <w:u w:val="none"/>
                <w:lang w:eastAsia="lv-LV"/>
              </w:rPr>
              <w:t>39.95</w:t>
            </w:r>
          </w:p>
        </w:tc>
        <w:tc>
          <w:tcPr>
            <w:tcW w:w="1701" w:type="dxa"/>
            <w:tcBorders>
              <w:top w:val="nil"/>
              <w:left w:val="nil"/>
              <w:bottom w:val="single" w:sz="4" w:space="0" w:color="auto"/>
              <w:right w:val="single" w:sz="4" w:space="0" w:color="auto"/>
            </w:tcBorders>
            <w:shd w:val="clear" w:color="000000" w:fill="FFFFFF"/>
            <w:noWrap/>
            <w:vAlign w:val="center"/>
            <w:hideMark/>
          </w:tcPr>
          <w:p w14:paraId="7ACCF9AF" w14:textId="77777777" w:rsidR="002C545C" w:rsidRPr="002C545C" w:rsidRDefault="002C545C" w:rsidP="002C545C">
            <w:pPr>
              <w:jc w:val="center"/>
              <w:rPr>
                <w:szCs w:val="24"/>
                <w:u w:val="none"/>
                <w:lang w:eastAsia="lv-LV"/>
              </w:rPr>
            </w:pPr>
            <w:r w:rsidRPr="002C545C">
              <w:rPr>
                <w:szCs w:val="24"/>
                <w:u w:val="none"/>
                <w:lang w:eastAsia="lv-LV"/>
              </w:rPr>
              <w:t>189.95</w:t>
            </w:r>
          </w:p>
        </w:tc>
        <w:tc>
          <w:tcPr>
            <w:tcW w:w="791" w:type="dxa"/>
            <w:tcBorders>
              <w:top w:val="nil"/>
              <w:left w:val="nil"/>
              <w:bottom w:val="single" w:sz="4" w:space="0" w:color="auto"/>
              <w:right w:val="single" w:sz="4" w:space="0" w:color="auto"/>
            </w:tcBorders>
            <w:shd w:val="clear" w:color="000000" w:fill="FFFFFF"/>
            <w:noWrap/>
            <w:vAlign w:val="center"/>
            <w:hideMark/>
          </w:tcPr>
          <w:p w14:paraId="2493A2A4"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08136BA2"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6BE8FB5" w14:textId="77777777" w:rsidR="002C545C" w:rsidRPr="002C545C" w:rsidRDefault="002C545C" w:rsidP="002C545C">
            <w:pPr>
              <w:jc w:val="right"/>
              <w:rPr>
                <w:szCs w:val="24"/>
                <w:u w:val="none"/>
                <w:lang w:eastAsia="lv-LV"/>
              </w:rPr>
            </w:pPr>
            <w:r w:rsidRPr="002C545C">
              <w:rPr>
                <w:szCs w:val="24"/>
                <w:u w:val="none"/>
                <w:lang w:eastAsia="lv-LV"/>
              </w:rPr>
              <w:t>25.11.2025</w:t>
            </w:r>
          </w:p>
        </w:tc>
        <w:tc>
          <w:tcPr>
            <w:tcW w:w="1353" w:type="dxa"/>
            <w:tcBorders>
              <w:top w:val="nil"/>
              <w:left w:val="nil"/>
              <w:bottom w:val="single" w:sz="4" w:space="0" w:color="auto"/>
              <w:right w:val="single" w:sz="4" w:space="0" w:color="auto"/>
            </w:tcBorders>
            <w:shd w:val="clear" w:color="000000" w:fill="FFFFFF"/>
            <w:noWrap/>
            <w:vAlign w:val="center"/>
            <w:hideMark/>
          </w:tcPr>
          <w:p w14:paraId="279BC688"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E1C1697" w14:textId="77777777" w:rsidR="002C545C" w:rsidRPr="002C545C" w:rsidRDefault="002C545C" w:rsidP="002C545C">
            <w:pPr>
              <w:jc w:val="center"/>
              <w:rPr>
                <w:szCs w:val="24"/>
                <w:u w:val="none"/>
                <w:lang w:eastAsia="lv-LV"/>
              </w:rPr>
            </w:pPr>
            <w:r w:rsidRPr="002C545C">
              <w:rPr>
                <w:szCs w:val="24"/>
                <w:u w:val="none"/>
                <w:lang w:eastAsia="lv-LV"/>
              </w:rPr>
              <w:t>7950.00</w:t>
            </w:r>
          </w:p>
        </w:tc>
        <w:tc>
          <w:tcPr>
            <w:tcW w:w="1418" w:type="dxa"/>
            <w:tcBorders>
              <w:top w:val="nil"/>
              <w:left w:val="nil"/>
              <w:bottom w:val="single" w:sz="4" w:space="0" w:color="auto"/>
              <w:right w:val="single" w:sz="4" w:space="0" w:color="auto"/>
            </w:tcBorders>
            <w:shd w:val="clear" w:color="000000" w:fill="FFFFFF"/>
            <w:noWrap/>
            <w:vAlign w:val="center"/>
            <w:hideMark/>
          </w:tcPr>
          <w:p w14:paraId="369B67C3"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2E87391" w14:textId="77777777" w:rsidR="002C545C" w:rsidRPr="002C545C" w:rsidRDefault="002C545C" w:rsidP="002C545C">
            <w:pPr>
              <w:jc w:val="center"/>
              <w:rPr>
                <w:szCs w:val="24"/>
                <w:u w:val="none"/>
                <w:lang w:eastAsia="lv-LV"/>
              </w:rPr>
            </w:pPr>
            <w:r w:rsidRPr="002C545C">
              <w:rPr>
                <w:szCs w:val="24"/>
                <w:u w:val="none"/>
                <w:lang w:eastAsia="lv-LV"/>
              </w:rPr>
              <w:t>40.51</w:t>
            </w:r>
          </w:p>
        </w:tc>
        <w:tc>
          <w:tcPr>
            <w:tcW w:w="1701" w:type="dxa"/>
            <w:tcBorders>
              <w:top w:val="nil"/>
              <w:left w:val="nil"/>
              <w:bottom w:val="single" w:sz="4" w:space="0" w:color="auto"/>
              <w:right w:val="single" w:sz="4" w:space="0" w:color="auto"/>
            </w:tcBorders>
            <w:shd w:val="clear" w:color="000000" w:fill="FFFFFF"/>
            <w:noWrap/>
            <w:vAlign w:val="center"/>
            <w:hideMark/>
          </w:tcPr>
          <w:p w14:paraId="2AA63F58" w14:textId="77777777" w:rsidR="002C545C" w:rsidRPr="002C545C" w:rsidRDefault="002C545C" w:rsidP="002C545C">
            <w:pPr>
              <w:jc w:val="center"/>
              <w:rPr>
                <w:szCs w:val="24"/>
                <w:u w:val="none"/>
                <w:lang w:eastAsia="lv-LV"/>
              </w:rPr>
            </w:pPr>
            <w:r w:rsidRPr="002C545C">
              <w:rPr>
                <w:szCs w:val="24"/>
                <w:u w:val="none"/>
                <w:lang w:eastAsia="lv-LV"/>
              </w:rPr>
              <w:t>190.51</w:t>
            </w:r>
          </w:p>
        </w:tc>
        <w:tc>
          <w:tcPr>
            <w:tcW w:w="791" w:type="dxa"/>
            <w:tcBorders>
              <w:top w:val="nil"/>
              <w:left w:val="nil"/>
              <w:bottom w:val="single" w:sz="4" w:space="0" w:color="auto"/>
              <w:right w:val="single" w:sz="4" w:space="0" w:color="auto"/>
            </w:tcBorders>
            <w:shd w:val="clear" w:color="000000" w:fill="FFFFFF"/>
            <w:noWrap/>
            <w:vAlign w:val="center"/>
            <w:hideMark/>
          </w:tcPr>
          <w:p w14:paraId="46D8D941"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318756C9"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C14D13C" w14:textId="77777777" w:rsidR="002C545C" w:rsidRPr="002C545C" w:rsidRDefault="002C545C" w:rsidP="002C545C">
            <w:pPr>
              <w:jc w:val="right"/>
              <w:rPr>
                <w:szCs w:val="24"/>
                <w:u w:val="none"/>
                <w:lang w:eastAsia="lv-LV"/>
              </w:rPr>
            </w:pPr>
            <w:r w:rsidRPr="002C545C">
              <w:rPr>
                <w:szCs w:val="24"/>
                <w:u w:val="none"/>
                <w:lang w:eastAsia="lv-LV"/>
              </w:rPr>
              <w:t>25.12.2025</w:t>
            </w:r>
          </w:p>
        </w:tc>
        <w:tc>
          <w:tcPr>
            <w:tcW w:w="1353" w:type="dxa"/>
            <w:tcBorders>
              <w:top w:val="nil"/>
              <w:left w:val="nil"/>
              <w:bottom w:val="single" w:sz="4" w:space="0" w:color="auto"/>
              <w:right w:val="single" w:sz="4" w:space="0" w:color="auto"/>
            </w:tcBorders>
            <w:shd w:val="clear" w:color="000000" w:fill="FFFFFF"/>
            <w:noWrap/>
            <w:vAlign w:val="center"/>
            <w:hideMark/>
          </w:tcPr>
          <w:p w14:paraId="75ABCB27"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A9D87C9" w14:textId="77777777" w:rsidR="002C545C" w:rsidRPr="002C545C" w:rsidRDefault="002C545C" w:rsidP="002C545C">
            <w:pPr>
              <w:jc w:val="center"/>
              <w:rPr>
                <w:szCs w:val="24"/>
                <w:u w:val="none"/>
                <w:lang w:eastAsia="lv-LV"/>
              </w:rPr>
            </w:pPr>
            <w:r w:rsidRPr="002C545C">
              <w:rPr>
                <w:szCs w:val="24"/>
                <w:u w:val="none"/>
                <w:lang w:eastAsia="lv-LV"/>
              </w:rPr>
              <w:t>7800.00</w:t>
            </w:r>
          </w:p>
        </w:tc>
        <w:tc>
          <w:tcPr>
            <w:tcW w:w="1418" w:type="dxa"/>
            <w:tcBorders>
              <w:top w:val="nil"/>
              <w:left w:val="nil"/>
              <w:bottom w:val="single" w:sz="4" w:space="0" w:color="auto"/>
              <w:right w:val="single" w:sz="4" w:space="0" w:color="auto"/>
            </w:tcBorders>
            <w:shd w:val="clear" w:color="000000" w:fill="FFFFFF"/>
            <w:noWrap/>
            <w:vAlign w:val="center"/>
            <w:hideMark/>
          </w:tcPr>
          <w:p w14:paraId="686F0428"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5FF6015" w14:textId="77777777" w:rsidR="002C545C" w:rsidRPr="002C545C" w:rsidRDefault="002C545C" w:rsidP="002C545C">
            <w:pPr>
              <w:jc w:val="center"/>
              <w:rPr>
                <w:szCs w:val="24"/>
                <w:u w:val="none"/>
                <w:lang w:eastAsia="lv-LV"/>
              </w:rPr>
            </w:pPr>
            <w:r w:rsidRPr="002C545C">
              <w:rPr>
                <w:szCs w:val="24"/>
                <w:u w:val="none"/>
                <w:lang w:eastAsia="lv-LV"/>
              </w:rPr>
              <w:t>38.47</w:t>
            </w:r>
          </w:p>
        </w:tc>
        <w:tc>
          <w:tcPr>
            <w:tcW w:w="1701" w:type="dxa"/>
            <w:tcBorders>
              <w:top w:val="nil"/>
              <w:left w:val="nil"/>
              <w:bottom w:val="single" w:sz="4" w:space="0" w:color="auto"/>
              <w:right w:val="single" w:sz="4" w:space="0" w:color="auto"/>
            </w:tcBorders>
            <w:shd w:val="clear" w:color="000000" w:fill="FFFFFF"/>
            <w:noWrap/>
            <w:vAlign w:val="center"/>
            <w:hideMark/>
          </w:tcPr>
          <w:p w14:paraId="3115A82C" w14:textId="77777777" w:rsidR="002C545C" w:rsidRPr="002C545C" w:rsidRDefault="002C545C" w:rsidP="002C545C">
            <w:pPr>
              <w:jc w:val="center"/>
              <w:rPr>
                <w:szCs w:val="24"/>
                <w:u w:val="none"/>
                <w:lang w:eastAsia="lv-LV"/>
              </w:rPr>
            </w:pPr>
            <w:r w:rsidRPr="002C545C">
              <w:rPr>
                <w:szCs w:val="24"/>
                <w:u w:val="none"/>
                <w:lang w:eastAsia="lv-LV"/>
              </w:rPr>
              <w:t>188.47</w:t>
            </w:r>
          </w:p>
        </w:tc>
        <w:tc>
          <w:tcPr>
            <w:tcW w:w="791" w:type="dxa"/>
            <w:tcBorders>
              <w:top w:val="nil"/>
              <w:left w:val="nil"/>
              <w:bottom w:val="single" w:sz="4" w:space="0" w:color="auto"/>
              <w:right w:val="single" w:sz="4" w:space="0" w:color="auto"/>
            </w:tcBorders>
            <w:shd w:val="clear" w:color="000000" w:fill="FFFFFF"/>
            <w:noWrap/>
            <w:vAlign w:val="center"/>
            <w:hideMark/>
          </w:tcPr>
          <w:p w14:paraId="26E16FB6"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36F44486"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019234E" w14:textId="77777777" w:rsidR="002C545C" w:rsidRPr="002C545C" w:rsidRDefault="002C545C" w:rsidP="002C545C">
            <w:pPr>
              <w:jc w:val="right"/>
              <w:rPr>
                <w:szCs w:val="24"/>
                <w:u w:val="none"/>
                <w:lang w:eastAsia="lv-LV"/>
              </w:rPr>
            </w:pPr>
            <w:r w:rsidRPr="002C545C">
              <w:rPr>
                <w:szCs w:val="24"/>
                <w:u w:val="none"/>
                <w:lang w:eastAsia="lv-LV"/>
              </w:rPr>
              <w:t>25.01.2026</w:t>
            </w:r>
          </w:p>
        </w:tc>
        <w:tc>
          <w:tcPr>
            <w:tcW w:w="1353" w:type="dxa"/>
            <w:tcBorders>
              <w:top w:val="nil"/>
              <w:left w:val="nil"/>
              <w:bottom w:val="single" w:sz="4" w:space="0" w:color="auto"/>
              <w:right w:val="single" w:sz="4" w:space="0" w:color="auto"/>
            </w:tcBorders>
            <w:shd w:val="clear" w:color="000000" w:fill="FFFFFF"/>
            <w:noWrap/>
            <w:vAlign w:val="center"/>
            <w:hideMark/>
          </w:tcPr>
          <w:p w14:paraId="4F6C2959"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37B1626" w14:textId="77777777" w:rsidR="002C545C" w:rsidRPr="002C545C" w:rsidRDefault="002C545C" w:rsidP="002C545C">
            <w:pPr>
              <w:jc w:val="center"/>
              <w:rPr>
                <w:szCs w:val="24"/>
                <w:u w:val="none"/>
                <w:lang w:eastAsia="lv-LV"/>
              </w:rPr>
            </w:pPr>
            <w:r w:rsidRPr="002C545C">
              <w:rPr>
                <w:szCs w:val="24"/>
                <w:u w:val="none"/>
                <w:lang w:eastAsia="lv-LV"/>
              </w:rPr>
              <w:t>7650.00</w:t>
            </w:r>
          </w:p>
        </w:tc>
        <w:tc>
          <w:tcPr>
            <w:tcW w:w="1418" w:type="dxa"/>
            <w:tcBorders>
              <w:top w:val="nil"/>
              <w:left w:val="nil"/>
              <w:bottom w:val="single" w:sz="4" w:space="0" w:color="auto"/>
              <w:right w:val="single" w:sz="4" w:space="0" w:color="auto"/>
            </w:tcBorders>
            <w:shd w:val="clear" w:color="000000" w:fill="FFFFFF"/>
            <w:noWrap/>
            <w:vAlign w:val="center"/>
            <w:hideMark/>
          </w:tcPr>
          <w:p w14:paraId="240D68FA"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1810900" w14:textId="77777777" w:rsidR="002C545C" w:rsidRPr="002C545C" w:rsidRDefault="002C545C" w:rsidP="002C545C">
            <w:pPr>
              <w:jc w:val="center"/>
              <w:rPr>
                <w:szCs w:val="24"/>
                <w:u w:val="none"/>
                <w:lang w:eastAsia="lv-LV"/>
              </w:rPr>
            </w:pPr>
            <w:r w:rsidRPr="002C545C">
              <w:rPr>
                <w:szCs w:val="24"/>
                <w:u w:val="none"/>
                <w:lang w:eastAsia="lv-LV"/>
              </w:rPr>
              <w:t>38.98</w:t>
            </w:r>
          </w:p>
        </w:tc>
        <w:tc>
          <w:tcPr>
            <w:tcW w:w="1701" w:type="dxa"/>
            <w:tcBorders>
              <w:top w:val="nil"/>
              <w:left w:val="nil"/>
              <w:bottom w:val="single" w:sz="4" w:space="0" w:color="auto"/>
              <w:right w:val="single" w:sz="4" w:space="0" w:color="auto"/>
            </w:tcBorders>
            <w:shd w:val="clear" w:color="000000" w:fill="FFFFFF"/>
            <w:noWrap/>
            <w:vAlign w:val="center"/>
            <w:hideMark/>
          </w:tcPr>
          <w:p w14:paraId="3E431819" w14:textId="77777777" w:rsidR="002C545C" w:rsidRPr="002C545C" w:rsidRDefault="002C545C" w:rsidP="002C545C">
            <w:pPr>
              <w:jc w:val="center"/>
              <w:rPr>
                <w:szCs w:val="24"/>
                <w:u w:val="none"/>
                <w:lang w:eastAsia="lv-LV"/>
              </w:rPr>
            </w:pPr>
            <w:r w:rsidRPr="002C545C">
              <w:rPr>
                <w:szCs w:val="24"/>
                <w:u w:val="none"/>
                <w:lang w:eastAsia="lv-LV"/>
              </w:rPr>
              <w:t>188.98</w:t>
            </w:r>
          </w:p>
        </w:tc>
        <w:tc>
          <w:tcPr>
            <w:tcW w:w="791" w:type="dxa"/>
            <w:tcBorders>
              <w:top w:val="nil"/>
              <w:left w:val="nil"/>
              <w:bottom w:val="single" w:sz="4" w:space="0" w:color="auto"/>
              <w:right w:val="single" w:sz="4" w:space="0" w:color="auto"/>
            </w:tcBorders>
            <w:shd w:val="clear" w:color="000000" w:fill="FFFFFF"/>
            <w:noWrap/>
            <w:vAlign w:val="center"/>
            <w:hideMark/>
          </w:tcPr>
          <w:p w14:paraId="2F003B6B"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550BBB77"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3F59B8D" w14:textId="77777777" w:rsidR="002C545C" w:rsidRPr="002C545C" w:rsidRDefault="002C545C" w:rsidP="002C545C">
            <w:pPr>
              <w:jc w:val="right"/>
              <w:rPr>
                <w:szCs w:val="24"/>
                <w:u w:val="none"/>
                <w:lang w:eastAsia="lv-LV"/>
              </w:rPr>
            </w:pPr>
            <w:r w:rsidRPr="002C545C">
              <w:rPr>
                <w:szCs w:val="24"/>
                <w:u w:val="none"/>
                <w:lang w:eastAsia="lv-LV"/>
              </w:rPr>
              <w:t>25.02.2026</w:t>
            </w:r>
          </w:p>
        </w:tc>
        <w:tc>
          <w:tcPr>
            <w:tcW w:w="1353" w:type="dxa"/>
            <w:tcBorders>
              <w:top w:val="nil"/>
              <w:left w:val="nil"/>
              <w:bottom w:val="single" w:sz="4" w:space="0" w:color="auto"/>
              <w:right w:val="single" w:sz="4" w:space="0" w:color="auto"/>
            </w:tcBorders>
            <w:shd w:val="clear" w:color="000000" w:fill="FFFFFF"/>
            <w:noWrap/>
            <w:vAlign w:val="center"/>
            <w:hideMark/>
          </w:tcPr>
          <w:p w14:paraId="105D4605"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553E077" w14:textId="77777777" w:rsidR="002C545C" w:rsidRPr="002C545C" w:rsidRDefault="002C545C" w:rsidP="002C545C">
            <w:pPr>
              <w:jc w:val="center"/>
              <w:rPr>
                <w:szCs w:val="24"/>
                <w:u w:val="none"/>
                <w:lang w:eastAsia="lv-LV"/>
              </w:rPr>
            </w:pPr>
            <w:r w:rsidRPr="002C545C">
              <w:rPr>
                <w:szCs w:val="24"/>
                <w:u w:val="none"/>
                <w:lang w:eastAsia="lv-LV"/>
              </w:rPr>
              <w:t>7500.00</w:t>
            </w:r>
          </w:p>
        </w:tc>
        <w:tc>
          <w:tcPr>
            <w:tcW w:w="1418" w:type="dxa"/>
            <w:tcBorders>
              <w:top w:val="nil"/>
              <w:left w:val="nil"/>
              <w:bottom w:val="single" w:sz="4" w:space="0" w:color="auto"/>
              <w:right w:val="single" w:sz="4" w:space="0" w:color="auto"/>
            </w:tcBorders>
            <w:shd w:val="clear" w:color="000000" w:fill="FFFFFF"/>
            <w:noWrap/>
            <w:vAlign w:val="center"/>
            <w:hideMark/>
          </w:tcPr>
          <w:p w14:paraId="5DD72D57"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2F342F7" w14:textId="77777777" w:rsidR="002C545C" w:rsidRPr="002C545C" w:rsidRDefault="002C545C" w:rsidP="002C545C">
            <w:pPr>
              <w:jc w:val="center"/>
              <w:rPr>
                <w:szCs w:val="24"/>
                <w:u w:val="none"/>
                <w:lang w:eastAsia="lv-LV"/>
              </w:rPr>
            </w:pPr>
            <w:r w:rsidRPr="002C545C">
              <w:rPr>
                <w:szCs w:val="24"/>
                <w:u w:val="none"/>
                <w:lang w:eastAsia="lv-LV"/>
              </w:rPr>
              <w:t>38.22</w:t>
            </w:r>
          </w:p>
        </w:tc>
        <w:tc>
          <w:tcPr>
            <w:tcW w:w="1701" w:type="dxa"/>
            <w:tcBorders>
              <w:top w:val="nil"/>
              <w:left w:val="nil"/>
              <w:bottom w:val="single" w:sz="4" w:space="0" w:color="auto"/>
              <w:right w:val="single" w:sz="4" w:space="0" w:color="auto"/>
            </w:tcBorders>
            <w:shd w:val="clear" w:color="000000" w:fill="FFFFFF"/>
            <w:noWrap/>
            <w:vAlign w:val="center"/>
            <w:hideMark/>
          </w:tcPr>
          <w:p w14:paraId="695CC7D5" w14:textId="77777777" w:rsidR="002C545C" w:rsidRPr="002C545C" w:rsidRDefault="002C545C" w:rsidP="002C545C">
            <w:pPr>
              <w:jc w:val="center"/>
              <w:rPr>
                <w:szCs w:val="24"/>
                <w:u w:val="none"/>
                <w:lang w:eastAsia="lv-LV"/>
              </w:rPr>
            </w:pPr>
            <w:r w:rsidRPr="002C545C">
              <w:rPr>
                <w:szCs w:val="24"/>
                <w:u w:val="none"/>
                <w:lang w:eastAsia="lv-LV"/>
              </w:rPr>
              <w:t>188.22</w:t>
            </w:r>
          </w:p>
        </w:tc>
        <w:tc>
          <w:tcPr>
            <w:tcW w:w="791" w:type="dxa"/>
            <w:tcBorders>
              <w:top w:val="nil"/>
              <w:left w:val="nil"/>
              <w:bottom w:val="single" w:sz="4" w:space="0" w:color="auto"/>
              <w:right w:val="single" w:sz="4" w:space="0" w:color="auto"/>
            </w:tcBorders>
            <w:shd w:val="clear" w:color="000000" w:fill="FFFFFF"/>
            <w:noWrap/>
            <w:vAlign w:val="center"/>
            <w:hideMark/>
          </w:tcPr>
          <w:p w14:paraId="276B28DF"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68E8486D"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E23B6DF" w14:textId="77777777" w:rsidR="002C545C" w:rsidRPr="002C545C" w:rsidRDefault="002C545C" w:rsidP="002C545C">
            <w:pPr>
              <w:jc w:val="right"/>
              <w:rPr>
                <w:szCs w:val="24"/>
                <w:u w:val="none"/>
                <w:lang w:eastAsia="lv-LV"/>
              </w:rPr>
            </w:pPr>
            <w:r w:rsidRPr="002C545C">
              <w:rPr>
                <w:szCs w:val="24"/>
                <w:u w:val="none"/>
                <w:lang w:eastAsia="lv-LV"/>
              </w:rPr>
              <w:t>25.03.2026</w:t>
            </w:r>
          </w:p>
        </w:tc>
        <w:tc>
          <w:tcPr>
            <w:tcW w:w="1353" w:type="dxa"/>
            <w:tcBorders>
              <w:top w:val="nil"/>
              <w:left w:val="nil"/>
              <w:bottom w:val="single" w:sz="4" w:space="0" w:color="auto"/>
              <w:right w:val="single" w:sz="4" w:space="0" w:color="auto"/>
            </w:tcBorders>
            <w:shd w:val="clear" w:color="000000" w:fill="FFFFFF"/>
            <w:noWrap/>
            <w:vAlign w:val="center"/>
            <w:hideMark/>
          </w:tcPr>
          <w:p w14:paraId="7B2B5F67"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9F7DCD1" w14:textId="77777777" w:rsidR="002C545C" w:rsidRPr="002C545C" w:rsidRDefault="002C545C" w:rsidP="002C545C">
            <w:pPr>
              <w:jc w:val="center"/>
              <w:rPr>
                <w:szCs w:val="24"/>
                <w:u w:val="none"/>
                <w:lang w:eastAsia="lv-LV"/>
              </w:rPr>
            </w:pPr>
            <w:r w:rsidRPr="002C545C">
              <w:rPr>
                <w:szCs w:val="24"/>
                <w:u w:val="none"/>
                <w:lang w:eastAsia="lv-LV"/>
              </w:rPr>
              <w:t>7350.00</w:t>
            </w:r>
          </w:p>
        </w:tc>
        <w:tc>
          <w:tcPr>
            <w:tcW w:w="1418" w:type="dxa"/>
            <w:tcBorders>
              <w:top w:val="nil"/>
              <w:left w:val="nil"/>
              <w:bottom w:val="single" w:sz="4" w:space="0" w:color="auto"/>
              <w:right w:val="single" w:sz="4" w:space="0" w:color="auto"/>
            </w:tcBorders>
            <w:shd w:val="clear" w:color="000000" w:fill="FFFFFF"/>
            <w:noWrap/>
            <w:vAlign w:val="center"/>
            <w:hideMark/>
          </w:tcPr>
          <w:p w14:paraId="44DF1511"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D381088" w14:textId="77777777" w:rsidR="002C545C" w:rsidRPr="002C545C" w:rsidRDefault="002C545C" w:rsidP="002C545C">
            <w:pPr>
              <w:jc w:val="center"/>
              <w:rPr>
                <w:szCs w:val="24"/>
                <w:u w:val="none"/>
                <w:lang w:eastAsia="lv-LV"/>
              </w:rPr>
            </w:pPr>
            <w:r w:rsidRPr="002C545C">
              <w:rPr>
                <w:szCs w:val="24"/>
                <w:u w:val="none"/>
                <w:lang w:eastAsia="lv-LV"/>
              </w:rPr>
              <w:t>33.83</w:t>
            </w:r>
          </w:p>
        </w:tc>
        <w:tc>
          <w:tcPr>
            <w:tcW w:w="1701" w:type="dxa"/>
            <w:tcBorders>
              <w:top w:val="nil"/>
              <w:left w:val="nil"/>
              <w:bottom w:val="single" w:sz="4" w:space="0" w:color="auto"/>
              <w:right w:val="single" w:sz="4" w:space="0" w:color="auto"/>
            </w:tcBorders>
            <w:shd w:val="clear" w:color="000000" w:fill="FFFFFF"/>
            <w:noWrap/>
            <w:vAlign w:val="center"/>
            <w:hideMark/>
          </w:tcPr>
          <w:p w14:paraId="2ADF05B4" w14:textId="77777777" w:rsidR="002C545C" w:rsidRPr="002C545C" w:rsidRDefault="002C545C" w:rsidP="002C545C">
            <w:pPr>
              <w:jc w:val="center"/>
              <w:rPr>
                <w:szCs w:val="24"/>
                <w:u w:val="none"/>
                <w:lang w:eastAsia="lv-LV"/>
              </w:rPr>
            </w:pPr>
            <w:r w:rsidRPr="002C545C">
              <w:rPr>
                <w:szCs w:val="24"/>
                <w:u w:val="none"/>
                <w:lang w:eastAsia="lv-LV"/>
              </w:rPr>
              <w:t>183.83</w:t>
            </w:r>
          </w:p>
        </w:tc>
        <w:tc>
          <w:tcPr>
            <w:tcW w:w="791" w:type="dxa"/>
            <w:tcBorders>
              <w:top w:val="nil"/>
              <w:left w:val="nil"/>
              <w:bottom w:val="single" w:sz="4" w:space="0" w:color="auto"/>
              <w:right w:val="single" w:sz="4" w:space="0" w:color="auto"/>
            </w:tcBorders>
            <w:shd w:val="clear" w:color="000000" w:fill="FFFFFF"/>
            <w:noWrap/>
            <w:vAlign w:val="center"/>
            <w:hideMark/>
          </w:tcPr>
          <w:p w14:paraId="48EA8B21" w14:textId="77777777" w:rsidR="002C545C" w:rsidRPr="002C545C" w:rsidRDefault="002C545C" w:rsidP="002C545C">
            <w:pPr>
              <w:jc w:val="center"/>
              <w:rPr>
                <w:szCs w:val="24"/>
                <w:u w:val="none"/>
                <w:lang w:eastAsia="lv-LV"/>
              </w:rPr>
            </w:pPr>
            <w:r w:rsidRPr="002C545C">
              <w:rPr>
                <w:szCs w:val="24"/>
                <w:u w:val="none"/>
                <w:lang w:eastAsia="lv-LV"/>
              </w:rPr>
              <w:t>28</w:t>
            </w:r>
          </w:p>
        </w:tc>
      </w:tr>
      <w:tr w:rsidR="002C545C" w:rsidRPr="002C545C" w14:paraId="0B5BFA3A"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2F7CD4" w14:textId="77777777" w:rsidR="002C545C" w:rsidRPr="002C545C" w:rsidRDefault="002C545C" w:rsidP="002C545C">
            <w:pPr>
              <w:jc w:val="right"/>
              <w:rPr>
                <w:szCs w:val="24"/>
                <w:u w:val="none"/>
                <w:lang w:eastAsia="lv-LV"/>
              </w:rPr>
            </w:pPr>
            <w:r w:rsidRPr="002C545C">
              <w:rPr>
                <w:szCs w:val="24"/>
                <w:u w:val="none"/>
                <w:lang w:eastAsia="lv-LV"/>
              </w:rPr>
              <w:t>25.04.2026</w:t>
            </w:r>
          </w:p>
        </w:tc>
        <w:tc>
          <w:tcPr>
            <w:tcW w:w="1353" w:type="dxa"/>
            <w:tcBorders>
              <w:top w:val="nil"/>
              <w:left w:val="nil"/>
              <w:bottom w:val="single" w:sz="4" w:space="0" w:color="auto"/>
              <w:right w:val="single" w:sz="4" w:space="0" w:color="auto"/>
            </w:tcBorders>
            <w:shd w:val="clear" w:color="000000" w:fill="FFFFFF"/>
            <w:noWrap/>
            <w:vAlign w:val="center"/>
            <w:hideMark/>
          </w:tcPr>
          <w:p w14:paraId="62D494D3"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5E4B41" w14:textId="77777777" w:rsidR="002C545C" w:rsidRPr="002C545C" w:rsidRDefault="002C545C" w:rsidP="002C545C">
            <w:pPr>
              <w:jc w:val="center"/>
              <w:rPr>
                <w:szCs w:val="24"/>
                <w:u w:val="none"/>
                <w:lang w:eastAsia="lv-LV"/>
              </w:rPr>
            </w:pPr>
            <w:r w:rsidRPr="002C545C">
              <w:rPr>
                <w:szCs w:val="24"/>
                <w:u w:val="none"/>
                <w:lang w:eastAsia="lv-LV"/>
              </w:rPr>
              <w:t>7200.00</w:t>
            </w:r>
          </w:p>
        </w:tc>
        <w:tc>
          <w:tcPr>
            <w:tcW w:w="1418" w:type="dxa"/>
            <w:tcBorders>
              <w:top w:val="nil"/>
              <w:left w:val="nil"/>
              <w:bottom w:val="single" w:sz="4" w:space="0" w:color="auto"/>
              <w:right w:val="single" w:sz="4" w:space="0" w:color="auto"/>
            </w:tcBorders>
            <w:shd w:val="clear" w:color="000000" w:fill="FFFFFF"/>
            <w:noWrap/>
            <w:vAlign w:val="center"/>
            <w:hideMark/>
          </w:tcPr>
          <w:p w14:paraId="0C79C5F9"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6AC8E44" w14:textId="77777777" w:rsidR="002C545C" w:rsidRPr="002C545C" w:rsidRDefault="002C545C" w:rsidP="002C545C">
            <w:pPr>
              <w:jc w:val="center"/>
              <w:rPr>
                <w:szCs w:val="24"/>
                <w:u w:val="none"/>
                <w:lang w:eastAsia="lv-LV"/>
              </w:rPr>
            </w:pPr>
            <w:r w:rsidRPr="002C545C">
              <w:rPr>
                <w:szCs w:val="24"/>
                <w:u w:val="none"/>
                <w:lang w:eastAsia="lv-LV"/>
              </w:rPr>
              <w:t>36.69</w:t>
            </w:r>
          </w:p>
        </w:tc>
        <w:tc>
          <w:tcPr>
            <w:tcW w:w="1701" w:type="dxa"/>
            <w:tcBorders>
              <w:top w:val="nil"/>
              <w:left w:val="nil"/>
              <w:bottom w:val="single" w:sz="4" w:space="0" w:color="auto"/>
              <w:right w:val="single" w:sz="4" w:space="0" w:color="auto"/>
            </w:tcBorders>
            <w:shd w:val="clear" w:color="000000" w:fill="FFFFFF"/>
            <w:noWrap/>
            <w:vAlign w:val="center"/>
            <w:hideMark/>
          </w:tcPr>
          <w:p w14:paraId="14DA9202" w14:textId="77777777" w:rsidR="002C545C" w:rsidRPr="002C545C" w:rsidRDefault="002C545C" w:rsidP="002C545C">
            <w:pPr>
              <w:jc w:val="center"/>
              <w:rPr>
                <w:szCs w:val="24"/>
                <w:u w:val="none"/>
                <w:lang w:eastAsia="lv-LV"/>
              </w:rPr>
            </w:pPr>
            <w:r w:rsidRPr="002C545C">
              <w:rPr>
                <w:szCs w:val="24"/>
                <w:u w:val="none"/>
                <w:lang w:eastAsia="lv-LV"/>
              </w:rPr>
              <w:t>186.69</w:t>
            </w:r>
          </w:p>
        </w:tc>
        <w:tc>
          <w:tcPr>
            <w:tcW w:w="791" w:type="dxa"/>
            <w:tcBorders>
              <w:top w:val="nil"/>
              <w:left w:val="nil"/>
              <w:bottom w:val="single" w:sz="4" w:space="0" w:color="auto"/>
              <w:right w:val="single" w:sz="4" w:space="0" w:color="auto"/>
            </w:tcBorders>
            <w:shd w:val="clear" w:color="000000" w:fill="FFFFFF"/>
            <w:noWrap/>
            <w:vAlign w:val="center"/>
            <w:hideMark/>
          </w:tcPr>
          <w:p w14:paraId="20201F42"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6B51A1A8"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9B2EFA" w14:textId="77777777" w:rsidR="002C545C" w:rsidRPr="002C545C" w:rsidRDefault="002C545C" w:rsidP="002C545C">
            <w:pPr>
              <w:jc w:val="right"/>
              <w:rPr>
                <w:szCs w:val="24"/>
                <w:u w:val="none"/>
                <w:lang w:eastAsia="lv-LV"/>
              </w:rPr>
            </w:pPr>
            <w:r w:rsidRPr="002C545C">
              <w:rPr>
                <w:szCs w:val="24"/>
                <w:u w:val="none"/>
                <w:lang w:eastAsia="lv-LV"/>
              </w:rPr>
              <w:t>25.05.2026</w:t>
            </w:r>
          </w:p>
        </w:tc>
        <w:tc>
          <w:tcPr>
            <w:tcW w:w="1353" w:type="dxa"/>
            <w:tcBorders>
              <w:top w:val="nil"/>
              <w:left w:val="nil"/>
              <w:bottom w:val="single" w:sz="4" w:space="0" w:color="auto"/>
              <w:right w:val="single" w:sz="4" w:space="0" w:color="auto"/>
            </w:tcBorders>
            <w:shd w:val="clear" w:color="000000" w:fill="FFFFFF"/>
            <w:noWrap/>
            <w:vAlign w:val="center"/>
            <w:hideMark/>
          </w:tcPr>
          <w:p w14:paraId="76661797"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5A3F5D7" w14:textId="77777777" w:rsidR="002C545C" w:rsidRPr="002C545C" w:rsidRDefault="002C545C" w:rsidP="002C545C">
            <w:pPr>
              <w:jc w:val="center"/>
              <w:rPr>
                <w:szCs w:val="24"/>
                <w:u w:val="none"/>
                <w:lang w:eastAsia="lv-LV"/>
              </w:rPr>
            </w:pPr>
            <w:r w:rsidRPr="002C545C">
              <w:rPr>
                <w:szCs w:val="24"/>
                <w:u w:val="none"/>
                <w:lang w:eastAsia="lv-LV"/>
              </w:rPr>
              <w:t>7050.00</w:t>
            </w:r>
          </w:p>
        </w:tc>
        <w:tc>
          <w:tcPr>
            <w:tcW w:w="1418" w:type="dxa"/>
            <w:tcBorders>
              <w:top w:val="nil"/>
              <w:left w:val="nil"/>
              <w:bottom w:val="single" w:sz="4" w:space="0" w:color="auto"/>
              <w:right w:val="single" w:sz="4" w:space="0" w:color="auto"/>
            </w:tcBorders>
            <w:shd w:val="clear" w:color="000000" w:fill="FFFFFF"/>
            <w:noWrap/>
            <w:vAlign w:val="center"/>
            <w:hideMark/>
          </w:tcPr>
          <w:p w14:paraId="3E1B07DB"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E0932BA" w14:textId="77777777" w:rsidR="002C545C" w:rsidRPr="002C545C" w:rsidRDefault="002C545C" w:rsidP="002C545C">
            <w:pPr>
              <w:jc w:val="center"/>
              <w:rPr>
                <w:szCs w:val="24"/>
                <w:u w:val="none"/>
                <w:lang w:eastAsia="lv-LV"/>
              </w:rPr>
            </w:pPr>
            <w:r w:rsidRPr="002C545C">
              <w:rPr>
                <w:szCs w:val="24"/>
                <w:u w:val="none"/>
                <w:lang w:eastAsia="lv-LV"/>
              </w:rPr>
              <w:t>34.77</w:t>
            </w:r>
          </w:p>
        </w:tc>
        <w:tc>
          <w:tcPr>
            <w:tcW w:w="1701" w:type="dxa"/>
            <w:tcBorders>
              <w:top w:val="nil"/>
              <w:left w:val="nil"/>
              <w:bottom w:val="single" w:sz="4" w:space="0" w:color="auto"/>
              <w:right w:val="single" w:sz="4" w:space="0" w:color="auto"/>
            </w:tcBorders>
            <w:shd w:val="clear" w:color="000000" w:fill="FFFFFF"/>
            <w:noWrap/>
            <w:vAlign w:val="center"/>
            <w:hideMark/>
          </w:tcPr>
          <w:p w14:paraId="31EBDF11" w14:textId="77777777" w:rsidR="002C545C" w:rsidRPr="002C545C" w:rsidRDefault="002C545C" w:rsidP="002C545C">
            <w:pPr>
              <w:jc w:val="center"/>
              <w:rPr>
                <w:szCs w:val="24"/>
                <w:u w:val="none"/>
                <w:lang w:eastAsia="lv-LV"/>
              </w:rPr>
            </w:pPr>
            <w:r w:rsidRPr="002C545C">
              <w:rPr>
                <w:szCs w:val="24"/>
                <w:u w:val="none"/>
                <w:lang w:eastAsia="lv-LV"/>
              </w:rPr>
              <w:t>184.77</w:t>
            </w:r>
          </w:p>
        </w:tc>
        <w:tc>
          <w:tcPr>
            <w:tcW w:w="791" w:type="dxa"/>
            <w:tcBorders>
              <w:top w:val="nil"/>
              <w:left w:val="nil"/>
              <w:bottom w:val="single" w:sz="4" w:space="0" w:color="auto"/>
              <w:right w:val="single" w:sz="4" w:space="0" w:color="auto"/>
            </w:tcBorders>
            <w:shd w:val="clear" w:color="000000" w:fill="FFFFFF"/>
            <w:noWrap/>
            <w:vAlign w:val="center"/>
            <w:hideMark/>
          </w:tcPr>
          <w:p w14:paraId="40D94C51"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6B2ABA51"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5B388E4" w14:textId="77777777" w:rsidR="002C545C" w:rsidRPr="002C545C" w:rsidRDefault="002C545C" w:rsidP="002C545C">
            <w:pPr>
              <w:jc w:val="right"/>
              <w:rPr>
                <w:szCs w:val="24"/>
                <w:u w:val="none"/>
                <w:lang w:eastAsia="lv-LV"/>
              </w:rPr>
            </w:pPr>
            <w:r w:rsidRPr="002C545C">
              <w:rPr>
                <w:szCs w:val="24"/>
                <w:u w:val="none"/>
                <w:lang w:eastAsia="lv-LV"/>
              </w:rPr>
              <w:t>25.06.2026</w:t>
            </w:r>
          </w:p>
        </w:tc>
        <w:tc>
          <w:tcPr>
            <w:tcW w:w="1353" w:type="dxa"/>
            <w:tcBorders>
              <w:top w:val="nil"/>
              <w:left w:val="nil"/>
              <w:bottom w:val="single" w:sz="4" w:space="0" w:color="auto"/>
              <w:right w:val="single" w:sz="4" w:space="0" w:color="auto"/>
            </w:tcBorders>
            <w:shd w:val="clear" w:color="000000" w:fill="FFFFFF"/>
            <w:noWrap/>
            <w:vAlign w:val="center"/>
            <w:hideMark/>
          </w:tcPr>
          <w:p w14:paraId="43976B2B"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2F73062" w14:textId="77777777" w:rsidR="002C545C" w:rsidRPr="002C545C" w:rsidRDefault="002C545C" w:rsidP="002C545C">
            <w:pPr>
              <w:jc w:val="center"/>
              <w:rPr>
                <w:szCs w:val="24"/>
                <w:u w:val="none"/>
                <w:lang w:eastAsia="lv-LV"/>
              </w:rPr>
            </w:pPr>
            <w:r w:rsidRPr="002C545C">
              <w:rPr>
                <w:szCs w:val="24"/>
                <w:u w:val="none"/>
                <w:lang w:eastAsia="lv-LV"/>
              </w:rPr>
              <w:t>6900.00</w:t>
            </w:r>
          </w:p>
        </w:tc>
        <w:tc>
          <w:tcPr>
            <w:tcW w:w="1418" w:type="dxa"/>
            <w:tcBorders>
              <w:top w:val="nil"/>
              <w:left w:val="nil"/>
              <w:bottom w:val="single" w:sz="4" w:space="0" w:color="auto"/>
              <w:right w:val="single" w:sz="4" w:space="0" w:color="auto"/>
            </w:tcBorders>
            <w:shd w:val="clear" w:color="000000" w:fill="FFFFFF"/>
            <w:noWrap/>
            <w:vAlign w:val="center"/>
            <w:hideMark/>
          </w:tcPr>
          <w:p w14:paraId="0007D854"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802AEE2" w14:textId="77777777" w:rsidR="002C545C" w:rsidRPr="002C545C" w:rsidRDefault="002C545C" w:rsidP="002C545C">
            <w:pPr>
              <w:jc w:val="center"/>
              <w:rPr>
                <w:szCs w:val="24"/>
                <w:u w:val="none"/>
                <w:lang w:eastAsia="lv-LV"/>
              </w:rPr>
            </w:pPr>
            <w:r w:rsidRPr="002C545C">
              <w:rPr>
                <w:szCs w:val="24"/>
                <w:u w:val="none"/>
                <w:lang w:eastAsia="lv-LV"/>
              </w:rPr>
              <w:t>35.16</w:t>
            </w:r>
          </w:p>
        </w:tc>
        <w:tc>
          <w:tcPr>
            <w:tcW w:w="1701" w:type="dxa"/>
            <w:tcBorders>
              <w:top w:val="nil"/>
              <w:left w:val="nil"/>
              <w:bottom w:val="single" w:sz="4" w:space="0" w:color="auto"/>
              <w:right w:val="single" w:sz="4" w:space="0" w:color="auto"/>
            </w:tcBorders>
            <w:shd w:val="clear" w:color="000000" w:fill="FFFFFF"/>
            <w:noWrap/>
            <w:vAlign w:val="center"/>
            <w:hideMark/>
          </w:tcPr>
          <w:p w14:paraId="29FBFFED" w14:textId="77777777" w:rsidR="002C545C" w:rsidRPr="002C545C" w:rsidRDefault="002C545C" w:rsidP="002C545C">
            <w:pPr>
              <w:jc w:val="center"/>
              <w:rPr>
                <w:szCs w:val="24"/>
                <w:u w:val="none"/>
                <w:lang w:eastAsia="lv-LV"/>
              </w:rPr>
            </w:pPr>
            <w:r w:rsidRPr="002C545C">
              <w:rPr>
                <w:szCs w:val="24"/>
                <w:u w:val="none"/>
                <w:lang w:eastAsia="lv-LV"/>
              </w:rPr>
              <w:t>185.16</w:t>
            </w:r>
          </w:p>
        </w:tc>
        <w:tc>
          <w:tcPr>
            <w:tcW w:w="791" w:type="dxa"/>
            <w:tcBorders>
              <w:top w:val="nil"/>
              <w:left w:val="nil"/>
              <w:bottom w:val="single" w:sz="4" w:space="0" w:color="auto"/>
              <w:right w:val="single" w:sz="4" w:space="0" w:color="auto"/>
            </w:tcBorders>
            <w:shd w:val="clear" w:color="000000" w:fill="FFFFFF"/>
            <w:noWrap/>
            <w:vAlign w:val="center"/>
            <w:hideMark/>
          </w:tcPr>
          <w:p w14:paraId="4395F6D2"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7A7C017D"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13AA212" w14:textId="77777777" w:rsidR="002C545C" w:rsidRPr="002C545C" w:rsidRDefault="002C545C" w:rsidP="002C545C">
            <w:pPr>
              <w:jc w:val="right"/>
              <w:rPr>
                <w:szCs w:val="24"/>
                <w:u w:val="none"/>
                <w:lang w:eastAsia="lv-LV"/>
              </w:rPr>
            </w:pPr>
            <w:r w:rsidRPr="002C545C">
              <w:rPr>
                <w:szCs w:val="24"/>
                <w:u w:val="none"/>
                <w:lang w:eastAsia="lv-LV"/>
              </w:rPr>
              <w:t>25.07.2026</w:t>
            </w:r>
          </w:p>
        </w:tc>
        <w:tc>
          <w:tcPr>
            <w:tcW w:w="1353" w:type="dxa"/>
            <w:tcBorders>
              <w:top w:val="nil"/>
              <w:left w:val="nil"/>
              <w:bottom w:val="single" w:sz="4" w:space="0" w:color="auto"/>
              <w:right w:val="single" w:sz="4" w:space="0" w:color="auto"/>
            </w:tcBorders>
            <w:shd w:val="clear" w:color="000000" w:fill="FFFFFF"/>
            <w:noWrap/>
            <w:vAlign w:val="center"/>
            <w:hideMark/>
          </w:tcPr>
          <w:p w14:paraId="21687511"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5FCF90" w14:textId="77777777" w:rsidR="002C545C" w:rsidRPr="002C545C" w:rsidRDefault="002C545C" w:rsidP="002C545C">
            <w:pPr>
              <w:jc w:val="center"/>
              <w:rPr>
                <w:szCs w:val="24"/>
                <w:u w:val="none"/>
                <w:lang w:eastAsia="lv-LV"/>
              </w:rPr>
            </w:pPr>
            <w:r w:rsidRPr="002C545C">
              <w:rPr>
                <w:szCs w:val="24"/>
                <w:u w:val="none"/>
                <w:lang w:eastAsia="lv-LV"/>
              </w:rPr>
              <w:t>6750.00</w:t>
            </w:r>
          </w:p>
        </w:tc>
        <w:tc>
          <w:tcPr>
            <w:tcW w:w="1418" w:type="dxa"/>
            <w:tcBorders>
              <w:top w:val="nil"/>
              <w:left w:val="nil"/>
              <w:bottom w:val="single" w:sz="4" w:space="0" w:color="auto"/>
              <w:right w:val="single" w:sz="4" w:space="0" w:color="auto"/>
            </w:tcBorders>
            <w:shd w:val="clear" w:color="000000" w:fill="FFFFFF"/>
            <w:noWrap/>
            <w:vAlign w:val="center"/>
            <w:hideMark/>
          </w:tcPr>
          <w:p w14:paraId="59AA9E9A"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1936B3E" w14:textId="77777777" w:rsidR="002C545C" w:rsidRPr="002C545C" w:rsidRDefault="002C545C" w:rsidP="002C545C">
            <w:pPr>
              <w:jc w:val="center"/>
              <w:rPr>
                <w:szCs w:val="24"/>
                <w:u w:val="none"/>
                <w:lang w:eastAsia="lv-LV"/>
              </w:rPr>
            </w:pPr>
            <w:r w:rsidRPr="002C545C">
              <w:rPr>
                <w:szCs w:val="24"/>
                <w:u w:val="none"/>
                <w:lang w:eastAsia="lv-LV"/>
              </w:rPr>
              <w:t>33.29</w:t>
            </w:r>
          </w:p>
        </w:tc>
        <w:tc>
          <w:tcPr>
            <w:tcW w:w="1701" w:type="dxa"/>
            <w:tcBorders>
              <w:top w:val="nil"/>
              <w:left w:val="nil"/>
              <w:bottom w:val="single" w:sz="4" w:space="0" w:color="auto"/>
              <w:right w:val="single" w:sz="4" w:space="0" w:color="auto"/>
            </w:tcBorders>
            <w:shd w:val="clear" w:color="000000" w:fill="FFFFFF"/>
            <w:noWrap/>
            <w:vAlign w:val="center"/>
            <w:hideMark/>
          </w:tcPr>
          <w:p w14:paraId="0F85CF37" w14:textId="77777777" w:rsidR="002C545C" w:rsidRPr="002C545C" w:rsidRDefault="002C545C" w:rsidP="002C545C">
            <w:pPr>
              <w:jc w:val="center"/>
              <w:rPr>
                <w:szCs w:val="24"/>
                <w:u w:val="none"/>
                <w:lang w:eastAsia="lv-LV"/>
              </w:rPr>
            </w:pPr>
            <w:r w:rsidRPr="002C545C">
              <w:rPr>
                <w:szCs w:val="24"/>
                <w:u w:val="none"/>
                <w:lang w:eastAsia="lv-LV"/>
              </w:rPr>
              <w:t>183.29</w:t>
            </w:r>
          </w:p>
        </w:tc>
        <w:tc>
          <w:tcPr>
            <w:tcW w:w="791" w:type="dxa"/>
            <w:tcBorders>
              <w:top w:val="nil"/>
              <w:left w:val="nil"/>
              <w:bottom w:val="single" w:sz="4" w:space="0" w:color="auto"/>
              <w:right w:val="single" w:sz="4" w:space="0" w:color="auto"/>
            </w:tcBorders>
            <w:shd w:val="clear" w:color="000000" w:fill="FFFFFF"/>
            <w:noWrap/>
            <w:vAlign w:val="center"/>
            <w:hideMark/>
          </w:tcPr>
          <w:p w14:paraId="1B6B3279"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17697155"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2522372" w14:textId="77777777" w:rsidR="002C545C" w:rsidRPr="002C545C" w:rsidRDefault="002C545C" w:rsidP="002C545C">
            <w:pPr>
              <w:jc w:val="right"/>
              <w:rPr>
                <w:szCs w:val="24"/>
                <w:u w:val="none"/>
                <w:lang w:eastAsia="lv-LV"/>
              </w:rPr>
            </w:pPr>
            <w:r w:rsidRPr="002C545C">
              <w:rPr>
                <w:szCs w:val="24"/>
                <w:u w:val="none"/>
                <w:lang w:eastAsia="lv-LV"/>
              </w:rPr>
              <w:t>25.08.2026</w:t>
            </w:r>
          </w:p>
        </w:tc>
        <w:tc>
          <w:tcPr>
            <w:tcW w:w="1353" w:type="dxa"/>
            <w:tcBorders>
              <w:top w:val="nil"/>
              <w:left w:val="nil"/>
              <w:bottom w:val="single" w:sz="4" w:space="0" w:color="auto"/>
              <w:right w:val="single" w:sz="4" w:space="0" w:color="auto"/>
            </w:tcBorders>
            <w:shd w:val="clear" w:color="000000" w:fill="FFFFFF"/>
            <w:noWrap/>
            <w:vAlign w:val="center"/>
            <w:hideMark/>
          </w:tcPr>
          <w:p w14:paraId="24266E0F"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158FE47" w14:textId="77777777" w:rsidR="002C545C" w:rsidRPr="002C545C" w:rsidRDefault="002C545C" w:rsidP="002C545C">
            <w:pPr>
              <w:jc w:val="center"/>
              <w:rPr>
                <w:szCs w:val="24"/>
                <w:u w:val="none"/>
                <w:lang w:eastAsia="lv-LV"/>
              </w:rPr>
            </w:pPr>
            <w:r w:rsidRPr="002C545C">
              <w:rPr>
                <w:szCs w:val="24"/>
                <w:u w:val="none"/>
                <w:lang w:eastAsia="lv-LV"/>
              </w:rPr>
              <w:t>6600.00</w:t>
            </w:r>
          </w:p>
        </w:tc>
        <w:tc>
          <w:tcPr>
            <w:tcW w:w="1418" w:type="dxa"/>
            <w:tcBorders>
              <w:top w:val="nil"/>
              <w:left w:val="nil"/>
              <w:bottom w:val="single" w:sz="4" w:space="0" w:color="auto"/>
              <w:right w:val="single" w:sz="4" w:space="0" w:color="auto"/>
            </w:tcBorders>
            <w:shd w:val="clear" w:color="000000" w:fill="FFFFFF"/>
            <w:noWrap/>
            <w:vAlign w:val="center"/>
            <w:hideMark/>
          </w:tcPr>
          <w:p w14:paraId="7E1FEFE9"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A43C33E" w14:textId="77777777" w:rsidR="002C545C" w:rsidRPr="002C545C" w:rsidRDefault="002C545C" w:rsidP="002C545C">
            <w:pPr>
              <w:jc w:val="center"/>
              <w:rPr>
                <w:szCs w:val="24"/>
                <w:u w:val="none"/>
                <w:lang w:eastAsia="lv-LV"/>
              </w:rPr>
            </w:pPr>
            <w:r w:rsidRPr="002C545C">
              <w:rPr>
                <w:szCs w:val="24"/>
                <w:u w:val="none"/>
                <w:lang w:eastAsia="lv-LV"/>
              </w:rPr>
              <w:t>33.63</w:t>
            </w:r>
          </w:p>
        </w:tc>
        <w:tc>
          <w:tcPr>
            <w:tcW w:w="1701" w:type="dxa"/>
            <w:tcBorders>
              <w:top w:val="nil"/>
              <w:left w:val="nil"/>
              <w:bottom w:val="single" w:sz="4" w:space="0" w:color="auto"/>
              <w:right w:val="single" w:sz="4" w:space="0" w:color="auto"/>
            </w:tcBorders>
            <w:shd w:val="clear" w:color="000000" w:fill="FFFFFF"/>
            <w:noWrap/>
            <w:vAlign w:val="center"/>
            <w:hideMark/>
          </w:tcPr>
          <w:p w14:paraId="04A5F645" w14:textId="77777777" w:rsidR="002C545C" w:rsidRPr="002C545C" w:rsidRDefault="002C545C" w:rsidP="002C545C">
            <w:pPr>
              <w:jc w:val="center"/>
              <w:rPr>
                <w:szCs w:val="24"/>
                <w:u w:val="none"/>
                <w:lang w:eastAsia="lv-LV"/>
              </w:rPr>
            </w:pPr>
            <w:r w:rsidRPr="002C545C">
              <w:rPr>
                <w:szCs w:val="24"/>
                <w:u w:val="none"/>
                <w:lang w:eastAsia="lv-LV"/>
              </w:rPr>
              <w:t>183.63</w:t>
            </w:r>
          </w:p>
        </w:tc>
        <w:tc>
          <w:tcPr>
            <w:tcW w:w="791" w:type="dxa"/>
            <w:tcBorders>
              <w:top w:val="nil"/>
              <w:left w:val="nil"/>
              <w:bottom w:val="single" w:sz="4" w:space="0" w:color="auto"/>
              <w:right w:val="single" w:sz="4" w:space="0" w:color="auto"/>
            </w:tcBorders>
            <w:shd w:val="clear" w:color="000000" w:fill="FFFFFF"/>
            <w:noWrap/>
            <w:vAlign w:val="center"/>
            <w:hideMark/>
          </w:tcPr>
          <w:p w14:paraId="6DE57940"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6FADEFAB"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2D7EB4" w14:textId="77777777" w:rsidR="002C545C" w:rsidRPr="002C545C" w:rsidRDefault="002C545C" w:rsidP="002C545C">
            <w:pPr>
              <w:jc w:val="right"/>
              <w:rPr>
                <w:szCs w:val="24"/>
                <w:u w:val="none"/>
                <w:lang w:eastAsia="lv-LV"/>
              </w:rPr>
            </w:pPr>
            <w:r w:rsidRPr="002C545C">
              <w:rPr>
                <w:szCs w:val="24"/>
                <w:u w:val="none"/>
                <w:lang w:eastAsia="lv-LV"/>
              </w:rPr>
              <w:t>25.09.2026</w:t>
            </w:r>
          </w:p>
        </w:tc>
        <w:tc>
          <w:tcPr>
            <w:tcW w:w="1353" w:type="dxa"/>
            <w:tcBorders>
              <w:top w:val="nil"/>
              <w:left w:val="nil"/>
              <w:bottom w:val="single" w:sz="4" w:space="0" w:color="auto"/>
              <w:right w:val="single" w:sz="4" w:space="0" w:color="auto"/>
            </w:tcBorders>
            <w:shd w:val="clear" w:color="000000" w:fill="FFFFFF"/>
            <w:noWrap/>
            <w:vAlign w:val="center"/>
            <w:hideMark/>
          </w:tcPr>
          <w:p w14:paraId="43629B67"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8F09A5B" w14:textId="77777777" w:rsidR="002C545C" w:rsidRPr="002C545C" w:rsidRDefault="002C545C" w:rsidP="002C545C">
            <w:pPr>
              <w:jc w:val="center"/>
              <w:rPr>
                <w:szCs w:val="24"/>
                <w:u w:val="none"/>
                <w:lang w:eastAsia="lv-LV"/>
              </w:rPr>
            </w:pPr>
            <w:r w:rsidRPr="002C545C">
              <w:rPr>
                <w:szCs w:val="24"/>
                <w:u w:val="none"/>
                <w:lang w:eastAsia="lv-LV"/>
              </w:rPr>
              <w:t>6450.00</w:t>
            </w:r>
          </w:p>
        </w:tc>
        <w:tc>
          <w:tcPr>
            <w:tcW w:w="1418" w:type="dxa"/>
            <w:tcBorders>
              <w:top w:val="nil"/>
              <w:left w:val="nil"/>
              <w:bottom w:val="single" w:sz="4" w:space="0" w:color="auto"/>
              <w:right w:val="single" w:sz="4" w:space="0" w:color="auto"/>
            </w:tcBorders>
            <w:shd w:val="clear" w:color="000000" w:fill="FFFFFF"/>
            <w:noWrap/>
            <w:vAlign w:val="center"/>
            <w:hideMark/>
          </w:tcPr>
          <w:p w14:paraId="015E6A08"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E1667A3" w14:textId="77777777" w:rsidR="002C545C" w:rsidRPr="002C545C" w:rsidRDefault="002C545C" w:rsidP="002C545C">
            <w:pPr>
              <w:jc w:val="center"/>
              <w:rPr>
                <w:szCs w:val="24"/>
                <w:u w:val="none"/>
                <w:lang w:eastAsia="lv-LV"/>
              </w:rPr>
            </w:pPr>
            <w:r w:rsidRPr="002C545C">
              <w:rPr>
                <w:szCs w:val="24"/>
                <w:u w:val="none"/>
                <w:lang w:eastAsia="lv-LV"/>
              </w:rPr>
              <w:t>32.87</w:t>
            </w:r>
          </w:p>
        </w:tc>
        <w:tc>
          <w:tcPr>
            <w:tcW w:w="1701" w:type="dxa"/>
            <w:tcBorders>
              <w:top w:val="nil"/>
              <w:left w:val="nil"/>
              <w:bottom w:val="single" w:sz="4" w:space="0" w:color="auto"/>
              <w:right w:val="single" w:sz="4" w:space="0" w:color="auto"/>
            </w:tcBorders>
            <w:shd w:val="clear" w:color="000000" w:fill="FFFFFF"/>
            <w:noWrap/>
            <w:vAlign w:val="center"/>
            <w:hideMark/>
          </w:tcPr>
          <w:p w14:paraId="5C928A91" w14:textId="77777777" w:rsidR="002C545C" w:rsidRPr="002C545C" w:rsidRDefault="002C545C" w:rsidP="002C545C">
            <w:pPr>
              <w:jc w:val="center"/>
              <w:rPr>
                <w:szCs w:val="24"/>
                <w:u w:val="none"/>
                <w:lang w:eastAsia="lv-LV"/>
              </w:rPr>
            </w:pPr>
            <w:r w:rsidRPr="002C545C">
              <w:rPr>
                <w:szCs w:val="24"/>
                <w:u w:val="none"/>
                <w:lang w:eastAsia="lv-LV"/>
              </w:rPr>
              <w:t>182.87</w:t>
            </w:r>
          </w:p>
        </w:tc>
        <w:tc>
          <w:tcPr>
            <w:tcW w:w="791" w:type="dxa"/>
            <w:tcBorders>
              <w:top w:val="nil"/>
              <w:left w:val="nil"/>
              <w:bottom w:val="single" w:sz="4" w:space="0" w:color="auto"/>
              <w:right w:val="single" w:sz="4" w:space="0" w:color="auto"/>
            </w:tcBorders>
            <w:shd w:val="clear" w:color="000000" w:fill="FFFFFF"/>
            <w:noWrap/>
            <w:vAlign w:val="center"/>
            <w:hideMark/>
          </w:tcPr>
          <w:p w14:paraId="7CDAC469"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4819ED9B"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ED07950" w14:textId="77777777" w:rsidR="002C545C" w:rsidRPr="002C545C" w:rsidRDefault="002C545C" w:rsidP="002C545C">
            <w:pPr>
              <w:jc w:val="right"/>
              <w:rPr>
                <w:szCs w:val="24"/>
                <w:u w:val="none"/>
                <w:lang w:eastAsia="lv-LV"/>
              </w:rPr>
            </w:pPr>
            <w:r w:rsidRPr="002C545C">
              <w:rPr>
                <w:szCs w:val="24"/>
                <w:u w:val="none"/>
                <w:lang w:eastAsia="lv-LV"/>
              </w:rPr>
              <w:t>25.10.2026</w:t>
            </w:r>
          </w:p>
        </w:tc>
        <w:tc>
          <w:tcPr>
            <w:tcW w:w="1353" w:type="dxa"/>
            <w:tcBorders>
              <w:top w:val="nil"/>
              <w:left w:val="nil"/>
              <w:bottom w:val="single" w:sz="4" w:space="0" w:color="auto"/>
              <w:right w:val="single" w:sz="4" w:space="0" w:color="auto"/>
            </w:tcBorders>
            <w:shd w:val="clear" w:color="000000" w:fill="FFFFFF"/>
            <w:noWrap/>
            <w:vAlign w:val="center"/>
            <w:hideMark/>
          </w:tcPr>
          <w:p w14:paraId="1ECAFE8E"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C94573D" w14:textId="77777777" w:rsidR="002C545C" w:rsidRPr="002C545C" w:rsidRDefault="002C545C" w:rsidP="002C545C">
            <w:pPr>
              <w:jc w:val="center"/>
              <w:rPr>
                <w:szCs w:val="24"/>
                <w:u w:val="none"/>
                <w:lang w:eastAsia="lv-LV"/>
              </w:rPr>
            </w:pPr>
            <w:r w:rsidRPr="002C545C">
              <w:rPr>
                <w:szCs w:val="24"/>
                <w:u w:val="none"/>
                <w:lang w:eastAsia="lv-LV"/>
              </w:rPr>
              <w:t>6300.00</w:t>
            </w:r>
          </w:p>
        </w:tc>
        <w:tc>
          <w:tcPr>
            <w:tcW w:w="1418" w:type="dxa"/>
            <w:tcBorders>
              <w:top w:val="nil"/>
              <w:left w:val="nil"/>
              <w:bottom w:val="single" w:sz="4" w:space="0" w:color="auto"/>
              <w:right w:val="single" w:sz="4" w:space="0" w:color="auto"/>
            </w:tcBorders>
            <w:shd w:val="clear" w:color="000000" w:fill="FFFFFF"/>
            <w:noWrap/>
            <w:vAlign w:val="center"/>
            <w:hideMark/>
          </w:tcPr>
          <w:p w14:paraId="11E3AE35"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69EE238" w14:textId="77777777" w:rsidR="002C545C" w:rsidRPr="002C545C" w:rsidRDefault="002C545C" w:rsidP="002C545C">
            <w:pPr>
              <w:jc w:val="center"/>
              <w:rPr>
                <w:szCs w:val="24"/>
                <w:u w:val="none"/>
                <w:lang w:eastAsia="lv-LV"/>
              </w:rPr>
            </w:pPr>
            <w:r w:rsidRPr="002C545C">
              <w:rPr>
                <w:szCs w:val="24"/>
                <w:u w:val="none"/>
                <w:lang w:eastAsia="lv-LV"/>
              </w:rPr>
              <w:t>31.07</w:t>
            </w:r>
          </w:p>
        </w:tc>
        <w:tc>
          <w:tcPr>
            <w:tcW w:w="1701" w:type="dxa"/>
            <w:tcBorders>
              <w:top w:val="nil"/>
              <w:left w:val="nil"/>
              <w:bottom w:val="single" w:sz="4" w:space="0" w:color="auto"/>
              <w:right w:val="single" w:sz="4" w:space="0" w:color="auto"/>
            </w:tcBorders>
            <w:shd w:val="clear" w:color="000000" w:fill="FFFFFF"/>
            <w:noWrap/>
            <w:vAlign w:val="center"/>
            <w:hideMark/>
          </w:tcPr>
          <w:p w14:paraId="78597CAB" w14:textId="77777777" w:rsidR="002C545C" w:rsidRPr="002C545C" w:rsidRDefault="002C545C" w:rsidP="002C545C">
            <w:pPr>
              <w:jc w:val="center"/>
              <w:rPr>
                <w:szCs w:val="24"/>
                <w:u w:val="none"/>
                <w:lang w:eastAsia="lv-LV"/>
              </w:rPr>
            </w:pPr>
            <w:r w:rsidRPr="002C545C">
              <w:rPr>
                <w:szCs w:val="24"/>
                <w:u w:val="none"/>
                <w:lang w:eastAsia="lv-LV"/>
              </w:rPr>
              <w:t>181.07</w:t>
            </w:r>
          </w:p>
        </w:tc>
        <w:tc>
          <w:tcPr>
            <w:tcW w:w="791" w:type="dxa"/>
            <w:tcBorders>
              <w:top w:val="nil"/>
              <w:left w:val="nil"/>
              <w:bottom w:val="single" w:sz="4" w:space="0" w:color="auto"/>
              <w:right w:val="single" w:sz="4" w:space="0" w:color="auto"/>
            </w:tcBorders>
            <w:shd w:val="clear" w:color="000000" w:fill="FFFFFF"/>
            <w:noWrap/>
            <w:vAlign w:val="center"/>
            <w:hideMark/>
          </w:tcPr>
          <w:p w14:paraId="1C10B5C4"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7E4EDDEF"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5BD1F23" w14:textId="77777777" w:rsidR="002C545C" w:rsidRPr="002C545C" w:rsidRDefault="002C545C" w:rsidP="002C545C">
            <w:pPr>
              <w:jc w:val="right"/>
              <w:rPr>
                <w:szCs w:val="24"/>
                <w:u w:val="none"/>
                <w:lang w:eastAsia="lv-LV"/>
              </w:rPr>
            </w:pPr>
            <w:r w:rsidRPr="002C545C">
              <w:rPr>
                <w:szCs w:val="24"/>
                <w:u w:val="none"/>
                <w:lang w:eastAsia="lv-LV"/>
              </w:rPr>
              <w:t>25.11.2026</w:t>
            </w:r>
          </w:p>
        </w:tc>
        <w:tc>
          <w:tcPr>
            <w:tcW w:w="1353" w:type="dxa"/>
            <w:tcBorders>
              <w:top w:val="nil"/>
              <w:left w:val="nil"/>
              <w:bottom w:val="single" w:sz="4" w:space="0" w:color="auto"/>
              <w:right w:val="single" w:sz="4" w:space="0" w:color="auto"/>
            </w:tcBorders>
            <w:shd w:val="clear" w:color="000000" w:fill="FFFFFF"/>
            <w:noWrap/>
            <w:vAlign w:val="center"/>
            <w:hideMark/>
          </w:tcPr>
          <w:p w14:paraId="636054A9"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19CB429" w14:textId="77777777" w:rsidR="002C545C" w:rsidRPr="002C545C" w:rsidRDefault="002C545C" w:rsidP="002C545C">
            <w:pPr>
              <w:jc w:val="center"/>
              <w:rPr>
                <w:szCs w:val="24"/>
                <w:u w:val="none"/>
                <w:lang w:eastAsia="lv-LV"/>
              </w:rPr>
            </w:pPr>
            <w:r w:rsidRPr="002C545C">
              <w:rPr>
                <w:szCs w:val="24"/>
                <w:u w:val="none"/>
                <w:lang w:eastAsia="lv-LV"/>
              </w:rPr>
              <w:t>6150.00</w:t>
            </w:r>
          </w:p>
        </w:tc>
        <w:tc>
          <w:tcPr>
            <w:tcW w:w="1418" w:type="dxa"/>
            <w:tcBorders>
              <w:top w:val="nil"/>
              <w:left w:val="nil"/>
              <w:bottom w:val="single" w:sz="4" w:space="0" w:color="auto"/>
              <w:right w:val="single" w:sz="4" w:space="0" w:color="auto"/>
            </w:tcBorders>
            <w:shd w:val="clear" w:color="000000" w:fill="FFFFFF"/>
            <w:noWrap/>
            <w:vAlign w:val="center"/>
            <w:hideMark/>
          </w:tcPr>
          <w:p w14:paraId="73B8376C"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D3322B8" w14:textId="77777777" w:rsidR="002C545C" w:rsidRPr="002C545C" w:rsidRDefault="002C545C" w:rsidP="002C545C">
            <w:pPr>
              <w:jc w:val="center"/>
              <w:rPr>
                <w:szCs w:val="24"/>
                <w:u w:val="none"/>
                <w:lang w:eastAsia="lv-LV"/>
              </w:rPr>
            </w:pPr>
            <w:r w:rsidRPr="002C545C">
              <w:rPr>
                <w:szCs w:val="24"/>
                <w:u w:val="none"/>
                <w:lang w:eastAsia="lv-LV"/>
              </w:rPr>
              <w:t>31.34</w:t>
            </w:r>
          </w:p>
        </w:tc>
        <w:tc>
          <w:tcPr>
            <w:tcW w:w="1701" w:type="dxa"/>
            <w:tcBorders>
              <w:top w:val="nil"/>
              <w:left w:val="nil"/>
              <w:bottom w:val="single" w:sz="4" w:space="0" w:color="auto"/>
              <w:right w:val="single" w:sz="4" w:space="0" w:color="auto"/>
            </w:tcBorders>
            <w:shd w:val="clear" w:color="000000" w:fill="FFFFFF"/>
            <w:noWrap/>
            <w:vAlign w:val="center"/>
            <w:hideMark/>
          </w:tcPr>
          <w:p w14:paraId="2DC7D538" w14:textId="77777777" w:rsidR="002C545C" w:rsidRPr="002C545C" w:rsidRDefault="002C545C" w:rsidP="002C545C">
            <w:pPr>
              <w:jc w:val="center"/>
              <w:rPr>
                <w:szCs w:val="24"/>
                <w:u w:val="none"/>
                <w:lang w:eastAsia="lv-LV"/>
              </w:rPr>
            </w:pPr>
            <w:r w:rsidRPr="002C545C">
              <w:rPr>
                <w:szCs w:val="24"/>
                <w:u w:val="none"/>
                <w:lang w:eastAsia="lv-LV"/>
              </w:rPr>
              <w:t>181.34</w:t>
            </w:r>
          </w:p>
        </w:tc>
        <w:tc>
          <w:tcPr>
            <w:tcW w:w="791" w:type="dxa"/>
            <w:tcBorders>
              <w:top w:val="nil"/>
              <w:left w:val="nil"/>
              <w:bottom w:val="single" w:sz="4" w:space="0" w:color="auto"/>
              <w:right w:val="single" w:sz="4" w:space="0" w:color="auto"/>
            </w:tcBorders>
            <w:shd w:val="clear" w:color="000000" w:fill="FFFFFF"/>
            <w:noWrap/>
            <w:vAlign w:val="center"/>
            <w:hideMark/>
          </w:tcPr>
          <w:p w14:paraId="664BA03B"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372F9FAD"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2A5063F" w14:textId="77777777" w:rsidR="002C545C" w:rsidRPr="002C545C" w:rsidRDefault="002C545C" w:rsidP="002C545C">
            <w:pPr>
              <w:jc w:val="right"/>
              <w:rPr>
                <w:szCs w:val="24"/>
                <w:u w:val="none"/>
                <w:lang w:eastAsia="lv-LV"/>
              </w:rPr>
            </w:pPr>
            <w:r w:rsidRPr="002C545C">
              <w:rPr>
                <w:szCs w:val="24"/>
                <w:u w:val="none"/>
                <w:lang w:eastAsia="lv-LV"/>
              </w:rPr>
              <w:t>25.12.2026</w:t>
            </w:r>
          </w:p>
        </w:tc>
        <w:tc>
          <w:tcPr>
            <w:tcW w:w="1353" w:type="dxa"/>
            <w:tcBorders>
              <w:top w:val="nil"/>
              <w:left w:val="nil"/>
              <w:bottom w:val="single" w:sz="4" w:space="0" w:color="auto"/>
              <w:right w:val="single" w:sz="4" w:space="0" w:color="auto"/>
            </w:tcBorders>
            <w:shd w:val="clear" w:color="000000" w:fill="FFFFFF"/>
            <w:noWrap/>
            <w:vAlign w:val="center"/>
            <w:hideMark/>
          </w:tcPr>
          <w:p w14:paraId="7FED726E"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34BD41B" w14:textId="77777777" w:rsidR="002C545C" w:rsidRPr="002C545C" w:rsidRDefault="002C545C" w:rsidP="002C545C">
            <w:pPr>
              <w:jc w:val="center"/>
              <w:rPr>
                <w:szCs w:val="24"/>
                <w:u w:val="none"/>
                <w:lang w:eastAsia="lv-LV"/>
              </w:rPr>
            </w:pPr>
            <w:r w:rsidRPr="002C545C">
              <w:rPr>
                <w:szCs w:val="24"/>
                <w:u w:val="none"/>
                <w:lang w:eastAsia="lv-LV"/>
              </w:rPr>
              <w:t>6000.00</w:t>
            </w:r>
          </w:p>
        </w:tc>
        <w:tc>
          <w:tcPr>
            <w:tcW w:w="1418" w:type="dxa"/>
            <w:tcBorders>
              <w:top w:val="nil"/>
              <w:left w:val="nil"/>
              <w:bottom w:val="single" w:sz="4" w:space="0" w:color="auto"/>
              <w:right w:val="single" w:sz="4" w:space="0" w:color="auto"/>
            </w:tcBorders>
            <w:shd w:val="clear" w:color="000000" w:fill="FFFFFF"/>
            <w:noWrap/>
            <w:vAlign w:val="center"/>
            <w:hideMark/>
          </w:tcPr>
          <w:p w14:paraId="1F14EA40"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06B55F2" w14:textId="77777777" w:rsidR="002C545C" w:rsidRPr="002C545C" w:rsidRDefault="002C545C" w:rsidP="002C545C">
            <w:pPr>
              <w:jc w:val="center"/>
              <w:rPr>
                <w:szCs w:val="24"/>
                <w:u w:val="none"/>
                <w:lang w:eastAsia="lv-LV"/>
              </w:rPr>
            </w:pPr>
            <w:r w:rsidRPr="002C545C">
              <w:rPr>
                <w:szCs w:val="24"/>
                <w:u w:val="none"/>
                <w:lang w:eastAsia="lv-LV"/>
              </w:rPr>
              <w:t>29.59</w:t>
            </w:r>
          </w:p>
        </w:tc>
        <w:tc>
          <w:tcPr>
            <w:tcW w:w="1701" w:type="dxa"/>
            <w:tcBorders>
              <w:top w:val="nil"/>
              <w:left w:val="nil"/>
              <w:bottom w:val="single" w:sz="4" w:space="0" w:color="auto"/>
              <w:right w:val="single" w:sz="4" w:space="0" w:color="auto"/>
            </w:tcBorders>
            <w:shd w:val="clear" w:color="000000" w:fill="FFFFFF"/>
            <w:noWrap/>
            <w:vAlign w:val="center"/>
            <w:hideMark/>
          </w:tcPr>
          <w:p w14:paraId="30CCDD56" w14:textId="77777777" w:rsidR="002C545C" w:rsidRPr="002C545C" w:rsidRDefault="002C545C" w:rsidP="002C545C">
            <w:pPr>
              <w:jc w:val="center"/>
              <w:rPr>
                <w:szCs w:val="24"/>
                <w:u w:val="none"/>
                <w:lang w:eastAsia="lv-LV"/>
              </w:rPr>
            </w:pPr>
            <w:r w:rsidRPr="002C545C">
              <w:rPr>
                <w:szCs w:val="24"/>
                <w:u w:val="none"/>
                <w:lang w:eastAsia="lv-LV"/>
              </w:rPr>
              <w:t>179.59</w:t>
            </w:r>
          </w:p>
        </w:tc>
        <w:tc>
          <w:tcPr>
            <w:tcW w:w="791" w:type="dxa"/>
            <w:tcBorders>
              <w:top w:val="nil"/>
              <w:left w:val="nil"/>
              <w:bottom w:val="single" w:sz="4" w:space="0" w:color="auto"/>
              <w:right w:val="single" w:sz="4" w:space="0" w:color="auto"/>
            </w:tcBorders>
            <w:shd w:val="clear" w:color="000000" w:fill="FFFFFF"/>
            <w:noWrap/>
            <w:vAlign w:val="center"/>
            <w:hideMark/>
          </w:tcPr>
          <w:p w14:paraId="3E53FD77"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42745E78"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390D7F1F" w14:textId="77777777" w:rsidR="002C545C" w:rsidRPr="002C545C" w:rsidRDefault="002C545C" w:rsidP="002C545C">
            <w:pPr>
              <w:jc w:val="right"/>
              <w:rPr>
                <w:szCs w:val="24"/>
                <w:u w:val="none"/>
                <w:lang w:eastAsia="lv-LV"/>
              </w:rPr>
            </w:pPr>
            <w:r w:rsidRPr="002C545C">
              <w:rPr>
                <w:szCs w:val="24"/>
                <w:u w:val="none"/>
                <w:lang w:eastAsia="lv-LV"/>
              </w:rPr>
              <w:t>25.01.2027</w:t>
            </w:r>
          </w:p>
        </w:tc>
        <w:tc>
          <w:tcPr>
            <w:tcW w:w="1353" w:type="dxa"/>
            <w:tcBorders>
              <w:top w:val="nil"/>
              <w:left w:val="nil"/>
              <w:bottom w:val="single" w:sz="4" w:space="0" w:color="auto"/>
              <w:right w:val="single" w:sz="4" w:space="0" w:color="auto"/>
            </w:tcBorders>
            <w:shd w:val="clear" w:color="000000" w:fill="FFFFFF"/>
            <w:noWrap/>
            <w:vAlign w:val="center"/>
            <w:hideMark/>
          </w:tcPr>
          <w:p w14:paraId="55D2A8D8"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DA4457B" w14:textId="77777777" w:rsidR="002C545C" w:rsidRPr="002C545C" w:rsidRDefault="002C545C" w:rsidP="002C545C">
            <w:pPr>
              <w:jc w:val="center"/>
              <w:rPr>
                <w:szCs w:val="24"/>
                <w:u w:val="none"/>
                <w:lang w:eastAsia="lv-LV"/>
              </w:rPr>
            </w:pPr>
            <w:r w:rsidRPr="002C545C">
              <w:rPr>
                <w:szCs w:val="24"/>
                <w:u w:val="none"/>
                <w:lang w:eastAsia="lv-LV"/>
              </w:rPr>
              <w:t>5850.00</w:t>
            </w:r>
          </w:p>
        </w:tc>
        <w:tc>
          <w:tcPr>
            <w:tcW w:w="1418" w:type="dxa"/>
            <w:tcBorders>
              <w:top w:val="nil"/>
              <w:left w:val="nil"/>
              <w:bottom w:val="single" w:sz="4" w:space="0" w:color="auto"/>
              <w:right w:val="single" w:sz="4" w:space="0" w:color="auto"/>
            </w:tcBorders>
            <w:shd w:val="clear" w:color="000000" w:fill="FFFFFF"/>
            <w:noWrap/>
            <w:vAlign w:val="center"/>
            <w:hideMark/>
          </w:tcPr>
          <w:p w14:paraId="720A3F72"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E30E85C" w14:textId="77777777" w:rsidR="002C545C" w:rsidRPr="002C545C" w:rsidRDefault="002C545C" w:rsidP="002C545C">
            <w:pPr>
              <w:jc w:val="center"/>
              <w:rPr>
                <w:szCs w:val="24"/>
                <w:u w:val="none"/>
                <w:lang w:eastAsia="lv-LV"/>
              </w:rPr>
            </w:pPr>
            <w:r w:rsidRPr="002C545C">
              <w:rPr>
                <w:szCs w:val="24"/>
                <w:u w:val="none"/>
                <w:lang w:eastAsia="lv-LV"/>
              </w:rPr>
              <w:t>29.81</w:t>
            </w:r>
          </w:p>
        </w:tc>
        <w:tc>
          <w:tcPr>
            <w:tcW w:w="1701" w:type="dxa"/>
            <w:tcBorders>
              <w:top w:val="nil"/>
              <w:left w:val="nil"/>
              <w:bottom w:val="single" w:sz="4" w:space="0" w:color="auto"/>
              <w:right w:val="single" w:sz="4" w:space="0" w:color="auto"/>
            </w:tcBorders>
            <w:shd w:val="clear" w:color="000000" w:fill="FFFFFF"/>
            <w:noWrap/>
            <w:vAlign w:val="center"/>
            <w:hideMark/>
          </w:tcPr>
          <w:p w14:paraId="054ED34A" w14:textId="77777777" w:rsidR="002C545C" w:rsidRPr="002C545C" w:rsidRDefault="002C545C" w:rsidP="002C545C">
            <w:pPr>
              <w:jc w:val="center"/>
              <w:rPr>
                <w:szCs w:val="24"/>
                <w:u w:val="none"/>
                <w:lang w:eastAsia="lv-LV"/>
              </w:rPr>
            </w:pPr>
            <w:r w:rsidRPr="002C545C">
              <w:rPr>
                <w:szCs w:val="24"/>
                <w:u w:val="none"/>
                <w:lang w:eastAsia="lv-LV"/>
              </w:rPr>
              <w:t>179.81</w:t>
            </w:r>
          </w:p>
        </w:tc>
        <w:tc>
          <w:tcPr>
            <w:tcW w:w="791" w:type="dxa"/>
            <w:tcBorders>
              <w:top w:val="nil"/>
              <w:left w:val="nil"/>
              <w:bottom w:val="single" w:sz="4" w:space="0" w:color="auto"/>
              <w:right w:val="single" w:sz="4" w:space="0" w:color="auto"/>
            </w:tcBorders>
            <w:shd w:val="clear" w:color="000000" w:fill="FFFFFF"/>
            <w:noWrap/>
            <w:vAlign w:val="center"/>
            <w:hideMark/>
          </w:tcPr>
          <w:p w14:paraId="3C0C6466"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07EB205B"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558EB07" w14:textId="77777777" w:rsidR="002C545C" w:rsidRPr="002C545C" w:rsidRDefault="002C545C" w:rsidP="002C545C">
            <w:pPr>
              <w:jc w:val="right"/>
              <w:rPr>
                <w:szCs w:val="24"/>
                <w:u w:val="none"/>
                <w:lang w:eastAsia="lv-LV"/>
              </w:rPr>
            </w:pPr>
            <w:r w:rsidRPr="002C545C">
              <w:rPr>
                <w:szCs w:val="24"/>
                <w:u w:val="none"/>
                <w:lang w:eastAsia="lv-LV"/>
              </w:rPr>
              <w:lastRenderedPageBreak/>
              <w:t>25.02.2027</w:t>
            </w:r>
          </w:p>
        </w:tc>
        <w:tc>
          <w:tcPr>
            <w:tcW w:w="1353" w:type="dxa"/>
            <w:tcBorders>
              <w:top w:val="nil"/>
              <w:left w:val="nil"/>
              <w:bottom w:val="single" w:sz="4" w:space="0" w:color="auto"/>
              <w:right w:val="single" w:sz="4" w:space="0" w:color="auto"/>
            </w:tcBorders>
            <w:shd w:val="clear" w:color="000000" w:fill="FFFFFF"/>
            <w:noWrap/>
            <w:vAlign w:val="center"/>
            <w:hideMark/>
          </w:tcPr>
          <w:p w14:paraId="3F3D1F52"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6E753F9" w14:textId="77777777" w:rsidR="002C545C" w:rsidRPr="002C545C" w:rsidRDefault="002C545C" w:rsidP="002C545C">
            <w:pPr>
              <w:jc w:val="center"/>
              <w:rPr>
                <w:szCs w:val="24"/>
                <w:u w:val="none"/>
                <w:lang w:eastAsia="lv-LV"/>
              </w:rPr>
            </w:pPr>
            <w:r w:rsidRPr="002C545C">
              <w:rPr>
                <w:szCs w:val="24"/>
                <w:u w:val="none"/>
                <w:lang w:eastAsia="lv-LV"/>
              </w:rPr>
              <w:t>5700.00</w:t>
            </w:r>
          </w:p>
        </w:tc>
        <w:tc>
          <w:tcPr>
            <w:tcW w:w="1418" w:type="dxa"/>
            <w:tcBorders>
              <w:top w:val="nil"/>
              <w:left w:val="nil"/>
              <w:bottom w:val="single" w:sz="4" w:space="0" w:color="auto"/>
              <w:right w:val="single" w:sz="4" w:space="0" w:color="auto"/>
            </w:tcBorders>
            <w:shd w:val="clear" w:color="000000" w:fill="FFFFFF"/>
            <w:noWrap/>
            <w:vAlign w:val="center"/>
            <w:hideMark/>
          </w:tcPr>
          <w:p w14:paraId="138D405E"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CEAFF83" w14:textId="77777777" w:rsidR="002C545C" w:rsidRPr="002C545C" w:rsidRDefault="002C545C" w:rsidP="002C545C">
            <w:pPr>
              <w:jc w:val="center"/>
              <w:rPr>
                <w:szCs w:val="24"/>
                <w:u w:val="none"/>
                <w:lang w:eastAsia="lv-LV"/>
              </w:rPr>
            </w:pPr>
            <w:r w:rsidRPr="002C545C">
              <w:rPr>
                <w:szCs w:val="24"/>
                <w:u w:val="none"/>
                <w:lang w:eastAsia="lv-LV"/>
              </w:rPr>
              <w:t>29.05</w:t>
            </w:r>
          </w:p>
        </w:tc>
        <w:tc>
          <w:tcPr>
            <w:tcW w:w="1701" w:type="dxa"/>
            <w:tcBorders>
              <w:top w:val="nil"/>
              <w:left w:val="nil"/>
              <w:bottom w:val="single" w:sz="4" w:space="0" w:color="auto"/>
              <w:right w:val="single" w:sz="4" w:space="0" w:color="auto"/>
            </w:tcBorders>
            <w:shd w:val="clear" w:color="000000" w:fill="FFFFFF"/>
            <w:noWrap/>
            <w:vAlign w:val="center"/>
            <w:hideMark/>
          </w:tcPr>
          <w:p w14:paraId="4E590241" w14:textId="77777777" w:rsidR="002C545C" w:rsidRPr="002C545C" w:rsidRDefault="002C545C" w:rsidP="002C545C">
            <w:pPr>
              <w:jc w:val="center"/>
              <w:rPr>
                <w:szCs w:val="24"/>
                <w:u w:val="none"/>
                <w:lang w:eastAsia="lv-LV"/>
              </w:rPr>
            </w:pPr>
            <w:r w:rsidRPr="002C545C">
              <w:rPr>
                <w:szCs w:val="24"/>
                <w:u w:val="none"/>
                <w:lang w:eastAsia="lv-LV"/>
              </w:rPr>
              <w:t>179.05</w:t>
            </w:r>
          </w:p>
        </w:tc>
        <w:tc>
          <w:tcPr>
            <w:tcW w:w="791" w:type="dxa"/>
            <w:tcBorders>
              <w:top w:val="nil"/>
              <w:left w:val="nil"/>
              <w:bottom w:val="single" w:sz="4" w:space="0" w:color="auto"/>
              <w:right w:val="single" w:sz="4" w:space="0" w:color="auto"/>
            </w:tcBorders>
            <w:shd w:val="clear" w:color="000000" w:fill="FFFFFF"/>
            <w:noWrap/>
            <w:vAlign w:val="center"/>
            <w:hideMark/>
          </w:tcPr>
          <w:p w14:paraId="47B86442"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36F875A5"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244F782" w14:textId="77777777" w:rsidR="002C545C" w:rsidRPr="002C545C" w:rsidRDefault="002C545C" w:rsidP="002C545C">
            <w:pPr>
              <w:jc w:val="right"/>
              <w:rPr>
                <w:szCs w:val="24"/>
                <w:u w:val="none"/>
                <w:lang w:eastAsia="lv-LV"/>
              </w:rPr>
            </w:pPr>
            <w:r w:rsidRPr="002C545C">
              <w:rPr>
                <w:szCs w:val="24"/>
                <w:u w:val="none"/>
                <w:lang w:eastAsia="lv-LV"/>
              </w:rPr>
              <w:t>25.03.2027</w:t>
            </w:r>
          </w:p>
        </w:tc>
        <w:tc>
          <w:tcPr>
            <w:tcW w:w="1353" w:type="dxa"/>
            <w:tcBorders>
              <w:top w:val="nil"/>
              <w:left w:val="nil"/>
              <w:bottom w:val="single" w:sz="4" w:space="0" w:color="auto"/>
              <w:right w:val="single" w:sz="4" w:space="0" w:color="auto"/>
            </w:tcBorders>
            <w:shd w:val="clear" w:color="000000" w:fill="FFFFFF"/>
            <w:noWrap/>
            <w:vAlign w:val="center"/>
            <w:hideMark/>
          </w:tcPr>
          <w:p w14:paraId="0AD815C4"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EC7A405" w14:textId="77777777" w:rsidR="002C545C" w:rsidRPr="002C545C" w:rsidRDefault="002C545C" w:rsidP="002C545C">
            <w:pPr>
              <w:jc w:val="center"/>
              <w:rPr>
                <w:szCs w:val="24"/>
                <w:u w:val="none"/>
                <w:lang w:eastAsia="lv-LV"/>
              </w:rPr>
            </w:pPr>
            <w:r w:rsidRPr="002C545C">
              <w:rPr>
                <w:szCs w:val="24"/>
                <w:u w:val="none"/>
                <w:lang w:eastAsia="lv-LV"/>
              </w:rPr>
              <w:t>5550.00</w:t>
            </w:r>
          </w:p>
        </w:tc>
        <w:tc>
          <w:tcPr>
            <w:tcW w:w="1418" w:type="dxa"/>
            <w:tcBorders>
              <w:top w:val="nil"/>
              <w:left w:val="nil"/>
              <w:bottom w:val="single" w:sz="4" w:space="0" w:color="auto"/>
              <w:right w:val="single" w:sz="4" w:space="0" w:color="auto"/>
            </w:tcBorders>
            <w:shd w:val="clear" w:color="000000" w:fill="FFFFFF"/>
            <w:noWrap/>
            <w:vAlign w:val="center"/>
            <w:hideMark/>
          </w:tcPr>
          <w:p w14:paraId="6BEC26E9"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D9DA357" w14:textId="77777777" w:rsidR="002C545C" w:rsidRPr="002C545C" w:rsidRDefault="002C545C" w:rsidP="002C545C">
            <w:pPr>
              <w:jc w:val="center"/>
              <w:rPr>
                <w:szCs w:val="24"/>
                <w:u w:val="none"/>
                <w:lang w:eastAsia="lv-LV"/>
              </w:rPr>
            </w:pPr>
            <w:r w:rsidRPr="002C545C">
              <w:rPr>
                <w:szCs w:val="24"/>
                <w:u w:val="none"/>
                <w:lang w:eastAsia="lv-LV"/>
              </w:rPr>
              <w:t>25.55</w:t>
            </w:r>
          </w:p>
        </w:tc>
        <w:tc>
          <w:tcPr>
            <w:tcW w:w="1701" w:type="dxa"/>
            <w:tcBorders>
              <w:top w:val="nil"/>
              <w:left w:val="nil"/>
              <w:bottom w:val="single" w:sz="4" w:space="0" w:color="auto"/>
              <w:right w:val="single" w:sz="4" w:space="0" w:color="auto"/>
            </w:tcBorders>
            <w:shd w:val="clear" w:color="000000" w:fill="FFFFFF"/>
            <w:noWrap/>
            <w:vAlign w:val="center"/>
            <w:hideMark/>
          </w:tcPr>
          <w:p w14:paraId="039033A0" w14:textId="77777777" w:rsidR="002C545C" w:rsidRPr="002C545C" w:rsidRDefault="002C545C" w:rsidP="002C545C">
            <w:pPr>
              <w:jc w:val="center"/>
              <w:rPr>
                <w:szCs w:val="24"/>
                <w:u w:val="none"/>
                <w:lang w:eastAsia="lv-LV"/>
              </w:rPr>
            </w:pPr>
            <w:r w:rsidRPr="002C545C">
              <w:rPr>
                <w:szCs w:val="24"/>
                <w:u w:val="none"/>
                <w:lang w:eastAsia="lv-LV"/>
              </w:rPr>
              <w:t>175.55</w:t>
            </w:r>
          </w:p>
        </w:tc>
        <w:tc>
          <w:tcPr>
            <w:tcW w:w="791" w:type="dxa"/>
            <w:tcBorders>
              <w:top w:val="nil"/>
              <w:left w:val="nil"/>
              <w:bottom w:val="single" w:sz="4" w:space="0" w:color="auto"/>
              <w:right w:val="single" w:sz="4" w:space="0" w:color="auto"/>
            </w:tcBorders>
            <w:shd w:val="clear" w:color="000000" w:fill="FFFFFF"/>
            <w:noWrap/>
            <w:vAlign w:val="center"/>
            <w:hideMark/>
          </w:tcPr>
          <w:p w14:paraId="4E192DA2" w14:textId="77777777" w:rsidR="002C545C" w:rsidRPr="002C545C" w:rsidRDefault="002C545C" w:rsidP="002C545C">
            <w:pPr>
              <w:jc w:val="center"/>
              <w:rPr>
                <w:szCs w:val="24"/>
                <w:u w:val="none"/>
                <w:lang w:eastAsia="lv-LV"/>
              </w:rPr>
            </w:pPr>
            <w:r w:rsidRPr="002C545C">
              <w:rPr>
                <w:szCs w:val="24"/>
                <w:u w:val="none"/>
                <w:lang w:eastAsia="lv-LV"/>
              </w:rPr>
              <w:t>28</w:t>
            </w:r>
          </w:p>
        </w:tc>
      </w:tr>
      <w:tr w:rsidR="002C545C" w:rsidRPr="002C545C" w14:paraId="13409624"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4C613F4" w14:textId="77777777" w:rsidR="002C545C" w:rsidRPr="002C545C" w:rsidRDefault="002C545C" w:rsidP="002C545C">
            <w:pPr>
              <w:jc w:val="right"/>
              <w:rPr>
                <w:szCs w:val="24"/>
                <w:u w:val="none"/>
                <w:lang w:eastAsia="lv-LV"/>
              </w:rPr>
            </w:pPr>
            <w:r w:rsidRPr="002C545C">
              <w:rPr>
                <w:szCs w:val="24"/>
                <w:u w:val="none"/>
                <w:lang w:eastAsia="lv-LV"/>
              </w:rPr>
              <w:t>25.04.2027</w:t>
            </w:r>
          </w:p>
        </w:tc>
        <w:tc>
          <w:tcPr>
            <w:tcW w:w="1353" w:type="dxa"/>
            <w:tcBorders>
              <w:top w:val="nil"/>
              <w:left w:val="nil"/>
              <w:bottom w:val="single" w:sz="4" w:space="0" w:color="auto"/>
              <w:right w:val="single" w:sz="4" w:space="0" w:color="auto"/>
            </w:tcBorders>
            <w:shd w:val="clear" w:color="000000" w:fill="FFFFFF"/>
            <w:noWrap/>
            <w:vAlign w:val="center"/>
            <w:hideMark/>
          </w:tcPr>
          <w:p w14:paraId="6DF86FC0"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E3F92E" w14:textId="77777777" w:rsidR="002C545C" w:rsidRPr="002C545C" w:rsidRDefault="002C545C" w:rsidP="002C545C">
            <w:pPr>
              <w:jc w:val="center"/>
              <w:rPr>
                <w:szCs w:val="24"/>
                <w:u w:val="none"/>
                <w:lang w:eastAsia="lv-LV"/>
              </w:rPr>
            </w:pPr>
            <w:r w:rsidRPr="002C545C">
              <w:rPr>
                <w:szCs w:val="24"/>
                <w:u w:val="none"/>
                <w:lang w:eastAsia="lv-LV"/>
              </w:rPr>
              <w:t>5400.00</w:t>
            </w:r>
          </w:p>
        </w:tc>
        <w:tc>
          <w:tcPr>
            <w:tcW w:w="1418" w:type="dxa"/>
            <w:tcBorders>
              <w:top w:val="nil"/>
              <w:left w:val="nil"/>
              <w:bottom w:val="single" w:sz="4" w:space="0" w:color="auto"/>
              <w:right w:val="single" w:sz="4" w:space="0" w:color="auto"/>
            </w:tcBorders>
            <w:shd w:val="clear" w:color="000000" w:fill="FFFFFF"/>
            <w:noWrap/>
            <w:vAlign w:val="center"/>
            <w:hideMark/>
          </w:tcPr>
          <w:p w14:paraId="3ADB5139"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AC7C6C3" w14:textId="77777777" w:rsidR="002C545C" w:rsidRPr="002C545C" w:rsidRDefault="002C545C" w:rsidP="002C545C">
            <w:pPr>
              <w:jc w:val="center"/>
              <w:rPr>
                <w:szCs w:val="24"/>
                <w:u w:val="none"/>
                <w:lang w:eastAsia="lv-LV"/>
              </w:rPr>
            </w:pPr>
            <w:r w:rsidRPr="002C545C">
              <w:rPr>
                <w:szCs w:val="24"/>
                <w:u w:val="none"/>
                <w:lang w:eastAsia="lv-LV"/>
              </w:rPr>
              <w:t>27.52</w:t>
            </w:r>
          </w:p>
        </w:tc>
        <w:tc>
          <w:tcPr>
            <w:tcW w:w="1701" w:type="dxa"/>
            <w:tcBorders>
              <w:top w:val="nil"/>
              <w:left w:val="nil"/>
              <w:bottom w:val="single" w:sz="4" w:space="0" w:color="auto"/>
              <w:right w:val="single" w:sz="4" w:space="0" w:color="auto"/>
            </w:tcBorders>
            <w:shd w:val="clear" w:color="000000" w:fill="FFFFFF"/>
            <w:noWrap/>
            <w:vAlign w:val="center"/>
            <w:hideMark/>
          </w:tcPr>
          <w:p w14:paraId="2D20CC28" w14:textId="77777777" w:rsidR="002C545C" w:rsidRPr="002C545C" w:rsidRDefault="002C545C" w:rsidP="002C545C">
            <w:pPr>
              <w:jc w:val="center"/>
              <w:rPr>
                <w:szCs w:val="24"/>
                <w:u w:val="none"/>
                <w:lang w:eastAsia="lv-LV"/>
              </w:rPr>
            </w:pPr>
            <w:r w:rsidRPr="002C545C">
              <w:rPr>
                <w:szCs w:val="24"/>
                <w:u w:val="none"/>
                <w:lang w:eastAsia="lv-LV"/>
              </w:rPr>
              <w:t>177.52</w:t>
            </w:r>
          </w:p>
        </w:tc>
        <w:tc>
          <w:tcPr>
            <w:tcW w:w="791" w:type="dxa"/>
            <w:tcBorders>
              <w:top w:val="nil"/>
              <w:left w:val="nil"/>
              <w:bottom w:val="single" w:sz="4" w:space="0" w:color="auto"/>
              <w:right w:val="single" w:sz="4" w:space="0" w:color="auto"/>
            </w:tcBorders>
            <w:shd w:val="clear" w:color="000000" w:fill="FFFFFF"/>
            <w:noWrap/>
            <w:vAlign w:val="center"/>
            <w:hideMark/>
          </w:tcPr>
          <w:p w14:paraId="5E44DF8A"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248702E7"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FCC90DC" w14:textId="77777777" w:rsidR="002C545C" w:rsidRPr="002C545C" w:rsidRDefault="002C545C" w:rsidP="002C545C">
            <w:pPr>
              <w:jc w:val="right"/>
              <w:rPr>
                <w:szCs w:val="24"/>
                <w:u w:val="none"/>
                <w:lang w:eastAsia="lv-LV"/>
              </w:rPr>
            </w:pPr>
            <w:r w:rsidRPr="002C545C">
              <w:rPr>
                <w:szCs w:val="24"/>
                <w:u w:val="none"/>
                <w:lang w:eastAsia="lv-LV"/>
              </w:rPr>
              <w:t>25.05.2027</w:t>
            </w:r>
          </w:p>
        </w:tc>
        <w:tc>
          <w:tcPr>
            <w:tcW w:w="1353" w:type="dxa"/>
            <w:tcBorders>
              <w:top w:val="nil"/>
              <w:left w:val="nil"/>
              <w:bottom w:val="single" w:sz="4" w:space="0" w:color="auto"/>
              <w:right w:val="single" w:sz="4" w:space="0" w:color="auto"/>
            </w:tcBorders>
            <w:shd w:val="clear" w:color="000000" w:fill="FFFFFF"/>
            <w:noWrap/>
            <w:vAlign w:val="center"/>
            <w:hideMark/>
          </w:tcPr>
          <w:p w14:paraId="55DE2116"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5A828AD" w14:textId="77777777" w:rsidR="002C545C" w:rsidRPr="002C545C" w:rsidRDefault="002C545C" w:rsidP="002C545C">
            <w:pPr>
              <w:jc w:val="center"/>
              <w:rPr>
                <w:szCs w:val="24"/>
                <w:u w:val="none"/>
                <w:lang w:eastAsia="lv-LV"/>
              </w:rPr>
            </w:pPr>
            <w:r w:rsidRPr="002C545C">
              <w:rPr>
                <w:szCs w:val="24"/>
                <w:u w:val="none"/>
                <w:lang w:eastAsia="lv-LV"/>
              </w:rPr>
              <w:t>5250.00</w:t>
            </w:r>
          </w:p>
        </w:tc>
        <w:tc>
          <w:tcPr>
            <w:tcW w:w="1418" w:type="dxa"/>
            <w:tcBorders>
              <w:top w:val="nil"/>
              <w:left w:val="nil"/>
              <w:bottom w:val="single" w:sz="4" w:space="0" w:color="auto"/>
              <w:right w:val="single" w:sz="4" w:space="0" w:color="auto"/>
            </w:tcBorders>
            <w:shd w:val="clear" w:color="000000" w:fill="FFFFFF"/>
            <w:noWrap/>
            <w:vAlign w:val="center"/>
            <w:hideMark/>
          </w:tcPr>
          <w:p w14:paraId="5F2D4CF6"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7EE6A95" w14:textId="77777777" w:rsidR="002C545C" w:rsidRPr="002C545C" w:rsidRDefault="002C545C" w:rsidP="002C545C">
            <w:pPr>
              <w:jc w:val="center"/>
              <w:rPr>
                <w:szCs w:val="24"/>
                <w:u w:val="none"/>
                <w:lang w:eastAsia="lv-LV"/>
              </w:rPr>
            </w:pPr>
            <w:r w:rsidRPr="002C545C">
              <w:rPr>
                <w:szCs w:val="24"/>
                <w:u w:val="none"/>
                <w:lang w:eastAsia="lv-LV"/>
              </w:rPr>
              <w:t>25.89</w:t>
            </w:r>
          </w:p>
        </w:tc>
        <w:tc>
          <w:tcPr>
            <w:tcW w:w="1701" w:type="dxa"/>
            <w:tcBorders>
              <w:top w:val="nil"/>
              <w:left w:val="nil"/>
              <w:bottom w:val="single" w:sz="4" w:space="0" w:color="auto"/>
              <w:right w:val="single" w:sz="4" w:space="0" w:color="auto"/>
            </w:tcBorders>
            <w:shd w:val="clear" w:color="000000" w:fill="FFFFFF"/>
            <w:noWrap/>
            <w:vAlign w:val="center"/>
            <w:hideMark/>
          </w:tcPr>
          <w:p w14:paraId="407BC194" w14:textId="77777777" w:rsidR="002C545C" w:rsidRPr="002C545C" w:rsidRDefault="002C545C" w:rsidP="002C545C">
            <w:pPr>
              <w:jc w:val="center"/>
              <w:rPr>
                <w:szCs w:val="24"/>
                <w:u w:val="none"/>
                <w:lang w:eastAsia="lv-LV"/>
              </w:rPr>
            </w:pPr>
            <w:r w:rsidRPr="002C545C">
              <w:rPr>
                <w:szCs w:val="24"/>
                <w:u w:val="none"/>
                <w:lang w:eastAsia="lv-LV"/>
              </w:rPr>
              <w:t>175.89</w:t>
            </w:r>
          </w:p>
        </w:tc>
        <w:tc>
          <w:tcPr>
            <w:tcW w:w="791" w:type="dxa"/>
            <w:tcBorders>
              <w:top w:val="nil"/>
              <w:left w:val="nil"/>
              <w:bottom w:val="single" w:sz="4" w:space="0" w:color="auto"/>
              <w:right w:val="single" w:sz="4" w:space="0" w:color="auto"/>
            </w:tcBorders>
            <w:shd w:val="clear" w:color="000000" w:fill="FFFFFF"/>
            <w:noWrap/>
            <w:vAlign w:val="center"/>
            <w:hideMark/>
          </w:tcPr>
          <w:p w14:paraId="66BE105F"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6512DDD5"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A870B17" w14:textId="77777777" w:rsidR="002C545C" w:rsidRPr="002C545C" w:rsidRDefault="002C545C" w:rsidP="002C545C">
            <w:pPr>
              <w:jc w:val="right"/>
              <w:rPr>
                <w:szCs w:val="24"/>
                <w:u w:val="none"/>
                <w:lang w:eastAsia="lv-LV"/>
              </w:rPr>
            </w:pPr>
            <w:r w:rsidRPr="002C545C">
              <w:rPr>
                <w:szCs w:val="24"/>
                <w:u w:val="none"/>
                <w:lang w:eastAsia="lv-LV"/>
              </w:rPr>
              <w:t>25.06.2027</w:t>
            </w:r>
          </w:p>
        </w:tc>
        <w:tc>
          <w:tcPr>
            <w:tcW w:w="1353" w:type="dxa"/>
            <w:tcBorders>
              <w:top w:val="nil"/>
              <w:left w:val="nil"/>
              <w:bottom w:val="single" w:sz="4" w:space="0" w:color="auto"/>
              <w:right w:val="single" w:sz="4" w:space="0" w:color="auto"/>
            </w:tcBorders>
            <w:shd w:val="clear" w:color="000000" w:fill="FFFFFF"/>
            <w:noWrap/>
            <w:vAlign w:val="center"/>
            <w:hideMark/>
          </w:tcPr>
          <w:p w14:paraId="59C173E1"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D87689C" w14:textId="77777777" w:rsidR="002C545C" w:rsidRPr="002C545C" w:rsidRDefault="002C545C" w:rsidP="002C545C">
            <w:pPr>
              <w:jc w:val="center"/>
              <w:rPr>
                <w:szCs w:val="24"/>
                <w:u w:val="none"/>
                <w:lang w:eastAsia="lv-LV"/>
              </w:rPr>
            </w:pPr>
            <w:r w:rsidRPr="002C545C">
              <w:rPr>
                <w:szCs w:val="24"/>
                <w:u w:val="none"/>
                <w:lang w:eastAsia="lv-LV"/>
              </w:rPr>
              <w:t>5100.00</w:t>
            </w:r>
          </w:p>
        </w:tc>
        <w:tc>
          <w:tcPr>
            <w:tcW w:w="1418" w:type="dxa"/>
            <w:tcBorders>
              <w:top w:val="nil"/>
              <w:left w:val="nil"/>
              <w:bottom w:val="single" w:sz="4" w:space="0" w:color="auto"/>
              <w:right w:val="single" w:sz="4" w:space="0" w:color="auto"/>
            </w:tcBorders>
            <w:shd w:val="clear" w:color="000000" w:fill="FFFFFF"/>
            <w:noWrap/>
            <w:vAlign w:val="center"/>
            <w:hideMark/>
          </w:tcPr>
          <w:p w14:paraId="7EC51BC2"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AC6E1AD" w14:textId="77777777" w:rsidR="002C545C" w:rsidRPr="002C545C" w:rsidRDefault="002C545C" w:rsidP="002C545C">
            <w:pPr>
              <w:jc w:val="center"/>
              <w:rPr>
                <w:szCs w:val="24"/>
                <w:u w:val="none"/>
                <w:lang w:eastAsia="lv-LV"/>
              </w:rPr>
            </w:pPr>
            <w:r w:rsidRPr="002C545C">
              <w:rPr>
                <w:szCs w:val="24"/>
                <w:u w:val="none"/>
                <w:lang w:eastAsia="lv-LV"/>
              </w:rPr>
              <w:t>25.99</w:t>
            </w:r>
          </w:p>
        </w:tc>
        <w:tc>
          <w:tcPr>
            <w:tcW w:w="1701" w:type="dxa"/>
            <w:tcBorders>
              <w:top w:val="nil"/>
              <w:left w:val="nil"/>
              <w:bottom w:val="single" w:sz="4" w:space="0" w:color="auto"/>
              <w:right w:val="single" w:sz="4" w:space="0" w:color="auto"/>
            </w:tcBorders>
            <w:shd w:val="clear" w:color="000000" w:fill="FFFFFF"/>
            <w:noWrap/>
            <w:vAlign w:val="center"/>
            <w:hideMark/>
          </w:tcPr>
          <w:p w14:paraId="6ACCA1F5" w14:textId="77777777" w:rsidR="002C545C" w:rsidRPr="002C545C" w:rsidRDefault="002C545C" w:rsidP="002C545C">
            <w:pPr>
              <w:jc w:val="center"/>
              <w:rPr>
                <w:szCs w:val="24"/>
                <w:u w:val="none"/>
                <w:lang w:eastAsia="lv-LV"/>
              </w:rPr>
            </w:pPr>
            <w:r w:rsidRPr="002C545C">
              <w:rPr>
                <w:szCs w:val="24"/>
                <w:u w:val="none"/>
                <w:lang w:eastAsia="lv-LV"/>
              </w:rPr>
              <w:t>175.99</w:t>
            </w:r>
          </w:p>
        </w:tc>
        <w:tc>
          <w:tcPr>
            <w:tcW w:w="791" w:type="dxa"/>
            <w:tcBorders>
              <w:top w:val="nil"/>
              <w:left w:val="nil"/>
              <w:bottom w:val="single" w:sz="4" w:space="0" w:color="auto"/>
              <w:right w:val="single" w:sz="4" w:space="0" w:color="auto"/>
            </w:tcBorders>
            <w:shd w:val="clear" w:color="000000" w:fill="FFFFFF"/>
            <w:noWrap/>
            <w:vAlign w:val="center"/>
            <w:hideMark/>
          </w:tcPr>
          <w:p w14:paraId="476E1470"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41D63A81"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D529B8" w14:textId="77777777" w:rsidR="002C545C" w:rsidRPr="002C545C" w:rsidRDefault="002C545C" w:rsidP="002C545C">
            <w:pPr>
              <w:jc w:val="right"/>
              <w:rPr>
                <w:szCs w:val="24"/>
                <w:u w:val="none"/>
                <w:lang w:eastAsia="lv-LV"/>
              </w:rPr>
            </w:pPr>
            <w:r w:rsidRPr="002C545C">
              <w:rPr>
                <w:szCs w:val="24"/>
                <w:u w:val="none"/>
                <w:lang w:eastAsia="lv-LV"/>
              </w:rPr>
              <w:t>25.07.2027</w:t>
            </w:r>
          </w:p>
        </w:tc>
        <w:tc>
          <w:tcPr>
            <w:tcW w:w="1353" w:type="dxa"/>
            <w:tcBorders>
              <w:top w:val="nil"/>
              <w:left w:val="nil"/>
              <w:bottom w:val="single" w:sz="4" w:space="0" w:color="auto"/>
              <w:right w:val="single" w:sz="4" w:space="0" w:color="auto"/>
            </w:tcBorders>
            <w:shd w:val="clear" w:color="000000" w:fill="FFFFFF"/>
            <w:noWrap/>
            <w:vAlign w:val="center"/>
            <w:hideMark/>
          </w:tcPr>
          <w:p w14:paraId="4FAE3C8D"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A55DCB7" w14:textId="77777777" w:rsidR="002C545C" w:rsidRPr="002C545C" w:rsidRDefault="002C545C" w:rsidP="002C545C">
            <w:pPr>
              <w:jc w:val="center"/>
              <w:rPr>
                <w:szCs w:val="24"/>
                <w:u w:val="none"/>
                <w:lang w:eastAsia="lv-LV"/>
              </w:rPr>
            </w:pPr>
            <w:r w:rsidRPr="002C545C">
              <w:rPr>
                <w:szCs w:val="24"/>
                <w:u w:val="none"/>
                <w:lang w:eastAsia="lv-LV"/>
              </w:rPr>
              <w:t>4950.00</w:t>
            </w:r>
          </w:p>
        </w:tc>
        <w:tc>
          <w:tcPr>
            <w:tcW w:w="1418" w:type="dxa"/>
            <w:tcBorders>
              <w:top w:val="nil"/>
              <w:left w:val="nil"/>
              <w:bottom w:val="single" w:sz="4" w:space="0" w:color="auto"/>
              <w:right w:val="single" w:sz="4" w:space="0" w:color="auto"/>
            </w:tcBorders>
            <w:shd w:val="clear" w:color="000000" w:fill="FFFFFF"/>
            <w:noWrap/>
            <w:vAlign w:val="center"/>
            <w:hideMark/>
          </w:tcPr>
          <w:p w14:paraId="7B013D1B"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99232D6" w14:textId="77777777" w:rsidR="002C545C" w:rsidRPr="002C545C" w:rsidRDefault="002C545C" w:rsidP="002C545C">
            <w:pPr>
              <w:jc w:val="center"/>
              <w:rPr>
                <w:szCs w:val="24"/>
                <w:u w:val="none"/>
                <w:lang w:eastAsia="lv-LV"/>
              </w:rPr>
            </w:pPr>
            <w:r w:rsidRPr="002C545C">
              <w:rPr>
                <w:szCs w:val="24"/>
                <w:u w:val="none"/>
                <w:lang w:eastAsia="lv-LV"/>
              </w:rPr>
              <w:t>24.41</w:t>
            </w:r>
          </w:p>
        </w:tc>
        <w:tc>
          <w:tcPr>
            <w:tcW w:w="1701" w:type="dxa"/>
            <w:tcBorders>
              <w:top w:val="nil"/>
              <w:left w:val="nil"/>
              <w:bottom w:val="single" w:sz="4" w:space="0" w:color="auto"/>
              <w:right w:val="single" w:sz="4" w:space="0" w:color="auto"/>
            </w:tcBorders>
            <w:shd w:val="clear" w:color="000000" w:fill="FFFFFF"/>
            <w:noWrap/>
            <w:vAlign w:val="center"/>
            <w:hideMark/>
          </w:tcPr>
          <w:p w14:paraId="78B529A9" w14:textId="77777777" w:rsidR="002C545C" w:rsidRPr="002C545C" w:rsidRDefault="002C545C" w:rsidP="002C545C">
            <w:pPr>
              <w:jc w:val="center"/>
              <w:rPr>
                <w:szCs w:val="24"/>
                <w:u w:val="none"/>
                <w:lang w:eastAsia="lv-LV"/>
              </w:rPr>
            </w:pPr>
            <w:r w:rsidRPr="002C545C">
              <w:rPr>
                <w:szCs w:val="24"/>
                <w:u w:val="none"/>
                <w:lang w:eastAsia="lv-LV"/>
              </w:rPr>
              <w:t>174.41</w:t>
            </w:r>
          </w:p>
        </w:tc>
        <w:tc>
          <w:tcPr>
            <w:tcW w:w="791" w:type="dxa"/>
            <w:tcBorders>
              <w:top w:val="nil"/>
              <w:left w:val="nil"/>
              <w:bottom w:val="single" w:sz="4" w:space="0" w:color="auto"/>
              <w:right w:val="single" w:sz="4" w:space="0" w:color="auto"/>
            </w:tcBorders>
            <w:shd w:val="clear" w:color="000000" w:fill="FFFFFF"/>
            <w:noWrap/>
            <w:vAlign w:val="center"/>
            <w:hideMark/>
          </w:tcPr>
          <w:p w14:paraId="590C2437"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5F23C425"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28F4F9D" w14:textId="77777777" w:rsidR="002C545C" w:rsidRPr="002C545C" w:rsidRDefault="002C545C" w:rsidP="002C545C">
            <w:pPr>
              <w:jc w:val="right"/>
              <w:rPr>
                <w:szCs w:val="24"/>
                <w:u w:val="none"/>
                <w:lang w:eastAsia="lv-LV"/>
              </w:rPr>
            </w:pPr>
            <w:r w:rsidRPr="002C545C">
              <w:rPr>
                <w:szCs w:val="24"/>
                <w:u w:val="none"/>
                <w:lang w:eastAsia="lv-LV"/>
              </w:rPr>
              <w:t>25.08.2027</w:t>
            </w:r>
          </w:p>
        </w:tc>
        <w:tc>
          <w:tcPr>
            <w:tcW w:w="1353" w:type="dxa"/>
            <w:tcBorders>
              <w:top w:val="nil"/>
              <w:left w:val="nil"/>
              <w:bottom w:val="single" w:sz="4" w:space="0" w:color="auto"/>
              <w:right w:val="single" w:sz="4" w:space="0" w:color="auto"/>
            </w:tcBorders>
            <w:shd w:val="clear" w:color="000000" w:fill="FFFFFF"/>
            <w:noWrap/>
            <w:vAlign w:val="center"/>
            <w:hideMark/>
          </w:tcPr>
          <w:p w14:paraId="5EEE1153"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E1B8E71" w14:textId="77777777" w:rsidR="002C545C" w:rsidRPr="002C545C" w:rsidRDefault="002C545C" w:rsidP="002C545C">
            <w:pPr>
              <w:jc w:val="center"/>
              <w:rPr>
                <w:szCs w:val="24"/>
                <w:u w:val="none"/>
                <w:lang w:eastAsia="lv-LV"/>
              </w:rPr>
            </w:pPr>
            <w:r w:rsidRPr="002C545C">
              <w:rPr>
                <w:szCs w:val="24"/>
                <w:u w:val="none"/>
                <w:lang w:eastAsia="lv-LV"/>
              </w:rPr>
              <w:t>4800.00</w:t>
            </w:r>
          </w:p>
        </w:tc>
        <w:tc>
          <w:tcPr>
            <w:tcW w:w="1418" w:type="dxa"/>
            <w:tcBorders>
              <w:top w:val="nil"/>
              <w:left w:val="nil"/>
              <w:bottom w:val="single" w:sz="4" w:space="0" w:color="auto"/>
              <w:right w:val="single" w:sz="4" w:space="0" w:color="auto"/>
            </w:tcBorders>
            <w:shd w:val="clear" w:color="000000" w:fill="FFFFFF"/>
            <w:noWrap/>
            <w:vAlign w:val="center"/>
            <w:hideMark/>
          </w:tcPr>
          <w:p w14:paraId="32347778"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1D7F828" w14:textId="77777777" w:rsidR="002C545C" w:rsidRPr="002C545C" w:rsidRDefault="002C545C" w:rsidP="002C545C">
            <w:pPr>
              <w:jc w:val="center"/>
              <w:rPr>
                <w:szCs w:val="24"/>
                <w:u w:val="none"/>
                <w:lang w:eastAsia="lv-LV"/>
              </w:rPr>
            </w:pPr>
            <w:r w:rsidRPr="002C545C">
              <w:rPr>
                <w:szCs w:val="24"/>
                <w:u w:val="none"/>
                <w:lang w:eastAsia="lv-LV"/>
              </w:rPr>
              <w:t>24.46</w:t>
            </w:r>
          </w:p>
        </w:tc>
        <w:tc>
          <w:tcPr>
            <w:tcW w:w="1701" w:type="dxa"/>
            <w:tcBorders>
              <w:top w:val="nil"/>
              <w:left w:val="nil"/>
              <w:bottom w:val="single" w:sz="4" w:space="0" w:color="auto"/>
              <w:right w:val="single" w:sz="4" w:space="0" w:color="auto"/>
            </w:tcBorders>
            <w:shd w:val="clear" w:color="000000" w:fill="FFFFFF"/>
            <w:noWrap/>
            <w:vAlign w:val="center"/>
            <w:hideMark/>
          </w:tcPr>
          <w:p w14:paraId="7557EDE5" w14:textId="77777777" w:rsidR="002C545C" w:rsidRPr="002C545C" w:rsidRDefault="002C545C" w:rsidP="002C545C">
            <w:pPr>
              <w:jc w:val="center"/>
              <w:rPr>
                <w:szCs w:val="24"/>
                <w:u w:val="none"/>
                <w:lang w:eastAsia="lv-LV"/>
              </w:rPr>
            </w:pPr>
            <w:r w:rsidRPr="002C545C">
              <w:rPr>
                <w:szCs w:val="24"/>
                <w:u w:val="none"/>
                <w:lang w:eastAsia="lv-LV"/>
              </w:rPr>
              <w:t>174.46</w:t>
            </w:r>
          </w:p>
        </w:tc>
        <w:tc>
          <w:tcPr>
            <w:tcW w:w="791" w:type="dxa"/>
            <w:tcBorders>
              <w:top w:val="nil"/>
              <w:left w:val="nil"/>
              <w:bottom w:val="single" w:sz="4" w:space="0" w:color="auto"/>
              <w:right w:val="single" w:sz="4" w:space="0" w:color="auto"/>
            </w:tcBorders>
            <w:shd w:val="clear" w:color="000000" w:fill="FFFFFF"/>
            <w:noWrap/>
            <w:vAlign w:val="center"/>
            <w:hideMark/>
          </w:tcPr>
          <w:p w14:paraId="494E6273"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6B6BBE4D"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A28AEA2" w14:textId="77777777" w:rsidR="002C545C" w:rsidRPr="002C545C" w:rsidRDefault="002C545C" w:rsidP="002C545C">
            <w:pPr>
              <w:jc w:val="right"/>
              <w:rPr>
                <w:szCs w:val="24"/>
                <w:u w:val="none"/>
                <w:lang w:eastAsia="lv-LV"/>
              </w:rPr>
            </w:pPr>
            <w:r w:rsidRPr="002C545C">
              <w:rPr>
                <w:szCs w:val="24"/>
                <w:u w:val="none"/>
                <w:lang w:eastAsia="lv-LV"/>
              </w:rPr>
              <w:t>25.09.2027</w:t>
            </w:r>
          </w:p>
        </w:tc>
        <w:tc>
          <w:tcPr>
            <w:tcW w:w="1353" w:type="dxa"/>
            <w:tcBorders>
              <w:top w:val="nil"/>
              <w:left w:val="nil"/>
              <w:bottom w:val="single" w:sz="4" w:space="0" w:color="auto"/>
              <w:right w:val="single" w:sz="4" w:space="0" w:color="auto"/>
            </w:tcBorders>
            <w:shd w:val="clear" w:color="000000" w:fill="FFFFFF"/>
            <w:noWrap/>
            <w:vAlign w:val="center"/>
            <w:hideMark/>
          </w:tcPr>
          <w:p w14:paraId="05C06BF9"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1FAF152" w14:textId="77777777" w:rsidR="002C545C" w:rsidRPr="002C545C" w:rsidRDefault="002C545C" w:rsidP="002C545C">
            <w:pPr>
              <w:jc w:val="center"/>
              <w:rPr>
                <w:szCs w:val="24"/>
                <w:u w:val="none"/>
                <w:lang w:eastAsia="lv-LV"/>
              </w:rPr>
            </w:pPr>
            <w:r w:rsidRPr="002C545C">
              <w:rPr>
                <w:szCs w:val="24"/>
                <w:u w:val="none"/>
                <w:lang w:eastAsia="lv-LV"/>
              </w:rPr>
              <w:t>4650.00</w:t>
            </w:r>
          </w:p>
        </w:tc>
        <w:tc>
          <w:tcPr>
            <w:tcW w:w="1418" w:type="dxa"/>
            <w:tcBorders>
              <w:top w:val="nil"/>
              <w:left w:val="nil"/>
              <w:bottom w:val="single" w:sz="4" w:space="0" w:color="auto"/>
              <w:right w:val="single" w:sz="4" w:space="0" w:color="auto"/>
            </w:tcBorders>
            <w:shd w:val="clear" w:color="000000" w:fill="FFFFFF"/>
            <w:noWrap/>
            <w:vAlign w:val="center"/>
            <w:hideMark/>
          </w:tcPr>
          <w:p w14:paraId="5308A3AA"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D7B9889" w14:textId="77777777" w:rsidR="002C545C" w:rsidRPr="002C545C" w:rsidRDefault="002C545C" w:rsidP="002C545C">
            <w:pPr>
              <w:jc w:val="center"/>
              <w:rPr>
                <w:szCs w:val="24"/>
                <w:u w:val="none"/>
                <w:lang w:eastAsia="lv-LV"/>
              </w:rPr>
            </w:pPr>
            <w:r w:rsidRPr="002C545C">
              <w:rPr>
                <w:szCs w:val="24"/>
                <w:u w:val="none"/>
                <w:lang w:eastAsia="lv-LV"/>
              </w:rPr>
              <w:t>23.70</w:t>
            </w:r>
          </w:p>
        </w:tc>
        <w:tc>
          <w:tcPr>
            <w:tcW w:w="1701" w:type="dxa"/>
            <w:tcBorders>
              <w:top w:val="nil"/>
              <w:left w:val="nil"/>
              <w:bottom w:val="single" w:sz="4" w:space="0" w:color="auto"/>
              <w:right w:val="single" w:sz="4" w:space="0" w:color="auto"/>
            </w:tcBorders>
            <w:shd w:val="clear" w:color="000000" w:fill="FFFFFF"/>
            <w:noWrap/>
            <w:vAlign w:val="center"/>
            <w:hideMark/>
          </w:tcPr>
          <w:p w14:paraId="59978933" w14:textId="77777777" w:rsidR="002C545C" w:rsidRPr="002C545C" w:rsidRDefault="002C545C" w:rsidP="002C545C">
            <w:pPr>
              <w:jc w:val="center"/>
              <w:rPr>
                <w:szCs w:val="24"/>
                <w:u w:val="none"/>
                <w:lang w:eastAsia="lv-LV"/>
              </w:rPr>
            </w:pPr>
            <w:r w:rsidRPr="002C545C">
              <w:rPr>
                <w:szCs w:val="24"/>
                <w:u w:val="none"/>
                <w:lang w:eastAsia="lv-LV"/>
              </w:rPr>
              <w:t>173.70</w:t>
            </w:r>
          </w:p>
        </w:tc>
        <w:tc>
          <w:tcPr>
            <w:tcW w:w="791" w:type="dxa"/>
            <w:tcBorders>
              <w:top w:val="nil"/>
              <w:left w:val="nil"/>
              <w:bottom w:val="single" w:sz="4" w:space="0" w:color="auto"/>
              <w:right w:val="single" w:sz="4" w:space="0" w:color="auto"/>
            </w:tcBorders>
            <w:shd w:val="clear" w:color="000000" w:fill="FFFFFF"/>
            <w:noWrap/>
            <w:vAlign w:val="center"/>
            <w:hideMark/>
          </w:tcPr>
          <w:p w14:paraId="257743AB"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2D67FBA2"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F707F3E" w14:textId="77777777" w:rsidR="002C545C" w:rsidRPr="002C545C" w:rsidRDefault="002C545C" w:rsidP="002C545C">
            <w:pPr>
              <w:jc w:val="right"/>
              <w:rPr>
                <w:szCs w:val="24"/>
                <w:u w:val="none"/>
                <w:lang w:eastAsia="lv-LV"/>
              </w:rPr>
            </w:pPr>
            <w:r w:rsidRPr="002C545C">
              <w:rPr>
                <w:szCs w:val="24"/>
                <w:u w:val="none"/>
                <w:lang w:eastAsia="lv-LV"/>
              </w:rPr>
              <w:t>25.10.2027</w:t>
            </w:r>
          </w:p>
        </w:tc>
        <w:tc>
          <w:tcPr>
            <w:tcW w:w="1353" w:type="dxa"/>
            <w:tcBorders>
              <w:top w:val="nil"/>
              <w:left w:val="nil"/>
              <w:bottom w:val="single" w:sz="4" w:space="0" w:color="auto"/>
              <w:right w:val="single" w:sz="4" w:space="0" w:color="auto"/>
            </w:tcBorders>
            <w:shd w:val="clear" w:color="000000" w:fill="FFFFFF"/>
            <w:noWrap/>
            <w:vAlign w:val="center"/>
            <w:hideMark/>
          </w:tcPr>
          <w:p w14:paraId="39CE3D53"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8135DCA" w14:textId="77777777" w:rsidR="002C545C" w:rsidRPr="002C545C" w:rsidRDefault="002C545C" w:rsidP="002C545C">
            <w:pPr>
              <w:jc w:val="center"/>
              <w:rPr>
                <w:szCs w:val="24"/>
                <w:u w:val="none"/>
                <w:lang w:eastAsia="lv-LV"/>
              </w:rPr>
            </w:pPr>
            <w:r w:rsidRPr="002C545C">
              <w:rPr>
                <w:szCs w:val="24"/>
                <w:u w:val="none"/>
                <w:lang w:eastAsia="lv-LV"/>
              </w:rPr>
              <w:t>4500.00</w:t>
            </w:r>
          </w:p>
        </w:tc>
        <w:tc>
          <w:tcPr>
            <w:tcW w:w="1418" w:type="dxa"/>
            <w:tcBorders>
              <w:top w:val="nil"/>
              <w:left w:val="nil"/>
              <w:bottom w:val="single" w:sz="4" w:space="0" w:color="auto"/>
              <w:right w:val="single" w:sz="4" w:space="0" w:color="auto"/>
            </w:tcBorders>
            <w:shd w:val="clear" w:color="000000" w:fill="FFFFFF"/>
            <w:noWrap/>
            <w:vAlign w:val="center"/>
            <w:hideMark/>
          </w:tcPr>
          <w:p w14:paraId="5A01D08B"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2AA4D40" w14:textId="77777777" w:rsidR="002C545C" w:rsidRPr="002C545C" w:rsidRDefault="002C545C" w:rsidP="002C545C">
            <w:pPr>
              <w:jc w:val="center"/>
              <w:rPr>
                <w:szCs w:val="24"/>
                <w:u w:val="none"/>
                <w:lang w:eastAsia="lv-LV"/>
              </w:rPr>
            </w:pPr>
            <w:r w:rsidRPr="002C545C">
              <w:rPr>
                <w:szCs w:val="24"/>
                <w:u w:val="none"/>
                <w:lang w:eastAsia="lv-LV"/>
              </w:rPr>
              <w:t>22.19</w:t>
            </w:r>
          </w:p>
        </w:tc>
        <w:tc>
          <w:tcPr>
            <w:tcW w:w="1701" w:type="dxa"/>
            <w:tcBorders>
              <w:top w:val="nil"/>
              <w:left w:val="nil"/>
              <w:bottom w:val="single" w:sz="4" w:space="0" w:color="auto"/>
              <w:right w:val="single" w:sz="4" w:space="0" w:color="auto"/>
            </w:tcBorders>
            <w:shd w:val="clear" w:color="000000" w:fill="FFFFFF"/>
            <w:noWrap/>
            <w:vAlign w:val="center"/>
            <w:hideMark/>
          </w:tcPr>
          <w:p w14:paraId="2A62412E" w14:textId="77777777" w:rsidR="002C545C" w:rsidRPr="002C545C" w:rsidRDefault="002C545C" w:rsidP="002C545C">
            <w:pPr>
              <w:jc w:val="center"/>
              <w:rPr>
                <w:szCs w:val="24"/>
                <w:u w:val="none"/>
                <w:lang w:eastAsia="lv-LV"/>
              </w:rPr>
            </w:pPr>
            <w:r w:rsidRPr="002C545C">
              <w:rPr>
                <w:szCs w:val="24"/>
                <w:u w:val="none"/>
                <w:lang w:eastAsia="lv-LV"/>
              </w:rPr>
              <w:t>172.19</w:t>
            </w:r>
          </w:p>
        </w:tc>
        <w:tc>
          <w:tcPr>
            <w:tcW w:w="791" w:type="dxa"/>
            <w:tcBorders>
              <w:top w:val="nil"/>
              <w:left w:val="nil"/>
              <w:bottom w:val="single" w:sz="4" w:space="0" w:color="auto"/>
              <w:right w:val="single" w:sz="4" w:space="0" w:color="auto"/>
            </w:tcBorders>
            <w:shd w:val="clear" w:color="000000" w:fill="FFFFFF"/>
            <w:noWrap/>
            <w:vAlign w:val="center"/>
            <w:hideMark/>
          </w:tcPr>
          <w:p w14:paraId="166B4CA4"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7CD8CDEA"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2D3758" w14:textId="77777777" w:rsidR="002C545C" w:rsidRPr="002C545C" w:rsidRDefault="002C545C" w:rsidP="002C545C">
            <w:pPr>
              <w:jc w:val="right"/>
              <w:rPr>
                <w:szCs w:val="24"/>
                <w:u w:val="none"/>
                <w:lang w:eastAsia="lv-LV"/>
              </w:rPr>
            </w:pPr>
            <w:r w:rsidRPr="002C545C">
              <w:rPr>
                <w:szCs w:val="24"/>
                <w:u w:val="none"/>
                <w:lang w:eastAsia="lv-LV"/>
              </w:rPr>
              <w:t>25.11.2027</w:t>
            </w:r>
          </w:p>
        </w:tc>
        <w:tc>
          <w:tcPr>
            <w:tcW w:w="1353" w:type="dxa"/>
            <w:tcBorders>
              <w:top w:val="nil"/>
              <w:left w:val="nil"/>
              <w:bottom w:val="single" w:sz="4" w:space="0" w:color="auto"/>
              <w:right w:val="single" w:sz="4" w:space="0" w:color="auto"/>
            </w:tcBorders>
            <w:shd w:val="clear" w:color="000000" w:fill="FFFFFF"/>
            <w:noWrap/>
            <w:vAlign w:val="center"/>
            <w:hideMark/>
          </w:tcPr>
          <w:p w14:paraId="26B0D501"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8E85D61" w14:textId="77777777" w:rsidR="002C545C" w:rsidRPr="002C545C" w:rsidRDefault="002C545C" w:rsidP="002C545C">
            <w:pPr>
              <w:jc w:val="center"/>
              <w:rPr>
                <w:szCs w:val="24"/>
                <w:u w:val="none"/>
                <w:lang w:eastAsia="lv-LV"/>
              </w:rPr>
            </w:pPr>
            <w:r w:rsidRPr="002C545C">
              <w:rPr>
                <w:szCs w:val="24"/>
                <w:u w:val="none"/>
                <w:lang w:eastAsia="lv-LV"/>
              </w:rPr>
              <w:t>4350.00</w:t>
            </w:r>
          </w:p>
        </w:tc>
        <w:tc>
          <w:tcPr>
            <w:tcW w:w="1418" w:type="dxa"/>
            <w:tcBorders>
              <w:top w:val="nil"/>
              <w:left w:val="nil"/>
              <w:bottom w:val="single" w:sz="4" w:space="0" w:color="auto"/>
              <w:right w:val="single" w:sz="4" w:space="0" w:color="auto"/>
            </w:tcBorders>
            <w:shd w:val="clear" w:color="000000" w:fill="FFFFFF"/>
            <w:noWrap/>
            <w:vAlign w:val="center"/>
            <w:hideMark/>
          </w:tcPr>
          <w:p w14:paraId="35534029"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5D12A47" w14:textId="77777777" w:rsidR="002C545C" w:rsidRPr="002C545C" w:rsidRDefault="002C545C" w:rsidP="002C545C">
            <w:pPr>
              <w:jc w:val="center"/>
              <w:rPr>
                <w:szCs w:val="24"/>
                <w:u w:val="none"/>
                <w:lang w:eastAsia="lv-LV"/>
              </w:rPr>
            </w:pPr>
            <w:r w:rsidRPr="002C545C">
              <w:rPr>
                <w:szCs w:val="24"/>
                <w:u w:val="none"/>
                <w:lang w:eastAsia="lv-LV"/>
              </w:rPr>
              <w:t>22.17</w:t>
            </w:r>
          </w:p>
        </w:tc>
        <w:tc>
          <w:tcPr>
            <w:tcW w:w="1701" w:type="dxa"/>
            <w:tcBorders>
              <w:top w:val="nil"/>
              <w:left w:val="nil"/>
              <w:bottom w:val="single" w:sz="4" w:space="0" w:color="auto"/>
              <w:right w:val="single" w:sz="4" w:space="0" w:color="auto"/>
            </w:tcBorders>
            <w:shd w:val="clear" w:color="000000" w:fill="FFFFFF"/>
            <w:noWrap/>
            <w:vAlign w:val="center"/>
            <w:hideMark/>
          </w:tcPr>
          <w:p w14:paraId="544FC746" w14:textId="77777777" w:rsidR="002C545C" w:rsidRPr="002C545C" w:rsidRDefault="002C545C" w:rsidP="002C545C">
            <w:pPr>
              <w:jc w:val="center"/>
              <w:rPr>
                <w:szCs w:val="24"/>
                <w:u w:val="none"/>
                <w:lang w:eastAsia="lv-LV"/>
              </w:rPr>
            </w:pPr>
            <w:r w:rsidRPr="002C545C">
              <w:rPr>
                <w:szCs w:val="24"/>
                <w:u w:val="none"/>
                <w:lang w:eastAsia="lv-LV"/>
              </w:rPr>
              <w:t>172.17</w:t>
            </w:r>
          </w:p>
        </w:tc>
        <w:tc>
          <w:tcPr>
            <w:tcW w:w="791" w:type="dxa"/>
            <w:tcBorders>
              <w:top w:val="nil"/>
              <w:left w:val="nil"/>
              <w:bottom w:val="single" w:sz="4" w:space="0" w:color="auto"/>
              <w:right w:val="single" w:sz="4" w:space="0" w:color="auto"/>
            </w:tcBorders>
            <w:shd w:val="clear" w:color="000000" w:fill="FFFFFF"/>
            <w:noWrap/>
            <w:vAlign w:val="center"/>
            <w:hideMark/>
          </w:tcPr>
          <w:p w14:paraId="139CAE56"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4F0EA137"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4607E73" w14:textId="77777777" w:rsidR="002C545C" w:rsidRPr="002C545C" w:rsidRDefault="002C545C" w:rsidP="002C545C">
            <w:pPr>
              <w:jc w:val="right"/>
              <w:rPr>
                <w:szCs w:val="24"/>
                <w:u w:val="none"/>
                <w:lang w:eastAsia="lv-LV"/>
              </w:rPr>
            </w:pPr>
            <w:r w:rsidRPr="002C545C">
              <w:rPr>
                <w:szCs w:val="24"/>
                <w:u w:val="none"/>
                <w:lang w:eastAsia="lv-LV"/>
              </w:rPr>
              <w:t>25.12.2027</w:t>
            </w:r>
          </w:p>
        </w:tc>
        <w:tc>
          <w:tcPr>
            <w:tcW w:w="1353" w:type="dxa"/>
            <w:tcBorders>
              <w:top w:val="nil"/>
              <w:left w:val="nil"/>
              <w:bottom w:val="single" w:sz="4" w:space="0" w:color="auto"/>
              <w:right w:val="single" w:sz="4" w:space="0" w:color="auto"/>
            </w:tcBorders>
            <w:shd w:val="clear" w:color="000000" w:fill="FFFFFF"/>
            <w:noWrap/>
            <w:vAlign w:val="center"/>
            <w:hideMark/>
          </w:tcPr>
          <w:p w14:paraId="24DFBFBF"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6CBBE2E" w14:textId="77777777" w:rsidR="002C545C" w:rsidRPr="002C545C" w:rsidRDefault="002C545C" w:rsidP="002C545C">
            <w:pPr>
              <w:jc w:val="center"/>
              <w:rPr>
                <w:szCs w:val="24"/>
                <w:u w:val="none"/>
                <w:lang w:eastAsia="lv-LV"/>
              </w:rPr>
            </w:pPr>
            <w:r w:rsidRPr="002C545C">
              <w:rPr>
                <w:szCs w:val="24"/>
                <w:u w:val="none"/>
                <w:lang w:eastAsia="lv-LV"/>
              </w:rPr>
              <w:t>4200.00</w:t>
            </w:r>
          </w:p>
        </w:tc>
        <w:tc>
          <w:tcPr>
            <w:tcW w:w="1418" w:type="dxa"/>
            <w:tcBorders>
              <w:top w:val="nil"/>
              <w:left w:val="nil"/>
              <w:bottom w:val="single" w:sz="4" w:space="0" w:color="auto"/>
              <w:right w:val="single" w:sz="4" w:space="0" w:color="auto"/>
            </w:tcBorders>
            <w:shd w:val="clear" w:color="000000" w:fill="FFFFFF"/>
            <w:noWrap/>
            <w:vAlign w:val="center"/>
            <w:hideMark/>
          </w:tcPr>
          <w:p w14:paraId="414BC29A"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2756A43" w14:textId="77777777" w:rsidR="002C545C" w:rsidRPr="002C545C" w:rsidRDefault="002C545C" w:rsidP="002C545C">
            <w:pPr>
              <w:jc w:val="center"/>
              <w:rPr>
                <w:szCs w:val="24"/>
                <w:u w:val="none"/>
                <w:lang w:eastAsia="lv-LV"/>
              </w:rPr>
            </w:pPr>
            <w:r w:rsidRPr="002C545C">
              <w:rPr>
                <w:szCs w:val="24"/>
                <w:u w:val="none"/>
                <w:lang w:eastAsia="lv-LV"/>
              </w:rPr>
              <w:t>20.71</w:t>
            </w:r>
          </w:p>
        </w:tc>
        <w:tc>
          <w:tcPr>
            <w:tcW w:w="1701" w:type="dxa"/>
            <w:tcBorders>
              <w:top w:val="nil"/>
              <w:left w:val="nil"/>
              <w:bottom w:val="single" w:sz="4" w:space="0" w:color="auto"/>
              <w:right w:val="single" w:sz="4" w:space="0" w:color="auto"/>
            </w:tcBorders>
            <w:shd w:val="clear" w:color="000000" w:fill="FFFFFF"/>
            <w:noWrap/>
            <w:vAlign w:val="center"/>
            <w:hideMark/>
          </w:tcPr>
          <w:p w14:paraId="3D7A376D" w14:textId="77777777" w:rsidR="002C545C" w:rsidRPr="002C545C" w:rsidRDefault="002C545C" w:rsidP="002C545C">
            <w:pPr>
              <w:jc w:val="center"/>
              <w:rPr>
                <w:szCs w:val="24"/>
                <w:u w:val="none"/>
                <w:lang w:eastAsia="lv-LV"/>
              </w:rPr>
            </w:pPr>
            <w:r w:rsidRPr="002C545C">
              <w:rPr>
                <w:szCs w:val="24"/>
                <w:u w:val="none"/>
                <w:lang w:eastAsia="lv-LV"/>
              </w:rPr>
              <w:t>170.71</w:t>
            </w:r>
          </w:p>
        </w:tc>
        <w:tc>
          <w:tcPr>
            <w:tcW w:w="791" w:type="dxa"/>
            <w:tcBorders>
              <w:top w:val="nil"/>
              <w:left w:val="nil"/>
              <w:bottom w:val="single" w:sz="4" w:space="0" w:color="auto"/>
              <w:right w:val="single" w:sz="4" w:space="0" w:color="auto"/>
            </w:tcBorders>
            <w:shd w:val="clear" w:color="000000" w:fill="FFFFFF"/>
            <w:noWrap/>
            <w:vAlign w:val="center"/>
            <w:hideMark/>
          </w:tcPr>
          <w:p w14:paraId="14AD1516"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0B622CC8"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F4BABF8" w14:textId="77777777" w:rsidR="002C545C" w:rsidRPr="002C545C" w:rsidRDefault="002C545C" w:rsidP="002C545C">
            <w:pPr>
              <w:jc w:val="right"/>
              <w:rPr>
                <w:szCs w:val="24"/>
                <w:u w:val="none"/>
                <w:lang w:eastAsia="lv-LV"/>
              </w:rPr>
            </w:pPr>
            <w:r w:rsidRPr="002C545C">
              <w:rPr>
                <w:szCs w:val="24"/>
                <w:u w:val="none"/>
                <w:lang w:eastAsia="lv-LV"/>
              </w:rPr>
              <w:t>25.01.2028</w:t>
            </w:r>
          </w:p>
        </w:tc>
        <w:tc>
          <w:tcPr>
            <w:tcW w:w="1353" w:type="dxa"/>
            <w:tcBorders>
              <w:top w:val="nil"/>
              <w:left w:val="nil"/>
              <w:bottom w:val="single" w:sz="4" w:space="0" w:color="auto"/>
              <w:right w:val="single" w:sz="4" w:space="0" w:color="auto"/>
            </w:tcBorders>
            <w:shd w:val="clear" w:color="000000" w:fill="FFFFFF"/>
            <w:noWrap/>
            <w:vAlign w:val="center"/>
            <w:hideMark/>
          </w:tcPr>
          <w:p w14:paraId="15114601"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2B7400C" w14:textId="77777777" w:rsidR="002C545C" w:rsidRPr="002C545C" w:rsidRDefault="002C545C" w:rsidP="002C545C">
            <w:pPr>
              <w:jc w:val="center"/>
              <w:rPr>
                <w:szCs w:val="24"/>
                <w:u w:val="none"/>
                <w:lang w:eastAsia="lv-LV"/>
              </w:rPr>
            </w:pPr>
            <w:r w:rsidRPr="002C545C">
              <w:rPr>
                <w:szCs w:val="24"/>
                <w:u w:val="none"/>
                <w:lang w:eastAsia="lv-LV"/>
              </w:rPr>
              <w:t>4050.00</w:t>
            </w:r>
          </w:p>
        </w:tc>
        <w:tc>
          <w:tcPr>
            <w:tcW w:w="1418" w:type="dxa"/>
            <w:tcBorders>
              <w:top w:val="nil"/>
              <w:left w:val="nil"/>
              <w:bottom w:val="single" w:sz="4" w:space="0" w:color="auto"/>
              <w:right w:val="single" w:sz="4" w:space="0" w:color="auto"/>
            </w:tcBorders>
            <w:shd w:val="clear" w:color="000000" w:fill="FFFFFF"/>
            <w:noWrap/>
            <w:vAlign w:val="center"/>
            <w:hideMark/>
          </w:tcPr>
          <w:p w14:paraId="5B20E23A"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793AB0E" w14:textId="77777777" w:rsidR="002C545C" w:rsidRPr="002C545C" w:rsidRDefault="002C545C" w:rsidP="002C545C">
            <w:pPr>
              <w:jc w:val="center"/>
              <w:rPr>
                <w:szCs w:val="24"/>
                <w:u w:val="none"/>
                <w:lang w:eastAsia="lv-LV"/>
              </w:rPr>
            </w:pPr>
            <w:r w:rsidRPr="002C545C">
              <w:rPr>
                <w:szCs w:val="24"/>
                <w:u w:val="none"/>
                <w:lang w:eastAsia="lv-LV"/>
              </w:rPr>
              <w:t>20.64</w:t>
            </w:r>
          </w:p>
        </w:tc>
        <w:tc>
          <w:tcPr>
            <w:tcW w:w="1701" w:type="dxa"/>
            <w:tcBorders>
              <w:top w:val="nil"/>
              <w:left w:val="nil"/>
              <w:bottom w:val="single" w:sz="4" w:space="0" w:color="auto"/>
              <w:right w:val="single" w:sz="4" w:space="0" w:color="auto"/>
            </w:tcBorders>
            <w:shd w:val="clear" w:color="000000" w:fill="FFFFFF"/>
            <w:noWrap/>
            <w:vAlign w:val="center"/>
            <w:hideMark/>
          </w:tcPr>
          <w:p w14:paraId="171605B7" w14:textId="77777777" w:rsidR="002C545C" w:rsidRPr="002C545C" w:rsidRDefault="002C545C" w:rsidP="002C545C">
            <w:pPr>
              <w:jc w:val="center"/>
              <w:rPr>
                <w:szCs w:val="24"/>
                <w:u w:val="none"/>
                <w:lang w:eastAsia="lv-LV"/>
              </w:rPr>
            </w:pPr>
            <w:r w:rsidRPr="002C545C">
              <w:rPr>
                <w:szCs w:val="24"/>
                <w:u w:val="none"/>
                <w:lang w:eastAsia="lv-LV"/>
              </w:rPr>
              <w:t>170.64</w:t>
            </w:r>
          </w:p>
        </w:tc>
        <w:tc>
          <w:tcPr>
            <w:tcW w:w="791" w:type="dxa"/>
            <w:tcBorders>
              <w:top w:val="nil"/>
              <w:left w:val="nil"/>
              <w:bottom w:val="single" w:sz="4" w:space="0" w:color="auto"/>
              <w:right w:val="single" w:sz="4" w:space="0" w:color="auto"/>
            </w:tcBorders>
            <w:shd w:val="clear" w:color="000000" w:fill="FFFFFF"/>
            <w:noWrap/>
            <w:vAlign w:val="center"/>
            <w:hideMark/>
          </w:tcPr>
          <w:p w14:paraId="42E5F7DA"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61BAF01E"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CAC2D" w14:textId="77777777" w:rsidR="002C545C" w:rsidRPr="002C545C" w:rsidRDefault="002C545C" w:rsidP="002C545C">
            <w:pPr>
              <w:jc w:val="right"/>
              <w:rPr>
                <w:szCs w:val="24"/>
                <w:u w:val="none"/>
                <w:lang w:eastAsia="lv-LV"/>
              </w:rPr>
            </w:pPr>
            <w:r w:rsidRPr="002C545C">
              <w:rPr>
                <w:szCs w:val="24"/>
                <w:u w:val="none"/>
                <w:lang w:eastAsia="lv-LV"/>
              </w:rPr>
              <w:t>25.02.2028</w:t>
            </w:r>
          </w:p>
        </w:tc>
        <w:tc>
          <w:tcPr>
            <w:tcW w:w="1353" w:type="dxa"/>
            <w:tcBorders>
              <w:top w:val="nil"/>
              <w:left w:val="nil"/>
              <w:bottom w:val="single" w:sz="4" w:space="0" w:color="auto"/>
              <w:right w:val="single" w:sz="4" w:space="0" w:color="auto"/>
            </w:tcBorders>
            <w:shd w:val="clear" w:color="000000" w:fill="FFFFFF"/>
            <w:noWrap/>
            <w:vAlign w:val="center"/>
            <w:hideMark/>
          </w:tcPr>
          <w:p w14:paraId="0E462B0B"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EDFFAA" w14:textId="77777777" w:rsidR="002C545C" w:rsidRPr="002C545C" w:rsidRDefault="002C545C" w:rsidP="002C545C">
            <w:pPr>
              <w:jc w:val="center"/>
              <w:rPr>
                <w:szCs w:val="24"/>
                <w:u w:val="none"/>
                <w:lang w:eastAsia="lv-LV"/>
              </w:rPr>
            </w:pPr>
            <w:r w:rsidRPr="002C545C">
              <w:rPr>
                <w:szCs w:val="24"/>
                <w:u w:val="none"/>
                <w:lang w:eastAsia="lv-LV"/>
              </w:rPr>
              <w:t>3900.00</w:t>
            </w:r>
          </w:p>
        </w:tc>
        <w:tc>
          <w:tcPr>
            <w:tcW w:w="1418" w:type="dxa"/>
            <w:tcBorders>
              <w:top w:val="nil"/>
              <w:left w:val="nil"/>
              <w:bottom w:val="single" w:sz="4" w:space="0" w:color="auto"/>
              <w:right w:val="single" w:sz="4" w:space="0" w:color="auto"/>
            </w:tcBorders>
            <w:shd w:val="clear" w:color="000000" w:fill="FFFFFF"/>
            <w:noWrap/>
            <w:vAlign w:val="center"/>
            <w:hideMark/>
          </w:tcPr>
          <w:p w14:paraId="2975FF37"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ECCAE62" w14:textId="77777777" w:rsidR="002C545C" w:rsidRPr="002C545C" w:rsidRDefault="002C545C" w:rsidP="002C545C">
            <w:pPr>
              <w:jc w:val="center"/>
              <w:rPr>
                <w:szCs w:val="24"/>
                <w:u w:val="none"/>
                <w:lang w:eastAsia="lv-LV"/>
              </w:rPr>
            </w:pPr>
            <w:r w:rsidRPr="002C545C">
              <w:rPr>
                <w:szCs w:val="24"/>
                <w:u w:val="none"/>
                <w:lang w:eastAsia="lv-LV"/>
              </w:rPr>
              <w:t>19.87</w:t>
            </w:r>
          </w:p>
        </w:tc>
        <w:tc>
          <w:tcPr>
            <w:tcW w:w="1701" w:type="dxa"/>
            <w:tcBorders>
              <w:top w:val="nil"/>
              <w:left w:val="nil"/>
              <w:bottom w:val="single" w:sz="4" w:space="0" w:color="auto"/>
              <w:right w:val="single" w:sz="4" w:space="0" w:color="auto"/>
            </w:tcBorders>
            <w:shd w:val="clear" w:color="000000" w:fill="FFFFFF"/>
            <w:noWrap/>
            <w:vAlign w:val="center"/>
            <w:hideMark/>
          </w:tcPr>
          <w:p w14:paraId="7D4AB16D" w14:textId="77777777" w:rsidR="002C545C" w:rsidRPr="002C545C" w:rsidRDefault="002C545C" w:rsidP="002C545C">
            <w:pPr>
              <w:jc w:val="center"/>
              <w:rPr>
                <w:szCs w:val="24"/>
                <w:u w:val="none"/>
                <w:lang w:eastAsia="lv-LV"/>
              </w:rPr>
            </w:pPr>
            <w:r w:rsidRPr="002C545C">
              <w:rPr>
                <w:szCs w:val="24"/>
                <w:u w:val="none"/>
                <w:lang w:eastAsia="lv-LV"/>
              </w:rPr>
              <w:t>169.87</w:t>
            </w:r>
          </w:p>
        </w:tc>
        <w:tc>
          <w:tcPr>
            <w:tcW w:w="791" w:type="dxa"/>
            <w:tcBorders>
              <w:top w:val="nil"/>
              <w:left w:val="nil"/>
              <w:bottom w:val="single" w:sz="4" w:space="0" w:color="auto"/>
              <w:right w:val="single" w:sz="4" w:space="0" w:color="auto"/>
            </w:tcBorders>
            <w:shd w:val="clear" w:color="000000" w:fill="FFFFFF"/>
            <w:noWrap/>
            <w:vAlign w:val="center"/>
            <w:hideMark/>
          </w:tcPr>
          <w:p w14:paraId="35859BE8"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1BF9D4B5"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A8AC2" w14:textId="77777777" w:rsidR="002C545C" w:rsidRPr="002C545C" w:rsidRDefault="002C545C" w:rsidP="002C545C">
            <w:pPr>
              <w:jc w:val="right"/>
              <w:rPr>
                <w:szCs w:val="24"/>
                <w:u w:val="none"/>
                <w:lang w:eastAsia="lv-LV"/>
              </w:rPr>
            </w:pPr>
            <w:r w:rsidRPr="002C545C">
              <w:rPr>
                <w:szCs w:val="24"/>
                <w:u w:val="none"/>
                <w:lang w:eastAsia="lv-LV"/>
              </w:rPr>
              <w:t>25.03.2028</w:t>
            </w:r>
          </w:p>
        </w:tc>
        <w:tc>
          <w:tcPr>
            <w:tcW w:w="1353" w:type="dxa"/>
            <w:tcBorders>
              <w:top w:val="nil"/>
              <w:left w:val="nil"/>
              <w:bottom w:val="single" w:sz="4" w:space="0" w:color="auto"/>
              <w:right w:val="single" w:sz="4" w:space="0" w:color="auto"/>
            </w:tcBorders>
            <w:shd w:val="clear" w:color="000000" w:fill="FFFFFF"/>
            <w:noWrap/>
            <w:vAlign w:val="center"/>
            <w:hideMark/>
          </w:tcPr>
          <w:p w14:paraId="52CA28D7"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08D9D51" w14:textId="77777777" w:rsidR="002C545C" w:rsidRPr="002C545C" w:rsidRDefault="002C545C" w:rsidP="002C545C">
            <w:pPr>
              <w:jc w:val="center"/>
              <w:rPr>
                <w:szCs w:val="24"/>
                <w:u w:val="none"/>
                <w:lang w:eastAsia="lv-LV"/>
              </w:rPr>
            </w:pPr>
            <w:r w:rsidRPr="002C545C">
              <w:rPr>
                <w:szCs w:val="24"/>
                <w:u w:val="none"/>
                <w:lang w:eastAsia="lv-LV"/>
              </w:rPr>
              <w:t>3750.00</w:t>
            </w:r>
          </w:p>
        </w:tc>
        <w:tc>
          <w:tcPr>
            <w:tcW w:w="1418" w:type="dxa"/>
            <w:tcBorders>
              <w:top w:val="nil"/>
              <w:left w:val="nil"/>
              <w:bottom w:val="single" w:sz="4" w:space="0" w:color="auto"/>
              <w:right w:val="single" w:sz="4" w:space="0" w:color="auto"/>
            </w:tcBorders>
            <w:shd w:val="clear" w:color="000000" w:fill="FFFFFF"/>
            <w:noWrap/>
            <w:vAlign w:val="center"/>
            <w:hideMark/>
          </w:tcPr>
          <w:p w14:paraId="43D904C4"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798B2F5" w14:textId="77777777" w:rsidR="002C545C" w:rsidRPr="002C545C" w:rsidRDefault="002C545C" w:rsidP="002C545C">
            <w:pPr>
              <w:jc w:val="center"/>
              <w:rPr>
                <w:szCs w:val="24"/>
                <w:u w:val="none"/>
                <w:lang w:eastAsia="lv-LV"/>
              </w:rPr>
            </w:pPr>
            <w:r w:rsidRPr="002C545C">
              <w:rPr>
                <w:szCs w:val="24"/>
                <w:u w:val="none"/>
                <w:lang w:eastAsia="lv-LV"/>
              </w:rPr>
              <w:t>17.88</w:t>
            </w:r>
          </w:p>
        </w:tc>
        <w:tc>
          <w:tcPr>
            <w:tcW w:w="1701" w:type="dxa"/>
            <w:tcBorders>
              <w:top w:val="nil"/>
              <w:left w:val="nil"/>
              <w:bottom w:val="single" w:sz="4" w:space="0" w:color="auto"/>
              <w:right w:val="single" w:sz="4" w:space="0" w:color="auto"/>
            </w:tcBorders>
            <w:shd w:val="clear" w:color="000000" w:fill="FFFFFF"/>
            <w:noWrap/>
            <w:vAlign w:val="center"/>
            <w:hideMark/>
          </w:tcPr>
          <w:p w14:paraId="38166674" w14:textId="77777777" w:rsidR="002C545C" w:rsidRPr="002C545C" w:rsidRDefault="002C545C" w:rsidP="002C545C">
            <w:pPr>
              <w:jc w:val="center"/>
              <w:rPr>
                <w:szCs w:val="24"/>
                <w:u w:val="none"/>
                <w:lang w:eastAsia="lv-LV"/>
              </w:rPr>
            </w:pPr>
            <w:r w:rsidRPr="002C545C">
              <w:rPr>
                <w:szCs w:val="24"/>
                <w:u w:val="none"/>
                <w:lang w:eastAsia="lv-LV"/>
              </w:rPr>
              <w:t>167.88</w:t>
            </w:r>
          </w:p>
        </w:tc>
        <w:tc>
          <w:tcPr>
            <w:tcW w:w="791" w:type="dxa"/>
            <w:tcBorders>
              <w:top w:val="nil"/>
              <w:left w:val="nil"/>
              <w:bottom w:val="single" w:sz="4" w:space="0" w:color="auto"/>
              <w:right w:val="single" w:sz="4" w:space="0" w:color="auto"/>
            </w:tcBorders>
            <w:shd w:val="clear" w:color="000000" w:fill="FFFFFF"/>
            <w:noWrap/>
            <w:vAlign w:val="center"/>
            <w:hideMark/>
          </w:tcPr>
          <w:p w14:paraId="4E6536F3" w14:textId="77777777" w:rsidR="002C545C" w:rsidRPr="002C545C" w:rsidRDefault="002C545C" w:rsidP="002C545C">
            <w:pPr>
              <w:jc w:val="center"/>
              <w:rPr>
                <w:szCs w:val="24"/>
                <w:u w:val="none"/>
                <w:lang w:eastAsia="lv-LV"/>
              </w:rPr>
            </w:pPr>
            <w:r w:rsidRPr="002C545C">
              <w:rPr>
                <w:szCs w:val="24"/>
                <w:u w:val="none"/>
                <w:lang w:eastAsia="lv-LV"/>
              </w:rPr>
              <w:t>29</w:t>
            </w:r>
          </w:p>
        </w:tc>
      </w:tr>
      <w:tr w:rsidR="002C545C" w:rsidRPr="002C545C" w14:paraId="1AD2FECE"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A61E1B8" w14:textId="77777777" w:rsidR="002C545C" w:rsidRPr="002C545C" w:rsidRDefault="002C545C" w:rsidP="002C545C">
            <w:pPr>
              <w:jc w:val="right"/>
              <w:rPr>
                <w:szCs w:val="24"/>
                <w:u w:val="none"/>
                <w:lang w:eastAsia="lv-LV"/>
              </w:rPr>
            </w:pPr>
            <w:r w:rsidRPr="002C545C">
              <w:rPr>
                <w:szCs w:val="24"/>
                <w:u w:val="none"/>
                <w:lang w:eastAsia="lv-LV"/>
              </w:rPr>
              <w:t>25.04.2028</w:t>
            </w:r>
          </w:p>
        </w:tc>
        <w:tc>
          <w:tcPr>
            <w:tcW w:w="1353" w:type="dxa"/>
            <w:tcBorders>
              <w:top w:val="nil"/>
              <w:left w:val="nil"/>
              <w:bottom w:val="single" w:sz="4" w:space="0" w:color="auto"/>
              <w:right w:val="single" w:sz="4" w:space="0" w:color="auto"/>
            </w:tcBorders>
            <w:shd w:val="clear" w:color="000000" w:fill="FFFFFF"/>
            <w:noWrap/>
            <w:vAlign w:val="center"/>
            <w:hideMark/>
          </w:tcPr>
          <w:p w14:paraId="781D31FF"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31401E5" w14:textId="77777777" w:rsidR="002C545C" w:rsidRPr="002C545C" w:rsidRDefault="002C545C" w:rsidP="002C545C">
            <w:pPr>
              <w:jc w:val="center"/>
              <w:rPr>
                <w:szCs w:val="24"/>
                <w:u w:val="none"/>
                <w:lang w:eastAsia="lv-LV"/>
              </w:rPr>
            </w:pPr>
            <w:r w:rsidRPr="002C545C">
              <w:rPr>
                <w:szCs w:val="24"/>
                <w:u w:val="none"/>
                <w:lang w:eastAsia="lv-LV"/>
              </w:rPr>
              <w:t>3600.00</w:t>
            </w:r>
          </w:p>
        </w:tc>
        <w:tc>
          <w:tcPr>
            <w:tcW w:w="1418" w:type="dxa"/>
            <w:tcBorders>
              <w:top w:val="nil"/>
              <w:left w:val="nil"/>
              <w:bottom w:val="single" w:sz="4" w:space="0" w:color="auto"/>
              <w:right w:val="single" w:sz="4" w:space="0" w:color="auto"/>
            </w:tcBorders>
            <w:shd w:val="clear" w:color="000000" w:fill="FFFFFF"/>
            <w:noWrap/>
            <w:vAlign w:val="center"/>
            <w:hideMark/>
          </w:tcPr>
          <w:p w14:paraId="01996438"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74A66A65" w14:textId="77777777" w:rsidR="002C545C" w:rsidRPr="002C545C" w:rsidRDefault="002C545C" w:rsidP="002C545C">
            <w:pPr>
              <w:jc w:val="center"/>
              <w:rPr>
                <w:szCs w:val="24"/>
                <w:u w:val="none"/>
                <w:lang w:eastAsia="lv-LV"/>
              </w:rPr>
            </w:pPr>
            <w:r w:rsidRPr="002C545C">
              <w:rPr>
                <w:szCs w:val="24"/>
                <w:u w:val="none"/>
                <w:lang w:eastAsia="lv-LV"/>
              </w:rPr>
              <w:t>18.35</w:t>
            </w:r>
          </w:p>
        </w:tc>
        <w:tc>
          <w:tcPr>
            <w:tcW w:w="1701" w:type="dxa"/>
            <w:tcBorders>
              <w:top w:val="nil"/>
              <w:left w:val="nil"/>
              <w:bottom w:val="single" w:sz="4" w:space="0" w:color="auto"/>
              <w:right w:val="single" w:sz="4" w:space="0" w:color="auto"/>
            </w:tcBorders>
            <w:shd w:val="clear" w:color="000000" w:fill="FFFFFF"/>
            <w:noWrap/>
            <w:vAlign w:val="center"/>
            <w:hideMark/>
          </w:tcPr>
          <w:p w14:paraId="2F4C8B6C" w14:textId="77777777" w:rsidR="002C545C" w:rsidRPr="002C545C" w:rsidRDefault="002C545C" w:rsidP="002C545C">
            <w:pPr>
              <w:jc w:val="center"/>
              <w:rPr>
                <w:szCs w:val="24"/>
                <w:u w:val="none"/>
                <w:lang w:eastAsia="lv-LV"/>
              </w:rPr>
            </w:pPr>
            <w:r w:rsidRPr="002C545C">
              <w:rPr>
                <w:szCs w:val="24"/>
                <w:u w:val="none"/>
                <w:lang w:eastAsia="lv-LV"/>
              </w:rPr>
              <w:t>168.35</w:t>
            </w:r>
          </w:p>
        </w:tc>
        <w:tc>
          <w:tcPr>
            <w:tcW w:w="791" w:type="dxa"/>
            <w:tcBorders>
              <w:top w:val="nil"/>
              <w:left w:val="nil"/>
              <w:bottom w:val="single" w:sz="4" w:space="0" w:color="auto"/>
              <w:right w:val="single" w:sz="4" w:space="0" w:color="auto"/>
            </w:tcBorders>
            <w:shd w:val="clear" w:color="000000" w:fill="FFFFFF"/>
            <w:noWrap/>
            <w:vAlign w:val="center"/>
            <w:hideMark/>
          </w:tcPr>
          <w:p w14:paraId="268D6E73"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4472E370"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B85F430" w14:textId="77777777" w:rsidR="002C545C" w:rsidRPr="002C545C" w:rsidRDefault="002C545C" w:rsidP="002C545C">
            <w:pPr>
              <w:jc w:val="right"/>
              <w:rPr>
                <w:szCs w:val="24"/>
                <w:u w:val="none"/>
                <w:lang w:eastAsia="lv-LV"/>
              </w:rPr>
            </w:pPr>
            <w:r w:rsidRPr="002C545C">
              <w:rPr>
                <w:szCs w:val="24"/>
                <w:u w:val="none"/>
                <w:lang w:eastAsia="lv-LV"/>
              </w:rPr>
              <w:t>25.05.2028</w:t>
            </w:r>
          </w:p>
        </w:tc>
        <w:tc>
          <w:tcPr>
            <w:tcW w:w="1353" w:type="dxa"/>
            <w:tcBorders>
              <w:top w:val="nil"/>
              <w:left w:val="nil"/>
              <w:bottom w:val="single" w:sz="4" w:space="0" w:color="auto"/>
              <w:right w:val="single" w:sz="4" w:space="0" w:color="auto"/>
            </w:tcBorders>
            <w:shd w:val="clear" w:color="000000" w:fill="FFFFFF"/>
            <w:noWrap/>
            <w:vAlign w:val="center"/>
            <w:hideMark/>
          </w:tcPr>
          <w:p w14:paraId="4CF596A0"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4A05304" w14:textId="77777777" w:rsidR="002C545C" w:rsidRPr="002C545C" w:rsidRDefault="002C545C" w:rsidP="002C545C">
            <w:pPr>
              <w:jc w:val="center"/>
              <w:rPr>
                <w:szCs w:val="24"/>
                <w:u w:val="none"/>
                <w:lang w:eastAsia="lv-LV"/>
              </w:rPr>
            </w:pPr>
            <w:r w:rsidRPr="002C545C">
              <w:rPr>
                <w:szCs w:val="24"/>
                <w:u w:val="none"/>
                <w:lang w:eastAsia="lv-LV"/>
              </w:rPr>
              <w:t>3450.00</w:t>
            </w:r>
          </w:p>
        </w:tc>
        <w:tc>
          <w:tcPr>
            <w:tcW w:w="1418" w:type="dxa"/>
            <w:tcBorders>
              <w:top w:val="nil"/>
              <w:left w:val="nil"/>
              <w:bottom w:val="single" w:sz="4" w:space="0" w:color="auto"/>
              <w:right w:val="single" w:sz="4" w:space="0" w:color="auto"/>
            </w:tcBorders>
            <w:shd w:val="clear" w:color="000000" w:fill="FFFFFF"/>
            <w:noWrap/>
            <w:vAlign w:val="center"/>
            <w:hideMark/>
          </w:tcPr>
          <w:p w14:paraId="159D8098"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65B0D47" w14:textId="77777777" w:rsidR="002C545C" w:rsidRPr="002C545C" w:rsidRDefault="002C545C" w:rsidP="002C545C">
            <w:pPr>
              <w:jc w:val="center"/>
              <w:rPr>
                <w:szCs w:val="24"/>
                <w:u w:val="none"/>
                <w:lang w:eastAsia="lv-LV"/>
              </w:rPr>
            </w:pPr>
            <w:r w:rsidRPr="002C545C">
              <w:rPr>
                <w:szCs w:val="24"/>
                <w:u w:val="none"/>
                <w:lang w:eastAsia="lv-LV"/>
              </w:rPr>
              <w:t>17.01</w:t>
            </w:r>
          </w:p>
        </w:tc>
        <w:tc>
          <w:tcPr>
            <w:tcW w:w="1701" w:type="dxa"/>
            <w:tcBorders>
              <w:top w:val="nil"/>
              <w:left w:val="nil"/>
              <w:bottom w:val="single" w:sz="4" w:space="0" w:color="auto"/>
              <w:right w:val="single" w:sz="4" w:space="0" w:color="auto"/>
            </w:tcBorders>
            <w:shd w:val="clear" w:color="000000" w:fill="FFFFFF"/>
            <w:noWrap/>
            <w:vAlign w:val="center"/>
            <w:hideMark/>
          </w:tcPr>
          <w:p w14:paraId="7E193042" w14:textId="77777777" w:rsidR="002C545C" w:rsidRPr="002C545C" w:rsidRDefault="002C545C" w:rsidP="002C545C">
            <w:pPr>
              <w:jc w:val="center"/>
              <w:rPr>
                <w:szCs w:val="24"/>
                <w:u w:val="none"/>
                <w:lang w:eastAsia="lv-LV"/>
              </w:rPr>
            </w:pPr>
            <w:r w:rsidRPr="002C545C">
              <w:rPr>
                <w:szCs w:val="24"/>
                <w:u w:val="none"/>
                <w:lang w:eastAsia="lv-LV"/>
              </w:rPr>
              <w:t>167.01</w:t>
            </w:r>
          </w:p>
        </w:tc>
        <w:tc>
          <w:tcPr>
            <w:tcW w:w="791" w:type="dxa"/>
            <w:tcBorders>
              <w:top w:val="nil"/>
              <w:left w:val="nil"/>
              <w:bottom w:val="single" w:sz="4" w:space="0" w:color="auto"/>
              <w:right w:val="single" w:sz="4" w:space="0" w:color="auto"/>
            </w:tcBorders>
            <w:shd w:val="clear" w:color="000000" w:fill="FFFFFF"/>
            <w:noWrap/>
            <w:vAlign w:val="center"/>
            <w:hideMark/>
          </w:tcPr>
          <w:p w14:paraId="275D6185"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5656D18F"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C1B67" w14:textId="77777777" w:rsidR="002C545C" w:rsidRPr="002C545C" w:rsidRDefault="002C545C" w:rsidP="002C545C">
            <w:pPr>
              <w:jc w:val="right"/>
              <w:rPr>
                <w:szCs w:val="24"/>
                <w:u w:val="none"/>
                <w:lang w:eastAsia="lv-LV"/>
              </w:rPr>
            </w:pPr>
            <w:r w:rsidRPr="002C545C">
              <w:rPr>
                <w:szCs w:val="24"/>
                <w:u w:val="none"/>
                <w:lang w:eastAsia="lv-LV"/>
              </w:rPr>
              <w:t>25.06.2028</w:t>
            </w:r>
          </w:p>
        </w:tc>
        <w:tc>
          <w:tcPr>
            <w:tcW w:w="1353" w:type="dxa"/>
            <w:tcBorders>
              <w:top w:val="nil"/>
              <w:left w:val="nil"/>
              <w:bottom w:val="single" w:sz="4" w:space="0" w:color="auto"/>
              <w:right w:val="single" w:sz="4" w:space="0" w:color="auto"/>
            </w:tcBorders>
            <w:shd w:val="clear" w:color="000000" w:fill="FFFFFF"/>
            <w:noWrap/>
            <w:vAlign w:val="center"/>
            <w:hideMark/>
          </w:tcPr>
          <w:p w14:paraId="4803FE7B"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C469A23" w14:textId="77777777" w:rsidR="002C545C" w:rsidRPr="002C545C" w:rsidRDefault="002C545C" w:rsidP="002C545C">
            <w:pPr>
              <w:jc w:val="center"/>
              <w:rPr>
                <w:szCs w:val="24"/>
                <w:u w:val="none"/>
                <w:lang w:eastAsia="lv-LV"/>
              </w:rPr>
            </w:pPr>
            <w:r w:rsidRPr="002C545C">
              <w:rPr>
                <w:szCs w:val="24"/>
                <w:u w:val="none"/>
                <w:lang w:eastAsia="lv-LV"/>
              </w:rPr>
              <w:t>3300.00</w:t>
            </w:r>
          </w:p>
        </w:tc>
        <w:tc>
          <w:tcPr>
            <w:tcW w:w="1418" w:type="dxa"/>
            <w:tcBorders>
              <w:top w:val="nil"/>
              <w:left w:val="nil"/>
              <w:bottom w:val="single" w:sz="4" w:space="0" w:color="auto"/>
              <w:right w:val="single" w:sz="4" w:space="0" w:color="auto"/>
            </w:tcBorders>
            <w:shd w:val="clear" w:color="000000" w:fill="FFFFFF"/>
            <w:noWrap/>
            <w:vAlign w:val="center"/>
            <w:hideMark/>
          </w:tcPr>
          <w:p w14:paraId="1B94084F"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90F7F24" w14:textId="77777777" w:rsidR="002C545C" w:rsidRPr="002C545C" w:rsidRDefault="002C545C" w:rsidP="002C545C">
            <w:pPr>
              <w:jc w:val="center"/>
              <w:rPr>
                <w:szCs w:val="24"/>
                <w:u w:val="none"/>
                <w:lang w:eastAsia="lv-LV"/>
              </w:rPr>
            </w:pPr>
            <w:r w:rsidRPr="002C545C">
              <w:rPr>
                <w:szCs w:val="24"/>
                <w:u w:val="none"/>
                <w:lang w:eastAsia="lv-LV"/>
              </w:rPr>
              <w:t>16.82</w:t>
            </w:r>
          </w:p>
        </w:tc>
        <w:tc>
          <w:tcPr>
            <w:tcW w:w="1701" w:type="dxa"/>
            <w:tcBorders>
              <w:top w:val="nil"/>
              <w:left w:val="nil"/>
              <w:bottom w:val="single" w:sz="4" w:space="0" w:color="auto"/>
              <w:right w:val="single" w:sz="4" w:space="0" w:color="auto"/>
            </w:tcBorders>
            <w:shd w:val="clear" w:color="000000" w:fill="FFFFFF"/>
            <w:noWrap/>
            <w:vAlign w:val="center"/>
            <w:hideMark/>
          </w:tcPr>
          <w:p w14:paraId="028D43A6" w14:textId="77777777" w:rsidR="002C545C" w:rsidRPr="002C545C" w:rsidRDefault="002C545C" w:rsidP="002C545C">
            <w:pPr>
              <w:jc w:val="center"/>
              <w:rPr>
                <w:szCs w:val="24"/>
                <w:u w:val="none"/>
                <w:lang w:eastAsia="lv-LV"/>
              </w:rPr>
            </w:pPr>
            <w:r w:rsidRPr="002C545C">
              <w:rPr>
                <w:szCs w:val="24"/>
                <w:u w:val="none"/>
                <w:lang w:eastAsia="lv-LV"/>
              </w:rPr>
              <w:t>166.82</w:t>
            </w:r>
          </w:p>
        </w:tc>
        <w:tc>
          <w:tcPr>
            <w:tcW w:w="791" w:type="dxa"/>
            <w:tcBorders>
              <w:top w:val="nil"/>
              <w:left w:val="nil"/>
              <w:bottom w:val="single" w:sz="4" w:space="0" w:color="auto"/>
              <w:right w:val="single" w:sz="4" w:space="0" w:color="auto"/>
            </w:tcBorders>
            <w:shd w:val="clear" w:color="000000" w:fill="FFFFFF"/>
            <w:noWrap/>
            <w:vAlign w:val="center"/>
            <w:hideMark/>
          </w:tcPr>
          <w:p w14:paraId="0068FA4B"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65C73D89"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24245" w14:textId="77777777" w:rsidR="002C545C" w:rsidRPr="002C545C" w:rsidRDefault="002C545C" w:rsidP="002C545C">
            <w:pPr>
              <w:jc w:val="right"/>
              <w:rPr>
                <w:szCs w:val="24"/>
                <w:u w:val="none"/>
                <w:lang w:eastAsia="lv-LV"/>
              </w:rPr>
            </w:pPr>
            <w:r w:rsidRPr="002C545C">
              <w:rPr>
                <w:szCs w:val="24"/>
                <w:u w:val="none"/>
                <w:lang w:eastAsia="lv-LV"/>
              </w:rPr>
              <w:t>25.07.2028</w:t>
            </w:r>
          </w:p>
        </w:tc>
        <w:tc>
          <w:tcPr>
            <w:tcW w:w="13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A52D27"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C21413" w14:textId="77777777" w:rsidR="002C545C" w:rsidRPr="002C545C" w:rsidRDefault="002C545C" w:rsidP="002C545C">
            <w:pPr>
              <w:jc w:val="center"/>
              <w:rPr>
                <w:szCs w:val="24"/>
                <w:u w:val="none"/>
                <w:lang w:eastAsia="lv-LV"/>
              </w:rPr>
            </w:pPr>
            <w:r w:rsidRPr="002C545C">
              <w:rPr>
                <w:szCs w:val="24"/>
                <w:u w:val="none"/>
                <w:lang w:eastAsia="lv-LV"/>
              </w:rPr>
              <w:t>3150.00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88EDC1"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15B836" w14:textId="77777777" w:rsidR="002C545C" w:rsidRPr="002C545C" w:rsidRDefault="002C545C" w:rsidP="002C545C">
            <w:pPr>
              <w:jc w:val="center"/>
              <w:rPr>
                <w:szCs w:val="24"/>
                <w:u w:val="none"/>
                <w:lang w:eastAsia="lv-LV"/>
              </w:rPr>
            </w:pPr>
            <w:r w:rsidRPr="002C545C">
              <w:rPr>
                <w:szCs w:val="24"/>
                <w:u w:val="none"/>
                <w:lang w:eastAsia="lv-LV"/>
              </w:rPr>
              <w:t>15.53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48EB2C" w14:textId="77777777" w:rsidR="002C545C" w:rsidRPr="002C545C" w:rsidRDefault="002C545C" w:rsidP="002C545C">
            <w:pPr>
              <w:jc w:val="center"/>
              <w:rPr>
                <w:szCs w:val="24"/>
                <w:u w:val="none"/>
                <w:lang w:eastAsia="lv-LV"/>
              </w:rPr>
            </w:pPr>
            <w:r w:rsidRPr="002C545C">
              <w:rPr>
                <w:szCs w:val="24"/>
                <w:u w:val="none"/>
                <w:lang w:eastAsia="lv-LV"/>
              </w:rPr>
              <w:t>165.53</w:t>
            </w:r>
          </w:p>
        </w:tc>
        <w:tc>
          <w:tcPr>
            <w:tcW w:w="7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2E4FB"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45726F97"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7908E22" w14:textId="77777777" w:rsidR="002C545C" w:rsidRPr="002C545C" w:rsidRDefault="002C545C" w:rsidP="002C545C">
            <w:pPr>
              <w:jc w:val="right"/>
              <w:rPr>
                <w:szCs w:val="24"/>
                <w:u w:val="none"/>
                <w:lang w:eastAsia="lv-LV"/>
              </w:rPr>
            </w:pPr>
            <w:r w:rsidRPr="002C545C">
              <w:rPr>
                <w:szCs w:val="24"/>
                <w:u w:val="none"/>
                <w:lang w:eastAsia="lv-LV"/>
              </w:rPr>
              <w:t>25.08.2028</w:t>
            </w:r>
          </w:p>
        </w:tc>
        <w:tc>
          <w:tcPr>
            <w:tcW w:w="1353" w:type="dxa"/>
            <w:tcBorders>
              <w:top w:val="single" w:sz="4" w:space="0" w:color="auto"/>
              <w:left w:val="nil"/>
              <w:bottom w:val="single" w:sz="4" w:space="0" w:color="auto"/>
              <w:right w:val="single" w:sz="4" w:space="0" w:color="auto"/>
            </w:tcBorders>
            <w:shd w:val="clear" w:color="000000" w:fill="FFFFFF"/>
            <w:noWrap/>
            <w:vAlign w:val="center"/>
            <w:hideMark/>
          </w:tcPr>
          <w:p w14:paraId="6FA96E43"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single" w:sz="4" w:space="0" w:color="auto"/>
              <w:left w:val="nil"/>
              <w:bottom w:val="single" w:sz="4" w:space="0" w:color="auto"/>
              <w:right w:val="single" w:sz="4" w:space="0" w:color="auto"/>
            </w:tcBorders>
            <w:shd w:val="clear" w:color="000000" w:fill="FFFFFF"/>
            <w:noWrap/>
            <w:vAlign w:val="center"/>
            <w:hideMark/>
          </w:tcPr>
          <w:p w14:paraId="51F7FE38" w14:textId="77777777" w:rsidR="002C545C" w:rsidRPr="002C545C" w:rsidRDefault="002C545C" w:rsidP="002C545C">
            <w:pPr>
              <w:jc w:val="center"/>
              <w:rPr>
                <w:szCs w:val="24"/>
                <w:u w:val="none"/>
                <w:lang w:eastAsia="lv-LV"/>
              </w:rPr>
            </w:pPr>
            <w:r w:rsidRPr="002C545C">
              <w:rPr>
                <w:szCs w:val="24"/>
                <w:u w:val="none"/>
                <w:lang w:eastAsia="lv-LV"/>
              </w:rPr>
              <w:t>3000.00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31E08A2E"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single" w:sz="4" w:space="0" w:color="auto"/>
              <w:left w:val="nil"/>
              <w:bottom w:val="single" w:sz="4" w:space="0" w:color="auto"/>
              <w:right w:val="single" w:sz="4" w:space="0" w:color="auto"/>
            </w:tcBorders>
            <w:shd w:val="clear" w:color="000000" w:fill="FFFFFF"/>
            <w:noWrap/>
            <w:vAlign w:val="center"/>
            <w:hideMark/>
          </w:tcPr>
          <w:p w14:paraId="0E21C667" w14:textId="77777777" w:rsidR="002C545C" w:rsidRPr="002C545C" w:rsidRDefault="002C545C" w:rsidP="002C545C">
            <w:pPr>
              <w:jc w:val="center"/>
              <w:rPr>
                <w:szCs w:val="24"/>
                <w:u w:val="none"/>
                <w:lang w:eastAsia="lv-LV"/>
              </w:rPr>
            </w:pPr>
            <w:r w:rsidRPr="002C545C">
              <w:rPr>
                <w:szCs w:val="24"/>
                <w:u w:val="none"/>
                <w:lang w:eastAsia="lv-LV"/>
              </w:rPr>
              <w:t>15.29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0C52008" w14:textId="77777777" w:rsidR="002C545C" w:rsidRPr="002C545C" w:rsidRDefault="002C545C" w:rsidP="002C545C">
            <w:pPr>
              <w:jc w:val="center"/>
              <w:rPr>
                <w:szCs w:val="24"/>
                <w:u w:val="none"/>
                <w:lang w:eastAsia="lv-LV"/>
              </w:rPr>
            </w:pPr>
            <w:r w:rsidRPr="002C545C">
              <w:rPr>
                <w:szCs w:val="24"/>
                <w:u w:val="none"/>
                <w:lang w:eastAsia="lv-LV"/>
              </w:rPr>
              <w:t>165.29</w:t>
            </w:r>
          </w:p>
        </w:tc>
        <w:tc>
          <w:tcPr>
            <w:tcW w:w="791" w:type="dxa"/>
            <w:tcBorders>
              <w:top w:val="single" w:sz="4" w:space="0" w:color="auto"/>
              <w:left w:val="nil"/>
              <w:bottom w:val="single" w:sz="4" w:space="0" w:color="auto"/>
              <w:right w:val="single" w:sz="4" w:space="0" w:color="auto"/>
            </w:tcBorders>
            <w:shd w:val="clear" w:color="000000" w:fill="FFFFFF"/>
            <w:noWrap/>
            <w:vAlign w:val="center"/>
            <w:hideMark/>
          </w:tcPr>
          <w:p w14:paraId="656A98BD"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0289A6CA"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22FC108" w14:textId="77777777" w:rsidR="002C545C" w:rsidRPr="002C545C" w:rsidRDefault="002C545C" w:rsidP="002C545C">
            <w:pPr>
              <w:jc w:val="right"/>
              <w:rPr>
                <w:szCs w:val="24"/>
                <w:u w:val="none"/>
                <w:lang w:eastAsia="lv-LV"/>
              </w:rPr>
            </w:pPr>
            <w:r w:rsidRPr="002C545C">
              <w:rPr>
                <w:szCs w:val="24"/>
                <w:u w:val="none"/>
                <w:lang w:eastAsia="lv-LV"/>
              </w:rPr>
              <w:t>25.09.2028</w:t>
            </w:r>
          </w:p>
        </w:tc>
        <w:tc>
          <w:tcPr>
            <w:tcW w:w="1353" w:type="dxa"/>
            <w:tcBorders>
              <w:top w:val="nil"/>
              <w:left w:val="nil"/>
              <w:bottom w:val="single" w:sz="4" w:space="0" w:color="auto"/>
              <w:right w:val="single" w:sz="4" w:space="0" w:color="auto"/>
            </w:tcBorders>
            <w:shd w:val="clear" w:color="000000" w:fill="FFFFFF"/>
            <w:noWrap/>
            <w:vAlign w:val="center"/>
            <w:hideMark/>
          </w:tcPr>
          <w:p w14:paraId="0D0D2D32"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D8B901C" w14:textId="77777777" w:rsidR="002C545C" w:rsidRPr="002C545C" w:rsidRDefault="002C545C" w:rsidP="002C545C">
            <w:pPr>
              <w:jc w:val="center"/>
              <w:rPr>
                <w:szCs w:val="24"/>
                <w:u w:val="none"/>
                <w:lang w:eastAsia="lv-LV"/>
              </w:rPr>
            </w:pPr>
            <w:r w:rsidRPr="002C545C">
              <w:rPr>
                <w:szCs w:val="24"/>
                <w:u w:val="none"/>
                <w:lang w:eastAsia="lv-LV"/>
              </w:rPr>
              <w:t>2850.00</w:t>
            </w:r>
          </w:p>
        </w:tc>
        <w:tc>
          <w:tcPr>
            <w:tcW w:w="1418" w:type="dxa"/>
            <w:tcBorders>
              <w:top w:val="nil"/>
              <w:left w:val="nil"/>
              <w:bottom w:val="single" w:sz="4" w:space="0" w:color="auto"/>
              <w:right w:val="single" w:sz="4" w:space="0" w:color="auto"/>
            </w:tcBorders>
            <w:shd w:val="clear" w:color="000000" w:fill="FFFFFF"/>
            <w:noWrap/>
            <w:vAlign w:val="center"/>
            <w:hideMark/>
          </w:tcPr>
          <w:p w14:paraId="7E245DCE"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42FADA8" w14:textId="77777777" w:rsidR="002C545C" w:rsidRPr="002C545C" w:rsidRDefault="002C545C" w:rsidP="002C545C">
            <w:pPr>
              <w:jc w:val="center"/>
              <w:rPr>
                <w:szCs w:val="24"/>
                <w:u w:val="none"/>
                <w:lang w:eastAsia="lv-LV"/>
              </w:rPr>
            </w:pPr>
            <w:r w:rsidRPr="002C545C">
              <w:rPr>
                <w:szCs w:val="24"/>
                <w:u w:val="none"/>
                <w:lang w:eastAsia="lv-LV"/>
              </w:rPr>
              <w:t>14.52</w:t>
            </w:r>
          </w:p>
        </w:tc>
        <w:tc>
          <w:tcPr>
            <w:tcW w:w="1701" w:type="dxa"/>
            <w:tcBorders>
              <w:top w:val="nil"/>
              <w:left w:val="nil"/>
              <w:bottom w:val="single" w:sz="4" w:space="0" w:color="auto"/>
              <w:right w:val="single" w:sz="4" w:space="0" w:color="auto"/>
            </w:tcBorders>
            <w:shd w:val="clear" w:color="000000" w:fill="FFFFFF"/>
            <w:noWrap/>
            <w:vAlign w:val="center"/>
            <w:hideMark/>
          </w:tcPr>
          <w:p w14:paraId="4425EFC1" w14:textId="77777777" w:rsidR="002C545C" w:rsidRPr="002C545C" w:rsidRDefault="002C545C" w:rsidP="002C545C">
            <w:pPr>
              <w:jc w:val="center"/>
              <w:rPr>
                <w:szCs w:val="24"/>
                <w:u w:val="none"/>
                <w:lang w:eastAsia="lv-LV"/>
              </w:rPr>
            </w:pPr>
            <w:r w:rsidRPr="002C545C">
              <w:rPr>
                <w:szCs w:val="24"/>
                <w:u w:val="none"/>
                <w:lang w:eastAsia="lv-LV"/>
              </w:rPr>
              <w:t>164.52</w:t>
            </w:r>
          </w:p>
        </w:tc>
        <w:tc>
          <w:tcPr>
            <w:tcW w:w="791" w:type="dxa"/>
            <w:tcBorders>
              <w:top w:val="nil"/>
              <w:left w:val="nil"/>
              <w:bottom w:val="single" w:sz="4" w:space="0" w:color="auto"/>
              <w:right w:val="single" w:sz="4" w:space="0" w:color="auto"/>
            </w:tcBorders>
            <w:shd w:val="clear" w:color="000000" w:fill="FFFFFF"/>
            <w:noWrap/>
            <w:vAlign w:val="center"/>
            <w:hideMark/>
          </w:tcPr>
          <w:p w14:paraId="7E6BA443"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7C4B4C1D"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5D03E04" w14:textId="77777777" w:rsidR="002C545C" w:rsidRPr="002C545C" w:rsidRDefault="002C545C" w:rsidP="002C545C">
            <w:pPr>
              <w:jc w:val="right"/>
              <w:rPr>
                <w:szCs w:val="24"/>
                <w:u w:val="none"/>
                <w:lang w:eastAsia="lv-LV"/>
              </w:rPr>
            </w:pPr>
            <w:r w:rsidRPr="002C545C">
              <w:rPr>
                <w:szCs w:val="24"/>
                <w:u w:val="none"/>
                <w:lang w:eastAsia="lv-LV"/>
              </w:rPr>
              <w:t>25.10.2028</w:t>
            </w:r>
          </w:p>
        </w:tc>
        <w:tc>
          <w:tcPr>
            <w:tcW w:w="1353" w:type="dxa"/>
            <w:tcBorders>
              <w:top w:val="nil"/>
              <w:left w:val="nil"/>
              <w:bottom w:val="single" w:sz="4" w:space="0" w:color="auto"/>
              <w:right w:val="single" w:sz="4" w:space="0" w:color="auto"/>
            </w:tcBorders>
            <w:shd w:val="clear" w:color="000000" w:fill="FFFFFF"/>
            <w:noWrap/>
            <w:vAlign w:val="center"/>
            <w:hideMark/>
          </w:tcPr>
          <w:p w14:paraId="50E806DB"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05BE396" w14:textId="77777777" w:rsidR="002C545C" w:rsidRPr="002C545C" w:rsidRDefault="002C545C" w:rsidP="002C545C">
            <w:pPr>
              <w:jc w:val="center"/>
              <w:rPr>
                <w:szCs w:val="24"/>
                <w:u w:val="none"/>
                <w:lang w:eastAsia="lv-LV"/>
              </w:rPr>
            </w:pPr>
            <w:r w:rsidRPr="002C545C">
              <w:rPr>
                <w:szCs w:val="24"/>
                <w:u w:val="none"/>
                <w:lang w:eastAsia="lv-LV"/>
              </w:rPr>
              <w:t>2700.00</w:t>
            </w:r>
          </w:p>
        </w:tc>
        <w:tc>
          <w:tcPr>
            <w:tcW w:w="1418" w:type="dxa"/>
            <w:tcBorders>
              <w:top w:val="nil"/>
              <w:left w:val="nil"/>
              <w:bottom w:val="single" w:sz="4" w:space="0" w:color="auto"/>
              <w:right w:val="single" w:sz="4" w:space="0" w:color="auto"/>
            </w:tcBorders>
            <w:shd w:val="clear" w:color="000000" w:fill="FFFFFF"/>
            <w:noWrap/>
            <w:vAlign w:val="center"/>
            <w:hideMark/>
          </w:tcPr>
          <w:p w14:paraId="1036DE24"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3F4CD3E" w14:textId="77777777" w:rsidR="002C545C" w:rsidRPr="002C545C" w:rsidRDefault="002C545C" w:rsidP="002C545C">
            <w:pPr>
              <w:jc w:val="center"/>
              <w:rPr>
                <w:szCs w:val="24"/>
                <w:u w:val="none"/>
                <w:lang w:eastAsia="lv-LV"/>
              </w:rPr>
            </w:pPr>
            <w:r w:rsidRPr="002C545C">
              <w:rPr>
                <w:szCs w:val="24"/>
                <w:u w:val="none"/>
                <w:lang w:eastAsia="lv-LV"/>
              </w:rPr>
              <w:t>13.32</w:t>
            </w:r>
          </w:p>
        </w:tc>
        <w:tc>
          <w:tcPr>
            <w:tcW w:w="1701" w:type="dxa"/>
            <w:tcBorders>
              <w:top w:val="nil"/>
              <w:left w:val="nil"/>
              <w:bottom w:val="single" w:sz="4" w:space="0" w:color="auto"/>
              <w:right w:val="single" w:sz="4" w:space="0" w:color="auto"/>
            </w:tcBorders>
            <w:shd w:val="clear" w:color="000000" w:fill="FFFFFF"/>
            <w:noWrap/>
            <w:vAlign w:val="center"/>
            <w:hideMark/>
          </w:tcPr>
          <w:p w14:paraId="017285EA" w14:textId="77777777" w:rsidR="002C545C" w:rsidRPr="002C545C" w:rsidRDefault="002C545C" w:rsidP="002C545C">
            <w:pPr>
              <w:jc w:val="center"/>
              <w:rPr>
                <w:szCs w:val="24"/>
                <w:u w:val="none"/>
                <w:lang w:eastAsia="lv-LV"/>
              </w:rPr>
            </w:pPr>
            <w:r w:rsidRPr="002C545C">
              <w:rPr>
                <w:szCs w:val="24"/>
                <w:u w:val="none"/>
                <w:lang w:eastAsia="lv-LV"/>
              </w:rPr>
              <w:t>163.32</w:t>
            </w:r>
          </w:p>
        </w:tc>
        <w:tc>
          <w:tcPr>
            <w:tcW w:w="791" w:type="dxa"/>
            <w:tcBorders>
              <w:top w:val="nil"/>
              <w:left w:val="nil"/>
              <w:bottom w:val="single" w:sz="4" w:space="0" w:color="auto"/>
              <w:right w:val="single" w:sz="4" w:space="0" w:color="auto"/>
            </w:tcBorders>
            <w:shd w:val="clear" w:color="000000" w:fill="FFFFFF"/>
            <w:noWrap/>
            <w:vAlign w:val="center"/>
            <w:hideMark/>
          </w:tcPr>
          <w:p w14:paraId="218812F0"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7F60DCE4"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6FB3F273" w14:textId="77777777" w:rsidR="002C545C" w:rsidRPr="002C545C" w:rsidRDefault="002C545C" w:rsidP="002C545C">
            <w:pPr>
              <w:jc w:val="right"/>
              <w:rPr>
                <w:szCs w:val="24"/>
                <w:u w:val="none"/>
                <w:lang w:eastAsia="lv-LV"/>
              </w:rPr>
            </w:pPr>
            <w:r w:rsidRPr="002C545C">
              <w:rPr>
                <w:szCs w:val="24"/>
                <w:u w:val="none"/>
                <w:lang w:eastAsia="lv-LV"/>
              </w:rPr>
              <w:t>25.11.2028</w:t>
            </w:r>
          </w:p>
        </w:tc>
        <w:tc>
          <w:tcPr>
            <w:tcW w:w="1353" w:type="dxa"/>
            <w:tcBorders>
              <w:top w:val="nil"/>
              <w:left w:val="nil"/>
              <w:bottom w:val="single" w:sz="4" w:space="0" w:color="auto"/>
              <w:right w:val="single" w:sz="4" w:space="0" w:color="auto"/>
            </w:tcBorders>
            <w:shd w:val="clear" w:color="000000" w:fill="FFFFFF"/>
            <w:noWrap/>
            <w:vAlign w:val="center"/>
            <w:hideMark/>
          </w:tcPr>
          <w:p w14:paraId="65691C63"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C72F07D" w14:textId="77777777" w:rsidR="002C545C" w:rsidRPr="002C545C" w:rsidRDefault="002C545C" w:rsidP="002C545C">
            <w:pPr>
              <w:jc w:val="center"/>
              <w:rPr>
                <w:szCs w:val="24"/>
                <w:u w:val="none"/>
                <w:lang w:eastAsia="lv-LV"/>
              </w:rPr>
            </w:pPr>
            <w:r w:rsidRPr="002C545C">
              <w:rPr>
                <w:szCs w:val="24"/>
                <w:u w:val="none"/>
                <w:lang w:eastAsia="lv-LV"/>
              </w:rPr>
              <w:t>2550.00</w:t>
            </w:r>
          </w:p>
        </w:tc>
        <w:tc>
          <w:tcPr>
            <w:tcW w:w="1418" w:type="dxa"/>
            <w:tcBorders>
              <w:top w:val="nil"/>
              <w:left w:val="nil"/>
              <w:bottom w:val="single" w:sz="4" w:space="0" w:color="auto"/>
              <w:right w:val="single" w:sz="4" w:space="0" w:color="auto"/>
            </w:tcBorders>
            <w:shd w:val="clear" w:color="000000" w:fill="FFFFFF"/>
            <w:noWrap/>
            <w:vAlign w:val="center"/>
            <w:hideMark/>
          </w:tcPr>
          <w:p w14:paraId="30809BD1"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0E66170" w14:textId="77777777" w:rsidR="002C545C" w:rsidRPr="002C545C" w:rsidRDefault="002C545C" w:rsidP="002C545C">
            <w:pPr>
              <w:jc w:val="center"/>
              <w:rPr>
                <w:szCs w:val="24"/>
                <w:u w:val="none"/>
                <w:lang w:eastAsia="lv-LV"/>
              </w:rPr>
            </w:pPr>
            <w:r w:rsidRPr="002C545C">
              <w:rPr>
                <w:szCs w:val="24"/>
                <w:u w:val="none"/>
                <w:lang w:eastAsia="lv-LV"/>
              </w:rPr>
              <w:t>12.99</w:t>
            </w:r>
          </w:p>
        </w:tc>
        <w:tc>
          <w:tcPr>
            <w:tcW w:w="1701" w:type="dxa"/>
            <w:tcBorders>
              <w:top w:val="nil"/>
              <w:left w:val="nil"/>
              <w:bottom w:val="single" w:sz="4" w:space="0" w:color="auto"/>
              <w:right w:val="single" w:sz="4" w:space="0" w:color="auto"/>
            </w:tcBorders>
            <w:shd w:val="clear" w:color="000000" w:fill="FFFFFF"/>
            <w:noWrap/>
            <w:vAlign w:val="center"/>
            <w:hideMark/>
          </w:tcPr>
          <w:p w14:paraId="3134EE97" w14:textId="77777777" w:rsidR="002C545C" w:rsidRPr="002C545C" w:rsidRDefault="002C545C" w:rsidP="002C545C">
            <w:pPr>
              <w:jc w:val="center"/>
              <w:rPr>
                <w:szCs w:val="24"/>
                <w:u w:val="none"/>
                <w:lang w:eastAsia="lv-LV"/>
              </w:rPr>
            </w:pPr>
            <w:r w:rsidRPr="002C545C">
              <w:rPr>
                <w:szCs w:val="24"/>
                <w:u w:val="none"/>
                <w:lang w:eastAsia="lv-LV"/>
              </w:rPr>
              <w:t>162.99</w:t>
            </w:r>
          </w:p>
        </w:tc>
        <w:tc>
          <w:tcPr>
            <w:tcW w:w="791" w:type="dxa"/>
            <w:tcBorders>
              <w:top w:val="nil"/>
              <w:left w:val="nil"/>
              <w:bottom w:val="single" w:sz="4" w:space="0" w:color="auto"/>
              <w:right w:val="single" w:sz="4" w:space="0" w:color="auto"/>
            </w:tcBorders>
            <w:shd w:val="clear" w:color="000000" w:fill="FFFFFF"/>
            <w:noWrap/>
            <w:vAlign w:val="center"/>
            <w:hideMark/>
          </w:tcPr>
          <w:p w14:paraId="56B1D5B8"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370DC099"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20709FE" w14:textId="77777777" w:rsidR="002C545C" w:rsidRPr="002C545C" w:rsidRDefault="002C545C" w:rsidP="002C545C">
            <w:pPr>
              <w:jc w:val="right"/>
              <w:rPr>
                <w:szCs w:val="24"/>
                <w:u w:val="none"/>
                <w:lang w:eastAsia="lv-LV"/>
              </w:rPr>
            </w:pPr>
            <w:r w:rsidRPr="002C545C">
              <w:rPr>
                <w:szCs w:val="24"/>
                <w:u w:val="none"/>
                <w:lang w:eastAsia="lv-LV"/>
              </w:rPr>
              <w:t>25.12.2028</w:t>
            </w:r>
          </w:p>
        </w:tc>
        <w:tc>
          <w:tcPr>
            <w:tcW w:w="1353" w:type="dxa"/>
            <w:tcBorders>
              <w:top w:val="nil"/>
              <w:left w:val="nil"/>
              <w:bottom w:val="single" w:sz="4" w:space="0" w:color="auto"/>
              <w:right w:val="single" w:sz="4" w:space="0" w:color="auto"/>
            </w:tcBorders>
            <w:shd w:val="clear" w:color="000000" w:fill="FFFFFF"/>
            <w:noWrap/>
            <w:vAlign w:val="center"/>
            <w:hideMark/>
          </w:tcPr>
          <w:p w14:paraId="23173628"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C85710D" w14:textId="77777777" w:rsidR="002C545C" w:rsidRPr="002C545C" w:rsidRDefault="002C545C" w:rsidP="002C545C">
            <w:pPr>
              <w:jc w:val="center"/>
              <w:rPr>
                <w:szCs w:val="24"/>
                <w:u w:val="none"/>
                <w:lang w:eastAsia="lv-LV"/>
              </w:rPr>
            </w:pPr>
            <w:r w:rsidRPr="002C545C">
              <w:rPr>
                <w:szCs w:val="24"/>
                <w:u w:val="none"/>
                <w:lang w:eastAsia="lv-LV"/>
              </w:rPr>
              <w:t>2400.00</w:t>
            </w:r>
          </w:p>
        </w:tc>
        <w:tc>
          <w:tcPr>
            <w:tcW w:w="1418" w:type="dxa"/>
            <w:tcBorders>
              <w:top w:val="nil"/>
              <w:left w:val="nil"/>
              <w:bottom w:val="single" w:sz="4" w:space="0" w:color="auto"/>
              <w:right w:val="single" w:sz="4" w:space="0" w:color="auto"/>
            </w:tcBorders>
            <w:shd w:val="clear" w:color="000000" w:fill="FFFFFF"/>
            <w:noWrap/>
            <w:vAlign w:val="center"/>
            <w:hideMark/>
          </w:tcPr>
          <w:p w14:paraId="364ED55E"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95C423B" w14:textId="77777777" w:rsidR="002C545C" w:rsidRPr="002C545C" w:rsidRDefault="002C545C" w:rsidP="002C545C">
            <w:pPr>
              <w:jc w:val="center"/>
              <w:rPr>
                <w:szCs w:val="24"/>
                <w:u w:val="none"/>
                <w:lang w:eastAsia="lv-LV"/>
              </w:rPr>
            </w:pPr>
            <w:r w:rsidRPr="002C545C">
              <w:rPr>
                <w:szCs w:val="24"/>
                <w:u w:val="none"/>
                <w:lang w:eastAsia="lv-LV"/>
              </w:rPr>
              <w:t>11.84</w:t>
            </w:r>
          </w:p>
        </w:tc>
        <w:tc>
          <w:tcPr>
            <w:tcW w:w="1701" w:type="dxa"/>
            <w:tcBorders>
              <w:top w:val="nil"/>
              <w:left w:val="nil"/>
              <w:bottom w:val="single" w:sz="4" w:space="0" w:color="auto"/>
              <w:right w:val="single" w:sz="4" w:space="0" w:color="auto"/>
            </w:tcBorders>
            <w:shd w:val="clear" w:color="000000" w:fill="FFFFFF"/>
            <w:noWrap/>
            <w:vAlign w:val="center"/>
            <w:hideMark/>
          </w:tcPr>
          <w:p w14:paraId="3365850F" w14:textId="77777777" w:rsidR="002C545C" w:rsidRPr="002C545C" w:rsidRDefault="002C545C" w:rsidP="002C545C">
            <w:pPr>
              <w:jc w:val="center"/>
              <w:rPr>
                <w:szCs w:val="24"/>
                <w:u w:val="none"/>
                <w:lang w:eastAsia="lv-LV"/>
              </w:rPr>
            </w:pPr>
            <w:r w:rsidRPr="002C545C">
              <w:rPr>
                <w:szCs w:val="24"/>
                <w:u w:val="none"/>
                <w:lang w:eastAsia="lv-LV"/>
              </w:rPr>
              <w:t>161.84</w:t>
            </w:r>
          </w:p>
        </w:tc>
        <w:tc>
          <w:tcPr>
            <w:tcW w:w="791" w:type="dxa"/>
            <w:tcBorders>
              <w:top w:val="nil"/>
              <w:left w:val="nil"/>
              <w:bottom w:val="single" w:sz="4" w:space="0" w:color="auto"/>
              <w:right w:val="single" w:sz="4" w:space="0" w:color="auto"/>
            </w:tcBorders>
            <w:shd w:val="clear" w:color="000000" w:fill="FFFFFF"/>
            <w:noWrap/>
            <w:vAlign w:val="center"/>
            <w:hideMark/>
          </w:tcPr>
          <w:p w14:paraId="58AE700E"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162EAB6B"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5A27C8F" w14:textId="77777777" w:rsidR="002C545C" w:rsidRPr="002C545C" w:rsidRDefault="002C545C" w:rsidP="002C545C">
            <w:pPr>
              <w:jc w:val="right"/>
              <w:rPr>
                <w:szCs w:val="24"/>
                <w:u w:val="none"/>
                <w:lang w:eastAsia="lv-LV"/>
              </w:rPr>
            </w:pPr>
            <w:r w:rsidRPr="002C545C">
              <w:rPr>
                <w:szCs w:val="24"/>
                <w:u w:val="none"/>
                <w:lang w:eastAsia="lv-LV"/>
              </w:rPr>
              <w:t>25.01.2029</w:t>
            </w:r>
          </w:p>
        </w:tc>
        <w:tc>
          <w:tcPr>
            <w:tcW w:w="1353" w:type="dxa"/>
            <w:tcBorders>
              <w:top w:val="nil"/>
              <w:left w:val="nil"/>
              <w:bottom w:val="single" w:sz="4" w:space="0" w:color="auto"/>
              <w:right w:val="single" w:sz="4" w:space="0" w:color="auto"/>
            </w:tcBorders>
            <w:shd w:val="clear" w:color="000000" w:fill="FFFFFF"/>
            <w:noWrap/>
            <w:vAlign w:val="center"/>
            <w:hideMark/>
          </w:tcPr>
          <w:p w14:paraId="65913EA8"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01DA287" w14:textId="77777777" w:rsidR="002C545C" w:rsidRPr="002C545C" w:rsidRDefault="002C545C" w:rsidP="002C545C">
            <w:pPr>
              <w:jc w:val="center"/>
              <w:rPr>
                <w:szCs w:val="24"/>
                <w:u w:val="none"/>
                <w:lang w:eastAsia="lv-LV"/>
              </w:rPr>
            </w:pPr>
            <w:r w:rsidRPr="002C545C">
              <w:rPr>
                <w:szCs w:val="24"/>
                <w:u w:val="none"/>
                <w:lang w:eastAsia="lv-LV"/>
              </w:rPr>
              <w:t>2250.00</w:t>
            </w:r>
          </w:p>
        </w:tc>
        <w:tc>
          <w:tcPr>
            <w:tcW w:w="1418" w:type="dxa"/>
            <w:tcBorders>
              <w:top w:val="nil"/>
              <w:left w:val="nil"/>
              <w:bottom w:val="single" w:sz="4" w:space="0" w:color="auto"/>
              <w:right w:val="single" w:sz="4" w:space="0" w:color="auto"/>
            </w:tcBorders>
            <w:shd w:val="clear" w:color="000000" w:fill="FFFFFF"/>
            <w:noWrap/>
            <w:vAlign w:val="center"/>
            <w:hideMark/>
          </w:tcPr>
          <w:p w14:paraId="5BF0D34F"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0E7555E" w14:textId="77777777" w:rsidR="002C545C" w:rsidRPr="002C545C" w:rsidRDefault="002C545C" w:rsidP="002C545C">
            <w:pPr>
              <w:jc w:val="center"/>
              <w:rPr>
                <w:szCs w:val="24"/>
                <w:u w:val="none"/>
                <w:lang w:eastAsia="lv-LV"/>
              </w:rPr>
            </w:pPr>
            <w:r w:rsidRPr="002C545C">
              <w:rPr>
                <w:szCs w:val="24"/>
                <w:u w:val="none"/>
                <w:lang w:eastAsia="lv-LV"/>
              </w:rPr>
              <w:t>11.47</w:t>
            </w:r>
          </w:p>
        </w:tc>
        <w:tc>
          <w:tcPr>
            <w:tcW w:w="1701" w:type="dxa"/>
            <w:tcBorders>
              <w:top w:val="nil"/>
              <w:left w:val="nil"/>
              <w:bottom w:val="single" w:sz="4" w:space="0" w:color="auto"/>
              <w:right w:val="single" w:sz="4" w:space="0" w:color="auto"/>
            </w:tcBorders>
            <w:shd w:val="clear" w:color="000000" w:fill="FFFFFF"/>
            <w:noWrap/>
            <w:vAlign w:val="center"/>
            <w:hideMark/>
          </w:tcPr>
          <w:p w14:paraId="05C2BE8F" w14:textId="77777777" w:rsidR="002C545C" w:rsidRPr="002C545C" w:rsidRDefault="002C545C" w:rsidP="002C545C">
            <w:pPr>
              <w:jc w:val="center"/>
              <w:rPr>
                <w:szCs w:val="24"/>
                <w:u w:val="none"/>
                <w:lang w:eastAsia="lv-LV"/>
              </w:rPr>
            </w:pPr>
            <w:r w:rsidRPr="002C545C">
              <w:rPr>
                <w:szCs w:val="24"/>
                <w:u w:val="none"/>
                <w:lang w:eastAsia="lv-LV"/>
              </w:rPr>
              <w:t>161.47</w:t>
            </w:r>
          </w:p>
        </w:tc>
        <w:tc>
          <w:tcPr>
            <w:tcW w:w="791" w:type="dxa"/>
            <w:tcBorders>
              <w:top w:val="nil"/>
              <w:left w:val="nil"/>
              <w:bottom w:val="single" w:sz="4" w:space="0" w:color="auto"/>
              <w:right w:val="single" w:sz="4" w:space="0" w:color="auto"/>
            </w:tcBorders>
            <w:shd w:val="clear" w:color="000000" w:fill="FFFFFF"/>
            <w:noWrap/>
            <w:vAlign w:val="center"/>
            <w:hideMark/>
          </w:tcPr>
          <w:p w14:paraId="1B152B66"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5D5E5C30"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772E6AA" w14:textId="77777777" w:rsidR="002C545C" w:rsidRPr="002C545C" w:rsidRDefault="002C545C" w:rsidP="002C545C">
            <w:pPr>
              <w:jc w:val="right"/>
              <w:rPr>
                <w:szCs w:val="24"/>
                <w:u w:val="none"/>
                <w:lang w:eastAsia="lv-LV"/>
              </w:rPr>
            </w:pPr>
            <w:r w:rsidRPr="002C545C">
              <w:rPr>
                <w:szCs w:val="24"/>
                <w:u w:val="none"/>
                <w:lang w:eastAsia="lv-LV"/>
              </w:rPr>
              <w:t>25.02.2029</w:t>
            </w:r>
          </w:p>
        </w:tc>
        <w:tc>
          <w:tcPr>
            <w:tcW w:w="1353" w:type="dxa"/>
            <w:tcBorders>
              <w:top w:val="nil"/>
              <w:left w:val="nil"/>
              <w:bottom w:val="single" w:sz="4" w:space="0" w:color="auto"/>
              <w:right w:val="single" w:sz="4" w:space="0" w:color="auto"/>
            </w:tcBorders>
            <w:shd w:val="clear" w:color="000000" w:fill="FFFFFF"/>
            <w:noWrap/>
            <w:vAlign w:val="center"/>
            <w:hideMark/>
          </w:tcPr>
          <w:p w14:paraId="2E07C37A"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E2F03D" w14:textId="77777777" w:rsidR="002C545C" w:rsidRPr="002C545C" w:rsidRDefault="002C545C" w:rsidP="002C545C">
            <w:pPr>
              <w:jc w:val="center"/>
              <w:rPr>
                <w:szCs w:val="24"/>
                <w:u w:val="none"/>
                <w:lang w:eastAsia="lv-LV"/>
              </w:rPr>
            </w:pPr>
            <w:r w:rsidRPr="002C545C">
              <w:rPr>
                <w:szCs w:val="24"/>
                <w:u w:val="none"/>
                <w:lang w:eastAsia="lv-LV"/>
              </w:rPr>
              <w:t>2100.00</w:t>
            </w:r>
          </w:p>
        </w:tc>
        <w:tc>
          <w:tcPr>
            <w:tcW w:w="1418" w:type="dxa"/>
            <w:tcBorders>
              <w:top w:val="nil"/>
              <w:left w:val="nil"/>
              <w:bottom w:val="single" w:sz="4" w:space="0" w:color="auto"/>
              <w:right w:val="single" w:sz="4" w:space="0" w:color="auto"/>
            </w:tcBorders>
            <w:shd w:val="clear" w:color="000000" w:fill="FFFFFF"/>
            <w:noWrap/>
            <w:vAlign w:val="center"/>
            <w:hideMark/>
          </w:tcPr>
          <w:p w14:paraId="6F275AF4"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3D93A26" w14:textId="77777777" w:rsidR="002C545C" w:rsidRPr="002C545C" w:rsidRDefault="002C545C" w:rsidP="002C545C">
            <w:pPr>
              <w:jc w:val="center"/>
              <w:rPr>
                <w:szCs w:val="24"/>
                <w:u w:val="none"/>
                <w:lang w:eastAsia="lv-LV"/>
              </w:rPr>
            </w:pPr>
            <w:r w:rsidRPr="002C545C">
              <w:rPr>
                <w:szCs w:val="24"/>
                <w:u w:val="none"/>
                <w:lang w:eastAsia="lv-LV"/>
              </w:rPr>
              <w:t>10.70</w:t>
            </w:r>
          </w:p>
        </w:tc>
        <w:tc>
          <w:tcPr>
            <w:tcW w:w="1701" w:type="dxa"/>
            <w:tcBorders>
              <w:top w:val="nil"/>
              <w:left w:val="nil"/>
              <w:bottom w:val="single" w:sz="4" w:space="0" w:color="auto"/>
              <w:right w:val="single" w:sz="4" w:space="0" w:color="auto"/>
            </w:tcBorders>
            <w:shd w:val="clear" w:color="000000" w:fill="FFFFFF"/>
            <w:noWrap/>
            <w:vAlign w:val="center"/>
            <w:hideMark/>
          </w:tcPr>
          <w:p w14:paraId="4F98B937" w14:textId="77777777" w:rsidR="002C545C" w:rsidRPr="002C545C" w:rsidRDefault="002C545C" w:rsidP="002C545C">
            <w:pPr>
              <w:jc w:val="center"/>
              <w:rPr>
                <w:szCs w:val="24"/>
                <w:u w:val="none"/>
                <w:lang w:eastAsia="lv-LV"/>
              </w:rPr>
            </w:pPr>
            <w:r w:rsidRPr="002C545C">
              <w:rPr>
                <w:szCs w:val="24"/>
                <w:u w:val="none"/>
                <w:lang w:eastAsia="lv-LV"/>
              </w:rPr>
              <w:t>160.70</w:t>
            </w:r>
          </w:p>
        </w:tc>
        <w:tc>
          <w:tcPr>
            <w:tcW w:w="791" w:type="dxa"/>
            <w:tcBorders>
              <w:top w:val="nil"/>
              <w:left w:val="nil"/>
              <w:bottom w:val="single" w:sz="4" w:space="0" w:color="auto"/>
              <w:right w:val="single" w:sz="4" w:space="0" w:color="auto"/>
            </w:tcBorders>
            <w:shd w:val="clear" w:color="000000" w:fill="FFFFFF"/>
            <w:noWrap/>
            <w:vAlign w:val="center"/>
            <w:hideMark/>
          </w:tcPr>
          <w:p w14:paraId="31066506"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46A784C6"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8038272" w14:textId="77777777" w:rsidR="002C545C" w:rsidRPr="002C545C" w:rsidRDefault="002C545C" w:rsidP="002C545C">
            <w:pPr>
              <w:jc w:val="right"/>
              <w:rPr>
                <w:szCs w:val="24"/>
                <w:u w:val="none"/>
                <w:lang w:eastAsia="lv-LV"/>
              </w:rPr>
            </w:pPr>
            <w:r w:rsidRPr="002C545C">
              <w:rPr>
                <w:szCs w:val="24"/>
                <w:u w:val="none"/>
                <w:lang w:eastAsia="lv-LV"/>
              </w:rPr>
              <w:t>25.03.2029</w:t>
            </w:r>
          </w:p>
        </w:tc>
        <w:tc>
          <w:tcPr>
            <w:tcW w:w="1353" w:type="dxa"/>
            <w:tcBorders>
              <w:top w:val="nil"/>
              <w:left w:val="nil"/>
              <w:bottom w:val="single" w:sz="4" w:space="0" w:color="auto"/>
              <w:right w:val="single" w:sz="4" w:space="0" w:color="auto"/>
            </w:tcBorders>
            <w:shd w:val="clear" w:color="000000" w:fill="FFFFFF"/>
            <w:noWrap/>
            <w:vAlign w:val="center"/>
            <w:hideMark/>
          </w:tcPr>
          <w:p w14:paraId="09AFFD33"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F914054" w14:textId="77777777" w:rsidR="002C545C" w:rsidRPr="002C545C" w:rsidRDefault="002C545C" w:rsidP="002C545C">
            <w:pPr>
              <w:jc w:val="center"/>
              <w:rPr>
                <w:szCs w:val="24"/>
                <w:u w:val="none"/>
                <w:lang w:eastAsia="lv-LV"/>
              </w:rPr>
            </w:pPr>
            <w:r w:rsidRPr="002C545C">
              <w:rPr>
                <w:szCs w:val="24"/>
                <w:u w:val="none"/>
                <w:lang w:eastAsia="lv-LV"/>
              </w:rPr>
              <w:t>1950.00</w:t>
            </w:r>
          </w:p>
        </w:tc>
        <w:tc>
          <w:tcPr>
            <w:tcW w:w="1418" w:type="dxa"/>
            <w:tcBorders>
              <w:top w:val="nil"/>
              <w:left w:val="nil"/>
              <w:bottom w:val="single" w:sz="4" w:space="0" w:color="auto"/>
              <w:right w:val="single" w:sz="4" w:space="0" w:color="auto"/>
            </w:tcBorders>
            <w:shd w:val="clear" w:color="000000" w:fill="FFFFFF"/>
            <w:noWrap/>
            <w:vAlign w:val="center"/>
            <w:hideMark/>
          </w:tcPr>
          <w:p w14:paraId="425DB633"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20239AA5" w14:textId="77777777" w:rsidR="002C545C" w:rsidRPr="002C545C" w:rsidRDefault="002C545C" w:rsidP="002C545C">
            <w:pPr>
              <w:jc w:val="center"/>
              <w:rPr>
                <w:szCs w:val="24"/>
                <w:u w:val="none"/>
                <w:lang w:eastAsia="lv-LV"/>
              </w:rPr>
            </w:pPr>
            <w:r w:rsidRPr="002C545C">
              <w:rPr>
                <w:szCs w:val="24"/>
                <w:u w:val="none"/>
                <w:lang w:eastAsia="lv-LV"/>
              </w:rPr>
              <w:t>8.98</w:t>
            </w:r>
          </w:p>
        </w:tc>
        <w:tc>
          <w:tcPr>
            <w:tcW w:w="1701" w:type="dxa"/>
            <w:tcBorders>
              <w:top w:val="nil"/>
              <w:left w:val="nil"/>
              <w:bottom w:val="single" w:sz="4" w:space="0" w:color="auto"/>
              <w:right w:val="single" w:sz="4" w:space="0" w:color="auto"/>
            </w:tcBorders>
            <w:shd w:val="clear" w:color="000000" w:fill="FFFFFF"/>
            <w:noWrap/>
            <w:vAlign w:val="center"/>
            <w:hideMark/>
          </w:tcPr>
          <w:p w14:paraId="10F076CC" w14:textId="77777777" w:rsidR="002C545C" w:rsidRPr="002C545C" w:rsidRDefault="002C545C" w:rsidP="002C545C">
            <w:pPr>
              <w:jc w:val="center"/>
              <w:rPr>
                <w:szCs w:val="24"/>
                <w:u w:val="none"/>
                <w:lang w:eastAsia="lv-LV"/>
              </w:rPr>
            </w:pPr>
            <w:r w:rsidRPr="002C545C">
              <w:rPr>
                <w:szCs w:val="24"/>
                <w:u w:val="none"/>
                <w:lang w:eastAsia="lv-LV"/>
              </w:rPr>
              <w:t>158.98</w:t>
            </w:r>
          </w:p>
        </w:tc>
        <w:tc>
          <w:tcPr>
            <w:tcW w:w="791" w:type="dxa"/>
            <w:tcBorders>
              <w:top w:val="nil"/>
              <w:left w:val="nil"/>
              <w:bottom w:val="single" w:sz="4" w:space="0" w:color="auto"/>
              <w:right w:val="single" w:sz="4" w:space="0" w:color="auto"/>
            </w:tcBorders>
            <w:shd w:val="clear" w:color="000000" w:fill="FFFFFF"/>
            <w:noWrap/>
            <w:vAlign w:val="center"/>
            <w:hideMark/>
          </w:tcPr>
          <w:p w14:paraId="740A3531" w14:textId="77777777" w:rsidR="002C545C" w:rsidRPr="002C545C" w:rsidRDefault="002C545C" w:rsidP="002C545C">
            <w:pPr>
              <w:jc w:val="center"/>
              <w:rPr>
                <w:szCs w:val="24"/>
                <w:u w:val="none"/>
                <w:lang w:eastAsia="lv-LV"/>
              </w:rPr>
            </w:pPr>
            <w:r w:rsidRPr="002C545C">
              <w:rPr>
                <w:szCs w:val="24"/>
                <w:u w:val="none"/>
                <w:lang w:eastAsia="lv-LV"/>
              </w:rPr>
              <w:t>28</w:t>
            </w:r>
          </w:p>
        </w:tc>
      </w:tr>
      <w:tr w:rsidR="002C545C" w:rsidRPr="002C545C" w14:paraId="1E3F8F75"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39D7008" w14:textId="77777777" w:rsidR="002C545C" w:rsidRPr="002C545C" w:rsidRDefault="002C545C" w:rsidP="002C545C">
            <w:pPr>
              <w:jc w:val="right"/>
              <w:rPr>
                <w:szCs w:val="24"/>
                <w:u w:val="none"/>
                <w:lang w:eastAsia="lv-LV"/>
              </w:rPr>
            </w:pPr>
            <w:r w:rsidRPr="002C545C">
              <w:rPr>
                <w:szCs w:val="24"/>
                <w:u w:val="none"/>
                <w:lang w:eastAsia="lv-LV"/>
              </w:rPr>
              <w:t>25.04.2029</w:t>
            </w:r>
          </w:p>
        </w:tc>
        <w:tc>
          <w:tcPr>
            <w:tcW w:w="1353" w:type="dxa"/>
            <w:tcBorders>
              <w:top w:val="nil"/>
              <w:left w:val="nil"/>
              <w:bottom w:val="single" w:sz="4" w:space="0" w:color="auto"/>
              <w:right w:val="single" w:sz="4" w:space="0" w:color="auto"/>
            </w:tcBorders>
            <w:shd w:val="clear" w:color="000000" w:fill="FFFFFF"/>
            <w:noWrap/>
            <w:vAlign w:val="center"/>
            <w:hideMark/>
          </w:tcPr>
          <w:p w14:paraId="69DF9D0C"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298D3C3" w14:textId="77777777" w:rsidR="002C545C" w:rsidRPr="002C545C" w:rsidRDefault="002C545C" w:rsidP="002C545C">
            <w:pPr>
              <w:jc w:val="center"/>
              <w:rPr>
                <w:szCs w:val="24"/>
                <w:u w:val="none"/>
                <w:lang w:eastAsia="lv-LV"/>
              </w:rPr>
            </w:pPr>
            <w:r w:rsidRPr="002C545C">
              <w:rPr>
                <w:szCs w:val="24"/>
                <w:u w:val="none"/>
                <w:lang w:eastAsia="lv-LV"/>
              </w:rPr>
              <w:t>1800.00</w:t>
            </w:r>
          </w:p>
        </w:tc>
        <w:tc>
          <w:tcPr>
            <w:tcW w:w="1418" w:type="dxa"/>
            <w:tcBorders>
              <w:top w:val="nil"/>
              <w:left w:val="nil"/>
              <w:bottom w:val="single" w:sz="4" w:space="0" w:color="auto"/>
              <w:right w:val="single" w:sz="4" w:space="0" w:color="auto"/>
            </w:tcBorders>
            <w:shd w:val="clear" w:color="000000" w:fill="FFFFFF"/>
            <w:noWrap/>
            <w:vAlign w:val="center"/>
            <w:hideMark/>
          </w:tcPr>
          <w:p w14:paraId="7C00CA16"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5559D8F" w14:textId="77777777" w:rsidR="002C545C" w:rsidRPr="002C545C" w:rsidRDefault="002C545C" w:rsidP="002C545C">
            <w:pPr>
              <w:jc w:val="center"/>
              <w:rPr>
                <w:szCs w:val="24"/>
                <w:u w:val="none"/>
                <w:lang w:eastAsia="lv-LV"/>
              </w:rPr>
            </w:pPr>
            <w:r w:rsidRPr="002C545C">
              <w:rPr>
                <w:szCs w:val="24"/>
                <w:u w:val="none"/>
                <w:lang w:eastAsia="lv-LV"/>
              </w:rPr>
              <w:t>9.17</w:t>
            </w:r>
          </w:p>
        </w:tc>
        <w:tc>
          <w:tcPr>
            <w:tcW w:w="1701" w:type="dxa"/>
            <w:tcBorders>
              <w:top w:val="nil"/>
              <w:left w:val="nil"/>
              <w:bottom w:val="single" w:sz="4" w:space="0" w:color="auto"/>
              <w:right w:val="single" w:sz="4" w:space="0" w:color="auto"/>
            </w:tcBorders>
            <w:shd w:val="clear" w:color="000000" w:fill="FFFFFF"/>
            <w:noWrap/>
            <w:vAlign w:val="center"/>
            <w:hideMark/>
          </w:tcPr>
          <w:p w14:paraId="008A62A0" w14:textId="77777777" w:rsidR="002C545C" w:rsidRPr="002C545C" w:rsidRDefault="002C545C" w:rsidP="002C545C">
            <w:pPr>
              <w:jc w:val="center"/>
              <w:rPr>
                <w:szCs w:val="24"/>
                <w:u w:val="none"/>
                <w:lang w:eastAsia="lv-LV"/>
              </w:rPr>
            </w:pPr>
            <w:r w:rsidRPr="002C545C">
              <w:rPr>
                <w:szCs w:val="24"/>
                <w:u w:val="none"/>
                <w:lang w:eastAsia="lv-LV"/>
              </w:rPr>
              <w:t>159.17</w:t>
            </w:r>
          </w:p>
        </w:tc>
        <w:tc>
          <w:tcPr>
            <w:tcW w:w="791" w:type="dxa"/>
            <w:tcBorders>
              <w:top w:val="nil"/>
              <w:left w:val="nil"/>
              <w:bottom w:val="single" w:sz="4" w:space="0" w:color="auto"/>
              <w:right w:val="single" w:sz="4" w:space="0" w:color="auto"/>
            </w:tcBorders>
            <w:shd w:val="clear" w:color="000000" w:fill="FFFFFF"/>
            <w:noWrap/>
            <w:vAlign w:val="center"/>
            <w:hideMark/>
          </w:tcPr>
          <w:p w14:paraId="57F64846"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7A5FAE6C"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76F3B46" w14:textId="77777777" w:rsidR="002C545C" w:rsidRPr="002C545C" w:rsidRDefault="002C545C" w:rsidP="002C545C">
            <w:pPr>
              <w:jc w:val="right"/>
              <w:rPr>
                <w:szCs w:val="24"/>
                <w:u w:val="none"/>
                <w:lang w:eastAsia="lv-LV"/>
              </w:rPr>
            </w:pPr>
            <w:r w:rsidRPr="002C545C">
              <w:rPr>
                <w:szCs w:val="24"/>
                <w:u w:val="none"/>
                <w:lang w:eastAsia="lv-LV"/>
              </w:rPr>
              <w:t>25.05.2029</w:t>
            </w:r>
          </w:p>
        </w:tc>
        <w:tc>
          <w:tcPr>
            <w:tcW w:w="1353" w:type="dxa"/>
            <w:tcBorders>
              <w:top w:val="nil"/>
              <w:left w:val="nil"/>
              <w:bottom w:val="single" w:sz="4" w:space="0" w:color="auto"/>
              <w:right w:val="single" w:sz="4" w:space="0" w:color="auto"/>
            </w:tcBorders>
            <w:shd w:val="clear" w:color="000000" w:fill="FFFFFF"/>
            <w:noWrap/>
            <w:vAlign w:val="center"/>
            <w:hideMark/>
          </w:tcPr>
          <w:p w14:paraId="51418FA5"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B309504" w14:textId="77777777" w:rsidR="002C545C" w:rsidRPr="002C545C" w:rsidRDefault="002C545C" w:rsidP="002C545C">
            <w:pPr>
              <w:jc w:val="center"/>
              <w:rPr>
                <w:szCs w:val="24"/>
                <w:u w:val="none"/>
                <w:lang w:eastAsia="lv-LV"/>
              </w:rPr>
            </w:pPr>
            <w:r w:rsidRPr="002C545C">
              <w:rPr>
                <w:szCs w:val="24"/>
                <w:u w:val="none"/>
                <w:lang w:eastAsia="lv-LV"/>
              </w:rPr>
              <w:t>1650.00</w:t>
            </w:r>
          </w:p>
        </w:tc>
        <w:tc>
          <w:tcPr>
            <w:tcW w:w="1418" w:type="dxa"/>
            <w:tcBorders>
              <w:top w:val="nil"/>
              <w:left w:val="nil"/>
              <w:bottom w:val="single" w:sz="4" w:space="0" w:color="auto"/>
              <w:right w:val="single" w:sz="4" w:space="0" w:color="auto"/>
            </w:tcBorders>
            <w:shd w:val="clear" w:color="000000" w:fill="FFFFFF"/>
            <w:noWrap/>
            <w:vAlign w:val="center"/>
            <w:hideMark/>
          </w:tcPr>
          <w:p w14:paraId="71D19FC1"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11EA9F22" w14:textId="77777777" w:rsidR="002C545C" w:rsidRPr="002C545C" w:rsidRDefault="002C545C" w:rsidP="002C545C">
            <w:pPr>
              <w:jc w:val="center"/>
              <w:rPr>
                <w:szCs w:val="24"/>
                <w:u w:val="none"/>
                <w:lang w:eastAsia="lv-LV"/>
              </w:rPr>
            </w:pPr>
            <w:r w:rsidRPr="002C545C">
              <w:rPr>
                <w:szCs w:val="24"/>
                <w:u w:val="none"/>
                <w:lang w:eastAsia="lv-LV"/>
              </w:rPr>
              <w:t>8.14</w:t>
            </w:r>
          </w:p>
        </w:tc>
        <w:tc>
          <w:tcPr>
            <w:tcW w:w="1701" w:type="dxa"/>
            <w:tcBorders>
              <w:top w:val="nil"/>
              <w:left w:val="nil"/>
              <w:bottom w:val="single" w:sz="4" w:space="0" w:color="auto"/>
              <w:right w:val="single" w:sz="4" w:space="0" w:color="auto"/>
            </w:tcBorders>
            <w:shd w:val="clear" w:color="000000" w:fill="FFFFFF"/>
            <w:noWrap/>
            <w:vAlign w:val="center"/>
            <w:hideMark/>
          </w:tcPr>
          <w:p w14:paraId="70E7A41B" w14:textId="77777777" w:rsidR="002C545C" w:rsidRPr="002C545C" w:rsidRDefault="002C545C" w:rsidP="002C545C">
            <w:pPr>
              <w:jc w:val="center"/>
              <w:rPr>
                <w:szCs w:val="24"/>
                <w:u w:val="none"/>
                <w:lang w:eastAsia="lv-LV"/>
              </w:rPr>
            </w:pPr>
            <w:r w:rsidRPr="002C545C">
              <w:rPr>
                <w:szCs w:val="24"/>
                <w:u w:val="none"/>
                <w:lang w:eastAsia="lv-LV"/>
              </w:rPr>
              <w:t>158.14</w:t>
            </w:r>
          </w:p>
        </w:tc>
        <w:tc>
          <w:tcPr>
            <w:tcW w:w="791" w:type="dxa"/>
            <w:tcBorders>
              <w:top w:val="nil"/>
              <w:left w:val="nil"/>
              <w:bottom w:val="single" w:sz="4" w:space="0" w:color="auto"/>
              <w:right w:val="single" w:sz="4" w:space="0" w:color="auto"/>
            </w:tcBorders>
            <w:shd w:val="clear" w:color="000000" w:fill="FFFFFF"/>
            <w:noWrap/>
            <w:vAlign w:val="center"/>
            <w:hideMark/>
          </w:tcPr>
          <w:p w14:paraId="018F87F7"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0A3C3CEB"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B35F12" w14:textId="77777777" w:rsidR="002C545C" w:rsidRPr="002C545C" w:rsidRDefault="002C545C" w:rsidP="002C545C">
            <w:pPr>
              <w:jc w:val="right"/>
              <w:rPr>
                <w:szCs w:val="24"/>
                <w:u w:val="none"/>
                <w:lang w:eastAsia="lv-LV"/>
              </w:rPr>
            </w:pPr>
            <w:r w:rsidRPr="002C545C">
              <w:rPr>
                <w:szCs w:val="24"/>
                <w:u w:val="none"/>
                <w:lang w:eastAsia="lv-LV"/>
              </w:rPr>
              <w:t>25.06.2029</w:t>
            </w:r>
          </w:p>
        </w:tc>
        <w:tc>
          <w:tcPr>
            <w:tcW w:w="1353" w:type="dxa"/>
            <w:tcBorders>
              <w:top w:val="nil"/>
              <w:left w:val="nil"/>
              <w:bottom w:val="single" w:sz="4" w:space="0" w:color="auto"/>
              <w:right w:val="single" w:sz="4" w:space="0" w:color="auto"/>
            </w:tcBorders>
            <w:shd w:val="clear" w:color="000000" w:fill="FFFFFF"/>
            <w:noWrap/>
            <w:vAlign w:val="center"/>
            <w:hideMark/>
          </w:tcPr>
          <w:p w14:paraId="535301E4"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27C6531" w14:textId="77777777" w:rsidR="002C545C" w:rsidRPr="002C545C" w:rsidRDefault="002C545C" w:rsidP="002C545C">
            <w:pPr>
              <w:jc w:val="center"/>
              <w:rPr>
                <w:szCs w:val="24"/>
                <w:u w:val="none"/>
                <w:lang w:eastAsia="lv-LV"/>
              </w:rPr>
            </w:pPr>
            <w:r w:rsidRPr="002C545C">
              <w:rPr>
                <w:szCs w:val="24"/>
                <w:u w:val="none"/>
                <w:lang w:eastAsia="lv-LV"/>
              </w:rPr>
              <w:t>1500.00</w:t>
            </w:r>
          </w:p>
        </w:tc>
        <w:tc>
          <w:tcPr>
            <w:tcW w:w="1418" w:type="dxa"/>
            <w:tcBorders>
              <w:top w:val="nil"/>
              <w:left w:val="nil"/>
              <w:bottom w:val="single" w:sz="4" w:space="0" w:color="auto"/>
              <w:right w:val="single" w:sz="4" w:space="0" w:color="auto"/>
            </w:tcBorders>
            <w:shd w:val="clear" w:color="000000" w:fill="FFFFFF"/>
            <w:noWrap/>
            <w:vAlign w:val="center"/>
            <w:hideMark/>
          </w:tcPr>
          <w:p w14:paraId="6942C8B6"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21AEBFF" w14:textId="77777777" w:rsidR="002C545C" w:rsidRPr="002C545C" w:rsidRDefault="002C545C" w:rsidP="002C545C">
            <w:pPr>
              <w:jc w:val="center"/>
              <w:rPr>
                <w:szCs w:val="24"/>
                <w:u w:val="none"/>
                <w:lang w:eastAsia="lv-LV"/>
              </w:rPr>
            </w:pPr>
            <w:r w:rsidRPr="002C545C">
              <w:rPr>
                <w:szCs w:val="24"/>
                <w:u w:val="none"/>
                <w:lang w:eastAsia="lv-LV"/>
              </w:rPr>
              <w:t>7.64</w:t>
            </w:r>
          </w:p>
        </w:tc>
        <w:tc>
          <w:tcPr>
            <w:tcW w:w="1701" w:type="dxa"/>
            <w:tcBorders>
              <w:top w:val="nil"/>
              <w:left w:val="nil"/>
              <w:bottom w:val="single" w:sz="4" w:space="0" w:color="auto"/>
              <w:right w:val="single" w:sz="4" w:space="0" w:color="auto"/>
            </w:tcBorders>
            <w:shd w:val="clear" w:color="000000" w:fill="FFFFFF"/>
            <w:noWrap/>
            <w:vAlign w:val="center"/>
            <w:hideMark/>
          </w:tcPr>
          <w:p w14:paraId="1DDC7579" w14:textId="77777777" w:rsidR="002C545C" w:rsidRPr="002C545C" w:rsidRDefault="002C545C" w:rsidP="002C545C">
            <w:pPr>
              <w:jc w:val="center"/>
              <w:rPr>
                <w:szCs w:val="24"/>
                <w:u w:val="none"/>
                <w:lang w:eastAsia="lv-LV"/>
              </w:rPr>
            </w:pPr>
            <w:r w:rsidRPr="002C545C">
              <w:rPr>
                <w:szCs w:val="24"/>
                <w:u w:val="none"/>
                <w:lang w:eastAsia="lv-LV"/>
              </w:rPr>
              <w:t>157.64</w:t>
            </w:r>
          </w:p>
        </w:tc>
        <w:tc>
          <w:tcPr>
            <w:tcW w:w="791" w:type="dxa"/>
            <w:tcBorders>
              <w:top w:val="nil"/>
              <w:left w:val="nil"/>
              <w:bottom w:val="single" w:sz="4" w:space="0" w:color="auto"/>
              <w:right w:val="single" w:sz="4" w:space="0" w:color="auto"/>
            </w:tcBorders>
            <w:shd w:val="clear" w:color="000000" w:fill="FFFFFF"/>
            <w:noWrap/>
            <w:vAlign w:val="center"/>
            <w:hideMark/>
          </w:tcPr>
          <w:p w14:paraId="2D9362A6"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0059A25F"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43F9C934" w14:textId="77777777" w:rsidR="002C545C" w:rsidRPr="002C545C" w:rsidRDefault="002C545C" w:rsidP="002C545C">
            <w:pPr>
              <w:jc w:val="right"/>
              <w:rPr>
                <w:szCs w:val="24"/>
                <w:u w:val="none"/>
                <w:lang w:eastAsia="lv-LV"/>
              </w:rPr>
            </w:pPr>
            <w:r w:rsidRPr="002C545C">
              <w:rPr>
                <w:szCs w:val="24"/>
                <w:u w:val="none"/>
                <w:lang w:eastAsia="lv-LV"/>
              </w:rPr>
              <w:t>25.07.2029</w:t>
            </w:r>
          </w:p>
        </w:tc>
        <w:tc>
          <w:tcPr>
            <w:tcW w:w="1353" w:type="dxa"/>
            <w:tcBorders>
              <w:top w:val="nil"/>
              <w:left w:val="nil"/>
              <w:bottom w:val="single" w:sz="4" w:space="0" w:color="auto"/>
              <w:right w:val="single" w:sz="4" w:space="0" w:color="auto"/>
            </w:tcBorders>
            <w:shd w:val="clear" w:color="000000" w:fill="FFFFFF"/>
            <w:noWrap/>
            <w:vAlign w:val="center"/>
            <w:hideMark/>
          </w:tcPr>
          <w:p w14:paraId="60A8B4D1"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432DA977" w14:textId="77777777" w:rsidR="002C545C" w:rsidRPr="002C545C" w:rsidRDefault="002C545C" w:rsidP="002C545C">
            <w:pPr>
              <w:jc w:val="center"/>
              <w:rPr>
                <w:szCs w:val="24"/>
                <w:u w:val="none"/>
                <w:lang w:eastAsia="lv-LV"/>
              </w:rPr>
            </w:pPr>
            <w:r w:rsidRPr="002C545C">
              <w:rPr>
                <w:szCs w:val="24"/>
                <w:u w:val="none"/>
                <w:lang w:eastAsia="lv-LV"/>
              </w:rPr>
              <w:t>1350.00</w:t>
            </w:r>
          </w:p>
        </w:tc>
        <w:tc>
          <w:tcPr>
            <w:tcW w:w="1418" w:type="dxa"/>
            <w:tcBorders>
              <w:top w:val="nil"/>
              <w:left w:val="nil"/>
              <w:bottom w:val="single" w:sz="4" w:space="0" w:color="auto"/>
              <w:right w:val="single" w:sz="4" w:space="0" w:color="auto"/>
            </w:tcBorders>
            <w:shd w:val="clear" w:color="000000" w:fill="FFFFFF"/>
            <w:noWrap/>
            <w:vAlign w:val="center"/>
            <w:hideMark/>
          </w:tcPr>
          <w:p w14:paraId="49CB1784"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0F520244" w14:textId="77777777" w:rsidR="002C545C" w:rsidRPr="002C545C" w:rsidRDefault="002C545C" w:rsidP="002C545C">
            <w:pPr>
              <w:jc w:val="center"/>
              <w:rPr>
                <w:szCs w:val="24"/>
                <w:u w:val="none"/>
                <w:lang w:eastAsia="lv-LV"/>
              </w:rPr>
            </w:pPr>
            <w:r w:rsidRPr="002C545C">
              <w:rPr>
                <w:szCs w:val="24"/>
                <w:u w:val="none"/>
                <w:lang w:eastAsia="lv-LV"/>
              </w:rPr>
              <w:t>6.66</w:t>
            </w:r>
          </w:p>
        </w:tc>
        <w:tc>
          <w:tcPr>
            <w:tcW w:w="1701" w:type="dxa"/>
            <w:tcBorders>
              <w:top w:val="nil"/>
              <w:left w:val="nil"/>
              <w:bottom w:val="single" w:sz="4" w:space="0" w:color="auto"/>
              <w:right w:val="single" w:sz="4" w:space="0" w:color="auto"/>
            </w:tcBorders>
            <w:shd w:val="clear" w:color="000000" w:fill="FFFFFF"/>
            <w:noWrap/>
            <w:vAlign w:val="center"/>
            <w:hideMark/>
          </w:tcPr>
          <w:p w14:paraId="582D9FFA" w14:textId="77777777" w:rsidR="002C545C" w:rsidRPr="002C545C" w:rsidRDefault="002C545C" w:rsidP="002C545C">
            <w:pPr>
              <w:jc w:val="center"/>
              <w:rPr>
                <w:szCs w:val="24"/>
                <w:u w:val="none"/>
                <w:lang w:eastAsia="lv-LV"/>
              </w:rPr>
            </w:pPr>
            <w:r w:rsidRPr="002C545C">
              <w:rPr>
                <w:szCs w:val="24"/>
                <w:u w:val="none"/>
                <w:lang w:eastAsia="lv-LV"/>
              </w:rPr>
              <w:t>156.66</w:t>
            </w:r>
          </w:p>
        </w:tc>
        <w:tc>
          <w:tcPr>
            <w:tcW w:w="791" w:type="dxa"/>
            <w:tcBorders>
              <w:top w:val="nil"/>
              <w:left w:val="nil"/>
              <w:bottom w:val="single" w:sz="4" w:space="0" w:color="auto"/>
              <w:right w:val="single" w:sz="4" w:space="0" w:color="auto"/>
            </w:tcBorders>
            <w:shd w:val="clear" w:color="000000" w:fill="FFFFFF"/>
            <w:noWrap/>
            <w:vAlign w:val="center"/>
            <w:hideMark/>
          </w:tcPr>
          <w:p w14:paraId="695F1947"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531492F7"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09B6C75E" w14:textId="77777777" w:rsidR="002C545C" w:rsidRPr="002C545C" w:rsidRDefault="002C545C" w:rsidP="002C545C">
            <w:pPr>
              <w:jc w:val="right"/>
              <w:rPr>
                <w:szCs w:val="24"/>
                <w:u w:val="none"/>
                <w:lang w:eastAsia="lv-LV"/>
              </w:rPr>
            </w:pPr>
            <w:r w:rsidRPr="002C545C">
              <w:rPr>
                <w:szCs w:val="24"/>
                <w:u w:val="none"/>
                <w:lang w:eastAsia="lv-LV"/>
              </w:rPr>
              <w:t>25.08.2029</w:t>
            </w:r>
          </w:p>
        </w:tc>
        <w:tc>
          <w:tcPr>
            <w:tcW w:w="1353" w:type="dxa"/>
            <w:tcBorders>
              <w:top w:val="nil"/>
              <w:left w:val="nil"/>
              <w:bottom w:val="single" w:sz="4" w:space="0" w:color="auto"/>
              <w:right w:val="single" w:sz="4" w:space="0" w:color="auto"/>
            </w:tcBorders>
            <w:shd w:val="clear" w:color="000000" w:fill="FFFFFF"/>
            <w:noWrap/>
            <w:vAlign w:val="center"/>
            <w:hideMark/>
          </w:tcPr>
          <w:p w14:paraId="440B251C"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7A9B81B8" w14:textId="77777777" w:rsidR="002C545C" w:rsidRPr="002C545C" w:rsidRDefault="002C545C" w:rsidP="002C545C">
            <w:pPr>
              <w:jc w:val="center"/>
              <w:rPr>
                <w:szCs w:val="24"/>
                <w:u w:val="none"/>
                <w:lang w:eastAsia="lv-LV"/>
              </w:rPr>
            </w:pPr>
            <w:r w:rsidRPr="002C545C">
              <w:rPr>
                <w:szCs w:val="24"/>
                <w:u w:val="none"/>
                <w:lang w:eastAsia="lv-LV"/>
              </w:rPr>
              <w:t>1200.00</w:t>
            </w:r>
          </w:p>
        </w:tc>
        <w:tc>
          <w:tcPr>
            <w:tcW w:w="1418" w:type="dxa"/>
            <w:tcBorders>
              <w:top w:val="nil"/>
              <w:left w:val="nil"/>
              <w:bottom w:val="single" w:sz="4" w:space="0" w:color="auto"/>
              <w:right w:val="single" w:sz="4" w:space="0" w:color="auto"/>
            </w:tcBorders>
            <w:shd w:val="clear" w:color="000000" w:fill="FFFFFF"/>
            <w:noWrap/>
            <w:vAlign w:val="center"/>
            <w:hideMark/>
          </w:tcPr>
          <w:p w14:paraId="3ACC699A"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EFC193A" w14:textId="77777777" w:rsidR="002C545C" w:rsidRPr="002C545C" w:rsidRDefault="002C545C" w:rsidP="002C545C">
            <w:pPr>
              <w:jc w:val="center"/>
              <w:rPr>
                <w:szCs w:val="24"/>
                <w:u w:val="none"/>
                <w:lang w:eastAsia="lv-LV"/>
              </w:rPr>
            </w:pPr>
            <w:r w:rsidRPr="002C545C">
              <w:rPr>
                <w:szCs w:val="24"/>
                <w:u w:val="none"/>
                <w:lang w:eastAsia="lv-LV"/>
              </w:rPr>
              <w:t>6.12</w:t>
            </w:r>
          </w:p>
        </w:tc>
        <w:tc>
          <w:tcPr>
            <w:tcW w:w="1701" w:type="dxa"/>
            <w:tcBorders>
              <w:top w:val="nil"/>
              <w:left w:val="nil"/>
              <w:bottom w:val="single" w:sz="4" w:space="0" w:color="auto"/>
              <w:right w:val="single" w:sz="4" w:space="0" w:color="auto"/>
            </w:tcBorders>
            <w:shd w:val="clear" w:color="000000" w:fill="FFFFFF"/>
            <w:noWrap/>
            <w:vAlign w:val="center"/>
            <w:hideMark/>
          </w:tcPr>
          <w:p w14:paraId="3860AF92" w14:textId="77777777" w:rsidR="002C545C" w:rsidRPr="002C545C" w:rsidRDefault="002C545C" w:rsidP="002C545C">
            <w:pPr>
              <w:jc w:val="center"/>
              <w:rPr>
                <w:szCs w:val="24"/>
                <w:u w:val="none"/>
                <w:lang w:eastAsia="lv-LV"/>
              </w:rPr>
            </w:pPr>
            <w:r w:rsidRPr="002C545C">
              <w:rPr>
                <w:szCs w:val="24"/>
                <w:u w:val="none"/>
                <w:lang w:eastAsia="lv-LV"/>
              </w:rPr>
              <w:t>156.12</w:t>
            </w:r>
          </w:p>
        </w:tc>
        <w:tc>
          <w:tcPr>
            <w:tcW w:w="791" w:type="dxa"/>
            <w:tcBorders>
              <w:top w:val="nil"/>
              <w:left w:val="nil"/>
              <w:bottom w:val="single" w:sz="4" w:space="0" w:color="auto"/>
              <w:right w:val="single" w:sz="4" w:space="0" w:color="auto"/>
            </w:tcBorders>
            <w:shd w:val="clear" w:color="000000" w:fill="FFFFFF"/>
            <w:noWrap/>
            <w:vAlign w:val="center"/>
            <w:hideMark/>
          </w:tcPr>
          <w:p w14:paraId="703C4449"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3AB87A6D"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756DDAE" w14:textId="77777777" w:rsidR="002C545C" w:rsidRPr="002C545C" w:rsidRDefault="002C545C" w:rsidP="002C545C">
            <w:pPr>
              <w:jc w:val="right"/>
              <w:rPr>
                <w:szCs w:val="24"/>
                <w:u w:val="none"/>
                <w:lang w:eastAsia="lv-LV"/>
              </w:rPr>
            </w:pPr>
            <w:r w:rsidRPr="002C545C">
              <w:rPr>
                <w:szCs w:val="24"/>
                <w:u w:val="none"/>
                <w:lang w:eastAsia="lv-LV"/>
              </w:rPr>
              <w:t>25.09.2029</w:t>
            </w:r>
          </w:p>
        </w:tc>
        <w:tc>
          <w:tcPr>
            <w:tcW w:w="1353" w:type="dxa"/>
            <w:tcBorders>
              <w:top w:val="nil"/>
              <w:left w:val="nil"/>
              <w:bottom w:val="single" w:sz="4" w:space="0" w:color="auto"/>
              <w:right w:val="single" w:sz="4" w:space="0" w:color="auto"/>
            </w:tcBorders>
            <w:shd w:val="clear" w:color="000000" w:fill="FFFFFF"/>
            <w:noWrap/>
            <w:vAlign w:val="center"/>
            <w:hideMark/>
          </w:tcPr>
          <w:p w14:paraId="3A832EC8"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55A68EF0" w14:textId="77777777" w:rsidR="002C545C" w:rsidRPr="002C545C" w:rsidRDefault="002C545C" w:rsidP="002C545C">
            <w:pPr>
              <w:jc w:val="center"/>
              <w:rPr>
                <w:szCs w:val="24"/>
                <w:u w:val="none"/>
                <w:lang w:eastAsia="lv-LV"/>
              </w:rPr>
            </w:pPr>
            <w:r w:rsidRPr="002C545C">
              <w:rPr>
                <w:szCs w:val="24"/>
                <w:u w:val="none"/>
                <w:lang w:eastAsia="lv-LV"/>
              </w:rPr>
              <w:t>1050.00</w:t>
            </w:r>
          </w:p>
        </w:tc>
        <w:tc>
          <w:tcPr>
            <w:tcW w:w="1418" w:type="dxa"/>
            <w:tcBorders>
              <w:top w:val="nil"/>
              <w:left w:val="nil"/>
              <w:bottom w:val="single" w:sz="4" w:space="0" w:color="auto"/>
              <w:right w:val="single" w:sz="4" w:space="0" w:color="auto"/>
            </w:tcBorders>
            <w:shd w:val="clear" w:color="000000" w:fill="FFFFFF"/>
            <w:noWrap/>
            <w:vAlign w:val="center"/>
            <w:hideMark/>
          </w:tcPr>
          <w:p w14:paraId="71C676AF"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5C40E2F" w14:textId="77777777" w:rsidR="002C545C" w:rsidRPr="002C545C" w:rsidRDefault="002C545C" w:rsidP="002C545C">
            <w:pPr>
              <w:jc w:val="center"/>
              <w:rPr>
                <w:szCs w:val="24"/>
                <w:u w:val="none"/>
                <w:lang w:eastAsia="lv-LV"/>
              </w:rPr>
            </w:pPr>
            <w:r w:rsidRPr="002C545C">
              <w:rPr>
                <w:szCs w:val="24"/>
                <w:u w:val="none"/>
                <w:lang w:eastAsia="lv-LV"/>
              </w:rPr>
              <w:t>5.35</w:t>
            </w:r>
          </w:p>
        </w:tc>
        <w:tc>
          <w:tcPr>
            <w:tcW w:w="1701" w:type="dxa"/>
            <w:tcBorders>
              <w:top w:val="nil"/>
              <w:left w:val="nil"/>
              <w:bottom w:val="single" w:sz="4" w:space="0" w:color="auto"/>
              <w:right w:val="single" w:sz="4" w:space="0" w:color="auto"/>
            </w:tcBorders>
            <w:shd w:val="clear" w:color="000000" w:fill="FFFFFF"/>
            <w:noWrap/>
            <w:vAlign w:val="center"/>
            <w:hideMark/>
          </w:tcPr>
          <w:p w14:paraId="2D610F98" w14:textId="77777777" w:rsidR="002C545C" w:rsidRPr="002C545C" w:rsidRDefault="002C545C" w:rsidP="002C545C">
            <w:pPr>
              <w:jc w:val="center"/>
              <w:rPr>
                <w:szCs w:val="24"/>
                <w:u w:val="none"/>
                <w:lang w:eastAsia="lv-LV"/>
              </w:rPr>
            </w:pPr>
            <w:r w:rsidRPr="002C545C">
              <w:rPr>
                <w:szCs w:val="24"/>
                <w:u w:val="none"/>
                <w:lang w:eastAsia="lv-LV"/>
              </w:rPr>
              <w:t>155.35</w:t>
            </w:r>
          </w:p>
        </w:tc>
        <w:tc>
          <w:tcPr>
            <w:tcW w:w="791" w:type="dxa"/>
            <w:tcBorders>
              <w:top w:val="nil"/>
              <w:left w:val="nil"/>
              <w:bottom w:val="single" w:sz="4" w:space="0" w:color="auto"/>
              <w:right w:val="single" w:sz="4" w:space="0" w:color="auto"/>
            </w:tcBorders>
            <w:shd w:val="clear" w:color="000000" w:fill="FFFFFF"/>
            <w:noWrap/>
            <w:vAlign w:val="center"/>
            <w:hideMark/>
          </w:tcPr>
          <w:p w14:paraId="7FA010FB"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45385F52"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523D6A35" w14:textId="77777777" w:rsidR="002C545C" w:rsidRPr="002C545C" w:rsidRDefault="002C545C" w:rsidP="002C545C">
            <w:pPr>
              <w:jc w:val="right"/>
              <w:rPr>
                <w:szCs w:val="24"/>
                <w:u w:val="none"/>
                <w:lang w:eastAsia="lv-LV"/>
              </w:rPr>
            </w:pPr>
            <w:r w:rsidRPr="002C545C">
              <w:rPr>
                <w:szCs w:val="24"/>
                <w:u w:val="none"/>
                <w:lang w:eastAsia="lv-LV"/>
              </w:rPr>
              <w:t>25.10.2029</w:t>
            </w:r>
          </w:p>
        </w:tc>
        <w:tc>
          <w:tcPr>
            <w:tcW w:w="1353" w:type="dxa"/>
            <w:tcBorders>
              <w:top w:val="nil"/>
              <w:left w:val="nil"/>
              <w:bottom w:val="single" w:sz="4" w:space="0" w:color="auto"/>
              <w:right w:val="single" w:sz="4" w:space="0" w:color="auto"/>
            </w:tcBorders>
            <w:shd w:val="clear" w:color="000000" w:fill="FFFFFF"/>
            <w:noWrap/>
            <w:vAlign w:val="center"/>
            <w:hideMark/>
          </w:tcPr>
          <w:p w14:paraId="19205F74"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09FAA3B6" w14:textId="77777777" w:rsidR="002C545C" w:rsidRPr="002C545C" w:rsidRDefault="002C545C" w:rsidP="002C545C">
            <w:pPr>
              <w:jc w:val="center"/>
              <w:rPr>
                <w:szCs w:val="24"/>
                <w:u w:val="none"/>
                <w:lang w:eastAsia="lv-LV"/>
              </w:rPr>
            </w:pPr>
            <w:r w:rsidRPr="002C545C">
              <w:rPr>
                <w:szCs w:val="24"/>
                <w:u w:val="none"/>
                <w:lang w:eastAsia="lv-LV"/>
              </w:rPr>
              <w:t>900.00</w:t>
            </w:r>
          </w:p>
        </w:tc>
        <w:tc>
          <w:tcPr>
            <w:tcW w:w="1418" w:type="dxa"/>
            <w:tcBorders>
              <w:top w:val="nil"/>
              <w:left w:val="nil"/>
              <w:bottom w:val="single" w:sz="4" w:space="0" w:color="auto"/>
              <w:right w:val="single" w:sz="4" w:space="0" w:color="auto"/>
            </w:tcBorders>
            <w:shd w:val="clear" w:color="000000" w:fill="FFFFFF"/>
            <w:noWrap/>
            <w:vAlign w:val="center"/>
            <w:hideMark/>
          </w:tcPr>
          <w:p w14:paraId="6F6723ED"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2DA3EBF" w14:textId="77777777" w:rsidR="002C545C" w:rsidRPr="002C545C" w:rsidRDefault="002C545C" w:rsidP="002C545C">
            <w:pPr>
              <w:jc w:val="center"/>
              <w:rPr>
                <w:szCs w:val="24"/>
                <w:u w:val="none"/>
                <w:lang w:eastAsia="lv-LV"/>
              </w:rPr>
            </w:pPr>
            <w:r w:rsidRPr="002C545C">
              <w:rPr>
                <w:szCs w:val="24"/>
                <w:u w:val="none"/>
                <w:lang w:eastAsia="lv-LV"/>
              </w:rPr>
              <w:t>4.44</w:t>
            </w:r>
          </w:p>
        </w:tc>
        <w:tc>
          <w:tcPr>
            <w:tcW w:w="1701" w:type="dxa"/>
            <w:tcBorders>
              <w:top w:val="nil"/>
              <w:left w:val="nil"/>
              <w:bottom w:val="single" w:sz="4" w:space="0" w:color="auto"/>
              <w:right w:val="single" w:sz="4" w:space="0" w:color="auto"/>
            </w:tcBorders>
            <w:shd w:val="clear" w:color="000000" w:fill="FFFFFF"/>
            <w:noWrap/>
            <w:vAlign w:val="center"/>
            <w:hideMark/>
          </w:tcPr>
          <w:p w14:paraId="69A604C5" w14:textId="77777777" w:rsidR="002C545C" w:rsidRPr="002C545C" w:rsidRDefault="002C545C" w:rsidP="002C545C">
            <w:pPr>
              <w:jc w:val="center"/>
              <w:rPr>
                <w:szCs w:val="24"/>
                <w:u w:val="none"/>
                <w:lang w:eastAsia="lv-LV"/>
              </w:rPr>
            </w:pPr>
            <w:r w:rsidRPr="002C545C">
              <w:rPr>
                <w:szCs w:val="24"/>
                <w:u w:val="none"/>
                <w:lang w:eastAsia="lv-LV"/>
              </w:rPr>
              <w:t>154.44</w:t>
            </w:r>
          </w:p>
        </w:tc>
        <w:tc>
          <w:tcPr>
            <w:tcW w:w="791" w:type="dxa"/>
            <w:tcBorders>
              <w:top w:val="nil"/>
              <w:left w:val="nil"/>
              <w:bottom w:val="single" w:sz="4" w:space="0" w:color="auto"/>
              <w:right w:val="single" w:sz="4" w:space="0" w:color="auto"/>
            </w:tcBorders>
            <w:shd w:val="clear" w:color="000000" w:fill="FFFFFF"/>
            <w:noWrap/>
            <w:vAlign w:val="center"/>
            <w:hideMark/>
          </w:tcPr>
          <w:p w14:paraId="2111DC2D"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1844C215"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1EADB6BD" w14:textId="77777777" w:rsidR="002C545C" w:rsidRPr="002C545C" w:rsidRDefault="002C545C" w:rsidP="002C545C">
            <w:pPr>
              <w:jc w:val="right"/>
              <w:rPr>
                <w:szCs w:val="24"/>
                <w:u w:val="none"/>
                <w:lang w:eastAsia="lv-LV"/>
              </w:rPr>
            </w:pPr>
            <w:r w:rsidRPr="002C545C">
              <w:rPr>
                <w:szCs w:val="24"/>
                <w:u w:val="none"/>
                <w:lang w:eastAsia="lv-LV"/>
              </w:rPr>
              <w:t>25.11.2029</w:t>
            </w:r>
          </w:p>
        </w:tc>
        <w:tc>
          <w:tcPr>
            <w:tcW w:w="1353" w:type="dxa"/>
            <w:tcBorders>
              <w:top w:val="nil"/>
              <w:left w:val="nil"/>
              <w:bottom w:val="single" w:sz="4" w:space="0" w:color="auto"/>
              <w:right w:val="single" w:sz="4" w:space="0" w:color="auto"/>
            </w:tcBorders>
            <w:shd w:val="clear" w:color="000000" w:fill="FFFFFF"/>
            <w:noWrap/>
            <w:vAlign w:val="center"/>
            <w:hideMark/>
          </w:tcPr>
          <w:p w14:paraId="0948445C"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34732CC7" w14:textId="77777777" w:rsidR="002C545C" w:rsidRPr="002C545C" w:rsidRDefault="002C545C" w:rsidP="002C545C">
            <w:pPr>
              <w:jc w:val="center"/>
              <w:rPr>
                <w:szCs w:val="24"/>
                <w:u w:val="none"/>
                <w:lang w:eastAsia="lv-LV"/>
              </w:rPr>
            </w:pPr>
            <w:r w:rsidRPr="002C545C">
              <w:rPr>
                <w:szCs w:val="24"/>
                <w:u w:val="none"/>
                <w:lang w:eastAsia="lv-LV"/>
              </w:rPr>
              <w:t>750.00</w:t>
            </w:r>
          </w:p>
        </w:tc>
        <w:tc>
          <w:tcPr>
            <w:tcW w:w="1418" w:type="dxa"/>
            <w:tcBorders>
              <w:top w:val="nil"/>
              <w:left w:val="nil"/>
              <w:bottom w:val="single" w:sz="4" w:space="0" w:color="auto"/>
              <w:right w:val="single" w:sz="4" w:space="0" w:color="auto"/>
            </w:tcBorders>
            <w:shd w:val="clear" w:color="000000" w:fill="FFFFFF"/>
            <w:noWrap/>
            <w:vAlign w:val="center"/>
            <w:hideMark/>
          </w:tcPr>
          <w:p w14:paraId="4189A057"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7D8FF79" w14:textId="77777777" w:rsidR="002C545C" w:rsidRPr="002C545C" w:rsidRDefault="002C545C" w:rsidP="002C545C">
            <w:pPr>
              <w:jc w:val="center"/>
              <w:rPr>
                <w:szCs w:val="24"/>
                <w:u w:val="none"/>
                <w:lang w:eastAsia="lv-LV"/>
              </w:rPr>
            </w:pPr>
            <w:r w:rsidRPr="002C545C">
              <w:rPr>
                <w:szCs w:val="24"/>
                <w:u w:val="none"/>
                <w:lang w:eastAsia="lv-LV"/>
              </w:rPr>
              <w:t>3.82</w:t>
            </w:r>
          </w:p>
        </w:tc>
        <w:tc>
          <w:tcPr>
            <w:tcW w:w="1701" w:type="dxa"/>
            <w:tcBorders>
              <w:top w:val="nil"/>
              <w:left w:val="nil"/>
              <w:bottom w:val="single" w:sz="4" w:space="0" w:color="auto"/>
              <w:right w:val="single" w:sz="4" w:space="0" w:color="auto"/>
            </w:tcBorders>
            <w:shd w:val="clear" w:color="000000" w:fill="FFFFFF"/>
            <w:noWrap/>
            <w:vAlign w:val="center"/>
            <w:hideMark/>
          </w:tcPr>
          <w:p w14:paraId="3ACDA4F1" w14:textId="77777777" w:rsidR="002C545C" w:rsidRPr="002C545C" w:rsidRDefault="002C545C" w:rsidP="002C545C">
            <w:pPr>
              <w:jc w:val="center"/>
              <w:rPr>
                <w:szCs w:val="24"/>
                <w:u w:val="none"/>
                <w:lang w:eastAsia="lv-LV"/>
              </w:rPr>
            </w:pPr>
            <w:r w:rsidRPr="002C545C">
              <w:rPr>
                <w:szCs w:val="24"/>
                <w:u w:val="none"/>
                <w:lang w:eastAsia="lv-LV"/>
              </w:rPr>
              <w:t>153.82</w:t>
            </w:r>
          </w:p>
        </w:tc>
        <w:tc>
          <w:tcPr>
            <w:tcW w:w="791" w:type="dxa"/>
            <w:tcBorders>
              <w:top w:val="nil"/>
              <w:left w:val="nil"/>
              <w:bottom w:val="single" w:sz="4" w:space="0" w:color="auto"/>
              <w:right w:val="single" w:sz="4" w:space="0" w:color="auto"/>
            </w:tcBorders>
            <w:shd w:val="clear" w:color="000000" w:fill="FFFFFF"/>
            <w:noWrap/>
            <w:vAlign w:val="center"/>
            <w:hideMark/>
          </w:tcPr>
          <w:p w14:paraId="7E3D7F2C"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0D9DA9D4"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20D6664A" w14:textId="77777777" w:rsidR="002C545C" w:rsidRPr="002C545C" w:rsidRDefault="002C545C" w:rsidP="002C545C">
            <w:pPr>
              <w:jc w:val="right"/>
              <w:rPr>
                <w:szCs w:val="24"/>
                <w:u w:val="none"/>
                <w:lang w:eastAsia="lv-LV"/>
              </w:rPr>
            </w:pPr>
            <w:r w:rsidRPr="002C545C">
              <w:rPr>
                <w:szCs w:val="24"/>
                <w:u w:val="none"/>
                <w:lang w:eastAsia="lv-LV"/>
              </w:rPr>
              <w:t>25.12.2029</w:t>
            </w:r>
          </w:p>
        </w:tc>
        <w:tc>
          <w:tcPr>
            <w:tcW w:w="1353" w:type="dxa"/>
            <w:tcBorders>
              <w:top w:val="nil"/>
              <w:left w:val="nil"/>
              <w:bottom w:val="single" w:sz="4" w:space="0" w:color="auto"/>
              <w:right w:val="single" w:sz="4" w:space="0" w:color="auto"/>
            </w:tcBorders>
            <w:shd w:val="clear" w:color="000000" w:fill="FFFFFF"/>
            <w:noWrap/>
            <w:vAlign w:val="center"/>
            <w:hideMark/>
          </w:tcPr>
          <w:p w14:paraId="5C1EE35F"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805A016" w14:textId="77777777" w:rsidR="002C545C" w:rsidRPr="002C545C" w:rsidRDefault="002C545C" w:rsidP="002C545C">
            <w:pPr>
              <w:jc w:val="center"/>
              <w:rPr>
                <w:szCs w:val="24"/>
                <w:u w:val="none"/>
                <w:lang w:eastAsia="lv-LV"/>
              </w:rPr>
            </w:pPr>
            <w:r w:rsidRPr="002C545C">
              <w:rPr>
                <w:szCs w:val="24"/>
                <w:u w:val="none"/>
                <w:lang w:eastAsia="lv-LV"/>
              </w:rPr>
              <w:t>600.00</w:t>
            </w:r>
          </w:p>
        </w:tc>
        <w:tc>
          <w:tcPr>
            <w:tcW w:w="1418" w:type="dxa"/>
            <w:tcBorders>
              <w:top w:val="nil"/>
              <w:left w:val="nil"/>
              <w:bottom w:val="single" w:sz="4" w:space="0" w:color="auto"/>
              <w:right w:val="single" w:sz="4" w:space="0" w:color="auto"/>
            </w:tcBorders>
            <w:shd w:val="clear" w:color="000000" w:fill="FFFFFF"/>
            <w:noWrap/>
            <w:vAlign w:val="center"/>
            <w:hideMark/>
          </w:tcPr>
          <w:p w14:paraId="7ADB2708"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44756334" w14:textId="77777777" w:rsidR="002C545C" w:rsidRPr="002C545C" w:rsidRDefault="002C545C" w:rsidP="002C545C">
            <w:pPr>
              <w:jc w:val="center"/>
              <w:rPr>
                <w:szCs w:val="24"/>
                <w:u w:val="none"/>
                <w:lang w:eastAsia="lv-LV"/>
              </w:rPr>
            </w:pPr>
            <w:r w:rsidRPr="002C545C">
              <w:rPr>
                <w:szCs w:val="24"/>
                <w:u w:val="none"/>
                <w:lang w:eastAsia="lv-LV"/>
              </w:rPr>
              <w:t>2.96</w:t>
            </w:r>
          </w:p>
        </w:tc>
        <w:tc>
          <w:tcPr>
            <w:tcW w:w="1701" w:type="dxa"/>
            <w:tcBorders>
              <w:top w:val="nil"/>
              <w:left w:val="nil"/>
              <w:bottom w:val="single" w:sz="4" w:space="0" w:color="auto"/>
              <w:right w:val="single" w:sz="4" w:space="0" w:color="auto"/>
            </w:tcBorders>
            <w:shd w:val="clear" w:color="000000" w:fill="FFFFFF"/>
            <w:noWrap/>
            <w:vAlign w:val="center"/>
            <w:hideMark/>
          </w:tcPr>
          <w:p w14:paraId="666BA11F" w14:textId="77777777" w:rsidR="002C545C" w:rsidRPr="002C545C" w:rsidRDefault="002C545C" w:rsidP="002C545C">
            <w:pPr>
              <w:jc w:val="center"/>
              <w:rPr>
                <w:szCs w:val="24"/>
                <w:u w:val="none"/>
                <w:lang w:eastAsia="lv-LV"/>
              </w:rPr>
            </w:pPr>
            <w:r w:rsidRPr="002C545C">
              <w:rPr>
                <w:szCs w:val="24"/>
                <w:u w:val="none"/>
                <w:lang w:eastAsia="lv-LV"/>
              </w:rPr>
              <w:t>152.96</w:t>
            </w:r>
          </w:p>
        </w:tc>
        <w:tc>
          <w:tcPr>
            <w:tcW w:w="791" w:type="dxa"/>
            <w:tcBorders>
              <w:top w:val="nil"/>
              <w:left w:val="nil"/>
              <w:bottom w:val="single" w:sz="4" w:space="0" w:color="auto"/>
              <w:right w:val="single" w:sz="4" w:space="0" w:color="auto"/>
            </w:tcBorders>
            <w:shd w:val="clear" w:color="000000" w:fill="FFFFFF"/>
            <w:noWrap/>
            <w:vAlign w:val="center"/>
            <w:hideMark/>
          </w:tcPr>
          <w:p w14:paraId="4A111D4B" w14:textId="77777777" w:rsidR="002C545C" w:rsidRPr="002C545C" w:rsidRDefault="002C545C" w:rsidP="002C545C">
            <w:pPr>
              <w:jc w:val="center"/>
              <w:rPr>
                <w:szCs w:val="24"/>
                <w:u w:val="none"/>
                <w:lang w:eastAsia="lv-LV"/>
              </w:rPr>
            </w:pPr>
            <w:r w:rsidRPr="002C545C">
              <w:rPr>
                <w:szCs w:val="24"/>
                <w:u w:val="none"/>
                <w:lang w:eastAsia="lv-LV"/>
              </w:rPr>
              <w:t>30</w:t>
            </w:r>
          </w:p>
        </w:tc>
      </w:tr>
      <w:tr w:rsidR="002C545C" w:rsidRPr="002C545C" w14:paraId="7677F6E2"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488ECD9" w14:textId="77777777" w:rsidR="002C545C" w:rsidRPr="002C545C" w:rsidRDefault="002C545C" w:rsidP="002C545C">
            <w:pPr>
              <w:jc w:val="right"/>
              <w:rPr>
                <w:szCs w:val="24"/>
                <w:u w:val="none"/>
                <w:lang w:eastAsia="lv-LV"/>
              </w:rPr>
            </w:pPr>
            <w:r w:rsidRPr="002C545C">
              <w:rPr>
                <w:szCs w:val="24"/>
                <w:u w:val="none"/>
                <w:lang w:eastAsia="lv-LV"/>
              </w:rPr>
              <w:t>25.01.2030</w:t>
            </w:r>
          </w:p>
        </w:tc>
        <w:tc>
          <w:tcPr>
            <w:tcW w:w="1353" w:type="dxa"/>
            <w:tcBorders>
              <w:top w:val="nil"/>
              <w:left w:val="nil"/>
              <w:bottom w:val="single" w:sz="4" w:space="0" w:color="auto"/>
              <w:right w:val="single" w:sz="4" w:space="0" w:color="auto"/>
            </w:tcBorders>
            <w:shd w:val="clear" w:color="000000" w:fill="FFFFFF"/>
            <w:noWrap/>
            <w:vAlign w:val="center"/>
            <w:hideMark/>
          </w:tcPr>
          <w:p w14:paraId="43F341EF"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66354676" w14:textId="77777777" w:rsidR="002C545C" w:rsidRPr="002C545C" w:rsidRDefault="002C545C" w:rsidP="002C545C">
            <w:pPr>
              <w:jc w:val="center"/>
              <w:rPr>
                <w:szCs w:val="24"/>
                <w:u w:val="none"/>
                <w:lang w:eastAsia="lv-LV"/>
              </w:rPr>
            </w:pPr>
            <w:r w:rsidRPr="002C545C">
              <w:rPr>
                <w:szCs w:val="24"/>
                <w:u w:val="none"/>
                <w:lang w:eastAsia="lv-LV"/>
              </w:rPr>
              <w:t>450.00</w:t>
            </w:r>
          </w:p>
        </w:tc>
        <w:tc>
          <w:tcPr>
            <w:tcW w:w="1418" w:type="dxa"/>
            <w:tcBorders>
              <w:top w:val="nil"/>
              <w:left w:val="nil"/>
              <w:bottom w:val="single" w:sz="4" w:space="0" w:color="auto"/>
              <w:right w:val="single" w:sz="4" w:space="0" w:color="auto"/>
            </w:tcBorders>
            <w:shd w:val="clear" w:color="000000" w:fill="FFFFFF"/>
            <w:noWrap/>
            <w:vAlign w:val="center"/>
            <w:hideMark/>
          </w:tcPr>
          <w:p w14:paraId="24DD1880"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5101B519" w14:textId="77777777" w:rsidR="002C545C" w:rsidRPr="002C545C" w:rsidRDefault="002C545C" w:rsidP="002C545C">
            <w:pPr>
              <w:jc w:val="center"/>
              <w:rPr>
                <w:szCs w:val="24"/>
                <w:u w:val="none"/>
                <w:lang w:eastAsia="lv-LV"/>
              </w:rPr>
            </w:pPr>
            <w:r w:rsidRPr="002C545C">
              <w:rPr>
                <w:szCs w:val="24"/>
                <w:u w:val="none"/>
                <w:lang w:eastAsia="lv-LV"/>
              </w:rPr>
              <w:t>2.29</w:t>
            </w:r>
          </w:p>
        </w:tc>
        <w:tc>
          <w:tcPr>
            <w:tcW w:w="1701" w:type="dxa"/>
            <w:tcBorders>
              <w:top w:val="nil"/>
              <w:left w:val="nil"/>
              <w:bottom w:val="single" w:sz="4" w:space="0" w:color="auto"/>
              <w:right w:val="single" w:sz="4" w:space="0" w:color="auto"/>
            </w:tcBorders>
            <w:shd w:val="clear" w:color="000000" w:fill="FFFFFF"/>
            <w:noWrap/>
            <w:vAlign w:val="center"/>
            <w:hideMark/>
          </w:tcPr>
          <w:p w14:paraId="498D6EAD" w14:textId="77777777" w:rsidR="002C545C" w:rsidRPr="002C545C" w:rsidRDefault="002C545C" w:rsidP="002C545C">
            <w:pPr>
              <w:jc w:val="center"/>
              <w:rPr>
                <w:szCs w:val="24"/>
                <w:u w:val="none"/>
                <w:lang w:eastAsia="lv-LV"/>
              </w:rPr>
            </w:pPr>
            <w:r w:rsidRPr="002C545C">
              <w:rPr>
                <w:szCs w:val="24"/>
                <w:u w:val="none"/>
                <w:lang w:eastAsia="lv-LV"/>
              </w:rPr>
              <w:t>152.29</w:t>
            </w:r>
          </w:p>
        </w:tc>
        <w:tc>
          <w:tcPr>
            <w:tcW w:w="791" w:type="dxa"/>
            <w:tcBorders>
              <w:top w:val="nil"/>
              <w:left w:val="nil"/>
              <w:bottom w:val="single" w:sz="4" w:space="0" w:color="auto"/>
              <w:right w:val="single" w:sz="4" w:space="0" w:color="auto"/>
            </w:tcBorders>
            <w:shd w:val="clear" w:color="000000" w:fill="FFFFFF"/>
            <w:noWrap/>
            <w:vAlign w:val="center"/>
            <w:hideMark/>
          </w:tcPr>
          <w:p w14:paraId="51DBC095"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7A284222"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347255F" w14:textId="77777777" w:rsidR="002C545C" w:rsidRPr="002C545C" w:rsidRDefault="002C545C" w:rsidP="002C545C">
            <w:pPr>
              <w:jc w:val="right"/>
              <w:rPr>
                <w:szCs w:val="24"/>
                <w:u w:val="none"/>
                <w:lang w:eastAsia="lv-LV"/>
              </w:rPr>
            </w:pPr>
            <w:r w:rsidRPr="002C545C">
              <w:rPr>
                <w:szCs w:val="24"/>
                <w:u w:val="none"/>
                <w:lang w:eastAsia="lv-LV"/>
              </w:rPr>
              <w:t>25.02.2030</w:t>
            </w:r>
          </w:p>
        </w:tc>
        <w:tc>
          <w:tcPr>
            <w:tcW w:w="1353" w:type="dxa"/>
            <w:tcBorders>
              <w:top w:val="nil"/>
              <w:left w:val="nil"/>
              <w:bottom w:val="single" w:sz="4" w:space="0" w:color="auto"/>
              <w:right w:val="single" w:sz="4" w:space="0" w:color="auto"/>
            </w:tcBorders>
            <w:shd w:val="clear" w:color="000000" w:fill="FFFFFF"/>
            <w:noWrap/>
            <w:vAlign w:val="center"/>
            <w:hideMark/>
          </w:tcPr>
          <w:p w14:paraId="0B71B5A9"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2452C985" w14:textId="77777777" w:rsidR="002C545C" w:rsidRPr="002C545C" w:rsidRDefault="002C545C" w:rsidP="002C545C">
            <w:pPr>
              <w:jc w:val="center"/>
              <w:rPr>
                <w:szCs w:val="24"/>
                <w:u w:val="none"/>
                <w:lang w:eastAsia="lv-LV"/>
              </w:rPr>
            </w:pPr>
            <w:r w:rsidRPr="002C545C">
              <w:rPr>
                <w:szCs w:val="24"/>
                <w:u w:val="none"/>
                <w:lang w:eastAsia="lv-LV"/>
              </w:rPr>
              <w:t>300.00</w:t>
            </w:r>
          </w:p>
        </w:tc>
        <w:tc>
          <w:tcPr>
            <w:tcW w:w="1418" w:type="dxa"/>
            <w:tcBorders>
              <w:top w:val="nil"/>
              <w:left w:val="nil"/>
              <w:bottom w:val="single" w:sz="4" w:space="0" w:color="auto"/>
              <w:right w:val="single" w:sz="4" w:space="0" w:color="auto"/>
            </w:tcBorders>
            <w:shd w:val="clear" w:color="000000" w:fill="FFFFFF"/>
            <w:noWrap/>
            <w:vAlign w:val="center"/>
            <w:hideMark/>
          </w:tcPr>
          <w:p w14:paraId="1709C4D7"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6CD1378E" w14:textId="77777777" w:rsidR="002C545C" w:rsidRPr="002C545C" w:rsidRDefault="002C545C" w:rsidP="002C545C">
            <w:pPr>
              <w:jc w:val="center"/>
              <w:rPr>
                <w:szCs w:val="24"/>
                <w:u w:val="none"/>
                <w:lang w:eastAsia="lv-LV"/>
              </w:rPr>
            </w:pPr>
            <w:r w:rsidRPr="002C545C">
              <w:rPr>
                <w:szCs w:val="24"/>
                <w:u w:val="none"/>
                <w:lang w:eastAsia="lv-LV"/>
              </w:rPr>
              <w:t>1.53</w:t>
            </w:r>
          </w:p>
        </w:tc>
        <w:tc>
          <w:tcPr>
            <w:tcW w:w="1701" w:type="dxa"/>
            <w:tcBorders>
              <w:top w:val="nil"/>
              <w:left w:val="nil"/>
              <w:bottom w:val="single" w:sz="4" w:space="0" w:color="auto"/>
              <w:right w:val="single" w:sz="4" w:space="0" w:color="auto"/>
            </w:tcBorders>
            <w:shd w:val="clear" w:color="000000" w:fill="FFFFFF"/>
            <w:noWrap/>
            <w:vAlign w:val="center"/>
            <w:hideMark/>
          </w:tcPr>
          <w:p w14:paraId="314D3F6B" w14:textId="77777777" w:rsidR="002C545C" w:rsidRPr="002C545C" w:rsidRDefault="002C545C" w:rsidP="002C545C">
            <w:pPr>
              <w:jc w:val="center"/>
              <w:rPr>
                <w:szCs w:val="24"/>
                <w:u w:val="none"/>
                <w:lang w:eastAsia="lv-LV"/>
              </w:rPr>
            </w:pPr>
            <w:r w:rsidRPr="002C545C">
              <w:rPr>
                <w:szCs w:val="24"/>
                <w:u w:val="none"/>
                <w:lang w:eastAsia="lv-LV"/>
              </w:rPr>
              <w:t>151.53</w:t>
            </w:r>
          </w:p>
        </w:tc>
        <w:tc>
          <w:tcPr>
            <w:tcW w:w="791" w:type="dxa"/>
            <w:tcBorders>
              <w:top w:val="nil"/>
              <w:left w:val="nil"/>
              <w:bottom w:val="single" w:sz="4" w:space="0" w:color="auto"/>
              <w:right w:val="single" w:sz="4" w:space="0" w:color="auto"/>
            </w:tcBorders>
            <w:shd w:val="clear" w:color="000000" w:fill="FFFFFF"/>
            <w:noWrap/>
            <w:vAlign w:val="center"/>
            <w:hideMark/>
          </w:tcPr>
          <w:p w14:paraId="7B86B705" w14:textId="77777777" w:rsidR="002C545C" w:rsidRPr="002C545C" w:rsidRDefault="002C545C" w:rsidP="002C545C">
            <w:pPr>
              <w:jc w:val="center"/>
              <w:rPr>
                <w:szCs w:val="24"/>
                <w:u w:val="none"/>
                <w:lang w:eastAsia="lv-LV"/>
              </w:rPr>
            </w:pPr>
            <w:r w:rsidRPr="002C545C">
              <w:rPr>
                <w:szCs w:val="24"/>
                <w:u w:val="none"/>
                <w:lang w:eastAsia="lv-LV"/>
              </w:rPr>
              <w:t>31</w:t>
            </w:r>
          </w:p>
        </w:tc>
      </w:tr>
      <w:tr w:rsidR="002C545C" w:rsidRPr="002C545C" w14:paraId="285A0A57" w14:textId="77777777" w:rsidTr="008238BE">
        <w:trPr>
          <w:trHeight w:val="315"/>
        </w:trPr>
        <w:tc>
          <w:tcPr>
            <w:tcW w:w="1336" w:type="dxa"/>
            <w:tcBorders>
              <w:top w:val="single" w:sz="4" w:space="0" w:color="auto"/>
              <w:left w:val="single" w:sz="4" w:space="0" w:color="auto"/>
              <w:bottom w:val="nil"/>
              <w:right w:val="single" w:sz="4" w:space="0" w:color="auto"/>
            </w:tcBorders>
            <w:shd w:val="clear" w:color="000000" w:fill="FFFFFF"/>
            <w:noWrap/>
            <w:vAlign w:val="center"/>
            <w:hideMark/>
          </w:tcPr>
          <w:p w14:paraId="757E1459" w14:textId="77777777" w:rsidR="002C545C" w:rsidRPr="002C545C" w:rsidRDefault="002C545C" w:rsidP="002C545C">
            <w:pPr>
              <w:jc w:val="right"/>
              <w:rPr>
                <w:szCs w:val="24"/>
                <w:u w:val="none"/>
                <w:lang w:eastAsia="lv-LV"/>
              </w:rPr>
            </w:pPr>
            <w:r w:rsidRPr="002C545C">
              <w:rPr>
                <w:szCs w:val="24"/>
                <w:u w:val="none"/>
                <w:lang w:eastAsia="lv-LV"/>
              </w:rPr>
              <w:t>25.03.2030</w:t>
            </w:r>
          </w:p>
        </w:tc>
        <w:tc>
          <w:tcPr>
            <w:tcW w:w="1353" w:type="dxa"/>
            <w:tcBorders>
              <w:top w:val="nil"/>
              <w:left w:val="nil"/>
              <w:bottom w:val="single" w:sz="4" w:space="0" w:color="auto"/>
              <w:right w:val="single" w:sz="4" w:space="0" w:color="auto"/>
            </w:tcBorders>
            <w:shd w:val="clear" w:color="000000" w:fill="FFFFFF"/>
            <w:noWrap/>
            <w:vAlign w:val="center"/>
            <w:hideMark/>
          </w:tcPr>
          <w:p w14:paraId="00DFA03C" w14:textId="77777777" w:rsidR="002C545C" w:rsidRPr="002C545C" w:rsidRDefault="002C545C" w:rsidP="002C545C">
            <w:pPr>
              <w:jc w:val="center"/>
              <w:rPr>
                <w:szCs w:val="24"/>
                <w:u w:val="none"/>
                <w:lang w:eastAsia="lv-LV"/>
              </w:rPr>
            </w:pPr>
            <w:r w:rsidRPr="002C545C">
              <w:rPr>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E12C1B1"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418" w:type="dxa"/>
            <w:tcBorders>
              <w:top w:val="nil"/>
              <w:left w:val="nil"/>
              <w:bottom w:val="single" w:sz="4" w:space="0" w:color="auto"/>
              <w:right w:val="single" w:sz="4" w:space="0" w:color="auto"/>
            </w:tcBorders>
            <w:shd w:val="clear" w:color="000000" w:fill="FFFFFF"/>
            <w:noWrap/>
            <w:vAlign w:val="center"/>
            <w:hideMark/>
          </w:tcPr>
          <w:p w14:paraId="509D5700" w14:textId="77777777" w:rsidR="002C545C" w:rsidRPr="002C545C" w:rsidRDefault="002C545C" w:rsidP="002C545C">
            <w:pPr>
              <w:jc w:val="center"/>
              <w:rPr>
                <w:szCs w:val="24"/>
                <w:u w:val="none"/>
                <w:lang w:eastAsia="lv-LV"/>
              </w:rPr>
            </w:pPr>
            <w:r w:rsidRPr="002C545C">
              <w:rPr>
                <w:szCs w:val="24"/>
                <w:u w:val="none"/>
                <w:lang w:eastAsia="lv-LV"/>
              </w:rPr>
              <w:t>150.00</w:t>
            </w:r>
          </w:p>
        </w:tc>
        <w:tc>
          <w:tcPr>
            <w:tcW w:w="1296" w:type="dxa"/>
            <w:tcBorders>
              <w:top w:val="nil"/>
              <w:left w:val="nil"/>
              <w:bottom w:val="single" w:sz="4" w:space="0" w:color="auto"/>
              <w:right w:val="single" w:sz="4" w:space="0" w:color="auto"/>
            </w:tcBorders>
            <w:shd w:val="clear" w:color="000000" w:fill="FFFFFF"/>
            <w:noWrap/>
            <w:vAlign w:val="center"/>
            <w:hideMark/>
          </w:tcPr>
          <w:p w14:paraId="3F1F8D14" w14:textId="77777777" w:rsidR="002C545C" w:rsidRPr="002C545C" w:rsidRDefault="002C545C" w:rsidP="002C545C">
            <w:pPr>
              <w:jc w:val="center"/>
              <w:rPr>
                <w:szCs w:val="24"/>
                <w:u w:val="none"/>
                <w:lang w:eastAsia="lv-LV"/>
              </w:rPr>
            </w:pPr>
            <w:r w:rsidRPr="002C545C">
              <w:rPr>
                <w:szCs w:val="24"/>
                <w:u w:val="none"/>
                <w:lang w:eastAsia="lv-LV"/>
              </w:rPr>
              <w:t>0.69</w:t>
            </w:r>
          </w:p>
        </w:tc>
        <w:tc>
          <w:tcPr>
            <w:tcW w:w="1701" w:type="dxa"/>
            <w:tcBorders>
              <w:top w:val="nil"/>
              <w:left w:val="nil"/>
              <w:bottom w:val="single" w:sz="4" w:space="0" w:color="auto"/>
              <w:right w:val="single" w:sz="4" w:space="0" w:color="auto"/>
            </w:tcBorders>
            <w:shd w:val="clear" w:color="000000" w:fill="FFFFFF"/>
            <w:noWrap/>
            <w:vAlign w:val="center"/>
            <w:hideMark/>
          </w:tcPr>
          <w:p w14:paraId="387413FB" w14:textId="77777777" w:rsidR="002C545C" w:rsidRPr="002C545C" w:rsidRDefault="002C545C" w:rsidP="002C545C">
            <w:pPr>
              <w:jc w:val="center"/>
              <w:rPr>
                <w:szCs w:val="24"/>
                <w:u w:val="none"/>
                <w:lang w:eastAsia="lv-LV"/>
              </w:rPr>
            </w:pPr>
            <w:r w:rsidRPr="002C545C">
              <w:rPr>
                <w:szCs w:val="24"/>
                <w:u w:val="none"/>
                <w:lang w:eastAsia="lv-LV"/>
              </w:rPr>
              <w:t>150.69</w:t>
            </w:r>
          </w:p>
        </w:tc>
        <w:tc>
          <w:tcPr>
            <w:tcW w:w="791" w:type="dxa"/>
            <w:tcBorders>
              <w:top w:val="nil"/>
              <w:left w:val="nil"/>
              <w:bottom w:val="single" w:sz="4" w:space="0" w:color="auto"/>
              <w:right w:val="single" w:sz="4" w:space="0" w:color="auto"/>
            </w:tcBorders>
            <w:shd w:val="clear" w:color="000000" w:fill="FFFFFF"/>
            <w:noWrap/>
            <w:vAlign w:val="center"/>
            <w:hideMark/>
          </w:tcPr>
          <w:p w14:paraId="582F443F" w14:textId="77777777" w:rsidR="002C545C" w:rsidRPr="002C545C" w:rsidRDefault="002C545C" w:rsidP="002C545C">
            <w:pPr>
              <w:jc w:val="center"/>
              <w:rPr>
                <w:szCs w:val="24"/>
                <w:u w:val="none"/>
                <w:lang w:eastAsia="lv-LV"/>
              </w:rPr>
            </w:pPr>
            <w:r w:rsidRPr="002C545C">
              <w:rPr>
                <w:szCs w:val="24"/>
                <w:u w:val="none"/>
                <w:lang w:eastAsia="lv-LV"/>
              </w:rPr>
              <w:t>28</w:t>
            </w:r>
          </w:p>
        </w:tc>
      </w:tr>
      <w:tr w:rsidR="002C545C" w:rsidRPr="002C545C" w14:paraId="00C08AF6"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4B8333" w14:textId="77777777" w:rsidR="002C545C" w:rsidRPr="002C545C" w:rsidRDefault="002C545C" w:rsidP="002C545C">
            <w:pPr>
              <w:rPr>
                <w:b/>
                <w:bCs/>
                <w:szCs w:val="24"/>
                <w:u w:val="none"/>
                <w:lang w:eastAsia="lv-LV"/>
              </w:rPr>
            </w:pPr>
            <w:r w:rsidRPr="002C545C">
              <w:rPr>
                <w:b/>
                <w:bCs/>
                <w:szCs w:val="24"/>
                <w:u w:val="none"/>
                <w:lang w:eastAsia="lv-LV"/>
              </w:rPr>
              <w:t>KOPĀ</w:t>
            </w:r>
          </w:p>
        </w:tc>
        <w:tc>
          <w:tcPr>
            <w:tcW w:w="1353" w:type="dxa"/>
            <w:tcBorders>
              <w:top w:val="nil"/>
              <w:left w:val="nil"/>
              <w:bottom w:val="single" w:sz="4" w:space="0" w:color="auto"/>
              <w:right w:val="single" w:sz="4" w:space="0" w:color="auto"/>
            </w:tcBorders>
            <w:shd w:val="clear" w:color="000000" w:fill="FFFFFF"/>
            <w:noWrap/>
            <w:vAlign w:val="center"/>
            <w:hideMark/>
          </w:tcPr>
          <w:p w14:paraId="68F4FBF7" w14:textId="77777777" w:rsidR="002C545C" w:rsidRPr="002C545C" w:rsidRDefault="002C545C" w:rsidP="002C545C">
            <w:pPr>
              <w:jc w:val="center"/>
              <w:rPr>
                <w:b/>
                <w:bCs/>
                <w:szCs w:val="24"/>
                <w:u w:val="none"/>
                <w:lang w:eastAsia="lv-LV"/>
              </w:rPr>
            </w:pPr>
            <w:r w:rsidRPr="002C545C">
              <w:rPr>
                <w:b/>
                <w:bCs/>
                <w:szCs w:val="24"/>
                <w:u w:val="none"/>
                <w:lang w:eastAsia="lv-LV"/>
              </w:rPr>
              <w:t>EUR</w:t>
            </w:r>
          </w:p>
        </w:tc>
        <w:tc>
          <w:tcPr>
            <w:tcW w:w="1456" w:type="dxa"/>
            <w:tcBorders>
              <w:top w:val="nil"/>
              <w:left w:val="nil"/>
              <w:bottom w:val="single" w:sz="4" w:space="0" w:color="auto"/>
              <w:right w:val="single" w:sz="4" w:space="0" w:color="auto"/>
            </w:tcBorders>
            <w:shd w:val="clear" w:color="000000" w:fill="FFFFFF"/>
            <w:noWrap/>
            <w:vAlign w:val="center"/>
            <w:hideMark/>
          </w:tcPr>
          <w:p w14:paraId="197314AA" w14:textId="77777777" w:rsidR="002C545C" w:rsidRPr="002C545C" w:rsidRDefault="002C545C" w:rsidP="002C545C">
            <w:pPr>
              <w:jc w:val="center"/>
              <w:rPr>
                <w:b/>
                <w:bCs/>
                <w:szCs w:val="24"/>
                <w:u w:val="none"/>
                <w:lang w:eastAsia="lv-LV"/>
              </w:rPr>
            </w:pPr>
            <w:r w:rsidRPr="002C545C">
              <w:rPr>
                <w:b/>
                <w:bCs/>
                <w:szCs w:val="24"/>
                <w:u w:val="none"/>
                <w:lang w:eastAsia="lv-LV"/>
              </w:rPr>
              <w:t>x</w:t>
            </w:r>
          </w:p>
        </w:tc>
        <w:tc>
          <w:tcPr>
            <w:tcW w:w="1418" w:type="dxa"/>
            <w:tcBorders>
              <w:top w:val="nil"/>
              <w:left w:val="nil"/>
              <w:bottom w:val="single" w:sz="4" w:space="0" w:color="auto"/>
              <w:right w:val="single" w:sz="4" w:space="0" w:color="auto"/>
            </w:tcBorders>
            <w:shd w:val="clear" w:color="000000" w:fill="FFFFFF"/>
            <w:noWrap/>
            <w:vAlign w:val="center"/>
            <w:hideMark/>
          </w:tcPr>
          <w:p w14:paraId="6EEC80BE" w14:textId="77777777" w:rsidR="002C545C" w:rsidRPr="002C545C" w:rsidRDefault="002C545C" w:rsidP="002C545C">
            <w:pPr>
              <w:jc w:val="center"/>
              <w:rPr>
                <w:b/>
                <w:bCs/>
                <w:szCs w:val="24"/>
                <w:u w:val="none"/>
                <w:lang w:eastAsia="lv-LV"/>
              </w:rPr>
            </w:pPr>
            <w:r w:rsidRPr="002C545C">
              <w:rPr>
                <w:b/>
                <w:bCs/>
                <w:szCs w:val="24"/>
                <w:u w:val="none"/>
                <w:lang w:eastAsia="lv-LV"/>
              </w:rPr>
              <w:t>10000.00</w:t>
            </w:r>
          </w:p>
        </w:tc>
        <w:tc>
          <w:tcPr>
            <w:tcW w:w="1296" w:type="dxa"/>
            <w:tcBorders>
              <w:top w:val="nil"/>
              <w:left w:val="nil"/>
              <w:bottom w:val="single" w:sz="4" w:space="0" w:color="auto"/>
              <w:right w:val="single" w:sz="4" w:space="0" w:color="auto"/>
            </w:tcBorders>
            <w:shd w:val="clear" w:color="000000" w:fill="FFFFFF"/>
            <w:noWrap/>
            <w:vAlign w:val="center"/>
            <w:hideMark/>
          </w:tcPr>
          <w:p w14:paraId="0213E1B4" w14:textId="77777777" w:rsidR="002C545C" w:rsidRPr="002C545C" w:rsidRDefault="002C545C" w:rsidP="002C545C">
            <w:pPr>
              <w:jc w:val="center"/>
              <w:rPr>
                <w:b/>
                <w:bCs/>
                <w:szCs w:val="24"/>
                <w:u w:val="none"/>
                <w:lang w:eastAsia="lv-LV"/>
              </w:rPr>
            </w:pPr>
            <w:r w:rsidRPr="002C545C">
              <w:rPr>
                <w:b/>
                <w:bCs/>
                <w:szCs w:val="24"/>
                <w:u w:val="none"/>
                <w:lang w:eastAsia="lv-LV"/>
              </w:rPr>
              <w:t>1371.72</w:t>
            </w:r>
          </w:p>
        </w:tc>
        <w:tc>
          <w:tcPr>
            <w:tcW w:w="1701" w:type="dxa"/>
            <w:tcBorders>
              <w:top w:val="nil"/>
              <w:left w:val="nil"/>
              <w:bottom w:val="single" w:sz="4" w:space="0" w:color="auto"/>
              <w:right w:val="single" w:sz="4" w:space="0" w:color="auto"/>
            </w:tcBorders>
            <w:shd w:val="clear" w:color="000000" w:fill="FFFFFF"/>
            <w:noWrap/>
            <w:vAlign w:val="center"/>
            <w:hideMark/>
          </w:tcPr>
          <w:p w14:paraId="4FC6606D" w14:textId="77777777" w:rsidR="002C545C" w:rsidRPr="002C545C" w:rsidRDefault="002C545C" w:rsidP="002C545C">
            <w:pPr>
              <w:jc w:val="center"/>
              <w:rPr>
                <w:b/>
                <w:bCs/>
                <w:szCs w:val="24"/>
                <w:u w:val="none"/>
                <w:lang w:eastAsia="lv-LV"/>
              </w:rPr>
            </w:pPr>
            <w:r w:rsidRPr="002C545C">
              <w:rPr>
                <w:b/>
                <w:bCs/>
                <w:szCs w:val="24"/>
                <w:u w:val="none"/>
                <w:lang w:eastAsia="lv-LV"/>
              </w:rPr>
              <w:t>11371.72</w:t>
            </w:r>
          </w:p>
        </w:tc>
        <w:tc>
          <w:tcPr>
            <w:tcW w:w="791" w:type="dxa"/>
            <w:tcBorders>
              <w:top w:val="nil"/>
              <w:left w:val="nil"/>
              <w:bottom w:val="single" w:sz="4" w:space="0" w:color="auto"/>
              <w:right w:val="single" w:sz="4" w:space="0" w:color="auto"/>
            </w:tcBorders>
            <w:shd w:val="clear" w:color="000000" w:fill="FFFFFF"/>
            <w:noWrap/>
            <w:vAlign w:val="center"/>
            <w:hideMark/>
          </w:tcPr>
          <w:p w14:paraId="086E0B9F" w14:textId="77777777" w:rsidR="002C545C" w:rsidRPr="002C545C" w:rsidRDefault="002C545C" w:rsidP="002C545C">
            <w:pPr>
              <w:jc w:val="center"/>
              <w:rPr>
                <w:b/>
                <w:bCs/>
                <w:szCs w:val="24"/>
                <w:u w:val="none"/>
                <w:lang w:eastAsia="lv-LV"/>
              </w:rPr>
            </w:pPr>
            <w:r w:rsidRPr="002C545C">
              <w:rPr>
                <w:b/>
                <w:bCs/>
                <w:szCs w:val="24"/>
                <w:u w:val="none"/>
                <w:lang w:eastAsia="lv-LV"/>
              </w:rPr>
              <w:t>x</w:t>
            </w:r>
          </w:p>
        </w:tc>
      </w:tr>
    </w:tbl>
    <w:p w14:paraId="1E2E2963" w14:textId="77777777" w:rsidR="002C545C" w:rsidRDefault="002C545C" w:rsidP="002C545C">
      <w:pPr>
        <w:tabs>
          <w:tab w:val="left" w:pos="5649"/>
        </w:tabs>
        <w:spacing w:line="360" w:lineRule="auto"/>
        <w:ind w:firstLine="567"/>
        <w:jc w:val="both"/>
        <w:rPr>
          <w:noProof/>
          <w:u w:val="none"/>
        </w:rPr>
      </w:pPr>
    </w:p>
    <w:p w14:paraId="7519E919"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7E1062EF"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- 1 - 5, Gulbenē, Gulbenes novadā, pircēja apstiprināšanu</w:t>
      </w:r>
    </w:p>
    <w:p w14:paraId="55B05898"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9439D1A"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8418A2E" w14:textId="77777777" w:rsidR="000B6DDA" w:rsidRPr="00575A1B" w:rsidRDefault="000B6DDA" w:rsidP="000B6DDA">
      <w:pPr>
        <w:rPr>
          <w:rFonts w:eastAsia="Calibri"/>
          <w:szCs w:val="24"/>
          <w:u w:val="none"/>
        </w:rPr>
      </w:pPr>
      <w:r>
        <w:rPr>
          <w:rFonts w:eastAsia="Calibri"/>
          <w:szCs w:val="24"/>
          <w:u w:val="none"/>
        </w:rPr>
        <w:t>DEBATĒS PIEDALĀS: nav</w:t>
      </w:r>
    </w:p>
    <w:p w14:paraId="055EF66F" w14:textId="77777777" w:rsidR="000B6DDA" w:rsidRDefault="000B6DDA" w:rsidP="000B6DDA">
      <w:pPr>
        <w:rPr>
          <w:rFonts w:eastAsia="Calibri"/>
          <w:color w:val="FF0000"/>
          <w:szCs w:val="24"/>
          <w:u w:val="none"/>
        </w:rPr>
      </w:pPr>
    </w:p>
    <w:p w14:paraId="2720AD35" w14:textId="77777777" w:rsidR="000B6DDA" w:rsidRDefault="000B6DDA" w:rsidP="000B6DDA">
      <w:pPr>
        <w:spacing w:line="360" w:lineRule="auto"/>
        <w:ind w:firstLine="567"/>
        <w:jc w:val="both"/>
        <w:rPr>
          <w:u w:val="none"/>
        </w:rPr>
      </w:pPr>
      <w:r>
        <w:rPr>
          <w:u w:val="none"/>
        </w:rPr>
        <w:lastRenderedPageBreak/>
        <w:t>Finanšu komiteja atklāti balsojot:</w:t>
      </w:r>
    </w:p>
    <w:p w14:paraId="2BA19C87"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71FEAB73"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43C3900F" w14:textId="77777777" w:rsidR="002C545C" w:rsidRPr="002C545C" w:rsidRDefault="002C545C" w:rsidP="002C545C">
      <w:pPr>
        <w:jc w:val="center"/>
        <w:rPr>
          <w:b/>
          <w:snapToGrid w:val="0"/>
          <w:szCs w:val="24"/>
          <w:u w:val="none"/>
        </w:rPr>
      </w:pPr>
      <w:r w:rsidRPr="002C545C">
        <w:rPr>
          <w:b/>
          <w:snapToGrid w:val="0"/>
          <w:szCs w:val="24"/>
          <w:u w:val="none"/>
        </w:rPr>
        <w:t xml:space="preserve">Par dzīvokļa īpašuma </w:t>
      </w:r>
      <w:r w:rsidRPr="002C545C">
        <w:rPr>
          <w:b/>
          <w:bCs/>
          <w:snapToGrid w:val="0"/>
          <w:szCs w:val="20"/>
          <w:u w:val="none"/>
        </w:rPr>
        <w:t>Skolas iela 5 k - 1 - 5, Gulbenē, Gulbenes novadā</w:t>
      </w:r>
      <w:r w:rsidRPr="002C545C">
        <w:rPr>
          <w:b/>
          <w:snapToGrid w:val="0"/>
          <w:szCs w:val="24"/>
          <w:u w:val="none"/>
        </w:rPr>
        <w:t>,</w:t>
      </w:r>
    </w:p>
    <w:p w14:paraId="407A708E" w14:textId="77777777" w:rsidR="002C545C" w:rsidRPr="002C545C" w:rsidRDefault="002C545C" w:rsidP="002C545C">
      <w:pPr>
        <w:spacing w:after="120"/>
        <w:jc w:val="center"/>
        <w:rPr>
          <w:b/>
          <w:snapToGrid w:val="0"/>
          <w:szCs w:val="24"/>
          <w:u w:val="none"/>
        </w:rPr>
      </w:pPr>
      <w:r w:rsidRPr="002C545C">
        <w:rPr>
          <w:b/>
          <w:snapToGrid w:val="0"/>
          <w:szCs w:val="24"/>
          <w:u w:val="none"/>
        </w:rPr>
        <w:t>pircēja apstiprināšanu</w:t>
      </w:r>
    </w:p>
    <w:p w14:paraId="626AC8A7" w14:textId="77777777" w:rsidR="00BE4D6E" w:rsidRPr="00B751DD" w:rsidRDefault="00BE4D6E" w:rsidP="00BE4D6E">
      <w:pPr>
        <w:widowControl w:val="0"/>
        <w:spacing w:before="240" w:line="360" w:lineRule="auto"/>
        <w:ind w:firstLine="567"/>
        <w:jc w:val="both"/>
        <w:rPr>
          <w:szCs w:val="24"/>
          <w:u w:val="none"/>
          <w:lang w:eastAsia="lv-LV"/>
        </w:rPr>
      </w:pPr>
      <w:r w:rsidRPr="00B751DD">
        <w:rPr>
          <w:szCs w:val="24"/>
          <w:u w:val="none"/>
          <w:lang w:eastAsia="lv-LV"/>
        </w:rPr>
        <w:t>Gulbenes novada pašvaldības dome</w:t>
      </w:r>
      <w:r w:rsidRPr="00B751DD">
        <w:rPr>
          <w:rFonts w:ascii="Arial" w:hAnsi="Arial" w:cs="Arial"/>
          <w:sz w:val="22"/>
          <w:u w:val="none"/>
          <w:lang w:eastAsia="lv-LV"/>
        </w:rPr>
        <w:t xml:space="preserve"> </w:t>
      </w:r>
      <w:r w:rsidRPr="00B751DD">
        <w:rPr>
          <w:szCs w:val="24"/>
          <w:u w:val="none"/>
          <w:lang w:eastAsia="lv-LV"/>
        </w:rPr>
        <w:t xml:space="preserve">2023.gada 31.augustā pieņēma lēmumu Nr. GND/2023/825 “Par Gulbenes pilsētas dzīvokļa īpašuma Skolas iela 5 k - 1 – 5 atsavināšanu” (protokols Nr. 13; 66.p.), ar kuru nolēma nodot atsavināšanai Gulbenes novada pašvaldībai piederošo dzīvokļa īpašumu Skolas iela 5 k - 1 - 5, Gulbenē, Gulbenes novadā, kadastra numurs 5001 900 2692, kas sastāv no divu istabas dzīvokļa ar platību 37,4 </w:t>
      </w:r>
      <w:proofErr w:type="spellStart"/>
      <w:r w:rsidRPr="00B751DD">
        <w:rPr>
          <w:szCs w:val="24"/>
          <w:u w:val="none"/>
          <w:lang w:eastAsia="lv-LV"/>
        </w:rPr>
        <w:t>kv.m</w:t>
      </w:r>
      <w:proofErr w:type="spellEnd"/>
      <w:r w:rsidRPr="00B751DD">
        <w:rPr>
          <w:szCs w:val="24"/>
          <w:u w:val="none"/>
          <w:lang w:eastAsia="lv-LV"/>
        </w:rPr>
        <w:t xml:space="preserve">. (telpu grupas kadastra apzīmējums 50010020241001005), un pie tā piederošām kopīpašuma 366/25837 domājamām daļām no dzīvojamās mājas (būves kadastra apzīmējums 50010020241001), 366/25837 domājamām daļām no zemes vienības ar kadastra apzīmējumu 50010020241 (turpmāk – Dzīvokļa īpašums), par brīvu cenu </w:t>
      </w:r>
      <w:r w:rsidRPr="00B751DD">
        <w:rPr>
          <w:rFonts w:eastAsia="SimSun"/>
          <w:b/>
          <w:bCs/>
          <w:color w:val="00000A"/>
          <w:szCs w:val="24"/>
          <w:u w:val="none"/>
          <w:lang w:eastAsia="zh-CN" w:bidi="hi-IN"/>
        </w:rPr>
        <w:t>[…]</w:t>
      </w:r>
      <w:r w:rsidRPr="00B751DD">
        <w:rPr>
          <w:bCs/>
          <w:szCs w:val="24"/>
          <w:u w:val="none"/>
          <w:lang w:eastAsia="lv-LV"/>
        </w:rPr>
        <w:t>,</w:t>
      </w:r>
      <w:r w:rsidRPr="00B751DD">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35A09BEA"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pašvaldības dome 2025.gada 30.janvārī pieņēma lēmumu Nr. GND/2025/34 “Par dzīvokļa īpašuma Skolas iela 5 k - 1 - 5, Gulbenē, Gulbenes novadā, nosacītās cenas apstiprināšanu” (protokols Nr. 3; 28.p.), ar kuru nolēma apstiprināt dzīvokļa </w:t>
      </w:r>
      <w:r w:rsidRPr="00B751DD">
        <w:rPr>
          <w:rFonts w:eastAsia="SimSun" w:cs="Mangal"/>
          <w:szCs w:val="24"/>
          <w:u w:val="none"/>
          <w:lang w:eastAsia="zh-CN" w:bidi="hi-IN"/>
        </w:rPr>
        <w:t xml:space="preserve">īpašuma </w:t>
      </w:r>
      <w:r w:rsidRPr="00B751DD">
        <w:rPr>
          <w:rFonts w:eastAsia="SimSun" w:cs="Mangal"/>
          <w:color w:val="00000A"/>
          <w:szCs w:val="24"/>
          <w:u w:val="none"/>
          <w:lang w:eastAsia="zh-CN" w:bidi="hi-IN"/>
        </w:rPr>
        <w:t xml:space="preserve">nosacīto cenu 12000 EUR (divpadsmit tūkstoši </w:t>
      </w:r>
      <w:proofErr w:type="spellStart"/>
      <w:r w:rsidRPr="00B751DD">
        <w:rPr>
          <w:rFonts w:eastAsia="SimSun"/>
          <w:i/>
          <w:iCs/>
          <w:color w:val="00000A"/>
          <w:szCs w:val="24"/>
          <w:u w:val="none"/>
          <w:lang w:eastAsia="zh-CN" w:bidi="hi-IN"/>
        </w:rPr>
        <w:t>euro</w:t>
      </w:r>
      <w:proofErr w:type="spellEnd"/>
      <w:r w:rsidRPr="00B751DD">
        <w:rPr>
          <w:rFonts w:eastAsia="SimSun"/>
          <w:color w:val="00000A"/>
          <w:szCs w:val="24"/>
          <w:u w:val="none"/>
          <w:lang w:eastAsia="zh-CN" w:bidi="hi-IN"/>
        </w:rPr>
        <w:t>).</w:t>
      </w:r>
    </w:p>
    <w:p w14:paraId="6D8A3367"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 2025.gada  5.februārī nosūtīja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 xml:space="preserve">, atsavināšanas paziņojumu Nr. GND/4.18/25/358. </w:t>
      </w:r>
    </w:p>
    <w:p w14:paraId="69E2D6A0"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s="Mangal"/>
          <w:color w:val="00000A"/>
          <w:szCs w:val="24"/>
          <w:u w:val="none"/>
          <w:lang w:eastAsia="zh-CN" w:bidi="hi-IN"/>
        </w:rPr>
        <w:t xml:space="preserve">Gulbenes novada pašvaldība saņēma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 xml:space="preserve">, 2025.gada 24.februāra iesniegumu (Gulbenes novada pašvaldībā saņemts 2025.gada 24.februārī un reģistrēts ar Nr. GND/5.13.2/25/583-S), kurā ir izteikta piekrišana iegādāties dzīvokļa īpašumu par nosacīto cenu </w:t>
      </w:r>
      <w:bookmarkStart w:id="6" w:name="_Hlk191968923"/>
      <w:r w:rsidRPr="00B751DD">
        <w:rPr>
          <w:rFonts w:eastAsia="SimSun" w:cs="Mangal"/>
          <w:color w:val="00000A"/>
          <w:szCs w:val="24"/>
          <w:u w:val="none"/>
          <w:lang w:eastAsia="zh-CN" w:bidi="hi-IN"/>
        </w:rPr>
        <w:t xml:space="preserve">12000 EUR (divpadsmit tūkstoši </w:t>
      </w:r>
      <w:bookmarkEnd w:id="6"/>
      <w:proofErr w:type="spellStart"/>
      <w:r w:rsidRPr="00B751DD">
        <w:rPr>
          <w:rFonts w:eastAsia="SimSun"/>
          <w:i/>
          <w:iCs/>
          <w:color w:val="00000A"/>
          <w:szCs w:val="24"/>
          <w:u w:val="none"/>
          <w:lang w:eastAsia="zh-CN" w:bidi="hi-IN"/>
        </w:rPr>
        <w:t>euro</w:t>
      </w:r>
      <w:proofErr w:type="spellEnd"/>
      <w:r w:rsidRPr="00B751DD">
        <w:rPr>
          <w:rFonts w:eastAsia="SimSun"/>
          <w:color w:val="00000A"/>
          <w:szCs w:val="24"/>
          <w:u w:val="none"/>
          <w:lang w:eastAsia="zh-CN" w:bidi="hi-IN"/>
        </w:rPr>
        <w:t xml:space="preserve">) </w:t>
      </w:r>
      <w:r w:rsidRPr="00B751DD">
        <w:rPr>
          <w:rFonts w:eastAsia="SimSun" w:cs="Mangal"/>
          <w:color w:val="00000A"/>
          <w:szCs w:val="24"/>
          <w:u w:val="none"/>
          <w:lang w:eastAsia="zh-CN" w:bidi="hi-IN"/>
        </w:rPr>
        <w:t>uz nomaksu uz 5 (pieci) gadiem.</w:t>
      </w:r>
    </w:p>
    <w:p w14:paraId="3E509AA8"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 xml:space="preserve">2025.gada 3.martā ir samaksāts avansa maksājums 2000 EUR (divi tūkstoši </w:t>
      </w:r>
      <w:proofErr w:type="spellStart"/>
      <w:r w:rsidRPr="00B751DD">
        <w:rPr>
          <w:rFonts w:eastAsia="SimSun"/>
          <w:i/>
          <w:color w:val="00000A"/>
          <w:szCs w:val="24"/>
          <w:u w:val="none"/>
          <w:lang w:eastAsia="zh-CN" w:bidi="hi-IN"/>
        </w:rPr>
        <w:t>euro</w:t>
      </w:r>
      <w:proofErr w:type="spellEnd"/>
      <w:r w:rsidRPr="00B751DD">
        <w:rPr>
          <w:rFonts w:eastAsia="SimSun"/>
          <w:color w:val="00000A"/>
          <w:szCs w:val="24"/>
          <w:u w:val="none"/>
          <w:lang w:eastAsia="zh-CN" w:bidi="hi-IN"/>
        </w:rPr>
        <w:t>) apmērā.</w:t>
      </w:r>
    </w:p>
    <w:p w14:paraId="3549F367"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710B7E1F"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w:t>
      </w:r>
      <w:r w:rsidRPr="00B751DD">
        <w:rPr>
          <w:rFonts w:eastAsia="SimSun" w:cs="Mangal"/>
          <w:color w:val="00000A"/>
          <w:szCs w:val="24"/>
          <w:u w:val="none"/>
          <w:lang w:eastAsia="zh-CN" w:bidi="hi-IN"/>
        </w:rPr>
        <w:lastRenderedPageBreak/>
        <w:t>(8.pants).</w:t>
      </w:r>
    </w:p>
    <w:p w14:paraId="60F264F2"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E177127" w14:textId="77777777" w:rsidR="00BE4D6E" w:rsidRPr="00B751DD" w:rsidRDefault="00BE4D6E" w:rsidP="00BE4D6E">
      <w:pPr>
        <w:spacing w:line="360" w:lineRule="auto"/>
        <w:ind w:firstLine="567"/>
        <w:jc w:val="both"/>
        <w:rPr>
          <w:noProof/>
          <w:color w:val="000000"/>
          <w:szCs w:val="24"/>
          <w:u w:val="none"/>
          <w:lang w:eastAsia="lv-LV"/>
        </w:rPr>
      </w:pPr>
      <w:r w:rsidRPr="00B751DD">
        <w:rPr>
          <w:szCs w:val="24"/>
          <w:u w:val="none"/>
          <w:lang w:eastAsia="lv-LV"/>
        </w:rPr>
        <w:t>Pamatojoties uz Pašvaldību likuma 10.panta pirmās daļas 16. un 21.punktu, Publiskas personas mantas atsavināšanas likuma 36.panta trešo daļu, 37.panta pirmās daļas 4.punktu, 41.panta pirmo daļu un ņemot vērā Attīstības un tautsaimniecības komitejas ieteikumu un Finanšu komitejas ieteikumu, atklāti balsojot: ar  balsīm “Par” ( ), “Pret” – , “Atturas” – , “Nepiedalās” – , Gulbenes novada pašvaldības dome NOLEMJ:</w:t>
      </w:r>
    </w:p>
    <w:p w14:paraId="745CCBD1" w14:textId="77777777" w:rsidR="00BE4D6E" w:rsidRPr="00B751DD" w:rsidRDefault="00BE4D6E" w:rsidP="00BE4D6E">
      <w:pPr>
        <w:widowControl w:val="0"/>
        <w:spacing w:line="360" w:lineRule="auto"/>
        <w:ind w:firstLine="567"/>
        <w:jc w:val="both"/>
        <w:rPr>
          <w:szCs w:val="24"/>
          <w:u w:val="none"/>
          <w:lang w:eastAsia="lv-LV"/>
        </w:rPr>
      </w:pPr>
      <w:r w:rsidRPr="00B751DD">
        <w:rPr>
          <w:szCs w:val="24"/>
          <w:u w:val="none"/>
          <w:lang w:eastAsia="lv-LV"/>
        </w:rPr>
        <w:t xml:space="preserve">1. APSTIPRINĀT par Gulbenes novada pašvaldībai piederošā dzīvokļa īpašuma Skolas iela 5 k - 1 - 5, Gulbenē, Gulbenes novadā, kadastra numurs 5001 900 2692, kas sastāv no divu istabas dzīvokļa ar platību 37,4 </w:t>
      </w:r>
      <w:proofErr w:type="spellStart"/>
      <w:r w:rsidRPr="00B751DD">
        <w:rPr>
          <w:szCs w:val="24"/>
          <w:u w:val="none"/>
          <w:lang w:eastAsia="lv-LV"/>
        </w:rPr>
        <w:t>kv.m</w:t>
      </w:r>
      <w:proofErr w:type="spellEnd"/>
      <w:r w:rsidRPr="00B751DD">
        <w:rPr>
          <w:szCs w:val="24"/>
          <w:u w:val="none"/>
          <w:lang w:eastAsia="lv-LV"/>
        </w:rPr>
        <w:t xml:space="preserve">. (telpu grupas kadastra apzīmējums 50010020241001005), un pie tā piederošām kopīpašuma 366/25837 domājamām daļām no dzīvojamās mājas (būves kadastra apzīmējums 50010020241001), 366/25837 domājamām daļām no zemes vienības ar kadastra apzīmējumu 50010020241, pircēju </w:t>
      </w:r>
      <w:r w:rsidRPr="00B751DD">
        <w:rPr>
          <w:rFonts w:eastAsia="SimSun"/>
          <w:b/>
          <w:bCs/>
          <w:color w:val="00000A"/>
          <w:szCs w:val="24"/>
          <w:u w:val="none"/>
          <w:lang w:eastAsia="zh-CN" w:bidi="hi-IN"/>
        </w:rPr>
        <w:t>[…]</w:t>
      </w:r>
      <w:r w:rsidRPr="00B751DD">
        <w:rPr>
          <w:szCs w:val="24"/>
          <w:u w:val="none"/>
          <w:lang w:eastAsia="lv-LV"/>
        </w:rPr>
        <w:t>.</w:t>
      </w:r>
    </w:p>
    <w:p w14:paraId="27040B49" w14:textId="77777777" w:rsidR="00BE4D6E" w:rsidRPr="00B751DD" w:rsidRDefault="00BE4D6E" w:rsidP="00BE4D6E">
      <w:pPr>
        <w:widowControl w:val="0"/>
        <w:spacing w:line="360" w:lineRule="auto"/>
        <w:ind w:firstLine="567"/>
        <w:jc w:val="both"/>
        <w:rPr>
          <w:szCs w:val="24"/>
          <w:u w:val="none"/>
          <w:lang w:eastAsia="lv-LV"/>
        </w:rPr>
      </w:pPr>
      <w:r w:rsidRPr="00B751DD">
        <w:rPr>
          <w:szCs w:val="24"/>
          <w:u w:val="none"/>
          <w:lang w:eastAsia="lv-LV"/>
        </w:rPr>
        <w:t xml:space="preserve">2. ATĻAUT samaksu 12000 EUR (divpadsmit tūkstoši </w:t>
      </w:r>
      <w:proofErr w:type="spellStart"/>
      <w:r w:rsidRPr="00B751DD">
        <w:rPr>
          <w:i/>
          <w:szCs w:val="24"/>
          <w:u w:val="none"/>
          <w:lang w:eastAsia="lv-LV"/>
        </w:rPr>
        <w:t>euro</w:t>
      </w:r>
      <w:proofErr w:type="spellEnd"/>
      <w:r w:rsidRPr="00B751DD">
        <w:rPr>
          <w:szCs w:val="24"/>
          <w:u w:val="none"/>
          <w:lang w:eastAsia="lv-LV"/>
        </w:rPr>
        <w:t>) apmērā, par šā lēmuma 1.punktā minēto dzīvokļa īpašumu, veikt uz nomaksu līdz 2030.gada 25.martam, saskaņā ar maksājuma grafiku (Pielikums), kas ir šī lēmuma neatņemama sastāvdaļa.</w:t>
      </w:r>
    </w:p>
    <w:p w14:paraId="6131BAD2" w14:textId="77777777" w:rsidR="00BE4D6E" w:rsidRPr="00B751DD" w:rsidRDefault="00BE4D6E" w:rsidP="00BE4D6E">
      <w:pPr>
        <w:widowControl w:val="0"/>
        <w:spacing w:line="360" w:lineRule="auto"/>
        <w:ind w:firstLine="567"/>
        <w:jc w:val="both"/>
        <w:rPr>
          <w:szCs w:val="24"/>
          <w:u w:val="none"/>
          <w:lang w:eastAsia="lv-LV"/>
        </w:rPr>
      </w:pPr>
      <w:r w:rsidRPr="00B751DD">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BD8F92F"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4. PIEŠĶIRT pircējam – </w:t>
      </w:r>
      <w:r w:rsidRPr="00B751DD">
        <w:rPr>
          <w:rFonts w:eastAsia="SimSun"/>
          <w:b/>
          <w:bCs/>
          <w:color w:val="00000A"/>
          <w:szCs w:val="24"/>
          <w:u w:val="none"/>
          <w:lang w:eastAsia="zh-CN" w:bidi="hi-IN"/>
        </w:rPr>
        <w:t>[…]</w:t>
      </w:r>
      <w:r w:rsidRPr="00B751DD">
        <w:rPr>
          <w:szCs w:val="24"/>
          <w:u w:val="none"/>
          <w:lang w:eastAsia="lv-LV"/>
        </w:rPr>
        <w:t>, tiesības uz lēmuma 1.punktā minēto dzīvokļa īpašumu zemesgrāmatā nostiprināt uz sava vārda pēc pirkuma maksas un aprēķināto procentu samaksas.</w:t>
      </w:r>
    </w:p>
    <w:p w14:paraId="5DDC5351"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5. Lēmuma izpildi organizēt Gulbenes novada pašvaldības īpašuma novērtēšanas un izsoļu komisijai.</w:t>
      </w:r>
    </w:p>
    <w:p w14:paraId="35B2391A" w14:textId="77777777" w:rsidR="002C545C" w:rsidRPr="002C545C" w:rsidRDefault="002C545C" w:rsidP="002C545C">
      <w:pPr>
        <w:spacing w:line="360" w:lineRule="auto"/>
        <w:rPr>
          <w:szCs w:val="24"/>
          <w:u w:val="none"/>
          <w:lang w:eastAsia="lv-LV"/>
        </w:rPr>
      </w:pPr>
    </w:p>
    <w:p w14:paraId="114577F6" w14:textId="77777777" w:rsidR="002C545C" w:rsidRPr="002C545C" w:rsidRDefault="002C545C" w:rsidP="002C545C">
      <w:pPr>
        <w:spacing w:line="360" w:lineRule="auto"/>
        <w:ind w:firstLine="567"/>
        <w:jc w:val="both"/>
        <w:rPr>
          <w:rFonts w:eastAsia="SimSun"/>
          <w:color w:val="00000A"/>
          <w:szCs w:val="24"/>
          <w:u w:val="none"/>
          <w:lang w:eastAsia="zh-CN" w:bidi="hi-IN"/>
        </w:rPr>
      </w:pPr>
      <w:r w:rsidRPr="002C545C">
        <w:rPr>
          <w:rFonts w:eastAsia="SimSun"/>
          <w:color w:val="00000A"/>
          <w:szCs w:val="24"/>
          <w:u w:val="none"/>
          <w:lang w:eastAsia="zh-CN" w:bidi="hi-IN"/>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C545C">
        <w:rPr>
          <w:rFonts w:eastAsia="SimSun"/>
          <w:color w:val="00000A"/>
          <w:szCs w:val="24"/>
          <w:u w:val="none"/>
          <w:lang w:eastAsia="zh-CN" w:bidi="hi-IN"/>
        </w:rPr>
        <w:t>rakstveidā</w:t>
      </w:r>
      <w:proofErr w:type="spellEnd"/>
      <w:r w:rsidRPr="002C545C">
        <w:rPr>
          <w:rFonts w:eastAsia="SimSun"/>
          <w:color w:val="00000A"/>
          <w:szCs w:val="24"/>
          <w:u w:val="none"/>
          <w:lang w:eastAsia="zh-CN" w:bidi="hi-IN"/>
        </w:rPr>
        <w:t>, mutvārdos vai citādi – , neietekmē tā stāšanos spēkā.</w:t>
      </w:r>
    </w:p>
    <w:p w14:paraId="50B8C3BE" w14:textId="77777777" w:rsidR="00E644FA" w:rsidRDefault="00E644FA" w:rsidP="002C545C">
      <w:pPr>
        <w:spacing w:after="160" w:line="259" w:lineRule="auto"/>
        <w:jc w:val="center"/>
        <w:rPr>
          <w:rFonts w:eastAsia="Calibri"/>
          <w:szCs w:val="24"/>
          <w:u w:val="none"/>
        </w:rPr>
      </w:pPr>
    </w:p>
    <w:p w14:paraId="4A41E6DF" w14:textId="0300CCAD" w:rsidR="002C545C" w:rsidRPr="002C545C" w:rsidRDefault="002C545C" w:rsidP="002C545C">
      <w:pPr>
        <w:spacing w:after="160" w:line="259" w:lineRule="auto"/>
        <w:jc w:val="center"/>
        <w:rPr>
          <w:szCs w:val="24"/>
          <w:u w:val="none"/>
          <w:lang w:eastAsia="lv-LV"/>
        </w:rPr>
      </w:pPr>
      <w:r w:rsidRPr="002C545C">
        <w:rPr>
          <w:szCs w:val="24"/>
          <w:u w:val="none"/>
          <w:lang w:eastAsia="lv-LV"/>
        </w:rPr>
        <w:t>Pielikums 27.03.2025. Gulbenes novada pašvaldības domes lēmumam Nr. GND/2025/</w:t>
      </w:r>
    </w:p>
    <w:p w14:paraId="5D42E4D5" w14:textId="77777777" w:rsidR="002C545C" w:rsidRPr="002C545C" w:rsidRDefault="002C545C" w:rsidP="002C545C">
      <w:pPr>
        <w:spacing w:line="259" w:lineRule="auto"/>
        <w:jc w:val="center"/>
        <w:rPr>
          <w:b/>
          <w:bCs/>
          <w:szCs w:val="24"/>
          <w:u w:val="none"/>
          <w:lang w:eastAsia="lv-LV"/>
        </w:rPr>
      </w:pPr>
      <w:r w:rsidRPr="002C545C">
        <w:rPr>
          <w:b/>
          <w:bCs/>
          <w:szCs w:val="24"/>
          <w:u w:val="none"/>
          <w:lang w:eastAsia="lv-LV"/>
        </w:rPr>
        <w:t>Maksājumu grafiks dzīvokļa īpašuma</w:t>
      </w:r>
    </w:p>
    <w:p w14:paraId="6A51A7D4" w14:textId="77777777" w:rsidR="002C545C" w:rsidRPr="002C545C" w:rsidRDefault="002C545C" w:rsidP="002C545C">
      <w:pPr>
        <w:spacing w:line="259" w:lineRule="auto"/>
        <w:jc w:val="center"/>
        <w:rPr>
          <w:b/>
          <w:bCs/>
          <w:szCs w:val="24"/>
          <w:u w:val="none"/>
          <w:lang w:eastAsia="lv-LV"/>
        </w:rPr>
      </w:pPr>
      <w:r w:rsidRPr="002C545C">
        <w:rPr>
          <w:b/>
          <w:bCs/>
          <w:szCs w:val="24"/>
          <w:u w:val="none"/>
          <w:lang w:eastAsia="lv-LV"/>
        </w:rPr>
        <w:t>Skolas iela 5 k - 1 - 5, Gulbenē, Gulbenes novadā, atsavināšanai</w:t>
      </w:r>
    </w:p>
    <w:tbl>
      <w:tblPr>
        <w:tblW w:w="9351" w:type="dxa"/>
        <w:tblLook w:val="04A0" w:firstRow="1" w:lastRow="0" w:firstColumn="1" w:lastColumn="0" w:noHBand="0" w:noVBand="1"/>
      </w:tblPr>
      <w:tblGrid>
        <w:gridCol w:w="1336"/>
        <w:gridCol w:w="856"/>
        <w:gridCol w:w="1456"/>
        <w:gridCol w:w="1592"/>
        <w:gridCol w:w="1418"/>
        <w:gridCol w:w="1417"/>
        <w:gridCol w:w="1276"/>
      </w:tblGrid>
      <w:tr w:rsidR="002C545C" w:rsidRPr="002C545C" w14:paraId="467F4297" w14:textId="77777777" w:rsidTr="008238BE">
        <w:trPr>
          <w:trHeight w:val="945"/>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051C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66EDA8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15C211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Neizmaksātā vērtība </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14:paraId="511BFA7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Izpirkuma maksājums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963C47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Procentu maksājums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37546B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Maksājums kopā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270F3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Dienu skaits</w:t>
            </w:r>
          </w:p>
        </w:tc>
      </w:tr>
      <w:tr w:rsidR="002C545C" w:rsidRPr="002C545C" w14:paraId="311FC12C" w14:textId="77777777" w:rsidTr="008238BE">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1B2A68A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27.03.2025</w:t>
            </w:r>
          </w:p>
        </w:tc>
        <w:tc>
          <w:tcPr>
            <w:tcW w:w="856" w:type="dxa"/>
            <w:tcBorders>
              <w:top w:val="nil"/>
              <w:left w:val="nil"/>
              <w:bottom w:val="single" w:sz="4" w:space="0" w:color="auto"/>
              <w:right w:val="single" w:sz="4" w:space="0" w:color="auto"/>
            </w:tcBorders>
            <w:shd w:val="clear" w:color="auto" w:fill="auto"/>
            <w:noWrap/>
            <w:vAlign w:val="center"/>
            <w:hideMark/>
          </w:tcPr>
          <w:p w14:paraId="44FCD72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2D6FE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12000.00</w:t>
            </w:r>
          </w:p>
        </w:tc>
        <w:tc>
          <w:tcPr>
            <w:tcW w:w="1592" w:type="dxa"/>
            <w:tcBorders>
              <w:top w:val="nil"/>
              <w:left w:val="nil"/>
              <w:bottom w:val="single" w:sz="4" w:space="0" w:color="auto"/>
              <w:right w:val="single" w:sz="4" w:space="0" w:color="auto"/>
            </w:tcBorders>
            <w:shd w:val="clear" w:color="auto" w:fill="auto"/>
            <w:noWrap/>
            <w:vAlign w:val="center"/>
            <w:hideMark/>
          </w:tcPr>
          <w:p w14:paraId="7CE4226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2000.00</w:t>
            </w:r>
          </w:p>
        </w:tc>
        <w:tc>
          <w:tcPr>
            <w:tcW w:w="1418" w:type="dxa"/>
            <w:tcBorders>
              <w:top w:val="nil"/>
              <w:left w:val="nil"/>
              <w:bottom w:val="single" w:sz="4" w:space="0" w:color="auto"/>
              <w:right w:val="single" w:sz="4" w:space="0" w:color="auto"/>
            </w:tcBorders>
            <w:shd w:val="clear" w:color="auto" w:fill="auto"/>
            <w:noWrap/>
            <w:vAlign w:val="center"/>
            <w:hideMark/>
          </w:tcPr>
          <w:p w14:paraId="5709BF9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w:t>
            </w:r>
          </w:p>
        </w:tc>
        <w:tc>
          <w:tcPr>
            <w:tcW w:w="1417" w:type="dxa"/>
            <w:tcBorders>
              <w:top w:val="nil"/>
              <w:left w:val="nil"/>
              <w:bottom w:val="single" w:sz="4" w:space="0" w:color="auto"/>
              <w:right w:val="single" w:sz="4" w:space="0" w:color="auto"/>
            </w:tcBorders>
            <w:shd w:val="clear" w:color="auto" w:fill="auto"/>
            <w:noWrap/>
            <w:vAlign w:val="center"/>
            <w:hideMark/>
          </w:tcPr>
          <w:p w14:paraId="2C08A20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2000.00</w:t>
            </w:r>
          </w:p>
        </w:tc>
        <w:tc>
          <w:tcPr>
            <w:tcW w:w="1276" w:type="dxa"/>
            <w:tcBorders>
              <w:top w:val="nil"/>
              <w:left w:val="nil"/>
              <w:bottom w:val="single" w:sz="4" w:space="0" w:color="auto"/>
              <w:right w:val="single" w:sz="4" w:space="0" w:color="auto"/>
            </w:tcBorders>
            <w:shd w:val="clear" w:color="auto" w:fill="auto"/>
            <w:noWrap/>
            <w:vAlign w:val="center"/>
            <w:hideMark/>
          </w:tcPr>
          <w:p w14:paraId="623BF48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w:t>
            </w:r>
          </w:p>
        </w:tc>
      </w:tr>
      <w:tr w:rsidR="002C545C" w:rsidRPr="002C545C" w14:paraId="7482FACE"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42735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25.04.2025</w:t>
            </w:r>
          </w:p>
        </w:tc>
        <w:tc>
          <w:tcPr>
            <w:tcW w:w="856" w:type="dxa"/>
            <w:tcBorders>
              <w:top w:val="nil"/>
              <w:left w:val="nil"/>
              <w:bottom w:val="single" w:sz="4" w:space="0" w:color="auto"/>
              <w:right w:val="single" w:sz="4" w:space="0" w:color="auto"/>
            </w:tcBorders>
            <w:shd w:val="clear" w:color="auto" w:fill="auto"/>
            <w:noWrap/>
            <w:vAlign w:val="center"/>
            <w:hideMark/>
          </w:tcPr>
          <w:p w14:paraId="524F15C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F03A9A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10000.00</w:t>
            </w:r>
          </w:p>
        </w:tc>
        <w:tc>
          <w:tcPr>
            <w:tcW w:w="1592" w:type="dxa"/>
            <w:tcBorders>
              <w:top w:val="nil"/>
              <w:left w:val="nil"/>
              <w:bottom w:val="single" w:sz="4" w:space="0" w:color="auto"/>
              <w:right w:val="single" w:sz="4" w:space="0" w:color="auto"/>
            </w:tcBorders>
            <w:shd w:val="clear" w:color="auto" w:fill="auto"/>
            <w:noWrap/>
            <w:vAlign w:val="center"/>
            <w:hideMark/>
          </w:tcPr>
          <w:p w14:paraId="0A90E34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36D0D8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47.67</w:t>
            </w:r>
          </w:p>
        </w:tc>
        <w:tc>
          <w:tcPr>
            <w:tcW w:w="1417" w:type="dxa"/>
            <w:tcBorders>
              <w:top w:val="nil"/>
              <w:left w:val="nil"/>
              <w:bottom w:val="single" w:sz="4" w:space="0" w:color="auto"/>
              <w:right w:val="single" w:sz="4" w:space="0" w:color="auto"/>
            </w:tcBorders>
            <w:shd w:val="clear" w:color="auto" w:fill="auto"/>
            <w:noWrap/>
            <w:vAlign w:val="center"/>
            <w:hideMark/>
          </w:tcPr>
          <w:p w14:paraId="39AD37A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214.34</w:t>
            </w:r>
          </w:p>
        </w:tc>
        <w:tc>
          <w:tcPr>
            <w:tcW w:w="1276" w:type="dxa"/>
            <w:tcBorders>
              <w:top w:val="nil"/>
              <w:left w:val="nil"/>
              <w:bottom w:val="single" w:sz="4" w:space="0" w:color="auto"/>
              <w:right w:val="single" w:sz="4" w:space="0" w:color="auto"/>
            </w:tcBorders>
            <w:shd w:val="clear" w:color="auto" w:fill="auto"/>
            <w:noWrap/>
            <w:vAlign w:val="center"/>
            <w:hideMark/>
          </w:tcPr>
          <w:p w14:paraId="453DF23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29</w:t>
            </w:r>
          </w:p>
        </w:tc>
      </w:tr>
      <w:tr w:rsidR="002C545C" w:rsidRPr="002C545C" w14:paraId="2E48BBD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FDC993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25.05.2025</w:t>
            </w:r>
          </w:p>
        </w:tc>
        <w:tc>
          <w:tcPr>
            <w:tcW w:w="856" w:type="dxa"/>
            <w:tcBorders>
              <w:top w:val="nil"/>
              <w:left w:val="nil"/>
              <w:bottom w:val="single" w:sz="4" w:space="0" w:color="auto"/>
              <w:right w:val="single" w:sz="4" w:space="0" w:color="auto"/>
            </w:tcBorders>
            <w:shd w:val="clear" w:color="auto" w:fill="auto"/>
            <w:noWrap/>
            <w:vAlign w:val="center"/>
            <w:hideMark/>
          </w:tcPr>
          <w:p w14:paraId="2CEE878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5D1465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9833.33</w:t>
            </w:r>
          </w:p>
        </w:tc>
        <w:tc>
          <w:tcPr>
            <w:tcW w:w="1592" w:type="dxa"/>
            <w:tcBorders>
              <w:top w:val="nil"/>
              <w:left w:val="nil"/>
              <w:bottom w:val="single" w:sz="4" w:space="0" w:color="auto"/>
              <w:right w:val="single" w:sz="4" w:space="0" w:color="auto"/>
            </w:tcBorders>
            <w:shd w:val="clear" w:color="auto" w:fill="auto"/>
            <w:noWrap/>
            <w:vAlign w:val="center"/>
            <w:hideMark/>
          </w:tcPr>
          <w:p w14:paraId="58854A3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C7CA6B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48.49</w:t>
            </w:r>
          </w:p>
        </w:tc>
        <w:tc>
          <w:tcPr>
            <w:tcW w:w="1417" w:type="dxa"/>
            <w:tcBorders>
              <w:top w:val="nil"/>
              <w:left w:val="nil"/>
              <w:bottom w:val="single" w:sz="4" w:space="0" w:color="auto"/>
              <w:right w:val="single" w:sz="4" w:space="0" w:color="auto"/>
            </w:tcBorders>
            <w:shd w:val="clear" w:color="auto" w:fill="auto"/>
            <w:noWrap/>
            <w:vAlign w:val="center"/>
            <w:hideMark/>
          </w:tcPr>
          <w:p w14:paraId="2514EE6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215.16</w:t>
            </w:r>
          </w:p>
        </w:tc>
        <w:tc>
          <w:tcPr>
            <w:tcW w:w="1276" w:type="dxa"/>
            <w:tcBorders>
              <w:top w:val="nil"/>
              <w:left w:val="nil"/>
              <w:bottom w:val="single" w:sz="4" w:space="0" w:color="auto"/>
              <w:right w:val="single" w:sz="4" w:space="0" w:color="auto"/>
            </w:tcBorders>
            <w:shd w:val="clear" w:color="auto" w:fill="auto"/>
            <w:noWrap/>
            <w:vAlign w:val="center"/>
            <w:hideMark/>
          </w:tcPr>
          <w:p w14:paraId="2F0A040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58A8BFCC"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75AC4EE"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25.06.2025</w:t>
            </w:r>
          </w:p>
        </w:tc>
        <w:tc>
          <w:tcPr>
            <w:tcW w:w="856" w:type="dxa"/>
            <w:tcBorders>
              <w:top w:val="nil"/>
              <w:left w:val="nil"/>
              <w:bottom w:val="single" w:sz="4" w:space="0" w:color="auto"/>
              <w:right w:val="single" w:sz="4" w:space="0" w:color="auto"/>
            </w:tcBorders>
            <w:shd w:val="clear" w:color="auto" w:fill="auto"/>
            <w:noWrap/>
            <w:vAlign w:val="center"/>
            <w:hideMark/>
          </w:tcPr>
          <w:p w14:paraId="30419D2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37A27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9666.66</w:t>
            </w:r>
          </w:p>
        </w:tc>
        <w:tc>
          <w:tcPr>
            <w:tcW w:w="1592" w:type="dxa"/>
            <w:tcBorders>
              <w:top w:val="nil"/>
              <w:left w:val="nil"/>
              <w:bottom w:val="single" w:sz="4" w:space="0" w:color="auto"/>
              <w:right w:val="single" w:sz="4" w:space="0" w:color="auto"/>
            </w:tcBorders>
            <w:shd w:val="clear" w:color="auto" w:fill="auto"/>
            <w:noWrap/>
            <w:vAlign w:val="center"/>
            <w:hideMark/>
          </w:tcPr>
          <w:p w14:paraId="51605DE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8FF93B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49.26</w:t>
            </w:r>
          </w:p>
        </w:tc>
        <w:tc>
          <w:tcPr>
            <w:tcW w:w="1417" w:type="dxa"/>
            <w:tcBorders>
              <w:top w:val="nil"/>
              <w:left w:val="nil"/>
              <w:bottom w:val="single" w:sz="4" w:space="0" w:color="auto"/>
              <w:right w:val="single" w:sz="4" w:space="0" w:color="auto"/>
            </w:tcBorders>
            <w:shd w:val="clear" w:color="auto" w:fill="auto"/>
            <w:noWrap/>
            <w:vAlign w:val="center"/>
            <w:hideMark/>
          </w:tcPr>
          <w:p w14:paraId="7FD234F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215.93</w:t>
            </w:r>
          </w:p>
        </w:tc>
        <w:tc>
          <w:tcPr>
            <w:tcW w:w="1276" w:type="dxa"/>
            <w:tcBorders>
              <w:top w:val="nil"/>
              <w:left w:val="nil"/>
              <w:bottom w:val="single" w:sz="4" w:space="0" w:color="auto"/>
              <w:right w:val="single" w:sz="4" w:space="0" w:color="auto"/>
            </w:tcBorders>
            <w:shd w:val="clear" w:color="auto" w:fill="auto"/>
            <w:noWrap/>
            <w:vAlign w:val="center"/>
            <w:hideMark/>
          </w:tcPr>
          <w:p w14:paraId="3E4784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B5989E2"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CD2D25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25.07.2025</w:t>
            </w:r>
          </w:p>
        </w:tc>
        <w:tc>
          <w:tcPr>
            <w:tcW w:w="856" w:type="dxa"/>
            <w:tcBorders>
              <w:top w:val="nil"/>
              <w:left w:val="nil"/>
              <w:bottom w:val="single" w:sz="4" w:space="0" w:color="auto"/>
              <w:right w:val="single" w:sz="4" w:space="0" w:color="auto"/>
            </w:tcBorders>
            <w:shd w:val="clear" w:color="auto" w:fill="auto"/>
            <w:noWrap/>
            <w:vAlign w:val="center"/>
            <w:hideMark/>
          </w:tcPr>
          <w:p w14:paraId="1EDB6C2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D00DB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9499.99</w:t>
            </w:r>
          </w:p>
        </w:tc>
        <w:tc>
          <w:tcPr>
            <w:tcW w:w="1592" w:type="dxa"/>
            <w:tcBorders>
              <w:top w:val="nil"/>
              <w:left w:val="nil"/>
              <w:bottom w:val="single" w:sz="4" w:space="0" w:color="auto"/>
              <w:right w:val="single" w:sz="4" w:space="0" w:color="auto"/>
            </w:tcBorders>
            <w:shd w:val="clear" w:color="auto" w:fill="auto"/>
            <w:noWrap/>
            <w:vAlign w:val="center"/>
            <w:hideMark/>
          </w:tcPr>
          <w:p w14:paraId="62AC377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3D8E3B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46.85</w:t>
            </w:r>
          </w:p>
        </w:tc>
        <w:tc>
          <w:tcPr>
            <w:tcW w:w="1417" w:type="dxa"/>
            <w:tcBorders>
              <w:top w:val="nil"/>
              <w:left w:val="nil"/>
              <w:bottom w:val="single" w:sz="4" w:space="0" w:color="auto"/>
              <w:right w:val="single" w:sz="4" w:space="0" w:color="auto"/>
            </w:tcBorders>
            <w:shd w:val="clear" w:color="auto" w:fill="auto"/>
            <w:noWrap/>
            <w:vAlign w:val="center"/>
            <w:hideMark/>
          </w:tcPr>
          <w:p w14:paraId="32A3C2C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213.52</w:t>
            </w:r>
          </w:p>
        </w:tc>
        <w:tc>
          <w:tcPr>
            <w:tcW w:w="1276" w:type="dxa"/>
            <w:tcBorders>
              <w:top w:val="nil"/>
              <w:left w:val="nil"/>
              <w:bottom w:val="single" w:sz="4" w:space="0" w:color="auto"/>
              <w:right w:val="single" w:sz="4" w:space="0" w:color="auto"/>
            </w:tcBorders>
            <w:shd w:val="clear" w:color="auto" w:fill="auto"/>
            <w:noWrap/>
            <w:vAlign w:val="center"/>
            <w:hideMark/>
          </w:tcPr>
          <w:p w14:paraId="4F7374E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26968942"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0B582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2F419AB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2D97AC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9333.32</w:t>
            </w:r>
          </w:p>
        </w:tc>
        <w:tc>
          <w:tcPr>
            <w:tcW w:w="1592" w:type="dxa"/>
            <w:tcBorders>
              <w:top w:val="nil"/>
              <w:left w:val="nil"/>
              <w:bottom w:val="single" w:sz="4" w:space="0" w:color="auto"/>
              <w:right w:val="single" w:sz="4" w:space="0" w:color="auto"/>
            </w:tcBorders>
            <w:shd w:val="clear" w:color="auto" w:fill="auto"/>
            <w:noWrap/>
            <w:vAlign w:val="center"/>
            <w:hideMark/>
          </w:tcPr>
          <w:p w14:paraId="6C4820B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61D344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47.56</w:t>
            </w:r>
          </w:p>
        </w:tc>
        <w:tc>
          <w:tcPr>
            <w:tcW w:w="1417" w:type="dxa"/>
            <w:tcBorders>
              <w:top w:val="nil"/>
              <w:left w:val="nil"/>
              <w:bottom w:val="single" w:sz="4" w:space="0" w:color="auto"/>
              <w:right w:val="single" w:sz="4" w:space="0" w:color="auto"/>
            </w:tcBorders>
            <w:shd w:val="clear" w:color="auto" w:fill="auto"/>
            <w:noWrap/>
            <w:vAlign w:val="center"/>
            <w:hideMark/>
          </w:tcPr>
          <w:p w14:paraId="496B602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214.23</w:t>
            </w:r>
          </w:p>
        </w:tc>
        <w:tc>
          <w:tcPr>
            <w:tcW w:w="1276" w:type="dxa"/>
            <w:tcBorders>
              <w:top w:val="nil"/>
              <w:left w:val="nil"/>
              <w:bottom w:val="single" w:sz="4" w:space="0" w:color="auto"/>
              <w:right w:val="single" w:sz="4" w:space="0" w:color="auto"/>
            </w:tcBorders>
            <w:shd w:val="clear" w:color="auto" w:fill="auto"/>
            <w:noWrap/>
            <w:vAlign w:val="center"/>
            <w:hideMark/>
          </w:tcPr>
          <w:p w14:paraId="3753D81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C8F426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81C6FB5"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75F65E9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79715E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9166.65</w:t>
            </w:r>
          </w:p>
        </w:tc>
        <w:tc>
          <w:tcPr>
            <w:tcW w:w="1592" w:type="dxa"/>
            <w:tcBorders>
              <w:top w:val="nil"/>
              <w:left w:val="nil"/>
              <w:bottom w:val="single" w:sz="4" w:space="0" w:color="auto"/>
              <w:right w:val="single" w:sz="4" w:space="0" w:color="auto"/>
            </w:tcBorders>
            <w:shd w:val="clear" w:color="auto" w:fill="auto"/>
            <w:noWrap/>
            <w:vAlign w:val="center"/>
            <w:hideMark/>
          </w:tcPr>
          <w:p w14:paraId="4A310DE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6EFF4F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46.71</w:t>
            </w:r>
          </w:p>
        </w:tc>
        <w:tc>
          <w:tcPr>
            <w:tcW w:w="1417" w:type="dxa"/>
            <w:tcBorders>
              <w:top w:val="nil"/>
              <w:left w:val="nil"/>
              <w:bottom w:val="single" w:sz="4" w:space="0" w:color="auto"/>
              <w:right w:val="single" w:sz="4" w:space="0" w:color="auto"/>
            </w:tcBorders>
            <w:shd w:val="clear" w:color="auto" w:fill="auto"/>
            <w:noWrap/>
            <w:vAlign w:val="center"/>
            <w:hideMark/>
          </w:tcPr>
          <w:p w14:paraId="4E96A17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213.38</w:t>
            </w:r>
          </w:p>
        </w:tc>
        <w:tc>
          <w:tcPr>
            <w:tcW w:w="1276" w:type="dxa"/>
            <w:tcBorders>
              <w:top w:val="nil"/>
              <w:left w:val="nil"/>
              <w:bottom w:val="single" w:sz="4" w:space="0" w:color="auto"/>
              <w:right w:val="single" w:sz="4" w:space="0" w:color="auto"/>
            </w:tcBorders>
            <w:shd w:val="clear" w:color="auto" w:fill="auto"/>
            <w:noWrap/>
            <w:vAlign w:val="center"/>
            <w:hideMark/>
          </w:tcPr>
          <w:p w14:paraId="03BC5ED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56A4FA1"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F47E7B"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14A50CB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E5FF7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8999.98</w:t>
            </w:r>
          </w:p>
        </w:tc>
        <w:tc>
          <w:tcPr>
            <w:tcW w:w="1592" w:type="dxa"/>
            <w:tcBorders>
              <w:top w:val="nil"/>
              <w:left w:val="nil"/>
              <w:bottom w:val="single" w:sz="4" w:space="0" w:color="auto"/>
              <w:right w:val="single" w:sz="4" w:space="0" w:color="auto"/>
            </w:tcBorders>
            <w:shd w:val="clear" w:color="auto" w:fill="auto"/>
            <w:noWrap/>
            <w:vAlign w:val="center"/>
            <w:hideMark/>
          </w:tcPr>
          <w:p w14:paraId="0485F4B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209AF5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44.38</w:t>
            </w:r>
          </w:p>
        </w:tc>
        <w:tc>
          <w:tcPr>
            <w:tcW w:w="1417" w:type="dxa"/>
            <w:tcBorders>
              <w:top w:val="nil"/>
              <w:left w:val="nil"/>
              <w:bottom w:val="single" w:sz="4" w:space="0" w:color="auto"/>
              <w:right w:val="single" w:sz="4" w:space="0" w:color="auto"/>
            </w:tcBorders>
            <w:shd w:val="clear" w:color="auto" w:fill="auto"/>
            <w:noWrap/>
            <w:vAlign w:val="center"/>
            <w:hideMark/>
          </w:tcPr>
          <w:p w14:paraId="6898E33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211.05</w:t>
            </w:r>
          </w:p>
        </w:tc>
        <w:tc>
          <w:tcPr>
            <w:tcW w:w="1276" w:type="dxa"/>
            <w:tcBorders>
              <w:top w:val="nil"/>
              <w:left w:val="nil"/>
              <w:bottom w:val="single" w:sz="4" w:space="0" w:color="auto"/>
              <w:right w:val="single" w:sz="4" w:space="0" w:color="auto"/>
            </w:tcBorders>
            <w:shd w:val="clear" w:color="auto" w:fill="auto"/>
            <w:noWrap/>
            <w:vAlign w:val="center"/>
            <w:hideMark/>
          </w:tcPr>
          <w:p w14:paraId="4C52894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2486EA8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A7D823F"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2BFA6B8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0FCD0B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8833.31</w:t>
            </w:r>
          </w:p>
        </w:tc>
        <w:tc>
          <w:tcPr>
            <w:tcW w:w="1592" w:type="dxa"/>
            <w:tcBorders>
              <w:top w:val="nil"/>
              <w:left w:val="nil"/>
              <w:bottom w:val="single" w:sz="4" w:space="0" w:color="auto"/>
              <w:right w:val="single" w:sz="4" w:space="0" w:color="auto"/>
            </w:tcBorders>
            <w:shd w:val="clear" w:color="auto" w:fill="auto"/>
            <w:noWrap/>
            <w:vAlign w:val="center"/>
            <w:hideMark/>
          </w:tcPr>
          <w:p w14:paraId="3DDF19A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2E7DF1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45.01</w:t>
            </w:r>
          </w:p>
        </w:tc>
        <w:tc>
          <w:tcPr>
            <w:tcW w:w="1417" w:type="dxa"/>
            <w:tcBorders>
              <w:top w:val="nil"/>
              <w:left w:val="nil"/>
              <w:bottom w:val="single" w:sz="4" w:space="0" w:color="auto"/>
              <w:right w:val="single" w:sz="4" w:space="0" w:color="auto"/>
            </w:tcBorders>
            <w:shd w:val="clear" w:color="auto" w:fill="auto"/>
            <w:noWrap/>
            <w:vAlign w:val="center"/>
            <w:hideMark/>
          </w:tcPr>
          <w:p w14:paraId="0466D49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211.68</w:t>
            </w:r>
          </w:p>
        </w:tc>
        <w:tc>
          <w:tcPr>
            <w:tcW w:w="1276" w:type="dxa"/>
            <w:tcBorders>
              <w:top w:val="nil"/>
              <w:left w:val="nil"/>
              <w:bottom w:val="single" w:sz="4" w:space="0" w:color="auto"/>
              <w:right w:val="single" w:sz="4" w:space="0" w:color="auto"/>
            </w:tcBorders>
            <w:shd w:val="clear" w:color="auto" w:fill="auto"/>
            <w:noWrap/>
            <w:vAlign w:val="center"/>
            <w:hideMark/>
          </w:tcPr>
          <w:p w14:paraId="77F59CA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E25689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6DF8093"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2754713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879DA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8666.64</w:t>
            </w:r>
          </w:p>
        </w:tc>
        <w:tc>
          <w:tcPr>
            <w:tcW w:w="1592" w:type="dxa"/>
            <w:tcBorders>
              <w:top w:val="nil"/>
              <w:left w:val="nil"/>
              <w:bottom w:val="single" w:sz="4" w:space="0" w:color="auto"/>
              <w:right w:val="single" w:sz="4" w:space="0" w:color="auto"/>
            </w:tcBorders>
            <w:shd w:val="clear" w:color="auto" w:fill="auto"/>
            <w:noWrap/>
            <w:vAlign w:val="center"/>
            <w:hideMark/>
          </w:tcPr>
          <w:p w14:paraId="06B7C74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3644D2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42.74</w:t>
            </w:r>
          </w:p>
        </w:tc>
        <w:tc>
          <w:tcPr>
            <w:tcW w:w="1417" w:type="dxa"/>
            <w:tcBorders>
              <w:top w:val="nil"/>
              <w:left w:val="nil"/>
              <w:bottom w:val="single" w:sz="4" w:space="0" w:color="auto"/>
              <w:right w:val="single" w:sz="4" w:space="0" w:color="auto"/>
            </w:tcBorders>
            <w:shd w:val="clear" w:color="auto" w:fill="auto"/>
            <w:noWrap/>
            <w:vAlign w:val="center"/>
            <w:hideMark/>
          </w:tcPr>
          <w:p w14:paraId="49F095A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209.41</w:t>
            </w:r>
          </w:p>
        </w:tc>
        <w:tc>
          <w:tcPr>
            <w:tcW w:w="1276" w:type="dxa"/>
            <w:tcBorders>
              <w:top w:val="nil"/>
              <w:left w:val="nil"/>
              <w:bottom w:val="single" w:sz="4" w:space="0" w:color="auto"/>
              <w:right w:val="single" w:sz="4" w:space="0" w:color="auto"/>
            </w:tcBorders>
            <w:shd w:val="clear" w:color="auto" w:fill="auto"/>
            <w:noWrap/>
            <w:vAlign w:val="center"/>
            <w:hideMark/>
          </w:tcPr>
          <w:p w14:paraId="2DAA024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6550EC0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C2AD8D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02CDF53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246216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8499.97</w:t>
            </w:r>
          </w:p>
        </w:tc>
        <w:tc>
          <w:tcPr>
            <w:tcW w:w="1592" w:type="dxa"/>
            <w:tcBorders>
              <w:top w:val="nil"/>
              <w:left w:val="nil"/>
              <w:bottom w:val="single" w:sz="4" w:space="0" w:color="auto"/>
              <w:right w:val="single" w:sz="4" w:space="0" w:color="auto"/>
            </w:tcBorders>
            <w:shd w:val="clear" w:color="auto" w:fill="auto"/>
            <w:noWrap/>
            <w:vAlign w:val="center"/>
            <w:hideMark/>
          </w:tcPr>
          <w:p w14:paraId="477BD95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54CB6B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43.31</w:t>
            </w:r>
          </w:p>
        </w:tc>
        <w:tc>
          <w:tcPr>
            <w:tcW w:w="1417" w:type="dxa"/>
            <w:tcBorders>
              <w:top w:val="nil"/>
              <w:left w:val="nil"/>
              <w:bottom w:val="single" w:sz="4" w:space="0" w:color="auto"/>
              <w:right w:val="single" w:sz="4" w:space="0" w:color="auto"/>
            </w:tcBorders>
            <w:shd w:val="clear" w:color="auto" w:fill="auto"/>
            <w:noWrap/>
            <w:vAlign w:val="center"/>
            <w:hideMark/>
          </w:tcPr>
          <w:p w14:paraId="1B097BF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209.98</w:t>
            </w:r>
          </w:p>
        </w:tc>
        <w:tc>
          <w:tcPr>
            <w:tcW w:w="1276" w:type="dxa"/>
            <w:tcBorders>
              <w:top w:val="nil"/>
              <w:left w:val="nil"/>
              <w:bottom w:val="single" w:sz="4" w:space="0" w:color="auto"/>
              <w:right w:val="single" w:sz="4" w:space="0" w:color="auto"/>
            </w:tcBorders>
            <w:shd w:val="clear" w:color="auto" w:fill="auto"/>
            <w:noWrap/>
            <w:vAlign w:val="center"/>
            <w:hideMark/>
          </w:tcPr>
          <w:p w14:paraId="55E5A0A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30EE5C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C7C903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25.02.2026</w:t>
            </w:r>
          </w:p>
        </w:tc>
        <w:tc>
          <w:tcPr>
            <w:tcW w:w="856" w:type="dxa"/>
            <w:tcBorders>
              <w:top w:val="nil"/>
              <w:left w:val="nil"/>
              <w:bottom w:val="single" w:sz="4" w:space="0" w:color="auto"/>
              <w:right w:val="single" w:sz="4" w:space="0" w:color="auto"/>
            </w:tcBorders>
            <w:shd w:val="clear" w:color="auto" w:fill="auto"/>
            <w:noWrap/>
            <w:vAlign w:val="center"/>
            <w:hideMark/>
          </w:tcPr>
          <w:p w14:paraId="01B500C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7EC46C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8333.30</w:t>
            </w:r>
          </w:p>
        </w:tc>
        <w:tc>
          <w:tcPr>
            <w:tcW w:w="1592" w:type="dxa"/>
            <w:tcBorders>
              <w:top w:val="nil"/>
              <w:left w:val="nil"/>
              <w:bottom w:val="single" w:sz="4" w:space="0" w:color="auto"/>
              <w:right w:val="single" w:sz="4" w:space="0" w:color="auto"/>
            </w:tcBorders>
            <w:shd w:val="clear" w:color="auto" w:fill="auto"/>
            <w:noWrap/>
            <w:vAlign w:val="center"/>
            <w:hideMark/>
          </w:tcPr>
          <w:p w14:paraId="5E645B1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B07A2E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42.47</w:t>
            </w:r>
          </w:p>
        </w:tc>
        <w:tc>
          <w:tcPr>
            <w:tcW w:w="1417" w:type="dxa"/>
            <w:tcBorders>
              <w:top w:val="nil"/>
              <w:left w:val="nil"/>
              <w:bottom w:val="single" w:sz="4" w:space="0" w:color="auto"/>
              <w:right w:val="single" w:sz="4" w:space="0" w:color="auto"/>
            </w:tcBorders>
            <w:shd w:val="clear" w:color="auto" w:fill="auto"/>
            <w:noWrap/>
            <w:vAlign w:val="center"/>
            <w:hideMark/>
          </w:tcPr>
          <w:p w14:paraId="7F01431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209.14</w:t>
            </w:r>
          </w:p>
        </w:tc>
        <w:tc>
          <w:tcPr>
            <w:tcW w:w="1276" w:type="dxa"/>
            <w:tcBorders>
              <w:top w:val="nil"/>
              <w:left w:val="nil"/>
              <w:bottom w:val="single" w:sz="4" w:space="0" w:color="auto"/>
              <w:right w:val="single" w:sz="4" w:space="0" w:color="auto"/>
            </w:tcBorders>
            <w:shd w:val="clear" w:color="auto" w:fill="auto"/>
            <w:noWrap/>
            <w:vAlign w:val="center"/>
            <w:hideMark/>
          </w:tcPr>
          <w:p w14:paraId="6E76EA7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D13241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D91BC7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6AF7EB6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40EEE3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8166.63</w:t>
            </w:r>
          </w:p>
        </w:tc>
        <w:tc>
          <w:tcPr>
            <w:tcW w:w="1592" w:type="dxa"/>
            <w:tcBorders>
              <w:top w:val="nil"/>
              <w:left w:val="nil"/>
              <w:bottom w:val="single" w:sz="4" w:space="0" w:color="auto"/>
              <w:right w:val="single" w:sz="4" w:space="0" w:color="auto"/>
            </w:tcBorders>
            <w:shd w:val="clear" w:color="auto" w:fill="auto"/>
            <w:noWrap/>
            <w:vAlign w:val="center"/>
            <w:hideMark/>
          </w:tcPr>
          <w:p w14:paraId="0BD684F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FB6987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37.59</w:t>
            </w:r>
          </w:p>
        </w:tc>
        <w:tc>
          <w:tcPr>
            <w:tcW w:w="1417" w:type="dxa"/>
            <w:tcBorders>
              <w:top w:val="nil"/>
              <w:left w:val="nil"/>
              <w:bottom w:val="single" w:sz="4" w:space="0" w:color="auto"/>
              <w:right w:val="single" w:sz="4" w:space="0" w:color="auto"/>
            </w:tcBorders>
            <w:shd w:val="clear" w:color="auto" w:fill="auto"/>
            <w:noWrap/>
            <w:vAlign w:val="center"/>
            <w:hideMark/>
          </w:tcPr>
          <w:p w14:paraId="5B031C2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204.26</w:t>
            </w:r>
          </w:p>
        </w:tc>
        <w:tc>
          <w:tcPr>
            <w:tcW w:w="1276" w:type="dxa"/>
            <w:tcBorders>
              <w:top w:val="nil"/>
              <w:left w:val="nil"/>
              <w:bottom w:val="single" w:sz="4" w:space="0" w:color="auto"/>
              <w:right w:val="single" w:sz="4" w:space="0" w:color="auto"/>
            </w:tcBorders>
            <w:shd w:val="clear" w:color="auto" w:fill="auto"/>
            <w:noWrap/>
            <w:vAlign w:val="center"/>
            <w:hideMark/>
          </w:tcPr>
          <w:p w14:paraId="215C4D6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585E3132"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5C69D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7E55FF2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42A5A0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7999.96</w:t>
            </w:r>
          </w:p>
        </w:tc>
        <w:tc>
          <w:tcPr>
            <w:tcW w:w="1592" w:type="dxa"/>
            <w:tcBorders>
              <w:top w:val="nil"/>
              <w:left w:val="nil"/>
              <w:bottom w:val="single" w:sz="4" w:space="0" w:color="auto"/>
              <w:right w:val="single" w:sz="4" w:space="0" w:color="auto"/>
            </w:tcBorders>
            <w:shd w:val="clear" w:color="auto" w:fill="auto"/>
            <w:noWrap/>
            <w:vAlign w:val="center"/>
            <w:hideMark/>
          </w:tcPr>
          <w:p w14:paraId="27CC96E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EC53BD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40.77</w:t>
            </w:r>
          </w:p>
        </w:tc>
        <w:tc>
          <w:tcPr>
            <w:tcW w:w="1417" w:type="dxa"/>
            <w:tcBorders>
              <w:top w:val="nil"/>
              <w:left w:val="nil"/>
              <w:bottom w:val="single" w:sz="4" w:space="0" w:color="auto"/>
              <w:right w:val="single" w:sz="4" w:space="0" w:color="auto"/>
            </w:tcBorders>
            <w:shd w:val="clear" w:color="auto" w:fill="auto"/>
            <w:noWrap/>
            <w:vAlign w:val="center"/>
            <w:hideMark/>
          </w:tcPr>
          <w:p w14:paraId="1F96460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207.44</w:t>
            </w:r>
          </w:p>
        </w:tc>
        <w:tc>
          <w:tcPr>
            <w:tcW w:w="1276" w:type="dxa"/>
            <w:tcBorders>
              <w:top w:val="nil"/>
              <w:left w:val="nil"/>
              <w:bottom w:val="single" w:sz="4" w:space="0" w:color="auto"/>
              <w:right w:val="single" w:sz="4" w:space="0" w:color="auto"/>
            </w:tcBorders>
            <w:shd w:val="clear" w:color="auto" w:fill="auto"/>
            <w:noWrap/>
            <w:vAlign w:val="center"/>
            <w:hideMark/>
          </w:tcPr>
          <w:p w14:paraId="6308818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2C0ECDF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0922F7F"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7334D6E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D26405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7833.29</w:t>
            </w:r>
          </w:p>
        </w:tc>
        <w:tc>
          <w:tcPr>
            <w:tcW w:w="1592" w:type="dxa"/>
            <w:tcBorders>
              <w:top w:val="nil"/>
              <w:left w:val="nil"/>
              <w:bottom w:val="single" w:sz="4" w:space="0" w:color="auto"/>
              <w:right w:val="single" w:sz="4" w:space="0" w:color="auto"/>
            </w:tcBorders>
            <w:shd w:val="clear" w:color="auto" w:fill="auto"/>
            <w:noWrap/>
            <w:vAlign w:val="center"/>
            <w:hideMark/>
          </w:tcPr>
          <w:p w14:paraId="4F7F991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D20930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38.63</w:t>
            </w:r>
          </w:p>
        </w:tc>
        <w:tc>
          <w:tcPr>
            <w:tcW w:w="1417" w:type="dxa"/>
            <w:tcBorders>
              <w:top w:val="nil"/>
              <w:left w:val="nil"/>
              <w:bottom w:val="single" w:sz="4" w:space="0" w:color="auto"/>
              <w:right w:val="single" w:sz="4" w:space="0" w:color="auto"/>
            </w:tcBorders>
            <w:shd w:val="clear" w:color="auto" w:fill="auto"/>
            <w:noWrap/>
            <w:vAlign w:val="center"/>
            <w:hideMark/>
          </w:tcPr>
          <w:p w14:paraId="15B5F3B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205.30</w:t>
            </w:r>
          </w:p>
        </w:tc>
        <w:tc>
          <w:tcPr>
            <w:tcW w:w="1276" w:type="dxa"/>
            <w:tcBorders>
              <w:top w:val="nil"/>
              <w:left w:val="nil"/>
              <w:bottom w:val="single" w:sz="4" w:space="0" w:color="auto"/>
              <w:right w:val="single" w:sz="4" w:space="0" w:color="auto"/>
            </w:tcBorders>
            <w:shd w:val="clear" w:color="auto" w:fill="auto"/>
            <w:noWrap/>
            <w:vAlign w:val="center"/>
            <w:hideMark/>
          </w:tcPr>
          <w:p w14:paraId="0053DB4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47F0723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F003A8C"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56D2EF7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39839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7666.62</w:t>
            </w:r>
          </w:p>
        </w:tc>
        <w:tc>
          <w:tcPr>
            <w:tcW w:w="1592" w:type="dxa"/>
            <w:tcBorders>
              <w:top w:val="nil"/>
              <w:left w:val="nil"/>
              <w:bottom w:val="single" w:sz="4" w:space="0" w:color="auto"/>
              <w:right w:val="single" w:sz="4" w:space="0" w:color="auto"/>
            </w:tcBorders>
            <w:shd w:val="clear" w:color="auto" w:fill="auto"/>
            <w:noWrap/>
            <w:vAlign w:val="center"/>
            <w:hideMark/>
          </w:tcPr>
          <w:p w14:paraId="3A793BA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7F13CF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39.07</w:t>
            </w:r>
          </w:p>
        </w:tc>
        <w:tc>
          <w:tcPr>
            <w:tcW w:w="1417" w:type="dxa"/>
            <w:tcBorders>
              <w:top w:val="nil"/>
              <w:left w:val="nil"/>
              <w:bottom w:val="single" w:sz="4" w:space="0" w:color="auto"/>
              <w:right w:val="single" w:sz="4" w:space="0" w:color="auto"/>
            </w:tcBorders>
            <w:shd w:val="clear" w:color="auto" w:fill="auto"/>
            <w:noWrap/>
            <w:vAlign w:val="center"/>
            <w:hideMark/>
          </w:tcPr>
          <w:p w14:paraId="5CBCD9B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205.74</w:t>
            </w:r>
          </w:p>
        </w:tc>
        <w:tc>
          <w:tcPr>
            <w:tcW w:w="1276" w:type="dxa"/>
            <w:tcBorders>
              <w:top w:val="nil"/>
              <w:left w:val="nil"/>
              <w:bottom w:val="single" w:sz="4" w:space="0" w:color="auto"/>
              <w:right w:val="single" w:sz="4" w:space="0" w:color="auto"/>
            </w:tcBorders>
            <w:shd w:val="clear" w:color="auto" w:fill="auto"/>
            <w:noWrap/>
            <w:vAlign w:val="center"/>
            <w:hideMark/>
          </w:tcPr>
          <w:p w14:paraId="53FA648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50822E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5A0DD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0FD16F2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0A2362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7499.95</w:t>
            </w:r>
          </w:p>
        </w:tc>
        <w:tc>
          <w:tcPr>
            <w:tcW w:w="1592" w:type="dxa"/>
            <w:tcBorders>
              <w:top w:val="nil"/>
              <w:left w:val="nil"/>
              <w:bottom w:val="single" w:sz="4" w:space="0" w:color="auto"/>
              <w:right w:val="single" w:sz="4" w:space="0" w:color="auto"/>
            </w:tcBorders>
            <w:shd w:val="clear" w:color="auto" w:fill="auto"/>
            <w:noWrap/>
            <w:vAlign w:val="center"/>
            <w:hideMark/>
          </w:tcPr>
          <w:p w14:paraId="1A049A9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DAA4DD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36.99</w:t>
            </w:r>
          </w:p>
        </w:tc>
        <w:tc>
          <w:tcPr>
            <w:tcW w:w="1417" w:type="dxa"/>
            <w:tcBorders>
              <w:top w:val="nil"/>
              <w:left w:val="nil"/>
              <w:bottom w:val="single" w:sz="4" w:space="0" w:color="auto"/>
              <w:right w:val="single" w:sz="4" w:space="0" w:color="auto"/>
            </w:tcBorders>
            <w:shd w:val="clear" w:color="auto" w:fill="auto"/>
            <w:noWrap/>
            <w:vAlign w:val="center"/>
            <w:hideMark/>
          </w:tcPr>
          <w:p w14:paraId="497A296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203.66</w:t>
            </w:r>
          </w:p>
        </w:tc>
        <w:tc>
          <w:tcPr>
            <w:tcW w:w="1276" w:type="dxa"/>
            <w:tcBorders>
              <w:top w:val="nil"/>
              <w:left w:val="nil"/>
              <w:bottom w:val="single" w:sz="4" w:space="0" w:color="auto"/>
              <w:right w:val="single" w:sz="4" w:space="0" w:color="auto"/>
            </w:tcBorders>
            <w:shd w:val="clear" w:color="auto" w:fill="auto"/>
            <w:noWrap/>
            <w:vAlign w:val="center"/>
            <w:hideMark/>
          </w:tcPr>
          <w:p w14:paraId="6E92E92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5AF73263"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42F3980"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52BDD7F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11F68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7333.28</w:t>
            </w:r>
          </w:p>
        </w:tc>
        <w:tc>
          <w:tcPr>
            <w:tcW w:w="1592" w:type="dxa"/>
            <w:tcBorders>
              <w:top w:val="nil"/>
              <w:left w:val="nil"/>
              <w:bottom w:val="single" w:sz="4" w:space="0" w:color="auto"/>
              <w:right w:val="single" w:sz="4" w:space="0" w:color="auto"/>
            </w:tcBorders>
            <w:shd w:val="clear" w:color="auto" w:fill="auto"/>
            <w:noWrap/>
            <w:vAlign w:val="center"/>
            <w:hideMark/>
          </w:tcPr>
          <w:p w14:paraId="442B081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1E2F21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37.37</w:t>
            </w:r>
          </w:p>
        </w:tc>
        <w:tc>
          <w:tcPr>
            <w:tcW w:w="1417" w:type="dxa"/>
            <w:tcBorders>
              <w:top w:val="nil"/>
              <w:left w:val="nil"/>
              <w:bottom w:val="single" w:sz="4" w:space="0" w:color="auto"/>
              <w:right w:val="single" w:sz="4" w:space="0" w:color="auto"/>
            </w:tcBorders>
            <w:shd w:val="clear" w:color="auto" w:fill="auto"/>
            <w:noWrap/>
            <w:vAlign w:val="center"/>
            <w:hideMark/>
          </w:tcPr>
          <w:p w14:paraId="3A6D2C2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204.04</w:t>
            </w:r>
          </w:p>
        </w:tc>
        <w:tc>
          <w:tcPr>
            <w:tcW w:w="1276" w:type="dxa"/>
            <w:tcBorders>
              <w:top w:val="nil"/>
              <w:left w:val="nil"/>
              <w:bottom w:val="single" w:sz="4" w:space="0" w:color="auto"/>
              <w:right w:val="single" w:sz="4" w:space="0" w:color="auto"/>
            </w:tcBorders>
            <w:shd w:val="clear" w:color="auto" w:fill="auto"/>
            <w:noWrap/>
            <w:vAlign w:val="center"/>
            <w:hideMark/>
          </w:tcPr>
          <w:p w14:paraId="0942991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BB95E8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54DA8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4A51443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B2C88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7166.61</w:t>
            </w:r>
          </w:p>
        </w:tc>
        <w:tc>
          <w:tcPr>
            <w:tcW w:w="1592" w:type="dxa"/>
            <w:tcBorders>
              <w:top w:val="nil"/>
              <w:left w:val="nil"/>
              <w:bottom w:val="single" w:sz="4" w:space="0" w:color="auto"/>
              <w:right w:val="single" w:sz="4" w:space="0" w:color="auto"/>
            </w:tcBorders>
            <w:shd w:val="clear" w:color="auto" w:fill="auto"/>
            <w:noWrap/>
            <w:vAlign w:val="center"/>
            <w:hideMark/>
          </w:tcPr>
          <w:p w14:paraId="27C38EA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4446B9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36.52</w:t>
            </w:r>
          </w:p>
        </w:tc>
        <w:tc>
          <w:tcPr>
            <w:tcW w:w="1417" w:type="dxa"/>
            <w:tcBorders>
              <w:top w:val="nil"/>
              <w:left w:val="nil"/>
              <w:bottom w:val="single" w:sz="4" w:space="0" w:color="auto"/>
              <w:right w:val="single" w:sz="4" w:space="0" w:color="auto"/>
            </w:tcBorders>
            <w:shd w:val="clear" w:color="auto" w:fill="auto"/>
            <w:noWrap/>
            <w:vAlign w:val="center"/>
            <w:hideMark/>
          </w:tcPr>
          <w:p w14:paraId="1FDF7DC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203.19</w:t>
            </w:r>
          </w:p>
        </w:tc>
        <w:tc>
          <w:tcPr>
            <w:tcW w:w="1276" w:type="dxa"/>
            <w:tcBorders>
              <w:top w:val="nil"/>
              <w:left w:val="nil"/>
              <w:bottom w:val="single" w:sz="4" w:space="0" w:color="auto"/>
              <w:right w:val="single" w:sz="4" w:space="0" w:color="auto"/>
            </w:tcBorders>
            <w:shd w:val="clear" w:color="auto" w:fill="auto"/>
            <w:noWrap/>
            <w:vAlign w:val="center"/>
            <w:hideMark/>
          </w:tcPr>
          <w:p w14:paraId="5BE92EE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76CA99D1"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16C88F5"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2BCEFB0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E80A46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6999.94</w:t>
            </w:r>
          </w:p>
        </w:tc>
        <w:tc>
          <w:tcPr>
            <w:tcW w:w="1592" w:type="dxa"/>
            <w:tcBorders>
              <w:top w:val="nil"/>
              <w:left w:val="nil"/>
              <w:bottom w:val="single" w:sz="4" w:space="0" w:color="auto"/>
              <w:right w:val="single" w:sz="4" w:space="0" w:color="auto"/>
            </w:tcBorders>
            <w:shd w:val="clear" w:color="auto" w:fill="auto"/>
            <w:noWrap/>
            <w:vAlign w:val="center"/>
            <w:hideMark/>
          </w:tcPr>
          <w:p w14:paraId="682F654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D4DEDB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34.52</w:t>
            </w:r>
          </w:p>
        </w:tc>
        <w:tc>
          <w:tcPr>
            <w:tcW w:w="1417" w:type="dxa"/>
            <w:tcBorders>
              <w:top w:val="nil"/>
              <w:left w:val="nil"/>
              <w:bottom w:val="single" w:sz="4" w:space="0" w:color="auto"/>
              <w:right w:val="single" w:sz="4" w:space="0" w:color="auto"/>
            </w:tcBorders>
            <w:shd w:val="clear" w:color="auto" w:fill="auto"/>
            <w:noWrap/>
            <w:vAlign w:val="center"/>
            <w:hideMark/>
          </w:tcPr>
          <w:p w14:paraId="31A4C4B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201.19</w:t>
            </w:r>
          </w:p>
        </w:tc>
        <w:tc>
          <w:tcPr>
            <w:tcW w:w="1276" w:type="dxa"/>
            <w:tcBorders>
              <w:top w:val="nil"/>
              <w:left w:val="nil"/>
              <w:bottom w:val="single" w:sz="4" w:space="0" w:color="auto"/>
              <w:right w:val="single" w:sz="4" w:space="0" w:color="auto"/>
            </w:tcBorders>
            <w:shd w:val="clear" w:color="auto" w:fill="auto"/>
            <w:noWrap/>
            <w:vAlign w:val="center"/>
            <w:hideMark/>
          </w:tcPr>
          <w:p w14:paraId="191C894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0139063C"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7BD5E5"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0AC98C7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1F1FC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6833.27</w:t>
            </w:r>
          </w:p>
        </w:tc>
        <w:tc>
          <w:tcPr>
            <w:tcW w:w="1592" w:type="dxa"/>
            <w:tcBorders>
              <w:top w:val="nil"/>
              <w:left w:val="nil"/>
              <w:bottom w:val="single" w:sz="4" w:space="0" w:color="auto"/>
              <w:right w:val="single" w:sz="4" w:space="0" w:color="auto"/>
            </w:tcBorders>
            <w:shd w:val="clear" w:color="auto" w:fill="auto"/>
            <w:noWrap/>
            <w:vAlign w:val="center"/>
            <w:hideMark/>
          </w:tcPr>
          <w:p w14:paraId="5213E28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FE5190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34.82</w:t>
            </w:r>
          </w:p>
        </w:tc>
        <w:tc>
          <w:tcPr>
            <w:tcW w:w="1417" w:type="dxa"/>
            <w:tcBorders>
              <w:top w:val="nil"/>
              <w:left w:val="nil"/>
              <w:bottom w:val="single" w:sz="4" w:space="0" w:color="auto"/>
              <w:right w:val="single" w:sz="4" w:space="0" w:color="auto"/>
            </w:tcBorders>
            <w:shd w:val="clear" w:color="auto" w:fill="auto"/>
            <w:noWrap/>
            <w:vAlign w:val="center"/>
            <w:hideMark/>
          </w:tcPr>
          <w:p w14:paraId="72FEC55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201.49</w:t>
            </w:r>
          </w:p>
        </w:tc>
        <w:tc>
          <w:tcPr>
            <w:tcW w:w="1276" w:type="dxa"/>
            <w:tcBorders>
              <w:top w:val="nil"/>
              <w:left w:val="nil"/>
              <w:bottom w:val="single" w:sz="4" w:space="0" w:color="auto"/>
              <w:right w:val="single" w:sz="4" w:space="0" w:color="auto"/>
            </w:tcBorders>
            <w:shd w:val="clear" w:color="auto" w:fill="auto"/>
            <w:noWrap/>
            <w:vAlign w:val="center"/>
            <w:hideMark/>
          </w:tcPr>
          <w:p w14:paraId="32E473B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77BB0B0E"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3B0E6D8"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3494A50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58C5B4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6666.60</w:t>
            </w:r>
          </w:p>
        </w:tc>
        <w:tc>
          <w:tcPr>
            <w:tcW w:w="1592" w:type="dxa"/>
            <w:tcBorders>
              <w:top w:val="nil"/>
              <w:left w:val="nil"/>
              <w:bottom w:val="single" w:sz="4" w:space="0" w:color="auto"/>
              <w:right w:val="single" w:sz="4" w:space="0" w:color="auto"/>
            </w:tcBorders>
            <w:shd w:val="clear" w:color="auto" w:fill="auto"/>
            <w:noWrap/>
            <w:vAlign w:val="center"/>
            <w:hideMark/>
          </w:tcPr>
          <w:p w14:paraId="3496FA9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F1846C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32.88</w:t>
            </w:r>
          </w:p>
        </w:tc>
        <w:tc>
          <w:tcPr>
            <w:tcW w:w="1417" w:type="dxa"/>
            <w:tcBorders>
              <w:top w:val="nil"/>
              <w:left w:val="nil"/>
              <w:bottom w:val="single" w:sz="4" w:space="0" w:color="auto"/>
              <w:right w:val="single" w:sz="4" w:space="0" w:color="auto"/>
            </w:tcBorders>
            <w:shd w:val="clear" w:color="auto" w:fill="auto"/>
            <w:noWrap/>
            <w:vAlign w:val="center"/>
            <w:hideMark/>
          </w:tcPr>
          <w:p w14:paraId="0160048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199.55</w:t>
            </w:r>
          </w:p>
        </w:tc>
        <w:tc>
          <w:tcPr>
            <w:tcW w:w="1276" w:type="dxa"/>
            <w:tcBorders>
              <w:top w:val="nil"/>
              <w:left w:val="nil"/>
              <w:bottom w:val="single" w:sz="4" w:space="0" w:color="auto"/>
              <w:right w:val="single" w:sz="4" w:space="0" w:color="auto"/>
            </w:tcBorders>
            <w:shd w:val="clear" w:color="auto" w:fill="auto"/>
            <w:noWrap/>
            <w:vAlign w:val="center"/>
            <w:hideMark/>
          </w:tcPr>
          <w:p w14:paraId="5B9B814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1248145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DA41F5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7C52D47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AE029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6499.93</w:t>
            </w:r>
          </w:p>
        </w:tc>
        <w:tc>
          <w:tcPr>
            <w:tcW w:w="1592" w:type="dxa"/>
            <w:tcBorders>
              <w:top w:val="nil"/>
              <w:left w:val="nil"/>
              <w:bottom w:val="single" w:sz="4" w:space="0" w:color="auto"/>
              <w:right w:val="single" w:sz="4" w:space="0" w:color="auto"/>
            </w:tcBorders>
            <w:shd w:val="clear" w:color="auto" w:fill="auto"/>
            <w:noWrap/>
            <w:vAlign w:val="center"/>
            <w:hideMark/>
          </w:tcPr>
          <w:p w14:paraId="7EA561F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9AD4E0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33.12</w:t>
            </w:r>
          </w:p>
        </w:tc>
        <w:tc>
          <w:tcPr>
            <w:tcW w:w="1417" w:type="dxa"/>
            <w:tcBorders>
              <w:top w:val="nil"/>
              <w:left w:val="nil"/>
              <w:bottom w:val="single" w:sz="4" w:space="0" w:color="auto"/>
              <w:right w:val="single" w:sz="4" w:space="0" w:color="auto"/>
            </w:tcBorders>
            <w:shd w:val="clear" w:color="auto" w:fill="auto"/>
            <w:noWrap/>
            <w:vAlign w:val="center"/>
            <w:hideMark/>
          </w:tcPr>
          <w:p w14:paraId="789632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199.79</w:t>
            </w:r>
          </w:p>
        </w:tc>
        <w:tc>
          <w:tcPr>
            <w:tcW w:w="1276" w:type="dxa"/>
            <w:tcBorders>
              <w:top w:val="nil"/>
              <w:left w:val="nil"/>
              <w:bottom w:val="single" w:sz="4" w:space="0" w:color="auto"/>
              <w:right w:val="single" w:sz="4" w:space="0" w:color="auto"/>
            </w:tcBorders>
            <w:shd w:val="clear" w:color="auto" w:fill="auto"/>
            <w:noWrap/>
            <w:vAlign w:val="center"/>
            <w:hideMark/>
          </w:tcPr>
          <w:p w14:paraId="351218A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59D92DB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240E907"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3F389DD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0B208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6333.26</w:t>
            </w:r>
          </w:p>
        </w:tc>
        <w:tc>
          <w:tcPr>
            <w:tcW w:w="1592" w:type="dxa"/>
            <w:tcBorders>
              <w:top w:val="nil"/>
              <w:left w:val="nil"/>
              <w:bottom w:val="single" w:sz="4" w:space="0" w:color="auto"/>
              <w:right w:val="single" w:sz="4" w:space="0" w:color="auto"/>
            </w:tcBorders>
            <w:shd w:val="clear" w:color="auto" w:fill="auto"/>
            <w:noWrap/>
            <w:vAlign w:val="center"/>
            <w:hideMark/>
          </w:tcPr>
          <w:p w14:paraId="17EBF7C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28E004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32.27</w:t>
            </w:r>
          </w:p>
        </w:tc>
        <w:tc>
          <w:tcPr>
            <w:tcW w:w="1417" w:type="dxa"/>
            <w:tcBorders>
              <w:top w:val="nil"/>
              <w:left w:val="nil"/>
              <w:bottom w:val="single" w:sz="4" w:space="0" w:color="auto"/>
              <w:right w:val="single" w:sz="4" w:space="0" w:color="auto"/>
            </w:tcBorders>
            <w:shd w:val="clear" w:color="auto" w:fill="auto"/>
            <w:noWrap/>
            <w:vAlign w:val="center"/>
            <w:hideMark/>
          </w:tcPr>
          <w:p w14:paraId="2CADCCA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198.94</w:t>
            </w:r>
          </w:p>
        </w:tc>
        <w:tc>
          <w:tcPr>
            <w:tcW w:w="1276" w:type="dxa"/>
            <w:tcBorders>
              <w:top w:val="nil"/>
              <w:left w:val="nil"/>
              <w:bottom w:val="single" w:sz="4" w:space="0" w:color="auto"/>
              <w:right w:val="single" w:sz="4" w:space="0" w:color="auto"/>
            </w:tcBorders>
            <w:shd w:val="clear" w:color="auto" w:fill="auto"/>
            <w:noWrap/>
            <w:vAlign w:val="center"/>
            <w:hideMark/>
          </w:tcPr>
          <w:p w14:paraId="2292191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845D9F2"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BBBC5AE"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6D9B9C3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C5F66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6166.59</w:t>
            </w:r>
          </w:p>
        </w:tc>
        <w:tc>
          <w:tcPr>
            <w:tcW w:w="1592" w:type="dxa"/>
            <w:tcBorders>
              <w:top w:val="nil"/>
              <w:left w:val="nil"/>
              <w:bottom w:val="single" w:sz="4" w:space="0" w:color="auto"/>
              <w:right w:val="single" w:sz="4" w:space="0" w:color="auto"/>
            </w:tcBorders>
            <w:shd w:val="clear" w:color="auto" w:fill="auto"/>
            <w:noWrap/>
            <w:vAlign w:val="center"/>
            <w:hideMark/>
          </w:tcPr>
          <w:p w14:paraId="168B8FD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319CF3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28.38</w:t>
            </w:r>
          </w:p>
        </w:tc>
        <w:tc>
          <w:tcPr>
            <w:tcW w:w="1417" w:type="dxa"/>
            <w:tcBorders>
              <w:top w:val="nil"/>
              <w:left w:val="nil"/>
              <w:bottom w:val="single" w:sz="4" w:space="0" w:color="auto"/>
              <w:right w:val="single" w:sz="4" w:space="0" w:color="auto"/>
            </w:tcBorders>
            <w:shd w:val="clear" w:color="auto" w:fill="auto"/>
            <w:noWrap/>
            <w:vAlign w:val="center"/>
            <w:hideMark/>
          </w:tcPr>
          <w:p w14:paraId="102F865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195.05</w:t>
            </w:r>
          </w:p>
        </w:tc>
        <w:tc>
          <w:tcPr>
            <w:tcW w:w="1276" w:type="dxa"/>
            <w:tcBorders>
              <w:top w:val="nil"/>
              <w:left w:val="nil"/>
              <w:bottom w:val="single" w:sz="4" w:space="0" w:color="auto"/>
              <w:right w:val="single" w:sz="4" w:space="0" w:color="auto"/>
            </w:tcBorders>
            <w:shd w:val="clear" w:color="auto" w:fill="auto"/>
            <w:noWrap/>
            <w:vAlign w:val="center"/>
            <w:hideMark/>
          </w:tcPr>
          <w:p w14:paraId="0A40854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3B67F3C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C6FAFE"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1E97D99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282236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5999.92</w:t>
            </w:r>
          </w:p>
        </w:tc>
        <w:tc>
          <w:tcPr>
            <w:tcW w:w="1592" w:type="dxa"/>
            <w:tcBorders>
              <w:top w:val="nil"/>
              <w:left w:val="nil"/>
              <w:bottom w:val="single" w:sz="4" w:space="0" w:color="auto"/>
              <w:right w:val="single" w:sz="4" w:space="0" w:color="auto"/>
            </w:tcBorders>
            <w:shd w:val="clear" w:color="auto" w:fill="auto"/>
            <w:noWrap/>
            <w:vAlign w:val="center"/>
            <w:hideMark/>
          </w:tcPr>
          <w:p w14:paraId="159437A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228AFD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30.57</w:t>
            </w:r>
          </w:p>
        </w:tc>
        <w:tc>
          <w:tcPr>
            <w:tcW w:w="1417" w:type="dxa"/>
            <w:tcBorders>
              <w:top w:val="nil"/>
              <w:left w:val="nil"/>
              <w:bottom w:val="single" w:sz="4" w:space="0" w:color="auto"/>
              <w:right w:val="single" w:sz="4" w:space="0" w:color="auto"/>
            </w:tcBorders>
            <w:shd w:val="clear" w:color="auto" w:fill="auto"/>
            <w:noWrap/>
            <w:vAlign w:val="center"/>
            <w:hideMark/>
          </w:tcPr>
          <w:p w14:paraId="1DEF2D6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197.24</w:t>
            </w:r>
          </w:p>
        </w:tc>
        <w:tc>
          <w:tcPr>
            <w:tcW w:w="1276" w:type="dxa"/>
            <w:tcBorders>
              <w:top w:val="nil"/>
              <w:left w:val="nil"/>
              <w:bottom w:val="single" w:sz="4" w:space="0" w:color="auto"/>
              <w:right w:val="single" w:sz="4" w:space="0" w:color="auto"/>
            </w:tcBorders>
            <w:shd w:val="clear" w:color="auto" w:fill="auto"/>
            <w:noWrap/>
            <w:vAlign w:val="center"/>
            <w:hideMark/>
          </w:tcPr>
          <w:p w14:paraId="7BAD1E1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7AAA505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E0005B7"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01E810F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EDF217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5833.25</w:t>
            </w:r>
          </w:p>
        </w:tc>
        <w:tc>
          <w:tcPr>
            <w:tcW w:w="1592" w:type="dxa"/>
            <w:tcBorders>
              <w:top w:val="nil"/>
              <w:left w:val="nil"/>
              <w:bottom w:val="single" w:sz="4" w:space="0" w:color="auto"/>
              <w:right w:val="single" w:sz="4" w:space="0" w:color="auto"/>
            </w:tcBorders>
            <w:shd w:val="clear" w:color="auto" w:fill="auto"/>
            <w:noWrap/>
            <w:vAlign w:val="center"/>
            <w:hideMark/>
          </w:tcPr>
          <w:p w14:paraId="11133D8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A2D35F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28.77</w:t>
            </w:r>
          </w:p>
        </w:tc>
        <w:tc>
          <w:tcPr>
            <w:tcW w:w="1417" w:type="dxa"/>
            <w:tcBorders>
              <w:top w:val="nil"/>
              <w:left w:val="nil"/>
              <w:bottom w:val="single" w:sz="4" w:space="0" w:color="auto"/>
              <w:right w:val="single" w:sz="4" w:space="0" w:color="auto"/>
            </w:tcBorders>
            <w:shd w:val="clear" w:color="auto" w:fill="auto"/>
            <w:noWrap/>
            <w:vAlign w:val="center"/>
            <w:hideMark/>
          </w:tcPr>
          <w:p w14:paraId="237C4C9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195.44</w:t>
            </w:r>
          </w:p>
        </w:tc>
        <w:tc>
          <w:tcPr>
            <w:tcW w:w="1276" w:type="dxa"/>
            <w:tcBorders>
              <w:top w:val="nil"/>
              <w:left w:val="nil"/>
              <w:bottom w:val="single" w:sz="4" w:space="0" w:color="auto"/>
              <w:right w:val="single" w:sz="4" w:space="0" w:color="auto"/>
            </w:tcBorders>
            <w:shd w:val="clear" w:color="auto" w:fill="auto"/>
            <w:noWrap/>
            <w:vAlign w:val="center"/>
            <w:hideMark/>
          </w:tcPr>
          <w:p w14:paraId="7292894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53F2947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2DA410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39FD6E6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813C8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5666.58</w:t>
            </w:r>
          </w:p>
        </w:tc>
        <w:tc>
          <w:tcPr>
            <w:tcW w:w="1592" w:type="dxa"/>
            <w:tcBorders>
              <w:top w:val="nil"/>
              <w:left w:val="nil"/>
              <w:bottom w:val="single" w:sz="4" w:space="0" w:color="auto"/>
              <w:right w:val="single" w:sz="4" w:space="0" w:color="auto"/>
            </w:tcBorders>
            <w:shd w:val="clear" w:color="auto" w:fill="auto"/>
            <w:noWrap/>
            <w:vAlign w:val="center"/>
            <w:hideMark/>
          </w:tcPr>
          <w:p w14:paraId="5AFD1D4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B5A0DA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28.88</w:t>
            </w:r>
          </w:p>
        </w:tc>
        <w:tc>
          <w:tcPr>
            <w:tcW w:w="1417" w:type="dxa"/>
            <w:tcBorders>
              <w:top w:val="nil"/>
              <w:left w:val="nil"/>
              <w:bottom w:val="single" w:sz="4" w:space="0" w:color="auto"/>
              <w:right w:val="single" w:sz="4" w:space="0" w:color="auto"/>
            </w:tcBorders>
            <w:shd w:val="clear" w:color="auto" w:fill="auto"/>
            <w:noWrap/>
            <w:vAlign w:val="center"/>
            <w:hideMark/>
          </w:tcPr>
          <w:p w14:paraId="08C9C09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195.55</w:t>
            </w:r>
          </w:p>
        </w:tc>
        <w:tc>
          <w:tcPr>
            <w:tcW w:w="1276" w:type="dxa"/>
            <w:tcBorders>
              <w:top w:val="nil"/>
              <w:left w:val="nil"/>
              <w:bottom w:val="single" w:sz="4" w:space="0" w:color="auto"/>
              <w:right w:val="single" w:sz="4" w:space="0" w:color="auto"/>
            </w:tcBorders>
            <w:shd w:val="clear" w:color="auto" w:fill="auto"/>
            <w:noWrap/>
            <w:vAlign w:val="center"/>
            <w:hideMark/>
          </w:tcPr>
          <w:p w14:paraId="3EEE384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397F5C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36D02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7DDB6A9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94EC3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5499.91</w:t>
            </w:r>
          </w:p>
        </w:tc>
        <w:tc>
          <w:tcPr>
            <w:tcW w:w="1592" w:type="dxa"/>
            <w:tcBorders>
              <w:top w:val="nil"/>
              <w:left w:val="nil"/>
              <w:bottom w:val="single" w:sz="4" w:space="0" w:color="auto"/>
              <w:right w:val="single" w:sz="4" w:space="0" w:color="auto"/>
            </w:tcBorders>
            <w:shd w:val="clear" w:color="auto" w:fill="auto"/>
            <w:noWrap/>
            <w:vAlign w:val="center"/>
            <w:hideMark/>
          </w:tcPr>
          <w:p w14:paraId="1D36A6D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4AC3E8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27.12</w:t>
            </w:r>
          </w:p>
        </w:tc>
        <w:tc>
          <w:tcPr>
            <w:tcW w:w="1417" w:type="dxa"/>
            <w:tcBorders>
              <w:top w:val="nil"/>
              <w:left w:val="nil"/>
              <w:bottom w:val="single" w:sz="4" w:space="0" w:color="auto"/>
              <w:right w:val="single" w:sz="4" w:space="0" w:color="auto"/>
            </w:tcBorders>
            <w:shd w:val="clear" w:color="auto" w:fill="auto"/>
            <w:noWrap/>
            <w:vAlign w:val="center"/>
            <w:hideMark/>
          </w:tcPr>
          <w:p w14:paraId="6EE8B85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193.79</w:t>
            </w:r>
          </w:p>
        </w:tc>
        <w:tc>
          <w:tcPr>
            <w:tcW w:w="1276" w:type="dxa"/>
            <w:tcBorders>
              <w:top w:val="nil"/>
              <w:left w:val="nil"/>
              <w:bottom w:val="single" w:sz="4" w:space="0" w:color="auto"/>
              <w:right w:val="single" w:sz="4" w:space="0" w:color="auto"/>
            </w:tcBorders>
            <w:shd w:val="clear" w:color="auto" w:fill="auto"/>
            <w:noWrap/>
            <w:vAlign w:val="center"/>
            <w:hideMark/>
          </w:tcPr>
          <w:p w14:paraId="70F5750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71B9853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BB76A1"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7DC2DAF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567BA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5333.24</w:t>
            </w:r>
          </w:p>
        </w:tc>
        <w:tc>
          <w:tcPr>
            <w:tcW w:w="1592" w:type="dxa"/>
            <w:tcBorders>
              <w:top w:val="nil"/>
              <w:left w:val="nil"/>
              <w:bottom w:val="single" w:sz="4" w:space="0" w:color="auto"/>
              <w:right w:val="single" w:sz="4" w:space="0" w:color="auto"/>
            </w:tcBorders>
            <w:shd w:val="clear" w:color="auto" w:fill="auto"/>
            <w:noWrap/>
            <w:vAlign w:val="center"/>
            <w:hideMark/>
          </w:tcPr>
          <w:p w14:paraId="0BD2E51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4AAEC3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27.18</w:t>
            </w:r>
          </w:p>
        </w:tc>
        <w:tc>
          <w:tcPr>
            <w:tcW w:w="1417" w:type="dxa"/>
            <w:tcBorders>
              <w:top w:val="nil"/>
              <w:left w:val="nil"/>
              <w:bottom w:val="single" w:sz="4" w:space="0" w:color="auto"/>
              <w:right w:val="single" w:sz="4" w:space="0" w:color="auto"/>
            </w:tcBorders>
            <w:shd w:val="clear" w:color="auto" w:fill="auto"/>
            <w:noWrap/>
            <w:vAlign w:val="center"/>
            <w:hideMark/>
          </w:tcPr>
          <w:p w14:paraId="1C34931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193.85</w:t>
            </w:r>
          </w:p>
        </w:tc>
        <w:tc>
          <w:tcPr>
            <w:tcW w:w="1276" w:type="dxa"/>
            <w:tcBorders>
              <w:top w:val="nil"/>
              <w:left w:val="nil"/>
              <w:bottom w:val="single" w:sz="4" w:space="0" w:color="auto"/>
              <w:right w:val="single" w:sz="4" w:space="0" w:color="auto"/>
            </w:tcBorders>
            <w:shd w:val="clear" w:color="auto" w:fill="auto"/>
            <w:noWrap/>
            <w:vAlign w:val="center"/>
            <w:hideMark/>
          </w:tcPr>
          <w:p w14:paraId="27FB60B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71285F91"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538BF8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lastRenderedPageBreak/>
              <w:t>25.09.2027</w:t>
            </w:r>
          </w:p>
        </w:tc>
        <w:tc>
          <w:tcPr>
            <w:tcW w:w="856" w:type="dxa"/>
            <w:tcBorders>
              <w:top w:val="nil"/>
              <w:left w:val="nil"/>
              <w:bottom w:val="single" w:sz="4" w:space="0" w:color="auto"/>
              <w:right w:val="single" w:sz="4" w:space="0" w:color="auto"/>
            </w:tcBorders>
            <w:shd w:val="clear" w:color="auto" w:fill="auto"/>
            <w:noWrap/>
            <w:vAlign w:val="center"/>
            <w:hideMark/>
          </w:tcPr>
          <w:p w14:paraId="1D17DC5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76C775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5166.57</w:t>
            </w:r>
          </w:p>
        </w:tc>
        <w:tc>
          <w:tcPr>
            <w:tcW w:w="1592" w:type="dxa"/>
            <w:tcBorders>
              <w:top w:val="nil"/>
              <w:left w:val="nil"/>
              <w:bottom w:val="single" w:sz="4" w:space="0" w:color="auto"/>
              <w:right w:val="single" w:sz="4" w:space="0" w:color="auto"/>
            </w:tcBorders>
            <w:shd w:val="clear" w:color="auto" w:fill="auto"/>
            <w:noWrap/>
            <w:vAlign w:val="center"/>
            <w:hideMark/>
          </w:tcPr>
          <w:p w14:paraId="572AB22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C0227F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26.33</w:t>
            </w:r>
          </w:p>
        </w:tc>
        <w:tc>
          <w:tcPr>
            <w:tcW w:w="1417" w:type="dxa"/>
            <w:tcBorders>
              <w:top w:val="nil"/>
              <w:left w:val="nil"/>
              <w:bottom w:val="single" w:sz="4" w:space="0" w:color="auto"/>
              <w:right w:val="single" w:sz="4" w:space="0" w:color="auto"/>
            </w:tcBorders>
            <w:shd w:val="clear" w:color="auto" w:fill="auto"/>
            <w:noWrap/>
            <w:vAlign w:val="center"/>
            <w:hideMark/>
          </w:tcPr>
          <w:p w14:paraId="19C3EA6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193.00</w:t>
            </w:r>
          </w:p>
        </w:tc>
        <w:tc>
          <w:tcPr>
            <w:tcW w:w="1276" w:type="dxa"/>
            <w:tcBorders>
              <w:top w:val="nil"/>
              <w:left w:val="nil"/>
              <w:bottom w:val="single" w:sz="4" w:space="0" w:color="auto"/>
              <w:right w:val="single" w:sz="4" w:space="0" w:color="auto"/>
            </w:tcBorders>
            <w:shd w:val="clear" w:color="auto" w:fill="auto"/>
            <w:noWrap/>
            <w:vAlign w:val="center"/>
            <w:hideMark/>
          </w:tcPr>
          <w:p w14:paraId="0C032ED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8ACBB0E"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E734B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24DF024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A66A8B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4999.90</w:t>
            </w:r>
          </w:p>
        </w:tc>
        <w:tc>
          <w:tcPr>
            <w:tcW w:w="1592" w:type="dxa"/>
            <w:tcBorders>
              <w:top w:val="nil"/>
              <w:left w:val="nil"/>
              <w:bottom w:val="single" w:sz="4" w:space="0" w:color="auto"/>
              <w:right w:val="single" w:sz="4" w:space="0" w:color="auto"/>
            </w:tcBorders>
            <w:shd w:val="clear" w:color="auto" w:fill="auto"/>
            <w:noWrap/>
            <w:vAlign w:val="center"/>
            <w:hideMark/>
          </w:tcPr>
          <w:p w14:paraId="6F646A2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A49079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24.66</w:t>
            </w:r>
          </w:p>
        </w:tc>
        <w:tc>
          <w:tcPr>
            <w:tcW w:w="1417" w:type="dxa"/>
            <w:tcBorders>
              <w:top w:val="nil"/>
              <w:left w:val="nil"/>
              <w:bottom w:val="single" w:sz="4" w:space="0" w:color="auto"/>
              <w:right w:val="single" w:sz="4" w:space="0" w:color="auto"/>
            </w:tcBorders>
            <w:shd w:val="clear" w:color="auto" w:fill="auto"/>
            <w:noWrap/>
            <w:vAlign w:val="center"/>
            <w:hideMark/>
          </w:tcPr>
          <w:p w14:paraId="5EB46F3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191.33</w:t>
            </w:r>
          </w:p>
        </w:tc>
        <w:tc>
          <w:tcPr>
            <w:tcW w:w="1276" w:type="dxa"/>
            <w:tcBorders>
              <w:top w:val="nil"/>
              <w:left w:val="nil"/>
              <w:bottom w:val="single" w:sz="4" w:space="0" w:color="auto"/>
              <w:right w:val="single" w:sz="4" w:space="0" w:color="auto"/>
            </w:tcBorders>
            <w:shd w:val="clear" w:color="auto" w:fill="auto"/>
            <w:noWrap/>
            <w:vAlign w:val="center"/>
            <w:hideMark/>
          </w:tcPr>
          <w:p w14:paraId="4B1C531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52143F1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590BAD0"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0C5B964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A0FE0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4833.23</w:t>
            </w:r>
          </w:p>
        </w:tc>
        <w:tc>
          <w:tcPr>
            <w:tcW w:w="1592" w:type="dxa"/>
            <w:tcBorders>
              <w:top w:val="nil"/>
              <w:left w:val="nil"/>
              <w:bottom w:val="single" w:sz="4" w:space="0" w:color="auto"/>
              <w:right w:val="single" w:sz="4" w:space="0" w:color="auto"/>
            </w:tcBorders>
            <w:shd w:val="clear" w:color="auto" w:fill="auto"/>
            <w:noWrap/>
            <w:vAlign w:val="center"/>
            <w:hideMark/>
          </w:tcPr>
          <w:p w14:paraId="2B3E436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EABF59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24.63</w:t>
            </w:r>
          </w:p>
        </w:tc>
        <w:tc>
          <w:tcPr>
            <w:tcW w:w="1417" w:type="dxa"/>
            <w:tcBorders>
              <w:top w:val="nil"/>
              <w:left w:val="nil"/>
              <w:bottom w:val="single" w:sz="4" w:space="0" w:color="auto"/>
              <w:right w:val="single" w:sz="4" w:space="0" w:color="auto"/>
            </w:tcBorders>
            <w:shd w:val="clear" w:color="auto" w:fill="auto"/>
            <w:noWrap/>
            <w:vAlign w:val="center"/>
            <w:hideMark/>
          </w:tcPr>
          <w:p w14:paraId="75F8BC4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191.30</w:t>
            </w:r>
          </w:p>
        </w:tc>
        <w:tc>
          <w:tcPr>
            <w:tcW w:w="1276" w:type="dxa"/>
            <w:tcBorders>
              <w:top w:val="nil"/>
              <w:left w:val="nil"/>
              <w:bottom w:val="single" w:sz="4" w:space="0" w:color="auto"/>
              <w:right w:val="single" w:sz="4" w:space="0" w:color="auto"/>
            </w:tcBorders>
            <w:shd w:val="clear" w:color="auto" w:fill="auto"/>
            <w:noWrap/>
            <w:vAlign w:val="center"/>
            <w:hideMark/>
          </w:tcPr>
          <w:p w14:paraId="625AD7C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360929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DC41FE0"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1807D72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FD4BF1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4666.56</w:t>
            </w:r>
          </w:p>
        </w:tc>
        <w:tc>
          <w:tcPr>
            <w:tcW w:w="1592" w:type="dxa"/>
            <w:tcBorders>
              <w:top w:val="nil"/>
              <w:left w:val="nil"/>
              <w:bottom w:val="single" w:sz="4" w:space="0" w:color="auto"/>
              <w:right w:val="single" w:sz="4" w:space="0" w:color="auto"/>
            </w:tcBorders>
            <w:shd w:val="clear" w:color="auto" w:fill="auto"/>
            <w:noWrap/>
            <w:vAlign w:val="center"/>
            <w:hideMark/>
          </w:tcPr>
          <w:p w14:paraId="1FB4A9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0CD134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23.01</w:t>
            </w:r>
          </w:p>
        </w:tc>
        <w:tc>
          <w:tcPr>
            <w:tcW w:w="1417" w:type="dxa"/>
            <w:tcBorders>
              <w:top w:val="nil"/>
              <w:left w:val="nil"/>
              <w:bottom w:val="single" w:sz="4" w:space="0" w:color="auto"/>
              <w:right w:val="single" w:sz="4" w:space="0" w:color="auto"/>
            </w:tcBorders>
            <w:shd w:val="clear" w:color="auto" w:fill="auto"/>
            <w:noWrap/>
            <w:vAlign w:val="center"/>
            <w:hideMark/>
          </w:tcPr>
          <w:p w14:paraId="0669524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189.68</w:t>
            </w:r>
          </w:p>
        </w:tc>
        <w:tc>
          <w:tcPr>
            <w:tcW w:w="1276" w:type="dxa"/>
            <w:tcBorders>
              <w:top w:val="nil"/>
              <w:left w:val="nil"/>
              <w:bottom w:val="single" w:sz="4" w:space="0" w:color="auto"/>
              <w:right w:val="single" w:sz="4" w:space="0" w:color="auto"/>
            </w:tcBorders>
            <w:shd w:val="clear" w:color="auto" w:fill="auto"/>
            <w:noWrap/>
            <w:vAlign w:val="center"/>
            <w:hideMark/>
          </w:tcPr>
          <w:p w14:paraId="11862C5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60BF6222"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AE4D4DF"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07C727F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54BDA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4499.89</w:t>
            </w:r>
          </w:p>
        </w:tc>
        <w:tc>
          <w:tcPr>
            <w:tcW w:w="1592" w:type="dxa"/>
            <w:tcBorders>
              <w:top w:val="nil"/>
              <w:left w:val="nil"/>
              <w:bottom w:val="single" w:sz="4" w:space="0" w:color="auto"/>
              <w:right w:val="single" w:sz="4" w:space="0" w:color="auto"/>
            </w:tcBorders>
            <w:shd w:val="clear" w:color="auto" w:fill="auto"/>
            <w:noWrap/>
            <w:vAlign w:val="center"/>
            <w:hideMark/>
          </w:tcPr>
          <w:p w14:paraId="13FC1C0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9CC6EF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22.93</w:t>
            </w:r>
          </w:p>
        </w:tc>
        <w:tc>
          <w:tcPr>
            <w:tcW w:w="1417" w:type="dxa"/>
            <w:tcBorders>
              <w:top w:val="nil"/>
              <w:left w:val="nil"/>
              <w:bottom w:val="single" w:sz="4" w:space="0" w:color="auto"/>
              <w:right w:val="single" w:sz="4" w:space="0" w:color="auto"/>
            </w:tcBorders>
            <w:shd w:val="clear" w:color="auto" w:fill="auto"/>
            <w:noWrap/>
            <w:vAlign w:val="center"/>
            <w:hideMark/>
          </w:tcPr>
          <w:p w14:paraId="42CAEB6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189.60</w:t>
            </w:r>
          </w:p>
        </w:tc>
        <w:tc>
          <w:tcPr>
            <w:tcW w:w="1276" w:type="dxa"/>
            <w:tcBorders>
              <w:top w:val="nil"/>
              <w:left w:val="nil"/>
              <w:bottom w:val="single" w:sz="4" w:space="0" w:color="auto"/>
              <w:right w:val="single" w:sz="4" w:space="0" w:color="auto"/>
            </w:tcBorders>
            <w:shd w:val="clear" w:color="auto" w:fill="auto"/>
            <w:noWrap/>
            <w:vAlign w:val="center"/>
            <w:hideMark/>
          </w:tcPr>
          <w:p w14:paraId="7DB696A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6B7150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92492C9"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7B1FFA1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CA32B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4333.22</w:t>
            </w:r>
          </w:p>
        </w:tc>
        <w:tc>
          <w:tcPr>
            <w:tcW w:w="1592" w:type="dxa"/>
            <w:tcBorders>
              <w:top w:val="nil"/>
              <w:left w:val="nil"/>
              <w:bottom w:val="single" w:sz="4" w:space="0" w:color="auto"/>
              <w:right w:val="single" w:sz="4" w:space="0" w:color="auto"/>
            </w:tcBorders>
            <w:shd w:val="clear" w:color="auto" w:fill="auto"/>
            <w:noWrap/>
            <w:vAlign w:val="center"/>
            <w:hideMark/>
          </w:tcPr>
          <w:p w14:paraId="2C08D27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97F620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22.08</w:t>
            </w:r>
          </w:p>
        </w:tc>
        <w:tc>
          <w:tcPr>
            <w:tcW w:w="1417" w:type="dxa"/>
            <w:tcBorders>
              <w:top w:val="nil"/>
              <w:left w:val="nil"/>
              <w:bottom w:val="single" w:sz="4" w:space="0" w:color="auto"/>
              <w:right w:val="single" w:sz="4" w:space="0" w:color="auto"/>
            </w:tcBorders>
            <w:shd w:val="clear" w:color="auto" w:fill="auto"/>
            <w:noWrap/>
            <w:vAlign w:val="center"/>
            <w:hideMark/>
          </w:tcPr>
          <w:p w14:paraId="56E1240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188.75</w:t>
            </w:r>
          </w:p>
        </w:tc>
        <w:tc>
          <w:tcPr>
            <w:tcW w:w="1276" w:type="dxa"/>
            <w:tcBorders>
              <w:top w:val="nil"/>
              <w:left w:val="nil"/>
              <w:bottom w:val="single" w:sz="4" w:space="0" w:color="auto"/>
              <w:right w:val="single" w:sz="4" w:space="0" w:color="auto"/>
            </w:tcBorders>
            <w:shd w:val="clear" w:color="auto" w:fill="auto"/>
            <w:noWrap/>
            <w:vAlign w:val="center"/>
            <w:hideMark/>
          </w:tcPr>
          <w:p w14:paraId="162FE6D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DD8F18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8AE885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5AB1EA9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681937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4166.55</w:t>
            </w:r>
          </w:p>
        </w:tc>
        <w:tc>
          <w:tcPr>
            <w:tcW w:w="1592" w:type="dxa"/>
            <w:tcBorders>
              <w:top w:val="nil"/>
              <w:left w:val="nil"/>
              <w:bottom w:val="single" w:sz="4" w:space="0" w:color="auto"/>
              <w:right w:val="single" w:sz="4" w:space="0" w:color="auto"/>
            </w:tcBorders>
            <w:shd w:val="clear" w:color="auto" w:fill="auto"/>
            <w:noWrap/>
            <w:vAlign w:val="center"/>
            <w:hideMark/>
          </w:tcPr>
          <w:p w14:paraId="6403630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0FA9D8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19.86</w:t>
            </w:r>
          </w:p>
        </w:tc>
        <w:tc>
          <w:tcPr>
            <w:tcW w:w="1417" w:type="dxa"/>
            <w:tcBorders>
              <w:top w:val="nil"/>
              <w:left w:val="nil"/>
              <w:bottom w:val="single" w:sz="4" w:space="0" w:color="auto"/>
              <w:right w:val="single" w:sz="4" w:space="0" w:color="auto"/>
            </w:tcBorders>
            <w:shd w:val="clear" w:color="auto" w:fill="auto"/>
            <w:noWrap/>
            <w:vAlign w:val="center"/>
            <w:hideMark/>
          </w:tcPr>
          <w:p w14:paraId="597AB87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186.53</w:t>
            </w:r>
          </w:p>
        </w:tc>
        <w:tc>
          <w:tcPr>
            <w:tcW w:w="1276" w:type="dxa"/>
            <w:tcBorders>
              <w:top w:val="nil"/>
              <w:left w:val="nil"/>
              <w:bottom w:val="single" w:sz="4" w:space="0" w:color="auto"/>
              <w:right w:val="single" w:sz="4" w:space="0" w:color="auto"/>
            </w:tcBorders>
            <w:shd w:val="clear" w:color="auto" w:fill="auto"/>
            <w:noWrap/>
            <w:vAlign w:val="center"/>
            <w:hideMark/>
          </w:tcPr>
          <w:p w14:paraId="54034E2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29</w:t>
            </w:r>
          </w:p>
        </w:tc>
      </w:tr>
      <w:tr w:rsidR="002C545C" w:rsidRPr="002C545C" w14:paraId="74C8EF2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6B5871B"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1D0CD4D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4E71F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3999.88</w:t>
            </w:r>
          </w:p>
        </w:tc>
        <w:tc>
          <w:tcPr>
            <w:tcW w:w="1592" w:type="dxa"/>
            <w:tcBorders>
              <w:top w:val="nil"/>
              <w:left w:val="nil"/>
              <w:bottom w:val="single" w:sz="4" w:space="0" w:color="auto"/>
              <w:right w:val="single" w:sz="4" w:space="0" w:color="auto"/>
            </w:tcBorders>
            <w:shd w:val="clear" w:color="auto" w:fill="auto"/>
            <w:noWrap/>
            <w:vAlign w:val="center"/>
            <w:hideMark/>
          </w:tcPr>
          <w:p w14:paraId="2C7697C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CA9639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20.38</w:t>
            </w:r>
          </w:p>
        </w:tc>
        <w:tc>
          <w:tcPr>
            <w:tcW w:w="1417" w:type="dxa"/>
            <w:tcBorders>
              <w:top w:val="nil"/>
              <w:left w:val="nil"/>
              <w:bottom w:val="single" w:sz="4" w:space="0" w:color="auto"/>
              <w:right w:val="single" w:sz="4" w:space="0" w:color="auto"/>
            </w:tcBorders>
            <w:shd w:val="clear" w:color="auto" w:fill="auto"/>
            <w:noWrap/>
            <w:vAlign w:val="center"/>
            <w:hideMark/>
          </w:tcPr>
          <w:p w14:paraId="695F725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187.05</w:t>
            </w:r>
          </w:p>
        </w:tc>
        <w:tc>
          <w:tcPr>
            <w:tcW w:w="1276" w:type="dxa"/>
            <w:tcBorders>
              <w:top w:val="nil"/>
              <w:left w:val="nil"/>
              <w:bottom w:val="single" w:sz="4" w:space="0" w:color="auto"/>
              <w:right w:val="single" w:sz="4" w:space="0" w:color="auto"/>
            </w:tcBorders>
            <w:shd w:val="clear" w:color="auto" w:fill="auto"/>
            <w:noWrap/>
            <w:vAlign w:val="center"/>
            <w:hideMark/>
          </w:tcPr>
          <w:p w14:paraId="0DB1B06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B0A710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B8B8A8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134F25E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E6DF13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3833.21</w:t>
            </w:r>
          </w:p>
        </w:tc>
        <w:tc>
          <w:tcPr>
            <w:tcW w:w="1592" w:type="dxa"/>
            <w:tcBorders>
              <w:top w:val="nil"/>
              <w:left w:val="nil"/>
              <w:bottom w:val="single" w:sz="4" w:space="0" w:color="auto"/>
              <w:right w:val="single" w:sz="4" w:space="0" w:color="auto"/>
            </w:tcBorders>
            <w:shd w:val="clear" w:color="auto" w:fill="auto"/>
            <w:noWrap/>
            <w:vAlign w:val="center"/>
            <w:hideMark/>
          </w:tcPr>
          <w:p w14:paraId="3ACBFD8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ECA44D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18.90</w:t>
            </w:r>
          </w:p>
        </w:tc>
        <w:tc>
          <w:tcPr>
            <w:tcW w:w="1417" w:type="dxa"/>
            <w:tcBorders>
              <w:top w:val="nil"/>
              <w:left w:val="nil"/>
              <w:bottom w:val="single" w:sz="4" w:space="0" w:color="auto"/>
              <w:right w:val="single" w:sz="4" w:space="0" w:color="auto"/>
            </w:tcBorders>
            <w:shd w:val="clear" w:color="auto" w:fill="auto"/>
            <w:noWrap/>
            <w:vAlign w:val="center"/>
            <w:hideMark/>
          </w:tcPr>
          <w:p w14:paraId="70BFBE4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185.57</w:t>
            </w:r>
          </w:p>
        </w:tc>
        <w:tc>
          <w:tcPr>
            <w:tcW w:w="1276" w:type="dxa"/>
            <w:tcBorders>
              <w:top w:val="nil"/>
              <w:left w:val="nil"/>
              <w:bottom w:val="single" w:sz="4" w:space="0" w:color="auto"/>
              <w:right w:val="single" w:sz="4" w:space="0" w:color="auto"/>
            </w:tcBorders>
            <w:shd w:val="clear" w:color="auto" w:fill="auto"/>
            <w:noWrap/>
            <w:vAlign w:val="center"/>
            <w:hideMark/>
          </w:tcPr>
          <w:p w14:paraId="06F473C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03BC21F3"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F34A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25.06.2028</w:t>
            </w:r>
          </w:p>
        </w:tc>
        <w:tc>
          <w:tcPr>
            <w:tcW w:w="856" w:type="dxa"/>
            <w:tcBorders>
              <w:top w:val="nil"/>
              <w:left w:val="nil"/>
              <w:bottom w:val="single" w:sz="4" w:space="0" w:color="auto"/>
              <w:right w:val="single" w:sz="4" w:space="0" w:color="auto"/>
            </w:tcBorders>
            <w:shd w:val="clear" w:color="auto" w:fill="auto"/>
            <w:noWrap/>
            <w:vAlign w:val="center"/>
            <w:hideMark/>
          </w:tcPr>
          <w:p w14:paraId="18B377C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807055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3666.54</w:t>
            </w:r>
          </w:p>
        </w:tc>
        <w:tc>
          <w:tcPr>
            <w:tcW w:w="1592" w:type="dxa"/>
            <w:tcBorders>
              <w:top w:val="nil"/>
              <w:left w:val="nil"/>
              <w:bottom w:val="single" w:sz="4" w:space="0" w:color="auto"/>
              <w:right w:val="single" w:sz="4" w:space="0" w:color="auto"/>
            </w:tcBorders>
            <w:shd w:val="clear" w:color="auto" w:fill="auto"/>
            <w:noWrap/>
            <w:vAlign w:val="center"/>
            <w:hideMark/>
          </w:tcPr>
          <w:p w14:paraId="006440E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11AD28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18.68</w:t>
            </w:r>
          </w:p>
        </w:tc>
        <w:tc>
          <w:tcPr>
            <w:tcW w:w="1417" w:type="dxa"/>
            <w:tcBorders>
              <w:top w:val="nil"/>
              <w:left w:val="nil"/>
              <w:bottom w:val="single" w:sz="4" w:space="0" w:color="auto"/>
              <w:right w:val="single" w:sz="4" w:space="0" w:color="auto"/>
            </w:tcBorders>
            <w:shd w:val="clear" w:color="auto" w:fill="auto"/>
            <w:noWrap/>
            <w:vAlign w:val="center"/>
            <w:hideMark/>
          </w:tcPr>
          <w:p w14:paraId="1D0A90F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185.35</w:t>
            </w:r>
          </w:p>
        </w:tc>
        <w:tc>
          <w:tcPr>
            <w:tcW w:w="1276" w:type="dxa"/>
            <w:tcBorders>
              <w:top w:val="nil"/>
              <w:left w:val="nil"/>
              <w:bottom w:val="single" w:sz="4" w:space="0" w:color="auto"/>
              <w:right w:val="single" w:sz="4" w:space="0" w:color="auto"/>
            </w:tcBorders>
            <w:shd w:val="clear" w:color="auto" w:fill="auto"/>
            <w:noWrap/>
            <w:vAlign w:val="center"/>
            <w:hideMark/>
          </w:tcPr>
          <w:p w14:paraId="3968C78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0F3A89E2"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F23D1"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E002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8182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3499.87</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471E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298E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17.26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1155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183.93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D47D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1784AE03"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3C8571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7C25C8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0664B05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3333.20</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5FCCBDE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C9E6D1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16.99</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4CCA05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183.66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930FDC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258D43B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14601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25.09.2028</w:t>
            </w:r>
          </w:p>
        </w:tc>
        <w:tc>
          <w:tcPr>
            <w:tcW w:w="856" w:type="dxa"/>
            <w:tcBorders>
              <w:top w:val="nil"/>
              <w:left w:val="nil"/>
              <w:bottom w:val="single" w:sz="4" w:space="0" w:color="auto"/>
              <w:right w:val="single" w:sz="4" w:space="0" w:color="auto"/>
            </w:tcBorders>
            <w:shd w:val="clear" w:color="auto" w:fill="auto"/>
            <w:noWrap/>
            <w:vAlign w:val="center"/>
            <w:hideMark/>
          </w:tcPr>
          <w:p w14:paraId="20B7124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44B89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3166.53</w:t>
            </w:r>
          </w:p>
        </w:tc>
        <w:tc>
          <w:tcPr>
            <w:tcW w:w="1592" w:type="dxa"/>
            <w:tcBorders>
              <w:top w:val="nil"/>
              <w:left w:val="nil"/>
              <w:bottom w:val="single" w:sz="4" w:space="0" w:color="auto"/>
              <w:right w:val="single" w:sz="4" w:space="0" w:color="auto"/>
            </w:tcBorders>
            <w:shd w:val="clear" w:color="auto" w:fill="auto"/>
            <w:noWrap/>
            <w:vAlign w:val="center"/>
            <w:hideMark/>
          </w:tcPr>
          <w:p w14:paraId="296A0BF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459C26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16.14</w:t>
            </w:r>
          </w:p>
        </w:tc>
        <w:tc>
          <w:tcPr>
            <w:tcW w:w="1417" w:type="dxa"/>
            <w:tcBorders>
              <w:top w:val="nil"/>
              <w:left w:val="nil"/>
              <w:bottom w:val="single" w:sz="4" w:space="0" w:color="auto"/>
              <w:right w:val="single" w:sz="4" w:space="0" w:color="auto"/>
            </w:tcBorders>
            <w:shd w:val="clear" w:color="auto" w:fill="auto"/>
            <w:noWrap/>
            <w:vAlign w:val="center"/>
            <w:hideMark/>
          </w:tcPr>
          <w:p w14:paraId="62846BD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182.81</w:t>
            </w:r>
          </w:p>
        </w:tc>
        <w:tc>
          <w:tcPr>
            <w:tcW w:w="1276" w:type="dxa"/>
            <w:tcBorders>
              <w:top w:val="nil"/>
              <w:left w:val="nil"/>
              <w:bottom w:val="single" w:sz="4" w:space="0" w:color="auto"/>
              <w:right w:val="single" w:sz="4" w:space="0" w:color="auto"/>
            </w:tcBorders>
            <w:shd w:val="clear" w:color="auto" w:fill="auto"/>
            <w:noWrap/>
            <w:vAlign w:val="center"/>
            <w:hideMark/>
          </w:tcPr>
          <w:p w14:paraId="0D2A29A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7D8265B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76A841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25.10.2028</w:t>
            </w:r>
          </w:p>
        </w:tc>
        <w:tc>
          <w:tcPr>
            <w:tcW w:w="856" w:type="dxa"/>
            <w:tcBorders>
              <w:top w:val="nil"/>
              <w:left w:val="nil"/>
              <w:bottom w:val="single" w:sz="4" w:space="0" w:color="auto"/>
              <w:right w:val="single" w:sz="4" w:space="0" w:color="auto"/>
            </w:tcBorders>
            <w:shd w:val="clear" w:color="auto" w:fill="auto"/>
            <w:noWrap/>
            <w:vAlign w:val="center"/>
            <w:hideMark/>
          </w:tcPr>
          <w:p w14:paraId="0C5B29D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0603C9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2999.86</w:t>
            </w:r>
          </w:p>
        </w:tc>
        <w:tc>
          <w:tcPr>
            <w:tcW w:w="1592" w:type="dxa"/>
            <w:tcBorders>
              <w:top w:val="nil"/>
              <w:left w:val="nil"/>
              <w:bottom w:val="single" w:sz="4" w:space="0" w:color="auto"/>
              <w:right w:val="single" w:sz="4" w:space="0" w:color="auto"/>
            </w:tcBorders>
            <w:shd w:val="clear" w:color="auto" w:fill="auto"/>
            <w:noWrap/>
            <w:vAlign w:val="center"/>
            <w:hideMark/>
          </w:tcPr>
          <w:p w14:paraId="2701953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2C664C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14.79</w:t>
            </w:r>
          </w:p>
        </w:tc>
        <w:tc>
          <w:tcPr>
            <w:tcW w:w="1417" w:type="dxa"/>
            <w:tcBorders>
              <w:top w:val="nil"/>
              <w:left w:val="nil"/>
              <w:bottom w:val="single" w:sz="4" w:space="0" w:color="auto"/>
              <w:right w:val="single" w:sz="4" w:space="0" w:color="auto"/>
            </w:tcBorders>
            <w:shd w:val="clear" w:color="auto" w:fill="auto"/>
            <w:noWrap/>
            <w:vAlign w:val="center"/>
            <w:hideMark/>
          </w:tcPr>
          <w:p w14:paraId="1015F60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181.46</w:t>
            </w:r>
          </w:p>
        </w:tc>
        <w:tc>
          <w:tcPr>
            <w:tcW w:w="1276" w:type="dxa"/>
            <w:tcBorders>
              <w:top w:val="nil"/>
              <w:left w:val="nil"/>
              <w:bottom w:val="single" w:sz="4" w:space="0" w:color="auto"/>
              <w:right w:val="single" w:sz="4" w:space="0" w:color="auto"/>
            </w:tcBorders>
            <w:shd w:val="clear" w:color="auto" w:fill="auto"/>
            <w:noWrap/>
            <w:vAlign w:val="center"/>
            <w:hideMark/>
          </w:tcPr>
          <w:p w14:paraId="358D019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0958090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857E0B"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25.11.2028</w:t>
            </w:r>
          </w:p>
        </w:tc>
        <w:tc>
          <w:tcPr>
            <w:tcW w:w="856" w:type="dxa"/>
            <w:tcBorders>
              <w:top w:val="nil"/>
              <w:left w:val="nil"/>
              <w:bottom w:val="single" w:sz="4" w:space="0" w:color="auto"/>
              <w:right w:val="single" w:sz="4" w:space="0" w:color="auto"/>
            </w:tcBorders>
            <w:shd w:val="clear" w:color="auto" w:fill="auto"/>
            <w:noWrap/>
            <w:vAlign w:val="center"/>
            <w:hideMark/>
          </w:tcPr>
          <w:p w14:paraId="32412E0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98EDD8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2833.19</w:t>
            </w:r>
          </w:p>
        </w:tc>
        <w:tc>
          <w:tcPr>
            <w:tcW w:w="1592" w:type="dxa"/>
            <w:tcBorders>
              <w:top w:val="nil"/>
              <w:left w:val="nil"/>
              <w:bottom w:val="single" w:sz="4" w:space="0" w:color="auto"/>
              <w:right w:val="single" w:sz="4" w:space="0" w:color="auto"/>
            </w:tcBorders>
            <w:shd w:val="clear" w:color="auto" w:fill="auto"/>
            <w:noWrap/>
            <w:vAlign w:val="center"/>
            <w:hideMark/>
          </w:tcPr>
          <w:p w14:paraId="48D5D6A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E99284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14.44</w:t>
            </w:r>
          </w:p>
        </w:tc>
        <w:tc>
          <w:tcPr>
            <w:tcW w:w="1417" w:type="dxa"/>
            <w:tcBorders>
              <w:top w:val="nil"/>
              <w:left w:val="nil"/>
              <w:bottom w:val="single" w:sz="4" w:space="0" w:color="auto"/>
              <w:right w:val="single" w:sz="4" w:space="0" w:color="auto"/>
            </w:tcBorders>
            <w:shd w:val="clear" w:color="auto" w:fill="auto"/>
            <w:noWrap/>
            <w:vAlign w:val="center"/>
            <w:hideMark/>
          </w:tcPr>
          <w:p w14:paraId="64ABE51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181.11</w:t>
            </w:r>
          </w:p>
        </w:tc>
        <w:tc>
          <w:tcPr>
            <w:tcW w:w="1276" w:type="dxa"/>
            <w:tcBorders>
              <w:top w:val="nil"/>
              <w:left w:val="nil"/>
              <w:bottom w:val="single" w:sz="4" w:space="0" w:color="auto"/>
              <w:right w:val="single" w:sz="4" w:space="0" w:color="auto"/>
            </w:tcBorders>
            <w:shd w:val="clear" w:color="auto" w:fill="auto"/>
            <w:noWrap/>
            <w:vAlign w:val="center"/>
            <w:hideMark/>
          </w:tcPr>
          <w:p w14:paraId="317FA7E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6C2388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15F246B"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25.12.2028</w:t>
            </w:r>
          </w:p>
        </w:tc>
        <w:tc>
          <w:tcPr>
            <w:tcW w:w="856" w:type="dxa"/>
            <w:tcBorders>
              <w:top w:val="nil"/>
              <w:left w:val="nil"/>
              <w:bottom w:val="single" w:sz="4" w:space="0" w:color="auto"/>
              <w:right w:val="single" w:sz="4" w:space="0" w:color="auto"/>
            </w:tcBorders>
            <w:shd w:val="clear" w:color="auto" w:fill="auto"/>
            <w:noWrap/>
            <w:vAlign w:val="center"/>
            <w:hideMark/>
          </w:tcPr>
          <w:p w14:paraId="0A04CC4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1E7EF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2666.52</w:t>
            </w:r>
          </w:p>
        </w:tc>
        <w:tc>
          <w:tcPr>
            <w:tcW w:w="1592" w:type="dxa"/>
            <w:tcBorders>
              <w:top w:val="nil"/>
              <w:left w:val="nil"/>
              <w:bottom w:val="single" w:sz="4" w:space="0" w:color="auto"/>
              <w:right w:val="single" w:sz="4" w:space="0" w:color="auto"/>
            </w:tcBorders>
            <w:shd w:val="clear" w:color="auto" w:fill="auto"/>
            <w:noWrap/>
            <w:vAlign w:val="center"/>
            <w:hideMark/>
          </w:tcPr>
          <w:p w14:paraId="2DFA81A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E4CEA7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13.15</w:t>
            </w:r>
          </w:p>
        </w:tc>
        <w:tc>
          <w:tcPr>
            <w:tcW w:w="1417" w:type="dxa"/>
            <w:tcBorders>
              <w:top w:val="nil"/>
              <w:left w:val="nil"/>
              <w:bottom w:val="single" w:sz="4" w:space="0" w:color="auto"/>
              <w:right w:val="single" w:sz="4" w:space="0" w:color="auto"/>
            </w:tcBorders>
            <w:shd w:val="clear" w:color="auto" w:fill="auto"/>
            <w:noWrap/>
            <w:vAlign w:val="center"/>
            <w:hideMark/>
          </w:tcPr>
          <w:p w14:paraId="67CBA84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179.82</w:t>
            </w:r>
          </w:p>
        </w:tc>
        <w:tc>
          <w:tcPr>
            <w:tcW w:w="1276" w:type="dxa"/>
            <w:tcBorders>
              <w:top w:val="nil"/>
              <w:left w:val="nil"/>
              <w:bottom w:val="single" w:sz="4" w:space="0" w:color="auto"/>
              <w:right w:val="single" w:sz="4" w:space="0" w:color="auto"/>
            </w:tcBorders>
            <w:shd w:val="clear" w:color="auto" w:fill="auto"/>
            <w:noWrap/>
            <w:vAlign w:val="center"/>
            <w:hideMark/>
          </w:tcPr>
          <w:p w14:paraId="0B04807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1B11F6C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FFED03"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25.01.2029</w:t>
            </w:r>
          </w:p>
        </w:tc>
        <w:tc>
          <w:tcPr>
            <w:tcW w:w="856" w:type="dxa"/>
            <w:tcBorders>
              <w:top w:val="nil"/>
              <w:left w:val="nil"/>
              <w:bottom w:val="single" w:sz="4" w:space="0" w:color="auto"/>
              <w:right w:val="single" w:sz="4" w:space="0" w:color="auto"/>
            </w:tcBorders>
            <w:shd w:val="clear" w:color="auto" w:fill="auto"/>
            <w:noWrap/>
            <w:vAlign w:val="center"/>
            <w:hideMark/>
          </w:tcPr>
          <w:p w14:paraId="2C344EA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DB9355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2499.85</w:t>
            </w:r>
          </w:p>
        </w:tc>
        <w:tc>
          <w:tcPr>
            <w:tcW w:w="1592" w:type="dxa"/>
            <w:tcBorders>
              <w:top w:val="nil"/>
              <w:left w:val="nil"/>
              <w:bottom w:val="single" w:sz="4" w:space="0" w:color="auto"/>
              <w:right w:val="single" w:sz="4" w:space="0" w:color="auto"/>
            </w:tcBorders>
            <w:shd w:val="clear" w:color="auto" w:fill="auto"/>
            <w:noWrap/>
            <w:vAlign w:val="center"/>
            <w:hideMark/>
          </w:tcPr>
          <w:p w14:paraId="7540A6B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C49BA5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12.74</w:t>
            </w:r>
          </w:p>
        </w:tc>
        <w:tc>
          <w:tcPr>
            <w:tcW w:w="1417" w:type="dxa"/>
            <w:tcBorders>
              <w:top w:val="nil"/>
              <w:left w:val="nil"/>
              <w:bottom w:val="single" w:sz="4" w:space="0" w:color="auto"/>
              <w:right w:val="single" w:sz="4" w:space="0" w:color="auto"/>
            </w:tcBorders>
            <w:shd w:val="clear" w:color="auto" w:fill="auto"/>
            <w:noWrap/>
            <w:vAlign w:val="center"/>
            <w:hideMark/>
          </w:tcPr>
          <w:p w14:paraId="437E641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179.41</w:t>
            </w:r>
          </w:p>
        </w:tc>
        <w:tc>
          <w:tcPr>
            <w:tcW w:w="1276" w:type="dxa"/>
            <w:tcBorders>
              <w:top w:val="nil"/>
              <w:left w:val="nil"/>
              <w:bottom w:val="single" w:sz="4" w:space="0" w:color="auto"/>
              <w:right w:val="single" w:sz="4" w:space="0" w:color="auto"/>
            </w:tcBorders>
            <w:shd w:val="clear" w:color="auto" w:fill="auto"/>
            <w:noWrap/>
            <w:vAlign w:val="center"/>
            <w:hideMark/>
          </w:tcPr>
          <w:p w14:paraId="62D1861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824032B"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B33E7C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25.02.2029</w:t>
            </w:r>
          </w:p>
        </w:tc>
        <w:tc>
          <w:tcPr>
            <w:tcW w:w="856" w:type="dxa"/>
            <w:tcBorders>
              <w:top w:val="nil"/>
              <w:left w:val="nil"/>
              <w:bottom w:val="single" w:sz="4" w:space="0" w:color="auto"/>
              <w:right w:val="single" w:sz="4" w:space="0" w:color="auto"/>
            </w:tcBorders>
            <w:shd w:val="clear" w:color="auto" w:fill="auto"/>
            <w:noWrap/>
            <w:vAlign w:val="center"/>
            <w:hideMark/>
          </w:tcPr>
          <w:p w14:paraId="314FE12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7DC53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2333.18</w:t>
            </w:r>
          </w:p>
        </w:tc>
        <w:tc>
          <w:tcPr>
            <w:tcW w:w="1592" w:type="dxa"/>
            <w:tcBorders>
              <w:top w:val="nil"/>
              <w:left w:val="nil"/>
              <w:bottom w:val="single" w:sz="4" w:space="0" w:color="auto"/>
              <w:right w:val="single" w:sz="4" w:space="0" w:color="auto"/>
            </w:tcBorders>
            <w:shd w:val="clear" w:color="auto" w:fill="auto"/>
            <w:noWrap/>
            <w:vAlign w:val="center"/>
            <w:hideMark/>
          </w:tcPr>
          <w:p w14:paraId="5404FC8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E59479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11.89</w:t>
            </w:r>
          </w:p>
        </w:tc>
        <w:tc>
          <w:tcPr>
            <w:tcW w:w="1417" w:type="dxa"/>
            <w:tcBorders>
              <w:top w:val="nil"/>
              <w:left w:val="nil"/>
              <w:bottom w:val="single" w:sz="4" w:space="0" w:color="auto"/>
              <w:right w:val="single" w:sz="4" w:space="0" w:color="auto"/>
            </w:tcBorders>
            <w:shd w:val="clear" w:color="auto" w:fill="auto"/>
            <w:noWrap/>
            <w:vAlign w:val="center"/>
            <w:hideMark/>
          </w:tcPr>
          <w:p w14:paraId="221C900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178.56</w:t>
            </w:r>
          </w:p>
        </w:tc>
        <w:tc>
          <w:tcPr>
            <w:tcW w:w="1276" w:type="dxa"/>
            <w:tcBorders>
              <w:top w:val="nil"/>
              <w:left w:val="nil"/>
              <w:bottom w:val="single" w:sz="4" w:space="0" w:color="auto"/>
              <w:right w:val="single" w:sz="4" w:space="0" w:color="auto"/>
            </w:tcBorders>
            <w:shd w:val="clear" w:color="auto" w:fill="auto"/>
            <w:noWrap/>
            <w:vAlign w:val="center"/>
            <w:hideMark/>
          </w:tcPr>
          <w:p w14:paraId="3CCE0F0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70CBD1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89A7139"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25.03.2029</w:t>
            </w:r>
          </w:p>
        </w:tc>
        <w:tc>
          <w:tcPr>
            <w:tcW w:w="856" w:type="dxa"/>
            <w:tcBorders>
              <w:top w:val="nil"/>
              <w:left w:val="nil"/>
              <w:bottom w:val="single" w:sz="4" w:space="0" w:color="auto"/>
              <w:right w:val="single" w:sz="4" w:space="0" w:color="auto"/>
            </w:tcBorders>
            <w:shd w:val="clear" w:color="auto" w:fill="auto"/>
            <w:noWrap/>
            <w:vAlign w:val="center"/>
            <w:hideMark/>
          </w:tcPr>
          <w:p w14:paraId="47F6611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1F675F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2166.51</w:t>
            </w:r>
          </w:p>
        </w:tc>
        <w:tc>
          <w:tcPr>
            <w:tcW w:w="1592" w:type="dxa"/>
            <w:tcBorders>
              <w:top w:val="nil"/>
              <w:left w:val="nil"/>
              <w:bottom w:val="single" w:sz="4" w:space="0" w:color="auto"/>
              <w:right w:val="single" w:sz="4" w:space="0" w:color="auto"/>
            </w:tcBorders>
            <w:shd w:val="clear" w:color="auto" w:fill="auto"/>
            <w:noWrap/>
            <w:vAlign w:val="center"/>
            <w:hideMark/>
          </w:tcPr>
          <w:p w14:paraId="77190FD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1781E6B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9.97</w:t>
            </w:r>
          </w:p>
        </w:tc>
        <w:tc>
          <w:tcPr>
            <w:tcW w:w="1417" w:type="dxa"/>
            <w:tcBorders>
              <w:top w:val="nil"/>
              <w:left w:val="nil"/>
              <w:bottom w:val="single" w:sz="4" w:space="0" w:color="auto"/>
              <w:right w:val="single" w:sz="4" w:space="0" w:color="auto"/>
            </w:tcBorders>
            <w:shd w:val="clear" w:color="auto" w:fill="auto"/>
            <w:noWrap/>
            <w:vAlign w:val="center"/>
            <w:hideMark/>
          </w:tcPr>
          <w:p w14:paraId="6D7D40D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176.64</w:t>
            </w:r>
          </w:p>
        </w:tc>
        <w:tc>
          <w:tcPr>
            <w:tcW w:w="1276" w:type="dxa"/>
            <w:tcBorders>
              <w:top w:val="nil"/>
              <w:left w:val="nil"/>
              <w:bottom w:val="single" w:sz="4" w:space="0" w:color="auto"/>
              <w:right w:val="single" w:sz="4" w:space="0" w:color="auto"/>
            </w:tcBorders>
            <w:shd w:val="clear" w:color="auto" w:fill="auto"/>
            <w:noWrap/>
            <w:vAlign w:val="center"/>
            <w:hideMark/>
          </w:tcPr>
          <w:p w14:paraId="792C643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4202CD4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EBED69F"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25.04.2029</w:t>
            </w:r>
          </w:p>
        </w:tc>
        <w:tc>
          <w:tcPr>
            <w:tcW w:w="856" w:type="dxa"/>
            <w:tcBorders>
              <w:top w:val="nil"/>
              <w:left w:val="nil"/>
              <w:bottom w:val="single" w:sz="4" w:space="0" w:color="auto"/>
              <w:right w:val="single" w:sz="4" w:space="0" w:color="auto"/>
            </w:tcBorders>
            <w:shd w:val="clear" w:color="auto" w:fill="auto"/>
            <w:noWrap/>
            <w:vAlign w:val="center"/>
            <w:hideMark/>
          </w:tcPr>
          <w:p w14:paraId="7A3C859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DE37E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1999.84</w:t>
            </w:r>
          </w:p>
        </w:tc>
        <w:tc>
          <w:tcPr>
            <w:tcW w:w="1592" w:type="dxa"/>
            <w:tcBorders>
              <w:top w:val="nil"/>
              <w:left w:val="nil"/>
              <w:bottom w:val="single" w:sz="4" w:space="0" w:color="auto"/>
              <w:right w:val="single" w:sz="4" w:space="0" w:color="auto"/>
            </w:tcBorders>
            <w:shd w:val="clear" w:color="auto" w:fill="auto"/>
            <w:noWrap/>
            <w:vAlign w:val="center"/>
            <w:hideMark/>
          </w:tcPr>
          <w:p w14:paraId="2E1302A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A5A0FB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10.19</w:t>
            </w:r>
          </w:p>
        </w:tc>
        <w:tc>
          <w:tcPr>
            <w:tcW w:w="1417" w:type="dxa"/>
            <w:tcBorders>
              <w:top w:val="nil"/>
              <w:left w:val="nil"/>
              <w:bottom w:val="single" w:sz="4" w:space="0" w:color="auto"/>
              <w:right w:val="single" w:sz="4" w:space="0" w:color="auto"/>
            </w:tcBorders>
            <w:shd w:val="clear" w:color="auto" w:fill="auto"/>
            <w:noWrap/>
            <w:vAlign w:val="center"/>
            <w:hideMark/>
          </w:tcPr>
          <w:p w14:paraId="5C18F4A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176.86</w:t>
            </w:r>
          </w:p>
        </w:tc>
        <w:tc>
          <w:tcPr>
            <w:tcW w:w="1276" w:type="dxa"/>
            <w:tcBorders>
              <w:top w:val="nil"/>
              <w:left w:val="nil"/>
              <w:bottom w:val="single" w:sz="4" w:space="0" w:color="auto"/>
              <w:right w:val="single" w:sz="4" w:space="0" w:color="auto"/>
            </w:tcBorders>
            <w:shd w:val="clear" w:color="auto" w:fill="auto"/>
            <w:noWrap/>
            <w:vAlign w:val="center"/>
            <w:hideMark/>
          </w:tcPr>
          <w:p w14:paraId="446DC3F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8B28202"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08985F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25.05.2029</w:t>
            </w:r>
          </w:p>
        </w:tc>
        <w:tc>
          <w:tcPr>
            <w:tcW w:w="856" w:type="dxa"/>
            <w:tcBorders>
              <w:top w:val="nil"/>
              <w:left w:val="nil"/>
              <w:bottom w:val="single" w:sz="4" w:space="0" w:color="auto"/>
              <w:right w:val="single" w:sz="4" w:space="0" w:color="auto"/>
            </w:tcBorders>
            <w:shd w:val="clear" w:color="auto" w:fill="auto"/>
            <w:noWrap/>
            <w:vAlign w:val="center"/>
            <w:hideMark/>
          </w:tcPr>
          <w:p w14:paraId="36E4390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6CB08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1833.17</w:t>
            </w:r>
          </w:p>
        </w:tc>
        <w:tc>
          <w:tcPr>
            <w:tcW w:w="1592" w:type="dxa"/>
            <w:tcBorders>
              <w:top w:val="nil"/>
              <w:left w:val="nil"/>
              <w:bottom w:val="single" w:sz="4" w:space="0" w:color="auto"/>
              <w:right w:val="single" w:sz="4" w:space="0" w:color="auto"/>
            </w:tcBorders>
            <w:shd w:val="clear" w:color="auto" w:fill="auto"/>
            <w:noWrap/>
            <w:vAlign w:val="center"/>
            <w:hideMark/>
          </w:tcPr>
          <w:p w14:paraId="20BC774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7938584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9.04</w:t>
            </w:r>
          </w:p>
        </w:tc>
        <w:tc>
          <w:tcPr>
            <w:tcW w:w="1417" w:type="dxa"/>
            <w:tcBorders>
              <w:top w:val="nil"/>
              <w:left w:val="nil"/>
              <w:bottom w:val="single" w:sz="4" w:space="0" w:color="auto"/>
              <w:right w:val="single" w:sz="4" w:space="0" w:color="auto"/>
            </w:tcBorders>
            <w:shd w:val="clear" w:color="auto" w:fill="auto"/>
            <w:noWrap/>
            <w:vAlign w:val="center"/>
            <w:hideMark/>
          </w:tcPr>
          <w:p w14:paraId="019F56D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175.71</w:t>
            </w:r>
          </w:p>
        </w:tc>
        <w:tc>
          <w:tcPr>
            <w:tcW w:w="1276" w:type="dxa"/>
            <w:tcBorders>
              <w:top w:val="nil"/>
              <w:left w:val="nil"/>
              <w:bottom w:val="single" w:sz="4" w:space="0" w:color="auto"/>
              <w:right w:val="single" w:sz="4" w:space="0" w:color="auto"/>
            </w:tcBorders>
            <w:shd w:val="clear" w:color="auto" w:fill="auto"/>
            <w:noWrap/>
            <w:vAlign w:val="center"/>
            <w:hideMark/>
          </w:tcPr>
          <w:p w14:paraId="58D32EA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535E97C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3325FE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25.06.2029</w:t>
            </w:r>
          </w:p>
        </w:tc>
        <w:tc>
          <w:tcPr>
            <w:tcW w:w="856" w:type="dxa"/>
            <w:tcBorders>
              <w:top w:val="nil"/>
              <w:left w:val="nil"/>
              <w:bottom w:val="single" w:sz="4" w:space="0" w:color="auto"/>
              <w:right w:val="single" w:sz="4" w:space="0" w:color="auto"/>
            </w:tcBorders>
            <w:shd w:val="clear" w:color="auto" w:fill="auto"/>
            <w:noWrap/>
            <w:vAlign w:val="center"/>
            <w:hideMark/>
          </w:tcPr>
          <w:p w14:paraId="2E958D8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A62B2B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1666.50</w:t>
            </w:r>
          </w:p>
        </w:tc>
        <w:tc>
          <w:tcPr>
            <w:tcW w:w="1592" w:type="dxa"/>
            <w:tcBorders>
              <w:top w:val="nil"/>
              <w:left w:val="nil"/>
              <w:bottom w:val="single" w:sz="4" w:space="0" w:color="auto"/>
              <w:right w:val="single" w:sz="4" w:space="0" w:color="auto"/>
            </w:tcBorders>
            <w:shd w:val="clear" w:color="auto" w:fill="auto"/>
            <w:noWrap/>
            <w:vAlign w:val="center"/>
            <w:hideMark/>
          </w:tcPr>
          <w:p w14:paraId="776E949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6847E9C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8.49</w:t>
            </w:r>
          </w:p>
        </w:tc>
        <w:tc>
          <w:tcPr>
            <w:tcW w:w="1417" w:type="dxa"/>
            <w:tcBorders>
              <w:top w:val="nil"/>
              <w:left w:val="nil"/>
              <w:bottom w:val="single" w:sz="4" w:space="0" w:color="auto"/>
              <w:right w:val="single" w:sz="4" w:space="0" w:color="auto"/>
            </w:tcBorders>
            <w:shd w:val="clear" w:color="auto" w:fill="auto"/>
            <w:noWrap/>
            <w:vAlign w:val="center"/>
            <w:hideMark/>
          </w:tcPr>
          <w:p w14:paraId="29DF7D3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175.16</w:t>
            </w:r>
          </w:p>
        </w:tc>
        <w:tc>
          <w:tcPr>
            <w:tcW w:w="1276" w:type="dxa"/>
            <w:tcBorders>
              <w:top w:val="nil"/>
              <w:left w:val="nil"/>
              <w:bottom w:val="single" w:sz="4" w:space="0" w:color="auto"/>
              <w:right w:val="single" w:sz="4" w:space="0" w:color="auto"/>
            </w:tcBorders>
            <w:shd w:val="clear" w:color="auto" w:fill="auto"/>
            <w:noWrap/>
            <w:vAlign w:val="center"/>
            <w:hideMark/>
          </w:tcPr>
          <w:p w14:paraId="7DD444C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0AC475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F163E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25.07.2029</w:t>
            </w:r>
          </w:p>
        </w:tc>
        <w:tc>
          <w:tcPr>
            <w:tcW w:w="856" w:type="dxa"/>
            <w:tcBorders>
              <w:top w:val="nil"/>
              <w:left w:val="nil"/>
              <w:bottom w:val="single" w:sz="4" w:space="0" w:color="auto"/>
              <w:right w:val="single" w:sz="4" w:space="0" w:color="auto"/>
            </w:tcBorders>
            <w:shd w:val="clear" w:color="auto" w:fill="auto"/>
            <w:noWrap/>
            <w:vAlign w:val="center"/>
            <w:hideMark/>
          </w:tcPr>
          <w:p w14:paraId="3D92F1C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95357F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1499.83</w:t>
            </w:r>
          </w:p>
        </w:tc>
        <w:tc>
          <w:tcPr>
            <w:tcW w:w="1592" w:type="dxa"/>
            <w:tcBorders>
              <w:top w:val="nil"/>
              <w:left w:val="nil"/>
              <w:bottom w:val="single" w:sz="4" w:space="0" w:color="auto"/>
              <w:right w:val="single" w:sz="4" w:space="0" w:color="auto"/>
            </w:tcBorders>
            <w:shd w:val="clear" w:color="auto" w:fill="auto"/>
            <w:noWrap/>
            <w:vAlign w:val="center"/>
            <w:hideMark/>
          </w:tcPr>
          <w:p w14:paraId="1D622FF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AD6E80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7.40</w:t>
            </w:r>
          </w:p>
        </w:tc>
        <w:tc>
          <w:tcPr>
            <w:tcW w:w="1417" w:type="dxa"/>
            <w:tcBorders>
              <w:top w:val="nil"/>
              <w:left w:val="nil"/>
              <w:bottom w:val="single" w:sz="4" w:space="0" w:color="auto"/>
              <w:right w:val="single" w:sz="4" w:space="0" w:color="auto"/>
            </w:tcBorders>
            <w:shd w:val="clear" w:color="auto" w:fill="auto"/>
            <w:noWrap/>
            <w:vAlign w:val="center"/>
            <w:hideMark/>
          </w:tcPr>
          <w:p w14:paraId="0190317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174.07</w:t>
            </w:r>
          </w:p>
        </w:tc>
        <w:tc>
          <w:tcPr>
            <w:tcW w:w="1276" w:type="dxa"/>
            <w:tcBorders>
              <w:top w:val="nil"/>
              <w:left w:val="nil"/>
              <w:bottom w:val="single" w:sz="4" w:space="0" w:color="auto"/>
              <w:right w:val="single" w:sz="4" w:space="0" w:color="auto"/>
            </w:tcBorders>
            <w:shd w:val="clear" w:color="auto" w:fill="auto"/>
            <w:noWrap/>
            <w:vAlign w:val="center"/>
            <w:hideMark/>
          </w:tcPr>
          <w:p w14:paraId="13C611F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59E9A68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C39975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25.08.2029</w:t>
            </w:r>
          </w:p>
        </w:tc>
        <w:tc>
          <w:tcPr>
            <w:tcW w:w="856" w:type="dxa"/>
            <w:tcBorders>
              <w:top w:val="nil"/>
              <w:left w:val="nil"/>
              <w:bottom w:val="single" w:sz="4" w:space="0" w:color="auto"/>
              <w:right w:val="single" w:sz="4" w:space="0" w:color="auto"/>
            </w:tcBorders>
            <w:shd w:val="clear" w:color="auto" w:fill="auto"/>
            <w:noWrap/>
            <w:vAlign w:val="center"/>
            <w:hideMark/>
          </w:tcPr>
          <w:p w14:paraId="286F54F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21C131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1333.16</w:t>
            </w:r>
          </w:p>
        </w:tc>
        <w:tc>
          <w:tcPr>
            <w:tcW w:w="1592" w:type="dxa"/>
            <w:tcBorders>
              <w:top w:val="nil"/>
              <w:left w:val="nil"/>
              <w:bottom w:val="single" w:sz="4" w:space="0" w:color="auto"/>
              <w:right w:val="single" w:sz="4" w:space="0" w:color="auto"/>
            </w:tcBorders>
            <w:shd w:val="clear" w:color="auto" w:fill="auto"/>
            <w:noWrap/>
            <w:vAlign w:val="center"/>
            <w:hideMark/>
          </w:tcPr>
          <w:p w14:paraId="1A149D5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23E4D97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6.79</w:t>
            </w:r>
          </w:p>
        </w:tc>
        <w:tc>
          <w:tcPr>
            <w:tcW w:w="1417" w:type="dxa"/>
            <w:tcBorders>
              <w:top w:val="nil"/>
              <w:left w:val="nil"/>
              <w:bottom w:val="single" w:sz="4" w:space="0" w:color="auto"/>
              <w:right w:val="single" w:sz="4" w:space="0" w:color="auto"/>
            </w:tcBorders>
            <w:shd w:val="clear" w:color="auto" w:fill="auto"/>
            <w:noWrap/>
            <w:vAlign w:val="center"/>
            <w:hideMark/>
          </w:tcPr>
          <w:p w14:paraId="1D7863C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173.46</w:t>
            </w:r>
          </w:p>
        </w:tc>
        <w:tc>
          <w:tcPr>
            <w:tcW w:w="1276" w:type="dxa"/>
            <w:tcBorders>
              <w:top w:val="nil"/>
              <w:left w:val="nil"/>
              <w:bottom w:val="single" w:sz="4" w:space="0" w:color="auto"/>
              <w:right w:val="single" w:sz="4" w:space="0" w:color="auto"/>
            </w:tcBorders>
            <w:shd w:val="clear" w:color="auto" w:fill="auto"/>
            <w:noWrap/>
            <w:vAlign w:val="center"/>
            <w:hideMark/>
          </w:tcPr>
          <w:p w14:paraId="2E99B60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307FB7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A65D69"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25.09.2029</w:t>
            </w:r>
          </w:p>
        </w:tc>
        <w:tc>
          <w:tcPr>
            <w:tcW w:w="856" w:type="dxa"/>
            <w:tcBorders>
              <w:top w:val="nil"/>
              <w:left w:val="nil"/>
              <w:bottom w:val="single" w:sz="4" w:space="0" w:color="auto"/>
              <w:right w:val="single" w:sz="4" w:space="0" w:color="auto"/>
            </w:tcBorders>
            <w:shd w:val="clear" w:color="auto" w:fill="auto"/>
            <w:noWrap/>
            <w:vAlign w:val="center"/>
            <w:hideMark/>
          </w:tcPr>
          <w:p w14:paraId="505A733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902D86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1166.49</w:t>
            </w:r>
          </w:p>
        </w:tc>
        <w:tc>
          <w:tcPr>
            <w:tcW w:w="1592" w:type="dxa"/>
            <w:tcBorders>
              <w:top w:val="nil"/>
              <w:left w:val="nil"/>
              <w:bottom w:val="single" w:sz="4" w:space="0" w:color="auto"/>
              <w:right w:val="single" w:sz="4" w:space="0" w:color="auto"/>
            </w:tcBorders>
            <w:shd w:val="clear" w:color="auto" w:fill="auto"/>
            <w:noWrap/>
            <w:vAlign w:val="center"/>
            <w:hideMark/>
          </w:tcPr>
          <w:p w14:paraId="3D33BB1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049CF72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5.94</w:t>
            </w:r>
          </w:p>
        </w:tc>
        <w:tc>
          <w:tcPr>
            <w:tcW w:w="1417" w:type="dxa"/>
            <w:tcBorders>
              <w:top w:val="nil"/>
              <w:left w:val="nil"/>
              <w:bottom w:val="single" w:sz="4" w:space="0" w:color="auto"/>
              <w:right w:val="single" w:sz="4" w:space="0" w:color="auto"/>
            </w:tcBorders>
            <w:shd w:val="clear" w:color="auto" w:fill="auto"/>
            <w:noWrap/>
            <w:vAlign w:val="center"/>
            <w:hideMark/>
          </w:tcPr>
          <w:p w14:paraId="14C2B44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172.61</w:t>
            </w:r>
          </w:p>
        </w:tc>
        <w:tc>
          <w:tcPr>
            <w:tcW w:w="1276" w:type="dxa"/>
            <w:tcBorders>
              <w:top w:val="nil"/>
              <w:left w:val="nil"/>
              <w:bottom w:val="single" w:sz="4" w:space="0" w:color="auto"/>
              <w:right w:val="single" w:sz="4" w:space="0" w:color="auto"/>
            </w:tcBorders>
            <w:shd w:val="clear" w:color="auto" w:fill="auto"/>
            <w:noWrap/>
            <w:vAlign w:val="center"/>
            <w:hideMark/>
          </w:tcPr>
          <w:p w14:paraId="0C8A5C6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4CA8B8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446DD78"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25.10.2029</w:t>
            </w:r>
          </w:p>
        </w:tc>
        <w:tc>
          <w:tcPr>
            <w:tcW w:w="856" w:type="dxa"/>
            <w:tcBorders>
              <w:top w:val="nil"/>
              <w:left w:val="nil"/>
              <w:bottom w:val="single" w:sz="4" w:space="0" w:color="auto"/>
              <w:right w:val="single" w:sz="4" w:space="0" w:color="auto"/>
            </w:tcBorders>
            <w:shd w:val="clear" w:color="auto" w:fill="auto"/>
            <w:noWrap/>
            <w:vAlign w:val="center"/>
            <w:hideMark/>
          </w:tcPr>
          <w:p w14:paraId="3DAB2B3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A6E3E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999.82</w:t>
            </w:r>
          </w:p>
        </w:tc>
        <w:tc>
          <w:tcPr>
            <w:tcW w:w="1592" w:type="dxa"/>
            <w:tcBorders>
              <w:top w:val="nil"/>
              <w:left w:val="nil"/>
              <w:bottom w:val="single" w:sz="4" w:space="0" w:color="auto"/>
              <w:right w:val="single" w:sz="4" w:space="0" w:color="auto"/>
            </w:tcBorders>
            <w:shd w:val="clear" w:color="auto" w:fill="auto"/>
            <w:noWrap/>
            <w:vAlign w:val="center"/>
            <w:hideMark/>
          </w:tcPr>
          <w:p w14:paraId="1F81205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37C21E7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4.93</w:t>
            </w:r>
          </w:p>
        </w:tc>
        <w:tc>
          <w:tcPr>
            <w:tcW w:w="1417" w:type="dxa"/>
            <w:tcBorders>
              <w:top w:val="nil"/>
              <w:left w:val="nil"/>
              <w:bottom w:val="single" w:sz="4" w:space="0" w:color="auto"/>
              <w:right w:val="single" w:sz="4" w:space="0" w:color="auto"/>
            </w:tcBorders>
            <w:shd w:val="clear" w:color="auto" w:fill="auto"/>
            <w:noWrap/>
            <w:vAlign w:val="center"/>
            <w:hideMark/>
          </w:tcPr>
          <w:p w14:paraId="2D16AC6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171.60</w:t>
            </w:r>
          </w:p>
        </w:tc>
        <w:tc>
          <w:tcPr>
            <w:tcW w:w="1276" w:type="dxa"/>
            <w:tcBorders>
              <w:top w:val="nil"/>
              <w:left w:val="nil"/>
              <w:bottom w:val="single" w:sz="4" w:space="0" w:color="auto"/>
              <w:right w:val="single" w:sz="4" w:space="0" w:color="auto"/>
            </w:tcBorders>
            <w:shd w:val="clear" w:color="auto" w:fill="auto"/>
            <w:noWrap/>
            <w:vAlign w:val="center"/>
            <w:hideMark/>
          </w:tcPr>
          <w:p w14:paraId="59E156C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28B4F92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566F5C"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25.11.2029</w:t>
            </w:r>
          </w:p>
        </w:tc>
        <w:tc>
          <w:tcPr>
            <w:tcW w:w="856" w:type="dxa"/>
            <w:tcBorders>
              <w:top w:val="nil"/>
              <w:left w:val="nil"/>
              <w:bottom w:val="single" w:sz="4" w:space="0" w:color="auto"/>
              <w:right w:val="single" w:sz="4" w:space="0" w:color="auto"/>
            </w:tcBorders>
            <w:shd w:val="clear" w:color="auto" w:fill="auto"/>
            <w:noWrap/>
            <w:vAlign w:val="center"/>
            <w:hideMark/>
          </w:tcPr>
          <w:p w14:paraId="63FB0FA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194AE2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833.15</w:t>
            </w:r>
          </w:p>
        </w:tc>
        <w:tc>
          <w:tcPr>
            <w:tcW w:w="1592" w:type="dxa"/>
            <w:tcBorders>
              <w:top w:val="nil"/>
              <w:left w:val="nil"/>
              <w:bottom w:val="single" w:sz="4" w:space="0" w:color="auto"/>
              <w:right w:val="single" w:sz="4" w:space="0" w:color="auto"/>
            </w:tcBorders>
            <w:shd w:val="clear" w:color="auto" w:fill="auto"/>
            <w:noWrap/>
            <w:vAlign w:val="center"/>
            <w:hideMark/>
          </w:tcPr>
          <w:p w14:paraId="2FEA976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55BF97A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4.25</w:t>
            </w:r>
          </w:p>
        </w:tc>
        <w:tc>
          <w:tcPr>
            <w:tcW w:w="1417" w:type="dxa"/>
            <w:tcBorders>
              <w:top w:val="nil"/>
              <w:left w:val="nil"/>
              <w:bottom w:val="single" w:sz="4" w:space="0" w:color="auto"/>
              <w:right w:val="single" w:sz="4" w:space="0" w:color="auto"/>
            </w:tcBorders>
            <w:shd w:val="clear" w:color="auto" w:fill="auto"/>
            <w:noWrap/>
            <w:vAlign w:val="center"/>
            <w:hideMark/>
          </w:tcPr>
          <w:p w14:paraId="3229827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170.92</w:t>
            </w:r>
          </w:p>
        </w:tc>
        <w:tc>
          <w:tcPr>
            <w:tcW w:w="1276" w:type="dxa"/>
            <w:tcBorders>
              <w:top w:val="nil"/>
              <w:left w:val="nil"/>
              <w:bottom w:val="single" w:sz="4" w:space="0" w:color="auto"/>
              <w:right w:val="single" w:sz="4" w:space="0" w:color="auto"/>
            </w:tcBorders>
            <w:shd w:val="clear" w:color="auto" w:fill="auto"/>
            <w:noWrap/>
            <w:vAlign w:val="center"/>
            <w:hideMark/>
          </w:tcPr>
          <w:p w14:paraId="7D7FBE5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84A037C"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C70AD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25.12.2029</w:t>
            </w:r>
          </w:p>
        </w:tc>
        <w:tc>
          <w:tcPr>
            <w:tcW w:w="856" w:type="dxa"/>
            <w:tcBorders>
              <w:top w:val="nil"/>
              <w:left w:val="nil"/>
              <w:bottom w:val="single" w:sz="4" w:space="0" w:color="auto"/>
              <w:right w:val="single" w:sz="4" w:space="0" w:color="auto"/>
            </w:tcBorders>
            <w:shd w:val="clear" w:color="auto" w:fill="auto"/>
            <w:noWrap/>
            <w:vAlign w:val="center"/>
            <w:hideMark/>
          </w:tcPr>
          <w:p w14:paraId="0BF77A0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11208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666.48</w:t>
            </w:r>
          </w:p>
        </w:tc>
        <w:tc>
          <w:tcPr>
            <w:tcW w:w="1592" w:type="dxa"/>
            <w:tcBorders>
              <w:top w:val="nil"/>
              <w:left w:val="nil"/>
              <w:bottom w:val="single" w:sz="4" w:space="0" w:color="auto"/>
              <w:right w:val="single" w:sz="4" w:space="0" w:color="auto"/>
            </w:tcBorders>
            <w:shd w:val="clear" w:color="auto" w:fill="auto"/>
            <w:noWrap/>
            <w:vAlign w:val="center"/>
            <w:hideMark/>
          </w:tcPr>
          <w:p w14:paraId="1C1AC26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9A0A29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3.29</w:t>
            </w:r>
          </w:p>
        </w:tc>
        <w:tc>
          <w:tcPr>
            <w:tcW w:w="1417" w:type="dxa"/>
            <w:tcBorders>
              <w:top w:val="nil"/>
              <w:left w:val="nil"/>
              <w:bottom w:val="single" w:sz="4" w:space="0" w:color="auto"/>
              <w:right w:val="single" w:sz="4" w:space="0" w:color="auto"/>
            </w:tcBorders>
            <w:shd w:val="clear" w:color="auto" w:fill="auto"/>
            <w:noWrap/>
            <w:vAlign w:val="center"/>
            <w:hideMark/>
          </w:tcPr>
          <w:p w14:paraId="328A450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169.96</w:t>
            </w:r>
          </w:p>
        </w:tc>
        <w:tc>
          <w:tcPr>
            <w:tcW w:w="1276" w:type="dxa"/>
            <w:tcBorders>
              <w:top w:val="nil"/>
              <w:left w:val="nil"/>
              <w:bottom w:val="single" w:sz="4" w:space="0" w:color="auto"/>
              <w:right w:val="single" w:sz="4" w:space="0" w:color="auto"/>
            </w:tcBorders>
            <w:shd w:val="clear" w:color="auto" w:fill="auto"/>
            <w:noWrap/>
            <w:vAlign w:val="center"/>
            <w:hideMark/>
          </w:tcPr>
          <w:p w14:paraId="7D873D5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6C89538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7478B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25.01.2030</w:t>
            </w:r>
          </w:p>
        </w:tc>
        <w:tc>
          <w:tcPr>
            <w:tcW w:w="856" w:type="dxa"/>
            <w:tcBorders>
              <w:top w:val="nil"/>
              <w:left w:val="nil"/>
              <w:bottom w:val="single" w:sz="4" w:space="0" w:color="auto"/>
              <w:right w:val="single" w:sz="4" w:space="0" w:color="auto"/>
            </w:tcBorders>
            <w:shd w:val="clear" w:color="auto" w:fill="auto"/>
            <w:noWrap/>
            <w:vAlign w:val="center"/>
            <w:hideMark/>
          </w:tcPr>
          <w:p w14:paraId="41473DE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1E765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499.81</w:t>
            </w:r>
          </w:p>
        </w:tc>
        <w:tc>
          <w:tcPr>
            <w:tcW w:w="1592" w:type="dxa"/>
            <w:tcBorders>
              <w:top w:val="nil"/>
              <w:left w:val="nil"/>
              <w:bottom w:val="single" w:sz="4" w:space="0" w:color="auto"/>
              <w:right w:val="single" w:sz="4" w:space="0" w:color="auto"/>
            </w:tcBorders>
            <w:shd w:val="clear" w:color="auto" w:fill="auto"/>
            <w:noWrap/>
            <w:vAlign w:val="center"/>
            <w:hideMark/>
          </w:tcPr>
          <w:p w14:paraId="5CAF0D5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29FE11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2.55</w:t>
            </w:r>
          </w:p>
        </w:tc>
        <w:tc>
          <w:tcPr>
            <w:tcW w:w="1417" w:type="dxa"/>
            <w:tcBorders>
              <w:top w:val="nil"/>
              <w:left w:val="nil"/>
              <w:bottom w:val="single" w:sz="4" w:space="0" w:color="auto"/>
              <w:right w:val="single" w:sz="4" w:space="0" w:color="auto"/>
            </w:tcBorders>
            <w:shd w:val="clear" w:color="auto" w:fill="auto"/>
            <w:noWrap/>
            <w:vAlign w:val="center"/>
            <w:hideMark/>
          </w:tcPr>
          <w:p w14:paraId="0A8A9CA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169.22</w:t>
            </w:r>
          </w:p>
        </w:tc>
        <w:tc>
          <w:tcPr>
            <w:tcW w:w="1276" w:type="dxa"/>
            <w:tcBorders>
              <w:top w:val="nil"/>
              <w:left w:val="nil"/>
              <w:bottom w:val="single" w:sz="4" w:space="0" w:color="auto"/>
              <w:right w:val="single" w:sz="4" w:space="0" w:color="auto"/>
            </w:tcBorders>
            <w:shd w:val="clear" w:color="auto" w:fill="auto"/>
            <w:noWrap/>
            <w:vAlign w:val="center"/>
            <w:hideMark/>
          </w:tcPr>
          <w:p w14:paraId="02A770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5DBA6EC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5783C5"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25.02.2030</w:t>
            </w:r>
          </w:p>
        </w:tc>
        <w:tc>
          <w:tcPr>
            <w:tcW w:w="856" w:type="dxa"/>
            <w:tcBorders>
              <w:top w:val="nil"/>
              <w:left w:val="nil"/>
              <w:bottom w:val="single" w:sz="4" w:space="0" w:color="auto"/>
              <w:right w:val="single" w:sz="4" w:space="0" w:color="auto"/>
            </w:tcBorders>
            <w:shd w:val="clear" w:color="auto" w:fill="auto"/>
            <w:noWrap/>
            <w:vAlign w:val="center"/>
            <w:hideMark/>
          </w:tcPr>
          <w:p w14:paraId="1766FFD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71F53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333.14</w:t>
            </w:r>
          </w:p>
        </w:tc>
        <w:tc>
          <w:tcPr>
            <w:tcW w:w="1592" w:type="dxa"/>
            <w:tcBorders>
              <w:top w:val="nil"/>
              <w:left w:val="nil"/>
              <w:bottom w:val="single" w:sz="4" w:space="0" w:color="auto"/>
              <w:right w:val="single" w:sz="4" w:space="0" w:color="auto"/>
            </w:tcBorders>
            <w:shd w:val="clear" w:color="auto" w:fill="auto"/>
            <w:noWrap/>
            <w:vAlign w:val="center"/>
            <w:hideMark/>
          </w:tcPr>
          <w:p w14:paraId="5FD9CA9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166.67</w:t>
            </w:r>
          </w:p>
        </w:tc>
        <w:tc>
          <w:tcPr>
            <w:tcW w:w="1418" w:type="dxa"/>
            <w:tcBorders>
              <w:top w:val="nil"/>
              <w:left w:val="nil"/>
              <w:bottom w:val="single" w:sz="4" w:space="0" w:color="auto"/>
              <w:right w:val="single" w:sz="4" w:space="0" w:color="auto"/>
            </w:tcBorders>
            <w:shd w:val="clear" w:color="auto" w:fill="auto"/>
            <w:noWrap/>
            <w:vAlign w:val="center"/>
            <w:hideMark/>
          </w:tcPr>
          <w:p w14:paraId="413F2F1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1.70</w:t>
            </w:r>
          </w:p>
        </w:tc>
        <w:tc>
          <w:tcPr>
            <w:tcW w:w="1417" w:type="dxa"/>
            <w:tcBorders>
              <w:top w:val="nil"/>
              <w:left w:val="nil"/>
              <w:bottom w:val="single" w:sz="4" w:space="0" w:color="auto"/>
              <w:right w:val="single" w:sz="4" w:space="0" w:color="auto"/>
            </w:tcBorders>
            <w:shd w:val="clear" w:color="auto" w:fill="auto"/>
            <w:noWrap/>
            <w:vAlign w:val="center"/>
            <w:hideMark/>
          </w:tcPr>
          <w:p w14:paraId="2FFDA24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168.37</w:t>
            </w:r>
          </w:p>
        </w:tc>
        <w:tc>
          <w:tcPr>
            <w:tcW w:w="1276" w:type="dxa"/>
            <w:tcBorders>
              <w:top w:val="nil"/>
              <w:left w:val="nil"/>
              <w:bottom w:val="single" w:sz="4" w:space="0" w:color="auto"/>
              <w:right w:val="single" w:sz="4" w:space="0" w:color="auto"/>
            </w:tcBorders>
            <w:shd w:val="clear" w:color="auto" w:fill="auto"/>
            <w:noWrap/>
            <w:vAlign w:val="center"/>
            <w:hideMark/>
          </w:tcPr>
          <w:p w14:paraId="304838D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B5D4BF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4385867"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25.03.2030</w:t>
            </w:r>
          </w:p>
        </w:tc>
        <w:tc>
          <w:tcPr>
            <w:tcW w:w="856" w:type="dxa"/>
            <w:tcBorders>
              <w:top w:val="nil"/>
              <w:left w:val="nil"/>
              <w:bottom w:val="single" w:sz="4" w:space="0" w:color="auto"/>
              <w:right w:val="single" w:sz="4" w:space="0" w:color="auto"/>
            </w:tcBorders>
            <w:shd w:val="clear" w:color="auto" w:fill="auto"/>
            <w:noWrap/>
            <w:vAlign w:val="center"/>
            <w:hideMark/>
          </w:tcPr>
          <w:p w14:paraId="10A4434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8B5EF2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166.47</w:t>
            </w:r>
          </w:p>
        </w:tc>
        <w:tc>
          <w:tcPr>
            <w:tcW w:w="1592" w:type="dxa"/>
            <w:tcBorders>
              <w:top w:val="nil"/>
              <w:left w:val="nil"/>
              <w:bottom w:val="single" w:sz="4" w:space="0" w:color="auto"/>
              <w:right w:val="single" w:sz="4" w:space="0" w:color="auto"/>
            </w:tcBorders>
            <w:shd w:val="clear" w:color="auto" w:fill="auto"/>
            <w:noWrap/>
            <w:vAlign w:val="center"/>
            <w:hideMark/>
          </w:tcPr>
          <w:p w14:paraId="46A4AEB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166.47</w:t>
            </w:r>
          </w:p>
        </w:tc>
        <w:tc>
          <w:tcPr>
            <w:tcW w:w="1418" w:type="dxa"/>
            <w:tcBorders>
              <w:top w:val="nil"/>
              <w:left w:val="nil"/>
              <w:bottom w:val="single" w:sz="4" w:space="0" w:color="auto"/>
              <w:right w:val="single" w:sz="4" w:space="0" w:color="auto"/>
            </w:tcBorders>
            <w:shd w:val="clear" w:color="auto" w:fill="auto"/>
            <w:noWrap/>
            <w:vAlign w:val="center"/>
            <w:hideMark/>
          </w:tcPr>
          <w:p w14:paraId="36D0875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0.77</w:t>
            </w:r>
          </w:p>
        </w:tc>
        <w:tc>
          <w:tcPr>
            <w:tcW w:w="1417" w:type="dxa"/>
            <w:tcBorders>
              <w:top w:val="nil"/>
              <w:left w:val="nil"/>
              <w:bottom w:val="single" w:sz="4" w:space="0" w:color="auto"/>
              <w:right w:val="single" w:sz="4" w:space="0" w:color="auto"/>
            </w:tcBorders>
            <w:shd w:val="clear" w:color="auto" w:fill="auto"/>
            <w:noWrap/>
            <w:vAlign w:val="center"/>
            <w:hideMark/>
          </w:tcPr>
          <w:p w14:paraId="78E5DA8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167.24</w:t>
            </w:r>
          </w:p>
        </w:tc>
        <w:tc>
          <w:tcPr>
            <w:tcW w:w="1276" w:type="dxa"/>
            <w:tcBorders>
              <w:top w:val="nil"/>
              <w:left w:val="nil"/>
              <w:bottom w:val="single" w:sz="4" w:space="0" w:color="auto"/>
              <w:right w:val="single" w:sz="4" w:space="0" w:color="auto"/>
            </w:tcBorders>
            <w:shd w:val="clear" w:color="auto" w:fill="auto"/>
            <w:noWrap/>
            <w:vAlign w:val="center"/>
            <w:hideMark/>
          </w:tcPr>
          <w:p w14:paraId="24FDE59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6BF0BDBE"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7029E" w14:textId="77777777" w:rsidR="002C545C" w:rsidRPr="002C545C" w:rsidRDefault="002C545C" w:rsidP="002C545C">
            <w:pPr>
              <w:rPr>
                <w:b/>
                <w:bCs/>
                <w:color w:val="000000"/>
                <w:szCs w:val="24"/>
                <w:u w:val="none"/>
                <w:lang w:eastAsia="lv-LV"/>
              </w:rPr>
            </w:pPr>
            <w:r w:rsidRPr="002C545C">
              <w:rPr>
                <w:b/>
                <w:bCs/>
                <w:color w:val="000000"/>
                <w:szCs w:val="24"/>
                <w:u w:val="none"/>
                <w:lang w:eastAsia="lv-LV"/>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2A6C255E"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E242F2"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x</w:t>
            </w:r>
          </w:p>
        </w:tc>
        <w:tc>
          <w:tcPr>
            <w:tcW w:w="1592" w:type="dxa"/>
            <w:tcBorders>
              <w:top w:val="nil"/>
              <w:left w:val="nil"/>
              <w:bottom w:val="single" w:sz="4" w:space="0" w:color="auto"/>
              <w:right w:val="single" w:sz="4" w:space="0" w:color="auto"/>
            </w:tcBorders>
            <w:shd w:val="clear" w:color="auto" w:fill="auto"/>
            <w:noWrap/>
            <w:vAlign w:val="center"/>
            <w:hideMark/>
          </w:tcPr>
          <w:p w14:paraId="302EEF71" w14:textId="77777777" w:rsidR="002C545C" w:rsidRPr="002C545C" w:rsidRDefault="002C545C" w:rsidP="002C545C">
            <w:pPr>
              <w:jc w:val="center"/>
              <w:rPr>
                <w:b/>
                <w:bCs/>
                <w:color w:val="FF0000"/>
                <w:szCs w:val="24"/>
                <w:u w:val="none"/>
                <w:lang w:eastAsia="lv-LV"/>
              </w:rPr>
            </w:pPr>
            <w:r w:rsidRPr="002C545C">
              <w:rPr>
                <w:b/>
                <w:bCs/>
                <w:szCs w:val="24"/>
                <w:u w:val="none"/>
                <w:lang w:eastAsia="lv-LV"/>
              </w:rPr>
              <w:t>12000.00</w:t>
            </w:r>
          </w:p>
        </w:tc>
        <w:tc>
          <w:tcPr>
            <w:tcW w:w="1418" w:type="dxa"/>
            <w:tcBorders>
              <w:top w:val="nil"/>
              <w:left w:val="nil"/>
              <w:bottom w:val="single" w:sz="4" w:space="0" w:color="auto"/>
              <w:right w:val="single" w:sz="4" w:space="0" w:color="auto"/>
            </w:tcBorders>
            <w:shd w:val="clear" w:color="auto" w:fill="auto"/>
            <w:noWrap/>
            <w:vAlign w:val="center"/>
            <w:hideMark/>
          </w:tcPr>
          <w:p w14:paraId="13A49E5E"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1524.07</w:t>
            </w:r>
          </w:p>
        </w:tc>
        <w:tc>
          <w:tcPr>
            <w:tcW w:w="1417" w:type="dxa"/>
            <w:tcBorders>
              <w:top w:val="nil"/>
              <w:left w:val="nil"/>
              <w:bottom w:val="single" w:sz="4" w:space="0" w:color="auto"/>
              <w:right w:val="single" w:sz="4" w:space="0" w:color="auto"/>
            </w:tcBorders>
            <w:shd w:val="clear" w:color="auto" w:fill="auto"/>
            <w:noWrap/>
            <w:vAlign w:val="center"/>
            <w:hideMark/>
          </w:tcPr>
          <w:p w14:paraId="2D5C273C"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13524.07</w:t>
            </w:r>
          </w:p>
        </w:tc>
        <w:tc>
          <w:tcPr>
            <w:tcW w:w="1276" w:type="dxa"/>
            <w:tcBorders>
              <w:top w:val="nil"/>
              <w:left w:val="nil"/>
              <w:bottom w:val="single" w:sz="4" w:space="0" w:color="auto"/>
              <w:right w:val="single" w:sz="4" w:space="0" w:color="auto"/>
            </w:tcBorders>
            <w:shd w:val="clear" w:color="auto" w:fill="auto"/>
            <w:noWrap/>
            <w:vAlign w:val="center"/>
            <w:hideMark/>
          </w:tcPr>
          <w:p w14:paraId="4359ED48"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x</w:t>
            </w:r>
          </w:p>
        </w:tc>
      </w:tr>
    </w:tbl>
    <w:p w14:paraId="558227F1" w14:textId="77777777" w:rsidR="00203C2F" w:rsidRDefault="00203C2F" w:rsidP="000C7638">
      <w:pPr>
        <w:rPr>
          <w:color w:val="000000" w:themeColor="text1"/>
          <w:szCs w:val="24"/>
          <w:u w:val="none"/>
        </w:rPr>
      </w:pPr>
    </w:p>
    <w:p w14:paraId="7D431AAB"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12631553"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- 6 - 10, Gulbenē, Gulbenes novadā, pircēja apstiprināšanu</w:t>
      </w:r>
    </w:p>
    <w:p w14:paraId="7E35C6B9"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015A289"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20454C3" w14:textId="77777777" w:rsidR="000B6DDA" w:rsidRPr="00575A1B" w:rsidRDefault="000B6DDA" w:rsidP="000B6DDA">
      <w:pPr>
        <w:rPr>
          <w:rFonts w:eastAsia="Calibri"/>
          <w:szCs w:val="24"/>
          <w:u w:val="none"/>
        </w:rPr>
      </w:pPr>
      <w:r>
        <w:rPr>
          <w:rFonts w:eastAsia="Calibri"/>
          <w:szCs w:val="24"/>
          <w:u w:val="none"/>
        </w:rPr>
        <w:t>DEBATĒS PIEDALĀS: nav</w:t>
      </w:r>
    </w:p>
    <w:p w14:paraId="0B348B98" w14:textId="77777777" w:rsidR="000B6DDA" w:rsidRDefault="000B6DDA" w:rsidP="000B6DDA">
      <w:pPr>
        <w:rPr>
          <w:rFonts w:eastAsia="Calibri"/>
          <w:color w:val="FF0000"/>
          <w:szCs w:val="24"/>
          <w:u w:val="none"/>
        </w:rPr>
      </w:pPr>
    </w:p>
    <w:p w14:paraId="79DBF605" w14:textId="77777777" w:rsidR="000B6DDA" w:rsidRDefault="000B6DDA" w:rsidP="000B6DDA">
      <w:pPr>
        <w:spacing w:line="360" w:lineRule="auto"/>
        <w:ind w:firstLine="567"/>
        <w:jc w:val="both"/>
        <w:rPr>
          <w:u w:val="none"/>
        </w:rPr>
      </w:pPr>
      <w:r>
        <w:rPr>
          <w:u w:val="none"/>
        </w:rPr>
        <w:t>Finanšu komiteja atklāti balsojot:</w:t>
      </w:r>
    </w:p>
    <w:p w14:paraId="067A19AD"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537BF11"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54FE8527" w14:textId="77777777" w:rsidR="002C545C" w:rsidRPr="002C545C" w:rsidRDefault="002C545C" w:rsidP="002C545C">
      <w:pPr>
        <w:jc w:val="center"/>
        <w:rPr>
          <w:b/>
          <w:snapToGrid w:val="0"/>
          <w:szCs w:val="24"/>
          <w:u w:val="none"/>
        </w:rPr>
      </w:pPr>
      <w:r w:rsidRPr="002C545C">
        <w:rPr>
          <w:b/>
          <w:snapToGrid w:val="0"/>
          <w:szCs w:val="24"/>
          <w:u w:val="none"/>
        </w:rPr>
        <w:t xml:space="preserve">Par dzīvokļa īpašuma </w:t>
      </w:r>
      <w:r w:rsidRPr="002C545C">
        <w:rPr>
          <w:b/>
          <w:bCs/>
          <w:snapToGrid w:val="0"/>
          <w:szCs w:val="20"/>
          <w:u w:val="none"/>
        </w:rPr>
        <w:t>Skolas iela 5 k - 6 - 10, Gulbenē, Gulbenes novadā</w:t>
      </w:r>
      <w:r w:rsidRPr="002C545C">
        <w:rPr>
          <w:b/>
          <w:snapToGrid w:val="0"/>
          <w:szCs w:val="24"/>
          <w:u w:val="none"/>
        </w:rPr>
        <w:t>,</w:t>
      </w:r>
    </w:p>
    <w:p w14:paraId="43470987" w14:textId="77777777" w:rsidR="002C545C" w:rsidRPr="002C545C" w:rsidRDefault="002C545C" w:rsidP="002C545C">
      <w:pPr>
        <w:spacing w:after="120"/>
        <w:jc w:val="center"/>
        <w:rPr>
          <w:b/>
          <w:snapToGrid w:val="0"/>
          <w:szCs w:val="24"/>
          <w:u w:val="none"/>
        </w:rPr>
      </w:pPr>
      <w:r w:rsidRPr="002C545C">
        <w:rPr>
          <w:b/>
          <w:snapToGrid w:val="0"/>
          <w:szCs w:val="24"/>
          <w:u w:val="none"/>
        </w:rPr>
        <w:t>pircēja apstiprināšanu</w:t>
      </w:r>
    </w:p>
    <w:p w14:paraId="570BE0EB" w14:textId="77777777" w:rsidR="00BE4D6E" w:rsidRPr="00B751DD" w:rsidRDefault="00BE4D6E" w:rsidP="00BE4D6E">
      <w:pPr>
        <w:widowControl w:val="0"/>
        <w:spacing w:before="240" w:line="360" w:lineRule="auto"/>
        <w:ind w:firstLine="567"/>
        <w:jc w:val="both"/>
        <w:rPr>
          <w:szCs w:val="24"/>
          <w:u w:val="none"/>
          <w:lang w:eastAsia="lv-LV"/>
        </w:rPr>
      </w:pPr>
      <w:r w:rsidRPr="00B751DD">
        <w:rPr>
          <w:szCs w:val="24"/>
          <w:u w:val="none"/>
          <w:lang w:eastAsia="lv-LV"/>
        </w:rPr>
        <w:lastRenderedPageBreak/>
        <w:t>Gulbenes novada pašvaldības dome</w:t>
      </w:r>
      <w:r w:rsidRPr="00B751DD">
        <w:rPr>
          <w:rFonts w:ascii="Arial" w:hAnsi="Arial" w:cs="Arial"/>
          <w:sz w:val="22"/>
          <w:u w:val="none"/>
          <w:lang w:eastAsia="lv-LV"/>
        </w:rPr>
        <w:t xml:space="preserve"> </w:t>
      </w:r>
      <w:r w:rsidRPr="00B751DD">
        <w:rPr>
          <w:szCs w:val="24"/>
          <w:u w:val="none"/>
          <w:lang w:eastAsia="lv-LV"/>
        </w:rPr>
        <w:t xml:space="preserve">2024.gada 30.maijā pieņēma lēmumu Nr. GND/2024/260 “Par Gulbenes pilsētas dzīvokļa īpašuma Skolas iela 5 k - 6 - 10 atsavināšanu” (protokols Nr. 11; 29.p.), ar kuru nolēma nodot atsavināšanai Gulbenes novada pašvaldībai piederošo dzīvokļa īpašumu Skolas iela 5 k - 6 - 10, Gulbene, Gulbenes novads, kadastra numurs 5001 900 2720, kas sastāv no vienas istabas dzīvokļa ar platību 34,3 </w:t>
      </w:r>
      <w:proofErr w:type="spellStart"/>
      <w:r w:rsidRPr="00B751DD">
        <w:rPr>
          <w:szCs w:val="24"/>
          <w:u w:val="none"/>
          <w:lang w:eastAsia="lv-LV"/>
        </w:rPr>
        <w:t>kv.m</w:t>
      </w:r>
      <w:proofErr w:type="spellEnd"/>
      <w:r w:rsidRPr="00B751DD">
        <w:rPr>
          <w:szCs w:val="24"/>
          <w:u w:val="none"/>
          <w:lang w:eastAsia="lv-LV"/>
        </w:rPr>
        <w:t xml:space="preserve">. (telpu grupas kadastra apzīmējums 50010020246001010), un pie tā piederošām kopīpašuma 342/22420 domājamām daļām no dzīvojamās mājas (būves kadastra apzīmējums 50010020246001), 342/22420 domājamām daļām no zemes vienības ar kadastra apzīmējumu 50010020246 (turpmāk – Dzīvokļa īpašums), par brīvu cenu </w:t>
      </w:r>
      <w:r w:rsidRPr="00B751DD">
        <w:rPr>
          <w:b/>
          <w:bCs/>
          <w:szCs w:val="24"/>
          <w:u w:val="none"/>
          <w:lang w:eastAsia="lv-LV"/>
        </w:rPr>
        <w:t>[…]</w:t>
      </w:r>
      <w:r w:rsidRPr="00B751DD">
        <w:rPr>
          <w:bCs/>
          <w:szCs w:val="24"/>
          <w:u w:val="none"/>
          <w:lang w:eastAsia="lv-LV"/>
        </w:rPr>
        <w:t>,</w:t>
      </w:r>
      <w:r w:rsidRPr="00B751DD">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7DC07733"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pašvaldības dome 2025.gada 27.februārī pieņēma lēmumu Nr. GND/2025/109 “Par dzīvokļa īpašuma Skolas iela 5 k - 6 - 10, Gulbenē, Gulbenes novadā, nosacītās cenas apstiprināšanu” (protokols Nr. 6; 32.p.), ar kuru nolēma apstiprināt dzīvokļa </w:t>
      </w:r>
      <w:r w:rsidRPr="00B751DD">
        <w:rPr>
          <w:rFonts w:eastAsia="SimSun" w:cs="Mangal"/>
          <w:szCs w:val="24"/>
          <w:u w:val="none"/>
          <w:lang w:eastAsia="zh-CN" w:bidi="hi-IN"/>
        </w:rPr>
        <w:t xml:space="preserve">īpašuma </w:t>
      </w:r>
      <w:r w:rsidRPr="00B751DD">
        <w:rPr>
          <w:rFonts w:eastAsia="SimSun" w:cs="Mangal"/>
          <w:color w:val="00000A"/>
          <w:szCs w:val="24"/>
          <w:u w:val="none"/>
          <w:lang w:eastAsia="zh-CN" w:bidi="hi-IN"/>
        </w:rPr>
        <w:t xml:space="preserve">nosacīto cenu 8600 EUR (astoņi tūkstoši seši simti </w:t>
      </w:r>
      <w:proofErr w:type="spellStart"/>
      <w:r w:rsidRPr="00B751DD">
        <w:rPr>
          <w:rFonts w:eastAsia="SimSun"/>
          <w:i/>
          <w:iCs/>
          <w:color w:val="00000A"/>
          <w:szCs w:val="24"/>
          <w:u w:val="none"/>
          <w:lang w:eastAsia="zh-CN" w:bidi="hi-IN"/>
        </w:rPr>
        <w:t>euro</w:t>
      </w:r>
      <w:proofErr w:type="spellEnd"/>
      <w:r w:rsidRPr="00B751DD">
        <w:rPr>
          <w:rFonts w:eastAsia="SimSun"/>
          <w:color w:val="00000A"/>
          <w:szCs w:val="24"/>
          <w:u w:val="none"/>
          <w:lang w:eastAsia="zh-CN" w:bidi="hi-IN"/>
        </w:rPr>
        <w:t>).</w:t>
      </w:r>
    </w:p>
    <w:p w14:paraId="5BA9EBF1"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 2025.gada  5.martā nosūtīja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 xml:space="preserve">atsavināšanas paziņojumu Nr. GND/4.18/25/689. </w:t>
      </w:r>
    </w:p>
    <w:p w14:paraId="20CD65AD"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s="Mangal"/>
          <w:color w:val="00000A"/>
          <w:szCs w:val="24"/>
          <w:u w:val="none"/>
          <w:lang w:eastAsia="zh-CN" w:bidi="hi-IN"/>
        </w:rPr>
        <w:t xml:space="preserve">Gulbenes novada pašvaldība saņēma </w:t>
      </w:r>
      <w:r w:rsidRPr="00B751DD">
        <w:rPr>
          <w:rFonts w:eastAsia="SimSun"/>
          <w:b/>
          <w:bCs/>
          <w:color w:val="00000A"/>
          <w:szCs w:val="24"/>
          <w:u w:val="none"/>
          <w:lang w:eastAsia="zh-CN" w:bidi="hi-IN"/>
        </w:rPr>
        <w:t xml:space="preserve">[…] </w:t>
      </w:r>
      <w:r w:rsidRPr="00B751DD">
        <w:rPr>
          <w:rFonts w:eastAsia="SimSun" w:cs="Mangal"/>
          <w:color w:val="00000A"/>
          <w:szCs w:val="24"/>
          <w:u w:val="none"/>
          <w:lang w:eastAsia="zh-CN" w:bidi="hi-IN"/>
        </w:rPr>
        <w:t>2025.gada 10.marta iesniegumu (Gulbenes novada pašvaldībā saņemts 2025.gada 10.martā un reģistrēts ar Nr. GND/5.13.2/25/673-L), kurā ir izteikta piekrišana iegādāties dzīvokļa īpašumu par nosacīto uz nomaksu uz 4 (četri) gadiem.</w:t>
      </w:r>
    </w:p>
    <w:p w14:paraId="02C2719F"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 xml:space="preserve">2025.gada 10.martā ir samaksāts avansa maksājums 2000 EUR (divi tūkstoši </w:t>
      </w:r>
      <w:proofErr w:type="spellStart"/>
      <w:r w:rsidRPr="00B751DD">
        <w:rPr>
          <w:rFonts w:eastAsia="SimSun"/>
          <w:i/>
          <w:color w:val="00000A"/>
          <w:szCs w:val="24"/>
          <w:u w:val="none"/>
          <w:lang w:eastAsia="zh-CN" w:bidi="hi-IN"/>
        </w:rPr>
        <w:t>euro</w:t>
      </w:r>
      <w:proofErr w:type="spellEnd"/>
      <w:r w:rsidRPr="00B751DD">
        <w:rPr>
          <w:rFonts w:eastAsia="SimSun"/>
          <w:color w:val="00000A"/>
          <w:szCs w:val="24"/>
          <w:u w:val="none"/>
          <w:lang w:eastAsia="zh-CN" w:bidi="hi-IN"/>
        </w:rPr>
        <w:t>) apmērā.</w:t>
      </w:r>
    </w:p>
    <w:p w14:paraId="788D9715"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6AE9F4EB"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2C65C8B1"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w:t>
      </w:r>
      <w:r w:rsidRPr="00B751DD">
        <w:rPr>
          <w:rFonts w:eastAsia="SimSun"/>
          <w:color w:val="00000A"/>
          <w:szCs w:val="24"/>
          <w:u w:val="none"/>
          <w:lang w:eastAsia="zh-CN" w:bidi="hi-IN"/>
        </w:rPr>
        <w:lastRenderedPageBreak/>
        <w:t>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57D108BD" w14:textId="77777777" w:rsidR="00BE4D6E" w:rsidRPr="00B751DD" w:rsidRDefault="00BE4D6E" w:rsidP="00BE4D6E">
      <w:pPr>
        <w:spacing w:line="360" w:lineRule="auto"/>
        <w:ind w:firstLine="567"/>
        <w:jc w:val="both"/>
        <w:rPr>
          <w:noProof/>
          <w:color w:val="000000"/>
          <w:szCs w:val="24"/>
          <w:u w:val="none"/>
          <w:lang w:eastAsia="lv-LV"/>
        </w:rPr>
      </w:pPr>
      <w:r w:rsidRPr="00B751DD">
        <w:rPr>
          <w:szCs w:val="24"/>
          <w:u w:val="none"/>
          <w:lang w:eastAsia="lv-LV"/>
        </w:rPr>
        <w:t>Pamatojoties uz Pašvaldību likuma 10.panta pirmās daļas 16. un 21.punktu, Publiskas personas mantas atsavināšanas likuma 36.panta trešo daļu, 37.panta pirmās daļas 4.punktu, 41.panta pirmo daļu un ņemot vērā Attīstības un tautsaimniecības komitejas ieteikumu un Finanšu komitejas ieteikumu, atklāti balsojot: ar  balsīm “Par” ( ), “Pret” – , “Atturas” – , “Nepiedalās” – , Gulbenes novada pašvaldības dome NOLEMJ:</w:t>
      </w:r>
    </w:p>
    <w:p w14:paraId="09491DB8"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1. APSTIPRINĀT par Gulbenes novada pašvaldībai piederošā dzīvokļa īpašuma Skolas iela 5 k - 6 - 10, Gulbene, Gulbenes novads, kadastra numurs 5001 900 2720, kas sastāv no vienas istabas dzīvokļa ar platību 34,3 </w:t>
      </w:r>
      <w:proofErr w:type="spellStart"/>
      <w:r w:rsidRPr="00B751DD">
        <w:rPr>
          <w:szCs w:val="24"/>
          <w:u w:val="none"/>
          <w:lang w:eastAsia="lv-LV"/>
        </w:rPr>
        <w:t>kv.m</w:t>
      </w:r>
      <w:proofErr w:type="spellEnd"/>
      <w:r w:rsidRPr="00B751DD">
        <w:rPr>
          <w:szCs w:val="24"/>
          <w:u w:val="none"/>
          <w:lang w:eastAsia="lv-LV"/>
        </w:rPr>
        <w:t xml:space="preserve">. (telpu grupas kadastra apzīmējums 50010020246001010), un pie tā piederošām kopīpašuma 342/22420 domājamām daļām no dzīvojamās mājas (būves kadastra apzīmējums 50010020246001), 342/22420 domājamām daļām no zemes vienības ar kadastra apzīmējumu 50010020246, pircēju </w:t>
      </w:r>
      <w:r w:rsidRPr="00B751DD">
        <w:rPr>
          <w:b/>
          <w:bCs/>
          <w:szCs w:val="24"/>
          <w:u w:val="none"/>
          <w:lang w:eastAsia="lv-LV"/>
        </w:rPr>
        <w:t>[…]</w:t>
      </w:r>
    </w:p>
    <w:p w14:paraId="5505D444"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2. ATĻAUT samaksu 8600 EUR (astoņi tūkstoši seši simti </w:t>
      </w:r>
      <w:proofErr w:type="spellStart"/>
      <w:r w:rsidRPr="00B751DD">
        <w:rPr>
          <w:i/>
          <w:szCs w:val="24"/>
          <w:u w:val="none"/>
          <w:lang w:eastAsia="lv-LV"/>
        </w:rPr>
        <w:t>euro</w:t>
      </w:r>
      <w:proofErr w:type="spellEnd"/>
      <w:r w:rsidRPr="00B751DD">
        <w:rPr>
          <w:szCs w:val="24"/>
          <w:u w:val="none"/>
          <w:lang w:eastAsia="lv-LV"/>
        </w:rPr>
        <w:t>) apmērā par šā lēmuma 1.punktā minēto dzīvokļa īpašumu veikt uz nomaksu līdz 2029.gada 25.martam saskaņā ar maksājuma grafiku (Pielikums), kas ir šī lēmuma neatņemama sastāvdaļa.</w:t>
      </w:r>
    </w:p>
    <w:p w14:paraId="5BAD05ED"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17C92B0B"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4. PIEŠĶIRT pircējam – </w:t>
      </w:r>
      <w:r w:rsidRPr="00B751DD">
        <w:rPr>
          <w:b/>
          <w:bCs/>
          <w:szCs w:val="24"/>
          <w:u w:val="none"/>
          <w:lang w:eastAsia="lv-LV"/>
        </w:rPr>
        <w:t>[…]</w:t>
      </w:r>
      <w:r w:rsidRPr="00B751DD">
        <w:rPr>
          <w:szCs w:val="24"/>
          <w:u w:val="none"/>
          <w:lang w:eastAsia="lv-LV"/>
        </w:rPr>
        <w:t>, tiesības uz lēmuma 1.punktā minēto dzīvokļa īpašumu zemesgrāmatā nostiprināt uz sava vārda pēc pirkuma maksas un aprēķināto procentu samaksas.</w:t>
      </w:r>
    </w:p>
    <w:p w14:paraId="1B850596"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5. Lēmuma izpildi organizēt Gulbenes novada pašvaldības īpašuma novērtēšanas un izsoļu komisijai.</w:t>
      </w:r>
    </w:p>
    <w:p w14:paraId="2FC7D41B" w14:textId="77777777" w:rsidR="002C545C" w:rsidRPr="002C545C" w:rsidRDefault="002C545C" w:rsidP="002C545C">
      <w:pPr>
        <w:spacing w:line="360" w:lineRule="auto"/>
        <w:ind w:firstLine="567"/>
        <w:jc w:val="both"/>
        <w:rPr>
          <w:rFonts w:eastAsia="SimSun"/>
          <w:color w:val="00000A"/>
          <w:szCs w:val="24"/>
          <w:u w:val="none"/>
          <w:lang w:eastAsia="zh-CN" w:bidi="hi-IN"/>
        </w:rPr>
      </w:pPr>
      <w:r w:rsidRPr="002C545C">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C545C">
        <w:rPr>
          <w:rFonts w:eastAsia="SimSun"/>
          <w:color w:val="00000A"/>
          <w:szCs w:val="24"/>
          <w:u w:val="none"/>
          <w:lang w:eastAsia="zh-CN" w:bidi="hi-IN"/>
        </w:rPr>
        <w:t>rakstveidā</w:t>
      </w:r>
      <w:proofErr w:type="spellEnd"/>
      <w:r w:rsidRPr="002C545C">
        <w:rPr>
          <w:rFonts w:eastAsia="SimSun"/>
          <w:color w:val="00000A"/>
          <w:szCs w:val="24"/>
          <w:u w:val="none"/>
          <w:lang w:eastAsia="zh-CN" w:bidi="hi-IN"/>
        </w:rPr>
        <w:t>, mutvārdos vai citādi – , neietekmē tā stāšanos spēkā.</w:t>
      </w:r>
    </w:p>
    <w:p w14:paraId="6011BB38" w14:textId="77777777" w:rsidR="00E644FA" w:rsidRDefault="00E644FA" w:rsidP="002C545C">
      <w:pPr>
        <w:spacing w:after="160" w:line="259" w:lineRule="auto"/>
        <w:jc w:val="center"/>
        <w:rPr>
          <w:rFonts w:eastAsia="Calibri"/>
          <w:szCs w:val="24"/>
          <w:u w:val="none"/>
        </w:rPr>
      </w:pPr>
    </w:p>
    <w:p w14:paraId="14D24329" w14:textId="5B3A2106" w:rsidR="002C545C" w:rsidRPr="002C545C" w:rsidRDefault="002C545C" w:rsidP="002C545C">
      <w:pPr>
        <w:spacing w:after="160" w:line="259" w:lineRule="auto"/>
        <w:jc w:val="center"/>
        <w:rPr>
          <w:szCs w:val="24"/>
          <w:u w:val="none"/>
          <w:lang w:eastAsia="lv-LV"/>
        </w:rPr>
      </w:pPr>
      <w:r w:rsidRPr="002C545C">
        <w:rPr>
          <w:szCs w:val="24"/>
          <w:u w:val="none"/>
          <w:lang w:eastAsia="lv-LV"/>
        </w:rPr>
        <w:t>Pielikums 27.03.2025. Gulbenes novada pašvaldības domes lēmumam Nr. GND/2025/</w:t>
      </w:r>
    </w:p>
    <w:p w14:paraId="61673FDA" w14:textId="77777777" w:rsidR="002C545C" w:rsidRPr="002C545C" w:rsidRDefault="002C545C" w:rsidP="002C545C">
      <w:pPr>
        <w:spacing w:line="259" w:lineRule="auto"/>
        <w:jc w:val="center"/>
        <w:rPr>
          <w:b/>
          <w:bCs/>
          <w:szCs w:val="24"/>
          <w:u w:val="none"/>
          <w:lang w:eastAsia="lv-LV"/>
        </w:rPr>
      </w:pPr>
      <w:r w:rsidRPr="002C545C">
        <w:rPr>
          <w:b/>
          <w:bCs/>
          <w:szCs w:val="24"/>
          <w:u w:val="none"/>
          <w:lang w:eastAsia="lv-LV"/>
        </w:rPr>
        <w:lastRenderedPageBreak/>
        <w:t>Maksājumu grafiks dzīvokļa īpašuma</w:t>
      </w:r>
    </w:p>
    <w:p w14:paraId="510984BB" w14:textId="77777777" w:rsidR="002C545C" w:rsidRPr="002C545C" w:rsidRDefault="002C545C" w:rsidP="002C545C">
      <w:pPr>
        <w:spacing w:line="259" w:lineRule="auto"/>
        <w:jc w:val="center"/>
        <w:rPr>
          <w:b/>
          <w:bCs/>
          <w:szCs w:val="24"/>
          <w:u w:val="none"/>
          <w:lang w:eastAsia="lv-LV"/>
        </w:rPr>
      </w:pPr>
      <w:r w:rsidRPr="002C545C">
        <w:rPr>
          <w:b/>
          <w:bCs/>
          <w:szCs w:val="24"/>
          <w:u w:val="none"/>
          <w:lang w:eastAsia="lv-LV"/>
        </w:rPr>
        <w:t>Skolas iela 5 k - 6 - 10, Gulbenē, Gulbenes novadā, atsavināšanai</w:t>
      </w:r>
    </w:p>
    <w:tbl>
      <w:tblPr>
        <w:tblW w:w="9351" w:type="dxa"/>
        <w:tblLook w:val="04A0" w:firstRow="1" w:lastRow="0" w:firstColumn="1" w:lastColumn="0" w:noHBand="0" w:noVBand="1"/>
      </w:tblPr>
      <w:tblGrid>
        <w:gridCol w:w="1336"/>
        <w:gridCol w:w="1128"/>
        <w:gridCol w:w="1456"/>
        <w:gridCol w:w="1296"/>
        <w:gridCol w:w="1296"/>
        <w:gridCol w:w="1563"/>
        <w:gridCol w:w="1276"/>
      </w:tblGrid>
      <w:tr w:rsidR="002C545C" w:rsidRPr="002C545C" w14:paraId="09D996A8" w14:textId="77777777" w:rsidTr="008238BE">
        <w:trPr>
          <w:trHeight w:val="630"/>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5E16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Maksājuma termiņš</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2F154D1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5F3A496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A20135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1B93FA8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Procentu maksājums </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16FDFC4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Maksājums kopā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C432B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Dienu skaits</w:t>
            </w:r>
          </w:p>
        </w:tc>
      </w:tr>
      <w:tr w:rsidR="002C545C" w:rsidRPr="002C545C" w14:paraId="7386FBB0" w14:textId="77777777" w:rsidTr="008238BE">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7B75632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27.03.2025</w:t>
            </w:r>
          </w:p>
        </w:tc>
        <w:tc>
          <w:tcPr>
            <w:tcW w:w="1128" w:type="dxa"/>
            <w:tcBorders>
              <w:top w:val="nil"/>
              <w:left w:val="nil"/>
              <w:bottom w:val="single" w:sz="4" w:space="0" w:color="auto"/>
              <w:right w:val="single" w:sz="4" w:space="0" w:color="auto"/>
            </w:tcBorders>
            <w:shd w:val="clear" w:color="auto" w:fill="auto"/>
            <w:noWrap/>
            <w:vAlign w:val="center"/>
            <w:hideMark/>
          </w:tcPr>
          <w:p w14:paraId="6169AAE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DCD602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8600.00</w:t>
            </w:r>
          </w:p>
        </w:tc>
        <w:tc>
          <w:tcPr>
            <w:tcW w:w="1296" w:type="dxa"/>
            <w:tcBorders>
              <w:top w:val="nil"/>
              <w:left w:val="nil"/>
              <w:bottom w:val="single" w:sz="4" w:space="0" w:color="auto"/>
              <w:right w:val="single" w:sz="4" w:space="0" w:color="auto"/>
            </w:tcBorders>
            <w:shd w:val="clear" w:color="auto" w:fill="auto"/>
            <w:noWrap/>
            <w:vAlign w:val="center"/>
            <w:hideMark/>
          </w:tcPr>
          <w:p w14:paraId="3AEF10B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2000.00</w:t>
            </w:r>
          </w:p>
        </w:tc>
        <w:tc>
          <w:tcPr>
            <w:tcW w:w="1296" w:type="dxa"/>
            <w:tcBorders>
              <w:top w:val="nil"/>
              <w:left w:val="nil"/>
              <w:bottom w:val="single" w:sz="4" w:space="0" w:color="auto"/>
              <w:right w:val="single" w:sz="4" w:space="0" w:color="auto"/>
            </w:tcBorders>
            <w:shd w:val="clear" w:color="auto" w:fill="auto"/>
            <w:noWrap/>
            <w:vAlign w:val="center"/>
            <w:hideMark/>
          </w:tcPr>
          <w:p w14:paraId="0060EDB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w:t>
            </w:r>
          </w:p>
        </w:tc>
        <w:tc>
          <w:tcPr>
            <w:tcW w:w="1563" w:type="dxa"/>
            <w:tcBorders>
              <w:top w:val="nil"/>
              <w:left w:val="nil"/>
              <w:bottom w:val="single" w:sz="4" w:space="0" w:color="auto"/>
              <w:right w:val="single" w:sz="4" w:space="0" w:color="auto"/>
            </w:tcBorders>
            <w:shd w:val="clear" w:color="auto" w:fill="auto"/>
            <w:noWrap/>
            <w:vAlign w:val="center"/>
            <w:hideMark/>
          </w:tcPr>
          <w:p w14:paraId="218C1F8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2000.00</w:t>
            </w:r>
          </w:p>
        </w:tc>
        <w:tc>
          <w:tcPr>
            <w:tcW w:w="1276" w:type="dxa"/>
            <w:tcBorders>
              <w:top w:val="nil"/>
              <w:left w:val="nil"/>
              <w:bottom w:val="single" w:sz="4" w:space="0" w:color="auto"/>
              <w:right w:val="single" w:sz="4" w:space="0" w:color="auto"/>
            </w:tcBorders>
            <w:shd w:val="clear" w:color="auto" w:fill="auto"/>
            <w:noWrap/>
            <w:vAlign w:val="center"/>
            <w:hideMark/>
          </w:tcPr>
          <w:p w14:paraId="17A36C8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w:t>
            </w:r>
          </w:p>
        </w:tc>
      </w:tr>
      <w:tr w:rsidR="002C545C" w:rsidRPr="002C545C" w14:paraId="08BDD9C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C7272D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25.04.2025</w:t>
            </w:r>
          </w:p>
        </w:tc>
        <w:tc>
          <w:tcPr>
            <w:tcW w:w="1128" w:type="dxa"/>
            <w:tcBorders>
              <w:top w:val="nil"/>
              <w:left w:val="nil"/>
              <w:bottom w:val="single" w:sz="4" w:space="0" w:color="auto"/>
              <w:right w:val="single" w:sz="4" w:space="0" w:color="auto"/>
            </w:tcBorders>
            <w:shd w:val="clear" w:color="auto" w:fill="auto"/>
            <w:noWrap/>
            <w:vAlign w:val="center"/>
            <w:hideMark/>
          </w:tcPr>
          <w:p w14:paraId="6DAB9AB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5B095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6600.00</w:t>
            </w:r>
          </w:p>
        </w:tc>
        <w:tc>
          <w:tcPr>
            <w:tcW w:w="1296" w:type="dxa"/>
            <w:tcBorders>
              <w:top w:val="nil"/>
              <w:left w:val="nil"/>
              <w:bottom w:val="single" w:sz="4" w:space="0" w:color="auto"/>
              <w:right w:val="single" w:sz="4" w:space="0" w:color="auto"/>
            </w:tcBorders>
            <w:shd w:val="clear" w:color="auto" w:fill="auto"/>
            <w:noWrap/>
            <w:vAlign w:val="center"/>
            <w:hideMark/>
          </w:tcPr>
          <w:p w14:paraId="1E82248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1C0F5E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31.46</w:t>
            </w:r>
          </w:p>
        </w:tc>
        <w:tc>
          <w:tcPr>
            <w:tcW w:w="1563" w:type="dxa"/>
            <w:tcBorders>
              <w:top w:val="nil"/>
              <w:left w:val="nil"/>
              <w:bottom w:val="single" w:sz="4" w:space="0" w:color="auto"/>
              <w:right w:val="single" w:sz="4" w:space="0" w:color="auto"/>
            </w:tcBorders>
            <w:shd w:val="clear" w:color="auto" w:fill="auto"/>
            <w:noWrap/>
            <w:vAlign w:val="center"/>
            <w:hideMark/>
          </w:tcPr>
          <w:p w14:paraId="62A5D5F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168.96</w:t>
            </w:r>
          </w:p>
        </w:tc>
        <w:tc>
          <w:tcPr>
            <w:tcW w:w="1276" w:type="dxa"/>
            <w:tcBorders>
              <w:top w:val="nil"/>
              <w:left w:val="nil"/>
              <w:bottom w:val="single" w:sz="4" w:space="0" w:color="auto"/>
              <w:right w:val="single" w:sz="4" w:space="0" w:color="auto"/>
            </w:tcBorders>
            <w:shd w:val="clear" w:color="auto" w:fill="auto"/>
            <w:noWrap/>
            <w:vAlign w:val="center"/>
            <w:hideMark/>
          </w:tcPr>
          <w:p w14:paraId="0F0D352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29</w:t>
            </w:r>
          </w:p>
        </w:tc>
      </w:tr>
      <w:tr w:rsidR="002C545C" w:rsidRPr="002C545C" w14:paraId="79AE4CE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658D71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25.05.2025</w:t>
            </w:r>
          </w:p>
        </w:tc>
        <w:tc>
          <w:tcPr>
            <w:tcW w:w="1128" w:type="dxa"/>
            <w:tcBorders>
              <w:top w:val="nil"/>
              <w:left w:val="nil"/>
              <w:bottom w:val="single" w:sz="4" w:space="0" w:color="auto"/>
              <w:right w:val="single" w:sz="4" w:space="0" w:color="auto"/>
            </w:tcBorders>
            <w:shd w:val="clear" w:color="auto" w:fill="auto"/>
            <w:noWrap/>
            <w:vAlign w:val="center"/>
            <w:hideMark/>
          </w:tcPr>
          <w:p w14:paraId="493FD2B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827B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6462.50</w:t>
            </w:r>
          </w:p>
        </w:tc>
        <w:tc>
          <w:tcPr>
            <w:tcW w:w="1296" w:type="dxa"/>
            <w:tcBorders>
              <w:top w:val="nil"/>
              <w:left w:val="nil"/>
              <w:bottom w:val="single" w:sz="4" w:space="0" w:color="auto"/>
              <w:right w:val="single" w:sz="4" w:space="0" w:color="auto"/>
            </w:tcBorders>
            <w:shd w:val="clear" w:color="auto" w:fill="auto"/>
            <w:noWrap/>
            <w:vAlign w:val="center"/>
            <w:hideMark/>
          </w:tcPr>
          <w:p w14:paraId="18BE89B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0B5C79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31.87</w:t>
            </w:r>
          </w:p>
        </w:tc>
        <w:tc>
          <w:tcPr>
            <w:tcW w:w="1563" w:type="dxa"/>
            <w:tcBorders>
              <w:top w:val="nil"/>
              <w:left w:val="nil"/>
              <w:bottom w:val="single" w:sz="4" w:space="0" w:color="auto"/>
              <w:right w:val="single" w:sz="4" w:space="0" w:color="auto"/>
            </w:tcBorders>
            <w:shd w:val="clear" w:color="auto" w:fill="auto"/>
            <w:noWrap/>
            <w:vAlign w:val="center"/>
            <w:hideMark/>
          </w:tcPr>
          <w:p w14:paraId="38B68F5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169.37</w:t>
            </w:r>
          </w:p>
        </w:tc>
        <w:tc>
          <w:tcPr>
            <w:tcW w:w="1276" w:type="dxa"/>
            <w:tcBorders>
              <w:top w:val="nil"/>
              <w:left w:val="nil"/>
              <w:bottom w:val="single" w:sz="4" w:space="0" w:color="auto"/>
              <w:right w:val="single" w:sz="4" w:space="0" w:color="auto"/>
            </w:tcBorders>
            <w:shd w:val="clear" w:color="auto" w:fill="auto"/>
            <w:noWrap/>
            <w:vAlign w:val="center"/>
            <w:hideMark/>
          </w:tcPr>
          <w:p w14:paraId="4EA70D1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40DDB44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EC90513"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25.06.2025</w:t>
            </w:r>
          </w:p>
        </w:tc>
        <w:tc>
          <w:tcPr>
            <w:tcW w:w="1128" w:type="dxa"/>
            <w:tcBorders>
              <w:top w:val="nil"/>
              <w:left w:val="nil"/>
              <w:bottom w:val="single" w:sz="4" w:space="0" w:color="auto"/>
              <w:right w:val="single" w:sz="4" w:space="0" w:color="auto"/>
            </w:tcBorders>
            <w:shd w:val="clear" w:color="auto" w:fill="auto"/>
            <w:noWrap/>
            <w:vAlign w:val="center"/>
            <w:hideMark/>
          </w:tcPr>
          <w:p w14:paraId="70D4649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F23177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6325.00</w:t>
            </w:r>
          </w:p>
        </w:tc>
        <w:tc>
          <w:tcPr>
            <w:tcW w:w="1296" w:type="dxa"/>
            <w:tcBorders>
              <w:top w:val="nil"/>
              <w:left w:val="nil"/>
              <w:bottom w:val="single" w:sz="4" w:space="0" w:color="auto"/>
              <w:right w:val="single" w:sz="4" w:space="0" w:color="auto"/>
            </w:tcBorders>
            <w:shd w:val="clear" w:color="auto" w:fill="auto"/>
            <w:noWrap/>
            <w:vAlign w:val="center"/>
            <w:hideMark/>
          </w:tcPr>
          <w:p w14:paraId="204930B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32DDA9B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32.23</w:t>
            </w:r>
          </w:p>
        </w:tc>
        <w:tc>
          <w:tcPr>
            <w:tcW w:w="1563" w:type="dxa"/>
            <w:tcBorders>
              <w:top w:val="nil"/>
              <w:left w:val="nil"/>
              <w:bottom w:val="single" w:sz="4" w:space="0" w:color="auto"/>
              <w:right w:val="single" w:sz="4" w:space="0" w:color="auto"/>
            </w:tcBorders>
            <w:shd w:val="clear" w:color="auto" w:fill="auto"/>
            <w:noWrap/>
            <w:vAlign w:val="center"/>
            <w:hideMark/>
          </w:tcPr>
          <w:p w14:paraId="7CC4291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169.73</w:t>
            </w:r>
          </w:p>
        </w:tc>
        <w:tc>
          <w:tcPr>
            <w:tcW w:w="1276" w:type="dxa"/>
            <w:tcBorders>
              <w:top w:val="nil"/>
              <w:left w:val="nil"/>
              <w:bottom w:val="single" w:sz="4" w:space="0" w:color="auto"/>
              <w:right w:val="single" w:sz="4" w:space="0" w:color="auto"/>
            </w:tcBorders>
            <w:shd w:val="clear" w:color="auto" w:fill="auto"/>
            <w:noWrap/>
            <w:vAlign w:val="center"/>
            <w:hideMark/>
          </w:tcPr>
          <w:p w14:paraId="0C695B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C0500B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45A23CC"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25.07.2025</w:t>
            </w:r>
          </w:p>
        </w:tc>
        <w:tc>
          <w:tcPr>
            <w:tcW w:w="1128" w:type="dxa"/>
            <w:tcBorders>
              <w:top w:val="nil"/>
              <w:left w:val="nil"/>
              <w:bottom w:val="single" w:sz="4" w:space="0" w:color="auto"/>
              <w:right w:val="single" w:sz="4" w:space="0" w:color="auto"/>
            </w:tcBorders>
            <w:shd w:val="clear" w:color="auto" w:fill="auto"/>
            <w:noWrap/>
            <w:vAlign w:val="center"/>
            <w:hideMark/>
          </w:tcPr>
          <w:p w14:paraId="611C035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AB88C8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6187.50</w:t>
            </w:r>
          </w:p>
        </w:tc>
        <w:tc>
          <w:tcPr>
            <w:tcW w:w="1296" w:type="dxa"/>
            <w:tcBorders>
              <w:top w:val="nil"/>
              <w:left w:val="nil"/>
              <w:bottom w:val="single" w:sz="4" w:space="0" w:color="auto"/>
              <w:right w:val="single" w:sz="4" w:space="0" w:color="auto"/>
            </w:tcBorders>
            <w:shd w:val="clear" w:color="auto" w:fill="auto"/>
            <w:noWrap/>
            <w:vAlign w:val="center"/>
            <w:hideMark/>
          </w:tcPr>
          <w:p w14:paraId="64F3D6C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9848CC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30.51</w:t>
            </w:r>
          </w:p>
        </w:tc>
        <w:tc>
          <w:tcPr>
            <w:tcW w:w="1563" w:type="dxa"/>
            <w:tcBorders>
              <w:top w:val="nil"/>
              <w:left w:val="nil"/>
              <w:bottom w:val="single" w:sz="4" w:space="0" w:color="auto"/>
              <w:right w:val="single" w:sz="4" w:space="0" w:color="auto"/>
            </w:tcBorders>
            <w:shd w:val="clear" w:color="auto" w:fill="auto"/>
            <w:noWrap/>
            <w:vAlign w:val="center"/>
            <w:hideMark/>
          </w:tcPr>
          <w:p w14:paraId="6D19965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168.01</w:t>
            </w:r>
          </w:p>
        </w:tc>
        <w:tc>
          <w:tcPr>
            <w:tcW w:w="1276" w:type="dxa"/>
            <w:tcBorders>
              <w:top w:val="nil"/>
              <w:left w:val="nil"/>
              <w:bottom w:val="single" w:sz="4" w:space="0" w:color="auto"/>
              <w:right w:val="single" w:sz="4" w:space="0" w:color="auto"/>
            </w:tcBorders>
            <w:shd w:val="clear" w:color="auto" w:fill="auto"/>
            <w:noWrap/>
            <w:vAlign w:val="center"/>
            <w:hideMark/>
          </w:tcPr>
          <w:p w14:paraId="09AA798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4ED9283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6FA448E"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25.08.2025</w:t>
            </w:r>
          </w:p>
        </w:tc>
        <w:tc>
          <w:tcPr>
            <w:tcW w:w="1128" w:type="dxa"/>
            <w:tcBorders>
              <w:top w:val="nil"/>
              <w:left w:val="nil"/>
              <w:bottom w:val="single" w:sz="4" w:space="0" w:color="auto"/>
              <w:right w:val="single" w:sz="4" w:space="0" w:color="auto"/>
            </w:tcBorders>
            <w:shd w:val="clear" w:color="auto" w:fill="auto"/>
            <w:noWrap/>
            <w:vAlign w:val="center"/>
            <w:hideMark/>
          </w:tcPr>
          <w:p w14:paraId="1A24B2A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CE6C44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6050.00</w:t>
            </w:r>
          </w:p>
        </w:tc>
        <w:tc>
          <w:tcPr>
            <w:tcW w:w="1296" w:type="dxa"/>
            <w:tcBorders>
              <w:top w:val="nil"/>
              <w:left w:val="nil"/>
              <w:bottom w:val="single" w:sz="4" w:space="0" w:color="auto"/>
              <w:right w:val="single" w:sz="4" w:space="0" w:color="auto"/>
            </w:tcBorders>
            <w:shd w:val="clear" w:color="auto" w:fill="auto"/>
            <w:noWrap/>
            <w:vAlign w:val="center"/>
            <w:hideMark/>
          </w:tcPr>
          <w:p w14:paraId="0C04AB3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A2830A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30.83</w:t>
            </w:r>
          </w:p>
        </w:tc>
        <w:tc>
          <w:tcPr>
            <w:tcW w:w="1563" w:type="dxa"/>
            <w:tcBorders>
              <w:top w:val="nil"/>
              <w:left w:val="nil"/>
              <w:bottom w:val="single" w:sz="4" w:space="0" w:color="auto"/>
              <w:right w:val="single" w:sz="4" w:space="0" w:color="auto"/>
            </w:tcBorders>
            <w:shd w:val="clear" w:color="auto" w:fill="auto"/>
            <w:noWrap/>
            <w:vAlign w:val="center"/>
            <w:hideMark/>
          </w:tcPr>
          <w:p w14:paraId="62DF0C7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168.33</w:t>
            </w:r>
          </w:p>
        </w:tc>
        <w:tc>
          <w:tcPr>
            <w:tcW w:w="1276" w:type="dxa"/>
            <w:tcBorders>
              <w:top w:val="nil"/>
              <w:left w:val="nil"/>
              <w:bottom w:val="single" w:sz="4" w:space="0" w:color="auto"/>
              <w:right w:val="single" w:sz="4" w:space="0" w:color="auto"/>
            </w:tcBorders>
            <w:shd w:val="clear" w:color="auto" w:fill="auto"/>
            <w:noWrap/>
            <w:vAlign w:val="center"/>
            <w:hideMark/>
          </w:tcPr>
          <w:p w14:paraId="21EE525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5D1D477C"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BE8E60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25.09.2025</w:t>
            </w:r>
          </w:p>
        </w:tc>
        <w:tc>
          <w:tcPr>
            <w:tcW w:w="1128" w:type="dxa"/>
            <w:tcBorders>
              <w:top w:val="nil"/>
              <w:left w:val="nil"/>
              <w:bottom w:val="single" w:sz="4" w:space="0" w:color="auto"/>
              <w:right w:val="single" w:sz="4" w:space="0" w:color="auto"/>
            </w:tcBorders>
            <w:shd w:val="clear" w:color="auto" w:fill="auto"/>
            <w:noWrap/>
            <w:vAlign w:val="center"/>
            <w:hideMark/>
          </w:tcPr>
          <w:p w14:paraId="30CD73C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4DFA66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5912.50</w:t>
            </w:r>
          </w:p>
        </w:tc>
        <w:tc>
          <w:tcPr>
            <w:tcW w:w="1296" w:type="dxa"/>
            <w:tcBorders>
              <w:top w:val="nil"/>
              <w:left w:val="nil"/>
              <w:bottom w:val="single" w:sz="4" w:space="0" w:color="auto"/>
              <w:right w:val="single" w:sz="4" w:space="0" w:color="auto"/>
            </w:tcBorders>
            <w:shd w:val="clear" w:color="auto" w:fill="auto"/>
            <w:noWrap/>
            <w:vAlign w:val="center"/>
            <w:hideMark/>
          </w:tcPr>
          <w:p w14:paraId="22FED89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5C6F9C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30.13</w:t>
            </w:r>
          </w:p>
        </w:tc>
        <w:tc>
          <w:tcPr>
            <w:tcW w:w="1563" w:type="dxa"/>
            <w:tcBorders>
              <w:top w:val="nil"/>
              <w:left w:val="nil"/>
              <w:bottom w:val="single" w:sz="4" w:space="0" w:color="auto"/>
              <w:right w:val="single" w:sz="4" w:space="0" w:color="auto"/>
            </w:tcBorders>
            <w:shd w:val="clear" w:color="auto" w:fill="auto"/>
            <w:noWrap/>
            <w:vAlign w:val="center"/>
            <w:hideMark/>
          </w:tcPr>
          <w:p w14:paraId="5D6955F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167.63</w:t>
            </w:r>
          </w:p>
        </w:tc>
        <w:tc>
          <w:tcPr>
            <w:tcW w:w="1276" w:type="dxa"/>
            <w:tcBorders>
              <w:top w:val="nil"/>
              <w:left w:val="nil"/>
              <w:bottom w:val="single" w:sz="4" w:space="0" w:color="auto"/>
              <w:right w:val="single" w:sz="4" w:space="0" w:color="auto"/>
            </w:tcBorders>
            <w:shd w:val="clear" w:color="auto" w:fill="auto"/>
            <w:noWrap/>
            <w:vAlign w:val="center"/>
            <w:hideMark/>
          </w:tcPr>
          <w:p w14:paraId="2D136BD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5413AF0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4C5037"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25.10.2025</w:t>
            </w:r>
          </w:p>
        </w:tc>
        <w:tc>
          <w:tcPr>
            <w:tcW w:w="1128" w:type="dxa"/>
            <w:tcBorders>
              <w:top w:val="nil"/>
              <w:left w:val="nil"/>
              <w:bottom w:val="single" w:sz="4" w:space="0" w:color="auto"/>
              <w:right w:val="single" w:sz="4" w:space="0" w:color="auto"/>
            </w:tcBorders>
            <w:shd w:val="clear" w:color="auto" w:fill="auto"/>
            <w:noWrap/>
            <w:vAlign w:val="center"/>
            <w:hideMark/>
          </w:tcPr>
          <w:p w14:paraId="55AE249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BEDA8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5775.00</w:t>
            </w:r>
          </w:p>
        </w:tc>
        <w:tc>
          <w:tcPr>
            <w:tcW w:w="1296" w:type="dxa"/>
            <w:tcBorders>
              <w:top w:val="nil"/>
              <w:left w:val="nil"/>
              <w:bottom w:val="single" w:sz="4" w:space="0" w:color="auto"/>
              <w:right w:val="single" w:sz="4" w:space="0" w:color="auto"/>
            </w:tcBorders>
            <w:shd w:val="clear" w:color="auto" w:fill="auto"/>
            <w:noWrap/>
            <w:vAlign w:val="center"/>
            <w:hideMark/>
          </w:tcPr>
          <w:p w14:paraId="78D2117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DF499F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28.48</w:t>
            </w:r>
          </w:p>
        </w:tc>
        <w:tc>
          <w:tcPr>
            <w:tcW w:w="1563" w:type="dxa"/>
            <w:tcBorders>
              <w:top w:val="nil"/>
              <w:left w:val="nil"/>
              <w:bottom w:val="single" w:sz="4" w:space="0" w:color="auto"/>
              <w:right w:val="single" w:sz="4" w:space="0" w:color="auto"/>
            </w:tcBorders>
            <w:shd w:val="clear" w:color="auto" w:fill="auto"/>
            <w:noWrap/>
            <w:vAlign w:val="center"/>
            <w:hideMark/>
          </w:tcPr>
          <w:p w14:paraId="1BC4225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165.98</w:t>
            </w:r>
          </w:p>
        </w:tc>
        <w:tc>
          <w:tcPr>
            <w:tcW w:w="1276" w:type="dxa"/>
            <w:tcBorders>
              <w:top w:val="nil"/>
              <w:left w:val="nil"/>
              <w:bottom w:val="single" w:sz="4" w:space="0" w:color="auto"/>
              <w:right w:val="single" w:sz="4" w:space="0" w:color="auto"/>
            </w:tcBorders>
            <w:shd w:val="clear" w:color="auto" w:fill="auto"/>
            <w:noWrap/>
            <w:vAlign w:val="center"/>
            <w:hideMark/>
          </w:tcPr>
          <w:p w14:paraId="4E66AD5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435B3AC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2D8425"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25.11.2025</w:t>
            </w:r>
          </w:p>
        </w:tc>
        <w:tc>
          <w:tcPr>
            <w:tcW w:w="1128" w:type="dxa"/>
            <w:tcBorders>
              <w:top w:val="nil"/>
              <w:left w:val="nil"/>
              <w:bottom w:val="single" w:sz="4" w:space="0" w:color="auto"/>
              <w:right w:val="single" w:sz="4" w:space="0" w:color="auto"/>
            </w:tcBorders>
            <w:shd w:val="clear" w:color="auto" w:fill="auto"/>
            <w:noWrap/>
            <w:vAlign w:val="center"/>
            <w:hideMark/>
          </w:tcPr>
          <w:p w14:paraId="77333D8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3CD60A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5637.50</w:t>
            </w:r>
          </w:p>
        </w:tc>
        <w:tc>
          <w:tcPr>
            <w:tcW w:w="1296" w:type="dxa"/>
            <w:tcBorders>
              <w:top w:val="nil"/>
              <w:left w:val="nil"/>
              <w:bottom w:val="single" w:sz="4" w:space="0" w:color="auto"/>
              <w:right w:val="single" w:sz="4" w:space="0" w:color="auto"/>
            </w:tcBorders>
            <w:shd w:val="clear" w:color="auto" w:fill="auto"/>
            <w:noWrap/>
            <w:vAlign w:val="center"/>
            <w:hideMark/>
          </w:tcPr>
          <w:p w14:paraId="7902C2D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9FA4EF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28.73</w:t>
            </w:r>
          </w:p>
        </w:tc>
        <w:tc>
          <w:tcPr>
            <w:tcW w:w="1563" w:type="dxa"/>
            <w:tcBorders>
              <w:top w:val="nil"/>
              <w:left w:val="nil"/>
              <w:bottom w:val="single" w:sz="4" w:space="0" w:color="auto"/>
              <w:right w:val="single" w:sz="4" w:space="0" w:color="auto"/>
            </w:tcBorders>
            <w:shd w:val="clear" w:color="auto" w:fill="auto"/>
            <w:noWrap/>
            <w:vAlign w:val="center"/>
            <w:hideMark/>
          </w:tcPr>
          <w:p w14:paraId="12B4E41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166.23</w:t>
            </w:r>
          </w:p>
        </w:tc>
        <w:tc>
          <w:tcPr>
            <w:tcW w:w="1276" w:type="dxa"/>
            <w:tcBorders>
              <w:top w:val="nil"/>
              <w:left w:val="nil"/>
              <w:bottom w:val="single" w:sz="4" w:space="0" w:color="auto"/>
              <w:right w:val="single" w:sz="4" w:space="0" w:color="auto"/>
            </w:tcBorders>
            <w:shd w:val="clear" w:color="auto" w:fill="auto"/>
            <w:noWrap/>
            <w:vAlign w:val="center"/>
            <w:hideMark/>
          </w:tcPr>
          <w:p w14:paraId="409F891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013956D1"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DEAD510"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25.12.2025</w:t>
            </w:r>
          </w:p>
        </w:tc>
        <w:tc>
          <w:tcPr>
            <w:tcW w:w="1128" w:type="dxa"/>
            <w:tcBorders>
              <w:top w:val="nil"/>
              <w:left w:val="nil"/>
              <w:bottom w:val="single" w:sz="4" w:space="0" w:color="auto"/>
              <w:right w:val="single" w:sz="4" w:space="0" w:color="auto"/>
            </w:tcBorders>
            <w:shd w:val="clear" w:color="auto" w:fill="auto"/>
            <w:noWrap/>
            <w:vAlign w:val="center"/>
            <w:hideMark/>
          </w:tcPr>
          <w:p w14:paraId="54FC887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70B821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5500.00</w:t>
            </w:r>
          </w:p>
        </w:tc>
        <w:tc>
          <w:tcPr>
            <w:tcW w:w="1296" w:type="dxa"/>
            <w:tcBorders>
              <w:top w:val="nil"/>
              <w:left w:val="nil"/>
              <w:bottom w:val="single" w:sz="4" w:space="0" w:color="auto"/>
              <w:right w:val="single" w:sz="4" w:space="0" w:color="auto"/>
            </w:tcBorders>
            <w:shd w:val="clear" w:color="auto" w:fill="auto"/>
            <w:noWrap/>
            <w:vAlign w:val="center"/>
            <w:hideMark/>
          </w:tcPr>
          <w:p w14:paraId="0F8B605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0FAA58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27.12</w:t>
            </w:r>
          </w:p>
        </w:tc>
        <w:tc>
          <w:tcPr>
            <w:tcW w:w="1563" w:type="dxa"/>
            <w:tcBorders>
              <w:top w:val="nil"/>
              <w:left w:val="nil"/>
              <w:bottom w:val="single" w:sz="4" w:space="0" w:color="auto"/>
              <w:right w:val="single" w:sz="4" w:space="0" w:color="auto"/>
            </w:tcBorders>
            <w:shd w:val="clear" w:color="auto" w:fill="auto"/>
            <w:noWrap/>
            <w:vAlign w:val="center"/>
            <w:hideMark/>
          </w:tcPr>
          <w:p w14:paraId="5AACAB9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164.62</w:t>
            </w:r>
          </w:p>
        </w:tc>
        <w:tc>
          <w:tcPr>
            <w:tcW w:w="1276" w:type="dxa"/>
            <w:tcBorders>
              <w:top w:val="nil"/>
              <w:left w:val="nil"/>
              <w:bottom w:val="single" w:sz="4" w:space="0" w:color="auto"/>
              <w:right w:val="single" w:sz="4" w:space="0" w:color="auto"/>
            </w:tcBorders>
            <w:shd w:val="clear" w:color="auto" w:fill="auto"/>
            <w:noWrap/>
            <w:vAlign w:val="center"/>
            <w:hideMark/>
          </w:tcPr>
          <w:p w14:paraId="2D3FBCC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6935140E"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FC43877"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25.01.2026</w:t>
            </w:r>
          </w:p>
        </w:tc>
        <w:tc>
          <w:tcPr>
            <w:tcW w:w="1128" w:type="dxa"/>
            <w:tcBorders>
              <w:top w:val="nil"/>
              <w:left w:val="nil"/>
              <w:bottom w:val="single" w:sz="4" w:space="0" w:color="auto"/>
              <w:right w:val="single" w:sz="4" w:space="0" w:color="auto"/>
            </w:tcBorders>
            <w:shd w:val="clear" w:color="auto" w:fill="auto"/>
            <w:noWrap/>
            <w:vAlign w:val="center"/>
            <w:hideMark/>
          </w:tcPr>
          <w:p w14:paraId="75B6EAF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612B3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5362.50</w:t>
            </w:r>
          </w:p>
        </w:tc>
        <w:tc>
          <w:tcPr>
            <w:tcW w:w="1296" w:type="dxa"/>
            <w:tcBorders>
              <w:top w:val="nil"/>
              <w:left w:val="nil"/>
              <w:bottom w:val="single" w:sz="4" w:space="0" w:color="auto"/>
              <w:right w:val="single" w:sz="4" w:space="0" w:color="auto"/>
            </w:tcBorders>
            <w:shd w:val="clear" w:color="auto" w:fill="auto"/>
            <w:noWrap/>
            <w:vAlign w:val="center"/>
            <w:hideMark/>
          </w:tcPr>
          <w:p w14:paraId="7BC3834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168FC0F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27.33</w:t>
            </w:r>
          </w:p>
        </w:tc>
        <w:tc>
          <w:tcPr>
            <w:tcW w:w="1563" w:type="dxa"/>
            <w:tcBorders>
              <w:top w:val="nil"/>
              <w:left w:val="nil"/>
              <w:bottom w:val="single" w:sz="4" w:space="0" w:color="auto"/>
              <w:right w:val="single" w:sz="4" w:space="0" w:color="auto"/>
            </w:tcBorders>
            <w:shd w:val="clear" w:color="auto" w:fill="auto"/>
            <w:noWrap/>
            <w:vAlign w:val="center"/>
            <w:hideMark/>
          </w:tcPr>
          <w:p w14:paraId="23E98D2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164.83</w:t>
            </w:r>
          </w:p>
        </w:tc>
        <w:tc>
          <w:tcPr>
            <w:tcW w:w="1276" w:type="dxa"/>
            <w:tcBorders>
              <w:top w:val="nil"/>
              <w:left w:val="nil"/>
              <w:bottom w:val="single" w:sz="4" w:space="0" w:color="auto"/>
              <w:right w:val="single" w:sz="4" w:space="0" w:color="auto"/>
            </w:tcBorders>
            <w:shd w:val="clear" w:color="auto" w:fill="auto"/>
            <w:noWrap/>
            <w:vAlign w:val="center"/>
            <w:hideMark/>
          </w:tcPr>
          <w:p w14:paraId="51D811F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72D35763"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4F3E3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25.02.2026</w:t>
            </w:r>
          </w:p>
        </w:tc>
        <w:tc>
          <w:tcPr>
            <w:tcW w:w="1128" w:type="dxa"/>
            <w:tcBorders>
              <w:top w:val="nil"/>
              <w:left w:val="nil"/>
              <w:bottom w:val="single" w:sz="4" w:space="0" w:color="auto"/>
              <w:right w:val="single" w:sz="4" w:space="0" w:color="auto"/>
            </w:tcBorders>
            <w:shd w:val="clear" w:color="auto" w:fill="auto"/>
            <w:noWrap/>
            <w:vAlign w:val="center"/>
            <w:hideMark/>
          </w:tcPr>
          <w:p w14:paraId="5F11C73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814C55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5225.00</w:t>
            </w:r>
          </w:p>
        </w:tc>
        <w:tc>
          <w:tcPr>
            <w:tcW w:w="1296" w:type="dxa"/>
            <w:tcBorders>
              <w:top w:val="nil"/>
              <w:left w:val="nil"/>
              <w:bottom w:val="single" w:sz="4" w:space="0" w:color="auto"/>
              <w:right w:val="single" w:sz="4" w:space="0" w:color="auto"/>
            </w:tcBorders>
            <w:shd w:val="clear" w:color="auto" w:fill="auto"/>
            <w:noWrap/>
            <w:vAlign w:val="center"/>
            <w:hideMark/>
          </w:tcPr>
          <w:p w14:paraId="5FE3D9E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32B1BF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26.63</w:t>
            </w:r>
          </w:p>
        </w:tc>
        <w:tc>
          <w:tcPr>
            <w:tcW w:w="1563" w:type="dxa"/>
            <w:tcBorders>
              <w:top w:val="nil"/>
              <w:left w:val="nil"/>
              <w:bottom w:val="single" w:sz="4" w:space="0" w:color="auto"/>
              <w:right w:val="single" w:sz="4" w:space="0" w:color="auto"/>
            </w:tcBorders>
            <w:shd w:val="clear" w:color="auto" w:fill="auto"/>
            <w:noWrap/>
            <w:vAlign w:val="center"/>
            <w:hideMark/>
          </w:tcPr>
          <w:p w14:paraId="67DD345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164.13</w:t>
            </w:r>
          </w:p>
        </w:tc>
        <w:tc>
          <w:tcPr>
            <w:tcW w:w="1276" w:type="dxa"/>
            <w:tcBorders>
              <w:top w:val="nil"/>
              <w:left w:val="nil"/>
              <w:bottom w:val="single" w:sz="4" w:space="0" w:color="auto"/>
              <w:right w:val="single" w:sz="4" w:space="0" w:color="auto"/>
            </w:tcBorders>
            <w:shd w:val="clear" w:color="auto" w:fill="auto"/>
            <w:noWrap/>
            <w:vAlign w:val="center"/>
            <w:hideMark/>
          </w:tcPr>
          <w:p w14:paraId="2C2DC46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A1987B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0CC59DE"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25.03.2026</w:t>
            </w:r>
          </w:p>
        </w:tc>
        <w:tc>
          <w:tcPr>
            <w:tcW w:w="1128" w:type="dxa"/>
            <w:tcBorders>
              <w:top w:val="nil"/>
              <w:left w:val="nil"/>
              <w:bottom w:val="single" w:sz="4" w:space="0" w:color="auto"/>
              <w:right w:val="single" w:sz="4" w:space="0" w:color="auto"/>
            </w:tcBorders>
            <w:shd w:val="clear" w:color="auto" w:fill="auto"/>
            <w:noWrap/>
            <w:vAlign w:val="center"/>
            <w:hideMark/>
          </w:tcPr>
          <w:p w14:paraId="2AA0588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47082A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5087.50</w:t>
            </w:r>
          </w:p>
        </w:tc>
        <w:tc>
          <w:tcPr>
            <w:tcW w:w="1296" w:type="dxa"/>
            <w:tcBorders>
              <w:top w:val="nil"/>
              <w:left w:val="nil"/>
              <w:bottom w:val="single" w:sz="4" w:space="0" w:color="auto"/>
              <w:right w:val="single" w:sz="4" w:space="0" w:color="auto"/>
            </w:tcBorders>
            <w:shd w:val="clear" w:color="auto" w:fill="auto"/>
            <w:noWrap/>
            <w:vAlign w:val="center"/>
            <w:hideMark/>
          </w:tcPr>
          <w:p w14:paraId="4B509A6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E3F5C0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23.42</w:t>
            </w:r>
          </w:p>
        </w:tc>
        <w:tc>
          <w:tcPr>
            <w:tcW w:w="1563" w:type="dxa"/>
            <w:tcBorders>
              <w:top w:val="nil"/>
              <w:left w:val="nil"/>
              <w:bottom w:val="single" w:sz="4" w:space="0" w:color="auto"/>
              <w:right w:val="single" w:sz="4" w:space="0" w:color="auto"/>
            </w:tcBorders>
            <w:shd w:val="clear" w:color="auto" w:fill="auto"/>
            <w:noWrap/>
            <w:vAlign w:val="center"/>
            <w:hideMark/>
          </w:tcPr>
          <w:p w14:paraId="0FBB05E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160.92</w:t>
            </w:r>
          </w:p>
        </w:tc>
        <w:tc>
          <w:tcPr>
            <w:tcW w:w="1276" w:type="dxa"/>
            <w:tcBorders>
              <w:top w:val="nil"/>
              <w:left w:val="nil"/>
              <w:bottom w:val="single" w:sz="4" w:space="0" w:color="auto"/>
              <w:right w:val="single" w:sz="4" w:space="0" w:color="auto"/>
            </w:tcBorders>
            <w:shd w:val="clear" w:color="auto" w:fill="auto"/>
            <w:noWrap/>
            <w:vAlign w:val="center"/>
            <w:hideMark/>
          </w:tcPr>
          <w:p w14:paraId="14DE957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64ADED6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078773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25.04.2026</w:t>
            </w:r>
          </w:p>
        </w:tc>
        <w:tc>
          <w:tcPr>
            <w:tcW w:w="1128" w:type="dxa"/>
            <w:tcBorders>
              <w:top w:val="nil"/>
              <w:left w:val="nil"/>
              <w:bottom w:val="single" w:sz="4" w:space="0" w:color="auto"/>
              <w:right w:val="single" w:sz="4" w:space="0" w:color="auto"/>
            </w:tcBorders>
            <w:shd w:val="clear" w:color="auto" w:fill="auto"/>
            <w:noWrap/>
            <w:vAlign w:val="center"/>
            <w:hideMark/>
          </w:tcPr>
          <w:p w14:paraId="2883070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5B13CE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4950.00</w:t>
            </w:r>
          </w:p>
        </w:tc>
        <w:tc>
          <w:tcPr>
            <w:tcW w:w="1296" w:type="dxa"/>
            <w:tcBorders>
              <w:top w:val="nil"/>
              <w:left w:val="nil"/>
              <w:bottom w:val="single" w:sz="4" w:space="0" w:color="auto"/>
              <w:right w:val="single" w:sz="4" w:space="0" w:color="auto"/>
            </w:tcBorders>
            <w:shd w:val="clear" w:color="auto" w:fill="auto"/>
            <w:noWrap/>
            <w:vAlign w:val="center"/>
            <w:hideMark/>
          </w:tcPr>
          <w:p w14:paraId="3B7B744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A299D7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25.22</w:t>
            </w:r>
          </w:p>
        </w:tc>
        <w:tc>
          <w:tcPr>
            <w:tcW w:w="1563" w:type="dxa"/>
            <w:tcBorders>
              <w:top w:val="nil"/>
              <w:left w:val="nil"/>
              <w:bottom w:val="single" w:sz="4" w:space="0" w:color="auto"/>
              <w:right w:val="single" w:sz="4" w:space="0" w:color="auto"/>
            </w:tcBorders>
            <w:shd w:val="clear" w:color="auto" w:fill="auto"/>
            <w:noWrap/>
            <w:vAlign w:val="center"/>
            <w:hideMark/>
          </w:tcPr>
          <w:p w14:paraId="798AC2D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162.72</w:t>
            </w:r>
          </w:p>
        </w:tc>
        <w:tc>
          <w:tcPr>
            <w:tcW w:w="1276" w:type="dxa"/>
            <w:tcBorders>
              <w:top w:val="nil"/>
              <w:left w:val="nil"/>
              <w:bottom w:val="single" w:sz="4" w:space="0" w:color="auto"/>
              <w:right w:val="single" w:sz="4" w:space="0" w:color="auto"/>
            </w:tcBorders>
            <w:shd w:val="clear" w:color="auto" w:fill="auto"/>
            <w:noWrap/>
            <w:vAlign w:val="center"/>
            <w:hideMark/>
          </w:tcPr>
          <w:p w14:paraId="5B62499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C074F4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F79C0E3"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25.05.2026</w:t>
            </w:r>
          </w:p>
        </w:tc>
        <w:tc>
          <w:tcPr>
            <w:tcW w:w="1128" w:type="dxa"/>
            <w:tcBorders>
              <w:top w:val="nil"/>
              <w:left w:val="nil"/>
              <w:bottom w:val="single" w:sz="4" w:space="0" w:color="auto"/>
              <w:right w:val="single" w:sz="4" w:space="0" w:color="auto"/>
            </w:tcBorders>
            <w:shd w:val="clear" w:color="auto" w:fill="auto"/>
            <w:noWrap/>
            <w:vAlign w:val="center"/>
            <w:hideMark/>
          </w:tcPr>
          <w:p w14:paraId="7CE9CC4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04FD8A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4812.50</w:t>
            </w:r>
          </w:p>
        </w:tc>
        <w:tc>
          <w:tcPr>
            <w:tcW w:w="1296" w:type="dxa"/>
            <w:tcBorders>
              <w:top w:val="nil"/>
              <w:left w:val="nil"/>
              <w:bottom w:val="single" w:sz="4" w:space="0" w:color="auto"/>
              <w:right w:val="single" w:sz="4" w:space="0" w:color="auto"/>
            </w:tcBorders>
            <w:shd w:val="clear" w:color="auto" w:fill="auto"/>
            <w:noWrap/>
            <w:vAlign w:val="center"/>
            <w:hideMark/>
          </w:tcPr>
          <w:p w14:paraId="023846E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405E96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23.73</w:t>
            </w:r>
          </w:p>
        </w:tc>
        <w:tc>
          <w:tcPr>
            <w:tcW w:w="1563" w:type="dxa"/>
            <w:tcBorders>
              <w:top w:val="nil"/>
              <w:left w:val="nil"/>
              <w:bottom w:val="single" w:sz="4" w:space="0" w:color="auto"/>
              <w:right w:val="single" w:sz="4" w:space="0" w:color="auto"/>
            </w:tcBorders>
            <w:shd w:val="clear" w:color="auto" w:fill="auto"/>
            <w:noWrap/>
            <w:vAlign w:val="center"/>
            <w:hideMark/>
          </w:tcPr>
          <w:p w14:paraId="31D7350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161.23</w:t>
            </w:r>
          </w:p>
        </w:tc>
        <w:tc>
          <w:tcPr>
            <w:tcW w:w="1276" w:type="dxa"/>
            <w:tcBorders>
              <w:top w:val="nil"/>
              <w:left w:val="nil"/>
              <w:bottom w:val="single" w:sz="4" w:space="0" w:color="auto"/>
              <w:right w:val="single" w:sz="4" w:space="0" w:color="auto"/>
            </w:tcBorders>
            <w:shd w:val="clear" w:color="auto" w:fill="auto"/>
            <w:noWrap/>
            <w:vAlign w:val="center"/>
            <w:hideMark/>
          </w:tcPr>
          <w:p w14:paraId="281A825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634F68A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F78FA15"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25.06.2026</w:t>
            </w:r>
          </w:p>
        </w:tc>
        <w:tc>
          <w:tcPr>
            <w:tcW w:w="1128" w:type="dxa"/>
            <w:tcBorders>
              <w:top w:val="nil"/>
              <w:left w:val="nil"/>
              <w:bottom w:val="single" w:sz="4" w:space="0" w:color="auto"/>
              <w:right w:val="single" w:sz="4" w:space="0" w:color="auto"/>
            </w:tcBorders>
            <w:shd w:val="clear" w:color="auto" w:fill="auto"/>
            <w:noWrap/>
            <w:vAlign w:val="center"/>
            <w:hideMark/>
          </w:tcPr>
          <w:p w14:paraId="3F1EE6A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F8435A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4675.00</w:t>
            </w:r>
          </w:p>
        </w:tc>
        <w:tc>
          <w:tcPr>
            <w:tcW w:w="1296" w:type="dxa"/>
            <w:tcBorders>
              <w:top w:val="nil"/>
              <w:left w:val="nil"/>
              <w:bottom w:val="single" w:sz="4" w:space="0" w:color="auto"/>
              <w:right w:val="single" w:sz="4" w:space="0" w:color="auto"/>
            </w:tcBorders>
            <w:shd w:val="clear" w:color="auto" w:fill="auto"/>
            <w:noWrap/>
            <w:vAlign w:val="center"/>
            <w:hideMark/>
          </w:tcPr>
          <w:p w14:paraId="2E0BAB2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10B1BC5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23.82</w:t>
            </w:r>
          </w:p>
        </w:tc>
        <w:tc>
          <w:tcPr>
            <w:tcW w:w="1563" w:type="dxa"/>
            <w:tcBorders>
              <w:top w:val="nil"/>
              <w:left w:val="nil"/>
              <w:bottom w:val="single" w:sz="4" w:space="0" w:color="auto"/>
              <w:right w:val="single" w:sz="4" w:space="0" w:color="auto"/>
            </w:tcBorders>
            <w:shd w:val="clear" w:color="auto" w:fill="auto"/>
            <w:noWrap/>
            <w:vAlign w:val="center"/>
            <w:hideMark/>
          </w:tcPr>
          <w:p w14:paraId="0D92AF1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161.32</w:t>
            </w:r>
          </w:p>
        </w:tc>
        <w:tc>
          <w:tcPr>
            <w:tcW w:w="1276" w:type="dxa"/>
            <w:tcBorders>
              <w:top w:val="nil"/>
              <w:left w:val="nil"/>
              <w:bottom w:val="single" w:sz="4" w:space="0" w:color="auto"/>
              <w:right w:val="single" w:sz="4" w:space="0" w:color="auto"/>
            </w:tcBorders>
            <w:shd w:val="clear" w:color="auto" w:fill="auto"/>
            <w:noWrap/>
            <w:vAlign w:val="center"/>
            <w:hideMark/>
          </w:tcPr>
          <w:p w14:paraId="4F53F79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7E3A32B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86F8D7C"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25.07.2026</w:t>
            </w:r>
          </w:p>
        </w:tc>
        <w:tc>
          <w:tcPr>
            <w:tcW w:w="1128" w:type="dxa"/>
            <w:tcBorders>
              <w:top w:val="nil"/>
              <w:left w:val="nil"/>
              <w:bottom w:val="single" w:sz="4" w:space="0" w:color="auto"/>
              <w:right w:val="single" w:sz="4" w:space="0" w:color="auto"/>
            </w:tcBorders>
            <w:shd w:val="clear" w:color="auto" w:fill="auto"/>
            <w:noWrap/>
            <w:vAlign w:val="center"/>
            <w:hideMark/>
          </w:tcPr>
          <w:p w14:paraId="6A93C9A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2ACE6F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4537.50</w:t>
            </w:r>
          </w:p>
        </w:tc>
        <w:tc>
          <w:tcPr>
            <w:tcW w:w="1296" w:type="dxa"/>
            <w:tcBorders>
              <w:top w:val="nil"/>
              <w:left w:val="nil"/>
              <w:bottom w:val="single" w:sz="4" w:space="0" w:color="auto"/>
              <w:right w:val="single" w:sz="4" w:space="0" w:color="auto"/>
            </w:tcBorders>
            <w:shd w:val="clear" w:color="auto" w:fill="auto"/>
            <w:noWrap/>
            <w:vAlign w:val="center"/>
            <w:hideMark/>
          </w:tcPr>
          <w:p w14:paraId="7E25418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64FFA4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22.38</w:t>
            </w:r>
          </w:p>
        </w:tc>
        <w:tc>
          <w:tcPr>
            <w:tcW w:w="1563" w:type="dxa"/>
            <w:tcBorders>
              <w:top w:val="nil"/>
              <w:left w:val="nil"/>
              <w:bottom w:val="single" w:sz="4" w:space="0" w:color="auto"/>
              <w:right w:val="single" w:sz="4" w:space="0" w:color="auto"/>
            </w:tcBorders>
            <w:shd w:val="clear" w:color="auto" w:fill="auto"/>
            <w:noWrap/>
            <w:vAlign w:val="center"/>
            <w:hideMark/>
          </w:tcPr>
          <w:p w14:paraId="7540BFE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159.88</w:t>
            </w:r>
          </w:p>
        </w:tc>
        <w:tc>
          <w:tcPr>
            <w:tcW w:w="1276" w:type="dxa"/>
            <w:tcBorders>
              <w:top w:val="nil"/>
              <w:left w:val="nil"/>
              <w:bottom w:val="single" w:sz="4" w:space="0" w:color="auto"/>
              <w:right w:val="single" w:sz="4" w:space="0" w:color="auto"/>
            </w:tcBorders>
            <w:shd w:val="clear" w:color="auto" w:fill="auto"/>
            <w:noWrap/>
            <w:vAlign w:val="center"/>
            <w:hideMark/>
          </w:tcPr>
          <w:p w14:paraId="500F83A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12B792C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9B8BE9F"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25.08.2026</w:t>
            </w:r>
          </w:p>
        </w:tc>
        <w:tc>
          <w:tcPr>
            <w:tcW w:w="1128" w:type="dxa"/>
            <w:tcBorders>
              <w:top w:val="nil"/>
              <w:left w:val="nil"/>
              <w:bottom w:val="single" w:sz="4" w:space="0" w:color="auto"/>
              <w:right w:val="single" w:sz="4" w:space="0" w:color="auto"/>
            </w:tcBorders>
            <w:shd w:val="clear" w:color="auto" w:fill="auto"/>
            <w:noWrap/>
            <w:vAlign w:val="center"/>
            <w:hideMark/>
          </w:tcPr>
          <w:p w14:paraId="5F75A45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F2D870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4400.00</w:t>
            </w:r>
          </w:p>
        </w:tc>
        <w:tc>
          <w:tcPr>
            <w:tcW w:w="1296" w:type="dxa"/>
            <w:tcBorders>
              <w:top w:val="nil"/>
              <w:left w:val="nil"/>
              <w:bottom w:val="single" w:sz="4" w:space="0" w:color="auto"/>
              <w:right w:val="single" w:sz="4" w:space="0" w:color="auto"/>
            </w:tcBorders>
            <w:shd w:val="clear" w:color="auto" w:fill="auto"/>
            <w:noWrap/>
            <w:vAlign w:val="center"/>
            <w:hideMark/>
          </w:tcPr>
          <w:p w14:paraId="50A0E11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6E8243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22.42</w:t>
            </w:r>
          </w:p>
        </w:tc>
        <w:tc>
          <w:tcPr>
            <w:tcW w:w="1563" w:type="dxa"/>
            <w:tcBorders>
              <w:top w:val="nil"/>
              <w:left w:val="nil"/>
              <w:bottom w:val="single" w:sz="4" w:space="0" w:color="auto"/>
              <w:right w:val="single" w:sz="4" w:space="0" w:color="auto"/>
            </w:tcBorders>
            <w:shd w:val="clear" w:color="auto" w:fill="auto"/>
            <w:noWrap/>
            <w:vAlign w:val="center"/>
            <w:hideMark/>
          </w:tcPr>
          <w:p w14:paraId="52C3462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159.92</w:t>
            </w:r>
          </w:p>
        </w:tc>
        <w:tc>
          <w:tcPr>
            <w:tcW w:w="1276" w:type="dxa"/>
            <w:tcBorders>
              <w:top w:val="nil"/>
              <w:left w:val="nil"/>
              <w:bottom w:val="single" w:sz="4" w:space="0" w:color="auto"/>
              <w:right w:val="single" w:sz="4" w:space="0" w:color="auto"/>
            </w:tcBorders>
            <w:shd w:val="clear" w:color="auto" w:fill="auto"/>
            <w:noWrap/>
            <w:vAlign w:val="center"/>
            <w:hideMark/>
          </w:tcPr>
          <w:p w14:paraId="286701A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99757D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786A2B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25.09.2026</w:t>
            </w:r>
          </w:p>
        </w:tc>
        <w:tc>
          <w:tcPr>
            <w:tcW w:w="1128" w:type="dxa"/>
            <w:tcBorders>
              <w:top w:val="nil"/>
              <w:left w:val="nil"/>
              <w:bottom w:val="single" w:sz="4" w:space="0" w:color="auto"/>
              <w:right w:val="single" w:sz="4" w:space="0" w:color="auto"/>
            </w:tcBorders>
            <w:shd w:val="clear" w:color="auto" w:fill="auto"/>
            <w:noWrap/>
            <w:vAlign w:val="center"/>
            <w:hideMark/>
          </w:tcPr>
          <w:p w14:paraId="731D898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F3185E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4262.50</w:t>
            </w:r>
          </w:p>
        </w:tc>
        <w:tc>
          <w:tcPr>
            <w:tcW w:w="1296" w:type="dxa"/>
            <w:tcBorders>
              <w:top w:val="nil"/>
              <w:left w:val="nil"/>
              <w:bottom w:val="single" w:sz="4" w:space="0" w:color="auto"/>
              <w:right w:val="single" w:sz="4" w:space="0" w:color="auto"/>
            </w:tcBorders>
            <w:shd w:val="clear" w:color="auto" w:fill="auto"/>
            <w:noWrap/>
            <w:vAlign w:val="center"/>
            <w:hideMark/>
          </w:tcPr>
          <w:p w14:paraId="39EA35E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92289A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21.72</w:t>
            </w:r>
          </w:p>
        </w:tc>
        <w:tc>
          <w:tcPr>
            <w:tcW w:w="1563" w:type="dxa"/>
            <w:tcBorders>
              <w:top w:val="nil"/>
              <w:left w:val="nil"/>
              <w:bottom w:val="single" w:sz="4" w:space="0" w:color="auto"/>
              <w:right w:val="single" w:sz="4" w:space="0" w:color="auto"/>
            </w:tcBorders>
            <w:shd w:val="clear" w:color="auto" w:fill="auto"/>
            <w:noWrap/>
            <w:vAlign w:val="center"/>
            <w:hideMark/>
          </w:tcPr>
          <w:p w14:paraId="6D06AD7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159.22</w:t>
            </w:r>
          </w:p>
        </w:tc>
        <w:tc>
          <w:tcPr>
            <w:tcW w:w="1276" w:type="dxa"/>
            <w:tcBorders>
              <w:top w:val="nil"/>
              <w:left w:val="nil"/>
              <w:bottom w:val="single" w:sz="4" w:space="0" w:color="auto"/>
              <w:right w:val="single" w:sz="4" w:space="0" w:color="auto"/>
            </w:tcBorders>
            <w:shd w:val="clear" w:color="auto" w:fill="auto"/>
            <w:noWrap/>
            <w:vAlign w:val="center"/>
            <w:hideMark/>
          </w:tcPr>
          <w:p w14:paraId="343AA9F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027C0D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E1207FB"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25.10.2026</w:t>
            </w:r>
          </w:p>
        </w:tc>
        <w:tc>
          <w:tcPr>
            <w:tcW w:w="1128" w:type="dxa"/>
            <w:tcBorders>
              <w:top w:val="nil"/>
              <w:left w:val="nil"/>
              <w:bottom w:val="single" w:sz="4" w:space="0" w:color="auto"/>
              <w:right w:val="single" w:sz="4" w:space="0" w:color="auto"/>
            </w:tcBorders>
            <w:shd w:val="clear" w:color="auto" w:fill="auto"/>
            <w:noWrap/>
            <w:vAlign w:val="center"/>
            <w:hideMark/>
          </w:tcPr>
          <w:p w14:paraId="24C9147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122920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4125.00</w:t>
            </w:r>
          </w:p>
        </w:tc>
        <w:tc>
          <w:tcPr>
            <w:tcW w:w="1296" w:type="dxa"/>
            <w:tcBorders>
              <w:top w:val="nil"/>
              <w:left w:val="nil"/>
              <w:bottom w:val="single" w:sz="4" w:space="0" w:color="auto"/>
              <w:right w:val="single" w:sz="4" w:space="0" w:color="auto"/>
            </w:tcBorders>
            <w:shd w:val="clear" w:color="auto" w:fill="auto"/>
            <w:noWrap/>
            <w:vAlign w:val="center"/>
            <w:hideMark/>
          </w:tcPr>
          <w:p w14:paraId="364952B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35F6079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20.34</w:t>
            </w:r>
          </w:p>
        </w:tc>
        <w:tc>
          <w:tcPr>
            <w:tcW w:w="1563" w:type="dxa"/>
            <w:tcBorders>
              <w:top w:val="nil"/>
              <w:left w:val="nil"/>
              <w:bottom w:val="single" w:sz="4" w:space="0" w:color="auto"/>
              <w:right w:val="single" w:sz="4" w:space="0" w:color="auto"/>
            </w:tcBorders>
            <w:shd w:val="clear" w:color="auto" w:fill="auto"/>
            <w:noWrap/>
            <w:vAlign w:val="center"/>
            <w:hideMark/>
          </w:tcPr>
          <w:p w14:paraId="3A8E545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157.84</w:t>
            </w:r>
          </w:p>
        </w:tc>
        <w:tc>
          <w:tcPr>
            <w:tcW w:w="1276" w:type="dxa"/>
            <w:tcBorders>
              <w:top w:val="nil"/>
              <w:left w:val="nil"/>
              <w:bottom w:val="single" w:sz="4" w:space="0" w:color="auto"/>
              <w:right w:val="single" w:sz="4" w:space="0" w:color="auto"/>
            </w:tcBorders>
            <w:shd w:val="clear" w:color="auto" w:fill="auto"/>
            <w:noWrap/>
            <w:vAlign w:val="center"/>
            <w:hideMark/>
          </w:tcPr>
          <w:p w14:paraId="0147878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60A1978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01D5CF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25.11.2026</w:t>
            </w:r>
          </w:p>
        </w:tc>
        <w:tc>
          <w:tcPr>
            <w:tcW w:w="1128" w:type="dxa"/>
            <w:tcBorders>
              <w:top w:val="nil"/>
              <w:left w:val="nil"/>
              <w:bottom w:val="single" w:sz="4" w:space="0" w:color="auto"/>
              <w:right w:val="single" w:sz="4" w:space="0" w:color="auto"/>
            </w:tcBorders>
            <w:shd w:val="clear" w:color="auto" w:fill="auto"/>
            <w:noWrap/>
            <w:vAlign w:val="center"/>
            <w:hideMark/>
          </w:tcPr>
          <w:p w14:paraId="0184F7F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5299AB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3987.50</w:t>
            </w:r>
          </w:p>
        </w:tc>
        <w:tc>
          <w:tcPr>
            <w:tcW w:w="1296" w:type="dxa"/>
            <w:tcBorders>
              <w:top w:val="nil"/>
              <w:left w:val="nil"/>
              <w:bottom w:val="single" w:sz="4" w:space="0" w:color="auto"/>
              <w:right w:val="single" w:sz="4" w:space="0" w:color="auto"/>
            </w:tcBorders>
            <w:shd w:val="clear" w:color="auto" w:fill="auto"/>
            <w:noWrap/>
            <w:vAlign w:val="center"/>
            <w:hideMark/>
          </w:tcPr>
          <w:p w14:paraId="0820E56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10D541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20.32</w:t>
            </w:r>
          </w:p>
        </w:tc>
        <w:tc>
          <w:tcPr>
            <w:tcW w:w="1563" w:type="dxa"/>
            <w:tcBorders>
              <w:top w:val="nil"/>
              <w:left w:val="nil"/>
              <w:bottom w:val="single" w:sz="4" w:space="0" w:color="auto"/>
              <w:right w:val="single" w:sz="4" w:space="0" w:color="auto"/>
            </w:tcBorders>
            <w:shd w:val="clear" w:color="auto" w:fill="auto"/>
            <w:noWrap/>
            <w:vAlign w:val="center"/>
            <w:hideMark/>
          </w:tcPr>
          <w:p w14:paraId="2760E97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157.82</w:t>
            </w:r>
          </w:p>
        </w:tc>
        <w:tc>
          <w:tcPr>
            <w:tcW w:w="1276" w:type="dxa"/>
            <w:tcBorders>
              <w:top w:val="nil"/>
              <w:left w:val="nil"/>
              <w:bottom w:val="single" w:sz="4" w:space="0" w:color="auto"/>
              <w:right w:val="single" w:sz="4" w:space="0" w:color="auto"/>
            </w:tcBorders>
            <w:shd w:val="clear" w:color="auto" w:fill="auto"/>
            <w:noWrap/>
            <w:vAlign w:val="center"/>
            <w:hideMark/>
          </w:tcPr>
          <w:p w14:paraId="4BE9BA6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C17E29E"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3FDFA7"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25.12.2026</w:t>
            </w:r>
          </w:p>
        </w:tc>
        <w:tc>
          <w:tcPr>
            <w:tcW w:w="1128" w:type="dxa"/>
            <w:tcBorders>
              <w:top w:val="nil"/>
              <w:left w:val="nil"/>
              <w:bottom w:val="single" w:sz="4" w:space="0" w:color="auto"/>
              <w:right w:val="single" w:sz="4" w:space="0" w:color="auto"/>
            </w:tcBorders>
            <w:shd w:val="clear" w:color="auto" w:fill="auto"/>
            <w:noWrap/>
            <w:vAlign w:val="center"/>
            <w:hideMark/>
          </w:tcPr>
          <w:p w14:paraId="5773E4E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422617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3850.00</w:t>
            </w:r>
          </w:p>
        </w:tc>
        <w:tc>
          <w:tcPr>
            <w:tcW w:w="1296" w:type="dxa"/>
            <w:tcBorders>
              <w:top w:val="nil"/>
              <w:left w:val="nil"/>
              <w:bottom w:val="single" w:sz="4" w:space="0" w:color="auto"/>
              <w:right w:val="single" w:sz="4" w:space="0" w:color="auto"/>
            </w:tcBorders>
            <w:shd w:val="clear" w:color="auto" w:fill="auto"/>
            <w:noWrap/>
            <w:vAlign w:val="center"/>
            <w:hideMark/>
          </w:tcPr>
          <w:p w14:paraId="060103D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FFE30F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18.99</w:t>
            </w:r>
          </w:p>
        </w:tc>
        <w:tc>
          <w:tcPr>
            <w:tcW w:w="1563" w:type="dxa"/>
            <w:tcBorders>
              <w:top w:val="nil"/>
              <w:left w:val="nil"/>
              <w:bottom w:val="single" w:sz="4" w:space="0" w:color="auto"/>
              <w:right w:val="single" w:sz="4" w:space="0" w:color="auto"/>
            </w:tcBorders>
            <w:shd w:val="clear" w:color="auto" w:fill="auto"/>
            <w:noWrap/>
            <w:vAlign w:val="center"/>
            <w:hideMark/>
          </w:tcPr>
          <w:p w14:paraId="05AA55D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156.49</w:t>
            </w:r>
          </w:p>
        </w:tc>
        <w:tc>
          <w:tcPr>
            <w:tcW w:w="1276" w:type="dxa"/>
            <w:tcBorders>
              <w:top w:val="nil"/>
              <w:left w:val="nil"/>
              <w:bottom w:val="single" w:sz="4" w:space="0" w:color="auto"/>
              <w:right w:val="single" w:sz="4" w:space="0" w:color="auto"/>
            </w:tcBorders>
            <w:shd w:val="clear" w:color="auto" w:fill="auto"/>
            <w:noWrap/>
            <w:vAlign w:val="center"/>
            <w:hideMark/>
          </w:tcPr>
          <w:p w14:paraId="72AC03B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42ABE92E"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B5D9E8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25.01.2027</w:t>
            </w:r>
          </w:p>
        </w:tc>
        <w:tc>
          <w:tcPr>
            <w:tcW w:w="1128" w:type="dxa"/>
            <w:tcBorders>
              <w:top w:val="nil"/>
              <w:left w:val="nil"/>
              <w:bottom w:val="single" w:sz="4" w:space="0" w:color="auto"/>
              <w:right w:val="single" w:sz="4" w:space="0" w:color="auto"/>
            </w:tcBorders>
            <w:shd w:val="clear" w:color="auto" w:fill="auto"/>
            <w:noWrap/>
            <w:vAlign w:val="center"/>
            <w:hideMark/>
          </w:tcPr>
          <w:p w14:paraId="6197F77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DFE4AB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3712.50</w:t>
            </w:r>
          </w:p>
        </w:tc>
        <w:tc>
          <w:tcPr>
            <w:tcW w:w="1296" w:type="dxa"/>
            <w:tcBorders>
              <w:top w:val="nil"/>
              <w:left w:val="nil"/>
              <w:bottom w:val="single" w:sz="4" w:space="0" w:color="auto"/>
              <w:right w:val="single" w:sz="4" w:space="0" w:color="auto"/>
            </w:tcBorders>
            <w:shd w:val="clear" w:color="auto" w:fill="auto"/>
            <w:noWrap/>
            <w:vAlign w:val="center"/>
            <w:hideMark/>
          </w:tcPr>
          <w:p w14:paraId="3F84C27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326333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18.92</w:t>
            </w:r>
          </w:p>
        </w:tc>
        <w:tc>
          <w:tcPr>
            <w:tcW w:w="1563" w:type="dxa"/>
            <w:tcBorders>
              <w:top w:val="nil"/>
              <w:left w:val="nil"/>
              <w:bottom w:val="single" w:sz="4" w:space="0" w:color="auto"/>
              <w:right w:val="single" w:sz="4" w:space="0" w:color="auto"/>
            </w:tcBorders>
            <w:shd w:val="clear" w:color="auto" w:fill="auto"/>
            <w:noWrap/>
            <w:vAlign w:val="center"/>
            <w:hideMark/>
          </w:tcPr>
          <w:p w14:paraId="4B879DD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156.42</w:t>
            </w:r>
          </w:p>
        </w:tc>
        <w:tc>
          <w:tcPr>
            <w:tcW w:w="1276" w:type="dxa"/>
            <w:tcBorders>
              <w:top w:val="nil"/>
              <w:left w:val="nil"/>
              <w:bottom w:val="single" w:sz="4" w:space="0" w:color="auto"/>
              <w:right w:val="single" w:sz="4" w:space="0" w:color="auto"/>
            </w:tcBorders>
            <w:shd w:val="clear" w:color="auto" w:fill="auto"/>
            <w:noWrap/>
            <w:vAlign w:val="center"/>
            <w:hideMark/>
          </w:tcPr>
          <w:p w14:paraId="2CBF51A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0A06677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1D5311"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25.02.2027</w:t>
            </w:r>
          </w:p>
        </w:tc>
        <w:tc>
          <w:tcPr>
            <w:tcW w:w="1128" w:type="dxa"/>
            <w:tcBorders>
              <w:top w:val="nil"/>
              <w:left w:val="nil"/>
              <w:bottom w:val="single" w:sz="4" w:space="0" w:color="auto"/>
              <w:right w:val="single" w:sz="4" w:space="0" w:color="auto"/>
            </w:tcBorders>
            <w:shd w:val="clear" w:color="auto" w:fill="auto"/>
            <w:noWrap/>
            <w:vAlign w:val="center"/>
            <w:hideMark/>
          </w:tcPr>
          <w:p w14:paraId="7808865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16CFA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3575.00</w:t>
            </w:r>
          </w:p>
        </w:tc>
        <w:tc>
          <w:tcPr>
            <w:tcW w:w="1296" w:type="dxa"/>
            <w:tcBorders>
              <w:top w:val="nil"/>
              <w:left w:val="nil"/>
              <w:bottom w:val="single" w:sz="4" w:space="0" w:color="auto"/>
              <w:right w:val="single" w:sz="4" w:space="0" w:color="auto"/>
            </w:tcBorders>
            <w:shd w:val="clear" w:color="auto" w:fill="auto"/>
            <w:noWrap/>
            <w:vAlign w:val="center"/>
            <w:hideMark/>
          </w:tcPr>
          <w:p w14:paraId="582868D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14A1A9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18.22</w:t>
            </w:r>
          </w:p>
        </w:tc>
        <w:tc>
          <w:tcPr>
            <w:tcW w:w="1563" w:type="dxa"/>
            <w:tcBorders>
              <w:top w:val="nil"/>
              <w:left w:val="nil"/>
              <w:bottom w:val="single" w:sz="4" w:space="0" w:color="auto"/>
              <w:right w:val="single" w:sz="4" w:space="0" w:color="auto"/>
            </w:tcBorders>
            <w:shd w:val="clear" w:color="auto" w:fill="auto"/>
            <w:noWrap/>
            <w:vAlign w:val="center"/>
            <w:hideMark/>
          </w:tcPr>
          <w:p w14:paraId="32EA74E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155.72</w:t>
            </w:r>
          </w:p>
        </w:tc>
        <w:tc>
          <w:tcPr>
            <w:tcW w:w="1276" w:type="dxa"/>
            <w:tcBorders>
              <w:top w:val="nil"/>
              <w:left w:val="nil"/>
              <w:bottom w:val="single" w:sz="4" w:space="0" w:color="auto"/>
              <w:right w:val="single" w:sz="4" w:space="0" w:color="auto"/>
            </w:tcBorders>
            <w:shd w:val="clear" w:color="auto" w:fill="auto"/>
            <w:noWrap/>
            <w:vAlign w:val="center"/>
            <w:hideMark/>
          </w:tcPr>
          <w:p w14:paraId="6792E92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2433C6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BBF6DB"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25.03.2027</w:t>
            </w:r>
          </w:p>
        </w:tc>
        <w:tc>
          <w:tcPr>
            <w:tcW w:w="1128" w:type="dxa"/>
            <w:tcBorders>
              <w:top w:val="nil"/>
              <w:left w:val="nil"/>
              <w:bottom w:val="single" w:sz="4" w:space="0" w:color="auto"/>
              <w:right w:val="single" w:sz="4" w:space="0" w:color="auto"/>
            </w:tcBorders>
            <w:shd w:val="clear" w:color="auto" w:fill="auto"/>
            <w:noWrap/>
            <w:vAlign w:val="center"/>
            <w:hideMark/>
          </w:tcPr>
          <w:p w14:paraId="6FF9F2F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2EBE66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3437.50</w:t>
            </w:r>
          </w:p>
        </w:tc>
        <w:tc>
          <w:tcPr>
            <w:tcW w:w="1296" w:type="dxa"/>
            <w:tcBorders>
              <w:top w:val="nil"/>
              <w:left w:val="nil"/>
              <w:bottom w:val="single" w:sz="4" w:space="0" w:color="auto"/>
              <w:right w:val="single" w:sz="4" w:space="0" w:color="auto"/>
            </w:tcBorders>
            <w:shd w:val="clear" w:color="auto" w:fill="auto"/>
            <w:noWrap/>
            <w:vAlign w:val="center"/>
            <w:hideMark/>
          </w:tcPr>
          <w:p w14:paraId="0EF28EB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A5A4DD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15.82</w:t>
            </w:r>
          </w:p>
        </w:tc>
        <w:tc>
          <w:tcPr>
            <w:tcW w:w="1563" w:type="dxa"/>
            <w:tcBorders>
              <w:top w:val="nil"/>
              <w:left w:val="nil"/>
              <w:bottom w:val="single" w:sz="4" w:space="0" w:color="auto"/>
              <w:right w:val="single" w:sz="4" w:space="0" w:color="auto"/>
            </w:tcBorders>
            <w:shd w:val="clear" w:color="auto" w:fill="auto"/>
            <w:noWrap/>
            <w:vAlign w:val="center"/>
            <w:hideMark/>
          </w:tcPr>
          <w:p w14:paraId="4568E38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153.32</w:t>
            </w:r>
          </w:p>
        </w:tc>
        <w:tc>
          <w:tcPr>
            <w:tcW w:w="1276" w:type="dxa"/>
            <w:tcBorders>
              <w:top w:val="nil"/>
              <w:left w:val="nil"/>
              <w:bottom w:val="single" w:sz="4" w:space="0" w:color="auto"/>
              <w:right w:val="single" w:sz="4" w:space="0" w:color="auto"/>
            </w:tcBorders>
            <w:shd w:val="clear" w:color="auto" w:fill="auto"/>
            <w:noWrap/>
            <w:vAlign w:val="center"/>
            <w:hideMark/>
          </w:tcPr>
          <w:p w14:paraId="63EDBB9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58DB508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70B7AC"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25.04.2027</w:t>
            </w:r>
          </w:p>
        </w:tc>
        <w:tc>
          <w:tcPr>
            <w:tcW w:w="1128" w:type="dxa"/>
            <w:tcBorders>
              <w:top w:val="nil"/>
              <w:left w:val="nil"/>
              <w:bottom w:val="single" w:sz="4" w:space="0" w:color="auto"/>
              <w:right w:val="single" w:sz="4" w:space="0" w:color="auto"/>
            </w:tcBorders>
            <w:shd w:val="clear" w:color="auto" w:fill="auto"/>
            <w:noWrap/>
            <w:vAlign w:val="center"/>
            <w:hideMark/>
          </w:tcPr>
          <w:p w14:paraId="7743182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403564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3300.00</w:t>
            </w:r>
          </w:p>
        </w:tc>
        <w:tc>
          <w:tcPr>
            <w:tcW w:w="1296" w:type="dxa"/>
            <w:tcBorders>
              <w:top w:val="nil"/>
              <w:left w:val="nil"/>
              <w:bottom w:val="single" w:sz="4" w:space="0" w:color="auto"/>
              <w:right w:val="single" w:sz="4" w:space="0" w:color="auto"/>
            </w:tcBorders>
            <w:shd w:val="clear" w:color="auto" w:fill="auto"/>
            <w:noWrap/>
            <w:vAlign w:val="center"/>
            <w:hideMark/>
          </w:tcPr>
          <w:p w14:paraId="6F10E8A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6B973B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16.82</w:t>
            </w:r>
          </w:p>
        </w:tc>
        <w:tc>
          <w:tcPr>
            <w:tcW w:w="1563" w:type="dxa"/>
            <w:tcBorders>
              <w:top w:val="nil"/>
              <w:left w:val="nil"/>
              <w:bottom w:val="single" w:sz="4" w:space="0" w:color="auto"/>
              <w:right w:val="single" w:sz="4" w:space="0" w:color="auto"/>
            </w:tcBorders>
            <w:shd w:val="clear" w:color="auto" w:fill="auto"/>
            <w:noWrap/>
            <w:vAlign w:val="center"/>
            <w:hideMark/>
          </w:tcPr>
          <w:p w14:paraId="4398AD1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154.32</w:t>
            </w:r>
          </w:p>
        </w:tc>
        <w:tc>
          <w:tcPr>
            <w:tcW w:w="1276" w:type="dxa"/>
            <w:tcBorders>
              <w:top w:val="nil"/>
              <w:left w:val="nil"/>
              <w:bottom w:val="single" w:sz="4" w:space="0" w:color="auto"/>
              <w:right w:val="single" w:sz="4" w:space="0" w:color="auto"/>
            </w:tcBorders>
            <w:shd w:val="clear" w:color="auto" w:fill="auto"/>
            <w:noWrap/>
            <w:vAlign w:val="center"/>
            <w:hideMark/>
          </w:tcPr>
          <w:p w14:paraId="5335FA9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6B0FF80E"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0ACB3B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25.05.2027</w:t>
            </w:r>
          </w:p>
        </w:tc>
        <w:tc>
          <w:tcPr>
            <w:tcW w:w="1128" w:type="dxa"/>
            <w:tcBorders>
              <w:top w:val="nil"/>
              <w:left w:val="nil"/>
              <w:bottom w:val="single" w:sz="4" w:space="0" w:color="auto"/>
              <w:right w:val="single" w:sz="4" w:space="0" w:color="auto"/>
            </w:tcBorders>
            <w:shd w:val="clear" w:color="auto" w:fill="auto"/>
            <w:noWrap/>
            <w:vAlign w:val="center"/>
            <w:hideMark/>
          </w:tcPr>
          <w:p w14:paraId="2C78470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D4AC56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3162.50</w:t>
            </w:r>
          </w:p>
        </w:tc>
        <w:tc>
          <w:tcPr>
            <w:tcW w:w="1296" w:type="dxa"/>
            <w:tcBorders>
              <w:top w:val="nil"/>
              <w:left w:val="nil"/>
              <w:bottom w:val="single" w:sz="4" w:space="0" w:color="auto"/>
              <w:right w:val="single" w:sz="4" w:space="0" w:color="auto"/>
            </w:tcBorders>
            <w:shd w:val="clear" w:color="auto" w:fill="auto"/>
            <w:noWrap/>
            <w:vAlign w:val="center"/>
            <w:hideMark/>
          </w:tcPr>
          <w:p w14:paraId="588471D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C10020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15.60</w:t>
            </w:r>
          </w:p>
        </w:tc>
        <w:tc>
          <w:tcPr>
            <w:tcW w:w="1563" w:type="dxa"/>
            <w:tcBorders>
              <w:top w:val="nil"/>
              <w:left w:val="nil"/>
              <w:bottom w:val="single" w:sz="4" w:space="0" w:color="auto"/>
              <w:right w:val="single" w:sz="4" w:space="0" w:color="auto"/>
            </w:tcBorders>
            <w:shd w:val="clear" w:color="auto" w:fill="auto"/>
            <w:noWrap/>
            <w:vAlign w:val="center"/>
            <w:hideMark/>
          </w:tcPr>
          <w:p w14:paraId="3D2A6D8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153.10</w:t>
            </w:r>
          </w:p>
        </w:tc>
        <w:tc>
          <w:tcPr>
            <w:tcW w:w="1276" w:type="dxa"/>
            <w:tcBorders>
              <w:top w:val="nil"/>
              <w:left w:val="nil"/>
              <w:bottom w:val="single" w:sz="4" w:space="0" w:color="auto"/>
              <w:right w:val="single" w:sz="4" w:space="0" w:color="auto"/>
            </w:tcBorders>
            <w:shd w:val="clear" w:color="auto" w:fill="auto"/>
            <w:noWrap/>
            <w:vAlign w:val="center"/>
            <w:hideMark/>
          </w:tcPr>
          <w:p w14:paraId="1FB7D91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336FC60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EAC33D6"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25.06.2027</w:t>
            </w:r>
          </w:p>
        </w:tc>
        <w:tc>
          <w:tcPr>
            <w:tcW w:w="1128" w:type="dxa"/>
            <w:tcBorders>
              <w:top w:val="nil"/>
              <w:left w:val="nil"/>
              <w:bottom w:val="single" w:sz="4" w:space="0" w:color="auto"/>
              <w:right w:val="single" w:sz="4" w:space="0" w:color="auto"/>
            </w:tcBorders>
            <w:shd w:val="clear" w:color="auto" w:fill="auto"/>
            <w:noWrap/>
            <w:vAlign w:val="center"/>
            <w:hideMark/>
          </w:tcPr>
          <w:p w14:paraId="0F4D71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8FDD22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3025.00</w:t>
            </w:r>
          </w:p>
        </w:tc>
        <w:tc>
          <w:tcPr>
            <w:tcW w:w="1296" w:type="dxa"/>
            <w:tcBorders>
              <w:top w:val="nil"/>
              <w:left w:val="nil"/>
              <w:bottom w:val="single" w:sz="4" w:space="0" w:color="auto"/>
              <w:right w:val="single" w:sz="4" w:space="0" w:color="auto"/>
            </w:tcBorders>
            <w:shd w:val="clear" w:color="auto" w:fill="auto"/>
            <w:noWrap/>
            <w:vAlign w:val="center"/>
            <w:hideMark/>
          </w:tcPr>
          <w:p w14:paraId="2C7312D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5A63CD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15.42</w:t>
            </w:r>
          </w:p>
        </w:tc>
        <w:tc>
          <w:tcPr>
            <w:tcW w:w="1563" w:type="dxa"/>
            <w:tcBorders>
              <w:top w:val="nil"/>
              <w:left w:val="nil"/>
              <w:bottom w:val="single" w:sz="4" w:space="0" w:color="auto"/>
              <w:right w:val="single" w:sz="4" w:space="0" w:color="auto"/>
            </w:tcBorders>
            <w:shd w:val="clear" w:color="auto" w:fill="auto"/>
            <w:noWrap/>
            <w:vAlign w:val="center"/>
            <w:hideMark/>
          </w:tcPr>
          <w:p w14:paraId="6579A8B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152.92</w:t>
            </w:r>
          </w:p>
        </w:tc>
        <w:tc>
          <w:tcPr>
            <w:tcW w:w="1276" w:type="dxa"/>
            <w:tcBorders>
              <w:top w:val="nil"/>
              <w:left w:val="nil"/>
              <w:bottom w:val="single" w:sz="4" w:space="0" w:color="auto"/>
              <w:right w:val="single" w:sz="4" w:space="0" w:color="auto"/>
            </w:tcBorders>
            <w:shd w:val="clear" w:color="auto" w:fill="auto"/>
            <w:noWrap/>
            <w:vAlign w:val="center"/>
            <w:hideMark/>
          </w:tcPr>
          <w:p w14:paraId="0749C0A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4E2AF7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0C6603"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25.07.2027</w:t>
            </w:r>
          </w:p>
        </w:tc>
        <w:tc>
          <w:tcPr>
            <w:tcW w:w="1128" w:type="dxa"/>
            <w:tcBorders>
              <w:top w:val="nil"/>
              <w:left w:val="nil"/>
              <w:bottom w:val="single" w:sz="4" w:space="0" w:color="auto"/>
              <w:right w:val="single" w:sz="4" w:space="0" w:color="auto"/>
            </w:tcBorders>
            <w:shd w:val="clear" w:color="auto" w:fill="auto"/>
            <w:noWrap/>
            <w:vAlign w:val="center"/>
            <w:hideMark/>
          </w:tcPr>
          <w:p w14:paraId="10B263C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6AA5EE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2887.50</w:t>
            </w:r>
          </w:p>
        </w:tc>
        <w:tc>
          <w:tcPr>
            <w:tcW w:w="1296" w:type="dxa"/>
            <w:tcBorders>
              <w:top w:val="nil"/>
              <w:left w:val="nil"/>
              <w:bottom w:val="single" w:sz="4" w:space="0" w:color="auto"/>
              <w:right w:val="single" w:sz="4" w:space="0" w:color="auto"/>
            </w:tcBorders>
            <w:shd w:val="clear" w:color="auto" w:fill="auto"/>
            <w:noWrap/>
            <w:vAlign w:val="center"/>
            <w:hideMark/>
          </w:tcPr>
          <w:p w14:paraId="710676D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2009EA2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14.24</w:t>
            </w:r>
          </w:p>
        </w:tc>
        <w:tc>
          <w:tcPr>
            <w:tcW w:w="1563" w:type="dxa"/>
            <w:tcBorders>
              <w:top w:val="nil"/>
              <w:left w:val="nil"/>
              <w:bottom w:val="single" w:sz="4" w:space="0" w:color="auto"/>
              <w:right w:val="single" w:sz="4" w:space="0" w:color="auto"/>
            </w:tcBorders>
            <w:shd w:val="clear" w:color="auto" w:fill="auto"/>
            <w:noWrap/>
            <w:vAlign w:val="center"/>
            <w:hideMark/>
          </w:tcPr>
          <w:p w14:paraId="376992B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151.74</w:t>
            </w:r>
          </w:p>
        </w:tc>
        <w:tc>
          <w:tcPr>
            <w:tcW w:w="1276" w:type="dxa"/>
            <w:tcBorders>
              <w:top w:val="nil"/>
              <w:left w:val="nil"/>
              <w:bottom w:val="single" w:sz="4" w:space="0" w:color="auto"/>
              <w:right w:val="single" w:sz="4" w:space="0" w:color="auto"/>
            </w:tcBorders>
            <w:shd w:val="clear" w:color="auto" w:fill="auto"/>
            <w:noWrap/>
            <w:vAlign w:val="center"/>
            <w:hideMark/>
          </w:tcPr>
          <w:p w14:paraId="682D820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2FBF373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7736A4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25.08.2027</w:t>
            </w:r>
          </w:p>
        </w:tc>
        <w:tc>
          <w:tcPr>
            <w:tcW w:w="1128" w:type="dxa"/>
            <w:tcBorders>
              <w:top w:val="nil"/>
              <w:left w:val="nil"/>
              <w:bottom w:val="single" w:sz="4" w:space="0" w:color="auto"/>
              <w:right w:val="single" w:sz="4" w:space="0" w:color="auto"/>
            </w:tcBorders>
            <w:shd w:val="clear" w:color="auto" w:fill="auto"/>
            <w:noWrap/>
            <w:vAlign w:val="center"/>
            <w:hideMark/>
          </w:tcPr>
          <w:p w14:paraId="21C05EF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08D0D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2750.00</w:t>
            </w:r>
          </w:p>
        </w:tc>
        <w:tc>
          <w:tcPr>
            <w:tcW w:w="1296" w:type="dxa"/>
            <w:tcBorders>
              <w:top w:val="nil"/>
              <w:left w:val="nil"/>
              <w:bottom w:val="single" w:sz="4" w:space="0" w:color="auto"/>
              <w:right w:val="single" w:sz="4" w:space="0" w:color="auto"/>
            </w:tcBorders>
            <w:shd w:val="clear" w:color="auto" w:fill="auto"/>
            <w:noWrap/>
            <w:vAlign w:val="center"/>
            <w:hideMark/>
          </w:tcPr>
          <w:p w14:paraId="2941E75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055811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14.01</w:t>
            </w:r>
          </w:p>
        </w:tc>
        <w:tc>
          <w:tcPr>
            <w:tcW w:w="1563" w:type="dxa"/>
            <w:tcBorders>
              <w:top w:val="nil"/>
              <w:left w:val="nil"/>
              <w:bottom w:val="single" w:sz="4" w:space="0" w:color="auto"/>
              <w:right w:val="single" w:sz="4" w:space="0" w:color="auto"/>
            </w:tcBorders>
            <w:shd w:val="clear" w:color="auto" w:fill="auto"/>
            <w:noWrap/>
            <w:vAlign w:val="center"/>
            <w:hideMark/>
          </w:tcPr>
          <w:p w14:paraId="4B4588C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151.51</w:t>
            </w:r>
          </w:p>
        </w:tc>
        <w:tc>
          <w:tcPr>
            <w:tcW w:w="1276" w:type="dxa"/>
            <w:tcBorders>
              <w:top w:val="nil"/>
              <w:left w:val="nil"/>
              <w:bottom w:val="single" w:sz="4" w:space="0" w:color="auto"/>
              <w:right w:val="single" w:sz="4" w:space="0" w:color="auto"/>
            </w:tcBorders>
            <w:shd w:val="clear" w:color="auto" w:fill="auto"/>
            <w:noWrap/>
            <w:vAlign w:val="center"/>
            <w:hideMark/>
          </w:tcPr>
          <w:p w14:paraId="459CE9B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0C54432"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B6577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25.09.2027</w:t>
            </w:r>
          </w:p>
        </w:tc>
        <w:tc>
          <w:tcPr>
            <w:tcW w:w="1128" w:type="dxa"/>
            <w:tcBorders>
              <w:top w:val="nil"/>
              <w:left w:val="nil"/>
              <w:bottom w:val="single" w:sz="4" w:space="0" w:color="auto"/>
              <w:right w:val="single" w:sz="4" w:space="0" w:color="auto"/>
            </w:tcBorders>
            <w:shd w:val="clear" w:color="auto" w:fill="auto"/>
            <w:noWrap/>
            <w:vAlign w:val="center"/>
            <w:hideMark/>
          </w:tcPr>
          <w:p w14:paraId="4F45DD7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64F419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2612.50</w:t>
            </w:r>
          </w:p>
        </w:tc>
        <w:tc>
          <w:tcPr>
            <w:tcW w:w="1296" w:type="dxa"/>
            <w:tcBorders>
              <w:top w:val="nil"/>
              <w:left w:val="nil"/>
              <w:bottom w:val="single" w:sz="4" w:space="0" w:color="auto"/>
              <w:right w:val="single" w:sz="4" w:space="0" w:color="auto"/>
            </w:tcBorders>
            <w:shd w:val="clear" w:color="auto" w:fill="auto"/>
            <w:noWrap/>
            <w:vAlign w:val="center"/>
            <w:hideMark/>
          </w:tcPr>
          <w:p w14:paraId="6994A36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64EC82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13.31</w:t>
            </w:r>
          </w:p>
        </w:tc>
        <w:tc>
          <w:tcPr>
            <w:tcW w:w="1563" w:type="dxa"/>
            <w:tcBorders>
              <w:top w:val="nil"/>
              <w:left w:val="nil"/>
              <w:bottom w:val="single" w:sz="4" w:space="0" w:color="auto"/>
              <w:right w:val="single" w:sz="4" w:space="0" w:color="auto"/>
            </w:tcBorders>
            <w:shd w:val="clear" w:color="auto" w:fill="auto"/>
            <w:noWrap/>
            <w:vAlign w:val="center"/>
            <w:hideMark/>
          </w:tcPr>
          <w:p w14:paraId="1760FFB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150.81</w:t>
            </w:r>
          </w:p>
        </w:tc>
        <w:tc>
          <w:tcPr>
            <w:tcW w:w="1276" w:type="dxa"/>
            <w:tcBorders>
              <w:top w:val="nil"/>
              <w:left w:val="nil"/>
              <w:bottom w:val="single" w:sz="4" w:space="0" w:color="auto"/>
              <w:right w:val="single" w:sz="4" w:space="0" w:color="auto"/>
            </w:tcBorders>
            <w:shd w:val="clear" w:color="auto" w:fill="auto"/>
            <w:noWrap/>
            <w:vAlign w:val="center"/>
            <w:hideMark/>
          </w:tcPr>
          <w:p w14:paraId="7F3F0C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67F2742"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AD6094F"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25.10.2027</w:t>
            </w:r>
          </w:p>
        </w:tc>
        <w:tc>
          <w:tcPr>
            <w:tcW w:w="1128" w:type="dxa"/>
            <w:tcBorders>
              <w:top w:val="nil"/>
              <w:left w:val="nil"/>
              <w:bottom w:val="single" w:sz="4" w:space="0" w:color="auto"/>
              <w:right w:val="single" w:sz="4" w:space="0" w:color="auto"/>
            </w:tcBorders>
            <w:shd w:val="clear" w:color="auto" w:fill="auto"/>
            <w:noWrap/>
            <w:vAlign w:val="center"/>
            <w:hideMark/>
          </w:tcPr>
          <w:p w14:paraId="202FD8B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698D29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2475.00</w:t>
            </w:r>
          </w:p>
        </w:tc>
        <w:tc>
          <w:tcPr>
            <w:tcW w:w="1296" w:type="dxa"/>
            <w:tcBorders>
              <w:top w:val="nil"/>
              <w:left w:val="nil"/>
              <w:bottom w:val="single" w:sz="4" w:space="0" w:color="auto"/>
              <w:right w:val="single" w:sz="4" w:space="0" w:color="auto"/>
            </w:tcBorders>
            <w:shd w:val="clear" w:color="auto" w:fill="auto"/>
            <w:noWrap/>
            <w:vAlign w:val="center"/>
            <w:hideMark/>
          </w:tcPr>
          <w:p w14:paraId="0FD3F85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1EA393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12.21</w:t>
            </w:r>
          </w:p>
        </w:tc>
        <w:tc>
          <w:tcPr>
            <w:tcW w:w="1563" w:type="dxa"/>
            <w:tcBorders>
              <w:top w:val="nil"/>
              <w:left w:val="nil"/>
              <w:bottom w:val="single" w:sz="4" w:space="0" w:color="auto"/>
              <w:right w:val="single" w:sz="4" w:space="0" w:color="auto"/>
            </w:tcBorders>
            <w:shd w:val="clear" w:color="auto" w:fill="auto"/>
            <w:noWrap/>
            <w:vAlign w:val="center"/>
            <w:hideMark/>
          </w:tcPr>
          <w:p w14:paraId="21A2654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149.71</w:t>
            </w:r>
          </w:p>
        </w:tc>
        <w:tc>
          <w:tcPr>
            <w:tcW w:w="1276" w:type="dxa"/>
            <w:tcBorders>
              <w:top w:val="nil"/>
              <w:left w:val="nil"/>
              <w:bottom w:val="single" w:sz="4" w:space="0" w:color="auto"/>
              <w:right w:val="single" w:sz="4" w:space="0" w:color="auto"/>
            </w:tcBorders>
            <w:shd w:val="clear" w:color="auto" w:fill="auto"/>
            <w:noWrap/>
            <w:vAlign w:val="center"/>
            <w:hideMark/>
          </w:tcPr>
          <w:p w14:paraId="6E14FEC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15482A7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11D855"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25.11.2027</w:t>
            </w:r>
          </w:p>
        </w:tc>
        <w:tc>
          <w:tcPr>
            <w:tcW w:w="1128" w:type="dxa"/>
            <w:tcBorders>
              <w:top w:val="nil"/>
              <w:left w:val="nil"/>
              <w:bottom w:val="single" w:sz="4" w:space="0" w:color="auto"/>
              <w:right w:val="single" w:sz="4" w:space="0" w:color="auto"/>
            </w:tcBorders>
            <w:shd w:val="clear" w:color="auto" w:fill="auto"/>
            <w:noWrap/>
            <w:vAlign w:val="center"/>
            <w:hideMark/>
          </w:tcPr>
          <w:p w14:paraId="12A5080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32A60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2337.50</w:t>
            </w:r>
          </w:p>
        </w:tc>
        <w:tc>
          <w:tcPr>
            <w:tcW w:w="1296" w:type="dxa"/>
            <w:tcBorders>
              <w:top w:val="nil"/>
              <w:left w:val="nil"/>
              <w:bottom w:val="single" w:sz="4" w:space="0" w:color="auto"/>
              <w:right w:val="single" w:sz="4" w:space="0" w:color="auto"/>
            </w:tcBorders>
            <w:shd w:val="clear" w:color="auto" w:fill="auto"/>
            <w:noWrap/>
            <w:vAlign w:val="center"/>
            <w:hideMark/>
          </w:tcPr>
          <w:p w14:paraId="1218231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306632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11.91</w:t>
            </w:r>
          </w:p>
        </w:tc>
        <w:tc>
          <w:tcPr>
            <w:tcW w:w="1563" w:type="dxa"/>
            <w:tcBorders>
              <w:top w:val="nil"/>
              <w:left w:val="nil"/>
              <w:bottom w:val="single" w:sz="4" w:space="0" w:color="auto"/>
              <w:right w:val="single" w:sz="4" w:space="0" w:color="auto"/>
            </w:tcBorders>
            <w:shd w:val="clear" w:color="auto" w:fill="auto"/>
            <w:noWrap/>
            <w:vAlign w:val="center"/>
            <w:hideMark/>
          </w:tcPr>
          <w:p w14:paraId="67167B1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149.41</w:t>
            </w:r>
          </w:p>
        </w:tc>
        <w:tc>
          <w:tcPr>
            <w:tcW w:w="1276" w:type="dxa"/>
            <w:tcBorders>
              <w:top w:val="nil"/>
              <w:left w:val="nil"/>
              <w:bottom w:val="single" w:sz="4" w:space="0" w:color="auto"/>
              <w:right w:val="single" w:sz="4" w:space="0" w:color="auto"/>
            </w:tcBorders>
            <w:shd w:val="clear" w:color="auto" w:fill="auto"/>
            <w:noWrap/>
            <w:vAlign w:val="center"/>
            <w:hideMark/>
          </w:tcPr>
          <w:p w14:paraId="647C72A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09761E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C920C59"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25.12.2027</w:t>
            </w:r>
          </w:p>
        </w:tc>
        <w:tc>
          <w:tcPr>
            <w:tcW w:w="1128" w:type="dxa"/>
            <w:tcBorders>
              <w:top w:val="nil"/>
              <w:left w:val="nil"/>
              <w:bottom w:val="single" w:sz="4" w:space="0" w:color="auto"/>
              <w:right w:val="single" w:sz="4" w:space="0" w:color="auto"/>
            </w:tcBorders>
            <w:shd w:val="clear" w:color="auto" w:fill="auto"/>
            <w:noWrap/>
            <w:vAlign w:val="center"/>
            <w:hideMark/>
          </w:tcPr>
          <w:p w14:paraId="59F0622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F1AE3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2200.00</w:t>
            </w:r>
          </w:p>
        </w:tc>
        <w:tc>
          <w:tcPr>
            <w:tcW w:w="1296" w:type="dxa"/>
            <w:tcBorders>
              <w:top w:val="nil"/>
              <w:left w:val="nil"/>
              <w:bottom w:val="single" w:sz="4" w:space="0" w:color="auto"/>
              <w:right w:val="single" w:sz="4" w:space="0" w:color="auto"/>
            </w:tcBorders>
            <w:shd w:val="clear" w:color="auto" w:fill="auto"/>
            <w:noWrap/>
            <w:vAlign w:val="center"/>
            <w:hideMark/>
          </w:tcPr>
          <w:p w14:paraId="53B50AC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36A96B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10.85</w:t>
            </w:r>
          </w:p>
        </w:tc>
        <w:tc>
          <w:tcPr>
            <w:tcW w:w="1563" w:type="dxa"/>
            <w:tcBorders>
              <w:top w:val="nil"/>
              <w:left w:val="nil"/>
              <w:bottom w:val="single" w:sz="4" w:space="0" w:color="auto"/>
              <w:right w:val="single" w:sz="4" w:space="0" w:color="auto"/>
            </w:tcBorders>
            <w:shd w:val="clear" w:color="auto" w:fill="auto"/>
            <w:noWrap/>
            <w:vAlign w:val="center"/>
            <w:hideMark/>
          </w:tcPr>
          <w:p w14:paraId="0B247C9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148.35</w:t>
            </w:r>
          </w:p>
        </w:tc>
        <w:tc>
          <w:tcPr>
            <w:tcW w:w="1276" w:type="dxa"/>
            <w:tcBorders>
              <w:top w:val="nil"/>
              <w:left w:val="nil"/>
              <w:bottom w:val="single" w:sz="4" w:space="0" w:color="auto"/>
              <w:right w:val="single" w:sz="4" w:space="0" w:color="auto"/>
            </w:tcBorders>
            <w:shd w:val="clear" w:color="auto" w:fill="auto"/>
            <w:noWrap/>
            <w:vAlign w:val="center"/>
            <w:hideMark/>
          </w:tcPr>
          <w:p w14:paraId="11CD6B3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78CDEB9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A934F28"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25.01.2028</w:t>
            </w:r>
          </w:p>
        </w:tc>
        <w:tc>
          <w:tcPr>
            <w:tcW w:w="1128" w:type="dxa"/>
            <w:tcBorders>
              <w:top w:val="nil"/>
              <w:left w:val="nil"/>
              <w:bottom w:val="single" w:sz="4" w:space="0" w:color="auto"/>
              <w:right w:val="single" w:sz="4" w:space="0" w:color="auto"/>
            </w:tcBorders>
            <w:shd w:val="clear" w:color="auto" w:fill="auto"/>
            <w:noWrap/>
            <w:vAlign w:val="center"/>
            <w:hideMark/>
          </w:tcPr>
          <w:p w14:paraId="2050778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05CF7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2062.50</w:t>
            </w:r>
          </w:p>
        </w:tc>
        <w:tc>
          <w:tcPr>
            <w:tcW w:w="1296" w:type="dxa"/>
            <w:tcBorders>
              <w:top w:val="nil"/>
              <w:left w:val="nil"/>
              <w:bottom w:val="single" w:sz="4" w:space="0" w:color="auto"/>
              <w:right w:val="single" w:sz="4" w:space="0" w:color="auto"/>
            </w:tcBorders>
            <w:shd w:val="clear" w:color="auto" w:fill="auto"/>
            <w:noWrap/>
            <w:vAlign w:val="center"/>
            <w:hideMark/>
          </w:tcPr>
          <w:p w14:paraId="5BF4807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DF026B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10.51</w:t>
            </w:r>
          </w:p>
        </w:tc>
        <w:tc>
          <w:tcPr>
            <w:tcW w:w="1563" w:type="dxa"/>
            <w:tcBorders>
              <w:top w:val="nil"/>
              <w:left w:val="nil"/>
              <w:bottom w:val="single" w:sz="4" w:space="0" w:color="auto"/>
              <w:right w:val="single" w:sz="4" w:space="0" w:color="auto"/>
            </w:tcBorders>
            <w:shd w:val="clear" w:color="auto" w:fill="auto"/>
            <w:noWrap/>
            <w:vAlign w:val="center"/>
            <w:hideMark/>
          </w:tcPr>
          <w:p w14:paraId="110A5F7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148.01</w:t>
            </w:r>
          </w:p>
        </w:tc>
        <w:tc>
          <w:tcPr>
            <w:tcW w:w="1276" w:type="dxa"/>
            <w:tcBorders>
              <w:top w:val="nil"/>
              <w:left w:val="nil"/>
              <w:bottom w:val="single" w:sz="4" w:space="0" w:color="auto"/>
              <w:right w:val="single" w:sz="4" w:space="0" w:color="auto"/>
            </w:tcBorders>
            <w:shd w:val="clear" w:color="auto" w:fill="auto"/>
            <w:noWrap/>
            <w:vAlign w:val="center"/>
            <w:hideMark/>
          </w:tcPr>
          <w:p w14:paraId="55FD7DB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8439E8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D3EC9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25.02.2028</w:t>
            </w:r>
          </w:p>
        </w:tc>
        <w:tc>
          <w:tcPr>
            <w:tcW w:w="1128" w:type="dxa"/>
            <w:tcBorders>
              <w:top w:val="nil"/>
              <w:left w:val="nil"/>
              <w:bottom w:val="single" w:sz="4" w:space="0" w:color="auto"/>
              <w:right w:val="single" w:sz="4" w:space="0" w:color="auto"/>
            </w:tcBorders>
            <w:shd w:val="clear" w:color="auto" w:fill="auto"/>
            <w:noWrap/>
            <w:vAlign w:val="center"/>
            <w:hideMark/>
          </w:tcPr>
          <w:p w14:paraId="7327B2D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503FFF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1925.00</w:t>
            </w:r>
          </w:p>
        </w:tc>
        <w:tc>
          <w:tcPr>
            <w:tcW w:w="1296" w:type="dxa"/>
            <w:tcBorders>
              <w:top w:val="nil"/>
              <w:left w:val="nil"/>
              <w:bottom w:val="single" w:sz="4" w:space="0" w:color="auto"/>
              <w:right w:val="single" w:sz="4" w:space="0" w:color="auto"/>
            </w:tcBorders>
            <w:shd w:val="clear" w:color="auto" w:fill="auto"/>
            <w:noWrap/>
            <w:vAlign w:val="center"/>
            <w:hideMark/>
          </w:tcPr>
          <w:p w14:paraId="157EE93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0C5B7F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9.81</w:t>
            </w:r>
          </w:p>
        </w:tc>
        <w:tc>
          <w:tcPr>
            <w:tcW w:w="1563" w:type="dxa"/>
            <w:tcBorders>
              <w:top w:val="nil"/>
              <w:left w:val="nil"/>
              <w:bottom w:val="single" w:sz="4" w:space="0" w:color="auto"/>
              <w:right w:val="single" w:sz="4" w:space="0" w:color="auto"/>
            </w:tcBorders>
            <w:shd w:val="clear" w:color="auto" w:fill="auto"/>
            <w:noWrap/>
            <w:vAlign w:val="center"/>
            <w:hideMark/>
          </w:tcPr>
          <w:p w14:paraId="7C2EBE5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147.31</w:t>
            </w:r>
          </w:p>
        </w:tc>
        <w:tc>
          <w:tcPr>
            <w:tcW w:w="1276" w:type="dxa"/>
            <w:tcBorders>
              <w:top w:val="nil"/>
              <w:left w:val="nil"/>
              <w:bottom w:val="single" w:sz="4" w:space="0" w:color="auto"/>
              <w:right w:val="single" w:sz="4" w:space="0" w:color="auto"/>
            </w:tcBorders>
            <w:shd w:val="clear" w:color="auto" w:fill="auto"/>
            <w:noWrap/>
            <w:vAlign w:val="center"/>
            <w:hideMark/>
          </w:tcPr>
          <w:p w14:paraId="2849F4D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0F07AE1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254529"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25.03.2028</w:t>
            </w:r>
          </w:p>
        </w:tc>
        <w:tc>
          <w:tcPr>
            <w:tcW w:w="1128" w:type="dxa"/>
            <w:tcBorders>
              <w:top w:val="nil"/>
              <w:left w:val="nil"/>
              <w:bottom w:val="single" w:sz="4" w:space="0" w:color="auto"/>
              <w:right w:val="single" w:sz="4" w:space="0" w:color="auto"/>
            </w:tcBorders>
            <w:shd w:val="clear" w:color="auto" w:fill="auto"/>
            <w:noWrap/>
            <w:vAlign w:val="center"/>
            <w:hideMark/>
          </w:tcPr>
          <w:p w14:paraId="51DAFE8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624EB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1787.50</w:t>
            </w:r>
          </w:p>
        </w:tc>
        <w:tc>
          <w:tcPr>
            <w:tcW w:w="1296" w:type="dxa"/>
            <w:tcBorders>
              <w:top w:val="nil"/>
              <w:left w:val="nil"/>
              <w:bottom w:val="single" w:sz="4" w:space="0" w:color="auto"/>
              <w:right w:val="single" w:sz="4" w:space="0" w:color="auto"/>
            </w:tcBorders>
            <w:shd w:val="clear" w:color="auto" w:fill="auto"/>
            <w:noWrap/>
            <w:vAlign w:val="center"/>
            <w:hideMark/>
          </w:tcPr>
          <w:p w14:paraId="2B7290A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5235BA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8.52</w:t>
            </w:r>
          </w:p>
        </w:tc>
        <w:tc>
          <w:tcPr>
            <w:tcW w:w="1563" w:type="dxa"/>
            <w:tcBorders>
              <w:top w:val="nil"/>
              <w:left w:val="nil"/>
              <w:bottom w:val="single" w:sz="4" w:space="0" w:color="auto"/>
              <w:right w:val="single" w:sz="4" w:space="0" w:color="auto"/>
            </w:tcBorders>
            <w:shd w:val="clear" w:color="auto" w:fill="auto"/>
            <w:noWrap/>
            <w:vAlign w:val="center"/>
            <w:hideMark/>
          </w:tcPr>
          <w:p w14:paraId="187F4C5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146.02</w:t>
            </w:r>
          </w:p>
        </w:tc>
        <w:tc>
          <w:tcPr>
            <w:tcW w:w="1276" w:type="dxa"/>
            <w:tcBorders>
              <w:top w:val="nil"/>
              <w:left w:val="nil"/>
              <w:bottom w:val="single" w:sz="4" w:space="0" w:color="auto"/>
              <w:right w:val="single" w:sz="4" w:space="0" w:color="auto"/>
            </w:tcBorders>
            <w:shd w:val="clear" w:color="auto" w:fill="auto"/>
            <w:noWrap/>
            <w:vAlign w:val="center"/>
            <w:hideMark/>
          </w:tcPr>
          <w:p w14:paraId="669F799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29</w:t>
            </w:r>
          </w:p>
        </w:tc>
      </w:tr>
      <w:tr w:rsidR="002C545C" w:rsidRPr="002C545C" w14:paraId="79C9ADC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AE1F8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25.04.2028</w:t>
            </w:r>
          </w:p>
        </w:tc>
        <w:tc>
          <w:tcPr>
            <w:tcW w:w="1128" w:type="dxa"/>
            <w:tcBorders>
              <w:top w:val="nil"/>
              <w:left w:val="nil"/>
              <w:bottom w:val="single" w:sz="4" w:space="0" w:color="auto"/>
              <w:right w:val="single" w:sz="4" w:space="0" w:color="auto"/>
            </w:tcBorders>
            <w:shd w:val="clear" w:color="auto" w:fill="auto"/>
            <w:noWrap/>
            <w:vAlign w:val="center"/>
            <w:hideMark/>
          </w:tcPr>
          <w:p w14:paraId="16FBD42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606EE2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1650.00</w:t>
            </w:r>
          </w:p>
        </w:tc>
        <w:tc>
          <w:tcPr>
            <w:tcW w:w="1296" w:type="dxa"/>
            <w:tcBorders>
              <w:top w:val="nil"/>
              <w:left w:val="nil"/>
              <w:bottom w:val="single" w:sz="4" w:space="0" w:color="auto"/>
              <w:right w:val="single" w:sz="4" w:space="0" w:color="auto"/>
            </w:tcBorders>
            <w:shd w:val="clear" w:color="auto" w:fill="auto"/>
            <w:noWrap/>
            <w:vAlign w:val="center"/>
            <w:hideMark/>
          </w:tcPr>
          <w:p w14:paraId="62EA3B8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EFABE8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8.41</w:t>
            </w:r>
          </w:p>
        </w:tc>
        <w:tc>
          <w:tcPr>
            <w:tcW w:w="1563" w:type="dxa"/>
            <w:tcBorders>
              <w:top w:val="nil"/>
              <w:left w:val="nil"/>
              <w:bottom w:val="single" w:sz="4" w:space="0" w:color="auto"/>
              <w:right w:val="single" w:sz="4" w:space="0" w:color="auto"/>
            </w:tcBorders>
            <w:shd w:val="clear" w:color="auto" w:fill="auto"/>
            <w:noWrap/>
            <w:vAlign w:val="center"/>
            <w:hideMark/>
          </w:tcPr>
          <w:p w14:paraId="046D018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145.91</w:t>
            </w:r>
          </w:p>
        </w:tc>
        <w:tc>
          <w:tcPr>
            <w:tcW w:w="1276" w:type="dxa"/>
            <w:tcBorders>
              <w:top w:val="nil"/>
              <w:left w:val="nil"/>
              <w:bottom w:val="single" w:sz="4" w:space="0" w:color="auto"/>
              <w:right w:val="single" w:sz="4" w:space="0" w:color="auto"/>
            </w:tcBorders>
            <w:shd w:val="clear" w:color="auto" w:fill="auto"/>
            <w:noWrap/>
            <w:vAlign w:val="center"/>
            <w:hideMark/>
          </w:tcPr>
          <w:p w14:paraId="64DFD3B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1B84D0F3"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91CA221"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25.05.2028</w:t>
            </w:r>
          </w:p>
        </w:tc>
        <w:tc>
          <w:tcPr>
            <w:tcW w:w="1128" w:type="dxa"/>
            <w:tcBorders>
              <w:top w:val="nil"/>
              <w:left w:val="nil"/>
              <w:bottom w:val="single" w:sz="4" w:space="0" w:color="auto"/>
              <w:right w:val="single" w:sz="4" w:space="0" w:color="auto"/>
            </w:tcBorders>
            <w:shd w:val="clear" w:color="auto" w:fill="auto"/>
            <w:noWrap/>
            <w:vAlign w:val="center"/>
            <w:hideMark/>
          </w:tcPr>
          <w:p w14:paraId="6A84A91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5901F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1512.50</w:t>
            </w:r>
          </w:p>
        </w:tc>
        <w:tc>
          <w:tcPr>
            <w:tcW w:w="1296" w:type="dxa"/>
            <w:tcBorders>
              <w:top w:val="nil"/>
              <w:left w:val="nil"/>
              <w:bottom w:val="single" w:sz="4" w:space="0" w:color="auto"/>
              <w:right w:val="single" w:sz="4" w:space="0" w:color="auto"/>
            </w:tcBorders>
            <w:shd w:val="clear" w:color="auto" w:fill="auto"/>
            <w:noWrap/>
            <w:vAlign w:val="center"/>
            <w:hideMark/>
          </w:tcPr>
          <w:p w14:paraId="37AE778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3B2BE1B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7.46</w:t>
            </w:r>
          </w:p>
        </w:tc>
        <w:tc>
          <w:tcPr>
            <w:tcW w:w="1563" w:type="dxa"/>
            <w:tcBorders>
              <w:top w:val="nil"/>
              <w:left w:val="nil"/>
              <w:bottom w:val="single" w:sz="4" w:space="0" w:color="auto"/>
              <w:right w:val="single" w:sz="4" w:space="0" w:color="auto"/>
            </w:tcBorders>
            <w:shd w:val="clear" w:color="auto" w:fill="auto"/>
            <w:noWrap/>
            <w:vAlign w:val="center"/>
            <w:hideMark/>
          </w:tcPr>
          <w:p w14:paraId="1D7FE0E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144.96</w:t>
            </w:r>
          </w:p>
        </w:tc>
        <w:tc>
          <w:tcPr>
            <w:tcW w:w="1276" w:type="dxa"/>
            <w:tcBorders>
              <w:top w:val="nil"/>
              <w:left w:val="nil"/>
              <w:bottom w:val="single" w:sz="4" w:space="0" w:color="auto"/>
              <w:right w:val="single" w:sz="4" w:space="0" w:color="auto"/>
            </w:tcBorders>
            <w:shd w:val="clear" w:color="auto" w:fill="auto"/>
            <w:noWrap/>
            <w:vAlign w:val="center"/>
            <w:hideMark/>
          </w:tcPr>
          <w:p w14:paraId="4DE3140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6AD57BCC"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150C3C8"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25.06.2028</w:t>
            </w:r>
          </w:p>
        </w:tc>
        <w:tc>
          <w:tcPr>
            <w:tcW w:w="1128" w:type="dxa"/>
            <w:tcBorders>
              <w:top w:val="nil"/>
              <w:left w:val="nil"/>
              <w:bottom w:val="single" w:sz="4" w:space="0" w:color="auto"/>
              <w:right w:val="single" w:sz="4" w:space="0" w:color="auto"/>
            </w:tcBorders>
            <w:shd w:val="clear" w:color="auto" w:fill="auto"/>
            <w:noWrap/>
            <w:vAlign w:val="center"/>
            <w:hideMark/>
          </w:tcPr>
          <w:p w14:paraId="2273B0C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51124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1375.00</w:t>
            </w:r>
          </w:p>
        </w:tc>
        <w:tc>
          <w:tcPr>
            <w:tcW w:w="1296" w:type="dxa"/>
            <w:tcBorders>
              <w:top w:val="nil"/>
              <w:left w:val="nil"/>
              <w:bottom w:val="single" w:sz="4" w:space="0" w:color="auto"/>
              <w:right w:val="single" w:sz="4" w:space="0" w:color="auto"/>
            </w:tcBorders>
            <w:shd w:val="clear" w:color="auto" w:fill="auto"/>
            <w:noWrap/>
            <w:vAlign w:val="center"/>
            <w:hideMark/>
          </w:tcPr>
          <w:p w14:paraId="003683F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67226C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7.01</w:t>
            </w:r>
          </w:p>
        </w:tc>
        <w:tc>
          <w:tcPr>
            <w:tcW w:w="1563" w:type="dxa"/>
            <w:tcBorders>
              <w:top w:val="nil"/>
              <w:left w:val="nil"/>
              <w:bottom w:val="single" w:sz="4" w:space="0" w:color="auto"/>
              <w:right w:val="single" w:sz="4" w:space="0" w:color="auto"/>
            </w:tcBorders>
            <w:shd w:val="clear" w:color="auto" w:fill="auto"/>
            <w:noWrap/>
            <w:vAlign w:val="center"/>
            <w:hideMark/>
          </w:tcPr>
          <w:p w14:paraId="2445632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144.51</w:t>
            </w:r>
          </w:p>
        </w:tc>
        <w:tc>
          <w:tcPr>
            <w:tcW w:w="1276" w:type="dxa"/>
            <w:tcBorders>
              <w:top w:val="nil"/>
              <w:left w:val="nil"/>
              <w:bottom w:val="single" w:sz="4" w:space="0" w:color="auto"/>
              <w:right w:val="single" w:sz="4" w:space="0" w:color="auto"/>
            </w:tcBorders>
            <w:shd w:val="clear" w:color="auto" w:fill="auto"/>
            <w:noWrap/>
            <w:vAlign w:val="center"/>
            <w:hideMark/>
          </w:tcPr>
          <w:p w14:paraId="14FA8BE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124AA8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AFB3660"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25.07.2028</w:t>
            </w:r>
          </w:p>
        </w:tc>
        <w:tc>
          <w:tcPr>
            <w:tcW w:w="1128" w:type="dxa"/>
            <w:tcBorders>
              <w:top w:val="nil"/>
              <w:left w:val="nil"/>
              <w:bottom w:val="single" w:sz="4" w:space="0" w:color="auto"/>
              <w:right w:val="single" w:sz="4" w:space="0" w:color="auto"/>
            </w:tcBorders>
            <w:shd w:val="clear" w:color="auto" w:fill="auto"/>
            <w:noWrap/>
            <w:vAlign w:val="center"/>
            <w:hideMark/>
          </w:tcPr>
          <w:p w14:paraId="3261BEB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ADD608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1237.50</w:t>
            </w:r>
          </w:p>
        </w:tc>
        <w:tc>
          <w:tcPr>
            <w:tcW w:w="1296" w:type="dxa"/>
            <w:tcBorders>
              <w:top w:val="nil"/>
              <w:left w:val="nil"/>
              <w:bottom w:val="single" w:sz="4" w:space="0" w:color="auto"/>
              <w:right w:val="single" w:sz="4" w:space="0" w:color="auto"/>
            </w:tcBorders>
            <w:shd w:val="clear" w:color="auto" w:fill="auto"/>
            <w:noWrap/>
            <w:vAlign w:val="center"/>
            <w:hideMark/>
          </w:tcPr>
          <w:p w14:paraId="49CCAE7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C4D4D6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6.10</w:t>
            </w:r>
          </w:p>
        </w:tc>
        <w:tc>
          <w:tcPr>
            <w:tcW w:w="1563" w:type="dxa"/>
            <w:tcBorders>
              <w:top w:val="nil"/>
              <w:left w:val="nil"/>
              <w:bottom w:val="single" w:sz="4" w:space="0" w:color="auto"/>
              <w:right w:val="single" w:sz="4" w:space="0" w:color="auto"/>
            </w:tcBorders>
            <w:shd w:val="clear" w:color="auto" w:fill="auto"/>
            <w:noWrap/>
            <w:vAlign w:val="center"/>
            <w:hideMark/>
          </w:tcPr>
          <w:p w14:paraId="4C9FBAF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143.60</w:t>
            </w:r>
          </w:p>
        </w:tc>
        <w:tc>
          <w:tcPr>
            <w:tcW w:w="1276" w:type="dxa"/>
            <w:tcBorders>
              <w:top w:val="nil"/>
              <w:left w:val="nil"/>
              <w:bottom w:val="single" w:sz="4" w:space="0" w:color="auto"/>
              <w:right w:val="single" w:sz="4" w:space="0" w:color="auto"/>
            </w:tcBorders>
            <w:shd w:val="clear" w:color="auto" w:fill="auto"/>
            <w:noWrap/>
            <w:vAlign w:val="center"/>
            <w:hideMark/>
          </w:tcPr>
          <w:p w14:paraId="26D47F4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2B2B3AC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6AFCD8C"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25.08.2028</w:t>
            </w:r>
          </w:p>
        </w:tc>
        <w:tc>
          <w:tcPr>
            <w:tcW w:w="1128" w:type="dxa"/>
            <w:tcBorders>
              <w:top w:val="nil"/>
              <w:left w:val="nil"/>
              <w:bottom w:val="single" w:sz="4" w:space="0" w:color="auto"/>
              <w:right w:val="single" w:sz="4" w:space="0" w:color="auto"/>
            </w:tcBorders>
            <w:shd w:val="clear" w:color="auto" w:fill="auto"/>
            <w:noWrap/>
            <w:vAlign w:val="center"/>
            <w:hideMark/>
          </w:tcPr>
          <w:p w14:paraId="116D440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7D7CE6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1100.00</w:t>
            </w:r>
          </w:p>
        </w:tc>
        <w:tc>
          <w:tcPr>
            <w:tcW w:w="1296" w:type="dxa"/>
            <w:tcBorders>
              <w:top w:val="nil"/>
              <w:left w:val="nil"/>
              <w:bottom w:val="single" w:sz="4" w:space="0" w:color="auto"/>
              <w:right w:val="single" w:sz="4" w:space="0" w:color="auto"/>
            </w:tcBorders>
            <w:shd w:val="clear" w:color="auto" w:fill="auto"/>
            <w:noWrap/>
            <w:vAlign w:val="center"/>
            <w:hideMark/>
          </w:tcPr>
          <w:p w14:paraId="1D15598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7182DF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5.61</w:t>
            </w:r>
          </w:p>
        </w:tc>
        <w:tc>
          <w:tcPr>
            <w:tcW w:w="1563" w:type="dxa"/>
            <w:tcBorders>
              <w:top w:val="nil"/>
              <w:left w:val="nil"/>
              <w:bottom w:val="single" w:sz="4" w:space="0" w:color="auto"/>
              <w:right w:val="single" w:sz="4" w:space="0" w:color="auto"/>
            </w:tcBorders>
            <w:shd w:val="clear" w:color="auto" w:fill="auto"/>
            <w:noWrap/>
            <w:vAlign w:val="center"/>
            <w:hideMark/>
          </w:tcPr>
          <w:p w14:paraId="55A73C3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143.11</w:t>
            </w:r>
          </w:p>
        </w:tc>
        <w:tc>
          <w:tcPr>
            <w:tcW w:w="1276" w:type="dxa"/>
            <w:tcBorders>
              <w:top w:val="nil"/>
              <w:left w:val="nil"/>
              <w:bottom w:val="single" w:sz="4" w:space="0" w:color="auto"/>
              <w:right w:val="single" w:sz="4" w:space="0" w:color="auto"/>
            </w:tcBorders>
            <w:shd w:val="clear" w:color="auto" w:fill="auto"/>
            <w:noWrap/>
            <w:vAlign w:val="center"/>
            <w:hideMark/>
          </w:tcPr>
          <w:p w14:paraId="0BBEA0C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55FDA94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7BA703" w14:textId="77777777" w:rsidR="002C545C" w:rsidRPr="002C545C" w:rsidRDefault="002C545C" w:rsidP="002C545C">
            <w:pPr>
              <w:jc w:val="right"/>
              <w:rPr>
                <w:color w:val="000000"/>
                <w:szCs w:val="24"/>
                <w:u w:val="none"/>
                <w:lang w:eastAsia="lv-LV"/>
              </w:rPr>
            </w:pPr>
            <w:r w:rsidRPr="002C545C">
              <w:rPr>
                <w:color w:val="000000"/>
                <w:szCs w:val="24"/>
                <w:u w:val="none"/>
                <w:lang w:eastAsia="lv-LV"/>
              </w:rPr>
              <w:lastRenderedPageBreak/>
              <w:t>25.09.2028</w:t>
            </w:r>
          </w:p>
        </w:tc>
        <w:tc>
          <w:tcPr>
            <w:tcW w:w="1128" w:type="dxa"/>
            <w:tcBorders>
              <w:top w:val="nil"/>
              <w:left w:val="nil"/>
              <w:bottom w:val="single" w:sz="4" w:space="0" w:color="auto"/>
              <w:right w:val="single" w:sz="4" w:space="0" w:color="auto"/>
            </w:tcBorders>
            <w:shd w:val="clear" w:color="auto" w:fill="auto"/>
            <w:noWrap/>
            <w:vAlign w:val="center"/>
            <w:hideMark/>
          </w:tcPr>
          <w:p w14:paraId="06C2DE1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CCE83B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962.50</w:t>
            </w:r>
          </w:p>
        </w:tc>
        <w:tc>
          <w:tcPr>
            <w:tcW w:w="1296" w:type="dxa"/>
            <w:tcBorders>
              <w:top w:val="nil"/>
              <w:left w:val="nil"/>
              <w:bottom w:val="single" w:sz="4" w:space="0" w:color="auto"/>
              <w:right w:val="single" w:sz="4" w:space="0" w:color="auto"/>
            </w:tcBorders>
            <w:shd w:val="clear" w:color="auto" w:fill="auto"/>
            <w:noWrap/>
            <w:vAlign w:val="center"/>
            <w:hideMark/>
          </w:tcPr>
          <w:p w14:paraId="19A1387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8FFED4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4.90</w:t>
            </w:r>
          </w:p>
        </w:tc>
        <w:tc>
          <w:tcPr>
            <w:tcW w:w="1563" w:type="dxa"/>
            <w:tcBorders>
              <w:top w:val="nil"/>
              <w:left w:val="nil"/>
              <w:bottom w:val="single" w:sz="4" w:space="0" w:color="auto"/>
              <w:right w:val="single" w:sz="4" w:space="0" w:color="auto"/>
            </w:tcBorders>
            <w:shd w:val="clear" w:color="auto" w:fill="auto"/>
            <w:noWrap/>
            <w:vAlign w:val="center"/>
            <w:hideMark/>
          </w:tcPr>
          <w:p w14:paraId="6D3F3BB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142.40</w:t>
            </w:r>
          </w:p>
        </w:tc>
        <w:tc>
          <w:tcPr>
            <w:tcW w:w="1276" w:type="dxa"/>
            <w:tcBorders>
              <w:top w:val="nil"/>
              <w:left w:val="nil"/>
              <w:bottom w:val="single" w:sz="4" w:space="0" w:color="auto"/>
              <w:right w:val="single" w:sz="4" w:space="0" w:color="auto"/>
            </w:tcBorders>
            <w:shd w:val="clear" w:color="auto" w:fill="auto"/>
            <w:noWrap/>
            <w:vAlign w:val="center"/>
            <w:hideMark/>
          </w:tcPr>
          <w:p w14:paraId="2DE2199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0A1CF28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F53CB53"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25.10.2028</w:t>
            </w:r>
          </w:p>
        </w:tc>
        <w:tc>
          <w:tcPr>
            <w:tcW w:w="1128" w:type="dxa"/>
            <w:tcBorders>
              <w:top w:val="nil"/>
              <w:left w:val="nil"/>
              <w:bottom w:val="single" w:sz="4" w:space="0" w:color="auto"/>
              <w:right w:val="single" w:sz="4" w:space="0" w:color="auto"/>
            </w:tcBorders>
            <w:shd w:val="clear" w:color="auto" w:fill="auto"/>
            <w:noWrap/>
            <w:vAlign w:val="center"/>
            <w:hideMark/>
          </w:tcPr>
          <w:p w14:paraId="4CAC3AB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656742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825.00</w:t>
            </w:r>
          </w:p>
        </w:tc>
        <w:tc>
          <w:tcPr>
            <w:tcW w:w="1296" w:type="dxa"/>
            <w:tcBorders>
              <w:top w:val="nil"/>
              <w:left w:val="nil"/>
              <w:bottom w:val="single" w:sz="4" w:space="0" w:color="auto"/>
              <w:right w:val="single" w:sz="4" w:space="0" w:color="auto"/>
            </w:tcBorders>
            <w:shd w:val="clear" w:color="auto" w:fill="auto"/>
            <w:noWrap/>
            <w:vAlign w:val="center"/>
            <w:hideMark/>
          </w:tcPr>
          <w:p w14:paraId="3DB2A99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0A20491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4.07</w:t>
            </w:r>
          </w:p>
        </w:tc>
        <w:tc>
          <w:tcPr>
            <w:tcW w:w="1563" w:type="dxa"/>
            <w:tcBorders>
              <w:top w:val="nil"/>
              <w:left w:val="nil"/>
              <w:bottom w:val="single" w:sz="4" w:space="0" w:color="auto"/>
              <w:right w:val="single" w:sz="4" w:space="0" w:color="auto"/>
            </w:tcBorders>
            <w:shd w:val="clear" w:color="auto" w:fill="auto"/>
            <w:noWrap/>
            <w:vAlign w:val="center"/>
            <w:hideMark/>
          </w:tcPr>
          <w:p w14:paraId="13A0C54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141.57</w:t>
            </w:r>
          </w:p>
        </w:tc>
        <w:tc>
          <w:tcPr>
            <w:tcW w:w="1276" w:type="dxa"/>
            <w:tcBorders>
              <w:top w:val="nil"/>
              <w:left w:val="nil"/>
              <w:bottom w:val="single" w:sz="4" w:space="0" w:color="auto"/>
              <w:right w:val="single" w:sz="4" w:space="0" w:color="auto"/>
            </w:tcBorders>
            <w:shd w:val="clear" w:color="auto" w:fill="auto"/>
            <w:noWrap/>
            <w:vAlign w:val="center"/>
            <w:hideMark/>
          </w:tcPr>
          <w:p w14:paraId="19BD316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2AF7465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3909157"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25.11.2028</w:t>
            </w:r>
          </w:p>
        </w:tc>
        <w:tc>
          <w:tcPr>
            <w:tcW w:w="1128" w:type="dxa"/>
            <w:tcBorders>
              <w:top w:val="nil"/>
              <w:left w:val="nil"/>
              <w:bottom w:val="single" w:sz="4" w:space="0" w:color="auto"/>
              <w:right w:val="single" w:sz="4" w:space="0" w:color="auto"/>
            </w:tcBorders>
            <w:shd w:val="clear" w:color="auto" w:fill="auto"/>
            <w:noWrap/>
            <w:vAlign w:val="center"/>
            <w:hideMark/>
          </w:tcPr>
          <w:p w14:paraId="2C2472D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D56CA2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687.50</w:t>
            </w:r>
          </w:p>
        </w:tc>
        <w:tc>
          <w:tcPr>
            <w:tcW w:w="1296" w:type="dxa"/>
            <w:tcBorders>
              <w:top w:val="nil"/>
              <w:left w:val="nil"/>
              <w:bottom w:val="single" w:sz="4" w:space="0" w:color="auto"/>
              <w:right w:val="single" w:sz="4" w:space="0" w:color="auto"/>
            </w:tcBorders>
            <w:shd w:val="clear" w:color="auto" w:fill="auto"/>
            <w:noWrap/>
            <w:vAlign w:val="center"/>
            <w:hideMark/>
          </w:tcPr>
          <w:p w14:paraId="5596BD9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12F35DB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3.50</w:t>
            </w:r>
          </w:p>
        </w:tc>
        <w:tc>
          <w:tcPr>
            <w:tcW w:w="1563" w:type="dxa"/>
            <w:tcBorders>
              <w:top w:val="nil"/>
              <w:left w:val="nil"/>
              <w:bottom w:val="single" w:sz="4" w:space="0" w:color="auto"/>
              <w:right w:val="single" w:sz="4" w:space="0" w:color="auto"/>
            </w:tcBorders>
            <w:shd w:val="clear" w:color="auto" w:fill="auto"/>
            <w:noWrap/>
            <w:vAlign w:val="center"/>
            <w:hideMark/>
          </w:tcPr>
          <w:p w14:paraId="1D5FCB0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141.00</w:t>
            </w:r>
          </w:p>
        </w:tc>
        <w:tc>
          <w:tcPr>
            <w:tcW w:w="1276" w:type="dxa"/>
            <w:tcBorders>
              <w:top w:val="nil"/>
              <w:left w:val="nil"/>
              <w:bottom w:val="single" w:sz="4" w:space="0" w:color="auto"/>
              <w:right w:val="single" w:sz="4" w:space="0" w:color="auto"/>
            </w:tcBorders>
            <w:shd w:val="clear" w:color="auto" w:fill="auto"/>
            <w:noWrap/>
            <w:vAlign w:val="center"/>
            <w:hideMark/>
          </w:tcPr>
          <w:p w14:paraId="7EFC2A7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7A66E4A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B536447"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25.12.2028</w:t>
            </w:r>
          </w:p>
        </w:tc>
        <w:tc>
          <w:tcPr>
            <w:tcW w:w="1128" w:type="dxa"/>
            <w:tcBorders>
              <w:top w:val="nil"/>
              <w:left w:val="nil"/>
              <w:bottom w:val="single" w:sz="4" w:space="0" w:color="auto"/>
              <w:right w:val="single" w:sz="4" w:space="0" w:color="auto"/>
            </w:tcBorders>
            <w:shd w:val="clear" w:color="auto" w:fill="auto"/>
            <w:noWrap/>
            <w:vAlign w:val="center"/>
            <w:hideMark/>
          </w:tcPr>
          <w:p w14:paraId="793AF9B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68AE07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550.00</w:t>
            </w:r>
          </w:p>
        </w:tc>
        <w:tc>
          <w:tcPr>
            <w:tcW w:w="1296" w:type="dxa"/>
            <w:tcBorders>
              <w:top w:val="nil"/>
              <w:left w:val="nil"/>
              <w:bottom w:val="single" w:sz="4" w:space="0" w:color="auto"/>
              <w:right w:val="single" w:sz="4" w:space="0" w:color="auto"/>
            </w:tcBorders>
            <w:shd w:val="clear" w:color="auto" w:fill="auto"/>
            <w:noWrap/>
            <w:vAlign w:val="center"/>
            <w:hideMark/>
          </w:tcPr>
          <w:p w14:paraId="78D2CA6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49AB33E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2.71</w:t>
            </w:r>
          </w:p>
        </w:tc>
        <w:tc>
          <w:tcPr>
            <w:tcW w:w="1563" w:type="dxa"/>
            <w:tcBorders>
              <w:top w:val="nil"/>
              <w:left w:val="nil"/>
              <w:bottom w:val="single" w:sz="4" w:space="0" w:color="auto"/>
              <w:right w:val="single" w:sz="4" w:space="0" w:color="auto"/>
            </w:tcBorders>
            <w:shd w:val="clear" w:color="auto" w:fill="auto"/>
            <w:noWrap/>
            <w:vAlign w:val="center"/>
            <w:hideMark/>
          </w:tcPr>
          <w:p w14:paraId="47F2C2D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140.21</w:t>
            </w:r>
          </w:p>
        </w:tc>
        <w:tc>
          <w:tcPr>
            <w:tcW w:w="1276" w:type="dxa"/>
            <w:tcBorders>
              <w:top w:val="nil"/>
              <w:left w:val="nil"/>
              <w:bottom w:val="single" w:sz="4" w:space="0" w:color="auto"/>
              <w:right w:val="single" w:sz="4" w:space="0" w:color="auto"/>
            </w:tcBorders>
            <w:shd w:val="clear" w:color="auto" w:fill="auto"/>
            <w:noWrap/>
            <w:vAlign w:val="center"/>
            <w:hideMark/>
          </w:tcPr>
          <w:p w14:paraId="4728919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77D9C97E"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5F232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25.01.2029</w:t>
            </w:r>
          </w:p>
        </w:tc>
        <w:tc>
          <w:tcPr>
            <w:tcW w:w="1128" w:type="dxa"/>
            <w:tcBorders>
              <w:top w:val="nil"/>
              <w:left w:val="nil"/>
              <w:bottom w:val="single" w:sz="4" w:space="0" w:color="auto"/>
              <w:right w:val="single" w:sz="4" w:space="0" w:color="auto"/>
            </w:tcBorders>
            <w:shd w:val="clear" w:color="auto" w:fill="auto"/>
            <w:noWrap/>
            <w:vAlign w:val="center"/>
            <w:hideMark/>
          </w:tcPr>
          <w:p w14:paraId="54D551E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6B3317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412.50</w:t>
            </w:r>
          </w:p>
        </w:tc>
        <w:tc>
          <w:tcPr>
            <w:tcW w:w="1296" w:type="dxa"/>
            <w:tcBorders>
              <w:top w:val="nil"/>
              <w:left w:val="nil"/>
              <w:bottom w:val="single" w:sz="4" w:space="0" w:color="auto"/>
              <w:right w:val="single" w:sz="4" w:space="0" w:color="auto"/>
            </w:tcBorders>
            <w:shd w:val="clear" w:color="auto" w:fill="auto"/>
            <w:noWrap/>
            <w:vAlign w:val="center"/>
            <w:hideMark/>
          </w:tcPr>
          <w:p w14:paraId="737D0D9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1F808ED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2.10</w:t>
            </w:r>
          </w:p>
        </w:tc>
        <w:tc>
          <w:tcPr>
            <w:tcW w:w="1563" w:type="dxa"/>
            <w:tcBorders>
              <w:top w:val="nil"/>
              <w:left w:val="nil"/>
              <w:bottom w:val="single" w:sz="4" w:space="0" w:color="auto"/>
              <w:right w:val="single" w:sz="4" w:space="0" w:color="auto"/>
            </w:tcBorders>
            <w:shd w:val="clear" w:color="auto" w:fill="auto"/>
            <w:noWrap/>
            <w:vAlign w:val="center"/>
            <w:hideMark/>
          </w:tcPr>
          <w:p w14:paraId="21F48E2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139.60</w:t>
            </w:r>
          </w:p>
        </w:tc>
        <w:tc>
          <w:tcPr>
            <w:tcW w:w="1276" w:type="dxa"/>
            <w:tcBorders>
              <w:top w:val="nil"/>
              <w:left w:val="nil"/>
              <w:bottom w:val="single" w:sz="4" w:space="0" w:color="auto"/>
              <w:right w:val="single" w:sz="4" w:space="0" w:color="auto"/>
            </w:tcBorders>
            <w:shd w:val="clear" w:color="auto" w:fill="auto"/>
            <w:noWrap/>
            <w:vAlign w:val="center"/>
            <w:hideMark/>
          </w:tcPr>
          <w:p w14:paraId="3DFEED1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4C6D5A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913CD9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25.02.2029</w:t>
            </w:r>
          </w:p>
        </w:tc>
        <w:tc>
          <w:tcPr>
            <w:tcW w:w="1128" w:type="dxa"/>
            <w:tcBorders>
              <w:top w:val="nil"/>
              <w:left w:val="nil"/>
              <w:bottom w:val="single" w:sz="4" w:space="0" w:color="auto"/>
              <w:right w:val="single" w:sz="4" w:space="0" w:color="auto"/>
            </w:tcBorders>
            <w:shd w:val="clear" w:color="auto" w:fill="auto"/>
            <w:noWrap/>
            <w:vAlign w:val="center"/>
            <w:hideMark/>
          </w:tcPr>
          <w:p w14:paraId="07C2625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43404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275.00</w:t>
            </w:r>
          </w:p>
        </w:tc>
        <w:tc>
          <w:tcPr>
            <w:tcW w:w="1296" w:type="dxa"/>
            <w:tcBorders>
              <w:top w:val="nil"/>
              <w:left w:val="nil"/>
              <w:bottom w:val="single" w:sz="4" w:space="0" w:color="auto"/>
              <w:right w:val="single" w:sz="4" w:space="0" w:color="auto"/>
            </w:tcBorders>
            <w:shd w:val="clear" w:color="auto" w:fill="auto"/>
            <w:noWrap/>
            <w:vAlign w:val="center"/>
            <w:hideMark/>
          </w:tcPr>
          <w:p w14:paraId="7A06B99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6F0BAE9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1.40</w:t>
            </w:r>
          </w:p>
        </w:tc>
        <w:tc>
          <w:tcPr>
            <w:tcW w:w="1563" w:type="dxa"/>
            <w:tcBorders>
              <w:top w:val="nil"/>
              <w:left w:val="nil"/>
              <w:bottom w:val="single" w:sz="4" w:space="0" w:color="auto"/>
              <w:right w:val="single" w:sz="4" w:space="0" w:color="auto"/>
            </w:tcBorders>
            <w:shd w:val="clear" w:color="auto" w:fill="auto"/>
            <w:noWrap/>
            <w:vAlign w:val="center"/>
            <w:hideMark/>
          </w:tcPr>
          <w:p w14:paraId="2E36197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138.90</w:t>
            </w:r>
          </w:p>
        </w:tc>
        <w:tc>
          <w:tcPr>
            <w:tcW w:w="1276" w:type="dxa"/>
            <w:tcBorders>
              <w:top w:val="nil"/>
              <w:left w:val="nil"/>
              <w:bottom w:val="single" w:sz="4" w:space="0" w:color="auto"/>
              <w:right w:val="single" w:sz="4" w:space="0" w:color="auto"/>
            </w:tcBorders>
            <w:shd w:val="clear" w:color="auto" w:fill="auto"/>
            <w:noWrap/>
            <w:vAlign w:val="center"/>
            <w:hideMark/>
          </w:tcPr>
          <w:p w14:paraId="6C7AF99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255B54A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AFF2470"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25.03.2029</w:t>
            </w:r>
          </w:p>
        </w:tc>
        <w:tc>
          <w:tcPr>
            <w:tcW w:w="1128" w:type="dxa"/>
            <w:tcBorders>
              <w:top w:val="nil"/>
              <w:left w:val="nil"/>
              <w:bottom w:val="single" w:sz="4" w:space="0" w:color="auto"/>
              <w:right w:val="single" w:sz="4" w:space="0" w:color="auto"/>
            </w:tcBorders>
            <w:shd w:val="clear" w:color="auto" w:fill="auto"/>
            <w:noWrap/>
            <w:vAlign w:val="center"/>
            <w:hideMark/>
          </w:tcPr>
          <w:p w14:paraId="49259C1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2E1785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5ED3847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137.50</w:t>
            </w:r>
          </w:p>
        </w:tc>
        <w:tc>
          <w:tcPr>
            <w:tcW w:w="1296" w:type="dxa"/>
            <w:tcBorders>
              <w:top w:val="nil"/>
              <w:left w:val="nil"/>
              <w:bottom w:val="single" w:sz="4" w:space="0" w:color="auto"/>
              <w:right w:val="single" w:sz="4" w:space="0" w:color="auto"/>
            </w:tcBorders>
            <w:shd w:val="clear" w:color="auto" w:fill="auto"/>
            <w:noWrap/>
            <w:vAlign w:val="center"/>
            <w:hideMark/>
          </w:tcPr>
          <w:p w14:paraId="738DACA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0.63</w:t>
            </w:r>
          </w:p>
        </w:tc>
        <w:tc>
          <w:tcPr>
            <w:tcW w:w="1563" w:type="dxa"/>
            <w:tcBorders>
              <w:top w:val="nil"/>
              <w:left w:val="nil"/>
              <w:bottom w:val="single" w:sz="4" w:space="0" w:color="auto"/>
              <w:right w:val="single" w:sz="4" w:space="0" w:color="auto"/>
            </w:tcBorders>
            <w:shd w:val="clear" w:color="auto" w:fill="auto"/>
            <w:noWrap/>
            <w:vAlign w:val="center"/>
            <w:hideMark/>
          </w:tcPr>
          <w:p w14:paraId="1D25AAA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138.13</w:t>
            </w:r>
          </w:p>
        </w:tc>
        <w:tc>
          <w:tcPr>
            <w:tcW w:w="1276" w:type="dxa"/>
            <w:tcBorders>
              <w:top w:val="nil"/>
              <w:left w:val="nil"/>
              <w:bottom w:val="single" w:sz="4" w:space="0" w:color="auto"/>
              <w:right w:val="single" w:sz="4" w:space="0" w:color="auto"/>
            </w:tcBorders>
            <w:shd w:val="clear" w:color="auto" w:fill="auto"/>
            <w:noWrap/>
            <w:vAlign w:val="center"/>
            <w:hideMark/>
          </w:tcPr>
          <w:p w14:paraId="4910D22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2781B3E2"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B3168" w14:textId="77777777" w:rsidR="002C545C" w:rsidRPr="002C545C" w:rsidRDefault="002C545C" w:rsidP="002C545C">
            <w:pPr>
              <w:rPr>
                <w:b/>
                <w:bCs/>
                <w:color w:val="000000"/>
                <w:szCs w:val="24"/>
                <w:u w:val="none"/>
                <w:lang w:eastAsia="lv-LV"/>
              </w:rPr>
            </w:pPr>
            <w:r w:rsidRPr="002C545C">
              <w:rPr>
                <w:b/>
                <w:bCs/>
                <w:color w:val="000000"/>
                <w:szCs w:val="24"/>
                <w:u w:val="none"/>
                <w:lang w:eastAsia="lv-LV"/>
              </w:rPr>
              <w:t>KOPĀ</w:t>
            </w:r>
          </w:p>
        </w:tc>
        <w:tc>
          <w:tcPr>
            <w:tcW w:w="1128" w:type="dxa"/>
            <w:tcBorders>
              <w:top w:val="nil"/>
              <w:left w:val="nil"/>
              <w:bottom w:val="single" w:sz="4" w:space="0" w:color="auto"/>
              <w:right w:val="single" w:sz="4" w:space="0" w:color="auto"/>
            </w:tcBorders>
            <w:shd w:val="clear" w:color="auto" w:fill="auto"/>
            <w:noWrap/>
            <w:vAlign w:val="center"/>
            <w:hideMark/>
          </w:tcPr>
          <w:p w14:paraId="7D33391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1225783"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x</w:t>
            </w:r>
          </w:p>
        </w:tc>
        <w:tc>
          <w:tcPr>
            <w:tcW w:w="1296" w:type="dxa"/>
            <w:tcBorders>
              <w:top w:val="nil"/>
              <w:left w:val="nil"/>
              <w:bottom w:val="single" w:sz="4" w:space="0" w:color="auto"/>
              <w:right w:val="single" w:sz="4" w:space="0" w:color="auto"/>
            </w:tcBorders>
            <w:shd w:val="clear" w:color="auto" w:fill="auto"/>
            <w:noWrap/>
            <w:vAlign w:val="center"/>
            <w:hideMark/>
          </w:tcPr>
          <w:p w14:paraId="0D8417EE"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8600.00</w:t>
            </w:r>
          </w:p>
        </w:tc>
        <w:tc>
          <w:tcPr>
            <w:tcW w:w="1296" w:type="dxa"/>
            <w:tcBorders>
              <w:top w:val="nil"/>
              <w:left w:val="nil"/>
              <w:bottom w:val="single" w:sz="4" w:space="0" w:color="auto"/>
              <w:right w:val="single" w:sz="4" w:space="0" w:color="auto"/>
            </w:tcBorders>
            <w:shd w:val="clear" w:color="auto" w:fill="auto"/>
            <w:noWrap/>
            <w:vAlign w:val="center"/>
            <w:hideMark/>
          </w:tcPr>
          <w:p w14:paraId="1F96C90C"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807.75</w:t>
            </w:r>
          </w:p>
        </w:tc>
        <w:tc>
          <w:tcPr>
            <w:tcW w:w="1563" w:type="dxa"/>
            <w:tcBorders>
              <w:top w:val="nil"/>
              <w:left w:val="nil"/>
              <w:bottom w:val="single" w:sz="4" w:space="0" w:color="auto"/>
              <w:right w:val="single" w:sz="4" w:space="0" w:color="auto"/>
            </w:tcBorders>
            <w:shd w:val="clear" w:color="auto" w:fill="auto"/>
            <w:noWrap/>
            <w:vAlign w:val="center"/>
            <w:hideMark/>
          </w:tcPr>
          <w:p w14:paraId="76ABA50D"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9407.75</w:t>
            </w:r>
          </w:p>
        </w:tc>
        <w:tc>
          <w:tcPr>
            <w:tcW w:w="1276" w:type="dxa"/>
            <w:tcBorders>
              <w:top w:val="nil"/>
              <w:left w:val="nil"/>
              <w:bottom w:val="single" w:sz="4" w:space="0" w:color="auto"/>
              <w:right w:val="single" w:sz="4" w:space="0" w:color="auto"/>
            </w:tcBorders>
            <w:shd w:val="clear" w:color="auto" w:fill="auto"/>
            <w:noWrap/>
            <w:vAlign w:val="center"/>
            <w:hideMark/>
          </w:tcPr>
          <w:p w14:paraId="31E7DFC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x</w:t>
            </w:r>
          </w:p>
        </w:tc>
      </w:tr>
    </w:tbl>
    <w:p w14:paraId="256FB96D" w14:textId="77777777" w:rsidR="00E644FA" w:rsidRDefault="00E644FA" w:rsidP="00575A1B">
      <w:pPr>
        <w:jc w:val="center"/>
        <w:rPr>
          <w:b/>
          <w:noProof/>
          <w:color w:val="000000" w:themeColor="text1"/>
          <w:szCs w:val="24"/>
          <w:u w:val="none"/>
        </w:rPr>
      </w:pPr>
    </w:p>
    <w:p w14:paraId="4654F8A3" w14:textId="23483D98" w:rsidR="0032517B" w:rsidRPr="00575A1B" w:rsidRDefault="00625319"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44D36533"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“Šautuve”, pircēja apstiprināšanu</w:t>
      </w:r>
    </w:p>
    <w:p w14:paraId="7CDE2326"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0F76FE6"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6A9B204" w14:textId="77777777" w:rsidR="000B6DDA" w:rsidRPr="00575A1B" w:rsidRDefault="000B6DDA" w:rsidP="000B6DDA">
      <w:pPr>
        <w:rPr>
          <w:rFonts w:eastAsia="Calibri"/>
          <w:szCs w:val="24"/>
          <w:u w:val="none"/>
        </w:rPr>
      </w:pPr>
      <w:r>
        <w:rPr>
          <w:rFonts w:eastAsia="Calibri"/>
          <w:szCs w:val="24"/>
          <w:u w:val="none"/>
        </w:rPr>
        <w:t>DEBATĒS PIEDALĀS: nav</w:t>
      </w:r>
    </w:p>
    <w:p w14:paraId="071EF7D5" w14:textId="77777777" w:rsidR="000B6DDA" w:rsidRDefault="000B6DDA" w:rsidP="000B6DDA">
      <w:pPr>
        <w:rPr>
          <w:rFonts w:eastAsia="Calibri"/>
          <w:color w:val="FF0000"/>
          <w:szCs w:val="24"/>
          <w:u w:val="none"/>
        </w:rPr>
      </w:pPr>
    </w:p>
    <w:p w14:paraId="4A165895" w14:textId="77777777" w:rsidR="000B6DDA" w:rsidRDefault="000B6DDA" w:rsidP="000B6DDA">
      <w:pPr>
        <w:spacing w:line="360" w:lineRule="auto"/>
        <w:ind w:firstLine="567"/>
        <w:jc w:val="both"/>
        <w:rPr>
          <w:u w:val="none"/>
        </w:rPr>
      </w:pPr>
      <w:r>
        <w:rPr>
          <w:u w:val="none"/>
        </w:rPr>
        <w:t>Finanšu komiteja atklāti balsojot:</w:t>
      </w:r>
    </w:p>
    <w:p w14:paraId="56511A6E"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006FC0B0"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7D9D0CDE" w14:textId="77777777" w:rsidR="002C545C" w:rsidRPr="002C545C" w:rsidRDefault="002C545C" w:rsidP="002C545C">
      <w:pPr>
        <w:jc w:val="center"/>
        <w:rPr>
          <w:b/>
          <w:snapToGrid w:val="0"/>
          <w:szCs w:val="24"/>
          <w:u w:val="none"/>
        </w:rPr>
      </w:pPr>
      <w:r w:rsidRPr="002C545C">
        <w:rPr>
          <w:b/>
          <w:snapToGrid w:val="0"/>
          <w:szCs w:val="24"/>
          <w:u w:val="none"/>
        </w:rPr>
        <w:t xml:space="preserve">Par </w:t>
      </w:r>
      <w:r w:rsidRPr="002C545C">
        <w:rPr>
          <w:b/>
          <w:snapToGrid w:val="0"/>
          <w:szCs w:val="20"/>
          <w:u w:val="none"/>
        </w:rPr>
        <w:t xml:space="preserve">nekustamā īpašuma </w:t>
      </w:r>
      <w:proofErr w:type="spellStart"/>
      <w:r w:rsidRPr="002C545C">
        <w:rPr>
          <w:b/>
          <w:snapToGrid w:val="0"/>
          <w:szCs w:val="20"/>
          <w:u w:val="none"/>
        </w:rPr>
        <w:t>Daukstu</w:t>
      </w:r>
      <w:proofErr w:type="spellEnd"/>
      <w:r w:rsidRPr="002C545C">
        <w:rPr>
          <w:b/>
          <w:snapToGrid w:val="0"/>
          <w:szCs w:val="20"/>
          <w:u w:val="none"/>
        </w:rPr>
        <w:t xml:space="preserve"> pagastā ar nosaukumu “Šautuve”</w:t>
      </w:r>
      <w:r w:rsidRPr="002C545C">
        <w:rPr>
          <w:b/>
          <w:snapToGrid w:val="0"/>
          <w:szCs w:val="24"/>
          <w:u w:val="none"/>
        </w:rPr>
        <w:t>,</w:t>
      </w:r>
    </w:p>
    <w:p w14:paraId="0D03AA98" w14:textId="77777777" w:rsidR="002C545C" w:rsidRPr="002C545C" w:rsidRDefault="002C545C" w:rsidP="002C545C">
      <w:pPr>
        <w:spacing w:after="120"/>
        <w:jc w:val="center"/>
        <w:rPr>
          <w:b/>
          <w:snapToGrid w:val="0"/>
          <w:szCs w:val="24"/>
          <w:u w:val="none"/>
        </w:rPr>
      </w:pPr>
      <w:r w:rsidRPr="002C545C">
        <w:rPr>
          <w:b/>
          <w:snapToGrid w:val="0"/>
          <w:szCs w:val="24"/>
          <w:u w:val="none"/>
        </w:rPr>
        <w:t>pircēja apstiprināšanu</w:t>
      </w:r>
    </w:p>
    <w:p w14:paraId="38ADC48E" w14:textId="77777777" w:rsidR="00BE4D6E" w:rsidRPr="00B751DD" w:rsidRDefault="00BE4D6E" w:rsidP="00BE4D6E">
      <w:pPr>
        <w:widowControl w:val="0"/>
        <w:spacing w:before="240" w:line="360" w:lineRule="auto"/>
        <w:ind w:firstLine="567"/>
        <w:jc w:val="both"/>
        <w:rPr>
          <w:szCs w:val="24"/>
          <w:u w:val="none"/>
          <w:lang w:eastAsia="lv-LV"/>
        </w:rPr>
      </w:pPr>
      <w:r w:rsidRPr="00B751DD">
        <w:rPr>
          <w:szCs w:val="24"/>
          <w:u w:val="none"/>
          <w:lang w:eastAsia="lv-LV"/>
        </w:rPr>
        <w:t>Gulbenes novada pašvaldības dome</w:t>
      </w:r>
      <w:r w:rsidRPr="00B751DD">
        <w:rPr>
          <w:rFonts w:ascii="Arial" w:hAnsi="Arial" w:cs="Arial"/>
          <w:sz w:val="22"/>
          <w:u w:val="none"/>
          <w:lang w:eastAsia="lv-LV"/>
        </w:rPr>
        <w:t xml:space="preserve"> </w:t>
      </w:r>
      <w:r w:rsidRPr="00B751DD">
        <w:rPr>
          <w:szCs w:val="24"/>
          <w:u w:val="none"/>
          <w:lang w:eastAsia="lv-LV"/>
        </w:rPr>
        <w:t xml:space="preserve">2024.gada 26.septembrī pieņēma lēmumu Nr. GND/2024/537 “Par nekustamā īpašuma </w:t>
      </w:r>
      <w:proofErr w:type="spellStart"/>
      <w:r w:rsidRPr="00B751DD">
        <w:rPr>
          <w:szCs w:val="24"/>
          <w:u w:val="none"/>
          <w:lang w:eastAsia="lv-LV"/>
        </w:rPr>
        <w:t>Daukstu</w:t>
      </w:r>
      <w:proofErr w:type="spellEnd"/>
      <w:r w:rsidRPr="00B751DD">
        <w:rPr>
          <w:szCs w:val="24"/>
          <w:u w:val="none"/>
          <w:lang w:eastAsia="lv-LV"/>
        </w:rPr>
        <w:t xml:space="preserve"> pagastā ar nosaukumu “Šautuve” atsavināšanu” (protokols Nr. 17; 13.p.), ar kuru nolēma nodot atsavināšanai Gulbenes novada pašvaldībai piederošo nekustamo īpašumu </w:t>
      </w:r>
      <w:proofErr w:type="spellStart"/>
      <w:r w:rsidRPr="00B751DD">
        <w:rPr>
          <w:szCs w:val="24"/>
          <w:u w:val="none"/>
          <w:lang w:eastAsia="lv-LV"/>
        </w:rPr>
        <w:t>Daukstu</w:t>
      </w:r>
      <w:proofErr w:type="spellEnd"/>
      <w:r w:rsidRPr="00B751DD">
        <w:rPr>
          <w:szCs w:val="24"/>
          <w:u w:val="none"/>
          <w:lang w:eastAsia="lv-LV"/>
        </w:rPr>
        <w:t xml:space="preserve"> pagastā ar nosaukumu “Šautuve”, adrese: “Šautuve”, Stari, </w:t>
      </w:r>
      <w:proofErr w:type="spellStart"/>
      <w:r w:rsidRPr="00B751DD">
        <w:rPr>
          <w:szCs w:val="24"/>
          <w:u w:val="none"/>
          <w:lang w:eastAsia="lv-LV"/>
        </w:rPr>
        <w:t>Daukstu</w:t>
      </w:r>
      <w:proofErr w:type="spellEnd"/>
      <w:r w:rsidRPr="00B751DD">
        <w:rPr>
          <w:szCs w:val="24"/>
          <w:u w:val="none"/>
          <w:lang w:eastAsia="lv-LV"/>
        </w:rPr>
        <w:t xml:space="preserve"> pagasts, Gulbenes novads, kadastra numurs 5048 004 0336, kas sastāv no zemes vienības ar kadastra apzīmējumu 50480040336 ar platību 5147 </w:t>
      </w:r>
      <w:proofErr w:type="spellStart"/>
      <w:r w:rsidRPr="00B751DD">
        <w:rPr>
          <w:szCs w:val="24"/>
          <w:u w:val="none"/>
          <w:lang w:eastAsia="lv-LV"/>
        </w:rPr>
        <w:t>kv.m</w:t>
      </w:r>
      <w:proofErr w:type="spellEnd"/>
      <w:r w:rsidRPr="00B751DD">
        <w:rPr>
          <w:szCs w:val="24"/>
          <w:u w:val="none"/>
          <w:lang w:eastAsia="lv-LV"/>
        </w:rPr>
        <w:t xml:space="preserve">. un uz tās esošās būves ar kadastra apzīmējumu 50480040336002 (turpmāk – Nekustamais īpašums), par brīvu cenu </w:t>
      </w:r>
      <w:r w:rsidRPr="00B751DD">
        <w:rPr>
          <w:b/>
          <w:bCs/>
          <w:szCs w:val="24"/>
          <w:u w:val="none"/>
          <w:lang w:eastAsia="lv-LV"/>
        </w:rPr>
        <w:t>[…]</w:t>
      </w:r>
      <w:r w:rsidRPr="00B751DD">
        <w:rPr>
          <w:bCs/>
          <w:szCs w:val="24"/>
          <w:u w:val="none"/>
          <w:lang w:eastAsia="lv-LV"/>
        </w:rPr>
        <w:t>,</w:t>
      </w:r>
      <w:r w:rsidRPr="00B751DD">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7D5A4C0E"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pašvaldības dome 2024.gada 27.decembrī pieņēma lēmumu Nr. GND/2024/777 “Par nekustamā īpašuma </w:t>
      </w:r>
      <w:proofErr w:type="spellStart"/>
      <w:r w:rsidRPr="00B751DD">
        <w:rPr>
          <w:rFonts w:eastAsia="SimSun" w:cs="Mangal"/>
          <w:color w:val="00000A"/>
          <w:szCs w:val="24"/>
          <w:u w:val="none"/>
          <w:lang w:eastAsia="zh-CN" w:bidi="hi-IN"/>
        </w:rPr>
        <w:t>Daukstu</w:t>
      </w:r>
      <w:proofErr w:type="spellEnd"/>
      <w:r w:rsidRPr="00B751DD">
        <w:rPr>
          <w:rFonts w:eastAsia="SimSun" w:cs="Mangal"/>
          <w:color w:val="00000A"/>
          <w:szCs w:val="24"/>
          <w:u w:val="none"/>
          <w:lang w:eastAsia="zh-CN" w:bidi="hi-IN"/>
        </w:rPr>
        <w:t xml:space="preserve"> pagastā ar nosaukumu “Šautuve”, nosacītās cenas apstiprināšanu” (protokols Nr. 22; 27.p.), ar kuru nolēma apstiprināt nekustamā </w:t>
      </w:r>
      <w:r w:rsidRPr="00B751DD">
        <w:rPr>
          <w:rFonts w:eastAsia="SimSun" w:cs="Mangal"/>
          <w:szCs w:val="24"/>
          <w:u w:val="none"/>
          <w:lang w:eastAsia="zh-CN" w:bidi="hi-IN"/>
        </w:rPr>
        <w:t xml:space="preserve">īpašuma </w:t>
      </w:r>
      <w:r w:rsidRPr="00B751DD">
        <w:rPr>
          <w:rFonts w:eastAsia="SimSun" w:cs="Mangal"/>
          <w:color w:val="00000A"/>
          <w:szCs w:val="24"/>
          <w:u w:val="none"/>
          <w:lang w:eastAsia="zh-CN" w:bidi="hi-IN"/>
        </w:rPr>
        <w:t xml:space="preserve">nosacīto cenu 11700 EUR (vienpadsmit tūkstoši septiņi simti </w:t>
      </w:r>
      <w:proofErr w:type="spellStart"/>
      <w:r w:rsidRPr="00B751DD">
        <w:rPr>
          <w:rFonts w:eastAsia="SimSun"/>
          <w:i/>
          <w:iCs/>
          <w:color w:val="00000A"/>
          <w:szCs w:val="24"/>
          <w:u w:val="none"/>
          <w:lang w:eastAsia="zh-CN" w:bidi="hi-IN"/>
        </w:rPr>
        <w:t>euro</w:t>
      </w:r>
      <w:proofErr w:type="spellEnd"/>
      <w:r w:rsidRPr="00B751DD">
        <w:rPr>
          <w:rFonts w:eastAsia="SimSun"/>
          <w:color w:val="00000A"/>
          <w:szCs w:val="24"/>
          <w:u w:val="none"/>
          <w:lang w:eastAsia="zh-CN" w:bidi="hi-IN"/>
        </w:rPr>
        <w:t>).</w:t>
      </w:r>
    </w:p>
    <w:p w14:paraId="0C24B870"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 2025.gada  7.janvārī nosūtīja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 xml:space="preserve">atsavināšanas paziņojumu Nr. GND/4.18/25/48. </w:t>
      </w:r>
    </w:p>
    <w:p w14:paraId="77C46432"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s="Mangal"/>
          <w:color w:val="00000A"/>
          <w:szCs w:val="24"/>
          <w:u w:val="none"/>
          <w:lang w:eastAsia="zh-CN" w:bidi="hi-IN"/>
        </w:rPr>
        <w:t xml:space="preserve">Gulbenes novada pašvaldība saņēma </w:t>
      </w:r>
      <w:r w:rsidRPr="00B751DD">
        <w:rPr>
          <w:rFonts w:eastAsia="SimSun"/>
          <w:b/>
          <w:bCs/>
          <w:color w:val="00000A"/>
          <w:szCs w:val="24"/>
          <w:u w:val="none"/>
          <w:lang w:eastAsia="zh-CN" w:bidi="hi-IN"/>
        </w:rPr>
        <w:t xml:space="preserve">[…] </w:t>
      </w:r>
      <w:r w:rsidRPr="00B751DD">
        <w:rPr>
          <w:rFonts w:eastAsia="SimSun" w:cs="Mangal"/>
          <w:color w:val="00000A"/>
          <w:szCs w:val="24"/>
          <w:u w:val="none"/>
          <w:lang w:eastAsia="zh-CN" w:bidi="hi-IN"/>
        </w:rPr>
        <w:t>2025.gada 11.marta iesniegumu (Gulbenes novada pašvaldībā saņemts 2025.gada 11.martā un reģistrēts ar Nr. GND/5.13.2/25/694-S), kurā ir izteikta piekrišana iegādāties Nekustamo īpašumu par nosacīto cenu uz nomaksu uz 2 (divi) gadiem.</w:t>
      </w:r>
    </w:p>
    <w:p w14:paraId="4444C541"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lastRenderedPageBreak/>
        <w:t xml:space="preserve">2025.gada 11.martā ir samaksāts avansa maksājums 4000 EUR (četri tūkstoši </w:t>
      </w:r>
      <w:proofErr w:type="spellStart"/>
      <w:r w:rsidRPr="00B751DD">
        <w:rPr>
          <w:rFonts w:eastAsia="SimSun"/>
          <w:i/>
          <w:color w:val="00000A"/>
          <w:szCs w:val="24"/>
          <w:u w:val="none"/>
          <w:lang w:eastAsia="zh-CN" w:bidi="hi-IN"/>
        </w:rPr>
        <w:t>euro</w:t>
      </w:r>
      <w:proofErr w:type="spellEnd"/>
      <w:r w:rsidRPr="00B751DD">
        <w:rPr>
          <w:rFonts w:eastAsia="SimSun"/>
          <w:color w:val="00000A"/>
          <w:szCs w:val="24"/>
          <w:u w:val="none"/>
          <w:lang w:eastAsia="zh-CN" w:bidi="hi-IN"/>
        </w:rPr>
        <w:t>) apmērā.</w:t>
      </w:r>
    </w:p>
    <w:p w14:paraId="1D502874"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272CBBD0"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A2DF3F3"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44.</w:t>
      </w:r>
      <w:r w:rsidRPr="00B751DD">
        <w:rPr>
          <w:rFonts w:eastAsia="SimSun"/>
          <w:color w:val="00000A"/>
          <w:szCs w:val="24"/>
          <w:u w:val="none"/>
          <w:vertAlign w:val="superscript"/>
          <w:lang w:eastAsia="zh-CN" w:bidi="hi-IN"/>
        </w:rPr>
        <w:t>1</w:t>
      </w:r>
      <w:r w:rsidRPr="00B751DD">
        <w:rPr>
          <w:rFonts w:eastAsia="SimSun"/>
          <w:color w:val="00000A"/>
          <w:szCs w:val="24"/>
          <w:u w:val="none"/>
          <w:lang w:eastAsia="zh-CN" w:bidi="hi-IN"/>
        </w:rPr>
        <w:t xml:space="preserve"> panta piektā daļa nosaka, kā pārdodot apbūvētu publiskas personas zemesgabalu uz nomaksu, nomaksas termiņš nedrīkst būt ilgāks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FF4A5DD" w14:textId="77777777" w:rsidR="00BE4D6E" w:rsidRPr="00B751DD" w:rsidRDefault="00BE4D6E" w:rsidP="00BE4D6E">
      <w:pPr>
        <w:widowControl w:val="0"/>
        <w:suppressAutoHyphens/>
        <w:spacing w:line="360" w:lineRule="auto"/>
        <w:ind w:firstLine="567"/>
        <w:jc w:val="both"/>
        <w:rPr>
          <w:rFonts w:eastAsia="SimSun"/>
          <w:noProof/>
          <w:color w:val="000000"/>
          <w:szCs w:val="24"/>
          <w:u w:val="none"/>
          <w:lang w:eastAsia="zh-CN" w:bidi="hi-IN"/>
        </w:rPr>
      </w:pPr>
      <w:r w:rsidRPr="00B751DD">
        <w:rPr>
          <w:rFonts w:eastAsia="SimSun"/>
          <w:color w:val="00000A"/>
          <w:szCs w:val="24"/>
          <w:u w:val="none"/>
          <w:lang w:eastAsia="zh-CN" w:bidi="hi-IN"/>
        </w:rPr>
        <w:t xml:space="preserve"> Pamatojoties uz Pašvaldību likuma 10.panta pirmās daļas 16. un 21.punktu, Publiskas personas mantas atsavināšanas likuma 37.panta pirmās daļas 4.punktu, 41.panta pirmo daļu, 44.</w:t>
      </w:r>
      <w:r w:rsidRPr="00B751DD">
        <w:rPr>
          <w:rFonts w:eastAsia="SimSun"/>
          <w:color w:val="00000A"/>
          <w:szCs w:val="24"/>
          <w:u w:val="none"/>
          <w:vertAlign w:val="superscript"/>
          <w:lang w:eastAsia="zh-CN" w:bidi="hi-IN"/>
        </w:rPr>
        <w:t>1</w:t>
      </w:r>
      <w:r w:rsidRPr="00B751DD">
        <w:rPr>
          <w:rFonts w:eastAsia="SimSun"/>
          <w:color w:val="00000A"/>
          <w:szCs w:val="24"/>
          <w:u w:val="none"/>
          <w:lang w:eastAsia="zh-CN" w:bidi="hi-IN"/>
        </w:rPr>
        <w:t xml:space="preserve"> panta piekto daļu un ņemot vērā Attīstības un tautsaimniecības komitejas ieteikumu un Finanšu komitejas ieteikumu, atklāti balsojot: ar  balsīm “Par” ( ), “Pret” – , “Atturas” – , “Nepiedalās” – , Gulbenes novada pašvaldības dome NOLEMJ:</w:t>
      </w:r>
    </w:p>
    <w:p w14:paraId="778C0166"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1. APSTIPRINĀT par Gulbenes novada pašvaldībai piederošā nekustamo īpašumu </w:t>
      </w:r>
      <w:proofErr w:type="spellStart"/>
      <w:r w:rsidRPr="00B751DD">
        <w:rPr>
          <w:szCs w:val="24"/>
          <w:u w:val="none"/>
          <w:lang w:eastAsia="lv-LV"/>
        </w:rPr>
        <w:t>Daukstu</w:t>
      </w:r>
      <w:proofErr w:type="spellEnd"/>
      <w:r w:rsidRPr="00B751DD">
        <w:rPr>
          <w:szCs w:val="24"/>
          <w:u w:val="none"/>
          <w:lang w:eastAsia="lv-LV"/>
        </w:rPr>
        <w:t xml:space="preserve"> pagastā ar nosaukumu “Šautuve”, adrese: “Šautuve”, Stari, </w:t>
      </w:r>
      <w:proofErr w:type="spellStart"/>
      <w:r w:rsidRPr="00B751DD">
        <w:rPr>
          <w:szCs w:val="24"/>
          <w:u w:val="none"/>
          <w:lang w:eastAsia="lv-LV"/>
        </w:rPr>
        <w:t>Daukstu</w:t>
      </w:r>
      <w:proofErr w:type="spellEnd"/>
      <w:r w:rsidRPr="00B751DD">
        <w:rPr>
          <w:szCs w:val="24"/>
          <w:u w:val="none"/>
          <w:lang w:eastAsia="lv-LV"/>
        </w:rPr>
        <w:t xml:space="preserve"> pagasts, Gulbenes novads, kadastra numurs 5048 004 0336, kas sastāv no zemes vienības ar kadastra apzīmējumu 50480040336 ar platību 5147 </w:t>
      </w:r>
      <w:proofErr w:type="spellStart"/>
      <w:r w:rsidRPr="00B751DD">
        <w:rPr>
          <w:szCs w:val="24"/>
          <w:u w:val="none"/>
          <w:lang w:eastAsia="lv-LV"/>
        </w:rPr>
        <w:t>kv.m</w:t>
      </w:r>
      <w:proofErr w:type="spellEnd"/>
      <w:r w:rsidRPr="00B751DD">
        <w:rPr>
          <w:szCs w:val="24"/>
          <w:u w:val="none"/>
          <w:lang w:eastAsia="lv-LV"/>
        </w:rPr>
        <w:t xml:space="preserve">. un uz tās esošās būves ar kadastra apzīmējumu 50480040336002, pircēju </w:t>
      </w:r>
      <w:r w:rsidRPr="00B751DD">
        <w:rPr>
          <w:b/>
          <w:bCs/>
          <w:szCs w:val="24"/>
          <w:u w:val="none"/>
          <w:lang w:eastAsia="lv-LV"/>
        </w:rPr>
        <w:t>[…]</w:t>
      </w:r>
    </w:p>
    <w:p w14:paraId="511E9865"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2. ATĻAUT samaksu 11700 EUR (vienpadsmit tūkstoši septiņi simti </w:t>
      </w:r>
      <w:proofErr w:type="spellStart"/>
      <w:r w:rsidRPr="00B751DD">
        <w:rPr>
          <w:i/>
          <w:szCs w:val="24"/>
          <w:u w:val="none"/>
          <w:lang w:eastAsia="lv-LV"/>
        </w:rPr>
        <w:t>euro</w:t>
      </w:r>
      <w:proofErr w:type="spellEnd"/>
      <w:r w:rsidRPr="00B751DD">
        <w:rPr>
          <w:szCs w:val="24"/>
          <w:u w:val="none"/>
          <w:lang w:eastAsia="lv-LV"/>
        </w:rPr>
        <w:t>) apmērā par šā lēmuma 1.punktā minēto Nekustamo īpašumu veikt uz nomaksu līdz 2027.gada 25.martam saskaņā ar maksājuma grafiku (Pielikums), kas ir šī lēmuma neatņemama sastāvdaļa.</w:t>
      </w:r>
    </w:p>
    <w:p w14:paraId="1DC93BBA"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3. NOTEIKT, ka par atlikto maksājumu pircējs maksā 6% (sešus procentus) gadā no vēl nesamaksātās pirkuma maksas daļas un par pirkuma līgumā noteikto maksājumu termiņu </w:t>
      </w:r>
      <w:r w:rsidRPr="00B751DD">
        <w:rPr>
          <w:szCs w:val="24"/>
          <w:u w:val="none"/>
          <w:lang w:eastAsia="lv-LV"/>
        </w:rPr>
        <w:lastRenderedPageBreak/>
        <w:t>kavējumiem – nokavējuma procentus 0,1 procenta apmērā no kavētās maksājuma summas par katru kavējuma dienu.</w:t>
      </w:r>
    </w:p>
    <w:p w14:paraId="4C050AAA"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4. PIEŠĶIRT pircējam – </w:t>
      </w:r>
      <w:r w:rsidRPr="00B751DD">
        <w:rPr>
          <w:b/>
          <w:bCs/>
          <w:szCs w:val="24"/>
          <w:u w:val="none"/>
          <w:lang w:eastAsia="lv-LV"/>
        </w:rPr>
        <w:t xml:space="preserve">[…] </w:t>
      </w:r>
      <w:r w:rsidRPr="00B751DD">
        <w:rPr>
          <w:szCs w:val="24"/>
          <w:u w:val="none"/>
          <w:lang w:eastAsia="lv-LV"/>
        </w:rPr>
        <w:t>tiesības uz lēmuma 1.punktā minēto dzīvokļa īpašumu zemesgrāmatā nostiprināt uz sava vārda pēc pirkuma maksas un aprēķināto procentu samaksas.</w:t>
      </w:r>
    </w:p>
    <w:p w14:paraId="7876E928"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olor w:val="00000A"/>
          <w:szCs w:val="24"/>
          <w:u w:val="none"/>
          <w:lang w:eastAsia="zh-CN" w:bidi="hi-IN"/>
        </w:rPr>
        <w:t>5. Lēmuma izpildi organizēt Gulbenes novada pašvaldības īpašuma novērtēšanas un izsoļu komisijai.</w:t>
      </w:r>
    </w:p>
    <w:p w14:paraId="44DCE67E" w14:textId="77777777" w:rsidR="002C545C" w:rsidRPr="002C545C" w:rsidRDefault="002C545C" w:rsidP="002C545C">
      <w:pPr>
        <w:spacing w:line="360" w:lineRule="auto"/>
        <w:rPr>
          <w:szCs w:val="24"/>
          <w:u w:val="none"/>
          <w:lang w:eastAsia="lv-LV"/>
        </w:rPr>
      </w:pPr>
    </w:p>
    <w:p w14:paraId="69834317" w14:textId="77777777" w:rsidR="002C545C" w:rsidRPr="002C545C" w:rsidRDefault="002C545C" w:rsidP="002C545C">
      <w:pPr>
        <w:spacing w:line="360" w:lineRule="auto"/>
        <w:ind w:firstLine="567"/>
        <w:jc w:val="both"/>
        <w:rPr>
          <w:rFonts w:eastAsia="SimSun"/>
          <w:color w:val="00000A"/>
          <w:szCs w:val="24"/>
          <w:u w:val="none"/>
          <w:lang w:eastAsia="zh-CN" w:bidi="hi-IN"/>
        </w:rPr>
      </w:pPr>
      <w:r w:rsidRPr="002C545C">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C545C">
        <w:rPr>
          <w:rFonts w:eastAsia="SimSun"/>
          <w:color w:val="00000A"/>
          <w:szCs w:val="24"/>
          <w:u w:val="none"/>
          <w:lang w:eastAsia="zh-CN" w:bidi="hi-IN"/>
        </w:rPr>
        <w:t>rakstveidā</w:t>
      </w:r>
      <w:proofErr w:type="spellEnd"/>
      <w:r w:rsidRPr="002C545C">
        <w:rPr>
          <w:rFonts w:eastAsia="SimSun"/>
          <w:color w:val="00000A"/>
          <w:szCs w:val="24"/>
          <w:u w:val="none"/>
          <w:lang w:eastAsia="zh-CN" w:bidi="hi-IN"/>
        </w:rPr>
        <w:t>, mutvārdos vai citādi – , neietekmē tā stāšanos spēkā.</w:t>
      </w:r>
    </w:p>
    <w:p w14:paraId="6BB1C8F5" w14:textId="77777777" w:rsidR="002C545C" w:rsidRPr="002C545C" w:rsidRDefault="002C545C" w:rsidP="002C545C">
      <w:pPr>
        <w:spacing w:line="360" w:lineRule="auto"/>
        <w:ind w:firstLine="567"/>
        <w:jc w:val="both"/>
        <w:rPr>
          <w:szCs w:val="24"/>
          <w:u w:val="none"/>
          <w:lang w:eastAsia="lv-LV"/>
        </w:rPr>
      </w:pPr>
    </w:p>
    <w:p w14:paraId="1D787E47" w14:textId="77777777" w:rsidR="002C545C" w:rsidRPr="002C545C" w:rsidRDefault="002C545C" w:rsidP="002C545C">
      <w:pPr>
        <w:spacing w:after="160" w:line="259" w:lineRule="auto"/>
        <w:jc w:val="center"/>
        <w:rPr>
          <w:szCs w:val="24"/>
          <w:u w:val="none"/>
          <w:lang w:eastAsia="lv-LV"/>
        </w:rPr>
      </w:pPr>
      <w:r w:rsidRPr="002C545C">
        <w:rPr>
          <w:szCs w:val="24"/>
          <w:u w:val="none"/>
          <w:lang w:eastAsia="lv-LV"/>
        </w:rPr>
        <w:t>Pielikums 27.03.2025. Gulbenes novada pašvaldības domes lēmumam Nr. GND/2025/</w:t>
      </w:r>
    </w:p>
    <w:p w14:paraId="32911B8C" w14:textId="77777777" w:rsidR="002C545C" w:rsidRPr="002C545C" w:rsidRDefault="002C545C" w:rsidP="002C545C">
      <w:pPr>
        <w:spacing w:line="259" w:lineRule="auto"/>
        <w:jc w:val="center"/>
        <w:rPr>
          <w:b/>
          <w:bCs/>
          <w:szCs w:val="24"/>
          <w:u w:val="none"/>
          <w:lang w:eastAsia="lv-LV"/>
        </w:rPr>
      </w:pPr>
      <w:r w:rsidRPr="002C545C">
        <w:rPr>
          <w:b/>
          <w:bCs/>
          <w:szCs w:val="24"/>
          <w:u w:val="none"/>
          <w:lang w:eastAsia="lv-LV"/>
        </w:rPr>
        <w:t>Maksājumu grafiks nekustamā īpašuma</w:t>
      </w:r>
    </w:p>
    <w:p w14:paraId="03DA94B7" w14:textId="77777777" w:rsidR="002C545C" w:rsidRPr="002C545C" w:rsidRDefault="002C545C" w:rsidP="002C545C">
      <w:pPr>
        <w:spacing w:line="259" w:lineRule="auto"/>
        <w:jc w:val="center"/>
        <w:rPr>
          <w:b/>
          <w:bCs/>
          <w:szCs w:val="24"/>
          <w:u w:val="none"/>
          <w:lang w:eastAsia="lv-LV"/>
        </w:rPr>
      </w:pPr>
      <w:proofErr w:type="spellStart"/>
      <w:r w:rsidRPr="002C545C">
        <w:rPr>
          <w:b/>
          <w:bCs/>
          <w:szCs w:val="24"/>
          <w:u w:val="none"/>
          <w:lang w:eastAsia="lv-LV"/>
        </w:rPr>
        <w:t>Daukstu</w:t>
      </w:r>
      <w:proofErr w:type="spellEnd"/>
      <w:r w:rsidRPr="002C545C">
        <w:rPr>
          <w:b/>
          <w:bCs/>
          <w:szCs w:val="24"/>
          <w:u w:val="none"/>
          <w:lang w:eastAsia="lv-LV"/>
        </w:rPr>
        <w:t xml:space="preserve"> pagastā ar nosaukumu “Šautuve” atsavināšanai</w:t>
      </w:r>
    </w:p>
    <w:tbl>
      <w:tblPr>
        <w:tblW w:w="8200" w:type="dxa"/>
        <w:tblLook w:val="04A0" w:firstRow="1" w:lastRow="0" w:firstColumn="1" w:lastColumn="0" w:noHBand="0" w:noVBand="1"/>
      </w:tblPr>
      <w:tblGrid>
        <w:gridCol w:w="1336"/>
        <w:gridCol w:w="1128"/>
        <w:gridCol w:w="1456"/>
        <w:gridCol w:w="1296"/>
        <w:gridCol w:w="1296"/>
        <w:gridCol w:w="1323"/>
        <w:gridCol w:w="1146"/>
      </w:tblGrid>
      <w:tr w:rsidR="002C545C" w:rsidRPr="002C545C" w14:paraId="2AB87B57" w14:textId="77777777" w:rsidTr="008238BE">
        <w:trPr>
          <w:trHeight w:val="630"/>
        </w:trPr>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7F59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Maksājuma termiņš</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14:paraId="41E4814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Valūta</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14:paraId="76409D9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Neizmaksātā vērtība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27EB96E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Izpirkuma maksājums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14091A5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Procentu maksājums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14:paraId="3C43A60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 xml:space="preserve">Maksājums kopā </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14:paraId="0A4596D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Dienu skaits</w:t>
            </w:r>
          </w:p>
        </w:tc>
      </w:tr>
      <w:tr w:rsidR="002C545C" w:rsidRPr="002C545C" w14:paraId="25CDC772" w14:textId="77777777" w:rsidTr="008238BE">
        <w:trPr>
          <w:trHeight w:val="315"/>
        </w:trPr>
        <w:tc>
          <w:tcPr>
            <w:tcW w:w="1179" w:type="dxa"/>
            <w:tcBorders>
              <w:top w:val="nil"/>
              <w:left w:val="single" w:sz="4" w:space="0" w:color="auto"/>
              <w:bottom w:val="nil"/>
              <w:right w:val="single" w:sz="4" w:space="0" w:color="auto"/>
            </w:tcBorders>
            <w:shd w:val="clear" w:color="auto" w:fill="auto"/>
            <w:noWrap/>
            <w:vAlign w:val="center"/>
            <w:hideMark/>
          </w:tcPr>
          <w:p w14:paraId="02608C28"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27.03.2025</w:t>
            </w:r>
          </w:p>
        </w:tc>
        <w:tc>
          <w:tcPr>
            <w:tcW w:w="1128" w:type="dxa"/>
            <w:tcBorders>
              <w:top w:val="nil"/>
              <w:left w:val="nil"/>
              <w:bottom w:val="single" w:sz="4" w:space="0" w:color="auto"/>
              <w:right w:val="single" w:sz="4" w:space="0" w:color="auto"/>
            </w:tcBorders>
            <w:shd w:val="clear" w:color="auto" w:fill="auto"/>
            <w:noWrap/>
            <w:vAlign w:val="center"/>
            <w:hideMark/>
          </w:tcPr>
          <w:p w14:paraId="4CED7BF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DB8F39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11700.00</w:t>
            </w:r>
          </w:p>
        </w:tc>
        <w:tc>
          <w:tcPr>
            <w:tcW w:w="1159" w:type="dxa"/>
            <w:tcBorders>
              <w:top w:val="nil"/>
              <w:left w:val="nil"/>
              <w:bottom w:val="single" w:sz="4" w:space="0" w:color="auto"/>
              <w:right w:val="single" w:sz="4" w:space="0" w:color="auto"/>
            </w:tcBorders>
            <w:shd w:val="clear" w:color="auto" w:fill="auto"/>
            <w:noWrap/>
            <w:vAlign w:val="center"/>
            <w:hideMark/>
          </w:tcPr>
          <w:p w14:paraId="4B64EDC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4000.00</w:t>
            </w:r>
          </w:p>
        </w:tc>
        <w:tc>
          <w:tcPr>
            <w:tcW w:w="1159" w:type="dxa"/>
            <w:tcBorders>
              <w:top w:val="nil"/>
              <w:left w:val="nil"/>
              <w:bottom w:val="single" w:sz="4" w:space="0" w:color="auto"/>
              <w:right w:val="single" w:sz="4" w:space="0" w:color="auto"/>
            </w:tcBorders>
            <w:shd w:val="clear" w:color="auto" w:fill="auto"/>
            <w:noWrap/>
            <w:vAlign w:val="center"/>
            <w:hideMark/>
          </w:tcPr>
          <w:p w14:paraId="7A03891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w:t>
            </w:r>
          </w:p>
        </w:tc>
        <w:tc>
          <w:tcPr>
            <w:tcW w:w="1159" w:type="dxa"/>
            <w:tcBorders>
              <w:top w:val="nil"/>
              <w:left w:val="nil"/>
              <w:bottom w:val="single" w:sz="4" w:space="0" w:color="auto"/>
              <w:right w:val="single" w:sz="4" w:space="0" w:color="auto"/>
            </w:tcBorders>
            <w:shd w:val="clear" w:color="auto" w:fill="auto"/>
            <w:noWrap/>
            <w:vAlign w:val="center"/>
            <w:hideMark/>
          </w:tcPr>
          <w:p w14:paraId="74AE48D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4000.00</w:t>
            </w:r>
          </w:p>
        </w:tc>
        <w:tc>
          <w:tcPr>
            <w:tcW w:w="1146" w:type="dxa"/>
            <w:tcBorders>
              <w:top w:val="nil"/>
              <w:left w:val="nil"/>
              <w:bottom w:val="single" w:sz="4" w:space="0" w:color="auto"/>
              <w:right w:val="single" w:sz="4" w:space="0" w:color="auto"/>
            </w:tcBorders>
            <w:shd w:val="clear" w:color="auto" w:fill="auto"/>
            <w:noWrap/>
            <w:vAlign w:val="center"/>
            <w:hideMark/>
          </w:tcPr>
          <w:p w14:paraId="5D2D16B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0</w:t>
            </w:r>
          </w:p>
        </w:tc>
      </w:tr>
      <w:tr w:rsidR="002C545C" w:rsidRPr="002C545C" w14:paraId="2C967CEF"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2692D24"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25.04.2025</w:t>
            </w:r>
          </w:p>
        </w:tc>
        <w:tc>
          <w:tcPr>
            <w:tcW w:w="1128" w:type="dxa"/>
            <w:tcBorders>
              <w:top w:val="nil"/>
              <w:left w:val="nil"/>
              <w:bottom w:val="single" w:sz="4" w:space="0" w:color="auto"/>
              <w:right w:val="single" w:sz="4" w:space="0" w:color="auto"/>
            </w:tcBorders>
            <w:shd w:val="clear" w:color="auto" w:fill="auto"/>
            <w:noWrap/>
            <w:vAlign w:val="center"/>
            <w:hideMark/>
          </w:tcPr>
          <w:p w14:paraId="77F597E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23D1E40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7700.00</w:t>
            </w:r>
          </w:p>
        </w:tc>
        <w:tc>
          <w:tcPr>
            <w:tcW w:w="1159" w:type="dxa"/>
            <w:tcBorders>
              <w:top w:val="nil"/>
              <w:left w:val="nil"/>
              <w:bottom w:val="single" w:sz="4" w:space="0" w:color="auto"/>
              <w:right w:val="single" w:sz="4" w:space="0" w:color="auto"/>
            </w:tcBorders>
            <w:shd w:val="clear" w:color="auto" w:fill="auto"/>
            <w:noWrap/>
            <w:vAlign w:val="center"/>
            <w:hideMark/>
          </w:tcPr>
          <w:p w14:paraId="4626538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475F8AE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36.71</w:t>
            </w:r>
          </w:p>
        </w:tc>
        <w:tc>
          <w:tcPr>
            <w:tcW w:w="1159" w:type="dxa"/>
            <w:tcBorders>
              <w:top w:val="nil"/>
              <w:left w:val="nil"/>
              <w:bottom w:val="single" w:sz="4" w:space="0" w:color="auto"/>
              <w:right w:val="single" w:sz="4" w:space="0" w:color="auto"/>
            </w:tcBorders>
            <w:shd w:val="clear" w:color="auto" w:fill="auto"/>
            <w:noWrap/>
            <w:vAlign w:val="center"/>
            <w:hideMark/>
          </w:tcPr>
          <w:p w14:paraId="3761B65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357.54</w:t>
            </w:r>
          </w:p>
        </w:tc>
        <w:tc>
          <w:tcPr>
            <w:tcW w:w="1146" w:type="dxa"/>
            <w:tcBorders>
              <w:top w:val="nil"/>
              <w:left w:val="nil"/>
              <w:bottom w:val="single" w:sz="4" w:space="0" w:color="auto"/>
              <w:right w:val="single" w:sz="4" w:space="0" w:color="auto"/>
            </w:tcBorders>
            <w:shd w:val="clear" w:color="auto" w:fill="auto"/>
            <w:noWrap/>
            <w:vAlign w:val="center"/>
            <w:hideMark/>
          </w:tcPr>
          <w:p w14:paraId="3A9CCDF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29</w:t>
            </w:r>
          </w:p>
        </w:tc>
      </w:tr>
      <w:tr w:rsidR="002C545C" w:rsidRPr="002C545C" w14:paraId="557C4EEF"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2443AE80"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25.05.2025</w:t>
            </w:r>
          </w:p>
        </w:tc>
        <w:tc>
          <w:tcPr>
            <w:tcW w:w="1128" w:type="dxa"/>
            <w:tcBorders>
              <w:top w:val="nil"/>
              <w:left w:val="nil"/>
              <w:bottom w:val="single" w:sz="4" w:space="0" w:color="auto"/>
              <w:right w:val="single" w:sz="4" w:space="0" w:color="auto"/>
            </w:tcBorders>
            <w:shd w:val="clear" w:color="auto" w:fill="auto"/>
            <w:noWrap/>
            <w:vAlign w:val="center"/>
            <w:hideMark/>
          </w:tcPr>
          <w:p w14:paraId="538A178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73B5644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7379.17</w:t>
            </w:r>
          </w:p>
        </w:tc>
        <w:tc>
          <w:tcPr>
            <w:tcW w:w="1159" w:type="dxa"/>
            <w:tcBorders>
              <w:top w:val="nil"/>
              <w:left w:val="nil"/>
              <w:bottom w:val="single" w:sz="4" w:space="0" w:color="auto"/>
              <w:right w:val="single" w:sz="4" w:space="0" w:color="auto"/>
            </w:tcBorders>
            <w:shd w:val="clear" w:color="auto" w:fill="auto"/>
            <w:noWrap/>
            <w:vAlign w:val="center"/>
            <w:hideMark/>
          </w:tcPr>
          <w:p w14:paraId="10D476D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41DF225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36.39</w:t>
            </w:r>
          </w:p>
        </w:tc>
        <w:tc>
          <w:tcPr>
            <w:tcW w:w="1159" w:type="dxa"/>
            <w:tcBorders>
              <w:top w:val="nil"/>
              <w:left w:val="nil"/>
              <w:bottom w:val="single" w:sz="4" w:space="0" w:color="auto"/>
              <w:right w:val="single" w:sz="4" w:space="0" w:color="auto"/>
            </w:tcBorders>
            <w:shd w:val="clear" w:color="auto" w:fill="auto"/>
            <w:noWrap/>
            <w:vAlign w:val="center"/>
            <w:hideMark/>
          </w:tcPr>
          <w:p w14:paraId="28354B7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357.22</w:t>
            </w:r>
          </w:p>
        </w:tc>
        <w:tc>
          <w:tcPr>
            <w:tcW w:w="1146" w:type="dxa"/>
            <w:tcBorders>
              <w:top w:val="nil"/>
              <w:left w:val="nil"/>
              <w:bottom w:val="single" w:sz="4" w:space="0" w:color="auto"/>
              <w:right w:val="single" w:sz="4" w:space="0" w:color="auto"/>
            </w:tcBorders>
            <w:shd w:val="clear" w:color="auto" w:fill="auto"/>
            <w:noWrap/>
            <w:vAlign w:val="center"/>
            <w:hideMark/>
          </w:tcPr>
          <w:p w14:paraId="1F9C97E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7FFEB8BD"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1CED14BF"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25.06.2025</w:t>
            </w:r>
          </w:p>
        </w:tc>
        <w:tc>
          <w:tcPr>
            <w:tcW w:w="1128" w:type="dxa"/>
            <w:tcBorders>
              <w:top w:val="nil"/>
              <w:left w:val="nil"/>
              <w:bottom w:val="single" w:sz="4" w:space="0" w:color="auto"/>
              <w:right w:val="single" w:sz="4" w:space="0" w:color="auto"/>
            </w:tcBorders>
            <w:shd w:val="clear" w:color="auto" w:fill="auto"/>
            <w:noWrap/>
            <w:vAlign w:val="center"/>
            <w:hideMark/>
          </w:tcPr>
          <w:p w14:paraId="4E41A8C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7F46F0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7058.34</w:t>
            </w:r>
          </w:p>
        </w:tc>
        <w:tc>
          <w:tcPr>
            <w:tcW w:w="1159" w:type="dxa"/>
            <w:tcBorders>
              <w:top w:val="nil"/>
              <w:left w:val="nil"/>
              <w:bottom w:val="single" w:sz="4" w:space="0" w:color="auto"/>
              <w:right w:val="single" w:sz="4" w:space="0" w:color="auto"/>
            </w:tcBorders>
            <w:shd w:val="clear" w:color="auto" w:fill="auto"/>
            <w:noWrap/>
            <w:vAlign w:val="center"/>
            <w:hideMark/>
          </w:tcPr>
          <w:p w14:paraId="0755054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3B7B66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35.97</w:t>
            </w:r>
          </w:p>
        </w:tc>
        <w:tc>
          <w:tcPr>
            <w:tcW w:w="1159" w:type="dxa"/>
            <w:tcBorders>
              <w:top w:val="nil"/>
              <w:left w:val="nil"/>
              <w:bottom w:val="single" w:sz="4" w:space="0" w:color="auto"/>
              <w:right w:val="single" w:sz="4" w:space="0" w:color="auto"/>
            </w:tcBorders>
            <w:shd w:val="clear" w:color="auto" w:fill="auto"/>
            <w:noWrap/>
            <w:vAlign w:val="center"/>
            <w:hideMark/>
          </w:tcPr>
          <w:p w14:paraId="19DC755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356.80</w:t>
            </w:r>
          </w:p>
        </w:tc>
        <w:tc>
          <w:tcPr>
            <w:tcW w:w="1146" w:type="dxa"/>
            <w:tcBorders>
              <w:top w:val="nil"/>
              <w:left w:val="nil"/>
              <w:bottom w:val="single" w:sz="4" w:space="0" w:color="auto"/>
              <w:right w:val="single" w:sz="4" w:space="0" w:color="auto"/>
            </w:tcBorders>
            <w:shd w:val="clear" w:color="auto" w:fill="auto"/>
            <w:noWrap/>
            <w:vAlign w:val="center"/>
            <w:hideMark/>
          </w:tcPr>
          <w:p w14:paraId="398D623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345310F8"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A023127"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25.07.2025</w:t>
            </w:r>
          </w:p>
        </w:tc>
        <w:tc>
          <w:tcPr>
            <w:tcW w:w="1128" w:type="dxa"/>
            <w:tcBorders>
              <w:top w:val="nil"/>
              <w:left w:val="nil"/>
              <w:bottom w:val="single" w:sz="4" w:space="0" w:color="auto"/>
              <w:right w:val="single" w:sz="4" w:space="0" w:color="auto"/>
            </w:tcBorders>
            <w:shd w:val="clear" w:color="auto" w:fill="auto"/>
            <w:noWrap/>
            <w:vAlign w:val="center"/>
            <w:hideMark/>
          </w:tcPr>
          <w:p w14:paraId="7124A72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262DFC1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6737.51</w:t>
            </w:r>
          </w:p>
        </w:tc>
        <w:tc>
          <w:tcPr>
            <w:tcW w:w="1159" w:type="dxa"/>
            <w:tcBorders>
              <w:top w:val="nil"/>
              <w:left w:val="nil"/>
              <w:bottom w:val="single" w:sz="4" w:space="0" w:color="auto"/>
              <w:right w:val="single" w:sz="4" w:space="0" w:color="auto"/>
            </w:tcBorders>
            <w:shd w:val="clear" w:color="auto" w:fill="auto"/>
            <w:noWrap/>
            <w:vAlign w:val="center"/>
            <w:hideMark/>
          </w:tcPr>
          <w:p w14:paraId="4D2C74F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3D90F31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33.23</w:t>
            </w:r>
          </w:p>
        </w:tc>
        <w:tc>
          <w:tcPr>
            <w:tcW w:w="1159" w:type="dxa"/>
            <w:tcBorders>
              <w:top w:val="nil"/>
              <w:left w:val="nil"/>
              <w:bottom w:val="single" w:sz="4" w:space="0" w:color="auto"/>
              <w:right w:val="single" w:sz="4" w:space="0" w:color="auto"/>
            </w:tcBorders>
            <w:shd w:val="clear" w:color="auto" w:fill="auto"/>
            <w:noWrap/>
            <w:vAlign w:val="center"/>
            <w:hideMark/>
          </w:tcPr>
          <w:p w14:paraId="7CC98EE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354.06</w:t>
            </w:r>
          </w:p>
        </w:tc>
        <w:tc>
          <w:tcPr>
            <w:tcW w:w="1146" w:type="dxa"/>
            <w:tcBorders>
              <w:top w:val="nil"/>
              <w:left w:val="nil"/>
              <w:bottom w:val="single" w:sz="4" w:space="0" w:color="auto"/>
              <w:right w:val="single" w:sz="4" w:space="0" w:color="auto"/>
            </w:tcBorders>
            <w:shd w:val="clear" w:color="auto" w:fill="auto"/>
            <w:noWrap/>
            <w:vAlign w:val="center"/>
            <w:hideMark/>
          </w:tcPr>
          <w:p w14:paraId="5B7BB81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4ABA8BFD"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1BECB2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25.08.2025</w:t>
            </w:r>
          </w:p>
        </w:tc>
        <w:tc>
          <w:tcPr>
            <w:tcW w:w="1128" w:type="dxa"/>
            <w:tcBorders>
              <w:top w:val="nil"/>
              <w:left w:val="nil"/>
              <w:bottom w:val="single" w:sz="4" w:space="0" w:color="auto"/>
              <w:right w:val="single" w:sz="4" w:space="0" w:color="auto"/>
            </w:tcBorders>
            <w:shd w:val="clear" w:color="auto" w:fill="auto"/>
            <w:noWrap/>
            <w:vAlign w:val="center"/>
            <w:hideMark/>
          </w:tcPr>
          <w:p w14:paraId="3F84F8A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B43016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6416.68</w:t>
            </w:r>
          </w:p>
        </w:tc>
        <w:tc>
          <w:tcPr>
            <w:tcW w:w="1159" w:type="dxa"/>
            <w:tcBorders>
              <w:top w:val="nil"/>
              <w:left w:val="nil"/>
              <w:bottom w:val="single" w:sz="4" w:space="0" w:color="auto"/>
              <w:right w:val="single" w:sz="4" w:space="0" w:color="auto"/>
            </w:tcBorders>
            <w:shd w:val="clear" w:color="auto" w:fill="auto"/>
            <w:noWrap/>
            <w:vAlign w:val="center"/>
            <w:hideMark/>
          </w:tcPr>
          <w:p w14:paraId="04994F6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888798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32.70</w:t>
            </w:r>
          </w:p>
        </w:tc>
        <w:tc>
          <w:tcPr>
            <w:tcW w:w="1159" w:type="dxa"/>
            <w:tcBorders>
              <w:top w:val="nil"/>
              <w:left w:val="nil"/>
              <w:bottom w:val="single" w:sz="4" w:space="0" w:color="auto"/>
              <w:right w:val="single" w:sz="4" w:space="0" w:color="auto"/>
            </w:tcBorders>
            <w:shd w:val="clear" w:color="auto" w:fill="auto"/>
            <w:noWrap/>
            <w:vAlign w:val="center"/>
            <w:hideMark/>
          </w:tcPr>
          <w:p w14:paraId="76AB696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353.53</w:t>
            </w:r>
          </w:p>
        </w:tc>
        <w:tc>
          <w:tcPr>
            <w:tcW w:w="1146" w:type="dxa"/>
            <w:tcBorders>
              <w:top w:val="nil"/>
              <w:left w:val="nil"/>
              <w:bottom w:val="single" w:sz="4" w:space="0" w:color="auto"/>
              <w:right w:val="single" w:sz="4" w:space="0" w:color="auto"/>
            </w:tcBorders>
            <w:shd w:val="clear" w:color="auto" w:fill="auto"/>
            <w:noWrap/>
            <w:vAlign w:val="center"/>
            <w:hideMark/>
          </w:tcPr>
          <w:p w14:paraId="28F7EFE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5B21BBF5"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1994F69"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25.09.2025</w:t>
            </w:r>
          </w:p>
        </w:tc>
        <w:tc>
          <w:tcPr>
            <w:tcW w:w="1128" w:type="dxa"/>
            <w:tcBorders>
              <w:top w:val="nil"/>
              <w:left w:val="nil"/>
              <w:bottom w:val="single" w:sz="4" w:space="0" w:color="auto"/>
              <w:right w:val="single" w:sz="4" w:space="0" w:color="auto"/>
            </w:tcBorders>
            <w:shd w:val="clear" w:color="auto" w:fill="auto"/>
            <w:noWrap/>
            <w:vAlign w:val="center"/>
            <w:hideMark/>
          </w:tcPr>
          <w:p w14:paraId="21885B9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72D9D3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6095.85</w:t>
            </w:r>
          </w:p>
        </w:tc>
        <w:tc>
          <w:tcPr>
            <w:tcW w:w="1159" w:type="dxa"/>
            <w:tcBorders>
              <w:top w:val="nil"/>
              <w:left w:val="nil"/>
              <w:bottom w:val="single" w:sz="4" w:space="0" w:color="auto"/>
              <w:right w:val="single" w:sz="4" w:space="0" w:color="auto"/>
            </w:tcBorders>
            <w:shd w:val="clear" w:color="auto" w:fill="auto"/>
            <w:noWrap/>
            <w:vAlign w:val="center"/>
            <w:hideMark/>
          </w:tcPr>
          <w:p w14:paraId="7BF55B7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EC3A4B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31.06</w:t>
            </w:r>
          </w:p>
        </w:tc>
        <w:tc>
          <w:tcPr>
            <w:tcW w:w="1159" w:type="dxa"/>
            <w:tcBorders>
              <w:top w:val="nil"/>
              <w:left w:val="nil"/>
              <w:bottom w:val="single" w:sz="4" w:space="0" w:color="auto"/>
              <w:right w:val="single" w:sz="4" w:space="0" w:color="auto"/>
            </w:tcBorders>
            <w:shd w:val="clear" w:color="auto" w:fill="auto"/>
            <w:noWrap/>
            <w:vAlign w:val="center"/>
            <w:hideMark/>
          </w:tcPr>
          <w:p w14:paraId="02923C3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351.89</w:t>
            </w:r>
          </w:p>
        </w:tc>
        <w:tc>
          <w:tcPr>
            <w:tcW w:w="1146" w:type="dxa"/>
            <w:tcBorders>
              <w:top w:val="nil"/>
              <w:left w:val="nil"/>
              <w:bottom w:val="single" w:sz="4" w:space="0" w:color="auto"/>
              <w:right w:val="single" w:sz="4" w:space="0" w:color="auto"/>
            </w:tcBorders>
            <w:shd w:val="clear" w:color="auto" w:fill="auto"/>
            <w:noWrap/>
            <w:vAlign w:val="center"/>
            <w:hideMark/>
          </w:tcPr>
          <w:p w14:paraId="3F1D1E5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7B1A1CFC"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38349A5E"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25.10.2025</w:t>
            </w:r>
          </w:p>
        </w:tc>
        <w:tc>
          <w:tcPr>
            <w:tcW w:w="1128" w:type="dxa"/>
            <w:tcBorders>
              <w:top w:val="nil"/>
              <w:left w:val="nil"/>
              <w:bottom w:val="single" w:sz="4" w:space="0" w:color="auto"/>
              <w:right w:val="single" w:sz="4" w:space="0" w:color="auto"/>
            </w:tcBorders>
            <w:shd w:val="clear" w:color="auto" w:fill="auto"/>
            <w:noWrap/>
            <w:vAlign w:val="center"/>
            <w:hideMark/>
          </w:tcPr>
          <w:p w14:paraId="5512E55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50F5D2C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5775.02</w:t>
            </w:r>
          </w:p>
        </w:tc>
        <w:tc>
          <w:tcPr>
            <w:tcW w:w="1159" w:type="dxa"/>
            <w:tcBorders>
              <w:top w:val="nil"/>
              <w:left w:val="nil"/>
              <w:bottom w:val="single" w:sz="4" w:space="0" w:color="auto"/>
              <w:right w:val="single" w:sz="4" w:space="0" w:color="auto"/>
            </w:tcBorders>
            <w:shd w:val="clear" w:color="auto" w:fill="auto"/>
            <w:noWrap/>
            <w:vAlign w:val="center"/>
            <w:hideMark/>
          </w:tcPr>
          <w:p w14:paraId="01A3629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740A66A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28.48</w:t>
            </w:r>
          </w:p>
        </w:tc>
        <w:tc>
          <w:tcPr>
            <w:tcW w:w="1159" w:type="dxa"/>
            <w:tcBorders>
              <w:top w:val="nil"/>
              <w:left w:val="nil"/>
              <w:bottom w:val="single" w:sz="4" w:space="0" w:color="auto"/>
              <w:right w:val="single" w:sz="4" w:space="0" w:color="auto"/>
            </w:tcBorders>
            <w:shd w:val="clear" w:color="auto" w:fill="auto"/>
            <w:noWrap/>
            <w:vAlign w:val="center"/>
            <w:hideMark/>
          </w:tcPr>
          <w:p w14:paraId="4E1174D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349.31</w:t>
            </w:r>
          </w:p>
        </w:tc>
        <w:tc>
          <w:tcPr>
            <w:tcW w:w="1146" w:type="dxa"/>
            <w:tcBorders>
              <w:top w:val="nil"/>
              <w:left w:val="nil"/>
              <w:bottom w:val="single" w:sz="4" w:space="0" w:color="auto"/>
              <w:right w:val="single" w:sz="4" w:space="0" w:color="auto"/>
            </w:tcBorders>
            <w:shd w:val="clear" w:color="auto" w:fill="auto"/>
            <w:noWrap/>
            <w:vAlign w:val="center"/>
            <w:hideMark/>
          </w:tcPr>
          <w:p w14:paraId="0EBCC68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1B1AA98A"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33D6E2DD"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25.11.2025</w:t>
            </w:r>
          </w:p>
        </w:tc>
        <w:tc>
          <w:tcPr>
            <w:tcW w:w="1128" w:type="dxa"/>
            <w:tcBorders>
              <w:top w:val="nil"/>
              <w:left w:val="nil"/>
              <w:bottom w:val="single" w:sz="4" w:space="0" w:color="auto"/>
              <w:right w:val="single" w:sz="4" w:space="0" w:color="auto"/>
            </w:tcBorders>
            <w:shd w:val="clear" w:color="auto" w:fill="auto"/>
            <w:noWrap/>
            <w:vAlign w:val="center"/>
            <w:hideMark/>
          </w:tcPr>
          <w:p w14:paraId="55CA00B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18B454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5454.19</w:t>
            </w:r>
          </w:p>
        </w:tc>
        <w:tc>
          <w:tcPr>
            <w:tcW w:w="1159" w:type="dxa"/>
            <w:tcBorders>
              <w:top w:val="nil"/>
              <w:left w:val="nil"/>
              <w:bottom w:val="single" w:sz="4" w:space="0" w:color="auto"/>
              <w:right w:val="single" w:sz="4" w:space="0" w:color="auto"/>
            </w:tcBorders>
            <w:shd w:val="clear" w:color="auto" w:fill="auto"/>
            <w:noWrap/>
            <w:vAlign w:val="center"/>
            <w:hideMark/>
          </w:tcPr>
          <w:p w14:paraId="16EE715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547FE72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27.79</w:t>
            </w:r>
          </w:p>
        </w:tc>
        <w:tc>
          <w:tcPr>
            <w:tcW w:w="1159" w:type="dxa"/>
            <w:tcBorders>
              <w:top w:val="nil"/>
              <w:left w:val="nil"/>
              <w:bottom w:val="single" w:sz="4" w:space="0" w:color="auto"/>
              <w:right w:val="single" w:sz="4" w:space="0" w:color="auto"/>
            </w:tcBorders>
            <w:shd w:val="clear" w:color="auto" w:fill="auto"/>
            <w:noWrap/>
            <w:vAlign w:val="center"/>
            <w:hideMark/>
          </w:tcPr>
          <w:p w14:paraId="49D4CD3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348.62</w:t>
            </w:r>
          </w:p>
        </w:tc>
        <w:tc>
          <w:tcPr>
            <w:tcW w:w="1146" w:type="dxa"/>
            <w:tcBorders>
              <w:top w:val="nil"/>
              <w:left w:val="nil"/>
              <w:bottom w:val="single" w:sz="4" w:space="0" w:color="auto"/>
              <w:right w:val="single" w:sz="4" w:space="0" w:color="auto"/>
            </w:tcBorders>
            <w:shd w:val="clear" w:color="auto" w:fill="auto"/>
            <w:noWrap/>
            <w:vAlign w:val="center"/>
            <w:hideMark/>
          </w:tcPr>
          <w:p w14:paraId="03D19A5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5D08E0F"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8E6D3DE"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25.12.2025</w:t>
            </w:r>
          </w:p>
        </w:tc>
        <w:tc>
          <w:tcPr>
            <w:tcW w:w="1128" w:type="dxa"/>
            <w:tcBorders>
              <w:top w:val="nil"/>
              <w:left w:val="nil"/>
              <w:bottom w:val="single" w:sz="4" w:space="0" w:color="auto"/>
              <w:right w:val="single" w:sz="4" w:space="0" w:color="auto"/>
            </w:tcBorders>
            <w:shd w:val="clear" w:color="auto" w:fill="auto"/>
            <w:noWrap/>
            <w:vAlign w:val="center"/>
            <w:hideMark/>
          </w:tcPr>
          <w:p w14:paraId="7A5AE97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CBAE00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5133.36</w:t>
            </w:r>
          </w:p>
        </w:tc>
        <w:tc>
          <w:tcPr>
            <w:tcW w:w="1159" w:type="dxa"/>
            <w:tcBorders>
              <w:top w:val="nil"/>
              <w:left w:val="nil"/>
              <w:bottom w:val="single" w:sz="4" w:space="0" w:color="auto"/>
              <w:right w:val="single" w:sz="4" w:space="0" w:color="auto"/>
            </w:tcBorders>
            <w:shd w:val="clear" w:color="auto" w:fill="auto"/>
            <w:noWrap/>
            <w:vAlign w:val="center"/>
            <w:hideMark/>
          </w:tcPr>
          <w:p w14:paraId="783070A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755FE01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25.32</w:t>
            </w:r>
          </w:p>
        </w:tc>
        <w:tc>
          <w:tcPr>
            <w:tcW w:w="1159" w:type="dxa"/>
            <w:tcBorders>
              <w:top w:val="nil"/>
              <w:left w:val="nil"/>
              <w:bottom w:val="single" w:sz="4" w:space="0" w:color="auto"/>
              <w:right w:val="single" w:sz="4" w:space="0" w:color="auto"/>
            </w:tcBorders>
            <w:shd w:val="clear" w:color="auto" w:fill="auto"/>
            <w:noWrap/>
            <w:vAlign w:val="center"/>
            <w:hideMark/>
          </w:tcPr>
          <w:p w14:paraId="7A2579C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346.15</w:t>
            </w:r>
          </w:p>
        </w:tc>
        <w:tc>
          <w:tcPr>
            <w:tcW w:w="1146" w:type="dxa"/>
            <w:tcBorders>
              <w:top w:val="nil"/>
              <w:left w:val="nil"/>
              <w:bottom w:val="single" w:sz="4" w:space="0" w:color="auto"/>
              <w:right w:val="single" w:sz="4" w:space="0" w:color="auto"/>
            </w:tcBorders>
            <w:shd w:val="clear" w:color="auto" w:fill="auto"/>
            <w:noWrap/>
            <w:vAlign w:val="center"/>
            <w:hideMark/>
          </w:tcPr>
          <w:p w14:paraId="0ABE690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73D25F60"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CE69EBA"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25.01.2026</w:t>
            </w:r>
          </w:p>
        </w:tc>
        <w:tc>
          <w:tcPr>
            <w:tcW w:w="1128" w:type="dxa"/>
            <w:tcBorders>
              <w:top w:val="nil"/>
              <w:left w:val="nil"/>
              <w:bottom w:val="single" w:sz="4" w:space="0" w:color="auto"/>
              <w:right w:val="single" w:sz="4" w:space="0" w:color="auto"/>
            </w:tcBorders>
            <w:shd w:val="clear" w:color="auto" w:fill="auto"/>
            <w:noWrap/>
            <w:vAlign w:val="center"/>
            <w:hideMark/>
          </w:tcPr>
          <w:p w14:paraId="6664382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2DCA663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4812.53</w:t>
            </w:r>
          </w:p>
        </w:tc>
        <w:tc>
          <w:tcPr>
            <w:tcW w:w="1159" w:type="dxa"/>
            <w:tcBorders>
              <w:top w:val="nil"/>
              <w:left w:val="nil"/>
              <w:bottom w:val="single" w:sz="4" w:space="0" w:color="auto"/>
              <w:right w:val="single" w:sz="4" w:space="0" w:color="auto"/>
            </w:tcBorders>
            <w:shd w:val="clear" w:color="auto" w:fill="auto"/>
            <w:noWrap/>
            <w:vAlign w:val="center"/>
            <w:hideMark/>
          </w:tcPr>
          <w:p w14:paraId="48C01B1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CDCAD7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24.52</w:t>
            </w:r>
          </w:p>
        </w:tc>
        <w:tc>
          <w:tcPr>
            <w:tcW w:w="1159" w:type="dxa"/>
            <w:tcBorders>
              <w:top w:val="nil"/>
              <w:left w:val="nil"/>
              <w:bottom w:val="single" w:sz="4" w:space="0" w:color="auto"/>
              <w:right w:val="single" w:sz="4" w:space="0" w:color="auto"/>
            </w:tcBorders>
            <w:shd w:val="clear" w:color="auto" w:fill="auto"/>
            <w:noWrap/>
            <w:vAlign w:val="center"/>
            <w:hideMark/>
          </w:tcPr>
          <w:p w14:paraId="08F7226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345.35</w:t>
            </w:r>
          </w:p>
        </w:tc>
        <w:tc>
          <w:tcPr>
            <w:tcW w:w="1146" w:type="dxa"/>
            <w:tcBorders>
              <w:top w:val="nil"/>
              <w:left w:val="nil"/>
              <w:bottom w:val="single" w:sz="4" w:space="0" w:color="auto"/>
              <w:right w:val="single" w:sz="4" w:space="0" w:color="auto"/>
            </w:tcBorders>
            <w:shd w:val="clear" w:color="auto" w:fill="auto"/>
            <w:noWrap/>
            <w:vAlign w:val="center"/>
            <w:hideMark/>
          </w:tcPr>
          <w:p w14:paraId="0BEF3BB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58E9230A"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8A1D0CC"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25.02.2026</w:t>
            </w:r>
          </w:p>
        </w:tc>
        <w:tc>
          <w:tcPr>
            <w:tcW w:w="1128" w:type="dxa"/>
            <w:tcBorders>
              <w:top w:val="nil"/>
              <w:left w:val="nil"/>
              <w:bottom w:val="single" w:sz="4" w:space="0" w:color="auto"/>
              <w:right w:val="single" w:sz="4" w:space="0" w:color="auto"/>
            </w:tcBorders>
            <w:shd w:val="clear" w:color="auto" w:fill="auto"/>
            <w:noWrap/>
            <w:vAlign w:val="center"/>
            <w:hideMark/>
          </w:tcPr>
          <w:p w14:paraId="22D403B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3AA05D8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4491.70</w:t>
            </w:r>
          </w:p>
        </w:tc>
        <w:tc>
          <w:tcPr>
            <w:tcW w:w="1159" w:type="dxa"/>
            <w:tcBorders>
              <w:top w:val="nil"/>
              <w:left w:val="nil"/>
              <w:bottom w:val="single" w:sz="4" w:space="0" w:color="auto"/>
              <w:right w:val="single" w:sz="4" w:space="0" w:color="auto"/>
            </w:tcBorders>
            <w:shd w:val="clear" w:color="auto" w:fill="auto"/>
            <w:noWrap/>
            <w:vAlign w:val="center"/>
            <w:hideMark/>
          </w:tcPr>
          <w:p w14:paraId="352FCA4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570947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22.89</w:t>
            </w:r>
          </w:p>
        </w:tc>
        <w:tc>
          <w:tcPr>
            <w:tcW w:w="1159" w:type="dxa"/>
            <w:tcBorders>
              <w:top w:val="nil"/>
              <w:left w:val="nil"/>
              <w:bottom w:val="single" w:sz="4" w:space="0" w:color="auto"/>
              <w:right w:val="single" w:sz="4" w:space="0" w:color="auto"/>
            </w:tcBorders>
            <w:shd w:val="clear" w:color="auto" w:fill="auto"/>
            <w:noWrap/>
            <w:vAlign w:val="center"/>
            <w:hideMark/>
          </w:tcPr>
          <w:p w14:paraId="4AFB437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343.72</w:t>
            </w:r>
          </w:p>
        </w:tc>
        <w:tc>
          <w:tcPr>
            <w:tcW w:w="1146" w:type="dxa"/>
            <w:tcBorders>
              <w:top w:val="nil"/>
              <w:left w:val="nil"/>
              <w:bottom w:val="single" w:sz="4" w:space="0" w:color="auto"/>
              <w:right w:val="single" w:sz="4" w:space="0" w:color="auto"/>
            </w:tcBorders>
            <w:shd w:val="clear" w:color="auto" w:fill="auto"/>
            <w:noWrap/>
            <w:vAlign w:val="center"/>
            <w:hideMark/>
          </w:tcPr>
          <w:p w14:paraId="2457D73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28AF090D"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02F21559"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25.03.2026</w:t>
            </w:r>
          </w:p>
        </w:tc>
        <w:tc>
          <w:tcPr>
            <w:tcW w:w="1128" w:type="dxa"/>
            <w:tcBorders>
              <w:top w:val="nil"/>
              <w:left w:val="nil"/>
              <w:bottom w:val="single" w:sz="4" w:space="0" w:color="auto"/>
              <w:right w:val="single" w:sz="4" w:space="0" w:color="auto"/>
            </w:tcBorders>
            <w:shd w:val="clear" w:color="auto" w:fill="auto"/>
            <w:noWrap/>
            <w:vAlign w:val="center"/>
            <w:hideMark/>
          </w:tcPr>
          <w:p w14:paraId="1C299B3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0334B3C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4170.87</w:t>
            </w:r>
          </w:p>
        </w:tc>
        <w:tc>
          <w:tcPr>
            <w:tcW w:w="1159" w:type="dxa"/>
            <w:tcBorders>
              <w:top w:val="nil"/>
              <w:left w:val="nil"/>
              <w:bottom w:val="single" w:sz="4" w:space="0" w:color="auto"/>
              <w:right w:val="single" w:sz="4" w:space="0" w:color="auto"/>
            </w:tcBorders>
            <w:shd w:val="clear" w:color="auto" w:fill="auto"/>
            <w:noWrap/>
            <w:vAlign w:val="center"/>
            <w:hideMark/>
          </w:tcPr>
          <w:p w14:paraId="17E18A2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427D97C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19.20</w:t>
            </w:r>
          </w:p>
        </w:tc>
        <w:tc>
          <w:tcPr>
            <w:tcW w:w="1159" w:type="dxa"/>
            <w:tcBorders>
              <w:top w:val="nil"/>
              <w:left w:val="nil"/>
              <w:bottom w:val="single" w:sz="4" w:space="0" w:color="auto"/>
              <w:right w:val="single" w:sz="4" w:space="0" w:color="auto"/>
            </w:tcBorders>
            <w:shd w:val="clear" w:color="auto" w:fill="auto"/>
            <w:noWrap/>
            <w:vAlign w:val="center"/>
            <w:hideMark/>
          </w:tcPr>
          <w:p w14:paraId="6734216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340.03</w:t>
            </w:r>
          </w:p>
        </w:tc>
        <w:tc>
          <w:tcPr>
            <w:tcW w:w="1146" w:type="dxa"/>
            <w:tcBorders>
              <w:top w:val="nil"/>
              <w:left w:val="nil"/>
              <w:bottom w:val="single" w:sz="4" w:space="0" w:color="auto"/>
              <w:right w:val="single" w:sz="4" w:space="0" w:color="auto"/>
            </w:tcBorders>
            <w:shd w:val="clear" w:color="auto" w:fill="auto"/>
            <w:noWrap/>
            <w:vAlign w:val="center"/>
            <w:hideMark/>
          </w:tcPr>
          <w:p w14:paraId="55F164A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1DDDC678"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5DFAFBE8"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25.04.2026</w:t>
            </w:r>
          </w:p>
        </w:tc>
        <w:tc>
          <w:tcPr>
            <w:tcW w:w="1128" w:type="dxa"/>
            <w:tcBorders>
              <w:top w:val="nil"/>
              <w:left w:val="nil"/>
              <w:bottom w:val="single" w:sz="4" w:space="0" w:color="auto"/>
              <w:right w:val="single" w:sz="4" w:space="0" w:color="auto"/>
            </w:tcBorders>
            <w:shd w:val="clear" w:color="auto" w:fill="auto"/>
            <w:noWrap/>
            <w:vAlign w:val="center"/>
            <w:hideMark/>
          </w:tcPr>
          <w:p w14:paraId="009ED85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8DF1C8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3850.04</w:t>
            </w:r>
          </w:p>
        </w:tc>
        <w:tc>
          <w:tcPr>
            <w:tcW w:w="1159" w:type="dxa"/>
            <w:tcBorders>
              <w:top w:val="nil"/>
              <w:left w:val="nil"/>
              <w:bottom w:val="single" w:sz="4" w:space="0" w:color="auto"/>
              <w:right w:val="single" w:sz="4" w:space="0" w:color="auto"/>
            </w:tcBorders>
            <w:shd w:val="clear" w:color="auto" w:fill="auto"/>
            <w:noWrap/>
            <w:vAlign w:val="center"/>
            <w:hideMark/>
          </w:tcPr>
          <w:p w14:paraId="525688D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5CCB7F1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19.62</w:t>
            </w:r>
          </w:p>
        </w:tc>
        <w:tc>
          <w:tcPr>
            <w:tcW w:w="1159" w:type="dxa"/>
            <w:tcBorders>
              <w:top w:val="nil"/>
              <w:left w:val="nil"/>
              <w:bottom w:val="single" w:sz="4" w:space="0" w:color="auto"/>
              <w:right w:val="single" w:sz="4" w:space="0" w:color="auto"/>
            </w:tcBorders>
            <w:shd w:val="clear" w:color="auto" w:fill="auto"/>
            <w:noWrap/>
            <w:vAlign w:val="center"/>
            <w:hideMark/>
          </w:tcPr>
          <w:p w14:paraId="05D73B9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340.45</w:t>
            </w:r>
          </w:p>
        </w:tc>
        <w:tc>
          <w:tcPr>
            <w:tcW w:w="1146" w:type="dxa"/>
            <w:tcBorders>
              <w:top w:val="nil"/>
              <w:left w:val="nil"/>
              <w:bottom w:val="single" w:sz="4" w:space="0" w:color="auto"/>
              <w:right w:val="single" w:sz="4" w:space="0" w:color="auto"/>
            </w:tcBorders>
            <w:shd w:val="clear" w:color="auto" w:fill="auto"/>
            <w:noWrap/>
            <w:vAlign w:val="center"/>
            <w:hideMark/>
          </w:tcPr>
          <w:p w14:paraId="2D151BF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09AAA6A3"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0139BDE"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25.05.2026</w:t>
            </w:r>
          </w:p>
        </w:tc>
        <w:tc>
          <w:tcPr>
            <w:tcW w:w="1128" w:type="dxa"/>
            <w:tcBorders>
              <w:top w:val="nil"/>
              <w:left w:val="nil"/>
              <w:bottom w:val="single" w:sz="4" w:space="0" w:color="auto"/>
              <w:right w:val="single" w:sz="4" w:space="0" w:color="auto"/>
            </w:tcBorders>
            <w:shd w:val="clear" w:color="auto" w:fill="auto"/>
            <w:noWrap/>
            <w:vAlign w:val="center"/>
            <w:hideMark/>
          </w:tcPr>
          <w:p w14:paraId="6B4F8F4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6388BC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3529.21</w:t>
            </w:r>
          </w:p>
        </w:tc>
        <w:tc>
          <w:tcPr>
            <w:tcW w:w="1159" w:type="dxa"/>
            <w:tcBorders>
              <w:top w:val="nil"/>
              <w:left w:val="nil"/>
              <w:bottom w:val="single" w:sz="4" w:space="0" w:color="auto"/>
              <w:right w:val="single" w:sz="4" w:space="0" w:color="auto"/>
            </w:tcBorders>
            <w:shd w:val="clear" w:color="auto" w:fill="auto"/>
            <w:noWrap/>
            <w:vAlign w:val="center"/>
            <w:hideMark/>
          </w:tcPr>
          <w:p w14:paraId="225659C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5BF325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17.40</w:t>
            </w:r>
          </w:p>
        </w:tc>
        <w:tc>
          <w:tcPr>
            <w:tcW w:w="1159" w:type="dxa"/>
            <w:tcBorders>
              <w:top w:val="nil"/>
              <w:left w:val="nil"/>
              <w:bottom w:val="single" w:sz="4" w:space="0" w:color="auto"/>
              <w:right w:val="single" w:sz="4" w:space="0" w:color="auto"/>
            </w:tcBorders>
            <w:shd w:val="clear" w:color="auto" w:fill="auto"/>
            <w:noWrap/>
            <w:vAlign w:val="center"/>
            <w:hideMark/>
          </w:tcPr>
          <w:p w14:paraId="72FBD20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338.23</w:t>
            </w:r>
          </w:p>
        </w:tc>
        <w:tc>
          <w:tcPr>
            <w:tcW w:w="1146" w:type="dxa"/>
            <w:tcBorders>
              <w:top w:val="nil"/>
              <w:left w:val="nil"/>
              <w:bottom w:val="single" w:sz="4" w:space="0" w:color="auto"/>
              <w:right w:val="single" w:sz="4" w:space="0" w:color="auto"/>
            </w:tcBorders>
            <w:shd w:val="clear" w:color="auto" w:fill="auto"/>
            <w:noWrap/>
            <w:vAlign w:val="center"/>
            <w:hideMark/>
          </w:tcPr>
          <w:p w14:paraId="41B64CB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147F6337"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2C762A0"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25.06.2026</w:t>
            </w:r>
          </w:p>
        </w:tc>
        <w:tc>
          <w:tcPr>
            <w:tcW w:w="1128" w:type="dxa"/>
            <w:tcBorders>
              <w:top w:val="nil"/>
              <w:left w:val="nil"/>
              <w:bottom w:val="single" w:sz="4" w:space="0" w:color="auto"/>
              <w:right w:val="single" w:sz="4" w:space="0" w:color="auto"/>
            </w:tcBorders>
            <w:shd w:val="clear" w:color="auto" w:fill="auto"/>
            <w:noWrap/>
            <w:vAlign w:val="center"/>
            <w:hideMark/>
          </w:tcPr>
          <w:p w14:paraId="661F82C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1E98A8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3208.38</w:t>
            </w:r>
          </w:p>
        </w:tc>
        <w:tc>
          <w:tcPr>
            <w:tcW w:w="1159" w:type="dxa"/>
            <w:tcBorders>
              <w:top w:val="nil"/>
              <w:left w:val="nil"/>
              <w:bottom w:val="single" w:sz="4" w:space="0" w:color="auto"/>
              <w:right w:val="single" w:sz="4" w:space="0" w:color="auto"/>
            </w:tcBorders>
            <w:shd w:val="clear" w:color="auto" w:fill="auto"/>
            <w:noWrap/>
            <w:vAlign w:val="center"/>
            <w:hideMark/>
          </w:tcPr>
          <w:p w14:paraId="57741C4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1C6DDBB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16.35</w:t>
            </w:r>
          </w:p>
        </w:tc>
        <w:tc>
          <w:tcPr>
            <w:tcW w:w="1159" w:type="dxa"/>
            <w:tcBorders>
              <w:top w:val="nil"/>
              <w:left w:val="nil"/>
              <w:bottom w:val="single" w:sz="4" w:space="0" w:color="auto"/>
              <w:right w:val="single" w:sz="4" w:space="0" w:color="auto"/>
            </w:tcBorders>
            <w:shd w:val="clear" w:color="auto" w:fill="auto"/>
            <w:noWrap/>
            <w:vAlign w:val="center"/>
            <w:hideMark/>
          </w:tcPr>
          <w:p w14:paraId="3D91A72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337.18</w:t>
            </w:r>
          </w:p>
        </w:tc>
        <w:tc>
          <w:tcPr>
            <w:tcW w:w="1146" w:type="dxa"/>
            <w:tcBorders>
              <w:top w:val="nil"/>
              <w:left w:val="nil"/>
              <w:bottom w:val="single" w:sz="4" w:space="0" w:color="auto"/>
              <w:right w:val="single" w:sz="4" w:space="0" w:color="auto"/>
            </w:tcBorders>
            <w:shd w:val="clear" w:color="auto" w:fill="auto"/>
            <w:noWrap/>
            <w:vAlign w:val="center"/>
            <w:hideMark/>
          </w:tcPr>
          <w:p w14:paraId="17C5A60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C8193EB"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60DF471"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25.07.2026</w:t>
            </w:r>
          </w:p>
        </w:tc>
        <w:tc>
          <w:tcPr>
            <w:tcW w:w="1128" w:type="dxa"/>
            <w:tcBorders>
              <w:top w:val="nil"/>
              <w:left w:val="nil"/>
              <w:bottom w:val="single" w:sz="4" w:space="0" w:color="auto"/>
              <w:right w:val="single" w:sz="4" w:space="0" w:color="auto"/>
            </w:tcBorders>
            <w:shd w:val="clear" w:color="auto" w:fill="auto"/>
            <w:noWrap/>
            <w:vAlign w:val="center"/>
            <w:hideMark/>
          </w:tcPr>
          <w:p w14:paraId="10678D7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6FABA06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2887.55</w:t>
            </w:r>
          </w:p>
        </w:tc>
        <w:tc>
          <w:tcPr>
            <w:tcW w:w="1159" w:type="dxa"/>
            <w:tcBorders>
              <w:top w:val="nil"/>
              <w:left w:val="nil"/>
              <w:bottom w:val="single" w:sz="4" w:space="0" w:color="auto"/>
              <w:right w:val="single" w:sz="4" w:space="0" w:color="auto"/>
            </w:tcBorders>
            <w:shd w:val="clear" w:color="auto" w:fill="auto"/>
            <w:noWrap/>
            <w:vAlign w:val="center"/>
            <w:hideMark/>
          </w:tcPr>
          <w:p w14:paraId="26350E1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5C69983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14.24</w:t>
            </w:r>
          </w:p>
        </w:tc>
        <w:tc>
          <w:tcPr>
            <w:tcW w:w="1159" w:type="dxa"/>
            <w:tcBorders>
              <w:top w:val="nil"/>
              <w:left w:val="nil"/>
              <w:bottom w:val="single" w:sz="4" w:space="0" w:color="auto"/>
              <w:right w:val="single" w:sz="4" w:space="0" w:color="auto"/>
            </w:tcBorders>
            <w:shd w:val="clear" w:color="auto" w:fill="auto"/>
            <w:noWrap/>
            <w:vAlign w:val="center"/>
            <w:hideMark/>
          </w:tcPr>
          <w:p w14:paraId="5A00467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335.07</w:t>
            </w:r>
          </w:p>
        </w:tc>
        <w:tc>
          <w:tcPr>
            <w:tcW w:w="1146" w:type="dxa"/>
            <w:tcBorders>
              <w:top w:val="nil"/>
              <w:left w:val="nil"/>
              <w:bottom w:val="single" w:sz="4" w:space="0" w:color="auto"/>
              <w:right w:val="single" w:sz="4" w:space="0" w:color="auto"/>
            </w:tcBorders>
            <w:shd w:val="clear" w:color="auto" w:fill="auto"/>
            <w:noWrap/>
            <w:vAlign w:val="center"/>
            <w:hideMark/>
          </w:tcPr>
          <w:p w14:paraId="579D66E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4F68FAF6"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22147CB5"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25.08.2026</w:t>
            </w:r>
          </w:p>
        </w:tc>
        <w:tc>
          <w:tcPr>
            <w:tcW w:w="1128" w:type="dxa"/>
            <w:tcBorders>
              <w:top w:val="nil"/>
              <w:left w:val="nil"/>
              <w:bottom w:val="single" w:sz="4" w:space="0" w:color="auto"/>
              <w:right w:val="single" w:sz="4" w:space="0" w:color="auto"/>
            </w:tcBorders>
            <w:shd w:val="clear" w:color="auto" w:fill="auto"/>
            <w:noWrap/>
            <w:vAlign w:val="center"/>
            <w:hideMark/>
          </w:tcPr>
          <w:p w14:paraId="0700F98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B719EB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2566.72</w:t>
            </w:r>
          </w:p>
        </w:tc>
        <w:tc>
          <w:tcPr>
            <w:tcW w:w="1159" w:type="dxa"/>
            <w:tcBorders>
              <w:top w:val="nil"/>
              <w:left w:val="nil"/>
              <w:bottom w:val="single" w:sz="4" w:space="0" w:color="auto"/>
              <w:right w:val="single" w:sz="4" w:space="0" w:color="auto"/>
            </w:tcBorders>
            <w:shd w:val="clear" w:color="auto" w:fill="auto"/>
            <w:noWrap/>
            <w:vAlign w:val="center"/>
            <w:hideMark/>
          </w:tcPr>
          <w:p w14:paraId="60E290D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EDAA6E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13.08</w:t>
            </w:r>
          </w:p>
        </w:tc>
        <w:tc>
          <w:tcPr>
            <w:tcW w:w="1159" w:type="dxa"/>
            <w:tcBorders>
              <w:top w:val="nil"/>
              <w:left w:val="nil"/>
              <w:bottom w:val="single" w:sz="4" w:space="0" w:color="auto"/>
              <w:right w:val="single" w:sz="4" w:space="0" w:color="auto"/>
            </w:tcBorders>
            <w:shd w:val="clear" w:color="auto" w:fill="auto"/>
            <w:noWrap/>
            <w:vAlign w:val="center"/>
            <w:hideMark/>
          </w:tcPr>
          <w:p w14:paraId="5542956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333.91</w:t>
            </w:r>
          </w:p>
        </w:tc>
        <w:tc>
          <w:tcPr>
            <w:tcW w:w="1146" w:type="dxa"/>
            <w:tcBorders>
              <w:top w:val="nil"/>
              <w:left w:val="nil"/>
              <w:bottom w:val="single" w:sz="4" w:space="0" w:color="auto"/>
              <w:right w:val="single" w:sz="4" w:space="0" w:color="auto"/>
            </w:tcBorders>
            <w:shd w:val="clear" w:color="auto" w:fill="auto"/>
            <w:noWrap/>
            <w:vAlign w:val="center"/>
            <w:hideMark/>
          </w:tcPr>
          <w:p w14:paraId="7669AEE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0B27EC3A"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09709E31"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25.09.2026</w:t>
            </w:r>
          </w:p>
        </w:tc>
        <w:tc>
          <w:tcPr>
            <w:tcW w:w="1128" w:type="dxa"/>
            <w:tcBorders>
              <w:top w:val="nil"/>
              <w:left w:val="nil"/>
              <w:bottom w:val="single" w:sz="4" w:space="0" w:color="auto"/>
              <w:right w:val="single" w:sz="4" w:space="0" w:color="auto"/>
            </w:tcBorders>
            <w:shd w:val="clear" w:color="auto" w:fill="auto"/>
            <w:noWrap/>
            <w:vAlign w:val="center"/>
            <w:hideMark/>
          </w:tcPr>
          <w:p w14:paraId="407163B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590B39D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2245.89</w:t>
            </w:r>
          </w:p>
        </w:tc>
        <w:tc>
          <w:tcPr>
            <w:tcW w:w="1159" w:type="dxa"/>
            <w:tcBorders>
              <w:top w:val="nil"/>
              <w:left w:val="nil"/>
              <w:bottom w:val="single" w:sz="4" w:space="0" w:color="auto"/>
              <w:right w:val="single" w:sz="4" w:space="0" w:color="auto"/>
            </w:tcBorders>
            <w:shd w:val="clear" w:color="auto" w:fill="auto"/>
            <w:noWrap/>
            <w:vAlign w:val="center"/>
            <w:hideMark/>
          </w:tcPr>
          <w:p w14:paraId="1EB80A6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1574354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11.44</w:t>
            </w:r>
          </w:p>
        </w:tc>
        <w:tc>
          <w:tcPr>
            <w:tcW w:w="1159" w:type="dxa"/>
            <w:tcBorders>
              <w:top w:val="nil"/>
              <w:left w:val="nil"/>
              <w:bottom w:val="single" w:sz="4" w:space="0" w:color="auto"/>
              <w:right w:val="single" w:sz="4" w:space="0" w:color="auto"/>
            </w:tcBorders>
            <w:shd w:val="clear" w:color="auto" w:fill="auto"/>
            <w:noWrap/>
            <w:vAlign w:val="center"/>
            <w:hideMark/>
          </w:tcPr>
          <w:p w14:paraId="262D14E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332.27</w:t>
            </w:r>
          </w:p>
        </w:tc>
        <w:tc>
          <w:tcPr>
            <w:tcW w:w="1146" w:type="dxa"/>
            <w:tcBorders>
              <w:top w:val="nil"/>
              <w:left w:val="nil"/>
              <w:bottom w:val="single" w:sz="4" w:space="0" w:color="auto"/>
              <w:right w:val="single" w:sz="4" w:space="0" w:color="auto"/>
            </w:tcBorders>
            <w:shd w:val="clear" w:color="auto" w:fill="auto"/>
            <w:noWrap/>
            <w:vAlign w:val="center"/>
            <w:hideMark/>
          </w:tcPr>
          <w:p w14:paraId="2A86A9A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29F46B8"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159E1E27"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25.10.2026</w:t>
            </w:r>
          </w:p>
        </w:tc>
        <w:tc>
          <w:tcPr>
            <w:tcW w:w="1128" w:type="dxa"/>
            <w:tcBorders>
              <w:top w:val="nil"/>
              <w:left w:val="nil"/>
              <w:bottom w:val="single" w:sz="4" w:space="0" w:color="auto"/>
              <w:right w:val="single" w:sz="4" w:space="0" w:color="auto"/>
            </w:tcBorders>
            <w:shd w:val="clear" w:color="auto" w:fill="auto"/>
            <w:noWrap/>
            <w:vAlign w:val="center"/>
            <w:hideMark/>
          </w:tcPr>
          <w:p w14:paraId="6DF770A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8AA3A4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1925.06</w:t>
            </w:r>
          </w:p>
        </w:tc>
        <w:tc>
          <w:tcPr>
            <w:tcW w:w="1159" w:type="dxa"/>
            <w:tcBorders>
              <w:top w:val="nil"/>
              <w:left w:val="nil"/>
              <w:bottom w:val="single" w:sz="4" w:space="0" w:color="auto"/>
              <w:right w:val="single" w:sz="4" w:space="0" w:color="auto"/>
            </w:tcBorders>
            <w:shd w:val="clear" w:color="auto" w:fill="auto"/>
            <w:noWrap/>
            <w:vAlign w:val="center"/>
            <w:hideMark/>
          </w:tcPr>
          <w:p w14:paraId="458B37E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08ED291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9.49</w:t>
            </w:r>
          </w:p>
        </w:tc>
        <w:tc>
          <w:tcPr>
            <w:tcW w:w="1159" w:type="dxa"/>
            <w:tcBorders>
              <w:top w:val="nil"/>
              <w:left w:val="nil"/>
              <w:bottom w:val="single" w:sz="4" w:space="0" w:color="auto"/>
              <w:right w:val="single" w:sz="4" w:space="0" w:color="auto"/>
            </w:tcBorders>
            <w:shd w:val="clear" w:color="auto" w:fill="auto"/>
            <w:noWrap/>
            <w:vAlign w:val="center"/>
            <w:hideMark/>
          </w:tcPr>
          <w:p w14:paraId="0D4CF38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330.32</w:t>
            </w:r>
          </w:p>
        </w:tc>
        <w:tc>
          <w:tcPr>
            <w:tcW w:w="1146" w:type="dxa"/>
            <w:tcBorders>
              <w:top w:val="nil"/>
              <w:left w:val="nil"/>
              <w:bottom w:val="single" w:sz="4" w:space="0" w:color="auto"/>
              <w:right w:val="single" w:sz="4" w:space="0" w:color="auto"/>
            </w:tcBorders>
            <w:shd w:val="clear" w:color="auto" w:fill="auto"/>
            <w:noWrap/>
            <w:vAlign w:val="center"/>
            <w:hideMark/>
          </w:tcPr>
          <w:p w14:paraId="5C26412D"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040C074A"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7368E5D8"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25.11.2026</w:t>
            </w:r>
          </w:p>
        </w:tc>
        <w:tc>
          <w:tcPr>
            <w:tcW w:w="1128" w:type="dxa"/>
            <w:tcBorders>
              <w:top w:val="nil"/>
              <w:left w:val="nil"/>
              <w:bottom w:val="single" w:sz="4" w:space="0" w:color="auto"/>
              <w:right w:val="single" w:sz="4" w:space="0" w:color="auto"/>
            </w:tcBorders>
            <w:shd w:val="clear" w:color="auto" w:fill="auto"/>
            <w:noWrap/>
            <w:vAlign w:val="center"/>
            <w:hideMark/>
          </w:tcPr>
          <w:p w14:paraId="1A4689F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1F28151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1604.23</w:t>
            </w:r>
          </w:p>
        </w:tc>
        <w:tc>
          <w:tcPr>
            <w:tcW w:w="1159" w:type="dxa"/>
            <w:tcBorders>
              <w:top w:val="nil"/>
              <w:left w:val="nil"/>
              <w:bottom w:val="single" w:sz="4" w:space="0" w:color="auto"/>
              <w:right w:val="single" w:sz="4" w:space="0" w:color="auto"/>
            </w:tcBorders>
            <w:shd w:val="clear" w:color="auto" w:fill="auto"/>
            <w:noWrap/>
            <w:vAlign w:val="center"/>
            <w:hideMark/>
          </w:tcPr>
          <w:p w14:paraId="5FBCC719"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82F0470"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8.17</w:t>
            </w:r>
          </w:p>
        </w:tc>
        <w:tc>
          <w:tcPr>
            <w:tcW w:w="1159" w:type="dxa"/>
            <w:tcBorders>
              <w:top w:val="nil"/>
              <w:left w:val="nil"/>
              <w:bottom w:val="single" w:sz="4" w:space="0" w:color="auto"/>
              <w:right w:val="single" w:sz="4" w:space="0" w:color="auto"/>
            </w:tcBorders>
            <w:shd w:val="clear" w:color="auto" w:fill="auto"/>
            <w:noWrap/>
            <w:vAlign w:val="center"/>
            <w:hideMark/>
          </w:tcPr>
          <w:p w14:paraId="6ECA2E4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329.00</w:t>
            </w:r>
          </w:p>
        </w:tc>
        <w:tc>
          <w:tcPr>
            <w:tcW w:w="1146" w:type="dxa"/>
            <w:tcBorders>
              <w:top w:val="nil"/>
              <w:left w:val="nil"/>
              <w:bottom w:val="single" w:sz="4" w:space="0" w:color="auto"/>
              <w:right w:val="single" w:sz="4" w:space="0" w:color="auto"/>
            </w:tcBorders>
            <w:shd w:val="clear" w:color="auto" w:fill="auto"/>
            <w:noWrap/>
            <w:vAlign w:val="center"/>
            <w:hideMark/>
          </w:tcPr>
          <w:p w14:paraId="5D5E41B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2505A9E6"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5C805462"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25.12.2026</w:t>
            </w:r>
          </w:p>
        </w:tc>
        <w:tc>
          <w:tcPr>
            <w:tcW w:w="1128" w:type="dxa"/>
            <w:tcBorders>
              <w:top w:val="nil"/>
              <w:left w:val="nil"/>
              <w:bottom w:val="single" w:sz="4" w:space="0" w:color="auto"/>
              <w:right w:val="single" w:sz="4" w:space="0" w:color="auto"/>
            </w:tcBorders>
            <w:shd w:val="clear" w:color="auto" w:fill="auto"/>
            <w:noWrap/>
            <w:vAlign w:val="center"/>
            <w:hideMark/>
          </w:tcPr>
          <w:p w14:paraId="42321DC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17AD1D8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1283.40</w:t>
            </w:r>
          </w:p>
        </w:tc>
        <w:tc>
          <w:tcPr>
            <w:tcW w:w="1159" w:type="dxa"/>
            <w:tcBorders>
              <w:top w:val="nil"/>
              <w:left w:val="nil"/>
              <w:bottom w:val="single" w:sz="4" w:space="0" w:color="auto"/>
              <w:right w:val="single" w:sz="4" w:space="0" w:color="auto"/>
            </w:tcBorders>
            <w:shd w:val="clear" w:color="auto" w:fill="auto"/>
            <w:noWrap/>
            <w:vAlign w:val="center"/>
            <w:hideMark/>
          </w:tcPr>
          <w:p w14:paraId="6752B3C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6AC7130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6.33</w:t>
            </w:r>
          </w:p>
        </w:tc>
        <w:tc>
          <w:tcPr>
            <w:tcW w:w="1159" w:type="dxa"/>
            <w:tcBorders>
              <w:top w:val="nil"/>
              <w:left w:val="nil"/>
              <w:bottom w:val="single" w:sz="4" w:space="0" w:color="auto"/>
              <w:right w:val="single" w:sz="4" w:space="0" w:color="auto"/>
            </w:tcBorders>
            <w:shd w:val="clear" w:color="auto" w:fill="auto"/>
            <w:noWrap/>
            <w:vAlign w:val="center"/>
            <w:hideMark/>
          </w:tcPr>
          <w:p w14:paraId="7231256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327.16</w:t>
            </w:r>
          </w:p>
        </w:tc>
        <w:tc>
          <w:tcPr>
            <w:tcW w:w="1146" w:type="dxa"/>
            <w:tcBorders>
              <w:top w:val="nil"/>
              <w:left w:val="nil"/>
              <w:bottom w:val="single" w:sz="4" w:space="0" w:color="auto"/>
              <w:right w:val="single" w:sz="4" w:space="0" w:color="auto"/>
            </w:tcBorders>
            <w:shd w:val="clear" w:color="auto" w:fill="auto"/>
            <w:noWrap/>
            <w:vAlign w:val="center"/>
            <w:hideMark/>
          </w:tcPr>
          <w:p w14:paraId="62745C4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30</w:t>
            </w:r>
          </w:p>
        </w:tc>
      </w:tr>
      <w:tr w:rsidR="002C545C" w:rsidRPr="002C545C" w14:paraId="65BBC0AF"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553B1AC" w14:textId="77777777" w:rsidR="002C545C" w:rsidRPr="002C545C" w:rsidRDefault="002C545C" w:rsidP="002C545C">
            <w:pPr>
              <w:jc w:val="right"/>
              <w:rPr>
                <w:color w:val="000000"/>
                <w:szCs w:val="24"/>
                <w:u w:val="none"/>
                <w:lang w:eastAsia="lv-LV"/>
              </w:rPr>
            </w:pPr>
            <w:r w:rsidRPr="002C545C">
              <w:rPr>
                <w:color w:val="000000"/>
                <w:szCs w:val="24"/>
                <w:u w:val="none"/>
                <w:lang w:eastAsia="lv-LV"/>
              </w:rPr>
              <w:lastRenderedPageBreak/>
              <w:t>25.01.2027</w:t>
            </w:r>
          </w:p>
        </w:tc>
        <w:tc>
          <w:tcPr>
            <w:tcW w:w="1128" w:type="dxa"/>
            <w:tcBorders>
              <w:top w:val="nil"/>
              <w:left w:val="nil"/>
              <w:bottom w:val="single" w:sz="4" w:space="0" w:color="auto"/>
              <w:right w:val="single" w:sz="4" w:space="0" w:color="auto"/>
            </w:tcBorders>
            <w:shd w:val="clear" w:color="auto" w:fill="auto"/>
            <w:noWrap/>
            <w:vAlign w:val="center"/>
            <w:hideMark/>
          </w:tcPr>
          <w:p w14:paraId="56D3FA8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1D3E441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962.57</w:t>
            </w:r>
          </w:p>
        </w:tc>
        <w:tc>
          <w:tcPr>
            <w:tcW w:w="1159" w:type="dxa"/>
            <w:tcBorders>
              <w:top w:val="nil"/>
              <w:left w:val="nil"/>
              <w:bottom w:val="single" w:sz="4" w:space="0" w:color="auto"/>
              <w:right w:val="single" w:sz="4" w:space="0" w:color="auto"/>
            </w:tcBorders>
            <w:shd w:val="clear" w:color="auto" w:fill="auto"/>
            <w:noWrap/>
            <w:vAlign w:val="center"/>
            <w:hideMark/>
          </w:tcPr>
          <w:p w14:paraId="78C5F6CC"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5D99D9E8"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4.91</w:t>
            </w:r>
          </w:p>
        </w:tc>
        <w:tc>
          <w:tcPr>
            <w:tcW w:w="1159" w:type="dxa"/>
            <w:tcBorders>
              <w:top w:val="nil"/>
              <w:left w:val="nil"/>
              <w:bottom w:val="single" w:sz="4" w:space="0" w:color="auto"/>
              <w:right w:val="single" w:sz="4" w:space="0" w:color="auto"/>
            </w:tcBorders>
            <w:shd w:val="clear" w:color="auto" w:fill="auto"/>
            <w:noWrap/>
            <w:vAlign w:val="center"/>
            <w:hideMark/>
          </w:tcPr>
          <w:p w14:paraId="7249856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325.74</w:t>
            </w:r>
          </w:p>
        </w:tc>
        <w:tc>
          <w:tcPr>
            <w:tcW w:w="1146" w:type="dxa"/>
            <w:tcBorders>
              <w:top w:val="nil"/>
              <w:left w:val="nil"/>
              <w:bottom w:val="single" w:sz="4" w:space="0" w:color="auto"/>
              <w:right w:val="single" w:sz="4" w:space="0" w:color="auto"/>
            </w:tcBorders>
            <w:shd w:val="clear" w:color="auto" w:fill="auto"/>
            <w:noWrap/>
            <w:vAlign w:val="center"/>
            <w:hideMark/>
          </w:tcPr>
          <w:p w14:paraId="098F9E6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4E88934B"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EDBE46B"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25.02.2027</w:t>
            </w:r>
          </w:p>
        </w:tc>
        <w:tc>
          <w:tcPr>
            <w:tcW w:w="1128" w:type="dxa"/>
            <w:tcBorders>
              <w:top w:val="nil"/>
              <w:left w:val="nil"/>
              <w:bottom w:val="single" w:sz="4" w:space="0" w:color="auto"/>
              <w:right w:val="single" w:sz="4" w:space="0" w:color="auto"/>
            </w:tcBorders>
            <w:shd w:val="clear" w:color="auto" w:fill="auto"/>
            <w:noWrap/>
            <w:vAlign w:val="center"/>
            <w:hideMark/>
          </w:tcPr>
          <w:p w14:paraId="04D6DDD4"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4208B25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641.74</w:t>
            </w:r>
          </w:p>
        </w:tc>
        <w:tc>
          <w:tcPr>
            <w:tcW w:w="1159" w:type="dxa"/>
            <w:tcBorders>
              <w:top w:val="nil"/>
              <w:left w:val="nil"/>
              <w:bottom w:val="single" w:sz="4" w:space="0" w:color="auto"/>
              <w:right w:val="single" w:sz="4" w:space="0" w:color="auto"/>
            </w:tcBorders>
            <w:shd w:val="clear" w:color="auto" w:fill="auto"/>
            <w:noWrap/>
            <w:vAlign w:val="center"/>
            <w:hideMark/>
          </w:tcPr>
          <w:p w14:paraId="62AF2A91"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320.83</w:t>
            </w:r>
          </w:p>
        </w:tc>
        <w:tc>
          <w:tcPr>
            <w:tcW w:w="1159" w:type="dxa"/>
            <w:tcBorders>
              <w:top w:val="nil"/>
              <w:left w:val="nil"/>
              <w:bottom w:val="single" w:sz="4" w:space="0" w:color="auto"/>
              <w:right w:val="single" w:sz="4" w:space="0" w:color="auto"/>
            </w:tcBorders>
            <w:shd w:val="clear" w:color="auto" w:fill="auto"/>
            <w:noWrap/>
            <w:vAlign w:val="center"/>
            <w:hideMark/>
          </w:tcPr>
          <w:p w14:paraId="7500F0E3"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3.27</w:t>
            </w:r>
          </w:p>
        </w:tc>
        <w:tc>
          <w:tcPr>
            <w:tcW w:w="1159" w:type="dxa"/>
            <w:tcBorders>
              <w:top w:val="nil"/>
              <w:left w:val="nil"/>
              <w:bottom w:val="single" w:sz="4" w:space="0" w:color="auto"/>
              <w:right w:val="single" w:sz="4" w:space="0" w:color="auto"/>
            </w:tcBorders>
            <w:shd w:val="clear" w:color="auto" w:fill="auto"/>
            <w:noWrap/>
            <w:vAlign w:val="center"/>
            <w:hideMark/>
          </w:tcPr>
          <w:p w14:paraId="40262A1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324.10</w:t>
            </w:r>
          </w:p>
        </w:tc>
        <w:tc>
          <w:tcPr>
            <w:tcW w:w="1146" w:type="dxa"/>
            <w:tcBorders>
              <w:top w:val="nil"/>
              <w:left w:val="nil"/>
              <w:bottom w:val="single" w:sz="4" w:space="0" w:color="auto"/>
              <w:right w:val="single" w:sz="4" w:space="0" w:color="auto"/>
            </w:tcBorders>
            <w:shd w:val="clear" w:color="auto" w:fill="auto"/>
            <w:noWrap/>
            <w:vAlign w:val="center"/>
            <w:hideMark/>
          </w:tcPr>
          <w:p w14:paraId="132A082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31</w:t>
            </w:r>
          </w:p>
        </w:tc>
      </w:tr>
      <w:tr w:rsidR="002C545C" w:rsidRPr="002C545C" w14:paraId="2344C90F" w14:textId="77777777" w:rsidTr="008238BE">
        <w:trPr>
          <w:trHeight w:val="315"/>
        </w:trPr>
        <w:tc>
          <w:tcPr>
            <w:tcW w:w="1179" w:type="dxa"/>
            <w:tcBorders>
              <w:top w:val="single" w:sz="4" w:space="0" w:color="auto"/>
              <w:left w:val="single" w:sz="4" w:space="0" w:color="auto"/>
              <w:bottom w:val="nil"/>
              <w:right w:val="single" w:sz="4" w:space="0" w:color="auto"/>
            </w:tcBorders>
            <w:shd w:val="clear" w:color="auto" w:fill="auto"/>
            <w:noWrap/>
            <w:vAlign w:val="center"/>
            <w:hideMark/>
          </w:tcPr>
          <w:p w14:paraId="68878221" w14:textId="77777777" w:rsidR="002C545C" w:rsidRPr="002C545C" w:rsidRDefault="002C545C" w:rsidP="002C545C">
            <w:pPr>
              <w:jc w:val="right"/>
              <w:rPr>
                <w:color w:val="000000"/>
                <w:szCs w:val="24"/>
                <w:u w:val="none"/>
                <w:lang w:eastAsia="lv-LV"/>
              </w:rPr>
            </w:pPr>
            <w:r w:rsidRPr="002C545C">
              <w:rPr>
                <w:color w:val="000000"/>
                <w:szCs w:val="24"/>
                <w:u w:val="none"/>
                <w:lang w:eastAsia="lv-LV"/>
              </w:rPr>
              <w:t>25.03.2027</w:t>
            </w:r>
          </w:p>
        </w:tc>
        <w:tc>
          <w:tcPr>
            <w:tcW w:w="1128" w:type="dxa"/>
            <w:tcBorders>
              <w:top w:val="nil"/>
              <w:left w:val="nil"/>
              <w:bottom w:val="single" w:sz="4" w:space="0" w:color="auto"/>
              <w:right w:val="single" w:sz="4" w:space="0" w:color="auto"/>
            </w:tcBorders>
            <w:shd w:val="clear" w:color="auto" w:fill="auto"/>
            <w:noWrap/>
            <w:vAlign w:val="center"/>
            <w:hideMark/>
          </w:tcPr>
          <w:p w14:paraId="31981CAE"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3391203F"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320.91</w:t>
            </w:r>
          </w:p>
        </w:tc>
        <w:tc>
          <w:tcPr>
            <w:tcW w:w="1159" w:type="dxa"/>
            <w:tcBorders>
              <w:top w:val="nil"/>
              <w:left w:val="nil"/>
              <w:bottom w:val="single" w:sz="4" w:space="0" w:color="auto"/>
              <w:right w:val="single" w:sz="4" w:space="0" w:color="auto"/>
            </w:tcBorders>
            <w:shd w:val="clear" w:color="auto" w:fill="auto"/>
            <w:noWrap/>
            <w:vAlign w:val="center"/>
            <w:hideMark/>
          </w:tcPr>
          <w:p w14:paraId="618ECCFA"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320.91</w:t>
            </w:r>
          </w:p>
        </w:tc>
        <w:tc>
          <w:tcPr>
            <w:tcW w:w="1159" w:type="dxa"/>
            <w:tcBorders>
              <w:top w:val="nil"/>
              <w:left w:val="nil"/>
              <w:bottom w:val="single" w:sz="4" w:space="0" w:color="auto"/>
              <w:right w:val="single" w:sz="4" w:space="0" w:color="auto"/>
            </w:tcBorders>
            <w:shd w:val="clear" w:color="auto" w:fill="auto"/>
            <w:noWrap/>
            <w:vAlign w:val="center"/>
            <w:hideMark/>
          </w:tcPr>
          <w:p w14:paraId="3E5A8696"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1.48</w:t>
            </w:r>
          </w:p>
        </w:tc>
        <w:tc>
          <w:tcPr>
            <w:tcW w:w="1159" w:type="dxa"/>
            <w:tcBorders>
              <w:top w:val="nil"/>
              <w:left w:val="nil"/>
              <w:bottom w:val="single" w:sz="4" w:space="0" w:color="auto"/>
              <w:right w:val="single" w:sz="4" w:space="0" w:color="auto"/>
            </w:tcBorders>
            <w:shd w:val="clear" w:color="auto" w:fill="auto"/>
            <w:noWrap/>
            <w:vAlign w:val="center"/>
            <w:hideMark/>
          </w:tcPr>
          <w:p w14:paraId="31E9F452"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322.39</w:t>
            </w:r>
          </w:p>
        </w:tc>
        <w:tc>
          <w:tcPr>
            <w:tcW w:w="1146" w:type="dxa"/>
            <w:tcBorders>
              <w:top w:val="nil"/>
              <w:left w:val="nil"/>
              <w:bottom w:val="single" w:sz="4" w:space="0" w:color="auto"/>
              <w:right w:val="single" w:sz="4" w:space="0" w:color="auto"/>
            </w:tcBorders>
            <w:shd w:val="clear" w:color="auto" w:fill="auto"/>
            <w:noWrap/>
            <w:vAlign w:val="center"/>
            <w:hideMark/>
          </w:tcPr>
          <w:p w14:paraId="774EC0BB"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28</w:t>
            </w:r>
          </w:p>
        </w:tc>
      </w:tr>
      <w:tr w:rsidR="002C545C" w:rsidRPr="002C545C" w14:paraId="0EEA4467" w14:textId="77777777" w:rsidTr="008238BE">
        <w:trPr>
          <w:trHeight w:val="315"/>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197F" w14:textId="77777777" w:rsidR="002C545C" w:rsidRPr="002C545C" w:rsidRDefault="002C545C" w:rsidP="002C545C">
            <w:pPr>
              <w:rPr>
                <w:b/>
                <w:bCs/>
                <w:color w:val="000000"/>
                <w:szCs w:val="24"/>
                <w:u w:val="none"/>
                <w:lang w:eastAsia="lv-LV"/>
              </w:rPr>
            </w:pPr>
            <w:r w:rsidRPr="002C545C">
              <w:rPr>
                <w:b/>
                <w:bCs/>
                <w:color w:val="000000"/>
                <w:szCs w:val="24"/>
                <w:u w:val="none"/>
                <w:lang w:eastAsia="lv-LV"/>
              </w:rPr>
              <w:t>KOPĀ</w:t>
            </w:r>
          </w:p>
        </w:tc>
        <w:tc>
          <w:tcPr>
            <w:tcW w:w="1128" w:type="dxa"/>
            <w:tcBorders>
              <w:top w:val="nil"/>
              <w:left w:val="nil"/>
              <w:bottom w:val="single" w:sz="4" w:space="0" w:color="auto"/>
              <w:right w:val="single" w:sz="4" w:space="0" w:color="auto"/>
            </w:tcBorders>
            <w:shd w:val="clear" w:color="auto" w:fill="auto"/>
            <w:noWrap/>
            <w:vAlign w:val="center"/>
            <w:hideMark/>
          </w:tcPr>
          <w:p w14:paraId="1CF8D6D5"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EUR</w:t>
            </w:r>
          </w:p>
        </w:tc>
        <w:tc>
          <w:tcPr>
            <w:tcW w:w="1270" w:type="dxa"/>
            <w:tcBorders>
              <w:top w:val="nil"/>
              <w:left w:val="nil"/>
              <w:bottom w:val="single" w:sz="4" w:space="0" w:color="auto"/>
              <w:right w:val="single" w:sz="4" w:space="0" w:color="auto"/>
            </w:tcBorders>
            <w:shd w:val="clear" w:color="auto" w:fill="auto"/>
            <w:noWrap/>
            <w:vAlign w:val="center"/>
            <w:hideMark/>
          </w:tcPr>
          <w:p w14:paraId="11567DFA"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x</w:t>
            </w:r>
          </w:p>
        </w:tc>
        <w:tc>
          <w:tcPr>
            <w:tcW w:w="1159" w:type="dxa"/>
            <w:tcBorders>
              <w:top w:val="nil"/>
              <w:left w:val="nil"/>
              <w:bottom w:val="single" w:sz="4" w:space="0" w:color="auto"/>
              <w:right w:val="single" w:sz="4" w:space="0" w:color="auto"/>
            </w:tcBorders>
            <w:shd w:val="clear" w:color="auto" w:fill="auto"/>
            <w:noWrap/>
            <w:vAlign w:val="center"/>
            <w:hideMark/>
          </w:tcPr>
          <w:p w14:paraId="3E2B9612"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11700.00</w:t>
            </w:r>
          </w:p>
        </w:tc>
        <w:tc>
          <w:tcPr>
            <w:tcW w:w="1159" w:type="dxa"/>
            <w:tcBorders>
              <w:top w:val="nil"/>
              <w:left w:val="nil"/>
              <w:bottom w:val="single" w:sz="4" w:space="0" w:color="auto"/>
              <w:right w:val="single" w:sz="4" w:space="0" w:color="auto"/>
            </w:tcBorders>
            <w:shd w:val="clear" w:color="auto" w:fill="auto"/>
            <w:noWrap/>
            <w:vAlign w:val="center"/>
            <w:hideMark/>
          </w:tcPr>
          <w:p w14:paraId="2928F77F"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480.04</w:t>
            </w:r>
          </w:p>
        </w:tc>
        <w:tc>
          <w:tcPr>
            <w:tcW w:w="1159" w:type="dxa"/>
            <w:tcBorders>
              <w:top w:val="nil"/>
              <w:left w:val="nil"/>
              <w:bottom w:val="single" w:sz="4" w:space="0" w:color="auto"/>
              <w:right w:val="single" w:sz="4" w:space="0" w:color="auto"/>
            </w:tcBorders>
            <w:shd w:val="clear" w:color="auto" w:fill="auto"/>
            <w:noWrap/>
            <w:vAlign w:val="center"/>
            <w:hideMark/>
          </w:tcPr>
          <w:p w14:paraId="23AB9D81" w14:textId="77777777" w:rsidR="002C545C" w:rsidRPr="002C545C" w:rsidRDefault="002C545C" w:rsidP="002C545C">
            <w:pPr>
              <w:jc w:val="center"/>
              <w:rPr>
                <w:b/>
                <w:bCs/>
                <w:color w:val="000000"/>
                <w:szCs w:val="24"/>
                <w:u w:val="none"/>
                <w:lang w:eastAsia="lv-LV"/>
              </w:rPr>
            </w:pPr>
            <w:r w:rsidRPr="002C545C">
              <w:rPr>
                <w:b/>
                <w:bCs/>
                <w:color w:val="000000"/>
                <w:szCs w:val="24"/>
                <w:u w:val="none"/>
                <w:lang w:eastAsia="lv-LV"/>
              </w:rPr>
              <w:t>12180.04</w:t>
            </w:r>
          </w:p>
        </w:tc>
        <w:tc>
          <w:tcPr>
            <w:tcW w:w="1146" w:type="dxa"/>
            <w:tcBorders>
              <w:top w:val="nil"/>
              <w:left w:val="nil"/>
              <w:bottom w:val="single" w:sz="4" w:space="0" w:color="auto"/>
              <w:right w:val="single" w:sz="4" w:space="0" w:color="auto"/>
            </w:tcBorders>
            <w:shd w:val="clear" w:color="auto" w:fill="auto"/>
            <w:noWrap/>
            <w:vAlign w:val="center"/>
            <w:hideMark/>
          </w:tcPr>
          <w:p w14:paraId="09C61397" w14:textId="77777777" w:rsidR="002C545C" w:rsidRPr="002C545C" w:rsidRDefault="002C545C" w:rsidP="002C545C">
            <w:pPr>
              <w:jc w:val="center"/>
              <w:rPr>
                <w:color w:val="000000"/>
                <w:szCs w:val="24"/>
                <w:u w:val="none"/>
                <w:lang w:eastAsia="lv-LV"/>
              </w:rPr>
            </w:pPr>
            <w:r w:rsidRPr="002C545C">
              <w:rPr>
                <w:color w:val="000000"/>
                <w:szCs w:val="24"/>
                <w:u w:val="none"/>
                <w:lang w:eastAsia="lv-LV"/>
              </w:rPr>
              <w:t>x</w:t>
            </w:r>
          </w:p>
        </w:tc>
      </w:tr>
    </w:tbl>
    <w:p w14:paraId="2DE871ED" w14:textId="77777777" w:rsidR="00E644FA" w:rsidRDefault="00E644FA" w:rsidP="00575A1B">
      <w:pPr>
        <w:jc w:val="center"/>
        <w:rPr>
          <w:szCs w:val="24"/>
          <w:u w:val="none"/>
          <w:lang w:eastAsia="lv-LV"/>
        </w:rPr>
      </w:pPr>
    </w:p>
    <w:p w14:paraId="3A45D91D" w14:textId="4A294FD5" w:rsidR="0032517B" w:rsidRPr="00575A1B" w:rsidRDefault="00625319"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24A6F180"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6” - 17, Šķieneros, Stradu pagastā, Gulbenes novadā,  pircēja apstiprināšanu</w:t>
      </w:r>
    </w:p>
    <w:p w14:paraId="338B70C6"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7723B64"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A3FC16E" w14:textId="77777777" w:rsidR="000B6DDA" w:rsidRPr="00575A1B" w:rsidRDefault="000B6DDA" w:rsidP="000B6DDA">
      <w:pPr>
        <w:rPr>
          <w:rFonts w:eastAsia="Calibri"/>
          <w:szCs w:val="24"/>
          <w:u w:val="none"/>
        </w:rPr>
      </w:pPr>
      <w:r>
        <w:rPr>
          <w:rFonts w:eastAsia="Calibri"/>
          <w:szCs w:val="24"/>
          <w:u w:val="none"/>
        </w:rPr>
        <w:t>DEBATĒS PIEDALĀS: nav</w:t>
      </w:r>
    </w:p>
    <w:p w14:paraId="5AEC7A38" w14:textId="77777777" w:rsidR="000B6DDA" w:rsidRDefault="000B6DDA" w:rsidP="000B6DDA">
      <w:pPr>
        <w:rPr>
          <w:rFonts w:eastAsia="Calibri"/>
          <w:color w:val="FF0000"/>
          <w:szCs w:val="24"/>
          <w:u w:val="none"/>
        </w:rPr>
      </w:pPr>
    </w:p>
    <w:p w14:paraId="3D1992CE" w14:textId="77777777" w:rsidR="000B6DDA" w:rsidRDefault="000B6DDA" w:rsidP="000B6DDA">
      <w:pPr>
        <w:spacing w:line="360" w:lineRule="auto"/>
        <w:ind w:firstLine="567"/>
        <w:jc w:val="both"/>
        <w:rPr>
          <w:u w:val="none"/>
        </w:rPr>
      </w:pPr>
      <w:r>
        <w:rPr>
          <w:u w:val="none"/>
        </w:rPr>
        <w:t>Finanšu komiteja atklāti balsojot:</w:t>
      </w:r>
    </w:p>
    <w:p w14:paraId="1921C839"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00AEEF3"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39E2033A" w14:textId="77777777" w:rsidR="002C545C" w:rsidRPr="002C545C" w:rsidRDefault="002C545C" w:rsidP="002C545C">
      <w:pPr>
        <w:jc w:val="center"/>
        <w:rPr>
          <w:b/>
          <w:snapToGrid w:val="0"/>
          <w:szCs w:val="24"/>
          <w:u w:val="none"/>
        </w:rPr>
      </w:pPr>
      <w:r w:rsidRPr="002C545C">
        <w:rPr>
          <w:b/>
          <w:snapToGrid w:val="0"/>
          <w:szCs w:val="24"/>
          <w:u w:val="none"/>
        </w:rPr>
        <w:t xml:space="preserve">Par </w:t>
      </w:r>
      <w:r w:rsidRPr="002C545C">
        <w:rPr>
          <w:b/>
          <w:snapToGrid w:val="0"/>
          <w:szCs w:val="20"/>
          <w:u w:val="none"/>
        </w:rPr>
        <w:t>dzīvokļa īpašuma “</w:t>
      </w:r>
      <w:proofErr w:type="spellStart"/>
      <w:r w:rsidRPr="002C545C">
        <w:rPr>
          <w:b/>
          <w:snapToGrid w:val="0"/>
          <w:szCs w:val="20"/>
          <w:u w:val="none"/>
        </w:rPr>
        <w:t>Šķieneri</w:t>
      </w:r>
      <w:proofErr w:type="spellEnd"/>
      <w:r w:rsidRPr="002C545C">
        <w:rPr>
          <w:b/>
          <w:snapToGrid w:val="0"/>
          <w:szCs w:val="20"/>
          <w:u w:val="none"/>
        </w:rPr>
        <w:t xml:space="preserve"> 6” - 17, </w:t>
      </w:r>
      <w:proofErr w:type="spellStart"/>
      <w:r w:rsidRPr="002C545C">
        <w:rPr>
          <w:b/>
          <w:snapToGrid w:val="0"/>
          <w:szCs w:val="20"/>
          <w:u w:val="none"/>
        </w:rPr>
        <w:t>Šķieneros</w:t>
      </w:r>
      <w:proofErr w:type="spellEnd"/>
      <w:r w:rsidRPr="002C545C">
        <w:rPr>
          <w:b/>
          <w:snapToGrid w:val="0"/>
          <w:szCs w:val="20"/>
          <w:u w:val="none"/>
        </w:rPr>
        <w:t>, Stradu pagastā, Gulbenes novadā,</w:t>
      </w:r>
    </w:p>
    <w:p w14:paraId="2EA29E9D" w14:textId="77777777" w:rsidR="002C545C" w:rsidRPr="002C545C" w:rsidRDefault="002C545C" w:rsidP="002C545C">
      <w:pPr>
        <w:spacing w:after="240"/>
        <w:jc w:val="center"/>
        <w:rPr>
          <w:b/>
          <w:snapToGrid w:val="0"/>
          <w:szCs w:val="24"/>
          <w:u w:val="none"/>
        </w:rPr>
      </w:pPr>
      <w:r w:rsidRPr="002C545C">
        <w:rPr>
          <w:b/>
          <w:snapToGrid w:val="0"/>
          <w:szCs w:val="24"/>
          <w:u w:val="none"/>
        </w:rPr>
        <w:t xml:space="preserve"> pircēja apstiprināšanu</w:t>
      </w:r>
    </w:p>
    <w:p w14:paraId="5FD941C0"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Gulbenes novada pašvaldības dome 2025.gada 30.janvārī pieņēma lēmumu Nr. GND/2025/20 “Par dzīvokļa īpašuma “</w:t>
      </w:r>
      <w:proofErr w:type="spellStart"/>
      <w:r w:rsidRPr="00B751DD">
        <w:rPr>
          <w:rFonts w:eastAsia="SimSun" w:cs="Mangal"/>
          <w:color w:val="00000A"/>
          <w:szCs w:val="24"/>
          <w:u w:val="none"/>
          <w:lang w:eastAsia="zh-CN" w:bidi="hi-IN"/>
        </w:rPr>
        <w:t>Šķieneri</w:t>
      </w:r>
      <w:proofErr w:type="spellEnd"/>
      <w:r w:rsidRPr="00B751DD">
        <w:rPr>
          <w:rFonts w:eastAsia="SimSun" w:cs="Mangal"/>
          <w:color w:val="00000A"/>
          <w:szCs w:val="24"/>
          <w:u w:val="none"/>
          <w:lang w:eastAsia="zh-CN" w:bidi="hi-IN"/>
        </w:rPr>
        <w:t xml:space="preserve"> 6” - 17, </w:t>
      </w:r>
      <w:proofErr w:type="spellStart"/>
      <w:r w:rsidRPr="00B751DD">
        <w:rPr>
          <w:rFonts w:eastAsia="SimSun" w:cs="Mangal"/>
          <w:color w:val="00000A"/>
          <w:szCs w:val="24"/>
          <w:u w:val="none"/>
          <w:lang w:eastAsia="zh-CN" w:bidi="hi-IN"/>
        </w:rPr>
        <w:t>Šķieneros</w:t>
      </w:r>
      <w:proofErr w:type="spellEnd"/>
      <w:r w:rsidRPr="00B751DD">
        <w:rPr>
          <w:rFonts w:eastAsia="SimSun" w:cs="Mangal"/>
          <w:color w:val="00000A"/>
          <w:szCs w:val="24"/>
          <w:u w:val="none"/>
          <w:lang w:eastAsia="zh-CN" w:bidi="hi-IN"/>
        </w:rPr>
        <w:t>, Stradu pagastā, Gulbenes novadā, pirmās izsoles rīkošanu, noteikumu un sākumcenas apstiprināšanu” (protokols Nr. 3; 14.p.).</w:t>
      </w:r>
    </w:p>
    <w:p w14:paraId="2CBC3E9D"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2025.gada 13.martā tika rīkota Gulbenes novada pašvaldības </w:t>
      </w:r>
      <w:r w:rsidRPr="00B751DD">
        <w:rPr>
          <w:rFonts w:eastAsia="SimSun"/>
          <w:color w:val="000000"/>
          <w:szCs w:val="24"/>
          <w:u w:val="none"/>
          <w:lang w:eastAsia="zh-CN" w:bidi="hi-IN"/>
        </w:rPr>
        <w:t xml:space="preserve">dzīvokļa īpašums </w:t>
      </w:r>
      <w:r w:rsidRPr="00B751DD">
        <w:rPr>
          <w:rFonts w:eastAsia="SimSun" w:cs="Mangal"/>
          <w:color w:val="00000A"/>
          <w:szCs w:val="24"/>
          <w:u w:val="none"/>
          <w:lang w:eastAsia="zh-CN" w:bidi="hi-IN"/>
        </w:rPr>
        <w:t>“</w:t>
      </w:r>
      <w:proofErr w:type="spellStart"/>
      <w:r w:rsidRPr="00B751DD">
        <w:rPr>
          <w:rFonts w:eastAsia="SimSun" w:cs="Mangal"/>
          <w:color w:val="00000A"/>
          <w:szCs w:val="24"/>
          <w:u w:val="none"/>
          <w:lang w:eastAsia="zh-CN" w:bidi="hi-IN"/>
        </w:rPr>
        <w:t>Šķieneri</w:t>
      </w:r>
      <w:proofErr w:type="spellEnd"/>
      <w:r w:rsidRPr="00B751DD">
        <w:rPr>
          <w:rFonts w:eastAsia="SimSun" w:cs="Mangal"/>
          <w:color w:val="00000A"/>
          <w:szCs w:val="24"/>
          <w:u w:val="none"/>
          <w:lang w:eastAsia="zh-CN" w:bidi="hi-IN"/>
        </w:rPr>
        <w:t xml:space="preserve"> 6” – 17, </w:t>
      </w:r>
      <w:proofErr w:type="spellStart"/>
      <w:r w:rsidRPr="00B751DD">
        <w:rPr>
          <w:rFonts w:eastAsia="SimSun" w:cs="Mangal"/>
          <w:color w:val="00000A"/>
          <w:szCs w:val="24"/>
          <w:u w:val="none"/>
          <w:lang w:eastAsia="zh-CN" w:bidi="hi-IN"/>
        </w:rPr>
        <w:t>Šķieneri</w:t>
      </w:r>
      <w:proofErr w:type="spellEnd"/>
      <w:r w:rsidRPr="00B751DD">
        <w:rPr>
          <w:rFonts w:eastAsia="SimSun" w:cs="Mangal"/>
          <w:color w:val="00000A"/>
          <w:szCs w:val="24"/>
          <w:u w:val="none"/>
          <w:lang w:eastAsia="zh-CN" w:bidi="hi-IN"/>
        </w:rPr>
        <w:t xml:space="preserve">, Stradu pagasts, Gulbenes novads, kadastra numuru 5090 900 0400, kas sastāv no trīs istabu dzīvokļa ar platību 71,2 </w:t>
      </w:r>
      <w:proofErr w:type="spellStart"/>
      <w:r w:rsidRPr="00B751DD">
        <w:rPr>
          <w:rFonts w:eastAsia="SimSun" w:cs="Mangal"/>
          <w:color w:val="00000A"/>
          <w:szCs w:val="24"/>
          <w:u w:val="none"/>
          <w:lang w:eastAsia="zh-CN" w:bidi="hi-IN"/>
        </w:rPr>
        <w:t>kv.m</w:t>
      </w:r>
      <w:proofErr w:type="spellEnd"/>
      <w:r w:rsidRPr="00B751DD">
        <w:rPr>
          <w:rFonts w:eastAsia="SimSun" w:cs="Mangal"/>
          <w:color w:val="00000A"/>
          <w:szCs w:val="24"/>
          <w:u w:val="none"/>
          <w:lang w:eastAsia="zh-CN" w:bidi="hi-IN"/>
        </w:rPr>
        <w:t>. (telpu grupas kadastra apzīmējums 50900020034021017), un pie tā piederošām kopīpašuma 651/10607 domājamām daļām no dzīvojamās mājas (būves kadastra apzīmējums 50900020034021) (turpmāk – Nekustamais īpašums), pirmā izsole, kurā piedalījās divi pretendenti</w:t>
      </w:r>
      <w:r w:rsidRPr="00B751DD">
        <w:rPr>
          <w:rFonts w:eastAsia="SimSun" w:cs="Mangal"/>
          <w:b/>
          <w:bCs/>
          <w:color w:val="00000A"/>
          <w:szCs w:val="24"/>
          <w:u w:val="none"/>
          <w:lang w:eastAsia="zh-CN" w:bidi="hi-IN"/>
        </w:rPr>
        <w:t>[…]</w:t>
      </w:r>
      <w:r w:rsidRPr="00B751DD">
        <w:rPr>
          <w:rFonts w:eastAsia="SimSun" w:cs="Mangal"/>
          <w:color w:val="00000A"/>
          <w:szCs w:val="24"/>
          <w:u w:val="none"/>
          <w:lang w:eastAsia="zh-CN" w:bidi="hi-IN"/>
        </w:rPr>
        <w:t xml:space="preserve"> par nosolīto cenu </w:t>
      </w:r>
      <w:r w:rsidRPr="00B751DD">
        <w:rPr>
          <w:rFonts w:eastAsia="SimSun" w:cs="Mangal"/>
          <w:color w:val="000000"/>
          <w:szCs w:val="24"/>
          <w:u w:val="none"/>
          <w:lang w:eastAsia="zh-CN" w:bidi="hi-IN"/>
        </w:rPr>
        <w:t xml:space="preserve">5610 EUR (pieci tūkstoši seši simti desmit </w:t>
      </w:r>
      <w:proofErr w:type="spellStart"/>
      <w:r w:rsidRPr="00B751DD">
        <w:rPr>
          <w:rFonts w:eastAsia="SimSun" w:cs="Mangal"/>
          <w:i/>
          <w:iCs/>
          <w:color w:val="000000"/>
          <w:szCs w:val="24"/>
          <w:u w:val="none"/>
          <w:lang w:eastAsia="zh-CN" w:bidi="hi-IN"/>
        </w:rPr>
        <w:t>euro</w:t>
      </w:r>
      <w:proofErr w:type="spellEnd"/>
      <w:r w:rsidRPr="00B751DD">
        <w:rPr>
          <w:rFonts w:eastAsia="SimSun" w:cs="Mangal"/>
          <w:color w:val="000000"/>
          <w:szCs w:val="24"/>
          <w:u w:val="none"/>
          <w:lang w:eastAsia="zh-CN" w:bidi="hi-IN"/>
        </w:rPr>
        <w:t>)</w:t>
      </w:r>
      <w:r w:rsidRPr="00B751DD">
        <w:rPr>
          <w:rFonts w:eastAsia="SimSun" w:cs="Mangal"/>
          <w:color w:val="00000A"/>
          <w:szCs w:val="24"/>
          <w:u w:val="none"/>
          <w:lang w:eastAsia="zh-CN" w:bidi="hi-IN"/>
        </w:rPr>
        <w:t xml:space="preserve"> ir ieguvis tiesības pirkt Nekustamo īpašumu.</w:t>
      </w:r>
    </w:p>
    <w:p w14:paraId="4CBADB09"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3771C57B"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2B1D807"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lastRenderedPageBreak/>
        <w:t xml:space="preserve">Pirkuma maksa 2025.gada 13.martā </w:t>
      </w:r>
      <w:r w:rsidRPr="00B751DD">
        <w:rPr>
          <w:rFonts w:eastAsia="SimSun" w:cs="Mangal"/>
          <w:color w:val="00000A"/>
          <w:szCs w:val="24"/>
          <w:u w:val="none"/>
          <w:shd w:val="clear" w:color="auto" w:fill="FFFFFF"/>
          <w:lang w:eastAsia="zh-CN" w:bidi="hi-IN"/>
        </w:rPr>
        <w:t>i</w:t>
      </w:r>
      <w:r w:rsidRPr="00B751DD">
        <w:rPr>
          <w:rFonts w:eastAsia="SimSun" w:cs="Mangal"/>
          <w:color w:val="00000A"/>
          <w:szCs w:val="24"/>
          <w:u w:val="none"/>
          <w:lang w:eastAsia="zh-CN" w:bidi="hi-IN"/>
        </w:rPr>
        <w:t>r samaksāta pilnā apmērā.</w:t>
      </w:r>
    </w:p>
    <w:p w14:paraId="1BB93DF1"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C89FF46" w14:textId="77777777" w:rsidR="00BE4D6E" w:rsidRPr="00B751DD" w:rsidRDefault="00BE4D6E" w:rsidP="00BE4D6E">
      <w:pPr>
        <w:spacing w:line="360" w:lineRule="auto"/>
        <w:ind w:firstLine="567"/>
        <w:jc w:val="both"/>
        <w:rPr>
          <w:noProof/>
          <w:color w:val="000000"/>
          <w:szCs w:val="24"/>
          <w:u w:val="none"/>
          <w:lang w:eastAsia="lv-LV"/>
        </w:rPr>
      </w:pPr>
      <w:r w:rsidRPr="00B751DD">
        <w:rPr>
          <w:szCs w:val="24"/>
          <w:u w:val="none"/>
          <w:lang w:eastAsia="lv-LV"/>
        </w:rPr>
        <w:t>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13.marta Gulbenes novada pašvaldības nekustamā īpašuma “</w:t>
      </w:r>
      <w:proofErr w:type="spellStart"/>
      <w:r w:rsidRPr="00B751DD">
        <w:rPr>
          <w:szCs w:val="24"/>
          <w:u w:val="none"/>
          <w:lang w:eastAsia="lv-LV"/>
        </w:rPr>
        <w:t>Šķieneri</w:t>
      </w:r>
      <w:proofErr w:type="spellEnd"/>
      <w:r w:rsidRPr="00B751DD">
        <w:rPr>
          <w:szCs w:val="24"/>
          <w:u w:val="none"/>
          <w:lang w:eastAsia="lv-LV"/>
        </w:rPr>
        <w:t xml:space="preserve"> 6” – 17, </w:t>
      </w:r>
      <w:proofErr w:type="spellStart"/>
      <w:r w:rsidRPr="00B751DD">
        <w:rPr>
          <w:szCs w:val="24"/>
          <w:u w:val="none"/>
          <w:lang w:eastAsia="lv-LV"/>
        </w:rPr>
        <w:t>Šķieneri</w:t>
      </w:r>
      <w:proofErr w:type="spellEnd"/>
      <w:r w:rsidRPr="00B751DD">
        <w:rPr>
          <w:szCs w:val="24"/>
          <w:u w:val="none"/>
          <w:lang w:eastAsia="lv-LV"/>
        </w:rPr>
        <w:t xml:space="preserve">, Stradu pagasts, Gulbenes novads, izsoles gaitas protokolu Nr. GND/2.7.4/25/11, un ņemot vērā Gulbenes novada pašvaldības domes Attīstības un tautsaimniecības komitejas un Finanšu komitejas ieteikumu, atklāti balsojot: ar  balsīm </w:t>
      </w:r>
      <w:r w:rsidRPr="00B751DD">
        <w:rPr>
          <w:noProof/>
          <w:szCs w:val="24"/>
          <w:u w:val="none"/>
          <w:lang w:eastAsia="lv-LV"/>
        </w:rPr>
        <w:t xml:space="preserve">“Par” ( ), “Pret” – , “Atturas” – , “Nepiedalās” –  </w:t>
      </w:r>
      <w:r w:rsidRPr="00B751DD">
        <w:rPr>
          <w:color w:val="000000"/>
          <w:szCs w:val="24"/>
          <w:u w:val="none"/>
          <w:lang w:eastAsia="lv-LV"/>
        </w:rPr>
        <w:t>, Gulbenes novada pašvaldības dome NOLEMJ</w:t>
      </w:r>
      <w:r w:rsidRPr="00B751DD">
        <w:rPr>
          <w:szCs w:val="24"/>
          <w:u w:val="none"/>
          <w:lang w:eastAsia="lv-LV"/>
        </w:rPr>
        <w:t>:</w:t>
      </w:r>
    </w:p>
    <w:p w14:paraId="4512E729"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olor w:val="00000A"/>
          <w:szCs w:val="24"/>
          <w:u w:val="none"/>
          <w:lang w:eastAsia="zh-CN" w:bidi="hi-IN"/>
        </w:rPr>
        <w:t xml:space="preserve">1. APSTIPRINĀT Gulbenes novada pašvaldībai piederošā </w:t>
      </w:r>
      <w:r w:rsidRPr="00B751DD">
        <w:rPr>
          <w:rFonts w:eastAsia="SimSun"/>
          <w:color w:val="000000"/>
          <w:szCs w:val="24"/>
          <w:u w:val="none"/>
          <w:lang w:eastAsia="zh-CN" w:bidi="hi-IN"/>
        </w:rPr>
        <w:t xml:space="preserve">dzīvokļa īpašums </w:t>
      </w:r>
      <w:r w:rsidRPr="00B751DD">
        <w:rPr>
          <w:rFonts w:eastAsia="SimSun" w:cs="Mangal"/>
          <w:color w:val="00000A"/>
          <w:szCs w:val="24"/>
          <w:u w:val="none"/>
          <w:lang w:eastAsia="zh-CN" w:bidi="hi-IN"/>
        </w:rPr>
        <w:t>“</w:t>
      </w:r>
      <w:proofErr w:type="spellStart"/>
      <w:r w:rsidRPr="00B751DD">
        <w:rPr>
          <w:rFonts w:eastAsia="SimSun" w:cs="Mangal"/>
          <w:color w:val="00000A"/>
          <w:szCs w:val="24"/>
          <w:u w:val="none"/>
          <w:lang w:eastAsia="zh-CN" w:bidi="hi-IN"/>
        </w:rPr>
        <w:t>Šķieneri</w:t>
      </w:r>
      <w:proofErr w:type="spellEnd"/>
      <w:r w:rsidRPr="00B751DD">
        <w:rPr>
          <w:rFonts w:eastAsia="SimSun" w:cs="Mangal"/>
          <w:color w:val="00000A"/>
          <w:szCs w:val="24"/>
          <w:u w:val="none"/>
          <w:lang w:eastAsia="zh-CN" w:bidi="hi-IN"/>
        </w:rPr>
        <w:t xml:space="preserve"> 6” – 17, </w:t>
      </w:r>
      <w:proofErr w:type="spellStart"/>
      <w:r w:rsidRPr="00B751DD">
        <w:rPr>
          <w:rFonts w:eastAsia="SimSun" w:cs="Mangal"/>
          <w:color w:val="00000A"/>
          <w:szCs w:val="24"/>
          <w:u w:val="none"/>
          <w:lang w:eastAsia="zh-CN" w:bidi="hi-IN"/>
        </w:rPr>
        <w:t>Šķieneri</w:t>
      </w:r>
      <w:proofErr w:type="spellEnd"/>
      <w:r w:rsidRPr="00B751DD">
        <w:rPr>
          <w:rFonts w:eastAsia="SimSun" w:cs="Mangal"/>
          <w:color w:val="00000A"/>
          <w:szCs w:val="24"/>
          <w:u w:val="none"/>
          <w:lang w:eastAsia="zh-CN" w:bidi="hi-IN"/>
        </w:rPr>
        <w:t xml:space="preserve">, Stradu pagasts, Gulbenes novads, kadastra numuru 5090 900 0400, kas sastāv no trīs istabu dzīvokļa ar platību 71,2 </w:t>
      </w:r>
      <w:proofErr w:type="spellStart"/>
      <w:r w:rsidRPr="00B751DD">
        <w:rPr>
          <w:rFonts w:eastAsia="SimSun" w:cs="Mangal"/>
          <w:color w:val="00000A"/>
          <w:szCs w:val="24"/>
          <w:u w:val="none"/>
          <w:lang w:eastAsia="zh-CN" w:bidi="hi-IN"/>
        </w:rPr>
        <w:t>kv.m</w:t>
      </w:r>
      <w:proofErr w:type="spellEnd"/>
      <w:r w:rsidRPr="00B751DD">
        <w:rPr>
          <w:rFonts w:eastAsia="SimSun" w:cs="Mangal"/>
          <w:color w:val="00000A"/>
          <w:szCs w:val="24"/>
          <w:u w:val="none"/>
          <w:lang w:eastAsia="zh-CN" w:bidi="hi-IN"/>
        </w:rPr>
        <w:t>. (telpu grupas kadastra apzīmējums 50900020034021017), un pie tā piederošām kopīpašuma 651/10607 domājamām daļām no dzīvojamās mājas (būves kadastra apzīmējums 50900020034021), 2025.gada 13.marta notikušās izsoles rezultātus.</w:t>
      </w:r>
    </w:p>
    <w:p w14:paraId="013AFBB8"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2. Trīsdesmit dienu laikā pēc izsoles rezultātu apstiprināšanas slēgt nekustamā īpašuma pirkuma līgumu ar </w:t>
      </w:r>
      <w:r w:rsidRPr="00B751DD">
        <w:rPr>
          <w:rFonts w:eastAsia="SimSun" w:cs="Mangal"/>
          <w:b/>
          <w:bCs/>
          <w:color w:val="00000A"/>
          <w:szCs w:val="24"/>
          <w:u w:val="none"/>
          <w:lang w:eastAsia="zh-CN" w:bidi="hi-IN"/>
        </w:rPr>
        <w:t>[…]</w:t>
      </w:r>
      <w:r w:rsidRPr="00B751DD">
        <w:rPr>
          <w:rFonts w:eastAsia="SimSun" w:cs="Mangal"/>
          <w:color w:val="00000A"/>
          <w:szCs w:val="24"/>
          <w:u w:val="none"/>
          <w:lang w:eastAsia="zh-CN" w:bidi="hi-IN"/>
        </w:rPr>
        <w:t xml:space="preserve">, par nosolīto cenu </w:t>
      </w:r>
      <w:r w:rsidRPr="00B751DD">
        <w:rPr>
          <w:rFonts w:eastAsia="SimSun" w:cs="Mangal"/>
          <w:color w:val="000000"/>
          <w:szCs w:val="24"/>
          <w:u w:val="none"/>
          <w:lang w:eastAsia="zh-CN" w:bidi="hi-IN"/>
        </w:rPr>
        <w:t xml:space="preserve">5610 EUR (pieci tūkstoši seši simti desmit </w:t>
      </w:r>
      <w:proofErr w:type="spellStart"/>
      <w:r w:rsidRPr="00B751DD">
        <w:rPr>
          <w:rFonts w:eastAsia="SimSun" w:cs="Mangal"/>
          <w:i/>
          <w:iCs/>
          <w:color w:val="000000"/>
          <w:szCs w:val="24"/>
          <w:u w:val="none"/>
          <w:lang w:eastAsia="zh-CN" w:bidi="hi-IN"/>
        </w:rPr>
        <w:t>euro</w:t>
      </w:r>
      <w:proofErr w:type="spellEnd"/>
      <w:r w:rsidRPr="00B751DD">
        <w:rPr>
          <w:rFonts w:eastAsia="SimSun" w:cs="Mangal"/>
          <w:color w:val="000000"/>
          <w:szCs w:val="24"/>
          <w:u w:val="none"/>
          <w:lang w:eastAsia="zh-CN" w:bidi="hi-IN"/>
        </w:rPr>
        <w:t>)</w:t>
      </w:r>
      <w:r w:rsidRPr="00B751DD">
        <w:rPr>
          <w:rFonts w:eastAsia="SimSun" w:cs="Mangal"/>
          <w:color w:val="00000A"/>
          <w:szCs w:val="24"/>
          <w:u w:val="none"/>
          <w:lang w:eastAsia="zh-CN" w:bidi="hi-IN"/>
        </w:rPr>
        <w:t>.</w:t>
      </w:r>
    </w:p>
    <w:p w14:paraId="4ED783EE"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3. Lēmuma izpildi organizēt Gulbenes novada pašvaldības īpašuma novērtēšanas un izsoļu komisijai.</w:t>
      </w:r>
    </w:p>
    <w:p w14:paraId="29F12028" w14:textId="77777777" w:rsidR="00203C2F" w:rsidRDefault="00203C2F" w:rsidP="000C7638">
      <w:pPr>
        <w:rPr>
          <w:color w:val="000000" w:themeColor="text1"/>
          <w:szCs w:val="24"/>
          <w:u w:val="none"/>
        </w:rPr>
      </w:pPr>
    </w:p>
    <w:p w14:paraId="226B7586"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0F886B1A"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10” - 66, Šķieneros, Stradu pagastā, Gulbenes novadā, pircēja apstiprināšanu</w:t>
      </w:r>
    </w:p>
    <w:p w14:paraId="7F817A9D"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549E5C1"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E7DBB9D" w14:textId="77777777" w:rsidR="000B6DDA" w:rsidRPr="00575A1B" w:rsidRDefault="000B6DDA" w:rsidP="000B6DDA">
      <w:pPr>
        <w:rPr>
          <w:rFonts w:eastAsia="Calibri"/>
          <w:szCs w:val="24"/>
          <w:u w:val="none"/>
        </w:rPr>
      </w:pPr>
      <w:r>
        <w:rPr>
          <w:rFonts w:eastAsia="Calibri"/>
          <w:szCs w:val="24"/>
          <w:u w:val="none"/>
        </w:rPr>
        <w:t>DEBATĒS PIEDALĀS: nav</w:t>
      </w:r>
    </w:p>
    <w:p w14:paraId="38935FFC" w14:textId="77777777" w:rsidR="000B6DDA" w:rsidRDefault="000B6DDA" w:rsidP="000B6DDA">
      <w:pPr>
        <w:rPr>
          <w:rFonts w:eastAsia="Calibri"/>
          <w:color w:val="FF0000"/>
          <w:szCs w:val="24"/>
          <w:u w:val="none"/>
        </w:rPr>
      </w:pPr>
    </w:p>
    <w:p w14:paraId="08D61A65" w14:textId="77777777" w:rsidR="000B6DDA" w:rsidRDefault="000B6DDA" w:rsidP="000B6DDA">
      <w:pPr>
        <w:spacing w:line="360" w:lineRule="auto"/>
        <w:ind w:firstLine="567"/>
        <w:jc w:val="both"/>
        <w:rPr>
          <w:u w:val="none"/>
        </w:rPr>
      </w:pPr>
      <w:r>
        <w:rPr>
          <w:u w:val="none"/>
        </w:rPr>
        <w:t>Finanšu komiteja atklāti balsojot:</w:t>
      </w:r>
    </w:p>
    <w:p w14:paraId="18BF51FC"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7EB8FA59"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4FA34C2D" w14:textId="77777777" w:rsidR="004201E0" w:rsidRPr="004201E0" w:rsidRDefault="004201E0" w:rsidP="004201E0">
      <w:pPr>
        <w:jc w:val="center"/>
        <w:rPr>
          <w:b/>
          <w:snapToGrid w:val="0"/>
          <w:szCs w:val="24"/>
          <w:u w:val="none"/>
        </w:rPr>
      </w:pPr>
      <w:r w:rsidRPr="004201E0">
        <w:rPr>
          <w:b/>
          <w:snapToGrid w:val="0"/>
          <w:szCs w:val="24"/>
          <w:u w:val="none"/>
        </w:rPr>
        <w:t xml:space="preserve">Par dzīvokļa īpašuma </w:t>
      </w:r>
      <w:r w:rsidRPr="004201E0">
        <w:rPr>
          <w:b/>
          <w:bCs/>
          <w:snapToGrid w:val="0"/>
          <w:szCs w:val="20"/>
          <w:u w:val="none"/>
        </w:rPr>
        <w:t>“</w:t>
      </w:r>
      <w:proofErr w:type="spellStart"/>
      <w:r w:rsidRPr="004201E0">
        <w:rPr>
          <w:b/>
          <w:bCs/>
          <w:snapToGrid w:val="0"/>
          <w:szCs w:val="20"/>
          <w:u w:val="none"/>
        </w:rPr>
        <w:t>Šķieneri</w:t>
      </w:r>
      <w:proofErr w:type="spellEnd"/>
      <w:r w:rsidRPr="004201E0">
        <w:rPr>
          <w:b/>
          <w:bCs/>
          <w:snapToGrid w:val="0"/>
          <w:szCs w:val="20"/>
          <w:u w:val="none"/>
        </w:rPr>
        <w:t xml:space="preserve"> 10” - 66, </w:t>
      </w:r>
      <w:proofErr w:type="spellStart"/>
      <w:r w:rsidRPr="004201E0">
        <w:rPr>
          <w:b/>
          <w:bCs/>
          <w:snapToGrid w:val="0"/>
          <w:szCs w:val="20"/>
          <w:u w:val="none"/>
        </w:rPr>
        <w:t>Šķieneros</w:t>
      </w:r>
      <w:proofErr w:type="spellEnd"/>
      <w:r w:rsidRPr="004201E0">
        <w:rPr>
          <w:b/>
          <w:bCs/>
          <w:snapToGrid w:val="0"/>
          <w:szCs w:val="20"/>
          <w:u w:val="none"/>
        </w:rPr>
        <w:t>, Stradu pagastā, Gulbenes novadā</w:t>
      </w:r>
      <w:r w:rsidRPr="004201E0">
        <w:rPr>
          <w:b/>
          <w:snapToGrid w:val="0"/>
          <w:szCs w:val="24"/>
          <w:u w:val="none"/>
        </w:rPr>
        <w:t>,</w:t>
      </w:r>
    </w:p>
    <w:p w14:paraId="46AE4A71" w14:textId="77777777" w:rsidR="004201E0" w:rsidRPr="004201E0" w:rsidRDefault="004201E0" w:rsidP="004201E0">
      <w:pPr>
        <w:spacing w:after="120"/>
        <w:jc w:val="center"/>
        <w:rPr>
          <w:b/>
          <w:snapToGrid w:val="0"/>
          <w:szCs w:val="24"/>
          <w:u w:val="none"/>
        </w:rPr>
      </w:pPr>
      <w:r w:rsidRPr="004201E0">
        <w:rPr>
          <w:b/>
          <w:snapToGrid w:val="0"/>
          <w:szCs w:val="24"/>
          <w:u w:val="none"/>
        </w:rPr>
        <w:t>pircēja apstiprināšanu</w:t>
      </w:r>
    </w:p>
    <w:p w14:paraId="15BCC93B" w14:textId="77777777" w:rsidR="00BE4D6E" w:rsidRPr="00B751DD" w:rsidRDefault="00BE4D6E" w:rsidP="00BE4D6E">
      <w:pPr>
        <w:widowControl w:val="0"/>
        <w:spacing w:before="240" w:line="360" w:lineRule="auto"/>
        <w:ind w:firstLine="567"/>
        <w:jc w:val="both"/>
        <w:rPr>
          <w:szCs w:val="24"/>
          <w:u w:val="none"/>
          <w:lang w:eastAsia="lv-LV"/>
        </w:rPr>
      </w:pPr>
      <w:r w:rsidRPr="00B751DD">
        <w:rPr>
          <w:szCs w:val="24"/>
          <w:u w:val="none"/>
          <w:lang w:eastAsia="lv-LV"/>
        </w:rPr>
        <w:t>Gulbenes novada pašvaldības dome</w:t>
      </w:r>
      <w:r w:rsidRPr="00B751DD">
        <w:rPr>
          <w:rFonts w:ascii="Arial" w:hAnsi="Arial" w:cs="Arial"/>
          <w:sz w:val="22"/>
          <w:u w:val="none"/>
          <w:lang w:eastAsia="lv-LV"/>
        </w:rPr>
        <w:t xml:space="preserve"> </w:t>
      </w:r>
      <w:r w:rsidRPr="00B751DD">
        <w:rPr>
          <w:szCs w:val="24"/>
          <w:u w:val="none"/>
          <w:lang w:eastAsia="lv-LV"/>
        </w:rPr>
        <w:t>2024.gada 27.jūnijā pieņēma lēmumu Nr. GND/2024/314 “Par Stradu pagasta dzīvokļa īpašuma “</w:t>
      </w:r>
      <w:proofErr w:type="spellStart"/>
      <w:r w:rsidRPr="00B751DD">
        <w:rPr>
          <w:szCs w:val="24"/>
          <w:u w:val="none"/>
          <w:lang w:eastAsia="lv-LV"/>
        </w:rPr>
        <w:t>Šķieneri</w:t>
      </w:r>
      <w:proofErr w:type="spellEnd"/>
      <w:r w:rsidRPr="00B751DD">
        <w:rPr>
          <w:szCs w:val="24"/>
          <w:u w:val="none"/>
          <w:lang w:eastAsia="lv-LV"/>
        </w:rPr>
        <w:t xml:space="preserve"> 10” - 66 atsavināšanu” (protokols </w:t>
      </w:r>
      <w:r w:rsidRPr="00B751DD">
        <w:rPr>
          <w:szCs w:val="24"/>
          <w:u w:val="none"/>
          <w:lang w:eastAsia="lv-LV"/>
        </w:rPr>
        <w:lastRenderedPageBreak/>
        <w:t>Nr. 14; 13.p.), ar kuru nolēma nodot atsavināšanai Gulbenes novada pašvaldībai piederošo dzīvokļa īpašumu “</w:t>
      </w:r>
      <w:proofErr w:type="spellStart"/>
      <w:r w:rsidRPr="00B751DD">
        <w:rPr>
          <w:szCs w:val="24"/>
          <w:u w:val="none"/>
          <w:lang w:eastAsia="lv-LV"/>
        </w:rPr>
        <w:t>Šķieneri</w:t>
      </w:r>
      <w:proofErr w:type="spellEnd"/>
      <w:r w:rsidRPr="00B751DD">
        <w:rPr>
          <w:szCs w:val="24"/>
          <w:u w:val="none"/>
          <w:lang w:eastAsia="lv-LV"/>
        </w:rPr>
        <w:t xml:space="preserve"> 10” - 66, </w:t>
      </w:r>
      <w:proofErr w:type="spellStart"/>
      <w:r w:rsidRPr="00B751DD">
        <w:rPr>
          <w:szCs w:val="24"/>
          <w:u w:val="none"/>
          <w:lang w:eastAsia="lv-LV"/>
        </w:rPr>
        <w:t>Šķieneros</w:t>
      </w:r>
      <w:proofErr w:type="spellEnd"/>
      <w:r w:rsidRPr="00B751DD">
        <w:rPr>
          <w:szCs w:val="24"/>
          <w:u w:val="none"/>
          <w:lang w:eastAsia="lv-LV"/>
        </w:rPr>
        <w:t xml:space="preserve">, Stradu pagastā, Gulbenes novadā, kadastra numurs 5090 900 0416, kas sastāv no divu istabas dzīvokļa ar platību 54,6 </w:t>
      </w:r>
      <w:proofErr w:type="spellStart"/>
      <w:r w:rsidRPr="00B751DD">
        <w:rPr>
          <w:szCs w:val="24"/>
          <w:u w:val="none"/>
          <w:lang w:eastAsia="lv-LV"/>
        </w:rPr>
        <w:t>kv.m</w:t>
      </w:r>
      <w:proofErr w:type="spellEnd"/>
      <w:r w:rsidRPr="00B751DD">
        <w:rPr>
          <w:szCs w:val="24"/>
          <w:u w:val="none"/>
          <w:lang w:eastAsia="lv-LV"/>
        </w:rPr>
        <w:t xml:space="preserve">. (telpu grupas kadastra apzīmējums 50900020034050066), un pie tā piederošām kopīpašuma 532/35218 domājamām daļām no dzīvojamās mājas (būves kadastra apzīmējums 50900020034050), (turpmāk – Dzīvokļa īpašums), par brīvu cenu </w:t>
      </w:r>
      <w:r w:rsidRPr="00B751DD">
        <w:rPr>
          <w:rFonts w:eastAsia="SimSun"/>
          <w:b/>
          <w:bCs/>
          <w:color w:val="00000A"/>
          <w:szCs w:val="24"/>
          <w:u w:val="none"/>
          <w:lang w:eastAsia="zh-CN" w:bidi="hi-IN"/>
        </w:rPr>
        <w:t>[…]</w:t>
      </w:r>
      <w:r w:rsidRPr="00B751DD">
        <w:rPr>
          <w:szCs w:val="24"/>
          <w:u w:val="none"/>
          <w:lang w:eastAsia="lv-LV"/>
        </w:rPr>
        <w:t>, un uzdeva Gulbenes novada pašvaldības īpašuma novērtēšanas un izsoļu komisijai organizēt nekustamā īpašuma novērtēšanu un nosacītās cenas noteikšanu un iesniegt to apstiprināšanai Gulbenes novada pašvaldības domes sēdē.</w:t>
      </w:r>
    </w:p>
    <w:p w14:paraId="068098D4"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Gulbenes novada pašvaldības dome 2025.gada 27.februārī pieņēma lēmumu Nr. GND/2025/110 “Par dzīvokļa īpašuma “</w:t>
      </w:r>
      <w:proofErr w:type="spellStart"/>
      <w:r w:rsidRPr="00B751DD">
        <w:rPr>
          <w:rFonts w:eastAsia="SimSun" w:cs="Mangal"/>
          <w:color w:val="00000A"/>
          <w:szCs w:val="24"/>
          <w:u w:val="none"/>
          <w:lang w:eastAsia="zh-CN" w:bidi="hi-IN"/>
        </w:rPr>
        <w:t>Šķieneri</w:t>
      </w:r>
      <w:proofErr w:type="spellEnd"/>
      <w:r w:rsidRPr="00B751DD">
        <w:rPr>
          <w:rFonts w:eastAsia="SimSun" w:cs="Mangal"/>
          <w:color w:val="00000A"/>
          <w:szCs w:val="24"/>
          <w:u w:val="none"/>
          <w:lang w:eastAsia="zh-CN" w:bidi="hi-IN"/>
        </w:rPr>
        <w:t xml:space="preserve"> 10” - 66, </w:t>
      </w:r>
      <w:proofErr w:type="spellStart"/>
      <w:r w:rsidRPr="00B751DD">
        <w:rPr>
          <w:rFonts w:eastAsia="SimSun" w:cs="Mangal"/>
          <w:color w:val="00000A"/>
          <w:szCs w:val="24"/>
          <w:u w:val="none"/>
          <w:lang w:eastAsia="zh-CN" w:bidi="hi-IN"/>
        </w:rPr>
        <w:t>Šķieneros</w:t>
      </w:r>
      <w:proofErr w:type="spellEnd"/>
      <w:r w:rsidRPr="00B751DD">
        <w:rPr>
          <w:rFonts w:eastAsia="SimSun" w:cs="Mangal"/>
          <w:color w:val="00000A"/>
          <w:szCs w:val="24"/>
          <w:u w:val="none"/>
          <w:lang w:eastAsia="zh-CN" w:bidi="hi-IN"/>
        </w:rPr>
        <w:t xml:space="preserve">, Stradu pagastā, Gulbenes novadā, nosacītās cenas apstiprināšanu” (protokols Nr. 6; 33.p.), ar kuru nolēma apstiprināt dzīvokļa īpašuma nosacīto cenu 3700 EUR (trīs tūkstoši septiņi simti </w:t>
      </w:r>
      <w:proofErr w:type="spellStart"/>
      <w:r w:rsidRPr="00B751DD">
        <w:rPr>
          <w:rFonts w:eastAsia="SimSun" w:cs="Mangal"/>
          <w:i/>
          <w:iCs/>
          <w:color w:val="00000A"/>
          <w:szCs w:val="24"/>
          <w:u w:val="none"/>
          <w:lang w:eastAsia="zh-CN" w:bidi="hi-IN"/>
        </w:rPr>
        <w:t>euro</w:t>
      </w:r>
      <w:proofErr w:type="spellEnd"/>
      <w:r w:rsidRPr="00B751DD">
        <w:rPr>
          <w:rFonts w:eastAsia="SimSun" w:cs="Mangal"/>
          <w:color w:val="00000A"/>
          <w:szCs w:val="24"/>
          <w:u w:val="none"/>
          <w:lang w:eastAsia="zh-CN" w:bidi="hi-IN"/>
        </w:rPr>
        <w:t>).</w:t>
      </w:r>
    </w:p>
    <w:p w14:paraId="0E73BFEE"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 2025.gada 4.martā nosūtīja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 xml:space="preserve">, atsavināšanas paziņojumu Nr. GND/5.13.2/25/674. </w:t>
      </w:r>
    </w:p>
    <w:p w14:paraId="0996C8CF"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Gulbenes novada pašvaldība saņēma </w:t>
      </w:r>
      <w:r w:rsidRPr="00B751DD">
        <w:rPr>
          <w:rFonts w:eastAsia="SimSun"/>
          <w:b/>
          <w:bCs/>
          <w:color w:val="00000A"/>
          <w:szCs w:val="24"/>
          <w:u w:val="none"/>
          <w:lang w:eastAsia="zh-CN" w:bidi="hi-IN"/>
        </w:rPr>
        <w:t>[…]</w:t>
      </w:r>
      <w:r w:rsidRPr="00B751DD">
        <w:rPr>
          <w:rFonts w:eastAsia="SimSun" w:cs="Mangal"/>
          <w:color w:val="00000A"/>
          <w:szCs w:val="24"/>
          <w:u w:val="none"/>
          <w:lang w:eastAsia="zh-CN" w:bidi="hi-IN"/>
        </w:rPr>
        <w:t>, 2025.gada 12.marta iesniegumu (Gulbenes novada pašvaldībā saņemts 2025.gada 12.martā un reģistrēts ar Nr. GND/5.13.2/25/701-N), kurā ir izteikta piekrišana iegādāties dzīvokļa īpašumu.</w:t>
      </w:r>
    </w:p>
    <w:p w14:paraId="78A25B47"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Pirkuma maksa 2025.gada 13.martā ir samaksāta pilnā apmērā.</w:t>
      </w:r>
    </w:p>
    <w:p w14:paraId="0794A7D6"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6CF765BA"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6A06781E"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olor w:val="00000A"/>
          <w:szCs w:val="24"/>
          <w:u w:val="none"/>
          <w:lang w:eastAsia="zh-CN" w:bidi="hi-IN"/>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53B184D" w14:textId="77777777" w:rsidR="00BE4D6E" w:rsidRPr="00B751DD" w:rsidRDefault="00BE4D6E" w:rsidP="00BE4D6E">
      <w:pPr>
        <w:spacing w:line="360" w:lineRule="auto"/>
        <w:ind w:firstLine="567"/>
        <w:jc w:val="both"/>
        <w:rPr>
          <w:noProof/>
          <w:color w:val="000000"/>
          <w:szCs w:val="24"/>
          <w:u w:val="none"/>
          <w:lang w:eastAsia="lv-LV"/>
        </w:rPr>
      </w:pPr>
      <w:r w:rsidRPr="00B751DD">
        <w:rPr>
          <w:szCs w:val="24"/>
          <w:u w:val="none"/>
          <w:lang w:eastAsia="lv-LV"/>
        </w:rPr>
        <w:t xml:space="preserve">Pamatojoties uz Pašvaldību likuma 10.panta pirmās daļas 16. un 21.punktu, Publiskas personas mantas atsavināšanas likuma 37.panta pirmās daļas 4.punktu, 41.panta pirmo daļu, un ņemot vērā Gulbenes novada </w:t>
      </w:r>
      <w:r w:rsidRPr="00B751DD">
        <w:rPr>
          <w:color w:val="000000"/>
          <w:szCs w:val="24"/>
          <w:u w:val="none"/>
          <w:lang w:eastAsia="lv-LV"/>
        </w:rPr>
        <w:t xml:space="preserve">pašvaldības domes </w:t>
      </w:r>
      <w:r w:rsidRPr="00B751DD">
        <w:rPr>
          <w:szCs w:val="24"/>
          <w:u w:val="none"/>
          <w:lang w:eastAsia="lv-LV"/>
        </w:rPr>
        <w:t xml:space="preserve">Attīstības un tautsaimniecības komitejas ieteikumu un Finanšu komitejas ieteikumu, atklāti balsojot: ar  balsīm </w:t>
      </w:r>
      <w:r w:rsidRPr="00B751DD">
        <w:rPr>
          <w:noProof/>
          <w:szCs w:val="24"/>
          <w:u w:val="none"/>
          <w:lang w:eastAsia="lv-LV"/>
        </w:rPr>
        <w:t xml:space="preserve">“Par” ( ), “Pret” – , “Atturas” – , “Nepiedalās” –  </w:t>
      </w:r>
      <w:r w:rsidRPr="00B751DD">
        <w:rPr>
          <w:color w:val="000000"/>
          <w:szCs w:val="24"/>
          <w:u w:val="none"/>
          <w:lang w:eastAsia="lv-LV"/>
        </w:rPr>
        <w:t>, Gulbenes novada pašvaldības dome NOLEMJ</w:t>
      </w:r>
      <w:r w:rsidRPr="00B751DD">
        <w:rPr>
          <w:szCs w:val="24"/>
          <w:u w:val="none"/>
          <w:lang w:eastAsia="lv-LV"/>
        </w:rPr>
        <w:t>:</w:t>
      </w:r>
    </w:p>
    <w:p w14:paraId="1720100D"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lastRenderedPageBreak/>
        <w:t>1. APSTIPRINĀT par Gulbenes novada pašvaldībai piederošā dzīvokļa īpašuma “</w:t>
      </w:r>
      <w:proofErr w:type="spellStart"/>
      <w:r w:rsidRPr="00B751DD">
        <w:rPr>
          <w:szCs w:val="24"/>
          <w:u w:val="none"/>
          <w:lang w:eastAsia="lv-LV"/>
        </w:rPr>
        <w:t>Šķieneri</w:t>
      </w:r>
      <w:proofErr w:type="spellEnd"/>
      <w:r w:rsidRPr="00B751DD">
        <w:rPr>
          <w:szCs w:val="24"/>
          <w:u w:val="none"/>
          <w:lang w:eastAsia="lv-LV"/>
        </w:rPr>
        <w:t xml:space="preserve"> 10” - 66, </w:t>
      </w:r>
      <w:proofErr w:type="spellStart"/>
      <w:r w:rsidRPr="00B751DD">
        <w:rPr>
          <w:szCs w:val="24"/>
          <w:u w:val="none"/>
          <w:lang w:eastAsia="lv-LV"/>
        </w:rPr>
        <w:t>Šķieneri</w:t>
      </w:r>
      <w:proofErr w:type="spellEnd"/>
      <w:r w:rsidRPr="00B751DD">
        <w:rPr>
          <w:szCs w:val="24"/>
          <w:u w:val="none"/>
          <w:lang w:eastAsia="lv-LV"/>
        </w:rPr>
        <w:t xml:space="preserve">, Stradu pagastā, Gulbenes novadā, kadastra numurs 5090 900 0416, kas sastāv no divu istabas dzīvokļa ar platību 54,6 </w:t>
      </w:r>
      <w:proofErr w:type="spellStart"/>
      <w:r w:rsidRPr="00B751DD">
        <w:rPr>
          <w:szCs w:val="24"/>
          <w:u w:val="none"/>
          <w:lang w:eastAsia="lv-LV"/>
        </w:rPr>
        <w:t>kv.m</w:t>
      </w:r>
      <w:proofErr w:type="spellEnd"/>
      <w:r w:rsidRPr="00B751DD">
        <w:rPr>
          <w:szCs w:val="24"/>
          <w:u w:val="none"/>
          <w:lang w:eastAsia="lv-LV"/>
        </w:rPr>
        <w:t xml:space="preserve">. (telpu grupas kadastra apzīmējums 50900020034050066), un pie tā piederošām kopīpašuma 532/35218 domājamām daļām no dzīvojamās mājas (būves kadastra apzīmējums 50900020034050), pircēju </w:t>
      </w:r>
      <w:r w:rsidRPr="00B751DD">
        <w:rPr>
          <w:rFonts w:eastAsia="SimSun"/>
          <w:b/>
          <w:bCs/>
          <w:color w:val="00000A"/>
          <w:szCs w:val="24"/>
          <w:u w:val="none"/>
          <w:lang w:eastAsia="zh-CN" w:bidi="hi-IN"/>
        </w:rPr>
        <w:t>[…]</w:t>
      </w:r>
    </w:p>
    <w:p w14:paraId="4414808A"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 xml:space="preserve">2. Trīsdesmit dienu laikā pēc pircēja apstiprināšanas slēgt dzīvokļa īpašuma pirkuma līgumu ar </w:t>
      </w:r>
      <w:r w:rsidRPr="00B751DD">
        <w:rPr>
          <w:rFonts w:eastAsia="SimSun"/>
          <w:b/>
          <w:bCs/>
          <w:color w:val="00000A"/>
          <w:szCs w:val="24"/>
          <w:u w:val="none"/>
          <w:lang w:eastAsia="zh-CN" w:bidi="hi-IN"/>
        </w:rPr>
        <w:t>[…]</w:t>
      </w:r>
      <w:r w:rsidRPr="00B751DD">
        <w:rPr>
          <w:szCs w:val="24"/>
          <w:u w:val="none"/>
          <w:lang w:eastAsia="lv-LV"/>
        </w:rPr>
        <w:t xml:space="preserve">, par šā lēmuma 1.punktā minētā nekustamā īpašuma pārdošanu par nosacīto cenu 3700 EUR (trīs tūkstoši septiņi simti </w:t>
      </w:r>
      <w:proofErr w:type="spellStart"/>
      <w:r w:rsidRPr="00B751DD">
        <w:rPr>
          <w:i/>
          <w:iCs/>
          <w:szCs w:val="24"/>
          <w:u w:val="none"/>
          <w:lang w:eastAsia="lv-LV"/>
        </w:rPr>
        <w:t>euro</w:t>
      </w:r>
      <w:proofErr w:type="spellEnd"/>
      <w:r w:rsidRPr="00B751DD">
        <w:rPr>
          <w:color w:val="000000"/>
          <w:szCs w:val="24"/>
          <w:u w:val="none"/>
          <w:lang w:eastAsia="lv-LV"/>
        </w:rPr>
        <w:t>)</w:t>
      </w:r>
      <w:r w:rsidRPr="00B751DD">
        <w:rPr>
          <w:szCs w:val="24"/>
          <w:u w:val="none"/>
          <w:lang w:eastAsia="lv-LV"/>
        </w:rPr>
        <w:t>.</w:t>
      </w:r>
    </w:p>
    <w:p w14:paraId="6194025A"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3. Lēmuma izpildi organizēt Gulbenes novada pašvaldības īpašuma novērtēšanas un izsoļu komisijai.</w:t>
      </w:r>
    </w:p>
    <w:p w14:paraId="1CC98A08" w14:textId="77777777" w:rsidR="00E644FA" w:rsidRDefault="00E644FA" w:rsidP="004201E0">
      <w:pPr>
        <w:spacing w:line="360" w:lineRule="auto"/>
        <w:ind w:firstLine="567"/>
        <w:jc w:val="both"/>
        <w:rPr>
          <w:rFonts w:eastAsia="SimSun"/>
          <w:color w:val="00000A"/>
          <w:szCs w:val="24"/>
          <w:u w:val="none"/>
          <w:lang w:eastAsia="zh-CN" w:bidi="hi-IN"/>
        </w:rPr>
      </w:pPr>
    </w:p>
    <w:p w14:paraId="0668B71D" w14:textId="496758E1" w:rsidR="004201E0" w:rsidRPr="004201E0" w:rsidRDefault="004201E0" w:rsidP="004201E0">
      <w:pPr>
        <w:spacing w:line="360" w:lineRule="auto"/>
        <w:ind w:firstLine="567"/>
        <w:jc w:val="both"/>
        <w:rPr>
          <w:rFonts w:eastAsia="SimSun"/>
          <w:color w:val="00000A"/>
          <w:szCs w:val="24"/>
          <w:u w:val="none"/>
          <w:lang w:eastAsia="zh-CN" w:bidi="hi-IN"/>
        </w:rPr>
      </w:pPr>
      <w:r w:rsidRPr="004201E0">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201E0">
        <w:rPr>
          <w:rFonts w:eastAsia="SimSun"/>
          <w:color w:val="00000A"/>
          <w:szCs w:val="24"/>
          <w:u w:val="none"/>
          <w:lang w:eastAsia="zh-CN" w:bidi="hi-IN"/>
        </w:rPr>
        <w:t>rakstveidā</w:t>
      </w:r>
      <w:proofErr w:type="spellEnd"/>
      <w:r w:rsidRPr="004201E0">
        <w:rPr>
          <w:rFonts w:eastAsia="SimSun"/>
          <w:color w:val="00000A"/>
          <w:szCs w:val="24"/>
          <w:u w:val="none"/>
          <w:lang w:eastAsia="zh-CN" w:bidi="hi-IN"/>
        </w:rPr>
        <w:t>, mutvārdos vai citādi – , neietekmē tā stāšanos spēkā.</w:t>
      </w:r>
    </w:p>
    <w:p w14:paraId="14B61DE0" w14:textId="77777777" w:rsidR="00203C2F" w:rsidRDefault="00203C2F" w:rsidP="000C7638">
      <w:pPr>
        <w:rPr>
          <w:color w:val="000000" w:themeColor="text1"/>
          <w:szCs w:val="24"/>
          <w:u w:val="none"/>
        </w:rPr>
      </w:pPr>
    </w:p>
    <w:p w14:paraId="29A4CE74"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3290F4D5"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“Jaunmurri”  pircēja apstiprināšanu</w:t>
      </w:r>
    </w:p>
    <w:p w14:paraId="7E0D6E29"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448127A"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9692551" w14:textId="77777777" w:rsidR="000B6DDA" w:rsidRPr="00575A1B" w:rsidRDefault="000B6DDA" w:rsidP="000B6DDA">
      <w:pPr>
        <w:rPr>
          <w:rFonts w:eastAsia="Calibri"/>
          <w:szCs w:val="24"/>
          <w:u w:val="none"/>
        </w:rPr>
      </w:pPr>
      <w:r>
        <w:rPr>
          <w:rFonts w:eastAsia="Calibri"/>
          <w:szCs w:val="24"/>
          <w:u w:val="none"/>
        </w:rPr>
        <w:t>DEBATĒS PIEDALĀS: nav</w:t>
      </w:r>
    </w:p>
    <w:p w14:paraId="71C94700" w14:textId="77777777" w:rsidR="000B6DDA" w:rsidRDefault="000B6DDA" w:rsidP="000B6DDA">
      <w:pPr>
        <w:rPr>
          <w:rFonts w:eastAsia="Calibri"/>
          <w:color w:val="FF0000"/>
          <w:szCs w:val="24"/>
          <w:u w:val="none"/>
        </w:rPr>
      </w:pPr>
    </w:p>
    <w:p w14:paraId="51B5BC24" w14:textId="77777777" w:rsidR="000B6DDA" w:rsidRDefault="000B6DDA" w:rsidP="000B6DDA">
      <w:pPr>
        <w:spacing w:line="360" w:lineRule="auto"/>
        <w:ind w:firstLine="567"/>
        <w:jc w:val="both"/>
        <w:rPr>
          <w:u w:val="none"/>
        </w:rPr>
      </w:pPr>
      <w:r>
        <w:rPr>
          <w:u w:val="none"/>
        </w:rPr>
        <w:t>Finanšu komiteja atklāti balsojot:</w:t>
      </w:r>
    </w:p>
    <w:p w14:paraId="43FF95B5"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F1F186C"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0FF7535E" w14:textId="77777777" w:rsidR="004201E0" w:rsidRPr="004201E0" w:rsidRDefault="004201E0" w:rsidP="004201E0">
      <w:pPr>
        <w:jc w:val="center"/>
        <w:rPr>
          <w:b/>
          <w:snapToGrid w:val="0"/>
          <w:szCs w:val="24"/>
          <w:u w:val="none"/>
        </w:rPr>
      </w:pPr>
      <w:r w:rsidRPr="004201E0">
        <w:rPr>
          <w:b/>
          <w:snapToGrid w:val="0"/>
          <w:szCs w:val="24"/>
          <w:u w:val="none"/>
        </w:rPr>
        <w:t>Par nekustamā īpašuma Tirzas pagastā ar nosaukumu “</w:t>
      </w:r>
      <w:proofErr w:type="spellStart"/>
      <w:r w:rsidRPr="004201E0">
        <w:rPr>
          <w:b/>
          <w:snapToGrid w:val="0"/>
          <w:szCs w:val="24"/>
          <w:u w:val="none"/>
        </w:rPr>
        <w:t>Jaunmurri</w:t>
      </w:r>
      <w:proofErr w:type="spellEnd"/>
      <w:r w:rsidRPr="004201E0">
        <w:rPr>
          <w:b/>
          <w:snapToGrid w:val="0"/>
          <w:szCs w:val="24"/>
          <w:u w:val="none"/>
        </w:rPr>
        <w:t>”</w:t>
      </w:r>
    </w:p>
    <w:p w14:paraId="1E45E5FD" w14:textId="77777777" w:rsidR="004201E0" w:rsidRPr="004201E0" w:rsidRDefault="004201E0" w:rsidP="004201E0">
      <w:pPr>
        <w:spacing w:after="240"/>
        <w:jc w:val="center"/>
        <w:rPr>
          <w:b/>
          <w:snapToGrid w:val="0"/>
          <w:szCs w:val="24"/>
          <w:u w:val="none"/>
        </w:rPr>
      </w:pPr>
      <w:r w:rsidRPr="004201E0">
        <w:rPr>
          <w:b/>
          <w:snapToGrid w:val="0"/>
          <w:szCs w:val="24"/>
          <w:u w:val="none"/>
        </w:rPr>
        <w:t xml:space="preserve"> pircēja apstiprināšanu</w:t>
      </w:r>
    </w:p>
    <w:p w14:paraId="689E016D" w14:textId="77777777" w:rsidR="00BE4D6E" w:rsidRPr="00B751DD" w:rsidRDefault="00BE4D6E" w:rsidP="00BE4D6E">
      <w:pPr>
        <w:widowControl w:val="0"/>
        <w:suppressAutoHyphens/>
        <w:spacing w:line="360" w:lineRule="auto"/>
        <w:ind w:firstLine="567"/>
        <w:jc w:val="both"/>
        <w:rPr>
          <w:rFonts w:eastAsia="SimSun"/>
          <w:color w:val="00000A"/>
          <w:szCs w:val="24"/>
          <w:u w:val="none"/>
          <w:lang w:eastAsia="zh-CN" w:bidi="hi-IN"/>
        </w:rPr>
      </w:pPr>
      <w:r w:rsidRPr="00B751DD">
        <w:rPr>
          <w:rFonts w:eastAsia="SimSun" w:cs="Mangal"/>
          <w:color w:val="00000A"/>
          <w:szCs w:val="24"/>
          <w:u w:val="none"/>
          <w:lang w:eastAsia="zh-CN" w:bidi="hi-IN"/>
        </w:rPr>
        <w:t>Gulbenes novada pašvaldības dome 2024.gada 28.novembrī pieņēma lēmumu Nr. GND/2024/697 “Par nekustamā īpašuma Tirzas pagastā ar nosaukumu “</w:t>
      </w:r>
      <w:proofErr w:type="spellStart"/>
      <w:r w:rsidRPr="00B751DD">
        <w:rPr>
          <w:rFonts w:eastAsia="SimSun" w:cs="Mangal"/>
          <w:color w:val="00000A"/>
          <w:szCs w:val="24"/>
          <w:u w:val="none"/>
          <w:lang w:eastAsia="zh-CN" w:bidi="hi-IN"/>
        </w:rPr>
        <w:t>Jaunmurri</w:t>
      </w:r>
      <w:proofErr w:type="spellEnd"/>
      <w:r w:rsidRPr="00B751DD">
        <w:rPr>
          <w:rFonts w:eastAsia="SimSun" w:cs="Mangal"/>
          <w:color w:val="00000A"/>
          <w:szCs w:val="24"/>
          <w:u w:val="none"/>
          <w:lang w:eastAsia="zh-CN" w:bidi="hi-IN"/>
        </w:rPr>
        <w:t xml:space="preserve">”  atsavināšanu” (protokols Nr. 21; 11.p.), ar kuru nolēma nodot atsavināšanai Gulbenes novada pašvaldībai piederošo </w:t>
      </w:r>
      <w:proofErr w:type="spellStart"/>
      <w:r w:rsidRPr="00B751DD">
        <w:rPr>
          <w:rFonts w:eastAsia="SimSun" w:cs="Mangal"/>
          <w:color w:val="00000A"/>
          <w:szCs w:val="24"/>
          <w:u w:val="none"/>
          <w:lang w:eastAsia="zh-CN" w:bidi="hi-IN"/>
        </w:rPr>
        <w:t>starpgabalu</w:t>
      </w:r>
      <w:proofErr w:type="spellEnd"/>
      <w:r w:rsidRPr="00B751DD">
        <w:rPr>
          <w:rFonts w:eastAsia="SimSun" w:cs="Mangal"/>
          <w:color w:val="00000A"/>
          <w:szCs w:val="24"/>
          <w:u w:val="none"/>
          <w:lang w:eastAsia="zh-CN" w:bidi="hi-IN"/>
        </w:rPr>
        <w:t xml:space="preserve"> – </w:t>
      </w:r>
      <w:r w:rsidRPr="00B751DD">
        <w:rPr>
          <w:rFonts w:eastAsia="SimSun"/>
          <w:color w:val="00000A"/>
          <w:szCs w:val="24"/>
          <w:u w:val="none"/>
          <w:lang w:eastAsia="zh-CN" w:bidi="hi-IN"/>
        </w:rPr>
        <w:t>zemes vienību ar kadastra apzīmējumu 50940090113 ar platību 1,49 ha, kas ietilpst</w:t>
      </w:r>
      <w:r w:rsidRPr="00B751DD">
        <w:rPr>
          <w:rFonts w:eastAsia="SimSun" w:cs="Mangal"/>
          <w:color w:val="00000A"/>
          <w:szCs w:val="24"/>
          <w:u w:val="none"/>
          <w:lang w:eastAsia="zh-CN" w:bidi="hi-IN"/>
        </w:rPr>
        <w:t xml:space="preserve"> nekustamā īpašuma </w:t>
      </w:r>
      <w:r w:rsidRPr="00B751DD">
        <w:rPr>
          <w:rFonts w:eastAsia="SimSun"/>
          <w:color w:val="00000A"/>
          <w:szCs w:val="24"/>
          <w:u w:val="none"/>
          <w:lang w:eastAsia="zh-CN" w:bidi="hi-IN"/>
        </w:rPr>
        <w:t>Tirzas pagastā ar nosaukumu “</w:t>
      </w:r>
      <w:proofErr w:type="spellStart"/>
      <w:r w:rsidRPr="00B751DD">
        <w:rPr>
          <w:rFonts w:eastAsia="SimSun"/>
          <w:color w:val="00000A"/>
          <w:szCs w:val="24"/>
          <w:u w:val="none"/>
          <w:lang w:eastAsia="zh-CN" w:bidi="hi-IN"/>
        </w:rPr>
        <w:t>Jaunmurri</w:t>
      </w:r>
      <w:proofErr w:type="spellEnd"/>
      <w:r w:rsidRPr="00B751DD">
        <w:rPr>
          <w:rFonts w:eastAsia="SimSun"/>
          <w:color w:val="00000A"/>
          <w:szCs w:val="24"/>
          <w:u w:val="none"/>
          <w:lang w:eastAsia="zh-CN" w:bidi="hi-IN"/>
        </w:rPr>
        <w:t xml:space="preserve">”, kadastra numuru 5094 009 0113 (turpmāk – Nekustamais īpašums) sastāvā, un uzdeva Gulbenes novada pašvaldības īpašuma novērtēšanas un izsoļu komisijai organizēt nekustamā īpašuma novērtēšanu un nosacītās </w:t>
      </w:r>
      <w:r w:rsidRPr="00B751DD">
        <w:rPr>
          <w:rFonts w:eastAsia="SimSun"/>
          <w:color w:val="00000A"/>
          <w:szCs w:val="24"/>
          <w:u w:val="none"/>
          <w:lang w:eastAsia="zh-CN" w:bidi="hi-IN"/>
        </w:rPr>
        <w:lastRenderedPageBreak/>
        <w:t xml:space="preserve">cenas noteikšanu un iesniegt to apstiprināšanai Gulbenes novada pašvaldības domes sēdē.  </w:t>
      </w:r>
    </w:p>
    <w:p w14:paraId="10A9AB03"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olor w:val="00000A"/>
          <w:szCs w:val="24"/>
          <w:u w:val="none"/>
          <w:lang w:eastAsia="zh-CN" w:bidi="hi-IN"/>
        </w:rPr>
        <w:t>Gulbenes novada pašvaldības dome 2025.gada 30.janvārī pieņēma lēmumu Nr. GND/2025/18 “Par nekustamā īpašuma “</w:t>
      </w:r>
      <w:proofErr w:type="spellStart"/>
      <w:r w:rsidRPr="00B751DD">
        <w:rPr>
          <w:rFonts w:eastAsia="SimSun"/>
          <w:color w:val="00000A"/>
          <w:szCs w:val="24"/>
          <w:u w:val="none"/>
          <w:lang w:eastAsia="zh-CN" w:bidi="hi-IN"/>
        </w:rPr>
        <w:t>Jaunmurri</w:t>
      </w:r>
      <w:proofErr w:type="spellEnd"/>
      <w:r w:rsidRPr="00B751DD">
        <w:rPr>
          <w:rFonts w:eastAsia="SimSun"/>
          <w:color w:val="00000A"/>
          <w:szCs w:val="24"/>
          <w:u w:val="none"/>
          <w:lang w:eastAsia="zh-CN" w:bidi="hi-IN"/>
        </w:rPr>
        <w:t xml:space="preserve">”, Tirzas pagastā, Gulbenes novadā, nosacītās cenas un izsoles starp pirmpirkuma tiesīgajām personām noteikumu apstiprināšanu” (protokols Nr. 3; 12.p.), ar kuru nolēma apstiprināt Gulbenes novada pašvaldībai piederošā nekustamā īpašuma nosacīto cenu un izsoles starp pirmpirkuma tiesīgajām personām noteikumus, un noteikt, ka atsavināšanas procesu organizē un veic Gulbenes novada pašvaldības īpašuma novērtēšanas un izsoļu komisija Publiskas personas mantas atsavināšanas likumā noteiktajā kārtībā. Apstiprinātā nosacītā cena 4200 EUR (četri tūkstoši divi simti </w:t>
      </w:r>
      <w:proofErr w:type="spellStart"/>
      <w:r w:rsidRPr="00B751DD">
        <w:rPr>
          <w:rFonts w:eastAsia="SimSun"/>
          <w:i/>
          <w:color w:val="000000"/>
          <w:szCs w:val="24"/>
          <w:u w:val="none"/>
          <w:lang w:eastAsia="zh-CN" w:bidi="hi-IN"/>
        </w:rPr>
        <w:t>euro</w:t>
      </w:r>
      <w:proofErr w:type="spellEnd"/>
      <w:r w:rsidRPr="00B751DD">
        <w:rPr>
          <w:rFonts w:eastAsia="SimSun"/>
          <w:color w:val="000000"/>
          <w:szCs w:val="24"/>
          <w:u w:val="none"/>
          <w:lang w:eastAsia="zh-CN" w:bidi="hi-IN"/>
        </w:rPr>
        <w:t>)</w:t>
      </w:r>
      <w:r w:rsidRPr="00B751DD">
        <w:rPr>
          <w:rFonts w:eastAsia="SimSun"/>
          <w:color w:val="00000A"/>
          <w:szCs w:val="24"/>
          <w:u w:val="none"/>
          <w:lang w:eastAsia="zh-CN" w:bidi="hi-IN"/>
        </w:rPr>
        <w:t>.</w:t>
      </w:r>
    </w:p>
    <w:p w14:paraId="58124198"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B751DD">
        <w:rPr>
          <w:rFonts w:eastAsia="SimSun" w:cs="Mangal"/>
          <w:color w:val="00000A"/>
          <w:szCs w:val="24"/>
          <w:u w:val="none"/>
          <w:lang w:eastAsia="zh-CN" w:bidi="hi-IN"/>
        </w:rPr>
        <w:t>starpgabalu</w:t>
      </w:r>
      <w:proofErr w:type="spellEnd"/>
      <w:r w:rsidRPr="00B751DD">
        <w:rPr>
          <w:rFonts w:eastAsia="SimSun" w:cs="Mangal"/>
          <w:color w:val="00000A"/>
          <w:szCs w:val="24"/>
          <w:u w:val="none"/>
          <w:lang w:eastAsia="zh-CN" w:bidi="hi-IN"/>
        </w:rPr>
        <w:t xml:space="preserve">, kas pieguļ viņu zemei. Šā likuma 37.panta pirmās daļas 4.punkts nosaka, ka pārdot publiskas personas mantu par brīvu cenu var, ja nekustamo īpašumu iegūst šā likuma 4.panta ceturtajā daļā minētā persona. Šajā gadījumā pārdošanas cena ir vienāda ar nosacīto cenu (8.pants). Šā panta piektā daļa nosaka, ka, ja nekustamo īpašumu pārdod par brīvu cenu šā likuma 4.panta ceturtajā daļā minētajām personām, institūcija, kas organizē nekustamā īpašuma atsavināšanu (9.pants), </w:t>
      </w:r>
      <w:proofErr w:type="spellStart"/>
      <w:r w:rsidRPr="00B751DD">
        <w:rPr>
          <w:rFonts w:eastAsia="SimSun" w:cs="Mangal"/>
          <w:color w:val="00000A"/>
          <w:szCs w:val="24"/>
          <w:u w:val="none"/>
          <w:lang w:eastAsia="zh-CN" w:bidi="hi-IN"/>
        </w:rPr>
        <w:t>nosūta</w:t>
      </w:r>
      <w:proofErr w:type="spellEnd"/>
      <w:r w:rsidRPr="00B751DD">
        <w:rPr>
          <w:rFonts w:eastAsia="SimSun" w:cs="Mangal"/>
          <w:color w:val="00000A"/>
          <w:szCs w:val="24"/>
          <w:u w:val="none"/>
          <w:lang w:eastAsia="zh-CN" w:bidi="hi-IN"/>
        </w:rPr>
        <w:t xml:space="preserve"> tām atsavināšanas paziņojumu.</w:t>
      </w:r>
    </w:p>
    <w:p w14:paraId="4F6B4434"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Gulbenes novada pašvaldība 2025.gada 31.janvārī nosūtīja: Latvijas Republikas Zemkopības ministrijai atsavināšanas paziņojumu Nr. GND/4.18/25/306; Tirzas pagasta Jāņa Jēgera zemnieku saimniecībai “LEJAS ZOSĒNI”, reģistrācijas numurs 54101032671, juridiskā adrese “</w:t>
      </w:r>
      <w:proofErr w:type="spellStart"/>
      <w:r w:rsidRPr="00B751DD">
        <w:rPr>
          <w:rFonts w:eastAsia="SimSun" w:cs="Mangal"/>
          <w:color w:val="00000A"/>
          <w:szCs w:val="24"/>
          <w:u w:val="none"/>
          <w:lang w:eastAsia="zh-CN" w:bidi="hi-IN"/>
        </w:rPr>
        <w:t>Kalnlejas</w:t>
      </w:r>
      <w:proofErr w:type="spellEnd"/>
      <w:r w:rsidRPr="00B751DD">
        <w:rPr>
          <w:rFonts w:eastAsia="SimSun" w:cs="Mangal"/>
          <w:color w:val="00000A"/>
          <w:szCs w:val="24"/>
          <w:u w:val="none"/>
          <w:lang w:eastAsia="zh-CN" w:bidi="hi-IN"/>
        </w:rPr>
        <w:t xml:space="preserve">”, Tirzas pagasts, Gulbenes novads, LV-4424, atsavināšanas paziņojumu Nr. GND/4.18/25/307; </w:t>
      </w:r>
      <w:r w:rsidRPr="00B751DD">
        <w:rPr>
          <w:rFonts w:eastAsia="SimSun" w:cs="Mangal"/>
          <w:b/>
          <w:bCs/>
          <w:color w:val="00000A"/>
          <w:szCs w:val="24"/>
          <w:u w:val="none"/>
          <w:lang w:eastAsia="zh-CN" w:bidi="hi-IN"/>
        </w:rPr>
        <w:t>[…]</w:t>
      </w:r>
      <w:r w:rsidRPr="00B751DD">
        <w:rPr>
          <w:rFonts w:eastAsia="SimSun" w:cs="Mangal"/>
          <w:color w:val="00000A"/>
          <w:szCs w:val="24"/>
          <w:u w:val="none"/>
          <w:lang w:eastAsia="zh-CN" w:bidi="hi-IN"/>
        </w:rPr>
        <w:t xml:space="preserve">, atsavināšanas paziņojumu Nr. GND/4.18/25/313; </w:t>
      </w:r>
      <w:r w:rsidRPr="00B751DD">
        <w:rPr>
          <w:rFonts w:eastAsia="SimSun" w:cs="Mangal"/>
          <w:b/>
          <w:bCs/>
          <w:color w:val="00000A"/>
          <w:szCs w:val="24"/>
          <w:u w:val="none"/>
          <w:lang w:eastAsia="zh-CN" w:bidi="hi-IN"/>
        </w:rPr>
        <w:t>[…]</w:t>
      </w:r>
      <w:r w:rsidRPr="00B751DD">
        <w:rPr>
          <w:rFonts w:eastAsia="SimSun" w:cs="Mangal"/>
          <w:color w:val="00000A"/>
          <w:szCs w:val="24"/>
          <w:u w:val="none"/>
          <w:lang w:eastAsia="zh-CN" w:bidi="hi-IN"/>
        </w:rPr>
        <w:t xml:space="preserve">, atsavināšanas paziņojumu Nr. GND/4.18/25/314; </w:t>
      </w:r>
      <w:r w:rsidRPr="00B751DD">
        <w:rPr>
          <w:rFonts w:eastAsia="SimSun" w:cs="Mangal"/>
          <w:b/>
          <w:bCs/>
          <w:color w:val="00000A"/>
          <w:szCs w:val="24"/>
          <w:u w:val="none"/>
          <w:lang w:eastAsia="zh-CN" w:bidi="hi-IN"/>
        </w:rPr>
        <w:t>[…]</w:t>
      </w:r>
      <w:r w:rsidRPr="00B751DD">
        <w:rPr>
          <w:rFonts w:eastAsia="SimSun" w:cs="Mangal"/>
          <w:color w:val="00000A"/>
          <w:szCs w:val="24"/>
          <w:u w:val="none"/>
          <w:lang w:eastAsia="zh-CN" w:bidi="hi-IN"/>
        </w:rPr>
        <w:t>, atsavināšanas paziņojumu Nr. GND/4.18/25/315.</w:t>
      </w:r>
    </w:p>
    <w:p w14:paraId="61244C84"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Atbilstoši Gulbenes novada pašvaldības domes </w:t>
      </w:r>
      <w:r w:rsidRPr="00B751DD">
        <w:rPr>
          <w:rFonts w:eastAsia="SimSun"/>
          <w:color w:val="00000A"/>
          <w:szCs w:val="24"/>
          <w:u w:val="none"/>
          <w:lang w:eastAsia="zh-CN" w:bidi="hi-IN"/>
        </w:rPr>
        <w:t>2025.gada 30.janvāra lēmumu Nr. GND/2025/18 “Par nekustamā īpašuma “</w:t>
      </w:r>
      <w:proofErr w:type="spellStart"/>
      <w:r w:rsidRPr="00B751DD">
        <w:rPr>
          <w:rFonts w:eastAsia="SimSun"/>
          <w:color w:val="00000A"/>
          <w:szCs w:val="24"/>
          <w:u w:val="none"/>
          <w:lang w:eastAsia="zh-CN" w:bidi="hi-IN"/>
        </w:rPr>
        <w:t>Jaunmurri</w:t>
      </w:r>
      <w:proofErr w:type="spellEnd"/>
      <w:r w:rsidRPr="00B751DD">
        <w:rPr>
          <w:rFonts w:eastAsia="SimSun"/>
          <w:color w:val="00000A"/>
          <w:szCs w:val="24"/>
          <w:u w:val="none"/>
          <w:lang w:eastAsia="zh-CN" w:bidi="hi-IN"/>
        </w:rPr>
        <w:t>”, Tirzas pagastā, Gulbenes novadā, nosacītās cenas un izsoles starp pirmpirkuma tiesīgajām personām noteikumu apstiprināšanu” (protokols Nr. 3; 12</w:t>
      </w:r>
      <w:r w:rsidRPr="00B751DD">
        <w:rPr>
          <w:rFonts w:eastAsia="SimSun" w:cs="Mangal"/>
          <w:color w:val="00000A"/>
          <w:szCs w:val="24"/>
          <w:u w:val="none"/>
          <w:lang w:eastAsia="zh-CN" w:bidi="hi-IN"/>
        </w:rPr>
        <w:t>.p.) pielikuma “Gulbenes novada pašvaldības nekustamā īpašuma – “</w:t>
      </w:r>
      <w:proofErr w:type="spellStart"/>
      <w:r w:rsidRPr="00B751DD">
        <w:rPr>
          <w:rFonts w:eastAsia="SimSun" w:cs="Mangal"/>
          <w:color w:val="00000A"/>
          <w:szCs w:val="24"/>
          <w:u w:val="none"/>
          <w:lang w:eastAsia="zh-CN" w:bidi="hi-IN"/>
        </w:rPr>
        <w:t>Jaunmurri</w:t>
      </w:r>
      <w:proofErr w:type="spellEnd"/>
      <w:r w:rsidRPr="00B751DD">
        <w:rPr>
          <w:rFonts w:eastAsia="SimSun" w:cs="Mangal"/>
          <w:color w:val="00000A"/>
          <w:szCs w:val="24"/>
          <w:u w:val="none"/>
          <w:lang w:eastAsia="zh-CN" w:bidi="hi-IN"/>
        </w:rPr>
        <w:t>”, Tirzas pagasta, Gulbenes novadā, izsoles starp pirmpirkuma tiesīgajām personām noteikumi” (turpmāk – izsoles noteikumi) 1.9. punktam, gadījumā, ja šo izsoles noteikumu 4.1.punktā noteiktajā termiņā ir saņemts viens pieteikums no pirmpirkuma tiesīgās personas, izsoli nerīko un ar šo personu (personām) slēdz pirkuma līgumu par atsavināmā Objekta pārdošanu par nosacīto cenu. Izsoles noteikumu 4.1.punktā noteikts, ka pieteikums par pirmpirkuma tiesību izmantošanu un šajos izsoles noteikumos noteiktie dokumenti dalībai izsolē iesniedzami Gulbenes novada Centrālajā pārvaldē līdz 2025.gada 6.martam plkst.15.00.</w:t>
      </w:r>
    </w:p>
    <w:p w14:paraId="489844AF"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lastRenderedPageBreak/>
        <w:t>Gulbenes novada pašvaldība saņēma Tirzas pagasta Jāņa Jēgera zemnieku saimniecības “LEJAS ZOSĒNI”, reģistrācijas numurs 54101032671, juridiskā adrese “</w:t>
      </w:r>
      <w:proofErr w:type="spellStart"/>
      <w:r w:rsidRPr="00B751DD">
        <w:rPr>
          <w:rFonts w:eastAsia="SimSun" w:cs="Mangal"/>
          <w:color w:val="00000A"/>
          <w:szCs w:val="24"/>
          <w:u w:val="none"/>
          <w:lang w:eastAsia="zh-CN" w:bidi="hi-IN"/>
        </w:rPr>
        <w:t>Kalnlejas</w:t>
      </w:r>
      <w:proofErr w:type="spellEnd"/>
      <w:r w:rsidRPr="00B751DD">
        <w:rPr>
          <w:rFonts w:eastAsia="SimSun" w:cs="Mangal"/>
          <w:color w:val="00000A"/>
          <w:szCs w:val="24"/>
          <w:u w:val="none"/>
          <w:lang w:eastAsia="zh-CN" w:bidi="hi-IN"/>
        </w:rPr>
        <w:t xml:space="preserve">”, Tirzas pagasts, Gulbenes novads, LV-4424, 2025.gada 3.marta iesniegumu (Gulbenes novada pašvaldībā saņemts 2025.gada 3.martā un reģistrēts ar Nr. GND/5.13.2/25/633-L), kurā ir izteikta piekrišana izmantot pirmpirkuma tiesības iegādāties </w:t>
      </w:r>
      <w:proofErr w:type="spellStart"/>
      <w:r w:rsidRPr="00B751DD">
        <w:rPr>
          <w:rFonts w:eastAsia="SimSun" w:cs="Mangal"/>
          <w:color w:val="00000A"/>
          <w:szCs w:val="24"/>
          <w:u w:val="none"/>
          <w:lang w:eastAsia="zh-CN" w:bidi="hi-IN"/>
        </w:rPr>
        <w:t>starpgabalu</w:t>
      </w:r>
      <w:proofErr w:type="spellEnd"/>
      <w:r w:rsidRPr="00B751DD">
        <w:rPr>
          <w:rFonts w:eastAsia="SimSun" w:cs="Mangal"/>
          <w:color w:val="00000A"/>
          <w:szCs w:val="24"/>
          <w:u w:val="none"/>
          <w:lang w:eastAsia="zh-CN" w:bidi="hi-IN"/>
        </w:rPr>
        <w:t xml:space="preserve"> – </w:t>
      </w:r>
      <w:r w:rsidRPr="00B751DD">
        <w:rPr>
          <w:rFonts w:eastAsia="SimSun"/>
          <w:color w:val="00000A"/>
          <w:szCs w:val="24"/>
          <w:u w:val="none"/>
          <w:lang w:eastAsia="zh-CN" w:bidi="hi-IN"/>
        </w:rPr>
        <w:t>zemes vienību ar kadastra apzīmējumu 50940090113 ar platību 1,49 ha</w:t>
      </w:r>
      <w:r w:rsidRPr="00B751DD">
        <w:rPr>
          <w:rFonts w:eastAsia="SimSun" w:cs="Mangal"/>
          <w:color w:val="00000A"/>
          <w:szCs w:val="24"/>
          <w:u w:val="none"/>
          <w:lang w:eastAsia="zh-CN" w:bidi="hi-IN"/>
        </w:rPr>
        <w:t xml:space="preserve">. </w:t>
      </w:r>
    </w:p>
    <w:p w14:paraId="148FDA86"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Pirkuma maksa 2025.gada 16.martā ir samaksāta pilnā apmērā.</w:t>
      </w:r>
    </w:p>
    <w:p w14:paraId="6DBEFE33"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532ADB38" w14:textId="77777777" w:rsidR="00BE4D6E" w:rsidRPr="00B751DD" w:rsidRDefault="00BE4D6E" w:rsidP="00BE4D6E">
      <w:pPr>
        <w:widowControl w:val="0"/>
        <w:suppressAutoHyphens/>
        <w:spacing w:line="360" w:lineRule="auto"/>
        <w:ind w:firstLine="567"/>
        <w:jc w:val="both"/>
        <w:rPr>
          <w:rFonts w:eastAsia="SimSun" w:cs="Mangal"/>
          <w:color w:val="00000A"/>
          <w:szCs w:val="24"/>
          <w:u w:val="none"/>
          <w:lang w:eastAsia="zh-CN" w:bidi="hi-IN"/>
        </w:rPr>
      </w:pPr>
      <w:r w:rsidRPr="00B751DD">
        <w:rPr>
          <w:rFonts w:eastAsia="SimSun" w:cs="Mangal"/>
          <w:color w:val="00000A"/>
          <w:szCs w:val="24"/>
          <w:u w:val="none"/>
          <w:lang w:eastAsia="zh-CN" w:bidi="hi-IN"/>
        </w:rPr>
        <w:t xml:space="preserve">Pamatojoties uz Pašvaldību likuma 10.panta pirmās daļas 16. un 21.punktu, Publiskas personas mantas atsavināšanas likuma 4.panta ceturtās daļas 1.punktu, 37.panta pirmās daļas 4.punktu, 37.panta piekto daļu, saskaņā ar Gulbenes novada pašvaldības īpašuma novērtēšanas un izsoļu komisijas 2025.gada 13.marta sēdes lēmumu, Gulbenes novada pašvaldības īpašuma novērtēšanas un izsoļu komisijas protokols Nr. GND/2.7.2/25/6 (2.§), atklāti balsojot: </w:t>
      </w:r>
      <w:r w:rsidRPr="00B751DD">
        <w:rPr>
          <w:rFonts w:eastAsia="SimSun"/>
          <w:color w:val="00000A"/>
          <w:szCs w:val="24"/>
          <w:u w:val="none"/>
          <w:lang w:eastAsia="zh-CN" w:bidi="hi-IN"/>
        </w:rPr>
        <w:t xml:space="preserve">ar  balsīm </w:t>
      </w:r>
      <w:r w:rsidRPr="00B751DD">
        <w:rPr>
          <w:rFonts w:eastAsia="SimSun"/>
          <w:noProof/>
          <w:color w:val="00000A"/>
          <w:szCs w:val="24"/>
          <w:u w:val="none"/>
          <w:lang w:eastAsia="zh-CN" w:bidi="hi-IN"/>
        </w:rPr>
        <w:t xml:space="preserve">“Par” ( ), “Pret” – , “Atturas” – , “Nepiedalās” –  </w:t>
      </w:r>
      <w:r w:rsidRPr="00B751DD">
        <w:rPr>
          <w:rFonts w:eastAsia="SimSun"/>
          <w:color w:val="000000"/>
          <w:szCs w:val="24"/>
          <w:u w:val="none"/>
          <w:lang w:eastAsia="zh-CN" w:bidi="hi-IN"/>
        </w:rPr>
        <w:t>, Gulbenes novada pašvaldības dome NOLEMJ</w:t>
      </w:r>
      <w:r w:rsidRPr="00B751DD">
        <w:rPr>
          <w:rFonts w:eastAsia="SimSun" w:cs="Mangal"/>
          <w:color w:val="00000A"/>
          <w:szCs w:val="24"/>
          <w:u w:val="none"/>
          <w:lang w:eastAsia="zh-CN" w:bidi="hi-IN"/>
        </w:rPr>
        <w:t>:</w:t>
      </w:r>
    </w:p>
    <w:p w14:paraId="2E28D461"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1. APSTIPRINĀT par Gulbenes novada pašvaldībai piederošā nekustamā īpašuma Tirzas pagastā ar nosaukumu</w:t>
      </w:r>
      <w:r w:rsidRPr="00B751DD">
        <w:rPr>
          <w:color w:val="000000"/>
          <w:szCs w:val="24"/>
          <w:u w:val="none"/>
          <w:lang w:eastAsia="lv-LV"/>
        </w:rPr>
        <w:t xml:space="preserve"> </w:t>
      </w:r>
      <w:r w:rsidRPr="00B751DD">
        <w:rPr>
          <w:szCs w:val="24"/>
          <w:u w:val="none"/>
          <w:lang w:eastAsia="lv-LV"/>
        </w:rPr>
        <w:t>“</w:t>
      </w:r>
      <w:proofErr w:type="spellStart"/>
      <w:r w:rsidRPr="00B751DD">
        <w:rPr>
          <w:szCs w:val="24"/>
          <w:u w:val="none"/>
          <w:lang w:eastAsia="lv-LV"/>
        </w:rPr>
        <w:t>Jaunmurri</w:t>
      </w:r>
      <w:proofErr w:type="spellEnd"/>
      <w:r w:rsidRPr="00B751DD">
        <w:rPr>
          <w:szCs w:val="24"/>
          <w:u w:val="none"/>
          <w:lang w:eastAsia="lv-LV"/>
        </w:rPr>
        <w:t xml:space="preserve">” ar kadastra numuru 5094 009 0113, kas sastāv no zemes vienības ar kadastra apzīmējumu 50940090113 ar platību 1,49 ha – </w:t>
      </w:r>
      <w:proofErr w:type="spellStart"/>
      <w:r w:rsidRPr="00B751DD">
        <w:rPr>
          <w:szCs w:val="24"/>
          <w:u w:val="none"/>
          <w:lang w:eastAsia="lv-LV"/>
        </w:rPr>
        <w:t>starpgabala</w:t>
      </w:r>
      <w:proofErr w:type="spellEnd"/>
      <w:r w:rsidRPr="00B751DD">
        <w:rPr>
          <w:rFonts w:cs="Arial"/>
          <w:szCs w:val="24"/>
          <w:u w:val="none"/>
          <w:lang w:eastAsia="lv-LV"/>
        </w:rPr>
        <w:t xml:space="preserve">, </w:t>
      </w:r>
      <w:r w:rsidRPr="00B751DD">
        <w:rPr>
          <w:szCs w:val="24"/>
          <w:u w:val="none"/>
          <w:lang w:eastAsia="lv-LV"/>
        </w:rPr>
        <w:t>pircēju Tirzas pagasta Jāņa Jēgera zemnieku saimniecību “LEJAS ZOSĒNI”, reģistrācijas numurs 54101032671, juridiskā adrese “</w:t>
      </w:r>
      <w:proofErr w:type="spellStart"/>
      <w:r w:rsidRPr="00B751DD">
        <w:rPr>
          <w:szCs w:val="24"/>
          <w:u w:val="none"/>
          <w:lang w:eastAsia="lv-LV"/>
        </w:rPr>
        <w:t>Kalnlejas</w:t>
      </w:r>
      <w:proofErr w:type="spellEnd"/>
      <w:r w:rsidRPr="00B751DD">
        <w:rPr>
          <w:szCs w:val="24"/>
          <w:u w:val="none"/>
          <w:lang w:eastAsia="lv-LV"/>
        </w:rPr>
        <w:t>”, Tirzas pagasts, Gulbenes novads, LV-4424.</w:t>
      </w:r>
    </w:p>
    <w:p w14:paraId="6F684954"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2. Trīsdesmit dienu laikā pēc pircēja apstiprināšanas slēgt nekustamā īpašuma pirkuma līgumu ar Tirzas pagasta Jāņa Jēgera zemnieku saimniecību “LEJAS ZOSĒNI”, reģistrācijas numurs 54101032671, juridiskā adrese “</w:t>
      </w:r>
      <w:proofErr w:type="spellStart"/>
      <w:r w:rsidRPr="00B751DD">
        <w:rPr>
          <w:szCs w:val="24"/>
          <w:u w:val="none"/>
          <w:lang w:eastAsia="lv-LV"/>
        </w:rPr>
        <w:t>Kalnlejas</w:t>
      </w:r>
      <w:proofErr w:type="spellEnd"/>
      <w:r w:rsidRPr="00B751DD">
        <w:rPr>
          <w:szCs w:val="24"/>
          <w:u w:val="none"/>
          <w:lang w:eastAsia="lv-LV"/>
        </w:rPr>
        <w:t xml:space="preserve">”, Tirzas pagasts, Gulbenes novads, LV-4424, par šā lēmuma 1.punktā minētā nekustamā īpašuma pārdošanu par nosacīto cenu 4200 EUR (četri tūkstoši divi simti </w:t>
      </w:r>
      <w:proofErr w:type="spellStart"/>
      <w:r w:rsidRPr="00B751DD">
        <w:rPr>
          <w:i/>
          <w:iCs/>
          <w:szCs w:val="24"/>
          <w:u w:val="none"/>
          <w:lang w:eastAsia="lv-LV"/>
        </w:rPr>
        <w:t>euro</w:t>
      </w:r>
      <w:proofErr w:type="spellEnd"/>
      <w:r w:rsidRPr="00B751DD">
        <w:rPr>
          <w:color w:val="000000"/>
          <w:szCs w:val="24"/>
          <w:u w:val="none"/>
          <w:lang w:eastAsia="lv-LV"/>
        </w:rPr>
        <w:t>)</w:t>
      </w:r>
      <w:r w:rsidRPr="00B751DD">
        <w:rPr>
          <w:szCs w:val="24"/>
          <w:u w:val="none"/>
          <w:lang w:eastAsia="lv-LV"/>
        </w:rPr>
        <w:t>.</w:t>
      </w:r>
    </w:p>
    <w:p w14:paraId="0ED20F48" w14:textId="77777777" w:rsidR="00BE4D6E" w:rsidRPr="00B751DD" w:rsidRDefault="00BE4D6E" w:rsidP="00BE4D6E">
      <w:pPr>
        <w:spacing w:line="360" w:lineRule="auto"/>
        <w:ind w:firstLine="567"/>
        <w:jc w:val="both"/>
        <w:rPr>
          <w:szCs w:val="24"/>
          <w:u w:val="none"/>
          <w:lang w:eastAsia="lv-LV"/>
        </w:rPr>
      </w:pPr>
      <w:r w:rsidRPr="00B751DD">
        <w:rPr>
          <w:szCs w:val="24"/>
          <w:u w:val="none"/>
          <w:lang w:eastAsia="lv-LV"/>
        </w:rPr>
        <w:t>3. Lēmuma izpildi Gulbenes novada pašvaldības īpašuma novērtēšanas un izsoļu komisijai.</w:t>
      </w:r>
    </w:p>
    <w:p w14:paraId="67E07045" w14:textId="77777777" w:rsidR="004201E0" w:rsidRPr="004201E0" w:rsidRDefault="004201E0" w:rsidP="004201E0">
      <w:pPr>
        <w:spacing w:line="360" w:lineRule="auto"/>
        <w:ind w:firstLine="567"/>
        <w:jc w:val="both"/>
        <w:rPr>
          <w:rFonts w:eastAsia="SimSun"/>
          <w:color w:val="00000A"/>
          <w:szCs w:val="24"/>
          <w:u w:val="none"/>
          <w:lang w:eastAsia="zh-CN" w:bidi="hi-IN"/>
        </w:rPr>
      </w:pPr>
      <w:r w:rsidRPr="004201E0">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201E0">
        <w:rPr>
          <w:rFonts w:eastAsia="SimSun"/>
          <w:color w:val="00000A"/>
          <w:szCs w:val="24"/>
          <w:u w:val="none"/>
          <w:lang w:eastAsia="zh-CN" w:bidi="hi-IN"/>
        </w:rPr>
        <w:t>rakstveidā</w:t>
      </w:r>
      <w:proofErr w:type="spellEnd"/>
      <w:r w:rsidRPr="004201E0">
        <w:rPr>
          <w:rFonts w:eastAsia="SimSun"/>
          <w:color w:val="00000A"/>
          <w:szCs w:val="24"/>
          <w:u w:val="none"/>
          <w:lang w:eastAsia="zh-CN" w:bidi="hi-IN"/>
        </w:rPr>
        <w:t>, mutvārdos vai citādi – , neietekmē tā stāšanos spēkā.</w:t>
      </w:r>
    </w:p>
    <w:p w14:paraId="2FE6D01E"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lastRenderedPageBreak/>
        <w:t>37</w:t>
      </w:r>
      <w:r w:rsidR="00881464">
        <w:rPr>
          <w:b/>
          <w:color w:val="000000" w:themeColor="text1"/>
          <w:szCs w:val="24"/>
          <w:u w:val="none"/>
        </w:rPr>
        <w:t>.</w:t>
      </w:r>
    </w:p>
    <w:p w14:paraId="44CAE78A"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2020.gada 19.marta (protokols Nr. 6, 23.§, 6.p.) lēmumā “Par nekustamā īpašuma pircēja apstiprināšanu”</w:t>
      </w:r>
    </w:p>
    <w:p w14:paraId="37216E67"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8953405"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6F8AEA5" w14:textId="77777777" w:rsidR="000B6DDA" w:rsidRPr="00575A1B" w:rsidRDefault="000B6DDA" w:rsidP="000B6DDA">
      <w:pPr>
        <w:rPr>
          <w:rFonts w:eastAsia="Calibri"/>
          <w:szCs w:val="24"/>
          <w:u w:val="none"/>
        </w:rPr>
      </w:pPr>
      <w:r>
        <w:rPr>
          <w:rFonts w:eastAsia="Calibri"/>
          <w:szCs w:val="24"/>
          <w:u w:val="none"/>
        </w:rPr>
        <w:t>DEBATĒS PIEDALĀS: nav</w:t>
      </w:r>
    </w:p>
    <w:p w14:paraId="2D50A764" w14:textId="77777777" w:rsidR="000B6DDA" w:rsidRDefault="000B6DDA" w:rsidP="000B6DDA">
      <w:pPr>
        <w:rPr>
          <w:rFonts w:eastAsia="Calibri"/>
          <w:color w:val="FF0000"/>
          <w:szCs w:val="24"/>
          <w:u w:val="none"/>
        </w:rPr>
      </w:pPr>
    </w:p>
    <w:p w14:paraId="0A326AB1" w14:textId="77777777" w:rsidR="000B6DDA" w:rsidRDefault="000B6DDA" w:rsidP="000B6DDA">
      <w:pPr>
        <w:spacing w:line="360" w:lineRule="auto"/>
        <w:ind w:firstLine="567"/>
        <w:jc w:val="both"/>
        <w:rPr>
          <w:u w:val="none"/>
        </w:rPr>
      </w:pPr>
      <w:r>
        <w:rPr>
          <w:u w:val="none"/>
        </w:rPr>
        <w:t>Finanšu komiteja atklāti balsojot:</w:t>
      </w:r>
    </w:p>
    <w:p w14:paraId="4B33C717" w14:textId="77777777" w:rsidR="000B6DDA" w:rsidRDefault="000B6DDA" w:rsidP="000B6DDA">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C699F70" w14:textId="77777777" w:rsidR="000B6DDA" w:rsidRDefault="000B6DDA" w:rsidP="000B6DDA">
      <w:pPr>
        <w:spacing w:line="360" w:lineRule="auto"/>
        <w:ind w:firstLine="567"/>
        <w:jc w:val="both"/>
        <w:rPr>
          <w:noProof/>
          <w:u w:val="none"/>
        </w:rPr>
      </w:pPr>
      <w:r>
        <w:rPr>
          <w:noProof/>
          <w:u w:val="none"/>
        </w:rPr>
        <w:t>Virzīt izskatīšanai domes sēdē lēmumprojektu:</w:t>
      </w:r>
    </w:p>
    <w:p w14:paraId="196E8544" w14:textId="77777777" w:rsidR="004201E0" w:rsidRPr="004201E0" w:rsidRDefault="004201E0" w:rsidP="004201E0">
      <w:pPr>
        <w:spacing w:after="240" w:line="276" w:lineRule="auto"/>
        <w:ind w:firstLine="561"/>
        <w:jc w:val="center"/>
        <w:rPr>
          <w:b/>
          <w:szCs w:val="24"/>
          <w:u w:val="none"/>
          <w:lang w:eastAsia="lv-LV"/>
        </w:rPr>
      </w:pPr>
      <w:r w:rsidRPr="004201E0">
        <w:rPr>
          <w:b/>
          <w:szCs w:val="24"/>
          <w:u w:val="none"/>
          <w:lang w:eastAsia="lv-LV"/>
        </w:rPr>
        <w:t>Par grozījumiem Gulbenes novada domes 2020.gada 19.marta lēmumā “Par nekustamā īpašuma pircēja apstiprināšanu” (protokols Nr. 6, 23.§, 6.p.)</w:t>
      </w:r>
    </w:p>
    <w:p w14:paraId="3FFB340E"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t>Saskaņā ar Gulbenes novada domes 2020.gada 19.marta lēmumu “Par nekustamā īpašuma pircēja apstiprināšanu” (protokols Nr.</w:t>
      </w:r>
      <w:r w:rsidRPr="004201E0">
        <w:rPr>
          <w:rFonts w:ascii="Arial" w:hAnsi="Arial" w:cs="Arial"/>
          <w:sz w:val="22"/>
          <w:u w:val="none"/>
          <w:lang w:eastAsia="lv-LV"/>
        </w:rPr>
        <w:t xml:space="preserve"> </w:t>
      </w:r>
      <w:r w:rsidRPr="004201E0">
        <w:rPr>
          <w:szCs w:val="24"/>
          <w:u w:val="none"/>
          <w:lang w:eastAsia="lv-LV"/>
        </w:rPr>
        <w:t xml:space="preserve">6, 23.§, 6.p.) (turpmāk – Lēmums), ar kuru nolēma apstiprināt </w:t>
      </w:r>
      <w:r w:rsidRPr="004201E0">
        <w:rPr>
          <w:rFonts w:eastAsia="SimSun" w:cs="Mangal"/>
          <w:szCs w:val="24"/>
          <w:u w:val="none"/>
          <w:lang w:eastAsia="zh-CN" w:bidi="hi-IN"/>
        </w:rPr>
        <w:t xml:space="preserve">Gulbenes novada pašvaldībai piederošā </w:t>
      </w:r>
      <w:r w:rsidRPr="004201E0">
        <w:rPr>
          <w:rFonts w:eastAsia="SimSun"/>
          <w:szCs w:val="24"/>
          <w:u w:val="none"/>
          <w:lang w:eastAsia="zh-CN" w:bidi="hi-IN"/>
        </w:rPr>
        <w:t xml:space="preserve">nekustamā īpašuma </w:t>
      </w:r>
      <w:r w:rsidRPr="004201E0">
        <w:rPr>
          <w:szCs w:val="24"/>
          <w:u w:val="none"/>
          <w:lang w:eastAsia="lv-LV"/>
        </w:rPr>
        <w:t>“</w:t>
      </w:r>
      <w:proofErr w:type="spellStart"/>
      <w:r w:rsidRPr="004201E0">
        <w:rPr>
          <w:szCs w:val="24"/>
          <w:u w:val="none"/>
          <w:lang w:eastAsia="lv-LV"/>
        </w:rPr>
        <w:t>Mezīši</w:t>
      </w:r>
      <w:proofErr w:type="spellEnd"/>
      <w:r w:rsidRPr="004201E0">
        <w:rPr>
          <w:szCs w:val="24"/>
          <w:u w:val="none"/>
          <w:lang w:eastAsia="lv-LV"/>
        </w:rPr>
        <w:t xml:space="preserve"> 1” – 4, Stradu pagasts, Gulbenes novads, kadastra numurs 5090 900 0318, kas sastāv no divistabu dzīvokļa, 51,2 </w:t>
      </w:r>
      <w:proofErr w:type="spellStart"/>
      <w:r w:rsidRPr="004201E0">
        <w:rPr>
          <w:szCs w:val="24"/>
          <w:u w:val="none"/>
          <w:lang w:eastAsia="lv-LV"/>
        </w:rPr>
        <w:t>kv.m</w:t>
      </w:r>
      <w:proofErr w:type="spellEnd"/>
      <w:r w:rsidRPr="004201E0">
        <w:rPr>
          <w:szCs w:val="24"/>
          <w:u w:val="none"/>
          <w:lang w:eastAsia="lv-LV"/>
        </w:rPr>
        <w:t>. platībā</w:t>
      </w:r>
      <w:r w:rsidRPr="004201E0">
        <w:rPr>
          <w:szCs w:val="24"/>
          <w:u w:val="none"/>
          <w:vertAlign w:val="superscript"/>
          <w:lang w:eastAsia="lv-LV"/>
        </w:rPr>
        <w:t xml:space="preserve"> </w:t>
      </w:r>
      <w:r w:rsidRPr="004201E0">
        <w:rPr>
          <w:szCs w:val="24"/>
          <w:u w:val="none"/>
          <w:lang w:eastAsia="lv-LV"/>
        </w:rPr>
        <w:t>(telpu grupas kadastra apzīmējums 5090 011 0025 001 004), un pie tā piederošām kopīpašuma 492/2647 domājamām daļām no dzīvojamās mājas (būves kadastra apzīmējums 5090 011 0025 001), 492/2647 domājamām daļām no šķūņa (būves kadastra apzīmējums 5090 011 0025 002), 492/2647 domājamām daļām no pirts (būves kadastra apzīmējums 5090 011 0025 003), 492/2647 domājamām daļām no kūts (būves kadastra apzīmējums 5090 011 0025 006), 492/2647 domājamām daļām no šķūņa (būves kadastra apzīmējums 5090 011 0025 008), 492/2647 domājamām daļām no zemes (zemes vienības kadastra apzīmējums 5090 011 0025)</w:t>
      </w:r>
      <w:r w:rsidRPr="004201E0">
        <w:rPr>
          <w:rFonts w:eastAsia="SimSun"/>
          <w:szCs w:val="24"/>
          <w:u w:val="none"/>
          <w:lang w:eastAsia="zh-CN" w:bidi="hi-IN"/>
        </w:rPr>
        <w:t>, 2020.gada 1</w:t>
      </w:r>
      <w:r w:rsidRPr="004201E0">
        <w:rPr>
          <w:rFonts w:eastAsia="SimSun" w:cs="Mangal"/>
          <w:szCs w:val="24"/>
          <w:u w:val="none"/>
          <w:lang w:eastAsia="zh-CN" w:bidi="hi-IN"/>
        </w:rPr>
        <w:t>2.martā notikušās izsoles rezultātus</w:t>
      </w:r>
      <w:r w:rsidRPr="004201E0">
        <w:rPr>
          <w:szCs w:val="24"/>
          <w:u w:val="none"/>
          <w:lang w:eastAsia="lv-LV"/>
        </w:rPr>
        <w:t>.</w:t>
      </w:r>
    </w:p>
    <w:p w14:paraId="2308D953" w14:textId="77777777" w:rsidR="004201E0" w:rsidRPr="004201E0" w:rsidRDefault="004201E0" w:rsidP="004201E0">
      <w:pPr>
        <w:spacing w:line="360" w:lineRule="auto"/>
        <w:ind w:firstLine="561"/>
        <w:jc w:val="both"/>
        <w:rPr>
          <w:rFonts w:eastAsia="SimSun" w:cs="Mangal"/>
          <w:color w:val="00000A"/>
          <w:szCs w:val="24"/>
          <w:u w:val="none"/>
          <w:lang w:eastAsia="zh-CN" w:bidi="hi-IN"/>
        </w:rPr>
      </w:pPr>
      <w:r w:rsidRPr="004201E0">
        <w:rPr>
          <w:rFonts w:eastAsia="SimSun" w:cs="Mangal"/>
          <w:color w:val="00000A"/>
          <w:szCs w:val="24"/>
          <w:u w:val="none"/>
          <w:lang w:eastAsia="zh-CN" w:bidi="hi-IN"/>
        </w:rPr>
        <w:t>Gulbenes novada pašvaldība ir konstatējusi neatbilstību Lēmumā norādītās būves (pirts) kadastra apzīmējumā. Lēmumā pārrakstīšanās dēļ tika norādīts kļūdains telpu grupai ar kadastra apzīmējumu 5090 011 0025 001 004 piederošā kopīpašuma būves kadastra apzīmējums (pirts).</w:t>
      </w:r>
    </w:p>
    <w:p w14:paraId="25860FA2" w14:textId="77777777" w:rsidR="004201E0" w:rsidRPr="004201E0" w:rsidRDefault="004201E0" w:rsidP="004201E0">
      <w:pPr>
        <w:widowControl w:val="0"/>
        <w:suppressAutoHyphens/>
        <w:spacing w:line="360" w:lineRule="auto"/>
        <w:ind w:firstLine="561"/>
        <w:jc w:val="both"/>
        <w:rPr>
          <w:rFonts w:eastAsia="SimSun" w:cs="Mangal"/>
          <w:szCs w:val="24"/>
          <w:u w:val="none"/>
          <w:lang w:eastAsia="zh-CN" w:bidi="hi-IN"/>
        </w:rPr>
      </w:pPr>
      <w:r w:rsidRPr="004201E0">
        <w:rPr>
          <w:rFonts w:eastAsia="SimSun" w:cs="Mangal"/>
          <w:szCs w:val="24"/>
          <w:u w:val="none"/>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23128276" w14:textId="77777777" w:rsidR="004201E0" w:rsidRPr="004201E0" w:rsidRDefault="004201E0" w:rsidP="004201E0">
      <w:pPr>
        <w:widowControl w:val="0"/>
        <w:suppressAutoHyphens/>
        <w:spacing w:line="360" w:lineRule="auto"/>
        <w:ind w:firstLine="561"/>
        <w:jc w:val="both"/>
        <w:rPr>
          <w:rFonts w:eastAsia="SimSun" w:cs="Mangal"/>
          <w:szCs w:val="24"/>
          <w:u w:val="none"/>
          <w:lang w:eastAsia="zh-CN" w:bidi="hi-IN"/>
        </w:rPr>
      </w:pPr>
      <w:r w:rsidRPr="004201E0">
        <w:rPr>
          <w:rFonts w:eastAsia="SimSun" w:cs="Mangal"/>
          <w:szCs w:val="24"/>
          <w:u w:val="none"/>
          <w:lang w:eastAsia="zh-CN" w:bidi="hi-IN"/>
        </w:rPr>
        <w:t>Pārrakstīšanās kļūdas labošana nemaina Lēmuma būtību, jo fakti un tiesiskie apsvērumi lēmumā ir konstatēti pareizi, kā arī izdarīti secinājumi, tāpēc, izlabojot pārrakstīšanās kļūdu, lēmuma būtība nemainās.</w:t>
      </w:r>
    </w:p>
    <w:p w14:paraId="18239CB8"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t xml:space="preserve">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 savukārt šā likuma 10.panta pirmās daļas 21.punktā noteikts, ka dome ir tiesīga izlemt ikvienu pašvaldības kompetences jautājumu. </w:t>
      </w:r>
    </w:p>
    <w:p w14:paraId="29400CFF"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lastRenderedPageBreak/>
        <w:t>Pamatojoties uz Pašvaldību likuma 10.panta pirmās daļas 16.punktu un 21.punktu, un Administratīvā procesa likuma 72.panta pirmo daļu</w:t>
      </w:r>
      <w:r w:rsidRPr="004201E0">
        <w:rPr>
          <w:color w:val="000000"/>
          <w:szCs w:val="24"/>
          <w:u w:val="none"/>
          <w:lang w:eastAsia="lv-LV"/>
        </w:rPr>
        <w:t>,</w:t>
      </w:r>
      <w:r w:rsidRPr="004201E0">
        <w:rPr>
          <w:rFonts w:ascii="Arial" w:hAnsi="Arial" w:cs="Arial"/>
          <w:sz w:val="22"/>
          <w:u w:val="none"/>
          <w:lang w:eastAsia="lv-LV"/>
        </w:rPr>
        <w:t xml:space="preserve"> </w:t>
      </w:r>
      <w:r w:rsidRPr="004201E0">
        <w:rPr>
          <w:color w:val="000000"/>
          <w:szCs w:val="24"/>
          <w:u w:val="none"/>
          <w:lang w:eastAsia="lv-LV"/>
        </w:rPr>
        <w:t xml:space="preserve">un ņemot vērā </w:t>
      </w:r>
      <w:r w:rsidRPr="004201E0">
        <w:rPr>
          <w:szCs w:val="24"/>
          <w:u w:val="none"/>
          <w:lang w:eastAsia="lv-LV"/>
        </w:rPr>
        <w:t>Gulbenes novada pašvaldības domes Attīstības un tautsaimniecības komitejas un Finanšu komitejas ieteikumu</w:t>
      </w:r>
      <w:r w:rsidRPr="004201E0">
        <w:rPr>
          <w:color w:val="000000"/>
          <w:szCs w:val="24"/>
          <w:u w:val="none"/>
          <w:lang w:eastAsia="lv-LV"/>
        </w:rPr>
        <w:t>, atklāti balsojot ar balsīm “Par” ( ), “Pret” – , “Atturas” – , “Nepiedalās” – , Gulbenes novada pašvaldības dome NOLEMJ:</w:t>
      </w:r>
    </w:p>
    <w:p w14:paraId="193F576C" w14:textId="77777777" w:rsidR="004201E0" w:rsidRPr="004201E0" w:rsidRDefault="004201E0" w:rsidP="004201E0">
      <w:pPr>
        <w:widowControl w:val="0"/>
        <w:numPr>
          <w:ilvl w:val="0"/>
          <w:numId w:val="27"/>
        </w:numPr>
        <w:pBdr>
          <w:top w:val="nil"/>
          <w:left w:val="nil"/>
          <w:bottom w:val="nil"/>
          <w:right w:val="nil"/>
          <w:between w:val="nil"/>
        </w:pBdr>
        <w:tabs>
          <w:tab w:val="left" w:pos="851"/>
        </w:tabs>
        <w:spacing w:line="360" w:lineRule="auto"/>
        <w:ind w:left="0" w:firstLine="567"/>
        <w:jc w:val="both"/>
        <w:rPr>
          <w:color w:val="000000"/>
          <w:szCs w:val="24"/>
          <w:u w:val="none"/>
          <w:lang w:eastAsia="lv-LV"/>
        </w:rPr>
      </w:pPr>
      <w:r w:rsidRPr="004201E0">
        <w:rPr>
          <w:color w:val="000000"/>
          <w:szCs w:val="24"/>
          <w:u w:val="none"/>
          <w:lang w:eastAsia="lv-LV"/>
        </w:rPr>
        <w:t xml:space="preserve">IZDARĪT Gulbenes novada domes </w:t>
      </w:r>
      <w:r w:rsidRPr="004201E0">
        <w:rPr>
          <w:szCs w:val="24"/>
          <w:u w:val="none"/>
          <w:lang w:eastAsia="lv-LV"/>
        </w:rPr>
        <w:t>2020.gada 19.marta lēmumā “Par nekustamā īpašuma pircēja apstiprināšanu” (protokols Nr.</w:t>
      </w:r>
      <w:r w:rsidRPr="004201E0">
        <w:rPr>
          <w:rFonts w:ascii="Arial" w:hAnsi="Arial" w:cs="Arial"/>
          <w:sz w:val="22"/>
          <w:u w:val="none"/>
          <w:lang w:eastAsia="lv-LV"/>
        </w:rPr>
        <w:t xml:space="preserve"> </w:t>
      </w:r>
      <w:r w:rsidRPr="004201E0">
        <w:rPr>
          <w:szCs w:val="24"/>
          <w:u w:val="none"/>
          <w:lang w:eastAsia="lv-LV"/>
        </w:rPr>
        <w:t xml:space="preserve">6, 23.§, 6.p.) </w:t>
      </w:r>
      <w:r w:rsidRPr="004201E0">
        <w:rPr>
          <w:color w:val="000000"/>
          <w:szCs w:val="24"/>
          <w:u w:val="none"/>
          <w:lang w:eastAsia="lv-LV"/>
        </w:rPr>
        <w:t xml:space="preserve">grozījumu un lēmuma 6.1. punktu izteikt jaunā redakcijā: “6.1. </w:t>
      </w:r>
      <w:r w:rsidRPr="004201E0">
        <w:rPr>
          <w:rFonts w:eastAsia="SimSun" w:cs="Mangal"/>
          <w:szCs w:val="24"/>
          <w:u w:val="none"/>
          <w:lang w:eastAsia="zh-CN" w:bidi="hi-IN"/>
        </w:rPr>
        <w:t xml:space="preserve">APSTIPRINĀT Gulbenes novada pašvaldībai piederošā </w:t>
      </w:r>
      <w:r w:rsidRPr="004201E0">
        <w:rPr>
          <w:rFonts w:eastAsia="SimSun"/>
          <w:szCs w:val="24"/>
          <w:u w:val="none"/>
          <w:lang w:eastAsia="zh-CN" w:bidi="hi-IN"/>
        </w:rPr>
        <w:t xml:space="preserve">nekustamā īpašuma </w:t>
      </w:r>
      <w:r w:rsidRPr="004201E0">
        <w:rPr>
          <w:szCs w:val="24"/>
          <w:u w:val="none"/>
          <w:lang w:eastAsia="lv-LV"/>
        </w:rPr>
        <w:t>“</w:t>
      </w:r>
      <w:proofErr w:type="spellStart"/>
      <w:r w:rsidRPr="004201E0">
        <w:rPr>
          <w:szCs w:val="24"/>
          <w:u w:val="none"/>
          <w:lang w:eastAsia="lv-LV"/>
        </w:rPr>
        <w:t>Mezīši</w:t>
      </w:r>
      <w:proofErr w:type="spellEnd"/>
      <w:r w:rsidRPr="004201E0">
        <w:rPr>
          <w:szCs w:val="24"/>
          <w:u w:val="none"/>
          <w:lang w:eastAsia="lv-LV"/>
        </w:rPr>
        <w:t xml:space="preserve"> 1” – 4, Stradu pagasts, Gulbenes novads, kadastra numurs 5090 900 0318, kas sastāv no divistabu dzīvokļa, 51,2 </w:t>
      </w:r>
      <w:proofErr w:type="spellStart"/>
      <w:r w:rsidRPr="004201E0">
        <w:rPr>
          <w:szCs w:val="24"/>
          <w:u w:val="none"/>
          <w:lang w:eastAsia="lv-LV"/>
        </w:rPr>
        <w:t>kv.m</w:t>
      </w:r>
      <w:proofErr w:type="spellEnd"/>
      <w:r w:rsidRPr="004201E0">
        <w:rPr>
          <w:szCs w:val="24"/>
          <w:u w:val="none"/>
          <w:lang w:eastAsia="lv-LV"/>
        </w:rPr>
        <w:t>. platībā</w:t>
      </w:r>
      <w:r w:rsidRPr="004201E0">
        <w:rPr>
          <w:szCs w:val="24"/>
          <w:u w:val="none"/>
          <w:vertAlign w:val="superscript"/>
          <w:lang w:eastAsia="lv-LV"/>
        </w:rPr>
        <w:t xml:space="preserve"> </w:t>
      </w:r>
      <w:r w:rsidRPr="004201E0">
        <w:rPr>
          <w:szCs w:val="24"/>
          <w:u w:val="none"/>
          <w:lang w:eastAsia="lv-LV"/>
        </w:rPr>
        <w:t>(telpu grupas kadastra apzīmējums 5090 011 0025 001 004), un pie tā piederošām kopīpašuma 492/2647 domājamām daļām no dzīvojamās mājas (būves kadastra apzīmējums 5090 011 0025 001), 492/2647 domājamām daļām no šķūņa (būves kadastra apzīmējums 5090 011 0025 002), 492/2647 domājamām daļām no pirts (būves kadastra apzīmējums 5090 011 0025 004), 492/2647 domājamām daļām no kūts (būves kadastra apzīmējums 5090 011 0025 006), 492/2647 domājamām daļām no šķūņa (būves kadastra apzīmējums 5090 011 0025 008), 492/2647 domājamām daļām no zemes (zemes vienības kadastra apzīmējums 5090 011 0025)</w:t>
      </w:r>
      <w:r w:rsidRPr="004201E0">
        <w:rPr>
          <w:rFonts w:eastAsia="SimSun"/>
          <w:szCs w:val="24"/>
          <w:u w:val="none"/>
          <w:lang w:eastAsia="zh-CN" w:bidi="hi-IN"/>
        </w:rPr>
        <w:t>, 2020.gada 1</w:t>
      </w:r>
      <w:r w:rsidRPr="004201E0">
        <w:rPr>
          <w:rFonts w:eastAsia="SimSun" w:cs="Mangal"/>
          <w:szCs w:val="24"/>
          <w:u w:val="none"/>
          <w:lang w:eastAsia="zh-CN" w:bidi="hi-IN"/>
        </w:rPr>
        <w:t>2.martā notikušās izsoles rezultātus.</w:t>
      </w:r>
      <w:r w:rsidRPr="004201E0">
        <w:rPr>
          <w:color w:val="000000"/>
          <w:szCs w:val="24"/>
          <w:u w:val="none"/>
          <w:lang w:eastAsia="lv-LV"/>
        </w:rPr>
        <w:t>”.</w:t>
      </w:r>
    </w:p>
    <w:p w14:paraId="2E099A56" w14:textId="77777777" w:rsidR="004201E0" w:rsidRPr="004201E0" w:rsidRDefault="004201E0" w:rsidP="004201E0">
      <w:pPr>
        <w:widowControl w:val="0"/>
        <w:numPr>
          <w:ilvl w:val="0"/>
          <w:numId w:val="27"/>
        </w:numPr>
        <w:pBdr>
          <w:top w:val="nil"/>
          <w:left w:val="nil"/>
          <w:bottom w:val="nil"/>
          <w:right w:val="nil"/>
          <w:between w:val="nil"/>
        </w:pBdr>
        <w:tabs>
          <w:tab w:val="left" w:pos="851"/>
        </w:tabs>
        <w:spacing w:line="360" w:lineRule="auto"/>
        <w:ind w:left="0" w:firstLine="567"/>
        <w:jc w:val="both"/>
        <w:rPr>
          <w:color w:val="000000"/>
          <w:szCs w:val="24"/>
          <w:u w:val="none"/>
          <w:lang w:eastAsia="lv-LV"/>
        </w:rPr>
      </w:pPr>
      <w:r w:rsidRPr="004201E0">
        <w:rPr>
          <w:color w:val="000000"/>
          <w:szCs w:val="24"/>
          <w:u w:val="none"/>
          <w:lang w:eastAsia="lv-LV"/>
        </w:rPr>
        <w:t xml:space="preserve">Lēmums stājas spēkā tā pieņemšanas brīdī. </w:t>
      </w:r>
    </w:p>
    <w:p w14:paraId="06CA9743" w14:textId="77777777" w:rsidR="00203C2F" w:rsidRDefault="00203C2F" w:rsidP="000C7638">
      <w:pPr>
        <w:rPr>
          <w:color w:val="000000" w:themeColor="text1"/>
          <w:szCs w:val="24"/>
          <w:u w:val="none"/>
        </w:rPr>
      </w:pPr>
    </w:p>
    <w:p w14:paraId="25199898"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61FFBBFC"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“Lauku sēta” starpgabala statusa atcelšanu</w:t>
      </w:r>
    </w:p>
    <w:p w14:paraId="2ADB984D"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56E8F13"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3103FF5" w14:textId="541C502A" w:rsidR="00B4657B" w:rsidRPr="00575A1B" w:rsidRDefault="00B4657B" w:rsidP="00B4657B">
      <w:pPr>
        <w:rPr>
          <w:rFonts w:eastAsia="Calibri"/>
          <w:szCs w:val="24"/>
          <w:u w:val="none"/>
        </w:rPr>
      </w:pPr>
      <w:r>
        <w:rPr>
          <w:rFonts w:eastAsia="Calibri"/>
          <w:szCs w:val="24"/>
          <w:u w:val="none"/>
        </w:rPr>
        <w:t xml:space="preserve">DEBATĒS PIEDALĀS: Guna Pūcīte, Andis Caunītis, Aiga </w:t>
      </w:r>
      <w:proofErr w:type="spellStart"/>
      <w:r>
        <w:rPr>
          <w:rFonts w:eastAsia="Calibri"/>
          <w:szCs w:val="24"/>
          <w:u w:val="none"/>
        </w:rPr>
        <w:t>Gibnere</w:t>
      </w:r>
      <w:proofErr w:type="spellEnd"/>
    </w:p>
    <w:p w14:paraId="417261B6" w14:textId="77777777" w:rsidR="00B4657B" w:rsidRDefault="00B4657B" w:rsidP="00B4657B">
      <w:pPr>
        <w:rPr>
          <w:rFonts w:eastAsia="Calibri"/>
          <w:color w:val="FF0000"/>
          <w:szCs w:val="24"/>
          <w:u w:val="none"/>
        </w:rPr>
      </w:pPr>
    </w:p>
    <w:p w14:paraId="5C1B5670" w14:textId="77777777" w:rsidR="00B4657B" w:rsidRDefault="00B4657B" w:rsidP="00B4657B">
      <w:pPr>
        <w:spacing w:line="360" w:lineRule="auto"/>
        <w:ind w:firstLine="567"/>
        <w:jc w:val="both"/>
        <w:rPr>
          <w:u w:val="none"/>
        </w:rPr>
      </w:pPr>
      <w:r>
        <w:rPr>
          <w:u w:val="none"/>
        </w:rPr>
        <w:t>Finanšu komiteja atklāti balsojot:</w:t>
      </w:r>
    </w:p>
    <w:p w14:paraId="1FCFDFEE"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04CE6DC1"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3D8AA76B" w14:textId="77777777" w:rsidR="004201E0" w:rsidRPr="004201E0" w:rsidRDefault="004201E0" w:rsidP="004201E0">
      <w:pPr>
        <w:spacing w:after="240" w:line="276" w:lineRule="auto"/>
        <w:jc w:val="center"/>
        <w:rPr>
          <w:b/>
          <w:szCs w:val="24"/>
          <w:u w:val="none"/>
          <w:lang w:eastAsia="lv-LV"/>
        </w:rPr>
      </w:pPr>
      <w:r w:rsidRPr="004201E0">
        <w:rPr>
          <w:b/>
          <w:szCs w:val="24"/>
          <w:u w:val="none"/>
          <w:lang w:eastAsia="lv-LV"/>
        </w:rPr>
        <w:t xml:space="preserve">Par nekustamā īpašuma Lizuma pagastā “Lauku sēta” </w:t>
      </w:r>
      <w:proofErr w:type="spellStart"/>
      <w:r w:rsidRPr="004201E0">
        <w:rPr>
          <w:b/>
          <w:szCs w:val="24"/>
          <w:u w:val="none"/>
          <w:lang w:eastAsia="lv-LV"/>
        </w:rPr>
        <w:t>starpgabala</w:t>
      </w:r>
      <w:proofErr w:type="spellEnd"/>
      <w:r w:rsidRPr="004201E0">
        <w:rPr>
          <w:b/>
          <w:szCs w:val="24"/>
          <w:u w:val="none"/>
          <w:lang w:eastAsia="lv-LV"/>
        </w:rPr>
        <w:t xml:space="preserve"> statusa atcelšanu</w:t>
      </w:r>
    </w:p>
    <w:p w14:paraId="0B45786F"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t xml:space="preserve">Izskatīts Druvienas, Lizuma, Rankas un Tirzas pagastu apvienības pārvaldes, reģistrācijas numurs 40900041190, juridiskā adrese: “Akācijas”, Lizums, Lizuma pagasts, Gulbenes novads, LV-4425, 2025.gada 6.marta iesniegums (Gulbenes novada pašvaldībā saņemts 2025.gada 6.martā un reģistrēts ar Nr. GND/5.13.3/25/652-D), kurā ir izteikts ierosinājums atcelt </w:t>
      </w:r>
      <w:proofErr w:type="spellStart"/>
      <w:r w:rsidRPr="004201E0">
        <w:rPr>
          <w:szCs w:val="24"/>
          <w:u w:val="none"/>
          <w:lang w:eastAsia="lv-LV"/>
        </w:rPr>
        <w:t>starpgabala</w:t>
      </w:r>
      <w:proofErr w:type="spellEnd"/>
      <w:r w:rsidRPr="004201E0">
        <w:rPr>
          <w:szCs w:val="24"/>
          <w:u w:val="none"/>
          <w:lang w:eastAsia="lv-LV"/>
        </w:rPr>
        <w:t xml:space="preserve"> statusu zemes vienībai ar kadastra apzīmējumu 50720060240.</w:t>
      </w:r>
    </w:p>
    <w:p w14:paraId="0329F586"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t xml:space="preserve">Saskaņā ar Gulbenes novada domes 2017.gada 28.septembra lēmumu “Par zemes vienības piekritību pašvaldībai” (protokols Nr.13, 31.§) zemes vienība ar kadastra apzīmējumu 50720060240, platība 10,5 ha, noteikta kā pašvaldībai piekrītoša, pamatojoties uz likuma “Par </w:t>
      </w:r>
      <w:r w:rsidRPr="004201E0">
        <w:rPr>
          <w:szCs w:val="24"/>
          <w:u w:val="none"/>
          <w:lang w:eastAsia="lv-LV"/>
        </w:rPr>
        <w:lastRenderedPageBreak/>
        <w:t>valsts un pašvaldību zemes īpašuma tiesībām un to nostiprināšanu zemesgrāmatās” 3.panta otrās daļas 2.punktu,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vietējās pašvaldības teritorijas plānojumā attiecīgi neapbūvēti zemes gabali paredzēti jaunu pašvaldības ēku (būvju) celtniecībai vai pašvaldību funkciju īstenošanai.</w:t>
      </w:r>
    </w:p>
    <w:p w14:paraId="7BBCB5D2"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t>Gulbenes novada pašvaldības īpašumtiesības uz nekustamo īpašumu Lizuma pagastā ar nosaukumu “Lauku sēta”, kadastra numurs</w:t>
      </w:r>
      <w:r w:rsidRPr="004201E0">
        <w:rPr>
          <w:rFonts w:ascii="Arial" w:hAnsi="Arial" w:cs="Arial"/>
          <w:sz w:val="22"/>
          <w:u w:val="none"/>
          <w:lang w:eastAsia="lv-LV"/>
        </w:rPr>
        <w:t xml:space="preserve"> </w:t>
      </w:r>
      <w:r w:rsidRPr="004201E0">
        <w:rPr>
          <w:szCs w:val="24"/>
          <w:u w:val="none"/>
          <w:lang w:eastAsia="lv-LV"/>
        </w:rPr>
        <w:t>5072 006 0632, kas sastāv no zemes vienības ar kadastra apzīmējumu 50720060240 ar platību 10,55 ha, ar Vidzemes rajona tiesas 2025.gada 25.janvāra lēmumu ir nostiprinātas Lizuma pagasta zemesgrāmatas nodalījumā Nr.</w:t>
      </w:r>
      <w:r w:rsidRPr="004201E0">
        <w:rPr>
          <w:rFonts w:ascii="Arial" w:hAnsi="Arial" w:cs="Arial"/>
          <w:sz w:val="22"/>
          <w:u w:val="none"/>
          <w:lang w:eastAsia="lv-LV"/>
        </w:rPr>
        <w:t xml:space="preserve"> </w:t>
      </w:r>
      <w:r w:rsidRPr="004201E0">
        <w:rPr>
          <w:szCs w:val="24"/>
          <w:u w:val="none"/>
          <w:lang w:eastAsia="lv-LV"/>
        </w:rPr>
        <w:t>100000941198.</w:t>
      </w:r>
    </w:p>
    <w:p w14:paraId="11983693"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t xml:space="preserve">Saskaņā ar Valsts zemes dienesta Nekustamā īpašuma valsts kadastra informācijas sistēmas datiem, zemes vienībai ar kadastra apzīmējumu 50720060240 ir noteikta atzīme – </w:t>
      </w:r>
      <w:proofErr w:type="spellStart"/>
      <w:r w:rsidRPr="004201E0">
        <w:rPr>
          <w:szCs w:val="24"/>
          <w:u w:val="none"/>
          <w:lang w:eastAsia="lv-LV"/>
        </w:rPr>
        <w:t>starpgabals</w:t>
      </w:r>
      <w:proofErr w:type="spellEnd"/>
      <w:r w:rsidRPr="004201E0">
        <w:rPr>
          <w:szCs w:val="24"/>
          <w:u w:val="none"/>
          <w:lang w:eastAsia="lv-LV"/>
        </w:rPr>
        <w:t xml:space="preserve">. Zemes vienībai </w:t>
      </w:r>
      <w:proofErr w:type="spellStart"/>
      <w:r w:rsidRPr="004201E0">
        <w:rPr>
          <w:szCs w:val="24"/>
          <w:u w:val="none"/>
          <w:lang w:eastAsia="lv-LV"/>
        </w:rPr>
        <w:t>starpgabala</w:t>
      </w:r>
      <w:proofErr w:type="spellEnd"/>
      <w:r w:rsidRPr="004201E0">
        <w:rPr>
          <w:szCs w:val="24"/>
          <w:u w:val="none"/>
          <w:lang w:eastAsia="lv-LV"/>
        </w:rPr>
        <w:t xml:space="preserve"> statuss ir noteikts ar Lizuma pagasta padomes 2008.gada 25.septembra sēdes lēmumu “Par lauku apvidus zemes piekritību Lizuma pašvaldībai un lauku apvidus zemes nodošanu zemes nodošanu zemes reformas pabeigšanai” (protokols Nr.</w:t>
      </w:r>
      <w:r w:rsidRPr="004201E0">
        <w:rPr>
          <w:rFonts w:ascii="Arial" w:hAnsi="Arial" w:cs="Arial"/>
          <w:sz w:val="22"/>
          <w:u w:val="none"/>
          <w:lang w:eastAsia="lv-LV"/>
        </w:rPr>
        <w:t xml:space="preserve"> </w:t>
      </w:r>
      <w:r w:rsidRPr="004201E0">
        <w:rPr>
          <w:szCs w:val="24"/>
          <w:u w:val="none"/>
          <w:lang w:eastAsia="lv-LV"/>
        </w:rPr>
        <w:t>9, 13.§ 7.p.).</w:t>
      </w:r>
    </w:p>
    <w:p w14:paraId="17726492"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t xml:space="preserve">Publiskas personas mantas atsavināšanas likuma 1.panta 11.punkta b) apakšpunkts nosaka, ka zemes </w:t>
      </w:r>
      <w:proofErr w:type="spellStart"/>
      <w:r w:rsidRPr="004201E0">
        <w:rPr>
          <w:szCs w:val="24"/>
          <w:u w:val="none"/>
          <w:lang w:eastAsia="lv-LV"/>
        </w:rPr>
        <w:t>stapgabals</w:t>
      </w:r>
      <w:proofErr w:type="spellEnd"/>
      <w:r w:rsidRPr="004201E0">
        <w:rPr>
          <w:szCs w:val="24"/>
          <w:u w:val="none"/>
          <w:lang w:eastAsia="lv-LV"/>
        </w:rPr>
        <w:t xml:space="preserve"> ir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4201E0">
        <w:rPr>
          <w:szCs w:val="24"/>
          <w:u w:val="none"/>
          <w:lang w:eastAsia="lv-LV"/>
        </w:rPr>
        <w:t>pieslēgumu</w:t>
      </w:r>
      <w:proofErr w:type="spellEnd"/>
      <w:r w:rsidRPr="004201E0">
        <w:rPr>
          <w:szCs w:val="24"/>
          <w:u w:val="none"/>
          <w:lang w:eastAsia="lv-LV"/>
        </w:rPr>
        <w:t xml:space="preserve"> koplietošanas ielai (ceļam).</w:t>
      </w:r>
    </w:p>
    <w:p w14:paraId="1A88ED3D"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t xml:space="preserve">Atbilstoši Gulbenes novada domes 2018.gada 27.decembra saistošajiem noteikumiem Nr.20 ,,Gulbenes novada teritorijas plānojums, Teritorijas izmantošanas un apbūves noteikumi un grafiskā daļa” (protokols Nr. 25, 29.§) (turpmāk – Saistošie noteikumi) zemes vienībai ar kadastra apzīmējumu 50720060240 teritorijas plānojumā atļautais izmantošanas veids ir rūpnieciskās apbūves teritorija (R), kurā nav noteikta </w:t>
      </w:r>
      <w:proofErr w:type="spellStart"/>
      <w:r w:rsidRPr="004201E0">
        <w:rPr>
          <w:szCs w:val="24"/>
          <w:u w:val="none"/>
          <w:lang w:eastAsia="lv-LV"/>
        </w:rPr>
        <w:t>jaunizveidotā</w:t>
      </w:r>
      <w:proofErr w:type="spellEnd"/>
      <w:r w:rsidRPr="004201E0">
        <w:rPr>
          <w:szCs w:val="24"/>
          <w:u w:val="none"/>
          <w:lang w:eastAsia="lv-LV"/>
        </w:rPr>
        <w:t xml:space="preserve"> zemes gabala minimālā platība, un lauksaimniecības teritorija (L), kurā minimālā </w:t>
      </w:r>
      <w:proofErr w:type="spellStart"/>
      <w:r w:rsidRPr="004201E0">
        <w:rPr>
          <w:szCs w:val="24"/>
          <w:u w:val="none"/>
          <w:lang w:eastAsia="lv-LV"/>
        </w:rPr>
        <w:t>jaunizveidotā</w:t>
      </w:r>
      <w:proofErr w:type="spellEnd"/>
      <w:r w:rsidRPr="004201E0">
        <w:rPr>
          <w:szCs w:val="24"/>
          <w:u w:val="none"/>
          <w:lang w:eastAsia="lv-LV"/>
        </w:rPr>
        <w:t xml:space="preserve"> zemes gabala platība noteikta 2 ha.</w:t>
      </w:r>
    </w:p>
    <w:p w14:paraId="1201F97B"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t xml:space="preserve">Izvērtējot Gulbenes novada pašvaldībai piederošā nekustamā īpašuma Lizuma pagastā ar nosaukumu “Lauku sēta”, kadastra numurs 5072 006 0632, sastāvā esošā zemes gabala ar kadastra apzīmējumu 50720060240 statusu atbilstoši faktiskajai situācijai, tā novietojumam dabā, tiek konstatēts, ka zemes vienība ar kadastra apzīmējumu 50720060240 ar platību 10,55 ha ir lielāka par Saistošajos noteikumos noteikto minimālo zemesgabala platību. Zemes vienības konfigurācija ļauj izmantot zemesgabalu atbilstoši apstiprinātajam teritorijas plānojumam, tai ir nodrošināta piekļuve no Valsts reģionālā autoceļa P38 Cesvaine-Velēna (Pielikums). </w:t>
      </w:r>
    </w:p>
    <w:p w14:paraId="70CC9FA0"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lastRenderedPageBreak/>
        <w:t xml:space="preserve">Publiskas personas finanšu līdzekļu un mantas izšķērdēšanas novēršanas likuma 3.pants 2.punkts nosaka, ka publiskas personas pienākums ir lietderīgi rīkoties ar finanšu līdzekļiem un mantu, tas ir, manta atsavināma un nododama īpašumā vai lietošanā citai personai par iespējami augstāku cenu. Zemes vienību, kurai nav noteikts </w:t>
      </w:r>
      <w:proofErr w:type="spellStart"/>
      <w:r w:rsidRPr="004201E0">
        <w:rPr>
          <w:szCs w:val="24"/>
          <w:u w:val="none"/>
          <w:lang w:eastAsia="lv-LV"/>
        </w:rPr>
        <w:t>starpgabala</w:t>
      </w:r>
      <w:proofErr w:type="spellEnd"/>
      <w:r w:rsidRPr="004201E0">
        <w:rPr>
          <w:szCs w:val="24"/>
          <w:u w:val="none"/>
          <w:lang w:eastAsia="lv-LV"/>
        </w:rPr>
        <w:t xml:space="preserve"> statuss, organizējot atsavināšanu, pārdodot to izsolē, ir iespējama piesaistīt plašāku pretendentu loku un atsavināt par augstāku cenu. </w:t>
      </w:r>
    </w:p>
    <w:p w14:paraId="7514A2F3" w14:textId="77777777" w:rsidR="004201E0" w:rsidRPr="004201E0" w:rsidRDefault="004201E0" w:rsidP="004201E0">
      <w:pPr>
        <w:spacing w:line="360" w:lineRule="auto"/>
        <w:ind w:firstLine="561"/>
        <w:jc w:val="both"/>
        <w:rPr>
          <w:szCs w:val="24"/>
          <w:u w:val="none"/>
          <w:lang w:eastAsia="lv-LV"/>
        </w:rPr>
      </w:pPr>
      <w:r w:rsidRPr="004201E0">
        <w:rPr>
          <w:szCs w:val="24"/>
          <w:u w:val="none"/>
          <w:lang w:eastAsia="lv-LV"/>
        </w:rPr>
        <w:t>Pašvaldību likuma 10.panta pirmās daļas 16.punktā noteikts, ka dome ir tiesīga izlemt ikvienu pašvaldības kompetences jautājumu un tikai domes kompetencē ir lemt par pašvaldības nekustamā īpašuma atsavināšanu un apgrūtināšanu, kā arī par nekustamā īpašuma iegūšanu,  savukārt 21.punktā noteikts, ka dome ir tiesīga izlemt ikvienu pašvaldības kompetences jautājumu.</w:t>
      </w:r>
    </w:p>
    <w:p w14:paraId="33BC3EC9" w14:textId="77777777" w:rsidR="004201E0" w:rsidRPr="004201E0" w:rsidRDefault="004201E0" w:rsidP="004201E0">
      <w:pPr>
        <w:spacing w:line="360" w:lineRule="auto"/>
        <w:ind w:firstLine="567"/>
        <w:jc w:val="both"/>
        <w:rPr>
          <w:color w:val="000000"/>
          <w:szCs w:val="24"/>
          <w:u w:val="none"/>
          <w:lang w:eastAsia="lv-LV"/>
        </w:rPr>
      </w:pPr>
      <w:r w:rsidRPr="004201E0">
        <w:rPr>
          <w:szCs w:val="24"/>
          <w:u w:val="none"/>
          <w:lang w:eastAsia="lv-LV"/>
        </w:rPr>
        <w:t xml:space="preserve">Ievērojot iepriekš minēto, pamatojoties uz Publiskas personas mantas atsavināšanas likuma 1.panta 11.punkta b) apakšpunktu, Pašvaldību likuma 10.panta pirmās daļas 16. un 21.punktu, un Publiskas personas finanšu līdzekļu un mantas izšķērdēšanas novēršanas likuma 3.panta 2.punktu, </w:t>
      </w:r>
      <w:r w:rsidRPr="004201E0">
        <w:rPr>
          <w:color w:val="000000"/>
          <w:szCs w:val="24"/>
          <w:u w:val="none"/>
          <w:lang w:eastAsia="lv-LV"/>
        </w:rPr>
        <w:t>un ņemot vērā Attīstības un tautsaimniecības komitejas ieteikumu un Finanšu komitejas ieteikumu, atklāti balsojot ar balsīm “Par” ( ), “Pret” – , “Atturas” – , “Nepiedalās” – , Gulbenes novada pašvaldības dome NOLEMJ</w:t>
      </w:r>
      <w:r w:rsidRPr="004201E0">
        <w:rPr>
          <w:szCs w:val="24"/>
          <w:u w:val="none"/>
          <w:lang w:eastAsia="lv-LV"/>
        </w:rPr>
        <w:t>:</w:t>
      </w:r>
    </w:p>
    <w:p w14:paraId="57C17E42" w14:textId="77777777" w:rsidR="004201E0" w:rsidRPr="004201E0" w:rsidRDefault="004201E0" w:rsidP="004201E0">
      <w:pPr>
        <w:widowControl w:val="0"/>
        <w:numPr>
          <w:ilvl w:val="0"/>
          <w:numId w:val="27"/>
        </w:numPr>
        <w:pBdr>
          <w:top w:val="nil"/>
          <w:left w:val="nil"/>
          <w:bottom w:val="nil"/>
          <w:right w:val="nil"/>
          <w:between w:val="nil"/>
        </w:pBdr>
        <w:tabs>
          <w:tab w:val="left" w:pos="851"/>
        </w:tabs>
        <w:autoSpaceDE w:val="0"/>
        <w:autoSpaceDN w:val="0"/>
        <w:adjustRightInd w:val="0"/>
        <w:spacing w:line="360" w:lineRule="auto"/>
        <w:ind w:left="0" w:firstLine="567"/>
        <w:jc w:val="both"/>
        <w:rPr>
          <w:rFonts w:eastAsia="Arial"/>
          <w:i/>
          <w:iCs/>
          <w:color w:val="000000"/>
          <w:szCs w:val="24"/>
          <w:u w:val="none"/>
          <w:lang w:eastAsia="lv-LV"/>
        </w:rPr>
      </w:pPr>
      <w:r w:rsidRPr="004201E0">
        <w:rPr>
          <w:color w:val="000000"/>
          <w:szCs w:val="24"/>
          <w:u w:val="none"/>
          <w:lang w:eastAsia="lv-LV"/>
        </w:rPr>
        <w:t xml:space="preserve">ATCELT </w:t>
      </w:r>
      <w:proofErr w:type="spellStart"/>
      <w:r w:rsidRPr="004201E0">
        <w:rPr>
          <w:color w:val="000000"/>
          <w:szCs w:val="24"/>
          <w:u w:val="none"/>
          <w:lang w:eastAsia="lv-LV"/>
        </w:rPr>
        <w:t>starpgabala</w:t>
      </w:r>
      <w:proofErr w:type="spellEnd"/>
      <w:r w:rsidRPr="004201E0">
        <w:rPr>
          <w:color w:val="000000"/>
          <w:szCs w:val="24"/>
          <w:u w:val="none"/>
          <w:lang w:eastAsia="lv-LV"/>
        </w:rPr>
        <w:t xml:space="preserve"> statusu zemes vienībai ar kadastra apzīmējumu </w:t>
      </w:r>
      <w:r w:rsidRPr="004201E0">
        <w:rPr>
          <w:szCs w:val="24"/>
          <w:u w:val="none"/>
          <w:lang w:eastAsia="lv-LV"/>
        </w:rPr>
        <w:t>50720060240 10,55 ha platībā, kas ietilpst nekustamā īpašuma Lizuma pagastā ar nosaukumu “Lauku sēta”, kadastra numurs</w:t>
      </w:r>
      <w:r w:rsidRPr="004201E0">
        <w:rPr>
          <w:rFonts w:ascii="Arial" w:hAnsi="Arial" w:cs="Arial"/>
          <w:sz w:val="22"/>
          <w:u w:val="none"/>
          <w:lang w:eastAsia="lv-LV"/>
        </w:rPr>
        <w:t xml:space="preserve"> </w:t>
      </w:r>
      <w:r w:rsidRPr="004201E0">
        <w:rPr>
          <w:szCs w:val="24"/>
          <w:u w:val="none"/>
          <w:lang w:eastAsia="lv-LV"/>
        </w:rPr>
        <w:t>5072 006 0632, sastāvā.</w:t>
      </w:r>
    </w:p>
    <w:p w14:paraId="351590A1" w14:textId="77777777" w:rsidR="004201E0" w:rsidRPr="004201E0" w:rsidRDefault="004201E0" w:rsidP="004201E0">
      <w:pPr>
        <w:widowControl w:val="0"/>
        <w:numPr>
          <w:ilvl w:val="0"/>
          <w:numId w:val="27"/>
        </w:numPr>
        <w:pBdr>
          <w:top w:val="nil"/>
          <w:left w:val="nil"/>
          <w:bottom w:val="nil"/>
          <w:right w:val="nil"/>
          <w:between w:val="nil"/>
        </w:pBdr>
        <w:tabs>
          <w:tab w:val="left" w:pos="851"/>
        </w:tabs>
        <w:spacing w:line="360" w:lineRule="auto"/>
        <w:ind w:left="0" w:firstLine="567"/>
        <w:jc w:val="both"/>
        <w:rPr>
          <w:color w:val="000000"/>
          <w:szCs w:val="24"/>
          <w:u w:val="none"/>
          <w:lang w:eastAsia="lv-LV"/>
        </w:rPr>
      </w:pPr>
      <w:r w:rsidRPr="004201E0">
        <w:rPr>
          <w:szCs w:val="24"/>
          <w:u w:val="none"/>
          <w:lang w:eastAsia="lv-LV"/>
        </w:rPr>
        <w:t>Lēmumu nosūtīt: Valsts zemes dienesta Vidzemes reģionālajai pārvaldei uz oficiālo e-adresi.</w:t>
      </w:r>
    </w:p>
    <w:p w14:paraId="175A447C" w14:textId="77777777" w:rsidR="004201E0" w:rsidRPr="004201E0" w:rsidRDefault="004201E0" w:rsidP="004201E0">
      <w:pPr>
        <w:widowControl w:val="0"/>
        <w:numPr>
          <w:ilvl w:val="0"/>
          <w:numId w:val="27"/>
        </w:numPr>
        <w:pBdr>
          <w:top w:val="nil"/>
          <w:left w:val="nil"/>
          <w:bottom w:val="nil"/>
          <w:right w:val="nil"/>
          <w:between w:val="nil"/>
        </w:pBdr>
        <w:tabs>
          <w:tab w:val="left" w:pos="851"/>
        </w:tabs>
        <w:spacing w:line="360" w:lineRule="auto"/>
        <w:ind w:left="0" w:firstLine="567"/>
        <w:jc w:val="both"/>
        <w:rPr>
          <w:color w:val="000000"/>
          <w:szCs w:val="24"/>
          <w:u w:val="none"/>
          <w:lang w:eastAsia="lv-LV"/>
        </w:rPr>
      </w:pPr>
      <w:r w:rsidRPr="004201E0">
        <w:rPr>
          <w:color w:val="000000"/>
          <w:szCs w:val="24"/>
          <w:u w:val="none"/>
          <w:lang w:eastAsia="lv-LV"/>
        </w:rPr>
        <w:t xml:space="preserve">Lēmums stājas spēkā tā pieņemšanas brīdī. </w:t>
      </w:r>
    </w:p>
    <w:p w14:paraId="7D021445" w14:textId="77777777" w:rsidR="004201E0" w:rsidRPr="004201E0" w:rsidRDefault="004201E0" w:rsidP="004201E0">
      <w:pPr>
        <w:widowControl w:val="0"/>
        <w:pBdr>
          <w:top w:val="nil"/>
          <w:left w:val="nil"/>
          <w:bottom w:val="nil"/>
          <w:right w:val="nil"/>
          <w:between w:val="nil"/>
        </w:pBdr>
        <w:tabs>
          <w:tab w:val="left" w:pos="851"/>
        </w:tabs>
        <w:spacing w:line="360" w:lineRule="auto"/>
        <w:ind w:left="567"/>
        <w:jc w:val="both"/>
        <w:rPr>
          <w:color w:val="000000"/>
          <w:szCs w:val="24"/>
          <w:u w:val="none"/>
          <w:lang w:eastAsia="lv-LV"/>
        </w:rPr>
      </w:pPr>
    </w:p>
    <w:p w14:paraId="02BE7BF6" w14:textId="77777777" w:rsidR="004201E0" w:rsidRPr="004201E0" w:rsidRDefault="004201E0" w:rsidP="004201E0">
      <w:pPr>
        <w:spacing w:before="360" w:line="360" w:lineRule="auto"/>
        <w:rPr>
          <w:szCs w:val="24"/>
          <w:highlight w:val="yellow"/>
          <w:u w:val="none"/>
          <w:lang w:eastAsia="lv-LV"/>
        </w:rPr>
      </w:pPr>
    </w:p>
    <w:p w14:paraId="60A64E9A" w14:textId="77777777" w:rsidR="004201E0" w:rsidRPr="004201E0" w:rsidRDefault="004201E0" w:rsidP="004201E0">
      <w:pPr>
        <w:rPr>
          <w:szCs w:val="24"/>
          <w:u w:val="none"/>
          <w:lang w:eastAsia="lv-LV"/>
        </w:rPr>
      </w:pPr>
      <w:r w:rsidRPr="004201E0">
        <w:rPr>
          <w:szCs w:val="24"/>
          <w:u w:val="none"/>
          <w:lang w:eastAsia="lv-LV"/>
        </w:rPr>
        <w:br w:type="page"/>
      </w:r>
    </w:p>
    <w:p w14:paraId="672259AA" w14:textId="77777777" w:rsidR="004201E0" w:rsidRPr="004201E0" w:rsidRDefault="004201E0" w:rsidP="004201E0">
      <w:pPr>
        <w:spacing w:after="160" w:line="259" w:lineRule="auto"/>
        <w:jc w:val="center"/>
        <w:rPr>
          <w:szCs w:val="24"/>
          <w:u w:val="none"/>
          <w:lang w:eastAsia="lv-LV"/>
        </w:rPr>
      </w:pPr>
      <w:r w:rsidRPr="004201E0">
        <w:rPr>
          <w:szCs w:val="24"/>
          <w:u w:val="none"/>
          <w:lang w:eastAsia="lv-LV"/>
        </w:rPr>
        <w:lastRenderedPageBreak/>
        <w:t>Pielikums 27.03.2025. Gulbenes novada pašvaldības domes lēmumam Nr. GND/2025/</w:t>
      </w:r>
    </w:p>
    <w:p w14:paraId="67816B0F" w14:textId="77777777" w:rsidR="004201E0" w:rsidRPr="004201E0" w:rsidRDefault="004201E0" w:rsidP="004201E0">
      <w:pPr>
        <w:spacing w:after="160" w:line="259" w:lineRule="auto"/>
        <w:jc w:val="center"/>
        <w:rPr>
          <w:b/>
          <w:bCs/>
          <w:szCs w:val="24"/>
          <w:u w:val="none"/>
          <w:lang w:eastAsia="lv-LV"/>
        </w:rPr>
      </w:pPr>
      <w:proofErr w:type="spellStart"/>
      <w:r w:rsidRPr="004201E0">
        <w:rPr>
          <w:b/>
          <w:bCs/>
          <w:szCs w:val="24"/>
          <w:u w:val="none"/>
          <w:lang w:eastAsia="lv-LV"/>
        </w:rPr>
        <w:t>Izkopējums</w:t>
      </w:r>
      <w:proofErr w:type="spellEnd"/>
      <w:r w:rsidRPr="004201E0">
        <w:rPr>
          <w:b/>
          <w:bCs/>
          <w:szCs w:val="24"/>
          <w:u w:val="none"/>
          <w:lang w:eastAsia="lv-LV"/>
        </w:rPr>
        <w:t xml:space="preserve"> no Valsts zemes dienesta Nekustamā īpašuma valsts kadastra informācijas sistēmas telpiskajiem datiem</w:t>
      </w:r>
    </w:p>
    <w:p w14:paraId="562D5ACA" w14:textId="77777777" w:rsidR="004201E0" w:rsidRPr="004201E0" w:rsidRDefault="004201E0" w:rsidP="004201E0">
      <w:pPr>
        <w:spacing w:after="160" w:line="259" w:lineRule="auto"/>
        <w:jc w:val="center"/>
        <w:rPr>
          <w:b/>
          <w:bCs/>
          <w:szCs w:val="24"/>
          <w:u w:val="none"/>
          <w:lang w:eastAsia="lv-LV"/>
        </w:rPr>
      </w:pPr>
      <w:r w:rsidRPr="004201E0">
        <w:rPr>
          <w:b/>
          <w:bCs/>
          <w:noProof/>
          <w:szCs w:val="24"/>
          <w:u w:val="none"/>
          <w:lang w:eastAsia="lv-LV"/>
        </w:rPr>
        <w:drawing>
          <wp:inline distT="0" distB="0" distL="0" distR="0" wp14:anchorId="6B75D81B" wp14:editId="22F07F5E">
            <wp:extent cx="4820323" cy="6677957"/>
            <wp:effectExtent l="0" t="0" r="0" b="8890"/>
            <wp:docPr id="14797045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04552" name=""/>
                    <pic:cNvPicPr/>
                  </pic:nvPicPr>
                  <pic:blipFill>
                    <a:blip r:embed="rId61"/>
                    <a:stretch>
                      <a:fillRect/>
                    </a:stretch>
                  </pic:blipFill>
                  <pic:spPr>
                    <a:xfrm>
                      <a:off x="0" y="0"/>
                      <a:ext cx="4820323" cy="6677957"/>
                    </a:xfrm>
                    <a:prstGeom prst="rect">
                      <a:avLst/>
                    </a:prstGeom>
                  </pic:spPr>
                </pic:pic>
              </a:graphicData>
            </a:graphic>
          </wp:inline>
        </w:drawing>
      </w:r>
    </w:p>
    <w:p w14:paraId="2500E933" w14:textId="77777777" w:rsidR="004201E0" w:rsidRPr="004201E0" w:rsidRDefault="004201E0" w:rsidP="004201E0">
      <w:pPr>
        <w:spacing w:after="160" w:line="259" w:lineRule="auto"/>
        <w:jc w:val="center"/>
        <w:rPr>
          <w:b/>
          <w:bCs/>
          <w:szCs w:val="24"/>
          <w:u w:val="none"/>
          <w:lang w:eastAsia="lv-LV"/>
        </w:rPr>
      </w:pPr>
    </w:p>
    <w:p w14:paraId="531098B7"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3EBF848A"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15 – 2, Gulbenē, Gulbenes novadā, pirmās izsoles rīkošanu, noteikumu un sākumcenas apstiprināšanu</w:t>
      </w:r>
    </w:p>
    <w:p w14:paraId="544C76BA"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4739A2F"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D3C371E" w14:textId="77777777" w:rsidR="00B4657B" w:rsidRPr="00575A1B" w:rsidRDefault="00B4657B" w:rsidP="00B4657B">
      <w:pPr>
        <w:rPr>
          <w:rFonts w:eastAsia="Calibri"/>
          <w:szCs w:val="24"/>
          <w:u w:val="none"/>
        </w:rPr>
      </w:pPr>
      <w:r>
        <w:rPr>
          <w:rFonts w:eastAsia="Calibri"/>
          <w:szCs w:val="24"/>
          <w:u w:val="none"/>
        </w:rPr>
        <w:t>DEBATĒS PIEDALĀS: nav</w:t>
      </w:r>
    </w:p>
    <w:p w14:paraId="6A1B6E43" w14:textId="77777777" w:rsidR="00B4657B" w:rsidRDefault="00B4657B" w:rsidP="00B4657B">
      <w:pPr>
        <w:rPr>
          <w:rFonts w:eastAsia="Calibri"/>
          <w:color w:val="FF0000"/>
          <w:szCs w:val="24"/>
          <w:u w:val="none"/>
        </w:rPr>
      </w:pPr>
    </w:p>
    <w:p w14:paraId="3961DD8D" w14:textId="77777777" w:rsidR="00B4657B" w:rsidRDefault="00B4657B" w:rsidP="00B4657B">
      <w:pPr>
        <w:spacing w:line="360" w:lineRule="auto"/>
        <w:ind w:firstLine="567"/>
        <w:jc w:val="both"/>
        <w:rPr>
          <w:u w:val="none"/>
        </w:rPr>
      </w:pPr>
      <w:r>
        <w:rPr>
          <w:u w:val="none"/>
        </w:rPr>
        <w:t>Finanšu komiteja atklāti balsojot:</w:t>
      </w:r>
    </w:p>
    <w:p w14:paraId="7A7D428F" w14:textId="77777777" w:rsidR="00B4657B" w:rsidRDefault="00B4657B" w:rsidP="00B4657B">
      <w:pPr>
        <w:spacing w:line="360" w:lineRule="auto"/>
        <w:ind w:firstLine="567"/>
        <w:jc w:val="both"/>
        <w:rPr>
          <w:u w:val="none"/>
        </w:rPr>
      </w:pPr>
      <w:r w:rsidRPr="0016506D">
        <w:rPr>
          <w:noProof/>
          <w:u w:val="none"/>
        </w:rPr>
        <w:lastRenderedPageBreak/>
        <w:t>ar 5 balsīm "Par" (Ainārs Brezinskis, Andis Caunītis, Guna Pūcīte, Gunārs Ciglis, Normunds Mazūrs), "Pret" – nav, "Atturas" – nav, "Nepiedalās" – nav</w:t>
      </w:r>
      <w:r>
        <w:rPr>
          <w:u w:val="none"/>
        </w:rPr>
        <w:t>, NOLEMJ</w:t>
      </w:r>
      <w:r w:rsidRPr="00B24B3A">
        <w:rPr>
          <w:u w:val="none"/>
        </w:rPr>
        <w:t>:</w:t>
      </w:r>
    </w:p>
    <w:p w14:paraId="326F6E12"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3794F93A" w14:textId="77777777" w:rsidR="004201E0" w:rsidRPr="004201E0" w:rsidRDefault="004201E0" w:rsidP="004201E0">
      <w:pPr>
        <w:spacing w:after="240"/>
        <w:jc w:val="center"/>
        <w:rPr>
          <w:snapToGrid w:val="0"/>
          <w:szCs w:val="24"/>
          <w:u w:val="none"/>
        </w:rPr>
      </w:pPr>
      <w:r w:rsidRPr="004201E0">
        <w:rPr>
          <w:b/>
          <w:snapToGrid w:val="0"/>
          <w:szCs w:val="24"/>
          <w:u w:val="none"/>
        </w:rPr>
        <w:t xml:space="preserve">Par dzīvokļa īpašuma Raiņa iela 15 – 2, Gulbenē, Gulbenes novadā, </w:t>
      </w:r>
      <w:r w:rsidRPr="004201E0">
        <w:rPr>
          <w:b/>
          <w:snapToGrid w:val="0"/>
          <w:szCs w:val="20"/>
          <w:u w:val="none"/>
        </w:rPr>
        <w:t>pirmās izsoles rīkošanu, noteikumu un sākumcenas apstiprināšanu</w:t>
      </w:r>
    </w:p>
    <w:p w14:paraId="6929F412" w14:textId="77777777" w:rsidR="004201E0" w:rsidRPr="004201E0" w:rsidRDefault="004201E0" w:rsidP="004201E0">
      <w:pPr>
        <w:widowControl w:val="0"/>
        <w:spacing w:before="120" w:line="360" w:lineRule="auto"/>
        <w:ind w:firstLine="567"/>
        <w:jc w:val="both"/>
        <w:rPr>
          <w:rFonts w:cs="Arial"/>
          <w:u w:val="none"/>
          <w:lang w:eastAsia="lv-LV"/>
        </w:rPr>
      </w:pPr>
      <w:r w:rsidRPr="004201E0">
        <w:rPr>
          <w:rFonts w:cs="Arial"/>
          <w:u w:val="none"/>
          <w:lang w:eastAsia="lv-LV"/>
        </w:rPr>
        <w:t xml:space="preserve">Gulbenes novada pašvaldības dome 2024.gada 31.oktobrī pieņēma lēmumu Nr. GND/2024/625 “Par Gulbenes pilsētas dzīvokļa īpašuma Raiņa iela 15 - 2 atsavināšanu” (protokols Nr. 19; 12.p.), ar kuru nolēma nodot atsavināšanai atklātā mutiskā izsolē ar augšupejošu soli </w:t>
      </w:r>
      <w:r w:rsidRPr="004201E0">
        <w:rPr>
          <w:rFonts w:eastAsia="SimSun"/>
          <w:color w:val="00000A"/>
          <w:szCs w:val="24"/>
          <w:u w:val="none"/>
          <w:lang w:eastAsia="zh-CN" w:bidi="hi-IN"/>
        </w:rPr>
        <w:t xml:space="preserve">dzīvokļa īpašumu </w:t>
      </w:r>
      <w:r w:rsidRPr="004201E0">
        <w:rPr>
          <w:bCs/>
          <w:szCs w:val="24"/>
          <w:u w:val="none"/>
          <w:lang w:eastAsia="lv-LV"/>
        </w:rPr>
        <w:t>Raiņa iela 15 - 2</w:t>
      </w:r>
      <w:r w:rsidRPr="004201E0">
        <w:rPr>
          <w:rFonts w:eastAsia="SimSun"/>
          <w:bCs/>
          <w:szCs w:val="24"/>
          <w:u w:val="none"/>
          <w:lang w:eastAsia="zh-CN" w:bidi="hi-IN"/>
        </w:rPr>
        <w:t>,</w:t>
      </w:r>
      <w:r w:rsidRPr="004201E0">
        <w:rPr>
          <w:rFonts w:eastAsia="SimSun"/>
          <w:szCs w:val="24"/>
          <w:u w:val="none"/>
          <w:lang w:eastAsia="zh-CN" w:bidi="hi-IN"/>
        </w:rPr>
        <w:t xml:space="preserve"> Gulbenē, Gulbenes novadā, kadastra numurs 5001 900 2734, kas sastāv no trīs istabu dzīvokļa ar platību 59,7 </w:t>
      </w:r>
      <w:proofErr w:type="spellStart"/>
      <w:r w:rsidRPr="004201E0">
        <w:rPr>
          <w:rFonts w:eastAsia="SimSun"/>
          <w:szCs w:val="24"/>
          <w:u w:val="none"/>
          <w:lang w:eastAsia="zh-CN" w:bidi="hi-IN"/>
        </w:rPr>
        <w:t>kv.m</w:t>
      </w:r>
      <w:proofErr w:type="spellEnd"/>
      <w:r w:rsidRPr="004201E0">
        <w:rPr>
          <w:rFonts w:eastAsia="SimSun"/>
          <w:szCs w:val="24"/>
          <w:u w:val="none"/>
          <w:lang w:eastAsia="zh-CN" w:bidi="hi-IN"/>
        </w:rPr>
        <w:t>. (telpu grupas ar kadastra apzīmējumu 50010060134001002), un pie tās piederošām kopīpašuma 597/2054 domājamām daļām no dzīvojamās mājas (būves ar kadastra apzīmējumu 50010060134001), 597/2054 domājamām daļām no kūts (būves ar kadastra apzīmējumu 50010060134003), 597/2054 domājamām daļām no šķūņa ar pagrabu zem tā (būves ar kadastra apzīmējumu 50010060134004), un 597/2054 domājamām daļām no zemes ar kadastra apzīmējumu 50010060134</w:t>
      </w:r>
      <w:r w:rsidRPr="004201E0">
        <w:rPr>
          <w:szCs w:val="24"/>
          <w:u w:val="none"/>
          <w:lang w:eastAsia="lv-LV"/>
        </w:rPr>
        <w:t xml:space="preserve"> </w:t>
      </w:r>
      <w:r w:rsidRPr="004201E0">
        <w:rPr>
          <w:rFonts w:cs="Arial"/>
          <w:u w:val="none"/>
          <w:lang w:eastAsia="lv-LV"/>
        </w:rPr>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098533C1" w14:textId="77777777" w:rsidR="004201E0" w:rsidRPr="004201E0" w:rsidRDefault="004201E0" w:rsidP="004201E0">
      <w:pPr>
        <w:tabs>
          <w:tab w:val="left" w:pos="851"/>
        </w:tabs>
        <w:spacing w:line="360" w:lineRule="auto"/>
        <w:ind w:firstLine="567"/>
        <w:jc w:val="both"/>
        <w:rPr>
          <w:rFonts w:cs="Arial"/>
          <w:u w:val="none"/>
          <w:lang w:eastAsia="lv-LV"/>
        </w:rPr>
      </w:pPr>
      <w:r w:rsidRPr="004201E0">
        <w:rPr>
          <w:rFonts w:cs="Arial"/>
          <w:u w:val="none"/>
          <w:lang w:eastAsia="lv-LV"/>
        </w:rPr>
        <w:t>Atbilstoši sertificēta vērtētāja – sabiedrības ar ierobežotu atbildību “</w:t>
      </w:r>
      <w:proofErr w:type="spellStart"/>
      <w:r w:rsidRPr="004201E0">
        <w:rPr>
          <w:rFonts w:cs="Arial"/>
          <w:u w:val="none"/>
          <w:lang w:eastAsia="lv-LV"/>
        </w:rPr>
        <w:t>Vindeks</w:t>
      </w:r>
      <w:proofErr w:type="spellEnd"/>
      <w:r w:rsidRPr="004201E0">
        <w:rPr>
          <w:rFonts w:cs="Arial"/>
          <w:u w:val="none"/>
          <w:lang w:eastAsia="lv-LV"/>
        </w:rPr>
        <w:t xml:space="preserve">”, reģistrācijas Nr. 40003562948, juridiskā adrese: </w:t>
      </w:r>
      <w:proofErr w:type="spellStart"/>
      <w:r w:rsidRPr="004201E0">
        <w:rPr>
          <w:rFonts w:cs="Arial"/>
          <w:u w:val="none"/>
          <w:lang w:eastAsia="lv-LV"/>
        </w:rPr>
        <w:t>Pļavniekkalna</w:t>
      </w:r>
      <w:proofErr w:type="spellEnd"/>
      <w:r w:rsidRPr="004201E0">
        <w:rPr>
          <w:rFonts w:cs="Arial"/>
          <w:u w:val="none"/>
          <w:lang w:eastAsia="lv-LV"/>
        </w:rPr>
        <w:t xml:space="preserve"> iela 69, Katlakalns, Ķekavas pagasts, Ķekavas novads, LV-2111, sagatavotajai atskaitei (saņemta 2025.gada 7.martā un reģistrēta ar Nr. GND/4.18/25/891-S) par nekustamā īpašuma tirgus vērtību, saskaņā ar 2025.gada 24.februāra vērtēšanas atskaiti, Dzīvokļa īpašuma tirgus vērtība ir 2600 EUR (divi tūkstoši seši simti </w:t>
      </w:r>
      <w:proofErr w:type="spellStart"/>
      <w:r w:rsidRPr="004201E0">
        <w:rPr>
          <w:rFonts w:cs="Arial"/>
          <w:i/>
          <w:iCs/>
          <w:u w:val="none"/>
          <w:lang w:eastAsia="lv-LV"/>
        </w:rPr>
        <w:t>euro</w:t>
      </w:r>
      <w:proofErr w:type="spellEnd"/>
      <w:r w:rsidRPr="004201E0">
        <w:rPr>
          <w:rFonts w:cs="Arial"/>
          <w:u w:val="none"/>
          <w:lang w:eastAsia="lv-LV"/>
        </w:rPr>
        <w:t>).</w:t>
      </w:r>
    </w:p>
    <w:p w14:paraId="561F2517"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201E0">
        <w:rPr>
          <w:rFonts w:cs="Arial"/>
          <w:u w:val="none"/>
          <w:lang w:eastAsia="lv-LV"/>
        </w:rPr>
        <w:t xml:space="preserve"> </w:t>
      </w:r>
      <w:r w:rsidRPr="004201E0">
        <w:rPr>
          <w:szCs w:val="24"/>
          <w:u w:val="none"/>
          <w:lang w:eastAsia="lv-LV"/>
        </w:rPr>
        <w:t>ka tikai domes kompetencē ir pieņemt lēmumus citos ārējos normatīvajos aktos paredzētajos gadījumos.</w:t>
      </w:r>
    </w:p>
    <w:p w14:paraId="03DEC31E"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4201E0">
        <w:rPr>
          <w:szCs w:val="24"/>
          <w:u w:val="none"/>
          <w:lang w:eastAsia="lv-LV"/>
        </w:rPr>
        <w:t>citstarp</w:t>
      </w:r>
      <w:proofErr w:type="spellEnd"/>
      <w:r w:rsidRPr="004201E0">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w:t>
      </w:r>
      <w:r w:rsidRPr="004201E0">
        <w:rPr>
          <w:szCs w:val="24"/>
          <w:u w:val="none"/>
          <w:lang w:eastAsia="lv-LV"/>
        </w:rPr>
        <w:lastRenderedPageBreak/>
        <w:t>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13F00E9F"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Ņemot vērā Gulbenes novada pašvaldības īpašuma novērtēšanas un izsoļu komisijas 2025.gada 13.marta sēdes lēmumu “Par dzīvokļa īpašuma Raiņa iela 15 – 2, Gulbenē, Gulbenes novadā, pirmās izsoles sākumcenas noteikšanu”, protokols Nr. GND/2.7.2/25/6 (14.§), pamatojoties uz Pašvaldību likuma 10.panta pirmās daļas 16.punktu un 21.punktu, Publiskas personas mantas atsavināšanas likuma 3.panta pirmās daļas 1.punktu un otro daļu, 10.pantu, 15.pantu, un ņemot vērā Attīstības un tautsaimniecības komitejas ieteikumu un Finanšu komitejas ieteikumu, atklāti balsojot</w:t>
      </w:r>
      <w:r w:rsidRPr="004201E0">
        <w:rPr>
          <w:noProof/>
          <w:szCs w:val="24"/>
          <w:u w:val="none"/>
          <w:lang w:eastAsia="lv-LV"/>
        </w:rPr>
        <w:t xml:space="preserve"> ar balsīm “Par” ( ), “Pret” – , “Atturas” – , “Nepiedalās” – </w:t>
      </w:r>
      <w:r w:rsidRPr="004201E0">
        <w:rPr>
          <w:szCs w:val="24"/>
          <w:u w:val="none"/>
          <w:lang w:eastAsia="lv-LV"/>
        </w:rPr>
        <w:t>, Gulbenes novada pašvaldības dome NOLEMJ:</w:t>
      </w:r>
    </w:p>
    <w:p w14:paraId="7B6DB07E" w14:textId="77777777" w:rsidR="004201E0" w:rsidRPr="004201E0" w:rsidRDefault="004201E0" w:rsidP="004201E0">
      <w:pPr>
        <w:widowControl w:val="0"/>
        <w:numPr>
          <w:ilvl w:val="0"/>
          <w:numId w:val="32"/>
        </w:numPr>
        <w:tabs>
          <w:tab w:val="left" w:pos="851"/>
        </w:tabs>
        <w:spacing w:line="360" w:lineRule="auto"/>
        <w:ind w:left="0" w:firstLine="567"/>
        <w:contextualSpacing/>
        <w:jc w:val="both"/>
        <w:rPr>
          <w:szCs w:val="24"/>
          <w:u w:val="none"/>
          <w:lang w:eastAsia="lv-LV"/>
        </w:rPr>
      </w:pPr>
      <w:r w:rsidRPr="004201E0">
        <w:rPr>
          <w:szCs w:val="24"/>
          <w:u w:val="none"/>
          <w:lang w:eastAsia="lv-LV"/>
        </w:rPr>
        <w:t xml:space="preserve">RĪKOT Gulbenes novada pašvaldībai piederošā dzīvokļa īpašuma </w:t>
      </w:r>
      <w:r w:rsidRPr="004201E0">
        <w:rPr>
          <w:bCs/>
          <w:szCs w:val="24"/>
          <w:u w:val="none"/>
          <w:lang w:eastAsia="lv-LV"/>
        </w:rPr>
        <w:t>Raiņa iela 15 - 2</w:t>
      </w:r>
      <w:r w:rsidRPr="004201E0">
        <w:rPr>
          <w:rFonts w:eastAsia="SimSun"/>
          <w:bCs/>
          <w:szCs w:val="24"/>
          <w:u w:val="none"/>
          <w:lang w:eastAsia="zh-CN" w:bidi="hi-IN"/>
        </w:rPr>
        <w:t>,</w:t>
      </w:r>
      <w:r w:rsidRPr="004201E0">
        <w:rPr>
          <w:rFonts w:eastAsia="SimSun"/>
          <w:szCs w:val="24"/>
          <w:u w:val="none"/>
          <w:lang w:eastAsia="zh-CN" w:bidi="hi-IN"/>
        </w:rPr>
        <w:t xml:space="preserve"> Gulbenē, Gulbenes novadā, kadastra numurs 5001 900 2734, kas sastāv no trīs istabu dzīvokļa ar platību 59,7 </w:t>
      </w:r>
      <w:proofErr w:type="spellStart"/>
      <w:r w:rsidRPr="004201E0">
        <w:rPr>
          <w:rFonts w:eastAsia="SimSun"/>
          <w:szCs w:val="24"/>
          <w:u w:val="none"/>
          <w:lang w:eastAsia="zh-CN" w:bidi="hi-IN"/>
        </w:rPr>
        <w:t>kv.m</w:t>
      </w:r>
      <w:proofErr w:type="spellEnd"/>
      <w:r w:rsidRPr="004201E0">
        <w:rPr>
          <w:rFonts w:eastAsia="SimSun"/>
          <w:szCs w:val="24"/>
          <w:u w:val="none"/>
          <w:lang w:eastAsia="zh-CN" w:bidi="hi-IN"/>
        </w:rPr>
        <w:t>. (telpu grupas ar kadastra apzīmējumu 50010060134001002), un pie tās piederošām kopīpašuma 597/2054 domājamām daļām no dzīvojamās mājas (būves ar kadastra apzīmējumu 50010060134001), 597/2054 domājamām daļām no kūts (būves ar kadastra apzīmējumu 50010060134003), 597/2054 domājamām daļām no šķūņa ar pagrabu zem tā (būves ar kadastra apzīmējumu 50010060134004), un 597/2054 domājamām daļām no zemes ar kadastra apzīmējumu 50010060134</w:t>
      </w:r>
      <w:r w:rsidRPr="004201E0">
        <w:rPr>
          <w:szCs w:val="24"/>
          <w:u w:val="none"/>
          <w:lang w:eastAsia="lv-LV"/>
        </w:rPr>
        <w:t>, pirmo izsoli.</w:t>
      </w:r>
    </w:p>
    <w:p w14:paraId="3A18BD99"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 xml:space="preserve">2. APSTIPRINĀT šā lēmuma 1.punktā minētā dzīvokļa īpašuma pirmās izsoles sākumcenu </w:t>
      </w:r>
      <w:r w:rsidRPr="004201E0">
        <w:rPr>
          <w:rFonts w:cs="Arial"/>
          <w:u w:val="none"/>
          <w:lang w:eastAsia="lv-LV"/>
        </w:rPr>
        <w:t xml:space="preserve">2600 EUR (divi tūkstoši seši simti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lang w:eastAsia="lv-LV"/>
        </w:rPr>
        <w:t>.</w:t>
      </w:r>
    </w:p>
    <w:p w14:paraId="622E58BE"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3. APSTIPRINĀT šā lēmuma 1.punktā minētā dzīvokļa īpašuma pirmās izsoles noteikumus (pielikums), kas ir šī lēmuma neatņemama sastāvdaļa.</w:t>
      </w:r>
    </w:p>
    <w:p w14:paraId="270F59C6"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4. UZDOT Gulbenes novada pašvaldības īpašuma novērtēšanas un izsoļu komisijai rīkot šā lēmuma 1.punktā minētā dzīvokļa īpašuma pirmo mutisku atklāto izsoli.</w:t>
      </w:r>
    </w:p>
    <w:p w14:paraId="12F3D839"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5. Lēmuma izpildes kontroli veikt Gulbenes novada pašvaldības izpilddirektoram.</w:t>
      </w:r>
    </w:p>
    <w:p w14:paraId="2FBACDA3" w14:textId="77777777" w:rsidR="004201E0" w:rsidRPr="004201E0" w:rsidRDefault="004201E0" w:rsidP="004201E0">
      <w:pPr>
        <w:widowControl w:val="0"/>
        <w:jc w:val="both"/>
        <w:rPr>
          <w:szCs w:val="24"/>
          <w:u w:val="none"/>
          <w:lang w:eastAsia="lv-LV"/>
        </w:rPr>
      </w:pPr>
    </w:p>
    <w:p w14:paraId="17174691" w14:textId="77777777" w:rsidR="004201E0" w:rsidRPr="004201E0" w:rsidRDefault="004201E0" w:rsidP="004201E0">
      <w:pPr>
        <w:jc w:val="right"/>
        <w:rPr>
          <w:szCs w:val="24"/>
          <w:u w:val="none"/>
          <w:lang w:eastAsia="lv-LV"/>
        </w:rPr>
      </w:pPr>
      <w:r w:rsidRPr="004201E0">
        <w:rPr>
          <w:szCs w:val="24"/>
          <w:u w:val="none"/>
          <w:lang w:eastAsia="lv-LV"/>
        </w:rPr>
        <w:t>Pielikums 27.03.2025. Gulbenes novada pašvaldības domes lēmumam Nr. GND/2025/____</w:t>
      </w:r>
    </w:p>
    <w:p w14:paraId="72FAF03B" w14:textId="77777777" w:rsidR="004201E0" w:rsidRPr="004201E0" w:rsidRDefault="004201E0" w:rsidP="004201E0">
      <w:pPr>
        <w:jc w:val="right"/>
        <w:rPr>
          <w:szCs w:val="24"/>
          <w:u w:val="none"/>
          <w:lang w:eastAsia="lv-LV"/>
        </w:rPr>
      </w:pPr>
    </w:p>
    <w:p w14:paraId="1FDEF32F" w14:textId="77777777" w:rsidR="004201E0" w:rsidRPr="004201E0" w:rsidRDefault="004201E0" w:rsidP="004201E0">
      <w:pPr>
        <w:jc w:val="center"/>
        <w:rPr>
          <w:b/>
          <w:caps/>
          <w:szCs w:val="24"/>
          <w:u w:val="none"/>
          <w:lang w:eastAsia="lv-LV"/>
        </w:rPr>
      </w:pPr>
      <w:r w:rsidRPr="004201E0">
        <w:rPr>
          <w:b/>
          <w:caps/>
          <w:szCs w:val="24"/>
          <w:u w:val="none"/>
          <w:lang w:eastAsia="lv-LV"/>
        </w:rPr>
        <w:t xml:space="preserve">Gulbenes novada pašvaldības dzīvokļa īpašuma </w:t>
      </w:r>
    </w:p>
    <w:p w14:paraId="47240D58" w14:textId="77777777" w:rsidR="004201E0" w:rsidRPr="004201E0" w:rsidRDefault="004201E0" w:rsidP="004201E0">
      <w:pPr>
        <w:jc w:val="center"/>
        <w:rPr>
          <w:b/>
          <w:caps/>
          <w:szCs w:val="24"/>
          <w:u w:val="none"/>
          <w:lang w:eastAsia="lv-LV"/>
        </w:rPr>
      </w:pPr>
      <w:r w:rsidRPr="004201E0">
        <w:rPr>
          <w:b/>
          <w:caps/>
          <w:szCs w:val="24"/>
          <w:u w:val="none"/>
          <w:lang w:eastAsia="lv-LV"/>
        </w:rPr>
        <w:t>raiņa iela 15 – 2, gulbenē, gulbenes novadā,</w:t>
      </w:r>
    </w:p>
    <w:p w14:paraId="4D20B672" w14:textId="77777777" w:rsidR="004201E0" w:rsidRPr="004201E0" w:rsidRDefault="004201E0" w:rsidP="004201E0">
      <w:pPr>
        <w:jc w:val="center"/>
        <w:rPr>
          <w:b/>
          <w:szCs w:val="24"/>
          <w:u w:val="none"/>
          <w:lang w:eastAsia="lv-LV"/>
        </w:rPr>
      </w:pPr>
      <w:r w:rsidRPr="004201E0">
        <w:rPr>
          <w:b/>
          <w:szCs w:val="24"/>
          <w:u w:val="none"/>
          <w:lang w:eastAsia="lv-LV"/>
        </w:rPr>
        <w:t>PIRMĀS IZSOLES NOTEIKUMI</w:t>
      </w:r>
    </w:p>
    <w:p w14:paraId="7B040635" w14:textId="77777777" w:rsidR="004201E0" w:rsidRPr="004201E0" w:rsidRDefault="004201E0" w:rsidP="004201E0">
      <w:pPr>
        <w:tabs>
          <w:tab w:val="left" w:pos="0"/>
          <w:tab w:val="left" w:pos="426"/>
          <w:tab w:val="left" w:pos="709"/>
        </w:tabs>
        <w:spacing w:before="120" w:line="360" w:lineRule="auto"/>
        <w:ind w:right="45"/>
        <w:jc w:val="center"/>
        <w:rPr>
          <w:b/>
          <w:szCs w:val="24"/>
          <w:u w:val="none"/>
        </w:rPr>
      </w:pPr>
      <w:r w:rsidRPr="004201E0">
        <w:rPr>
          <w:b/>
          <w:szCs w:val="24"/>
          <w:u w:val="none"/>
        </w:rPr>
        <w:t>1. Vispārīgie noteikumi</w:t>
      </w:r>
    </w:p>
    <w:p w14:paraId="646F1471" w14:textId="77777777" w:rsidR="004201E0" w:rsidRPr="004201E0" w:rsidRDefault="004201E0" w:rsidP="004201E0">
      <w:pPr>
        <w:spacing w:line="360" w:lineRule="auto"/>
        <w:ind w:left="426" w:right="-1" w:hanging="426"/>
        <w:jc w:val="both"/>
        <w:rPr>
          <w:color w:val="000000"/>
          <w:szCs w:val="24"/>
          <w:u w:val="none"/>
          <w:lang w:eastAsia="lv-LV"/>
        </w:rPr>
      </w:pPr>
      <w:r w:rsidRPr="004201E0">
        <w:rPr>
          <w:szCs w:val="24"/>
          <w:u w:val="none"/>
        </w:rPr>
        <w:t>1.1.</w:t>
      </w:r>
      <w:r w:rsidRPr="004201E0">
        <w:rPr>
          <w:szCs w:val="24"/>
          <w:u w:val="none"/>
        </w:rPr>
        <w:tab/>
      </w:r>
      <w:r w:rsidRPr="004201E0">
        <w:rPr>
          <w:color w:val="000000"/>
          <w:szCs w:val="24"/>
          <w:u w:val="none"/>
          <w:lang w:eastAsia="lv-LV"/>
        </w:rPr>
        <w:t xml:space="preserve">Šie noteikumi nosaka kārtību, kādā tiek rīkota pirmā mutiskā atklātā izsole ar augšupejošu soli </w:t>
      </w:r>
      <w:r w:rsidRPr="004201E0">
        <w:rPr>
          <w:szCs w:val="24"/>
          <w:u w:val="none"/>
          <w:lang w:eastAsia="lv-LV"/>
        </w:rPr>
        <w:t xml:space="preserve">Gulbenes novada pašvaldības dzīvokļa īpašuma </w:t>
      </w:r>
      <w:r w:rsidRPr="004201E0">
        <w:rPr>
          <w:bCs/>
          <w:szCs w:val="24"/>
          <w:u w:val="none"/>
          <w:lang w:eastAsia="lv-LV"/>
        </w:rPr>
        <w:t>Raiņa iela 15 - 2</w:t>
      </w:r>
      <w:r w:rsidRPr="004201E0">
        <w:rPr>
          <w:rFonts w:eastAsia="SimSun"/>
          <w:bCs/>
          <w:szCs w:val="24"/>
          <w:u w:val="none"/>
          <w:lang w:eastAsia="zh-CN" w:bidi="hi-IN"/>
        </w:rPr>
        <w:t>,</w:t>
      </w:r>
      <w:r w:rsidRPr="004201E0">
        <w:rPr>
          <w:rFonts w:eastAsia="SimSun"/>
          <w:szCs w:val="24"/>
          <w:u w:val="none"/>
          <w:lang w:eastAsia="zh-CN" w:bidi="hi-IN"/>
        </w:rPr>
        <w:t xml:space="preserve"> Gulbenē, Gulbenes novadā, kadastra numurs 5001 900 2734</w:t>
      </w:r>
      <w:r w:rsidRPr="004201E0">
        <w:rPr>
          <w:color w:val="000000"/>
          <w:szCs w:val="24"/>
          <w:u w:val="none"/>
          <w:lang w:eastAsia="lv-LV"/>
        </w:rPr>
        <w:t xml:space="preserve"> (turpmāk – Objekts) pircēja noteikšanai. </w:t>
      </w:r>
    </w:p>
    <w:p w14:paraId="14701031" w14:textId="77777777" w:rsidR="004201E0" w:rsidRPr="004201E0" w:rsidRDefault="004201E0" w:rsidP="004201E0">
      <w:pPr>
        <w:spacing w:line="360" w:lineRule="auto"/>
        <w:ind w:left="426" w:right="-1" w:hanging="426"/>
        <w:jc w:val="both"/>
        <w:rPr>
          <w:szCs w:val="24"/>
          <w:u w:val="none"/>
          <w:lang w:eastAsia="lv-LV"/>
        </w:rPr>
      </w:pPr>
      <w:r w:rsidRPr="004201E0">
        <w:rPr>
          <w:color w:val="000000"/>
          <w:szCs w:val="24"/>
          <w:u w:val="none"/>
          <w:lang w:eastAsia="lv-LV"/>
        </w:rPr>
        <w:lastRenderedPageBreak/>
        <w:t>1.2. I</w:t>
      </w:r>
      <w:r w:rsidRPr="004201E0">
        <w:rPr>
          <w:szCs w:val="24"/>
          <w:u w:val="none"/>
          <w:lang w:eastAsia="lv-LV"/>
        </w:rPr>
        <w:t>zsole notiek ievērojot Pašvaldību likumu, Publiskas personas mantas atsavināšanas likumu un šos izsoles noteikumus.</w:t>
      </w:r>
    </w:p>
    <w:p w14:paraId="2A29D2D0" w14:textId="77777777" w:rsidR="004201E0" w:rsidRPr="004201E0" w:rsidRDefault="004201E0" w:rsidP="004201E0">
      <w:pPr>
        <w:tabs>
          <w:tab w:val="left" w:pos="426"/>
        </w:tabs>
        <w:spacing w:line="360" w:lineRule="auto"/>
        <w:ind w:left="426" w:right="-1" w:hanging="426"/>
        <w:jc w:val="both"/>
        <w:rPr>
          <w:color w:val="000000"/>
          <w:szCs w:val="24"/>
          <w:u w:val="none"/>
          <w:lang w:val="da-DK" w:eastAsia="lv-LV"/>
        </w:rPr>
      </w:pPr>
      <w:r w:rsidRPr="004201E0">
        <w:rPr>
          <w:color w:val="000000"/>
          <w:szCs w:val="24"/>
          <w:u w:val="none"/>
          <w:lang w:eastAsia="lv-LV"/>
        </w:rPr>
        <w:t>1.3.</w:t>
      </w:r>
      <w:r w:rsidRPr="004201E0">
        <w:rPr>
          <w:color w:val="000000"/>
          <w:szCs w:val="24"/>
          <w:u w:val="none"/>
          <w:lang w:eastAsia="lv-LV"/>
        </w:rPr>
        <w:tab/>
        <w:t>Objekta izsoli rīko Gulbenes novada pašvaldības domes izveidotā Gulbenes novada pašvaldības īpašuma novērtēšanas un izsoļu komisija</w:t>
      </w:r>
      <w:r w:rsidRPr="004201E0">
        <w:rPr>
          <w:szCs w:val="24"/>
          <w:u w:val="none"/>
          <w:lang w:eastAsia="lv-LV"/>
        </w:rPr>
        <w:t xml:space="preserve"> (turpmāk – Izsoles komisija).</w:t>
      </w:r>
    </w:p>
    <w:p w14:paraId="21893315" w14:textId="77777777" w:rsidR="004201E0" w:rsidRPr="004201E0" w:rsidRDefault="004201E0" w:rsidP="004201E0">
      <w:pPr>
        <w:spacing w:line="360" w:lineRule="auto"/>
        <w:ind w:left="426" w:hanging="567"/>
        <w:jc w:val="both"/>
        <w:rPr>
          <w:szCs w:val="24"/>
          <w:u w:val="none"/>
        </w:rPr>
      </w:pPr>
      <w:r w:rsidRPr="004201E0">
        <w:rPr>
          <w:szCs w:val="24"/>
          <w:u w:val="none"/>
        </w:rPr>
        <w:t>1.4. Ziņas par izsolē atsavināmo Objektu:</w:t>
      </w:r>
    </w:p>
    <w:p w14:paraId="277964FA" w14:textId="77777777" w:rsidR="004201E0" w:rsidRPr="004201E0" w:rsidRDefault="004201E0" w:rsidP="004201E0">
      <w:pPr>
        <w:tabs>
          <w:tab w:val="left" w:pos="1134"/>
        </w:tabs>
        <w:spacing w:line="360" w:lineRule="auto"/>
        <w:ind w:left="1134" w:right="43" w:hanging="708"/>
        <w:jc w:val="both"/>
        <w:rPr>
          <w:szCs w:val="24"/>
          <w:u w:val="none"/>
        </w:rPr>
      </w:pPr>
      <w:r w:rsidRPr="004201E0">
        <w:rPr>
          <w:szCs w:val="24"/>
          <w:u w:val="none"/>
        </w:rPr>
        <w:t xml:space="preserve">1.4.1. </w:t>
      </w:r>
      <w:r w:rsidRPr="004201E0">
        <w:rPr>
          <w:szCs w:val="24"/>
          <w:u w:val="none"/>
        </w:rPr>
        <w:tab/>
        <w:t xml:space="preserve">Objekts: dzīvokļa īpašums </w:t>
      </w:r>
      <w:r w:rsidRPr="004201E0">
        <w:rPr>
          <w:bCs/>
          <w:szCs w:val="24"/>
          <w:u w:val="none"/>
          <w:lang w:eastAsia="lv-LV"/>
        </w:rPr>
        <w:t>Raiņa iela 15 - 2</w:t>
      </w:r>
      <w:r w:rsidRPr="004201E0">
        <w:rPr>
          <w:rFonts w:eastAsia="SimSun"/>
          <w:bCs/>
          <w:szCs w:val="24"/>
          <w:u w:val="none"/>
          <w:lang w:eastAsia="zh-CN" w:bidi="hi-IN"/>
        </w:rPr>
        <w:t>,</w:t>
      </w:r>
      <w:r w:rsidRPr="004201E0">
        <w:rPr>
          <w:rFonts w:eastAsia="SimSun"/>
          <w:szCs w:val="24"/>
          <w:u w:val="none"/>
          <w:lang w:eastAsia="zh-CN" w:bidi="hi-IN"/>
        </w:rPr>
        <w:t xml:space="preserve"> Gulbenē, Gulbenes novadā, kadastra numurs 5001 900 2734, kas sastāv no trīs istabu dzīvokļa ar platību 59,7 </w:t>
      </w:r>
      <w:proofErr w:type="spellStart"/>
      <w:r w:rsidRPr="004201E0">
        <w:rPr>
          <w:rFonts w:eastAsia="SimSun"/>
          <w:szCs w:val="24"/>
          <w:u w:val="none"/>
          <w:lang w:eastAsia="zh-CN" w:bidi="hi-IN"/>
        </w:rPr>
        <w:t>kv.m</w:t>
      </w:r>
      <w:proofErr w:type="spellEnd"/>
      <w:r w:rsidRPr="004201E0">
        <w:rPr>
          <w:rFonts w:eastAsia="SimSun"/>
          <w:szCs w:val="24"/>
          <w:u w:val="none"/>
          <w:lang w:eastAsia="zh-CN" w:bidi="hi-IN"/>
        </w:rPr>
        <w:t>. (telpu grupas ar kadastra apzīmējumu 50010060134001002), un pie tās piederošām kopīpašuma 597/2054 domājamām daļām no dzīvojamās mājas (būves ar kadastra apzīmējumu 50010060134001), 597/2054 domājamām daļām no kūts (būves ar kadastra apzīmējumu 50010060134003), 597/2054 domājamām daļām no šķūņa ar pagrabu zem tā (būves ar kadastra apzīmējumu 50010060134004), un 597/2054 domājamām daļām no zemes ar kadastra apzīmējumu 50010060134</w:t>
      </w:r>
      <w:r w:rsidRPr="004201E0">
        <w:rPr>
          <w:rFonts w:cs="Arial"/>
          <w:u w:val="none"/>
          <w:lang w:eastAsia="lv-LV"/>
        </w:rPr>
        <w:t>.</w:t>
      </w:r>
    </w:p>
    <w:p w14:paraId="77239512" w14:textId="77777777" w:rsidR="004201E0" w:rsidRPr="004201E0" w:rsidRDefault="004201E0" w:rsidP="004201E0">
      <w:pPr>
        <w:tabs>
          <w:tab w:val="left" w:pos="1134"/>
        </w:tabs>
        <w:spacing w:line="360" w:lineRule="auto"/>
        <w:ind w:left="1134" w:right="43" w:hanging="708"/>
        <w:jc w:val="both"/>
        <w:rPr>
          <w:szCs w:val="24"/>
          <w:u w:val="none"/>
        </w:rPr>
      </w:pPr>
      <w:r w:rsidRPr="004201E0">
        <w:rPr>
          <w:szCs w:val="24"/>
          <w:u w:val="none"/>
        </w:rPr>
        <w:t>1.4.2.</w:t>
      </w:r>
      <w:r w:rsidRPr="004201E0">
        <w:rPr>
          <w:color w:val="000000"/>
          <w:szCs w:val="24"/>
          <w:u w:val="none"/>
          <w:lang w:eastAsia="lv-LV"/>
        </w:rPr>
        <w:t xml:space="preserve"> </w:t>
      </w:r>
      <w:r w:rsidRPr="004201E0">
        <w:rPr>
          <w:color w:val="000000"/>
          <w:szCs w:val="24"/>
          <w:u w:val="none"/>
          <w:lang w:eastAsia="lv-LV"/>
        </w:rPr>
        <w:tab/>
        <w:t>Objekts ir Gulbenes novada pašvaldības īpašums. Tas reģistrēts Gulbenes pilsētas zemesgrāmatas nodalījumā Nr. 710 2.</w:t>
      </w:r>
    </w:p>
    <w:p w14:paraId="2B1AD3F8" w14:textId="77777777" w:rsidR="004201E0" w:rsidRPr="004201E0" w:rsidRDefault="004201E0" w:rsidP="004201E0">
      <w:pPr>
        <w:tabs>
          <w:tab w:val="left" w:pos="1134"/>
        </w:tabs>
        <w:spacing w:line="360" w:lineRule="auto"/>
        <w:ind w:left="1134" w:right="43" w:hanging="708"/>
        <w:jc w:val="both"/>
        <w:rPr>
          <w:szCs w:val="24"/>
          <w:u w:val="none"/>
        </w:rPr>
      </w:pPr>
      <w:r w:rsidRPr="004201E0">
        <w:rPr>
          <w:szCs w:val="24"/>
          <w:u w:val="none"/>
        </w:rPr>
        <w:t xml:space="preserve">1.4.3. </w:t>
      </w:r>
      <w:r w:rsidRPr="004201E0">
        <w:rPr>
          <w:szCs w:val="24"/>
          <w:u w:val="none"/>
        </w:rPr>
        <w:tab/>
      </w:r>
      <w:r w:rsidRPr="004201E0">
        <w:rPr>
          <w:szCs w:val="24"/>
          <w:u w:val="none"/>
          <w:lang w:eastAsia="lv-LV"/>
        </w:rPr>
        <w:t>Pirmpirkuma tiesības uz Objekta iegādi nav</w:t>
      </w:r>
      <w:r w:rsidRPr="004201E0">
        <w:rPr>
          <w:szCs w:val="24"/>
          <w:u w:val="none"/>
        </w:rPr>
        <w:t>.</w:t>
      </w:r>
    </w:p>
    <w:p w14:paraId="3F429175" w14:textId="77777777" w:rsidR="004201E0" w:rsidRPr="004201E0" w:rsidRDefault="004201E0" w:rsidP="004201E0">
      <w:pPr>
        <w:tabs>
          <w:tab w:val="left" w:pos="426"/>
        </w:tabs>
        <w:spacing w:line="360" w:lineRule="auto"/>
        <w:ind w:left="426" w:right="43" w:hanging="426"/>
        <w:jc w:val="both"/>
        <w:rPr>
          <w:szCs w:val="24"/>
          <w:u w:val="none"/>
        </w:rPr>
      </w:pPr>
      <w:r w:rsidRPr="004201E0">
        <w:rPr>
          <w:szCs w:val="24"/>
          <w:u w:val="none"/>
        </w:rPr>
        <w:t>1.5.</w:t>
      </w:r>
      <w:r w:rsidRPr="004201E0">
        <w:rPr>
          <w:szCs w:val="24"/>
          <w:u w:val="none"/>
        </w:rPr>
        <w:tab/>
        <w:t xml:space="preserve">Sludinājums </w:t>
      </w:r>
      <w:r w:rsidRPr="004201E0">
        <w:rPr>
          <w:bCs/>
          <w:szCs w:val="24"/>
          <w:u w:val="none"/>
        </w:rPr>
        <w:t xml:space="preserve">par Objekta </w:t>
      </w:r>
      <w:r w:rsidRPr="004201E0">
        <w:rPr>
          <w:color w:val="000000"/>
          <w:szCs w:val="24"/>
          <w:u w:val="none"/>
          <w:lang w:eastAsia="lv-LV"/>
        </w:rPr>
        <w:t xml:space="preserve">atsavināšanu izsolē tiek publicēts Latvijas Republikas oficiālajā izdevumā “Latvijas Vēstnesis”, Gulbenes novada pašvaldības tīmekļa vietnē </w:t>
      </w:r>
      <w:hyperlink r:id="rId62" w:history="1">
        <w:r w:rsidRPr="004201E0">
          <w:rPr>
            <w:rFonts w:cs="Arial"/>
            <w:color w:val="0563C1"/>
            <w:szCs w:val="24"/>
            <w:lang w:eastAsia="lv-LV"/>
          </w:rPr>
          <w:t>www.gulbene.lv</w:t>
        </w:r>
      </w:hyperlink>
      <w:r w:rsidRPr="004201E0">
        <w:rPr>
          <w:szCs w:val="24"/>
          <w:u w:val="none"/>
        </w:rPr>
        <w:t>.</w:t>
      </w:r>
    </w:p>
    <w:p w14:paraId="77D31077" w14:textId="77777777" w:rsidR="004201E0" w:rsidRPr="004201E0" w:rsidRDefault="004201E0" w:rsidP="004201E0">
      <w:pPr>
        <w:keepLines/>
        <w:tabs>
          <w:tab w:val="left" w:pos="426"/>
        </w:tabs>
        <w:spacing w:line="360" w:lineRule="auto"/>
        <w:ind w:left="426" w:right="43" w:hanging="426"/>
        <w:jc w:val="both"/>
        <w:rPr>
          <w:szCs w:val="24"/>
          <w:u w:val="none"/>
          <w:lang w:eastAsia="lv-LV"/>
        </w:rPr>
      </w:pPr>
      <w:r w:rsidRPr="004201E0">
        <w:rPr>
          <w:szCs w:val="24"/>
          <w:u w:val="none"/>
        </w:rPr>
        <w:t>1.6.</w:t>
      </w:r>
      <w:r w:rsidRPr="004201E0">
        <w:rPr>
          <w:szCs w:val="24"/>
          <w:u w:val="none"/>
        </w:rPr>
        <w:tab/>
      </w:r>
      <w:r w:rsidRPr="004201E0">
        <w:rPr>
          <w:szCs w:val="24"/>
          <w:u w:val="none"/>
          <w:lang w:eastAsia="lv-LV"/>
        </w:rPr>
        <w:t xml:space="preserve">Ar izsoles noteikumiem var iepazīties Gulbenes novada pašvaldības tīmekļa vietnē </w:t>
      </w:r>
      <w:hyperlink r:id="rId63" w:history="1">
        <w:r w:rsidRPr="004201E0">
          <w:rPr>
            <w:rFonts w:cs="Arial"/>
            <w:color w:val="0563C1"/>
            <w:szCs w:val="24"/>
            <w:lang w:eastAsia="lv-LV"/>
          </w:rPr>
          <w:t>www.gulbene.lv</w:t>
        </w:r>
      </w:hyperlink>
      <w:r w:rsidRPr="004201E0">
        <w:rPr>
          <w:szCs w:val="24"/>
          <w:u w:val="none"/>
          <w:lang w:eastAsia="lv-LV"/>
        </w:rPr>
        <w:t>.</w:t>
      </w:r>
    </w:p>
    <w:p w14:paraId="772B92B3" w14:textId="77777777" w:rsidR="004201E0" w:rsidRPr="004201E0" w:rsidRDefault="004201E0" w:rsidP="00E644FA">
      <w:pPr>
        <w:widowControl w:val="0"/>
        <w:tabs>
          <w:tab w:val="left" w:pos="426"/>
        </w:tabs>
        <w:spacing w:line="360" w:lineRule="auto"/>
        <w:ind w:left="426" w:right="43" w:hanging="426"/>
        <w:jc w:val="both"/>
        <w:rPr>
          <w:szCs w:val="24"/>
          <w:u w:val="none"/>
        </w:rPr>
      </w:pPr>
      <w:r w:rsidRPr="004201E0">
        <w:rPr>
          <w:szCs w:val="24"/>
          <w:u w:val="none"/>
          <w:lang w:eastAsia="lv-LV"/>
        </w:rPr>
        <w:t xml:space="preserve">1.7. </w:t>
      </w:r>
      <w:r w:rsidRPr="004201E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64" w:history="1">
        <w:r w:rsidRPr="004201E0">
          <w:rPr>
            <w:rFonts w:cs="Arial"/>
            <w:color w:val="0563C1"/>
            <w:szCs w:val="24"/>
          </w:rPr>
          <w:t>dome@gulbene.lv</w:t>
        </w:r>
      </w:hyperlink>
      <w:r w:rsidRPr="004201E0">
        <w:rPr>
          <w:szCs w:val="24"/>
          <w:u w:val="none"/>
        </w:rPr>
        <w:t xml:space="preserve">, </w:t>
      </w:r>
      <w:r w:rsidRPr="004201E0">
        <w:rPr>
          <w:szCs w:val="24"/>
          <w:u w:val="none"/>
          <w:lang w:eastAsia="lv-LV"/>
        </w:rPr>
        <w:t xml:space="preserve">pa tālruni 64474919 (Gulbenes novada Centrālās pārvaldes Īpašumu pārraudzības nodaļas vecākā zemes lietu speciāliste) vai 25728123 (Gulbenes novada Gulbenes pilsētas pārvaldes nekustamā īpašuma pārvaldnieks </w:t>
      </w:r>
      <w:proofErr w:type="spellStart"/>
      <w:r w:rsidRPr="004201E0">
        <w:rPr>
          <w:szCs w:val="24"/>
          <w:u w:val="none"/>
          <w:lang w:eastAsia="lv-LV"/>
        </w:rPr>
        <w:t>K.Rakstiņš</w:t>
      </w:r>
      <w:proofErr w:type="spellEnd"/>
      <w:r w:rsidRPr="004201E0">
        <w:rPr>
          <w:szCs w:val="24"/>
          <w:u w:val="none"/>
          <w:lang w:eastAsia="lv-LV"/>
        </w:rPr>
        <w:t>).</w:t>
      </w:r>
    </w:p>
    <w:p w14:paraId="084CDB4F" w14:textId="77777777" w:rsidR="004201E0" w:rsidRPr="004201E0" w:rsidRDefault="004201E0" w:rsidP="00E644FA">
      <w:pPr>
        <w:widowControl w:val="0"/>
        <w:shd w:val="clear" w:color="auto" w:fill="FFFFFF"/>
        <w:tabs>
          <w:tab w:val="left" w:pos="720"/>
        </w:tabs>
        <w:spacing w:before="120" w:line="360" w:lineRule="auto"/>
        <w:jc w:val="center"/>
        <w:rPr>
          <w:b/>
          <w:szCs w:val="24"/>
          <w:u w:val="none"/>
        </w:rPr>
      </w:pPr>
      <w:r w:rsidRPr="004201E0">
        <w:rPr>
          <w:b/>
          <w:szCs w:val="24"/>
          <w:u w:val="none"/>
        </w:rPr>
        <w:t>2. Izsoles veids, maksājumi un samaksas kārtība</w:t>
      </w:r>
    </w:p>
    <w:p w14:paraId="078625D7" w14:textId="77777777" w:rsidR="004201E0" w:rsidRPr="004201E0" w:rsidRDefault="004201E0" w:rsidP="004201E0">
      <w:pPr>
        <w:keepLines/>
        <w:spacing w:line="360" w:lineRule="auto"/>
        <w:ind w:left="426" w:right="43" w:hanging="426"/>
        <w:jc w:val="both"/>
        <w:rPr>
          <w:bCs/>
          <w:szCs w:val="24"/>
          <w:u w:val="none"/>
        </w:rPr>
      </w:pPr>
      <w:r w:rsidRPr="004201E0">
        <w:rPr>
          <w:bCs/>
          <w:szCs w:val="24"/>
          <w:u w:val="none"/>
        </w:rPr>
        <w:t>2.1. Objekta atsavināšanas veids ir mutiska atklāta izsole ar augšupejošu soli.</w:t>
      </w:r>
    </w:p>
    <w:p w14:paraId="40666F2A" w14:textId="77777777" w:rsidR="004201E0" w:rsidRPr="004201E0" w:rsidRDefault="004201E0" w:rsidP="004201E0">
      <w:pPr>
        <w:keepLines/>
        <w:spacing w:line="360" w:lineRule="auto"/>
        <w:ind w:left="426" w:right="43" w:hanging="426"/>
        <w:jc w:val="both"/>
        <w:rPr>
          <w:bCs/>
          <w:szCs w:val="24"/>
          <w:u w:val="none"/>
        </w:rPr>
      </w:pPr>
      <w:r w:rsidRPr="004201E0">
        <w:rPr>
          <w:bCs/>
          <w:szCs w:val="24"/>
          <w:u w:val="none"/>
        </w:rPr>
        <w:t xml:space="preserve">2.2. Maksāšanas līdzekļi – 100% </w:t>
      </w:r>
      <w:proofErr w:type="spellStart"/>
      <w:r w:rsidRPr="004201E0">
        <w:rPr>
          <w:bCs/>
          <w:i/>
          <w:szCs w:val="24"/>
          <w:u w:val="none"/>
        </w:rPr>
        <w:t>euro</w:t>
      </w:r>
      <w:proofErr w:type="spellEnd"/>
      <w:r w:rsidRPr="004201E0">
        <w:rPr>
          <w:bCs/>
          <w:szCs w:val="24"/>
          <w:u w:val="none"/>
        </w:rPr>
        <w:t>.</w:t>
      </w:r>
    </w:p>
    <w:p w14:paraId="34C371BB" w14:textId="77777777" w:rsidR="004201E0" w:rsidRPr="004201E0" w:rsidRDefault="004201E0" w:rsidP="004201E0">
      <w:pPr>
        <w:spacing w:line="360" w:lineRule="auto"/>
        <w:ind w:left="426" w:right="43" w:hanging="426"/>
        <w:jc w:val="both"/>
        <w:rPr>
          <w:szCs w:val="24"/>
          <w:u w:val="none"/>
        </w:rPr>
      </w:pPr>
      <w:r w:rsidRPr="004201E0">
        <w:rPr>
          <w:bCs/>
          <w:szCs w:val="24"/>
          <w:u w:val="none"/>
        </w:rPr>
        <w:t xml:space="preserve">2.3. </w:t>
      </w:r>
      <w:r w:rsidRPr="004201E0">
        <w:rPr>
          <w:szCs w:val="24"/>
          <w:u w:val="none"/>
        </w:rPr>
        <w:t xml:space="preserve">Objekta izsoles sākumcena ir </w:t>
      </w:r>
      <w:r w:rsidRPr="004201E0">
        <w:rPr>
          <w:rFonts w:cs="Arial"/>
          <w:u w:val="none"/>
          <w:lang w:eastAsia="lv-LV"/>
        </w:rPr>
        <w:t xml:space="preserve">2600 EUR (divi tūkstoši seši simti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rPr>
        <w:t>.</w:t>
      </w:r>
    </w:p>
    <w:p w14:paraId="48EED3BF" w14:textId="77777777" w:rsidR="004201E0" w:rsidRPr="004201E0" w:rsidRDefault="004201E0" w:rsidP="004201E0">
      <w:pPr>
        <w:spacing w:line="360" w:lineRule="auto"/>
        <w:ind w:left="426" w:hanging="426"/>
        <w:jc w:val="both"/>
        <w:rPr>
          <w:szCs w:val="24"/>
          <w:u w:val="none"/>
        </w:rPr>
      </w:pPr>
      <w:r w:rsidRPr="004201E0">
        <w:rPr>
          <w:szCs w:val="24"/>
          <w:u w:val="none"/>
        </w:rPr>
        <w:t xml:space="preserve">2.4. </w:t>
      </w:r>
      <w:r w:rsidRPr="004201E0">
        <w:rPr>
          <w:bCs/>
          <w:szCs w:val="24"/>
          <w:u w:val="none"/>
        </w:rPr>
        <w:t xml:space="preserve">Objekta </w:t>
      </w:r>
      <w:r w:rsidRPr="004201E0">
        <w:rPr>
          <w:color w:val="000000"/>
          <w:szCs w:val="24"/>
          <w:u w:val="none"/>
          <w:lang w:eastAsia="lv-LV"/>
        </w:rPr>
        <w:t xml:space="preserve">nodrošinājums tiek noteikts 10% apmērā no izsoles nosacītās cenas, t.i., 260 EUR (divi simti sešdesmit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color w:val="000000"/>
          <w:szCs w:val="24"/>
          <w:u w:val="none"/>
        </w:rPr>
        <w:t xml:space="preserve"> </w:t>
      </w:r>
      <w:r w:rsidRPr="004201E0">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201E0">
        <w:rPr>
          <w:szCs w:val="24"/>
          <w:u w:val="none"/>
        </w:rPr>
        <w:t xml:space="preserve">norādot maksājuma mērķi “Dzīvokļa īpašuma </w:t>
      </w:r>
      <w:r w:rsidRPr="004201E0">
        <w:rPr>
          <w:bCs/>
          <w:szCs w:val="24"/>
          <w:u w:val="none"/>
          <w:lang w:eastAsia="lv-LV"/>
        </w:rPr>
        <w:t>Raiņa iela 15 - 2</w:t>
      </w:r>
      <w:r w:rsidRPr="004201E0">
        <w:rPr>
          <w:rFonts w:eastAsia="SimSun"/>
          <w:bCs/>
          <w:szCs w:val="24"/>
          <w:u w:val="none"/>
          <w:lang w:eastAsia="zh-CN" w:bidi="hi-IN"/>
        </w:rPr>
        <w:t>,</w:t>
      </w:r>
      <w:r w:rsidRPr="004201E0">
        <w:rPr>
          <w:rFonts w:eastAsia="SimSun"/>
          <w:szCs w:val="24"/>
          <w:u w:val="none"/>
          <w:lang w:eastAsia="zh-CN" w:bidi="hi-IN"/>
        </w:rPr>
        <w:t xml:space="preserve"> Gulbenē, Gulbenes novadā,</w:t>
      </w:r>
      <w:r w:rsidRPr="004201E0">
        <w:rPr>
          <w:szCs w:val="24"/>
          <w:u w:val="none"/>
        </w:rPr>
        <w:t xml:space="preserve"> izsoles nodrošinājums”</w:t>
      </w:r>
      <w:r w:rsidRPr="004201E0">
        <w:rPr>
          <w:color w:val="000000"/>
          <w:szCs w:val="24"/>
          <w:u w:val="none"/>
          <w:lang w:eastAsia="lv-LV"/>
        </w:rPr>
        <w:t>.</w:t>
      </w:r>
      <w:r w:rsidRPr="004201E0">
        <w:rPr>
          <w:szCs w:val="24"/>
          <w:u w:val="none"/>
          <w:lang w:eastAsia="lv-LV"/>
        </w:rPr>
        <w:t xml:space="preserve"> </w:t>
      </w:r>
      <w:r w:rsidRPr="004201E0">
        <w:rPr>
          <w:szCs w:val="24"/>
          <w:u w:val="none"/>
          <w:lang w:eastAsia="lv-LV"/>
        </w:rPr>
        <w:lastRenderedPageBreak/>
        <w:t>Nodrošinājums uzskatāms par iesniegtu, ja attiecīgā naudas summa ir saņemta norādītajā bankas kontā</w:t>
      </w:r>
      <w:r w:rsidRPr="004201E0">
        <w:rPr>
          <w:szCs w:val="24"/>
          <w:u w:val="none"/>
        </w:rPr>
        <w:t>.</w:t>
      </w:r>
    </w:p>
    <w:p w14:paraId="0D3E24CD" w14:textId="77777777" w:rsidR="004201E0" w:rsidRPr="004201E0" w:rsidRDefault="004201E0" w:rsidP="004201E0">
      <w:pPr>
        <w:spacing w:line="360" w:lineRule="auto"/>
        <w:ind w:left="426" w:hanging="426"/>
        <w:jc w:val="both"/>
        <w:rPr>
          <w:color w:val="000000"/>
          <w:szCs w:val="24"/>
          <w:u w:val="none"/>
        </w:rPr>
      </w:pPr>
      <w:r w:rsidRPr="004201E0">
        <w:rPr>
          <w:szCs w:val="24"/>
          <w:u w:val="none"/>
        </w:rPr>
        <w:t xml:space="preserve">2.5. </w:t>
      </w:r>
      <w:r w:rsidRPr="004201E0">
        <w:rPr>
          <w:bCs/>
          <w:szCs w:val="24"/>
          <w:u w:val="none"/>
        </w:rPr>
        <w:t xml:space="preserve">Objekta izsoles solis tiek noteikts </w:t>
      </w:r>
      <w:r w:rsidRPr="004201E0">
        <w:rPr>
          <w:szCs w:val="24"/>
          <w:u w:val="none"/>
          <w:lang w:eastAsia="lv-LV"/>
        </w:rPr>
        <w:t xml:space="preserve">5% apmērā no sākumcenas, t.i., </w:t>
      </w:r>
      <w:r w:rsidRPr="004201E0">
        <w:rPr>
          <w:rFonts w:cs="Arial"/>
          <w:u w:val="none"/>
          <w:lang w:eastAsia="lv-LV"/>
        </w:rPr>
        <w:t xml:space="preserve">130 EUR (viens simts trīsdesmit </w:t>
      </w:r>
      <w:proofErr w:type="spellStart"/>
      <w:r w:rsidRPr="004201E0">
        <w:rPr>
          <w:i/>
          <w:szCs w:val="24"/>
          <w:u w:val="none"/>
          <w:lang w:eastAsia="lv-LV"/>
        </w:rPr>
        <w:t>euro</w:t>
      </w:r>
      <w:proofErr w:type="spellEnd"/>
      <w:r w:rsidRPr="004201E0">
        <w:rPr>
          <w:szCs w:val="24"/>
          <w:u w:val="none"/>
          <w:lang w:eastAsia="lv-LV"/>
        </w:rPr>
        <w:t>)</w:t>
      </w:r>
      <w:r w:rsidRPr="004201E0">
        <w:rPr>
          <w:color w:val="000000"/>
          <w:szCs w:val="24"/>
          <w:u w:val="none"/>
        </w:rPr>
        <w:t>.</w:t>
      </w:r>
    </w:p>
    <w:p w14:paraId="24167ADB" w14:textId="77777777" w:rsidR="004201E0" w:rsidRPr="004201E0" w:rsidRDefault="004201E0" w:rsidP="004201E0">
      <w:pPr>
        <w:spacing w:line="360" w:lineRule="auto"/>
        <w:ind w:left="426" w:hanging="426"/>
        <w:jc w:val="both"/>
        <w:rPr>
          <w:color w:val="000000"/>
          <w:szCs w:val="24"/>
          <w:u w:val="none"/>
        </w:rPr>
      </w:pPr>
      <w:r w:rsidRPr="004201E0">
        <w:rPr>
          <w:color w:val="000000"/>
          <w:szCs w:val="24"/>
          <w:u w:val="none"/>
        </w:rPr>
        <w:t xml:space="preserve">2.6. Nosolītā augstākā </w:t>
      </w:r>
      <w:r w:rsidRPr="004201E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201E0">
        <w:rPr>
          <w:color w:val="000000"/>
          <w:szCs w:val="24"/>
          <w:u w:val="none"/>
          <w:lang w:eastAsia="lv-LV"/>
        </w:rPr>
        <w:t>ar atzīmi “</w:t>
      </w:r>
      <w:r w:rsidRPr="004201E0">
        <w:rPr>
          <w:szCs w:val="24"/>
          <w:u w:val="none"/>
        </w:rPr>
        <w:t xml:space="preserve">Dzīvokļa īpašuma </w:t>
      </w:r>
      <w:r w:rsidRPr="004201E0">
        <w:rPr>
          <w:bCs/>
          <w:szCs w:val="24"/>
          <w:u w:val="none"/>
          <w:lang w:eastAsia="lv-LV"/>
        </w:rPr>
        <w:t>Raiņa iela 15 - 2</w:t>
      </w:r>
      <w:r w:rsidRPr="004201E0">
        <w:rPr>
          <w:rFonts w:eastAsia="SimSun"/>
          <w:bCs/>
          <w:szCs w:val="24"/>
          <w:u w:val="none"/>
          <w:lang w:eastAsia="zh-CN" w:bidi="hi-IN"/>
        </w:rPr>
        <w:t>,</w:t>
      </w:r>
      <w:r w:rsidRPr="004201E0">
        <w:rPr>
          <w:rFonts w:eastAsia="SimSun"/>
          <w:szCs w:val="24"/>
          <w:u w:val="none"/>
          <w:lang w:eastAsia="zh-CN" w:bidi="hi-IN"/>
        </w:rPr>
        <w:t xml:space="preserve"> Gulbenē, Gulbenes novadā,</w:t>
      </w:r>
      <w:r w:rsidRPr="004201E0">
        <w:rPr>
          <w:color w:val="000000"/>
          <w:szCs w:val="24"/>
          <w:u w:val="none"/>
          <w:lang w:eastAsia="lv-LV"/>
        </w:rPr>
        <w:t xml:space="preserve"> pirkuma maksa”.</w:t>
      </w:r>
    </w:p>
    <w:p w14:paraId="0D73E7BF" w14:textId="77777777" w:rsidR="004201E0" w:rsidRPr="004201E0" w:rsidRDefault="004201E0" w:rsidP="004201E0">
      <w:pPr>
        <w:keepNext/>
        <w:numPr>
          <w:ilvl w:val="0"/>
          <w:numId w:val="30"/>
        </w:numPr>
        <w:tabs>
          <w:tab w:val="num" w:pos="284"/>
        </w:tabs>
        <w:spacing w:line="360" w:lineRule="auto"/>
        <w:ind w:left="0" w:firstLine="0"/>
        <w:jc w:val="center"/>
        <w:outlineLvl w:val="0"/>
        <w:rPr>
          <w:b/>
          <w:szCs w:val="24"/>
          <w:u w:val="none"/>
        </w:rPr>
      </w:pPr>
      <w:r w:rsidRPr="004201E0">
        <w:rPr>
          <w:b/>
          <w:bCs/>
          <w:kern w:val="32"/>
          <w:szCs w:val="24"/>
          <w:u w:val="none"/>
        </w:rPr>
        <w:t>Izsoles dalībnieki</w:t>
      </w:r>
    </w:p>
    <w:p w14:paraId="328E491A" w14:textId="77777777" w:rsidR="004201E0" w:rsidRPr="004201E0" w:rsidRDefault="004201E0" w:rsidP="004201E0">
      <w:pPr>
        <w:numPr>
          <w:ilvl w:val="1"/>
          <w:numId w:val="30"/>
        </w:numPr>
        <w:tabs>
          <w:tab w:val="num" w:pos="567"/>
        </w:tabs>
        <w:spacing w:line="360" w:lineRule="auto"/>
        <w:jc w:val="both"/>
        <w:rPr>
          <w:szCs w:val="24"/>
          <w:u w:val="none"/>
        </w:rPr>
      </w:pPr>
      <w:r w:rsidRPr="004201E0">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17974590" w14:textId="77777777" w:rsidR="004201E0" w:rsidRPr="004201E0" w:rsidRDefault="004201E0" w:rsidP="004201E0">
      <w:pPr>
        <w:numPr>
          <w:ilvl w:val="1"/>
          <w:numId w:val="30"/>
        </w:numPr>
        <w:tabs>
          <w:tab w:val="num" w:pos="567"/>
        </w:tabs>
        <w:spacing w:line="360" w:lineRule="auto"/>
        <w:jc w:val="both"/>
        <w:rPr>
          <w:szCs w:val="24"/>
          <w:u w:val="none"/>
        </w:rPr>
      </w:pPr>
      <w:r w:rsidRPr="004201E0">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215453FF" w14:textId="77777777" w:rsidR="004201E0" w:rsidRPr="004201E0" w:rsidRDefault="004201E0" w:rsidP="004201E0">
      <w:pPr>
        <w:numPr>
          <w:ilvl w:val="1"/>
          <w:numId w:val="30"/>
        </w:numPr>
        <w:tabs>
          <w:tab w:val="num" w:pos="567"/>
        </w:tabs>
        <w:spacing w:line="360" w:lineRule="auto"/>
        <w:jc w:val="both"/>
        <w:rPr>
          <w:szCs w:val="24"/>
          <w:u w:val="none"/>
        </w:rPr>
      </w:pPr>
      <w:r w:rsidRPr="004201E0">
        <w:rPr>
          <w:color w:val="000000"/>
          <w:szCs w:val="24"/>
          <w:u w:val="none"/>
          <w:lang w:eastAsia="lv-LV"/>
        </w:rPr>
        <w:t>Izsoles komisijas locekļi nevar būt Objekta pircēji, kā arī nevar pirkt Objektu citu personu uzdevumā.</w:t>
      </w:r>
    </w:p>
    <w:p w14:paraId="3B271755" w14:textId="77777777" w:rsidR="004201E0" w:rsidRPr="004201E0" w:rsidRDefault="004201E0" w:rsidP="004201E0">
      <w:pPr>
        <w:numPr>
          <w:ilvl w:val="0"/>
          <w:numId w:val="30"/>
        </w:numPr>
        <w:tabs>
          <w:tab w:val="num" w:pos="284"/>
        </w:tabs>
        <w:spacing w:before="120" w:after="200" w:line="360" w:lineRule="auto"/>
        <w:ind w:left="0" w:firstLine="0"/>
        <w:contextualSpacing/>
        <w:jc w:val="center"/>
        <w:rPr>
          <w:bCs/>
          <w:color w:val="000000"/>
          <w:szCs w:val="24"/>
          <w:u w:val="none"/>
          <w:lang w:eastAsia="lv-LV"/>
        </w:rPr>
      </w:pPr>
      <w:r w:rsidRPr="004201E0">
        <w:rPr>
          <w:b/>
          <w:bCs/>
          <w:color w:val="000000"/>
          <w:szCs w:val="24"/>
          <w:u w:val="none"/>
          <w:lang w:eastAsia="lv-LV"/>
        </w:rPr>
        <w:t>Izsoles pretendentu reģistrācija Izsoļu dalībnieku sarakstā</w:t>
      </w:r>
    </w:p>
    <w:p w14:paraId="65B6EC79" w14:textId="77777777" w:rsidR="004201E0" w:rsidRPr="004201E0" w:rsidRDefault="004201E0" w:rsidP="004201E0">
      <w:pPr>
        <w:numPr>
          <w:ilvl w:val="1"/>
          <w:numId w:val="30"/>
        </w:numPr>
        <w:spacing w:after="200" w:line="360" w:lineRule="auto"/>
        <w:contextualSpacing/>
        <w:jc w:val="both"/>
        <w:rPr>
          <w:bCs/>
          <w:color w:val="000000"/>
          <w:szCs w:val="24"/>
          <w:u w:val="none"/>
          <w:lang w:eastAsia="lv-LV"/>
        </w:rPr>
      </w:pPr>
      <w:r w:rsidRPr="004201E0">
        <w:rPr>
          <w:color w:val="000000"/>
          <w:szCs w:val="24"/>
          <w:u w:val="none"/>
          <w:lang w:eastAsia="lv-LV"/>
        </w:rPr>
        <w:t>Izsoles komisija, saņemot pieteikumu par piedalīšanos izsolē, sastāda izsoles dalībnieku sarakstu, kurā fiksē izsoles pretendentus pieteikumu iesniegšanas secībā.</w:t>
      </w:r>
    </w:p>
    <w:p w14:paraId="359ABA92" w14:textId="77777777" w:rsidR="004201E0" w:rsidRPr="004201E0" w:rsidRDefault="004201E0" w:rsidP="004201E0">
      <w:pPr>
        <w:numPr>
          <w:ilvl w:val="1"/>
          <w:numId w:val="30"/>
        </w:numPr>
        <w:spacing w:after="200" w:line="360" w:lineRule="auto"/>
        <w:contextualSpacing/>
        <w:jc w:val="both"/>
        <w:rPr>
          <w:bCs/>
          <w:color w:val="000000"/>
          <w:szCs w:val="24"/>
          <w:u w:val="none"/>
          <w:lang w:eastAsia="lv-LV"/>
        </w:rPr>
      </w:pPr>
      <w:r w:rsidRPr="004201E0">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65" w:history="1">
        <w:r w:rsidRPr="004201E0">
          <w:rPr>
            <w:rFonts w:cs="Arial"/>
            <w:bCs/>
            <w:color w:val="0563C1"/>
            <w:szCs w:val="24"/>
            <w:lang w:eastAsia="lv-LV"/>
          </w:rPr>
          <w:t>dome@gulbene.lv</w:t>
        </w:r>
      </w:hyperlink>
      <w:r w:rsidRPr="004201E0">
        <w:rPr>
          <w:bCs/>
          <w:color w:val="000000"/>
          <w:szCs w:val="24"/>
          <w:u w:val="none"/>
          <w:lang w:eastAsia="lv-LV"/>
        </w:rPr>
        <w:t xml:space="preserve">, līdz </w:t>
      </w:r>
      <w:r w:rsidRPr="004201E0">
        <w:rPr>
          <w:b/>
          <w:bCs/>
          <w:color w:val="000000"/>
          <w:szCs w:val="24"/>
          <w:u w:val="none"/>
          <w:lang w:eastAsia="lv-LV"/>
        </w:rPr>
        <w:t>2025.gada 13.maijam plkst.15.00</w:t>
      </w:r>
      <w:r w:rsidRPr="004201E0">
        <w:rPr>
          <w:bCs/>
          <w:color w:val="000000"/>
          <w:szCs w:val="24"/>
          <w:u w:val="none"/>
          <w:lang w:eastAsia="lv-LV"/>
        </w:rPr>
        <w:t>.</w:t>
      </w:r>
    </w:p>
    <w:p w14:paraId="0BF43A00" w14:textId="77777777" w:rsidR="004201E0" w:rsidRPr="004201E0" w:rsidRDefault="004201E0" w:rsidP="004201E0">
      <w:pPr>
        <w:numPr>
          <w:ilvl w:val="1"/>
          <w:numId w:val="30"/>
        </w:numPr>
        <w:spacing w:line="360" w:lineRule="auto"/>
        <w:contextualSpacing/>
        <w:jc w:val="both"/>
        <w:rPr>
          <w:bCs/>
          <w:color w:val="000000"/>
          <w:szCs w:val="24"/>
          <w:u w:val="none"/>
          <w:lang w:eastAsia="lv-LV"/>
        </w:rPr>
      </w:pPr>
      <w:r w:rsidRPr="004201E0">
        <w:rPr>
          <w:bCs/>
          <w:color w:val="000000"/>
          <w:szCs w:val="24"/>
          <w:u w:val="none"/>
          <w:lang w:eastAsia="lv-LV"/>
        </w:rPr>
        <w:t>L</w:t>
      </w:r>
      <w:r w:rsidRPr="004201E0">
        <w:rPr>
          <w:color w:val="000000"/>
          <w:szCs w:val="24"/>
          <w:u w:val="none"/>
          <w:lang w:eastAsia="lv-LV"/>
        </w:rPr>
        <w:t>ai reģistrētos par izsoles dalībnieku izsoles noteikumos noteiktajā termiņā</w:t>
      </w:r>
      <w:r w:rsidRPr="004201E0">
        <w:rPr>
          <w:bCs/>
          <w:color w:val="000000"/>
          <w:szCs w:val="24"/>
          <w:u w:val="none"/>
          <w:lang w:eastAsia="lv-LV"/>
        </w:rPr>
        <w:t xml:space="preserve"> jāiesniedz:</w:t>
      </w:r>
    </w:p>
    <w:p w14:paraId="3361C600" w14:textId="77777777" w:rsidR="004201E0" w:rsidRPr="004201E0" w:rsidRDefault="004201E0" w:rsidP="004201E0">
      <w:pPr>
        <w:numPr>
          <w:ilvl w:val="2"/>
          <w:numId w:val="30"/>
        </w:numPr>
        <w:autoSpaceDE w:val="0"/>
        <w:autoSpaceDN w:val="0"/>
        <w:adjustRightInd w:val="0"/>
        <w:spacing w:line="360" w:lineRule="auto"/>
        <w:ind w:left="1134" w:hanging="708"/>
        <w:jc w:val="both"/>
        <w:rPr>
          <w:color w:val="000000"/>
          <w:szCs w:val="24"/>
          <w:u w:val="none"/>
          <w:lang w:eastAsia="lv-LV"/>
        </w:rPr>
      </w:pPr>
      <w:r w:rsidRPr="004201E0">
        <w:rPr>
          <w:color w:val="000000"/>
          <w:szCs w:val="24"/>
          <w:u w:val="none"/>
          <w:lang w:eastAsia="lv-LV"/>
        </w:rPr>
        <w:t>Fiziskai personai:</w:t>
      </w:r>
    </w:p>
    <w:p w14:paraId="48F5CA16" w14:textId="77777777" w:rsidR="004201E0" w:rsidRPr="004201E0" w:rsidRDefault="004201E0" w:rsidP="004201E0">
      <w:pPr>
        <w:numPr>
          <w:ilvl w:val="3"/>
          <w:numId w:val="30"/>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185690E6" w14:textId="77777777" w:rsidR="004201E0" w:rsidRPr="004201E0" w:rsidRDefault="004201E0" w:rsidP="004201E0">
      <w:pPr>
        <w:numPr>
          <w:ilvl w:val="3"/>
          <w:numId w:val="30"/>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lastRenderedPageBreak/>
        <w:t>notariāli apliecināta pilnvara, ar ko dots pilnvarojums iesniegt pieteikumu dalībai izsolē un pārstāvībai izsolē (ja fizisko personu izsolē pārstāv cita fiziska persona);</w:t>
      </w:r>
    </w:p>
    <w:p w14:paraId="4C019867" w14:textId="77777777" w:rsidR="004201E0" w:rsidRPr="004201E0" w:rsidRDefault="004201E0" w:rsidP="004201E0">
      <w:pPr>
        <w:numPr>
          <w:ilvl w:val="3"/>
          <w:numId w:val="30"/>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maksājuma uzdevums par nodrošinājuma naudas samaksu.</w:t>
      </w:r>
    </w:p>
    <w:p w14:paraId="744080E1" w14:textId="77777777" w:rsidR="004201E0" w:rsidRPr="004201E0" w:rsidRDefault="004201E0" w:rsidP="004201E0">
      <w:pPr>
        <w:autoSpaceDE w:val="0"/>
        <w:autoSpaceDN w:val="0"/>
        <w:adjustRightInd w:val="0"/>
        <w:spacing w:line="360" w:lineRule="auto"/>
        <w:ind w:left="1134"/>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99D334B" w14:textId="77777777" w:rsidR="004201E0" w:rsidRPr="004201E0" w:rsidRDefault="004201E0" w:rsidP="004201E0">
      <w:pPr>
        <w:numPr>
          <w:ilvl w:val="2"/>
          <w:numId w:val="30"/>
        </w:numPr>
        <w:autoSpaceDE w:val="0"/>
        <w:autoSpaceDN w:val="0"/>
        <w:adjustRightInd w:val="0"/>
        <w:spacing w:line="360" w:lineRule="auto"/>
        <w:ind w:left="1134" w:hanging="708"/>
        <w:jc w:val="both"/>
        <w:rPr>
          <w:color w:val="000000"/>
          <w:szCs w:val="24"/>
          <w:u w:val="none"/>
          <w:lang w:eastAsia="lv-LV"/>
        </w:rPr>
      </w:pPr>
      <w:r w:rsidRPr="004201E0">
        <w:rPr>
          <w:color w:val="000000"/>
          <w:szCs w:val="24"/>
          <w:u w:val="none"/>
          <w:lang w:eastAsia="lv-LV"/>
        </w:rPr>
        <w:t xml:space="preserve">juridiskai personai: </w:t>
      </w:r>
    </w:p>
    <w:p w14:paraId="4EC5B251" w14:textId="77777777" w:rsidR="004201E0" w:rsidRPr="004201E0" w:rsidRDefault="004201E0" w:rsidP="004201E0">
      <w:pPr>
        <w:numPr>
          <w:ilvl w:val="3"/>
          <w:numId w:val="30"/>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1156A0C0" w14:textId="77777777" w:rsidR="004201E0" w:rsidRPr="004201E0" w:rsidRDefault="004201E0" w:rsidP="004201E0">
      <w:pPr>
        <w:numPr>
          <w:ilvl w:val="3"/>
          <w:numId w:val="30"/>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pilnvaru pārstāvēt juridisko personu izsolē un ja nepieciešams noslēgt pirkuma pārdevuma līgumu (ja juridisku personu pārstāv pilnvarotais pārstāvis);</w:t>
      </w:r>
    </w:p>
    <w:p w14:paraId="436198A0" w14:textId="77777777" w:rsidR="004201E0" w:rsidRPr="004201E0" w:rsidRDefault="004201E0" w:rsidP="004201E0">
      <w:pPr>
        <w:numPr>
          <w:ilvl w:val="3"/>
          <w:numId w:val="30"/>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maksājuma uzdevums par nodrošinājuma naudas samaksu.</w:t>
      </w:r>
    </w:p>
    <w:p w14:paraId="122918C8" w14:textId="77777777" w:rsidR="004201E0" w:rsidRPr="004201E0" w:rsidRDefault="004201E0" w:rsidP="004201E0">
      <w:pPr>
        <w:autoSpaceDE w:val="0"/>
        <w:autoSpaceDN w:val="0"/>
        <w:adjustRightInd w:val="0"/>
        <w:spacing w:line="360" w:lineRule="auto"/>
        <w:ind w:left="1134"/>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juridisku personu pārbaudīs informāciju:</w:t>
      </w:r>
    </w:p>
    <w:p w14:paraId="4DA85E49" w14:textId="77777777" w:rsidR="004201E0" w:rsidRPr="004201E0" w:rsidRDefault="004201E0" w:rsidP="004201E0">
      <w:pPr>
        <w:numPr>
          <w:ilvl w:val="0"/>
          <w:numId w:val="31"/>
        </w:numPr>
        <w:autoSpaceDE w:val="0"/>
        <w:autoSpaceDN w:val="0"/>
        <w:adjustRightInd w:val="0"/>
        <w:spacing w:line="360" w:lineRule="auto"/>
        <w:contextualSpacing/>
        <w:jc w:val="both"/>
        <w:rPr>
          <w:color w:val="000000"/>
          <w:szCs w:val="24"/>
          <w:u w:val="none"/>
          <w:lang w:eastAsia="lv-LV"/>
        </w:rPr>
      </w:pPr>
      <w:r w:rsidRPr="004201E0">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F36081C" w14:textId="77777777" w:rsidR="004201E0" w:rsidRPr="004201E0" w:rsidRDefault="004201E0" w:rsidP="004201E0">
      <w:pPr>
        <w:numPr>
          <w:ilvl w:val="0"/>
          <w:numId w:val="31"/>
        </w:numPr>
        <w:autoSpaceDE w:val="0"/>
        <w:autoSpaceDN w:val="0"/>
        <w:adjustRightInd w:val="0"/>
        <w:spacing w:line="360" w:lineRule="auto"/>
        <w:contextualSpacing/>
        <w:jc w:val="both"/>
        <w:rPr>
          <w:color w:val="000000"/>
          <w:szCs w:val="24"/>
          <w:u w:val="none"/>
          <w:lang w:eastAsia="lv-LV"/>
        </w:rPr>
      </w:pPr>
      <w:r w:rsidRPr="004201E0">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6E20218" w14:textId="77777777" w:rsidR="004201E0" w:rsidRPr="004201E0" w:rsidRDefault="004201E0" w:rsidP="004201E0">
      <w:pPr>
        <w:numPr>
          <w:ilvl w:val="1"/>
          <w:numId w:val="30"/>
        </w:numPr>
        <w:autoSpaceDE w:val="0"/>
        <w:autoSpaceDN w:val="0"/>
        <w:adjustRightInd w:val="0"/>
        <w:spacing w:line="360" w:lineRule="auto"/>
        <w:jc w:val="both"/>
        <w:rPr>
          <w:szCs w:val="24"/>
          <w:u w:val="none"/>
          <w:lang w:eastAsia="lv-LV"/>
        </w:rPr>
      </w:pPr>
      <w:r w:rsidRPr="004201E0">
        <w:rPr>
          <w:szCs w:val="24"/>
          <w:u w:val="none"/>
          <w:lang w:eastAsia="lv-LV"/>
        </w:rPr>
        <w:t>Izsoles pretendents netiek reģistrēts izsoles dalībnieku sarakstā, ja:</w:t>
      </w:r>
    </w:p>
    <w:p w14:paraId="07775074" w14:textId="77777777" w:rsidR="004201E0" w:rsidRPr="004201E0" w:rsidRDefault="004201E0" w:rsidP="004201E0">
      <w:pPr>
        <w:numPr>
          <w:ilvl w:val="2"/>
          <w:numId w:val="30"/>
        </w:numPr>
        <w:autoSpaceDE w:val="0"/>
        <w:autoSpaceDN w:val="0"/>
        <w:adjustRightInd w:val="0"/>
        <w:spacing w:line="360" w:lineRule="auto"/>
        <w:ind w:left="1276" w:hanging="709"/>
        <w:jc w:val="both"/>
        <w:rPr>
          <w:szCs w:val="24"/>
          <w:u w:val="none"/>
          <w:lang w:eastAsia="lv-LV"/>
        </w:rPr>
      </w:pPr>
      <w:r w:rsidRPr="004201E0">
        <w:rPr>
          <w:szCs w:val="24"/>
          <w:u w:val="none"/>
          <w:lang w:eastAsia="lv-LV"/>
        </w:rPr>
        <w:t>nav vēl iestājies vai ir jau beidzies pretendentu reģistrācijas termiņš;</w:t>
      </w:r>
    </w:p>
    <w:p w14:paraId="07561DAE" w14:textId="77777777" w:rsidR="004201E0" w:rsidRPr="004201E0" w:rsidRDefault="004201E0" w:rsidP="004201E0">
      <w:pPr>
        <w:numPr>
          <w:ilvl w:val="2"/>
          <w:numId w:val="30"/>
        </w:numPr>
        <w:autoSpaceDE w:val="0"/>
        <w:autoSpaceDN w:val="0"/>
        <w:adjustRightInd w:val="0"/>
        <w:spacing w:line="360" w:lineRule="auto"/>
        <w:ind w:left="1276" w:hanging="709"/>
        <w:jc w:val="both"/>
        <w:rPr>
          <w:szCs w:val="24"/>
          <w:u w:val="none"/>
          <w:lang w:eastAsia="lv-LV"/>
        </w:rPr>
      </w:pPr>
      <w:r w:rsidRPr="004201E0">
        <w:rPr>
          <w:szCs w:val="24"/>
          <w:u w:val="none"/>
          <w:lang w:eastAsia="lv-LV"/>
        </w:rPr>
        <w:t>ja nav iesniegti šo noteikumu 4.3.1.punktā vai 4.3.2.punktā norādītie dokumenti;</w:t>
      </w:r>
    </w:p>
    <w:p w14:paraId="0DBD3DC8" w14:textId="77777777" w:rsidR="004201E0" w:rsidRPr="004201E0" w:rsidRDefault="004201E0" w:rsidP="004201E0">
      <w:pPr>
        <w:numPr>
          <w:ilvl w:val="2"/>
          <w:numId w:val="30"/>
        </w:numPr>
        <w:autoSpaceDE w:val="0"/>
        <w:autoSpaceDN w:val="0"/>
        <w:adjustRightInd w:val="0"/>
        <w:spacing w:line="360" w:lineRule="auto"/>
        <w:ind w:left="1276" w:hanging="709"/>
        <w:jc w:val="both"/>
        <w:rPr>
          <w:szCs w:val="24"/>
          <w:u w:val="none"/>
          <w:lang w:eastAsia="lv-LV"/>
        </w:rPr>
      </w:pPr>
      <w:r w:rsidRPr="004201E0">
        <w:rPr>
          <w:color w:val="000000"/>
          <w:szCs w:val="24"/>
          <w:u w:val="none"/>
          <w:lang w:eastAsia="lv-LV"/>
        </w:rPr>
        <w:t>iesniegtajos dokumentos norādītas nepatiesas ziņas;</w:t>
      </w:r>
    </w:p>
    <w:p w14:paraId="2FF7E385" w14:textId="77777777" w:rsidR="004201E0" w:rsidRPr="004201E0" w:rsidRDefault="004201E0" w:rsidP="004201E0">
      <w:pPr>
        <w:numPr>
          <w:ilvl w:val="2"/>
          <w:numId w:val="30"/>
        </w:numPr>
        <w:autoSpaceDE w:val="0"/>
        <w:autoSpaceDN w:val="0"/>
        <w:adjustRightInd w:val="0"/>
        <w:spacing w:line="360" w:lineRule="auto"/>
        <w:ind w:left="1276" w:hanging="709"/>
        <w:jc w:val="both"/>
        <w:rPr>
          <w:szCs w:val="24"/>
          <w:u w:val="none"/>
          <w:lang w:eastAsia="lv-LV"/>
        </w:rPr>
      </w:pPr>
      <w:r w:rsidRPr="004201E0">
        <w:rPr>
          <w:szCs w:val="24"/>
          <w:u w:val="none"/>
          <w:lang w:eastAsia="lv-LV"/>
        </w:rPr>
        <w:t>konstatēts, ka pretendentam ir izsoles noteikumu 3.1.punktā minētās parādsaistības;</w:t>
      </w:r>
    </w:p>
    <w:p w14:paraId="53E03231" w14:textId="77777777" w:rsidR="004201E0" w:rsidRPr="004201E0" w:rsidRDefault="004201E0" w:rsidP="004201E0">
      <w:pPr>
        <w:numPr>
          <w:ilvl w:val="2"/>
          <w:numId w:val="30"/>
        </w:numPr>
        <w:autoSpaceDE w:val="0"/>
        <w:autoSpaceDN w:val="0"/>
        <w:adjustRightInd w:val="0"/>
        <w:spacing w:line="360" w:lineRule="auto"/>
        <w:ind w:left="1276" w:hanging="709"/>
        <w:jc w:val="both"/>
        <w:rPr>
          <w:szCs w:val="24"/>
          <w:u w:val="none"/>
          <w:lang w:eastAsia="lv-LV"/>
        </w:rPr>
      </w:pPr>
      <w:r w:rsidRPr="004201E0">
        <w:rPr>
          <w:szCs w:val="24"/>
          <w:u w:val="none"/>
          <w:lang w:eastAsia="lv-LV"/>
        </w:rPr>
        <w:lastRenderedPageBreak/>
        <w:t>Gulbenes novada pašvaldības norādītajā bankas kontā nav saņemta nodrošinājuma nauda.</w:t>
      </w:r>
    </w:p>
    <w:p w14:paraId="5AF26993" w14:textId="77777777" w:rsidR="004201E0" w:rsidRPr="004201E0" w:rsidRDefault="004201E0" w:rsidP="004201E0">
      <w:pPr>
        <w:numPr>
          <w:ilvl w:val="1"/>
          <w:numId w:val="30"/>
        </w:numPr>
        <w:spacing w:line="360" w:lineRule="auto"/>
        <w:jc w:val="both"/>
        <w:rPr>
          <w:szCs w:val="24"/>
          <w:u w:val="none"/>
          <w:lang w:eastAsia="lv-LV"/>
        </w:rPr>
      </w:pPr>
      <w:r w:rsidRPr="004201E0">
        <w:rPr>
          <w:rFonts w:cs="Arial"/>
          <w:szCs w:val="24"/>
          <w:u w:val="none"/>
          <w:lang w:eastAsia="lv-LV"/>
        </w:rPr>
        <w:t>Ziņas par saņemtajiem pieteikumiem un izsoles dalībnieku sarakstā reģistrētajiem izsoles dalībniekiem neizpauž līdz izsoles sākumam</w:t>
      </w:r>
      <w:r w:rsidRPr="004201E0">
        <w:rPr>
          <w:szCs w:val="24"/>
          <w:u w:val="none"/>
          <w:lang w:eastAsia="lv-LV"/>
        </w:rPr>
        <w:t>.</w:t>
      </w:r>
    </w:p>
    <w:p w14:paraId="20C91C33" w14:textId="77777777" w:rsidR="004201E0" w:rsidRPr="004201E0" w:rsidRDefault="004201E0" w:rsidP="004201E0">
      <w:pPr>
        <w:numPr>
          <w:ilvl w:val="0"/>
          <w:numId w:val="30"/>
        </w:numPr>
        <w:tabs>
          <w:tab w:val="num" w:pos="284"/>
        </w:tabs>
        <w:spacing w:before="120" w:line="360" w:lineRule="auto"/>
        <w:ind w:left="0" w:firstLine="0"/>
        <w:jc w:val="center"/>
        <w:rPr>
          <w:b/>
          <w:szCs w:val="24"/>
          <w:u w:val="none"/>
          <w:lang w:eastAsia="lv-LV"/>
        </w:rPr>
      </w:pPr>
      <w:r w:rsidRPr="004201E0">
        <w:rPr>
          <w:b/>
          <w:szCs w:val="24"/>
          <w:u w:val="none"/>
          <w:lang w:eastAsia="lv-LV"/>
        </w:rPr>
        <w:t>Izsoles norise</w:t>
      </w:r>
    </w:p>
    <w:p w14:paraId="5E4B844D" w14:textId="77777777" w:rsidR="004201E0" w:rsidRPr="004201E0" w:rsidRDefault="004201E0" w:rsidP="004201E0">
      <w:pPr>
        <w:numPr>
          <w:ilvl w:val="1"/>
          <w:numId w:val="30"/>
        </w:numPr>
        <w:autoSpaceDE w:val="0"/>
        <w:autoSpaceDN w:val="0"/>
        <w:adjustRightInd w:val="0"/>
        <w:spacing w:line="360" w:lineRule="auto"/>
        <w:jc w:val="both"/>
        <w:rPr>
          <w:szCs w:val="24"/>
          <w:u w:val="none"/>
          <w:lang w:eastAsia="lv-LV"/>
        </w:rPr>
      </w:pPr>
      <w:r w:rsidRPr="004201E0">
        <w:rPr>
          <w:color w:val="000000"/>
          <w:szCs w:val="24"/>
          <w:u w:val="none"/>
          <w:lang w:eastAsia="lv-LV"/>
        </w:rPr>
        <w:t xml:space="preserve">Izsole </w:t>
      </w:r>
      <w:r w:rsidRPr="004201E0">
        <w:rPr>
          <w:szCs w:val="24"/>
          <w:u w:val="none"/>
          <w:lang w:eastAsia="lv-LV"/>
        </w:rPr>
        <w:t xml:space="preserve">notiks </w:t>
      </w:r>
      <w:r w:rsidRPr="004201E0">
        <w:rPr>
          <w:b/>
          <w:szCs w:val="24"/>
          <w:u w:val="none"/>
          <w:lang w:eastAsia="lv-LV"/>
        </w:rPr>
        <w:t xml:space="preserve">2025.gada 15.maijā plkst.10.40 </w:t>
      </w:r>
      <w:r w:rsidRPr="004201E0">
        <w:rPr>
          <w:color w:val="000000"/>
          <w:szCs w:val="24"/>
          <w:u w:val="none"/>
          <w:lang w:eastAsia="lv-LV"/>
        </w:rPr>
        <w:t>Gulbenes novada Centrālās pārvaldes ēkā, Ābeļu ielā 2, Gulbenē, Gulbenes novadā, 2.stāva zālē</w:t>
      </w:r>
      <w:r w:rsidRPr="004201E0">
        <w:rPr>
          <w:szCs w:val="24"/>
          <w:u w:val="none"/>
          <w:lang w:eastAsia="lv-LV"/>
        </w:rPr>
        <w:t xml:space="preserve">. </w:t>
      </w:r>
    </w:p>
    <w:p w14:paraId="121F6B85" w14:textId="77777777" w:rsidR="004201E0" w:rsidRPr="004201E0" w:rsidRDefault="004201E0" w:rsidP="004201E0">
      <w:pPr>
        <w:numPr>
          <w:ilvl w:val="1"/>
          <w:numId w:val="30"/>
        </w:numPr>
        <w:autoSpaceDE w:val="0"/>
        <w:autoSpaceDN w:val="0"/>
        <w:adjustRightInd w:val="0"/>
        <w:spacing w:line="360" w:lineRule="auto"/>
        <w:jc w:val="both"/>
        <w:rPr>
          <w:szCs w:val="24"/>
          <w:u w:val="none"/>
          <w:lang w:eastAsia="lv-LV"/>
        </w:rPr>
      </w:pPr>
      <w:r w:rsidRPr="004201E0">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4201E0">
        <w:rPr>
          <w:color w:val="000000"/>
          <w:szCs w:val="24"/>
          <w:u w:val="none"/>
          <w:lang w:eastAsia="lv-LV"/>
        </w:rPr>
        <w:t>pārbaudītu tulka personīb</w:t>
      </w:r>
      <w:r w:rsidRPr="004201E0">
        <w:rPr>
          <w:szCs w:val="24"/>
          <w:u w:val="none"/>
          <w:lang w:eastAsia="lv-LV"/>
        </w:rPr>
        <w:t>u.</w:t>
      </w:r>
    </w:p>
    <w:p w14:paraId="5A6C9638" w14:textId="77777777" w:rsidR="004201E0" w:rsidRPr="004201E0" w:rsidRDefault="004201E0" w:rsidP="004201E0">
      <w:pPr>
        <w:numPr>
          <w:ilvl w:val="1"/>
          <w:numId w:val="30"/>
        </w:numPr>
        <w:autoSpaceDE w:val="0"/>
        <w:autoSpaceDN w:val="0"/>
        <w:adjustRightInd w:val="0"/>
        <w:spacing w:line="360" w:lineRule="auto"/>
        <w:jc w:val="both"/>
        <w:rPr>
          <w:color w:val="FF0000"/>
          <w:szCs w:val="24"/>
          <w:u w:val="none"/>
          <w:lang w:eastAsia="lv-LV"/>
        </w:rPr>
      </w:pPr>
      <w:r w:rsidRPr="004201E0">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2CBD86F" w14:textId="77777777" w:rsidR="004201E0" w:rsidRPr="004201E0" w:rsidRDefault="004201E0" w:rsidP="004201E0">
      <w:pPr>
        <w:numPr>
          <w:ilvl w:val="1"/>
          <w:numId w:val="30"/>
        </w:numPr>
        <w:autoSpaceDE w:val="0"/>
        <w:autoSpaceDN w:val="0"/>
        <w:adjustRightInd w:val="0"/>
        <w:spacing w:line="360" w:lineRule="auto"/>
        <w:jc w:val="both"/>
        <w:rPr>
          <w:color w:val="FF0000"/>
          <w:szCs w:val="24"/>
          <w:u w:val="none"/>
          <w:lang w:eastAsia="lv-LV"/>
        </w:rPr>
      </w:pPr>
      <w:r w:rsidRPr="004201E0">
        <w:rPr>
          <w:color w:val="000000"/>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313AD7FE" w14:textId="77777777" w:rsidR="004201E0" w:rsidRPr="004201E0" w:rsidRDefault="004201E0" w:rsidP="004201E0">
      <w:pPr>
        <w:numPr>
          <w:ilvl w:val="1"/>
          <w:numId w:val="30"/>
        </w:numPr>
        <w:autoSpaceDE w:val="0"/>
        <w:autoSpaceDN w:val="0"/>
        <w:adjustRightInd w:val="0"/>
        <w:spacing w:line="360" w:lineRule="auto"/>
        <w:jc w:val="both"/>
        <w:rPr>
          <w:color w:val="FF0000"/>
          <w:szCs w:val="24"/>
          <w:u w:val="none"/>
          <w:lang w:eastAsia="lv-LV"/>
        </w:rPr>
      </w:pPr>
      <w:r w:rsidRPr="004201E0">
        <w:rPr>
          <w:color w:val="000000"/>
          <w:szCs w:val="24"/>
          <w:u w:val="none"/>
          <w:lang w:eastAsia="lv-LV"/>
        </w:rPr>
        <w:t xml:space="preserve">Pirms izsoles sākšanas izsoles dalībnieki paraksta izsoles noteikumus, tādējādi apliecinot, ka pilnībā ar tiem ir iepazinušies un piekrīt tiem. </w:t>
      </w:r>
    </w:p>
    <w:p w14:paraId="397CF18F" w14:textId="77777777" w:rsidR="004201E0" w:rsidRPr="004201E0" w:rsidRDefault="004201E0" w:rsidP="004201E0">
      <w:pPr>
        <w:numPr>
          <w:ilvl w:val="1"/>
          <w:numId w:val="30"/>
        </w:numPr>
        <w:autoSpaceDE w:val="0"/>
        <w:autoSpaceDN w:val="0"/>
        <w:adjustRightInd w:val="0"/>
        <w:spacing w:line="360" w:lineRule="auto"/>
        <w:jc w:val="both"/>
        <w:rPr>
          <w:color w:val="FF0000"/>
          <w:szCs w:val="24"/>
          <w:u w:val="none"/>
          <w:lang w:eastAsia="lv-LV"/>
        </w:rPr>
      </w:pPr>
      <w:r w:rsidRPr="004201E0">
        <w:rPr>
          <w:szCs w:val="24"/>
          <w:u w:val="none"/>
          <w:lang w:eastAsia="lv-LV"/>
        </w:rPr>
        <w:t>Izsoles vadītājs atklāj izsoli, raksturo izsolāmo mantu, paziņo izsoles sākumcenu, izsoles soli un informē par solīšanas kārtību.</w:t>
      </w:r>
      <w:r w:rsidRPr="004201E0">
        <w:rPr>
          <w:color w:val="000000"/>
          <w:szCs w:val="24"/>
          <w:u w:val="none"/>
          <w:lang w:eastAsia="lv-LV"/>
        </w:rPr>
        <w:t xml:space="preserve"> </w:t>
      </w:r>
    </w:p>
    <w:p w14:paraId="094BBCF7" w14:textId="77777777" w:rsidR="004201E0" w:rsidRPr="004201E0" w:rsidRDefault="004201E0" w:rsidP="004201E0">
      <w:pPr>
        <w:numPr>
          <w:ilvl w:val="1"/>
          <w:numId w:val="30"/>
        </w:numPr>
        <w:autoSpaceDE w:val="0"/>
        <w:autoSpaceDN w:val="0"/>
        <w:adjustRightInd w:val="0"/>
        <w:spacing w:line="360" w:lineRule="auto"/>
        <w:jc w:val="both"/>
        <w:rPr>
          <w:color w:val="FF0000"/>
          <w:szCs w:val="24"/>
          <w:u w:val="none"/>
          <w:lang w:eastAsia="lv-LV"/>
        </w:rPr>
      </w:pPr>
      <w:r w:rsidRPr="004201E0">
        <w:rPr>
          <w:szCs w:val="24"/>
          <w:u w:val="none"/>
          <w:lang w:eastAsia="lv-LV"/>
        </w:rPr>
        <w:t xml:space="preserve">Izsoles dalībnieki savu piekrišanu iegādāties izsoles Objektu apliecina mutvārdos un rakstiski, parakstoties izsoles dalībnieku </w:t>
      </w:r>
      <w:r w:rsidRPr="004201E0">
        <w:rPr>
          <w:color w:val="000000"/>
          <w:szCs w:val="24"/>
          <w:u w:val="none"/>
          <w:lang w:eastAsia="lv-LV"/>
        </w:rPr>
        <w:t>sarakstā</w:t>
      </w:r>
      <w:r w:rsidRPr="004201E0">
        <w:rPr>
          <w:szCs w:val="24"/>
          <w:u w:val="none"/>
          <w:lang w:eastAsia="lv-LV"/>
        </w:rPr>
        <w:t xml:space="preserve"> par katru nosolīto soli. Tas tiek fiksēts izsoles gaitas protokolā</w:t>
      </w:r>
      <w:r w:rsidRPr="004201E0">
        <w:rPr>
          <w:color w:val="000000"/>
          <w:szCs w:val="24"/>
          <w:u w:val="none"/>
          <w:lang w:eastAsia="lv-LV"/>
        </w:rPr>
        <w:t>.</w:t>
      </w:r>
    </w:p>
    <w:p w14:paraId="399D042E" w14:textId="77777777" w:rsidR="004201E0" w:rsidRPr="004201E0" w:rsidRDefault="004201E0" w:rsidP="004201E0">
      <w:pPr>
        <w:numPr>
          <w:ilvl w:val="1"/>
          <w:numId w:val="30"/>
        </w:numPr>
        <w:autoSpaceDE w:val="0"/>
        <w:autoSpaceDN w:val="0"/>
        <w:adjustRightInd w:val="0"/>
        <w:spacing w:line="360" w:lineRule="auto"/>
        <w:jc w:val="both"/>
        <w:rPr>
          <w:color w:val="FF0000"/>
          <w:szCs w:val="24"/>
          <w:u w:val="none"/>
          <w:lang w:eastAsia="lv-LV"/>
        </w:rPr>
      </w:pPr>
      <w:r w:rsidRPr="004201E0">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4201E0">
        <w:rPr>
          <w:color w:val="000000"/>
          <w:szCs w:val="24"/>
          <w:u w:val="none"/>
          <w:lang w:eastAsia="lv-LV"/>
        </w:rPr>
        <w:t>.</w:t>
      </w:r>
    </w:p>
    <w:p w14:paraId="57B6383E" w14:textId="77777777" w:rsidR="004201E0" w:rsidRPr="004201E0" w:rsidRDefault="004201E0" w:rsidP="004201E0">
      <w:pPr>
        <w:numPr>
          <w:ilvl w:val="1"/>
          <w:numId w:val="30"/>
        </w:numPr>
        <w:autoSpaceDE w:val="0"/>
        <w:autoSpaceDN w:val="0"/>
        <w:adjustRightInd w:val="0"/>
        <w:spacing w:line="360" w:lineRule="auto"/>
        <w:jc w:val="both"/>
        <w:rPr>
          <w:color w:val="FF0000"/>
          <w:szCs w:val="24"/>
          <w:u w:val="none"/>
          <w:lang w:eastAsia="lv-LV"/>
        </w:rPr>
      </w:pPr>
      <w:r w:rsidRPr="004201E0">
        <w:rPr>
          <w:szCs w:val="24"/>
          <w:u w:val="none"/>
          <w:lang w:eastAsia="lv-LV"/>
        </w:rPr>
        <w:t xml:space="preserve">Ja izsoles dalībnieku </w:t>
      </w:r>
      <w:r w:rsidRPr="004201E0">
        <w:rPr>
          <w:color w:val="000000"/>
          <w:szCs w:val="24"/>
          <w:u w:val="none"/>
          <w:lang w:eastAsia="lv-LV"/>
        </w:rPr>
        <w:t>sarakstā</w:t>
      </w:r>
      <w:r w:rsidRPr="004201E0">
        <w:rPr>
          <w:szCs w:val="24"/>
          <w:u w:val="none"/>
          <w:lang w:eastAsia="lv-LV"/>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w:t>
      </w:r>
      <w:r w:rsidRPr="004201E0">
        <w:rPr>
          <w:color w:val="000000"/>
          <w:szCs w:val="24"/>
          <w:u w:val="none"/>
          <w:lang w:eastAsia="lv-LV"/>
        </w:rPr>
        <w:t xml:space="preserve">. </w:t>
      </w:r>
    </w:p>
    <w:p w14:paraId="04989312" w14:textId="77777777" w:rsidR="004201E0" w:rsidRPr="004201E0" w:rsidRDefault="004201E0" w:rsidP="004201E0">
      <w:pPr>
        <w:numPr>
          <w:ilvl w:val="1"/>
          <w:numId w:val="30"/>
        </w:numPr>
        <w:autoSpaceDE w:val="0"/>
        <w:autoSpaceDN w:val="0"/>
        <w:adjustRightInd w:val="0"/>
        <w:spacing w:line="360" w:lineRule="auto"/>
        <w:jc w:val="both"/>
        <w:rPr>
          <w:color w:val="FF0000"/>
          <w:szCs w:val="24"/>
          <w:u w:val="none"/>
          <w:lang w:eastAsia="lv-LV"/>
        </w:rPr>
      </w:pPr>
      <w:r w:rsidRPr="004201E0">
        <w:rPr>
          <w:color w:val="000000"/>
          <w:szCs w:val="24"/>
          <w:u w:val="none"/>
          <w:lang w:eastAsia="lv-LV"/>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C4EC645" w14:textId="77777777" w:rsidR="004201E0" w:rsidRPr="004201E0" w:rsidRDefault="004201E0" w:rsidP="004201E0">
      <w:pPr>
        <w:numPr>
          <w:ilvl w:val="1"/>
          <w:numId w:val="30"/>
        </w:numPr>
        <w:tabs>
          <w:tab w:val="num" w:pos="709"/>
        </w:tabs>
        <w:autoSpaceDE w:val="0"/>
        <w:autoSpaceDN w:val="0"/>
        <w:adjustRightInd w:val="0"/>
        <w:spacing w:line="360" w:lineRule="auto"/>
        <w:ind w:left="567" w:hanging="567"/>
        <w:jc w:val="both"/>
        <w:rPr>
          <w:szCs w:val="24"/>
          <w:u w:val="none"/>
          <w:lang w:eastAsia="lv-LV"/>
        </w:rPr>
      </w:pPr>
      <w:r w:rsidRPr="004201E0">
        <w:rPr>
          <w:szCs w:val="24"/>
          <w:u w:val="none"/>
          <w:lang w:eastAsia="lv-LV"/>
        </w:rPr>
        <w:t xml:space="preserve">Izsole ar augšupejošu soli turpinās, līdz kāds no tās dalībniekiem nosola visaugstāko cenu. Šajā gadījumā izsole tiek izsludināta par pabeigtu. </w:t>
      </w:r>
    </w:p>
    <w:p w14:paraId="25192FC4" w14:textId="77777777" w:rsidR="004201E0" w:rsidRPr="004201E0" w:rsidRDefault="004201E0" w:rsidP="004201E0">
      <w:pPr>
        <w:numPr>
          <w:ilvl w:val="1"/>
          <w:numId w:val="30"/>
        </w:numPr>
        <w:tabs>
          <w:tab w:val="num" w:pos="709"/>
        </w:tabs>
        <w:autoSpaceDE w:val="0"/>
        <w:autoSpaceDN w:val="0"/>
        <w:adjustRightInd w:val="0"/>
        <w:spacing w:line="360" w:lineRule="auto"/>
        <w:ind w:left="567" w:hanging="567"/>
        <w:jc w:val="both"/>
        <w:rPr>
          <w:szCs w:val="24"/>
          <w:u w:val="none"/>
          <w:lang w:eastAsia="lv-LV"/>
        </w:rPr>
      </w:pPr>
      <w:r w:rsidRPr="004201E0">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524A3EDB" w14:textId="77777777" w:rsidR="004201E0" w:rsidRPr="004201E0" w:rsidRDefault="004201E0" w:rsidP="004201E0">
      <w:pPr>
        <w:numPr>
          <w:ilvl w:val="0"/>
          <w:numId w:val="30"/>
        </w:numPr>
        <w:tabs>
          <w:tab w:val="num" w:pos="284"/>
        </w:tabs>
        <w:spacing w:before="120" w:line="360" w:lineRule="auto"/>
        <w:ind w:left="0" w:firstLine="0"/>
        <w:jc w:val="center"/>
        <w:rPr>
          <w:b/>
          <w:szCs w:val="24"/>
          <w:u w:val="none"/>
          <w:lang w:eastAsia="lv-LV"/>
        </w:rPr>
      </w:pPr>
      <w:r w:rsidRPr="004201E0">
        <w:rPr>
          <w:b/>
          <w:szCs w:val="24"/>
          <w:u w:val="none"/>
          <w:lang w:eastAsia="lv-LV"/>
        </w:rPr>
        <w:t>Izsoles rezultātu apstiprināšana un pirkuma līguma noslēgšana</w:t>
      </w:r>
    </w:p>
    <w:p w14:paraId="055A2A6F" w14:textId="77777777" w:rsidR="004201E0" w:rsidRPr="004201E0" w:rsidRDefault="004201E0" w:rsidP="004201E0">
      <w:pPr>
        <w:numPr>
          <w:ilvl w:val="1"/>
          <w:numId w:val="30"/>
        </w:numPr>
        <w:autoSpaceDE w:val="0"/>
        <w:autoSpaceDN w:val="0"/>
        <w:adjustRightInd w:val="0"/>
        <w:spacing w:line="360" w:lineRule="auto"/>
        <w:jc w:val="both"/>
        <w:rPr>
          <w:color w:val="000000"/>
          <w:szCs w:val="24"/>
          <w:u w:val="none"/>
          <w:lang w:eastAsia="lv-LV"/>
        </w:rPr>
      </w:pPr>
      <w:r w:rsidRPr="004201E0">
        <w:rPr>
          <w:color w:val="000000"/>
          <w:szCs w:val="24"/>
          <w:u w:val="none"/>
          <w:lang w:eastAsia="lv-LV"/>
        </w:rPr>
        <w:t xml:space="preserve">Izsoles komisija apstiprina izsoles protokolu septiņu dienu laikā pēc izsoles. </w:t>
      </w:r>
    </w:p>
    <w:p w14:paraId="6F1A93C0" w14:textId="77777777" w:rsidR="004201E0" w:rsidRPr="004201E0" w:rsidRDefault="004201E0" w:rsidP="004201E0">
      <w:pPr>
        <w:numPr>
          <w:ilvl w:val="1"/>
          <w:numId w:val="30"/>
        </w:numPr>
        <w:autoSpaceDE w:val="0"/>
        <w:autoSpaceDN w:val="0"/>
        <w:adjustRightInd w:val="0"/>
        <w:spacing w:line="360" w:lineRule="auto"/>
        <w:jc w:val="both"/>
        <w:rPr>
          <w:color w:val="000000"/>
          <w:szCs w:val="24"/>
          <w:u w:val="none"/>
          <w:lang w:eastAsia="lv-LV"/>
        </w:rPr>
      </w:pPr>
      <w:r w:rsidRPr="004201E0">
        <w:rPr>
          <w:color w:val="000000"/>
          <w:szCs w:val="24"/>
          <w:u w:val="none"/>
          <w:lang w:eastAsia="lv-LV"/>
        </w:rPr>
        <w:t xml:space="preserve">Izsoles dalībniekam </w:t>
      </w:r>
      <w:r w:rsidRPr="004201E0">
        <w:rPr>
          <w:szCs w:val="24"/>
          <w:u w:val="none"/>
          <w:lang w:eastAsia="lv-LV"/>
        </w:rPr>
        <w:t xml:space="preserve">par Objektu </w:t>
      </w:r>
      <w:r w:rsidRPr="004201E0">
        <w:rPr>
          <w:color w:val="000000"/>
          <w:szCs w:val="24"/>
          <w:u w:val="none"/>
          <w:lang w:eastAsia="lv-LV"/>
        </w:rPr>
        <w:t xml:space="preserve">nosolītā augstākā cena, </w:t>
      </w:r>
      <w:r w:rsidRPr="004201E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201E0">
        <w:rPr>
          <w:color w:val="000000"/>
          <w:szCs w:val="24"/>
          <w:u w:val="none"/>
          <w:lang w:eastAsia="lv-LV"/>
        </w:rPr>
        <w:t>ar atzīmi “</w:t>
      </w:r>
      <w:r w:rsidRPr="004201E0">
        <w:rPr>
          <w:szCs w:val="24"/>
          <w:u w:val="none"/>
        </w:rPr>
        <w:t xml:space="preserve">Dzīvokļa īpašuma </w:t>
      </w:r>
      <w:r w:rsidRPr="004201E0">
        <w:rPr>
          <w:bCs/>
          <w:szCs w:val="24"/>
          <w:u w:val="none"/>
          <w:lang w:eastAsia="lv-LV"/>
        </w:rPr>
        <w:t>Raiņa iela 15 - 2</w:t>
      </w:r>
      <w:r w:rsidRPr="004201E0">
        <w:rPr>
          <w:rFonts w:eastAsia="SimSun"/>
          <w:bCs/>
          <w:szCs w:val="24"/>
          <w:u w:val="none"/>
          <w:lang w:eastAsia="zh-CN" w:bidi="hi-IN"/>
        </w:rPr>
        <w:t>,</w:t>
      </w:r>
      <w:r w:rsidRPr="004201E0">
        <w:rPr>
          <w:rFonts w:eastAsia="SimSun"/>
          <w:szCs w:val="24"/>
          <w:u w:val="none"/>
          <w:lang w:eastAsia="zh-CN" w:bidi="hi-IN"/>
        </w:rPr>
        <w:t xml:space="preserve"> Gulbenē, Gulbenes novadā,</w:t>
      </w:r>
      <w:r w:rsidRPr="004201E0">
        <w:rPr>
          <w:bCs/>
          <w:szCs w:val="24"/>
          <w:u w:val="none"/>
          <w:lang w:eastAsia="lv-LV"/>
        </w:rPr>
        <w:t xml:space="preserve"> </w:t>
      </w:r>
      <w:r w:rsidRPr="004201E0">
        <w:rPr>
          <w:color w:val="000000"/>
          <w:szCs w:val="24"/>
          <w:u w:val="none"/>
          <w:lang w:eastAsia="lv-LV"/>
        </w:rPr>
        <w:t>pirkuma maksa”</w:t>
      </w:r>
      <w:r w:rsidRPr="004201E0">
        <w:rPr>
          <w:szCs w:val="24"/>
          <w:u w:val="none"/>
          <w:lang w:eastAsia="lv-LV"/>
        </w:rPr>
        <w:t>.</w:t>
      </w:r>
    </w:p>
    <w:p w14:paraId="69A32C20" w14:textId="77777777" w:rsidR="004201E0" w:rsidRPr="004201E0" w:rsidRDefault="004201E0" w:rsidP="004201E0">
      <w:pPr>
        <w:numPr>
          <w:ilvl w:val="1"/>
          <w:numId w:val="30"/>
        </w:numPr>
        <w:autoSpaceDE w:val="0"/>
        <w:autoSpaceDN w:val="0"/>
        <w:adjustRightInd w:val="0"/>
        <w:spacing w:line="360" w:lineRule="auto"/>
        <w:jc w:val="both"/>
        <w:rPr>
          <w:color w:val="000000"/>
          <w:szCs w:val="24"/>
          <w:u w:val="none"/>
          <w:lang w:eastAsia="lv-LV"/>
        </w:rPr>
      </w:pPr>
      <w:r w:rsidRPr="004201E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3E0BFBC" w14:textId="77777777" w:rsidR="004201E0" w:rsidRPr="004201E0" w:rsidRDefault="004201E0" w:rsidP="004201E0">
      <w:pPr>
        <w:numPr>
          <w:ilvl w:val="1"/>
          <w:numId w:val="30"/>
        </w:numPr>
        <w:autoSpaceDE w:val="0"/>
        <w:autoSpaceDN w:val="0"/>
        <w:adjustRightInd w:val="0"/>
        <w:spacing w:line="360" w:lineRule="auto"/>
        <w:jc w:val="both"/>
        <w:rPr>
          <w:color w:val="000000"/>
          <w:szCs w:val="24"/>
          <w:u w:val="none"/>
          <w:lang w:eastAsia="lv-LV"/>
        </w:rPr>
      </w:pPr>
      <w:r w:rsidRPr="004201E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0286FA7" w14:textId="77777777" w:rsidR="004201E0" w:rsidRPr="004201E0" w:rsidRDefault="004201E0" w:rsidP="004201E0">
      <w:pPr>
        <w:numPr>
          <w:ilvl w:val="1"/>
          <w:numId w:val="30"/>
        </w:numPr>
        <w:autoSpaceDE w:val="0"/>
        <w:autoSpaceDN w:val="0"/>
        <w:adjustRightInd w:val="0"/>
        <w:spacing w:line="360" w:lineRule="auto"/>
        <w:jc w:val="both"/>
        <w:rPr>
          <w:color w:val="000000"/>
          <w:szCs w:val="24"/>
          <w:u w:val="none"/>
          <w:lang w:eastAsia="lv-LV"/>
        </w:rPr>
      </w:pPr>
      <w:r w:rsidRPr="004201E0">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A504A23" w14:textId="77777777" w:rsidR="004201E0" w:rsidRPr="004201E0" w:rsidRDefault="004201E0" w:rsidP="004201E0">
      <w:pPr>
        <w:numPr>
          <w:ilvl w:val="1"/>
          <w:numId w:val="30"/>
        </w:numPr>
        <w:autoSpaceDE w:val="0"/>
        <w:autoSpaceDN w:val="0"/>
        <w:adjustRightInd w:val="0"/>
        <w:spacing w:line="360" w:lineRule="auto"/>
        <w:jc w:val="both"/>
        <w:rPr>
          <w:color w:val="000000"/>
          <w:szCs w:val="24"/>
          <w:u w:val="none"/>
          <w:lang w:eastAsia="lv-LV"/>
        </w:rPr>
      </w:pPr>
      <w:r w:rsidRPr="004201E0">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3538ECD8" w14:textId="77777777" w:rsidR="004201E0" w:rsidRPr="004201E0" w:rsidRDefault="004201E0" w:rsidP="004201E0">
      <w:pPr>
        <w:numPr>
          <w:ilvl w:val="1"/>
          <w:numId w:val="30"/>
        </w:numPr>
        <w:autoSpaceDE w:val="0"/>
        <w:autoSpaceDN w:val="0"/>
        <w:adjustRightInd w:val="0"/>
        <w:spacing w:line="360" w:lineRule="auto"/>
        <w:jc w:val="both"/>
        <w:rPr>
          <w:color w:val="000000"/>
          <w:szCs w:val="24"/>
          <w:u w:val="none"/>
          <w:lang w:eastAsia="lv-LV"/>
        </w:rPr>
      </w:pPr>
      <w:r w:rsidRPr="004201E0">
        <w:rPr>
          <w:color w:val="000000"/>
          <w:szCs w:val="24"/>
          <w:u w:val="none"/>
          <w:lang w:eastAsia="lv-LV"/>
        </w:rPr>
        <w:t>Gulbenes novada pašvaldības dome izsoles rezultātus apstiprina ne vēlāk kā trīsdesmit dienu laikā pēc 6.2. vai 6.5.punktā paredzēto maksājumu nokārtošanas.</w:t>
      </w:r>
    </w:p>
    <w:p w14:paraId="63E2E2EC" w14:textId="77777777" w:rsidR="004201E0" w:rsidRPr="004201E0" w:rsidRDefault="004201E0" w:rsidP="004201E0">
      <w:pPr>
        <w:numPr>
          <w:ilvl w:val="1"/>
          <w:numId w:val="30"/>
        </w:numPr>
        <w:autoSpaceDE w:val="0"/>
        <w:autoSpaceDN w:val="0"/>
        <w:adjustRightInd w:val="0"/>
        <w:spacing w:line="360" w:lineRule="auto"/>
        <w:jc w:val="both"/>
        <w:rPr>
          <w:color w:val="000000"/>
          <w:szCs w:val="24"/>
          <w:u w:val="none"/>
          <w:lang w:eastAsia="lv-LV"/>
        </w:rPr>
      </w:pPr>
      <w:r w:rsidRPr="004201E0">
        <w:rPr>
          <w:color w:val="000000"/>
          <w:szCs w:val="24"/>
          <w:u w:val="none"/>
          <w:lang w:eastAsia="lv-LV"/>
        </w:rPr>
        <w:t>Gulbenes novada pašvaldība trīsdesmit dienu laikā pēc izsoles rezultātu apstiprināšanas noslēdz ar izsoles uzvarētāju pirkuma līgumu.</w:t>
      </w:r>
    </w:p>
    <w:p w14:paraId="12286A61" w14:textId="77777777" w:rsidR="004201E0" w:rsidRPr="004201E0" w:rsidRDefault="004201E0" w:rsidP="004201E0">
      <w:pPr>
        <w:numPr>
          <w:ilvl w:val="1"/>
          <w:numId w:val="30"/>
        </w:numPr>
        <w:autoSpaceDE w:val="0"/>
        <w:autoSpaceDN w:val="0"/>
        <w:adjustRightInd w:val="0"/>
        <w:spacing w:line="360" w:lineRule="auto"/>
        <w:jc w:val="both"/>
        <w:rPr>
          <w:color w:val="000000"/>
          <w:szCs w:val="24"/>
          <w:u w:val="none"/>
          <w:lang w:eastAsia="lv-LV"/>
        </w:rPr>
      </w:pPr>
      <w:r w:rsidRPr="004201E0">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4201E0">
          <w:rPr>
            <w:color w:val="000000"/>
            <w:szCs w:val="24"/>
            <w:u w:val="none"/>
            <w:lang w:eastAsia="lv-LV"/>
          </w:rPr>
          <w:t>līguma</w:t>
        </w:r>
      </w:smartTag>
      <w:r w:rsidRPr="004201E0">
        <w:rPr>
          <w:color w:val="000000"/>
          <w:szCs w:val="24"/>
          <w:u w:val="none"/>
          <w:lang w:eastAsia="lv-LV"/>
        </w:rPr>
        <w:t xml:space="preserve"> parakstīšanas visa dokumentācija, kas saistīta ar Gulbenes novada pašvaldības </w:t>
      </w:r>
      <w:r w:rsidRPr="004201E0">
        <w:rPr>
          <w:szCs w:val="24"/>
          <w:u w:val="none"/>
          <w:lang w:eastAsia="lv-LV"/>
        </w:rPr>
        <w:t xml:space="preserve">dzīvokļa īpašumu, </w:t>
      </w:r>
      <w:r w:rsidRPr="004201E0">
        <w:rPr>
          <w:color w:val="000000"/>
          <w:szCs w:val="24"/>
          <w:u w:val="none"/>
          <w:lang w:eastAsia="lv-LV"/>
        </w:rPr>
        <w:t xml:space="preserve">tiek nodota ieguvējam, sastādot par to nodošanas – pieņemšanas aktu. </w:t>
      </w:r>
    </w:p>
    <w:p w14:paraId="3385BB45" w14:textId="77777777" w:rsidR="004201E0" w:rsidRPr="004201E0" w:rsidRDefault="004201E0" w:rsidP="004201E0">
      <w:pPr>
        <w:numPr>
          <w:ilvl w:val="1"/>
          <w:numId w:val="30"/>
        </w:numPr>
        <w:tabs>
          <w:tab w:val="num" w:pos="567"/>
        </w:tabs>
        <w:autoSpaceDE w:val="0"/>
        <w:autoSpaceDN w:val="0"/>
        <w:adjustRightInd w:val="0"/>
        <w:spacing w:after="160" w:line="259" w:lineRule="auto"/>
        <w:jc w:val="both"/>
        <w:rPr>
          <w:szCs w:val="24"/>
          <w:u w:val="none"/>
          <w:lang w:eastAsia="lv-LV"/>
        </w:rPr>
      </w:pPr>
      <w:r w:rsidRPr="004201E0">
        <w:rPr>
          <w:color w:val="000000"/>
          <w:szCs w:val="24"/>
          <w:u w:val="none"/>
          <w:lang w:eastAsia="lv-LV"/>
        </w:rPr>
        <w:t xml:space="preserve">Nekustamā īpašuma </w:t>
      </w:r>
      <w:proofErr w:type="spellStart"/>
      <w:r w:rsidRPr="004201E0">
        <w:rPr>
          <w:color w:val="000000"/>
          <w:szCs w:val="24"/>
          <w:u w:val="none"/>
          <w:lang w:eastAsia="lv-LV"/>
        </w:rPr>
        <w:t>pārreģistrāciju</w:t>
      </w:r>
      <w:proofErr w:type="spellEnd"/>
      <w:r w:rsidRPr="004201E0">
        <w:rPr>
          <w:color w:val="000000"/>
          <w:szCs w:val="24"/>
          <w:u w:val="none"/>
          <w:lang w:eastAsia="lv-LV"/>
        </w:rPr>
        <w:t xml:space="preserve"> Zemesgrāmatā Pircējs izdara par saviem līdzekļiem.</w:t>
      </w:r>
    </w:p>
    <w:p w14:paraId="2C6E0A1A" w14:textId="77777777" w:rsidR="004201E0" w:rsidRPr="004201E0" w:rsidRDefault="004201E0" w:rsidP="004201E0">
      <w:pPr>
        <w:numPr>
          <w:ilvl w:val="0"/>
          <w:numId w:val="30"/>
        </w:numPr>
        <w:tabs>
          <w:tab w:val="num" w:pos="284"/>
        </w:tabs>
        <w:spacing w:line="360" w:lineRule="auto"/>
        <w:ind w:left="284" w:hanging="284"/>
        <w:jc w:val="center"/>
        <w:rPr>
          <w:b/>
          <w:szCs w:val="24"/>
          <w:u w:val="none"/>
          <w:lang w:eastAsia="lv-LV"/>
        </w:rPr>
      </w:pPr>
      <w:r w:rsidRPr="004201E0">
        <w:rPr>
          <w:b/>
          <w:szCs w:val="24"/>
          <w:u w:val="none"/>
          <w:lang w:eastAsia="lv-LV"/>
        </w:rPr>
        <w:t>Nenotikusi izsole</w:t>
      </w:r>
    </w:p>
    <w:p w14:paraId="14865E97" w14:textId="77777777" w:rsidR="004201E0" w:rsidRPr="004201E0" w:rsidRDefault="004201E0" w:rsidP="004201E0">
      <w:pPr>
        <w:numPr>
          <w:ilvl w:val="1"/>
          <w:numId w:val="30"/>
        </w:numPr>
        <w:autoSpaceDE w:val="0"/>
        <w:autoSpaceDN w:val="0"/>
        <w:adjustRightInd w:val="0"/>
        <w:spacing w:line="360" w:lineRule="auto"/>
        <w:jc w:val="both"/>
        <w:rPr>
          <w:color w:val="000000"/>
          <w:szCs w:val="24"/>
          <w:u w:val="none"/>
          <w:lang w:eastAsia="lv-LV"/>
        </w:rPr>
      </w:pPr>
      <w:r w:rsidRPr="004201E0">
        <w:rPr>
          <w:color w:val="000000"/>
          <w:szCs w:val="24"/>
          <w:u w:val="none"/>
          <w:lang w:eastAsia="lv-LV"/>
        </w:rPr>
        <w:lastRenderedPageBreak/>
        <w:t xml:space="preserve">Objekta izsole uzskatāma par nenotikušu: </w:t>
      </w:r>
    </w:p>
    <w:p w14:paraId="01E783DA" w14:textId="77777777" w:rsidR="004201E0" w:rsidRPr="004201E0" w:rsidRDefault="004201E0" w:rsidP="004201E0">
      <w:pPr>
        <w:numPr>
          <w:ilvl w:val="2"/>
          <w:numId w:val="30"/>
        </w:numPr>
        <w:autoSpaceDE w:val="0"/>
        <w:autoSpaceDN w:val="0"/>
        <w:adjustRightInd w:val="0"/>
        <w:spacing w:line="360" w:lineRule="auto"/>
        <w:ind w:left="1134" w:hanging="708"/>
        <w:jc w:val="both"/>
        <w:rPr>
          <w:color w:val="000000"/>
          <w:szCs w:val="24"/>
          <w:u w:val="none"/>
          <w:lang w:eastAsia="lv-LV"/>
        </w:rPr>
      </w:pPr>
      <w:r w:rsidRPr="004201E0">
        <w:rPr>
          <w:color w:val="000000"/>
          <w:szCs w:val="24"/>
          <w:u w:val="none"/>
          <w:lang w:eastAsia="lv-LV"/>
        </w:rPr>
        <w:t xml:space="preserve">ja uz izsoli nav reģistrēts neviens izsoles dalībnieks; </w:t>
      </w:r>
    </w:p>
    <w:p w14:paraId="29B9F021" w14:textId="77777777" w:rsidR="004201E0" w:rsidRPr="004201E0" w:rsidRDefault="004201E0" w:rsidP="004201E0">
      <w:pPr>
        <w:numPr>
          <w:ilvl w:val="2"/>
          <w:numId w:val="30"/>
        </w:numPr>
        <w:autoSpaceDE w:val="0"/>
        <w:autoSpaceDN w:val="0"/>
        <w:adjustRightInd w:val="0"/>
        <w:spacing w:line="360" w:lineRule="auto"/>
        <w:ind w:left="1134" w:hanging="708"/>
        <w:jc w:val="both"/>
        <w:rPr>
          <w:color w:val="000000"/>
          <w:szCs w:val="24"/>
          <w:u w:val="none"/>
          <w:lang w:eastAsia="lv-LV"/>
        </w:rPr>
      </w:pPr>
      <w:r w:rsidRPr="004201E0">
        <w:rPr>
          <w:color w:val="000000"/>
          <w:szCs w:val="24"/>
          <w:u w:val="none"/>
          <w:lang w:eastAsia="lv-LV"/>
        </w:rPr>
        <w:t xml:space="preserve">ja neviens izsoles dalībnieks nav pārsolījis izsoles sākumcenu; </w:t>
      </w:r>
    </w:p>
    <w:p w14:paraId="5D3DE2BA" w14:textId="77777777" w:rsidR="004201E0" w:rsidRPr="004201E0" w:rsidRDefault="004201E0" w:rsidP="004201E0">
      <w:pPr>
        <w:numPr>
          <w:ilvl w:val="2"/>
          <w:numId w:val="30"/>
        </w:numPr>
        <w:autoSpaceDE w:val="0"/>
        <w:autoSpaceDN w:val="0"/>
        <w:adjustRightInd w:val="0"/>
        <w:spacing w:line="360" w:lineRule="auto"/>
        <w:ind w:left="1134" w:hanging="708"/>
        <w:jc w:val="both"/>
        <w:rPr>
          <w:color w:val="000000"/>
          <w:szCs w:val="24"/>
          <w:u w:val="none"/>
          <w:lang w:eastAsia="lv-LV"/>
        </w:rPr>
      </w:pPr>
      <w:r w:rsidRPr="004201E0">
        <w:rPr>
          <w:color w:val="000000"/>
          <w:szCs w:val="24"/>
          <w:u w:val="none"/>
          <w:lang w:eastAsia="lv-LV"/>
        </w:rPr>
        <w:t xml:space="preserve">ja vienīgais izsoles dalībnieks, kurš nosolījis izsolāmo īpašumu, nav parakstījis izsolāmā īpašuma pirkuma līgumu; </w:t>
      </w:r>
    </w:p>
    <w:p w14:paraId="2A2FE804" w14:textId="77777777" w:rsidR="004201E0" w:rsidRPr="004201E0" w:rsidRDefault="004201E0" w:rsidP="004201E0">
      <w:pPr>
        <w:numPr>
          <w:ilvl w:val="2"/>
          <w:numId w:val="30"/>
        </w:numPr>
        <w:autoSpaceDE w:val="0"/>
        <w:autoSpaceDN w:val="0"/>
        <w:adjustRightInd w:val="0"/>
        <w:spacing w:line="360" w:lineRule="auto"/>
        <w:ind w:left="1134" w:hanging="708"/>
        <w:jc w:val="both"/>
        <w:rPr>
          <w:color w:val="000000"/>
          <w:szCs w:val="24"/>
          <w:u w:val="none"/>
          <w:lang w:eastAsia="lv-LV"/>
        </w:rPr>
      </w:pPr>
      <w:r w:rsidRPr="004201E0">
        <w:rPr>
          <w:color w:val="000000"/>
          <w:szCs w:val="24"/>
          <w:u w:val="none"/>
          <w:lang w:eastAsia="lv-LV"/>
        </w:rPr>
        <w:t>ja neviens no izsoles dalībniekiem, kurš atzīts par nosolītāju, neveic pirkuma maksas samaksu šajos noteikumos norādītajā termiņā.</w:t>
      </w:r>
    </w:p>
    <w:p w14:paraId="0AE4B141" w14:textId="77777777" w:rsidR="004201E0" w:rsidRPr="004201E0" w:rsidRDefault="004201E0" w:rsidP="004201E0">
      <w:pPr>
        <w:numPr>
          <w:ilvl w:val="0"/>
          <w:numId w:val="30"/>
        </w:numPr>
        <w:tabs>
          <w:tab w:val="num" w:pos="426"/>
        </w:tabs>
        <w:spacing w:before="120" w:line="360" w:lineRule="auto"/>
        <w:ind w:left="426" w:hanging="426"/>
        <w:jc w:val="center"/>
        <w:rPr>
          <w:b/>
          <w:szCs w:val="24"/>
          <w:u w:val="none"/>
          <w:lang w:eastAsia="lv-LV"/>
        </w:rPr>
      </w:pPr>
      <w:r w:rsidRPr="004201E0">
        <w:rPr>
          <w:b/>
          <w:szCs w:val="24"/>
          <w:u w:val="none"/>
          <w:lang w:eastAsia="lv-LV"/>
        </w:rPr>
        <w:t>Izsoles rezultātu apstrīdēšana</w:t>
      </w:r>
    </w:p>
    <w:p w14:paraId="0270CF40" w14:textId="77777777" w:rsidR="004201E0" w:rsidRPr="004201E0" w:rsidRDefault="004201E0" w:rsidP="004201E0">
      <w:pPr>
        <w:numPr>
          <w:ilvl w:val="1"/>
          <w:numId w:val="30"/>
        </w:numPr>
        <w:spacing w:line="360" w:lineRule="auto"/>
        <w:jc w:val="both"/>
        <w:rPr>
          <w:szCs w:val="24"/>
          <w:u w:val="none"/>
          <w:lang w:eastAsia="lv-LV"/>
        </w:rPr>
      </w:pPr>
      <w:r w:rsidRPr="004201E0">
        <w:rPr>
          <w:color w:val="000000"/>
          <w:szCs w:val="24"/>
          <w:u w:val="none"/>
          <w:lang w:eastAsia="lv-LV"/>
        </w:rPr>
        <w:t xml:space="preserve">Izsoles rezultātus var apstrīdēt Gulbenes novada pašvaldības domē </w:t>
      </w:r>
      <w:r w:rsidRPr="004201E0">
        <w:rPr>
          <w:szCs w:val="24"/>
          <w:u w:val="none"/>
          <w:lang w:eastAsia="lv-LV"/>
        </w:rPr>
        <w:t>5 (piecu) darba dienu laikā no dienas, kad Izsoles komisija ir apstiprinājusi izsoles protokolu.</w:t>
      </w:r>
    </w:p>
    <w:p w14:paraId="3CCB8C6A" w14:textId="77777777" w:rsidR="004201E0" w:rsidRPr="004201E0" w:rsidRDefault="004201E0" w:rsidP="004201E0">
      <w:pPr>
        <w:numPr>
          <w:ilvl w:val="0"/>
          <w:numId w:val="30"/>
        </w:numPr>
        <w:tabs>
          <w:tab w:val="num" w:pos="284"/>
        </w:tabs>
        <w:spacing w:line="360" w:lineRule="auto"/>
        <w:ind w:left="0" w:firstLine="0"/>
        <w:contextualSpacing/>
        <w:jc w:val="center"/>
        <w:rPr>
          <w:b/>
          <w:bCs/>
          <w:szCs w:val="24"/>
          <w:u w:val="none"/>
        </w:rPr>
      </w:pPr>
      <w:r w:rsidRPr="004201E0">
        <w:rPr>
          <w:b/>
          <w:bCs/>
          <w:szCs w:val="24"/>
          <w:u w:val="none"/>
        </w:rPr>
        <w:t>Citi noteikumi</w:t>
      </w:r>
    </w:p>
    <w:p w14:paraId="67D680E5" w14:textId="77777777" w:rsidR="004201E0" w:rsidRPr="004201E0" w:rsidRDefault="004201E0" w:rsidP="004201E0">
      <w:pPr>
        <w:numPr>
          <w:ilvl w:val="1"/>
          <w:numId w:val="30"/>
        </w:numPr>
        <w:spacing w:line="360" w:lineRule="auto"/>
        <w:contextualSpacing/>
        <w:jc w:val="both"/>
        <w:rPr>
          <w:szCs w:val="24"/>
          <w:u w:val="none"/>
        </w:rPr>
      </w:pPr>
      <w:r w:rsidRPr="004201E0">
        <w:rPr>
          <w:szCs w:val="24"/>
          <w:u w:val="none"/>
          <w:lang w:eastAsia="lv-LV"/>
        </w:rPr>
        <w:t>Starp izsoles dalībniekiem aizliegta vienošanās, kas varētu ietekmēt izsoles rezultātus un gaitu.</w:t>
      </w:r>
    </w:p>
    <w:p w14:paraId="2B1BBF7D" w14:textId="77777777" w:rsidR="004201E0" w:rsidRPr="004201E0" w:rsidRDefault="004201E0" w:rsidP="004201E0">
      <w:pPr>
        <w:numPr>
          <w:ilvl w:val="1"/>
          <w:numId w:val="30"/>
        </w:numPr>
        <w:spacing w:line="360" w:lineRule="auto"/>
        <w:contextualSpacing/>
        <w:jc w:val="both"/>
        <w:rPr>
          <w:szCs w:val="24"/>
          <w:u w:val="none"/>
          <w:lang w:eastAsia="lv-LV"/>
        </w:rPr>
      </w:pPr>
      <w:r w:rsidRPr="004201E0">
        <w:rPr>
          <w:szCs w:val="24"/>
          <w:u w:val="none"/>
          <w:lang w:eastAsia="lv-LV"/>
        </w:rPr>
        <w:t>Izsoles pretendenti piekrīt, ka Izsoles komisija veic personas datu apstrādi, pārbaudot sniegto ziņu patiesumu.</w:t>
      </w:r>
    </w:p>
    <w:p w14:paraId="628DE045" w14:textId="77777777" w:rsidR="004201E0" w:rsidRPr="004201E0" w:rsidRDefault="004201E0" w:rsidP="004201E0">
      <w:pPr>
        <w:numPr>
          <w:ilvl w:val="1"/>
          <w:numId w:val="30"/>
        </w:numPr>
        <w:spacing w:line="360" w:lineRule="auto"/>
        <w:contextualSpacing/>
        <w:jc w:val="both"/>
        <w:rPr>
          <w:szCs w:val="24"/>
          <w:u w:val="none"/>
        </w:rPr>
      </w:pPr>
      <w:r w:rsidRPr="004201E0">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7E1AA4E" w14:textId="77777777" w:rsidR="004201E0" w:rsidRPr="004201E0" w:rsidRDefault="004201E0" w:rsidP="004201E0">
      <w:pPr>
        <w:spacing w:line="276" w:lineRule="auto"/>
        <w:ind w:right="43"/>
        <w:jc w:val="both"/>
        <w:rPr>
          <w:rFonts w:eastAsia="Calibri"/>
          <w:szCs w:val="24"/>
          <w:u w:val="none"/>
        </w:rPr>
      </w:pPr>
      <w:r w:rsidRPr="004201E0">
        <w:rPr>
          <w:szCs w:val="24"/>
          <w:u w:val="none"/>
          <w:lang w:eastAsia="lv-LV"/>
        </w:rPr>
        <w:t xml:space="preserve"> </w:t>
      </w:r>
    </w:p>
    <w:p w14:paraId="6C7D2888"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1888ED22"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“Krapas centrs” pirmās izsoles rīkošanu, noteikumu un sākumcenas apstiprināšanu</w:t>
      </w:r>
    </w:p>
    <w:p w14:paraId="57FDF16A"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42354F6"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7DE87C5" w14:textId="77777777" w:rsidR="00B4657B" w:rsidRPr="00575A1B" w:rsidRDefault="00B4657B" w:rsidP="00B4657B">
      <w:pPr>
        <w:rPr>
          <w:rFonts w:eastAsia="Calibri"/>
          <w:szCs w:val="24"/>
          <w:u w:val="none"/>
        </w:rPr>
      </w:pPr>
      <w:r>
        <w:rPr>
          <w:rFonts w:eastAsia="Calibri"/>
          <w:szCs w:val="24"/>
          <w:u w:val="none"/>
        </w:rPr>
        <w:t>DEBATĒS PIEDALĀS: nav</w:t>
      </w:r>
    </w:p>
    <w:p w14:paraId="2F0B8B9A" w14:textId="77777777" w:rsidR="00B4657B" w:rsidRDefault="00B4657B" w:rsidP="00B4657B">
      <w:pPr>
        <w:rPr>
          <w:rFonts w:eastAsia="Calibri"/>
          <w:color w:val="FF0000"/>
          <w:szCs w:val="24"/>
          <w:u w:val="none"/>
        </w:rPr>
      </w:pPr>
    </w:p>
    <w:p w14:paraId="68F7504F" w14:textId="77777777" w:rsidR="00B4657B" w:rsidRDefault="00B4657B" w:rsidP="00B4657B">
      <w:pPr>
        <w:spacing w:line="360" w:lineRule="auto"/>
        <w:ind w:firstLine="567"/>
        <w:jc w:val="both"/>
        <w:rPr>
          <w:u w:val="none"/>
        </w:rPr>
      </w:pPr>
      <w:r>
        <w:rPr>
          <w:u w:val="none"/>
        </w:rPr>
        <w:t>Finanšu komiteja atklāti balsojot:</w:t>
      </w:r>
    </w:p>
    <w:p w14:paraId="72D0DDD5"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51DB2D3D"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058C0921" w14:textId="77777777" w:rsidR="004201E0" w:rsidRPr="004201E0" w:rsidRDefault="004201E0" w:rsidP="004201E0">
      <w:pPr>
        <w:spacing w:after="240"/>
        <w:jc w:val="center"/>
        <w:rPr>
          <w:snapToGrid w:val="0"/>
          <w:szCs w:val="24"/>
          <w:u w:val="none"/>
        </w:rPr>
      </w:pPr>
      <w:r w:rsidRPr="004201E0">
        <w:rPr>
          <w:b/>
          <w:snapToGrid w:val="0"/>
          <w:szCs w:val="24"/>
          <w:u w:val="none"/>
        </w:rPr>
        <w:t xml:space="preserve">Par </w:t>
      </w:r>
      <w:r w:rsidRPr="004201E0">
        <w:rPr>
          <w:b/>
          <w:snapToGrid w:val="0"/>
          <w:szCs w:val="20"/>
          <w:u w:val="none"/>
        </w:rPr>
        <w:t xml:space="preserve">nekustamā īpašuma </w:t>
      </w:r>
      <w:proofErr w:type="spellStart"/>
      <w:r w:rsidRPr="004201E0">
        <w:rPr>
          <w:b/>
          <w:snapToGrid w:val="0"/>
          <w:color w:val="000000"/>
          <w:szCs w:val="24"/>
          <w:u w:val="none"/>
        </w:rPr>
        <w:t>Daukstu</w:t>
      </w:r>
      <w:proofErr w:type="spellEnd"/>
      <w:r w:rsidRPr="004201E0">
        <w:rPr>
          <w:b/>
          <w:snapToGrid w:val="0"/>
          <w:color w:val="000000"/>
          <w:szCs w:val="24"/>
          <w:u w:val="none"/>
        </w:rPr>
        <w:t xml:space="preserve"> pagastā ar nosaukumu “</w:t>
      </w:r>
      <w:proofErr w:type="spellStart"/>
      <w:r w:rsidRPr="004201E0">
        <w:rPr>
          <w:b/>
          <w:snapToGrid w:val="0"/>
          <w:color w:val="000000"/>
          <w:szCs w:val="24"/>
          <w:u w:val="none"/>
        </w:rPr>
        <w:t>Krapas</w:t>
      </w:r>
      <w:proofErr w:type="spellEnd"/>
      <w:r w:rsidRPr="004201E0">
        <w:rPr>
          <w:b/>
          <w:snapToGrid w:val="0"/>
          <w:color w:val="000000"/>
          <w:szCs w:val="24"/>
          <w:u w:val="none"/>
        </w:rPr>
        <w:t xml:space="preserve"> centrs”</w:t>
      </w:r>
      <w:r w:rsidRPr="004201E0">
        <w:rPr>
          <w:b/>
          <w:snapToGrid w:val="0"/>
          <w:szCs w:val="24"/>
          <w:u w:val="none"/>
        </w:rPr>
        <w:t xml:space="preserve"> </w:t>
      </w:r>
      <w:r w:rsidRPr="004201E0">
        <w:rPr>
          <w:b/>
          <w:snapToGrid w:val="0"/>
          <w:szCs w:val="20"/>
          <w:u w:val="none"/>
        </w:rPr>
        <w:t>pirmās izsoles rīkošanu, noteikumu un sākumcenas apstiprināšanu</w:t>
      </w:r>
    </w:p>
    <w:p w14:paraId="6846F8A0" w14:textId="77777777" w:rsidR="004201E0" w:rsidRPr="004201E0" w:rsidRDefault="004201E0" w:rsidP="004201E0">
      <w:pPr>
        <w:widowControl w:val="0"/>
        <w:spacing w:before="120" w:line="360" w:lineRule="auto"/>
        <w:ind w:firstLine="567"/>
        <w:jc w:val="both"/>
        <w:rPr>
          <w:rFonts w:cs="Arial"/>
          <w:u w:val="none"/>
          <w:lang w:eastAsia="lv-LV"/>
        </w:rPr>
      </w:pPr>
      <w:r w:rsidRPr="004201E0">
        <w:rPr>
          <w:rFonts w:cs="Arial"/>
          <w:u w:val="none"/>
          <w:lang w:eastAsia="lv-LV"/>
        </w:rPr>
        <w:t xml:space="preserve">Gulbenes novada pašvaldības dome 2025.gada 30.janvārī pieņēma lēmumu Nr. GND/2025/13 “Par nekustamā īpašuma </w:t>
      </w:r>
      <w:proofErr w:type="spellStart"/>
      <w:r w:rsidRPr="004201E0">
        <w:rPr>
          <w:rFonts w:cs="Arial"/>
          <w:u w:val="none"/>
          <w:lang w:eastAsia="lv-LV"/>
        </w:rPr>
        <w:t>Daukstu</w:t>
      </w:r>
      <w:proofErr w:type="spellEnd"/>
      <w:r w:rsidRPr="004201E0">
        <w:rPr>
          <w:rFonts w:cs="Arial"/>
          <w:u w:val="none"/>
          <w:lang w:eastAsia="lv-LV"/>
        </w:rPr>
        <w:t xml:space="preserve"> pagastā ar nosaukumu “</w:t>
      </w:r>
      <w:proofErr w:type="spellStart"/>
      <w:r w:rsidRPr="004201E0">
        <w:rPr>
          <w:rFonts w:cs="Arial"/>
          <w:u w:val="none"/>
          <w:lang w:eastAsia="lv-LV"/>
        </w:rPr>
        <w:t>Krapas</w:t>
      </w:r>
      <w:proofErr w:type="spellEnd"/>
      <w:r w:rsidRPr="004201E0">
        <w:rPr>
          <w:rFonts w:cs="Arial"/>
          <w:u w:val="none"/>
          <w:lang w:eastAsia="lv-LV"/>
        </w:rPr>
        <w:t xml:space="preserve"> centrs” atsavināšanu” (protokols Nr. 3; 7.p.), ar kuru nolēma nodot atsavināšanai atklātā mutiskā izsolē ar augšupejošu soli </w:t>
      </w:r>
      <w:r w:rsidRPr="004201E0">
        <w:rPr>
          <w:rFonts w:eastAsia="SimSun"/>
          <w:color w:val="00000A"/>
          <w:szCs w:val="24"/>
          <w:u w:val="none"/>
          <w:lang w:eastAsia="zh-CN" w:bidi="hi-IN"/>
        </w:rPr>
        <w:t xml:space="preserve">nekustamo īpašumu </w:t>
      </w:r>
      <w:proofErr w:type="spellStart"/>
      <w:r w:rsidRPr="004201E0">
        <w:rPr>
          <w:szCs w:val="24"/>
          <w:u w:val="none"/>
          <w:lang w:eastAsia="lv-LV"/>
        </w:rPr>
        <w:t>Daukstu</w:t>
      </w:r>
      <w:proofErr w:type="spellEnd"/>
      <w:r w:rsidRPr="004201E0">
        <w:rPr>
          <w:szCs w:val="24"/>
          <w:u w:val="none"/>
          <w:lang w:eastAsia="lv-LV"/>
        </w:rPr>
        <w:t xml:space="preserve"> pagastā ar nosaukumu “</w:t>
      </w:r>
      <w:proofErr w:type="spellStart"/>
      <w:r w:rsidRPr="004201E0">
        <w:rPr>
          <w:szCs w:val="24"/>
          <w:u w:val="none"/>
          <w:lang w:eastAsia="lv-LV"/>
        </w:rPr>
        <w:t>Krapas</w:t>
      </w:r>
      <w:proofErr w:type="spellEnd"/>
      <w:r w:rsidRPr="004201E0">
        <w:rPr>
          <w:szCs w:val="24"/>
          <w:u w:val="none"/>
          <w:lang w:eastAsia="lv-LV"/>
        </w:rPr>
        <w:t xml:space="preserve"> centrs”, kadastra numurs 5048 002 0276, kas sastāv no zemes vienības ar kadastra apzīmējumu 50480020276 ar </w:t>
      </w:r>
      <w:r w:rsidRPr="004201E0">
        <w:rPr>
          <w:szCs w:val="24"/>
          <w:u w:val="none"/>
          <w:lang w:eastAsia="lv-LV"/>
        </w:rPr>
        <w:lastRenderedPageBreak/>
        <w:t>platību 3,65 ha</w:t>
      </w:r>
      <w:r w:rsidRPr="004201E0">
        <w:rPr>
          <w:rFonts w:cs="Arial"/>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05BCF077" w14:textId="77777777" w:rsidR="004201E0" w:rsidRPr="004201E0" w:rsidRDefault="004201E0" w:rsidP="004201E0">
      <w:pPr>
        <w:tabs>
          <w:tab w:val="left" w:pos="851"/>
        </w:tabs>
        <w:spacing w:line="360" w:lineRule="auto"/>
        <w:ind w:firstLine="567"/>
        <w:jc w:val="both"/>
        <w:rPr>
          <w:rFonts w:cs="Arial"/>
          <w:u w:val="none"/>
          <w:lang w:eastAsia="lv-LV"/>
        </w:rPr>
      </w:pPr>
      <w:r w:rsidRPr="004201E0">
        <w:rPr>
          <w:rFonts w:cs="Arial"/>
          <w:u w:val="none"/>
          <w:lang w:eastAsia="lv-LV"/>
        </w:rPr>
        <w:t>Atbilstoši sertificēta vērtētāja – sabiedrības ar ierobežotu atbildību “</w:t>
      </w:r>
      <w:proofErr w:type="spellStart"/>
      <w:r w:rsidRPr="004201E0">
        <w:rPr>
          <w:rFonts w:cs="Arial"/>
          <w:u w:val="none"/>
          <w:lang w:eastAsia="lv-LV"/>
        </w:rPr>
        <w:t>Vindeks</w:t>
      </w:r>
      <w:proofErr w:type="spellEnd"/>
      <w:r w:rsidRPr="004201E0">
        <w:rPr>
          <w:rFonts w:cs="Arial"/>
          <w:u w:val="none"/>
          <w:lang w:eastAsia="lv-LV"/>
        </w:rPr>
        <w:t xml:space="preserve">”, reģistrācijas Nr. 40003562948, juridiskā adrese: </w:t>
      </w:r>
      <w:proofErr w:type="spellStart"/>
      <w:r w:rsidRPr="004201E0">
        <w:rPr>
          <w:rFonts w:cs="Arial"/>
          <w:u w:val="none"/>
          <w:lang w:eastAsia="lv-LV"/>
        </w:rPr>
        <w:t>Pļavniekkalna</w:t>
      </w:r>
      <w:proofErr w:type="spellEnd"/>
      <w:r w:rsidRPr="004201E0">
        <w:rPr>
          <w:rFonts w:cs="Arial"/>
          <w:u w:val="none"/>
          <w:lang w:eastAsia="lv-LV"/>
        </w:rPr>
        <w:t xml:space="preserve"> iela 69, Katlakalns, Ķekavas pagasts, Ķekavas novads, LV-2111, sagatavotajai atskaitei (saņemta 2025.gada 21.februārī un reģistrēta ar Nr. GND/4.18/25/725-S) par nekustamā īpašuma tirgus vērtību, saskaņā ar 2025.gada 18.februāra vērtēšanas atskaiti, objekta tirgus vērtība ir 9500 EUR (deviņi tūkstoši pieci simti </w:t>
      </w:r>
      <w:proofErr w:type="spellStart"/>
      <w:r w:rsidRPr="004201E0">
        <w:rPr>
          <w:rFonts w:cs="Arial"/>
          <w:i/>
          <w:iCs/>
          <w:u w:val="none"/>
          <w:lang w:eastAsia="lv-LV"/>
        </w:rPr>
        <w:t>euro</w:t>
      </w:r>
      <w:proofErr w:type="spellEnd"/>
      <w:r w:rsidRPr="004201E0">
        <w:rPr>
          <w:rFonts w:cs="Arial"/>
          <w:u w:val="none"/>
          <w:lang w:eastAsia="lv-LV"/>
        </w:rPr>
        <w:t>).</w:t>
      </w:r>
    </w:p>
    <w:p w14:paraId="3C61ACA5"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201E0">
        <w:rPr>
          <w:rFonts w:cs="Arial"/>
          <w:u w:val="none"/>
          <w:lang w:eastAsia="lv-LV"/>
        </w:rPr>
        <w:t xml:space="preserve"> </w:t>
      </w:r>
      <w:r w:rsidRPr="004201E0">
        <w:rPr>
          <w:szCs w:val="24"/>
          <w:u w:val="none"/>
          <w:lang w:eastAsia="lv-LV"/>
        </w:rPr>
        <w:t>ka tikai domes kompetencē ir pieņemt lēmumus citos ārējos normatīvajos aktos paredzētajos gadījumos.</w:t>
      </w:r>
    </w:p>
    <w:p w14:paraId="0A28FE40"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4201E0">
        <w:rPr>
          <w:szCs w:val="24"/>
          <w:u w:val="none"/>
          <w:lang w:eastAsia="lv-LV"/>
        </w:rPr>
        <w:t>citstarp</w:t>
      </w:r>
      <w:proofErr w:type="spellEnd"/>
      <w:r w:rsidRPr="004201E0">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61AE9B97"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 xml:space="preserve">Ņemot vērā Gulbenes novada pašvaldības īpašuma novērtēšanas un izsoļu komisijas 2025.gada 13.februāra sēdes lēmumu “Par nekustamā īpašuma </w:t>
      </w:r>
      <w:proofErr w:type="spellStart"/>
      <w:r w:rsidRPr="004201E0">
        <w:rPr>
          <w:szCs w:val="24"/>
          <w:u w:val="none"/>
          <w:lang w:eastAsia="lv-LV"/>
        </w:rPr>
        <w:t>Daukstu</w:t>
      </w:r>
      <w:proofErr w:type="spellEnd"/>
      <w:r w:rsidRPr="004201E0">
        <w:rPr>
          <w:szCs w:val="24"/>
          <w:u w:val="none"/>
          <w:lang w:eastAsia="lv-LV"/>
        </w:rPr>
        <w:t xml:space="preserve"> pagastā ar nosaukumu “</w:t>
      </w:r>
      <w:proofErr w:type="spellStart"/>
      <w:r w:rsidRPr="004201E0">
        <w:rPr>
          <w:szCs w:val="24"/>
          <w:u w:val="none"/>
          <w:lang w:eastAsia="lv-LV"/>
        </w:rPr>
        <w:t>Krapas</w:t>
      </w:r>
      <w:proofErr w:type="spellEnd"/>
      <w:r w:rsidRPr="004201E0">
        <w:rPr>
          <w:szCs w:val="24"/>
          <w:u w:val="none"/>
          <w:lang w:eastAsia="lv-LV"/>
        </w:rPr>
        <w:t xml:space="preserve"> centrs” pirmās izsoles sākumcenas noteikšanu”, protokols Nr. GND/2.7.2/25/6 (12.§), pamatojoties uz Pašvaldību likuma 10.panta pirmās daļas 16.punktu un 21.punktu, Publiskas personas mantas atsavināšanas likuma 3.panta pirmās daļas 1.punktu un otro daļu, 10.pantu, 15.pantu, un ņemot vērā Attīstības un tautsaimniecības komitejas ieteikumu un Finanšu komitejas ieteikumu, atklāti balsojot</w:t>
      </w:r>
      <w:r w:rsidRPr="004201E0">
        <w:rPr>
          <w:noProof/>
          <w:szCs w:val="24"/>
          <w:u w:val="none"/>
          <w:lang w:eastAsia="lv-LV"/>
        </w:rPr>
        <w:t xml:space="preserve"> ar balsīm “Par” ( ), “Pret” – , “Atturas” – , “Nepiedalās” – </w:t>
      </w:r>
      <w:r w:rsidRPr="004201E0">
        <w:rPr>
          <w:szCs w:val="24"/>
          <w:u w:val="none"/>
          <w:lang w:eastAsia="lv-LV"/>
        </w:rPr>
        <w:t>, Gulbenes novada pašvaldības dome NOLEMJ:</w:t>
      </w:r>
    </w:p>
    <w:p w14:paraId="0293CE7E" w14:textId="2F43E75D" w:rsidR="004201E0" w:rsidRPr="00E644FA" w:rsidRDefault="004201E0" w:rsidP="00E644FA">
      <w:pPr>
        <w:pStyle w:val="Sarakstarindkopa"/>
        <w:widowControl w:val="0"/>
        <w:numPr>
          <w:ilvl w:val="3"/>
          <w:numId w:val="27"/>
        </w:numPr>
        <w:tabs>
          <w:tab w:val="left" w:pos="851"/>
        </w:tabs>
        <w:spacing w:line="360" w:lineRule="auto"/>
        <w:ind w:left="0" w:firstLine="567"/>
        <w:jc w:val="both"/>
        <w:rPr>
          <w:szCs w:val="24"/>
          <w:u w:val="none"/>
          <w:lang w:eastAsia="lv-LV"/>
        </w:rPr>
      </w:pPr>
      <w:r w:rsidRPr="00E644FA">
        <w:rPr>
          <w:szCs w:val="24"/>
          <w:u w:val="none"/>
          <w:lang w:eastAsia="lv-LV"/>
        </w:rPr>
        <w:t xml:space="preserve">RĪKOT Gulbenes novada pašvaldībai piederošā </w:t>
      </w:r>
      <w:r w:rsidRPr="00E644FA">
        <w:rPr>
          <w:rFonts w:cs="Arial"/>
          <w:u w:val="none"/>
          <w:lang w:eastAsia="lv-LV"/>
        </w:rPr>
        <w:t xml:space="preserve">nekustamā īpašuma </w:t>
      </w:r>
      <w:proofErr w:type="spellStart"/>
      <w:r w:rsidRPr="00E644FA">
        <w:rPr>
          <w:szCs w:val="24"/>
          <w:u w:val="none"/>
          <w:lang w:eastAsia="lv-LV"/>
        </w:rPr>
        <w:t>Daukstu</w:t>
      </w:r>
      <w:proofErr w:type="spellEnd"/>
      <w:r w:rsidRPr="00E644FA">
        <w:rPr>
          <w:szCs w:val="24"/>
          <w:u w:val="none"/>
          <w:lang w:eastAsia="lv-LV"/>
        </w:rPr>
        <w:t xml:space="preserve"> pagastā ar nosaukumu “</w:t>
      </w:r>
      <w:proofErr w:type="spellStart"/>
      <w:r w:rsidRPr="00E644FA">
        <w:rPr>
          <w:szCs w:val="24"/>
          <w:u w:val="none"/>
          <w:lang w:eastAsia="lv-LV"/>
        </w:rPr>
        <w:t>Krapas</w:t>
      </w:r>
      <w:proofErr w:type="spellEnd"/>
      <w:r w:rsidRPr="00E644FA">
        <w:rPr>
          <w:szCs w:val="24"/>
          <w:u w:val="none"/>
          <w:lang w:eastAsia="lv-LV"/>
        </w:rPr>
        <w:t xml:space="preserve"> centrs”, kadastra numurs 5048 002 0276, kas sastāv no zemes vienības ar kadastra apzīmējumu 50480020276 ar platību 3,65 ha, pirmo izsoli.</w:t>
      </w:r>
    </w:p>
    <w:p w14:paraId="7B657B0E" w14:textId="77777777" w:rsidR="004201E0" w:rsidRPr="004201E0" w:rsidRDefault="004201E0" w:rsidP="00E644FA">
      <w:pPr>
        <w:widowControl w:val="0"/>
        <w:spacing w:line="360" w:lineRule="auto"/>
        <w:ind w:firstLine="567"/>
        <w:jc w:val="both"/>
        <w:rPr>
          <w:szCs w:val="24"/>
          <w:u w:val="none"/>
          <w:lang w:eastAsia="lv-LV"/>
        </w:rPr>
      </w:pPr>
      <w:r w:rsidRPr="004201E0">
        <w:rPr>
          <w:szCs w:val="24"/>
          <w:u w:val="none"/>
          <w:lang w:eastAsia="lv-LV"/>
        </w:rPr>
        <w:lastRenderedPageBreak/>
        <w:t xml:space="preserve">2. APSTIPRINĀT šā lēmuma 1.punktā minētā nekustamā īpašuma pirmās izsoles sākumcenu </w:t>
      </w:r>
      <w:r w:rsidRPr="004201E0">
        <w:rPr>
          <w:rFonts w:cs="Arial"/>
          <w:u w:val="none"/>
          <w:lang w:eastAsia="lv-LV"/>
        </w:rPr>
        <w:t xml:space="preserve">9500 EUR (deviņi tūkstoši pieci simti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lang w:eastAsia="lv-LV"/>
        </w:rPr>
        <w:t>.</w:t>
      </w:r>
    </w:p>
    <w:p w14:paraId="7F2ECCA2" w14:textId="77777777" w:rsidR="004201E0" w:rsidRPr="004201E0" w:rsidRDefault="004201E0" w:rsidP="00E644FA">
      <w:pPr>
        <w:spacing w:line="360" w:lineRule="auto"/>
        <w:ind w:firstLine="567"/>
        <w:jc w:val="both"/>
        <w:rPr>
          <w:szCs w:val="24"/>
          <w:u w:val="none"/>
          <w:lang w:eastAsia="lv-LV"/>
        </w:rPr>
      </w:pPr>
      <w:r w:rsidRPr="004201E0">
        <w:rPr>
          <w:szCs w:val="24"/>
          <w:u w:val="none"/>
          <w:lang w:eastAsia="lv-LV"/>
        </w:rPr>
        <w:t>3. APSTIPRINĀT šā lēmuma 1.punktā minētā nekustamā īpašuma pirmās izsoles noteikumus (pielikums), kas ir šī lēmuma neatņemama sastāvdaļa.</w:t>
      </w:r>
    </w:p>
    <w:p w14:paraId="416D600F" w14:textId="77777777" w:rsidR="004201E0" w:rsidRPr="004201E0" w:rsidRDefault="004201E0" w:rsidP="00E644FA">
      <w:pPr>
        <w:spacing w:line="360" w:lineRule="auto"/>
        <w:ind w:firstLine="567"/>
        <w:jc w:val="both"/>
        <w:rPr>
          <w:szCs w:val="24"/>
          <w:u w:val="none"/>
          <w:lang w:eastAsia="lv-LV"/>
        </w:rPr>
      </w:pPr>
      <w:r w:rsidRPr="004201E0">
        <w:rPr>
          <w:szCs w:val="24"/>
          <w:u w:val="none"/>
          <w:lang w:eastAsia="lv-LV"/>
        </w:rPr>
        <w:t>4. UZDOT Gulbenes novada pašvaldības īpašuma novērtēšanas un izsoļu komisijai rīkot šā lēmuma 1.punktā minētā nekustamā īpašuma pirmo mutisku atklāto izsoli.</w:t>
      </w:r>
    </w:p>
    <w:p w14:paraId="1C0AE702" w14:textId="77777777" w:rsidR="004201E0" w:rsidRPr="004201E0" w:rsidRDefault="004201E0" w:rsidP="00E644FA">
      <w:pPr>
        <w:spacing w:line="360" w:lineRule="auto"/>
        <w:ind w:firstLine="567"/>
        <w:jc w:val="both"/>
        <w:rPr>
          <w:szCs w:val="24"/>
          <w:u w:val="none"/>
          <w:lang w:eastAsia="lv-LV"/>
        </w:rPr>
      </w:pPr>
      <w:r w:rsidRPr="004201E0">
        <w:rPr>
          <w:szCs w:val="24"/>
          <w:u w:val="none"/>
          <w:lang w:eastAsia="lv-LV"/>
        </w:rPr>
        <w:t>5. Lēmuma izpildes kontroli veikt Gulbenes novada pašvaldības izpilddirektoram.</w:t>
      </w:r>
    </w:p>
    <w:p w14:paraId="694CFD1C" w14:textId="77777777" w:rsidR="004201E0" w:rsidRPr="004201E0" w:rsidRDefault="004201E0" w:rsidP="004201E0">
      <w:pPr>
        <w:widowControl w:val="0"/>
        <w:jc w:val="both"/>
        <w:rPr>
          <w:szCs w:val="24"/>
          <w:u w:val="none"/>
          <w:lang w:eastAsia="lv-LV"/>
        </w:rPr>
      </w:pPr>
    </w:p>
    <w:p w14:paraId="1B6B5158" w14:textId="77777777" w:rsidR="004201E0" w:rsidRPr="004201E0" w:rsidRDefault="004201E0" w:rsidP="004201E0">
      <w:pPr>
        <w:jc w:val="right"/>
        <w:rPr>
          <w:szCs w:val="24"/>
          <w:u w:val="none"/>
          <w:lang w:eastAsia="lv-LV"/>
        </w:rPr>
      </w:pPr>
      <w:r w:rsidRPr="004201E0">
        <w:rPr>
          <w:szCs w:val="24"/>
          <w:u w:val="none"/>
          <w:lang w:eastAsia="lv-LV"/>
        </w:rPr>
        <w:t>Pielikums 27.03.2025. Gulbenes novada pašvaldības domes lēmumam Nr. GND/2025/____</w:t>
      </w:r>
    </w:p>
    <w:p w14:paraId="7F1C5AC8" w14:textId="77777777" w:rsidR="004201E0" w:rsidRPr="004201E0" w:rsidRDefault="004201E0" w:rsidP="004201E0">
      <w:pPr>
        <w:jc w:val="right"/>
        <w:rPr>
          <w:szCs w:val="24"/>
          <w:u w:val="none"/>
          <w:lang w:eastAsia="lv-LV"/>
        </w:rPr>
      </w:pPr>
    </w:p>
    <w:p w14:paraId="7DD3A53C" w14:textId="77777777" w:rsidR="004201E0" w:rsidRPr="004201E0" w:rsidRDefault="004201E0" w:rsidP="004201E0">
      <w:pPr>
        <w:jc w:val="center"/>
        <w:rPr>
          <w:b/>
          <w:caps/>
          <w:szCs w:val="24"/>
          <w:u w:val="none"/>
          <w:lang w:eastAsia="lv-LV"/>
        </w:rPr>
      </w:pPr>
      <w:r w:rsidRPr="004201E0">
        <w:rPr>
          <w:b/>
          <w:caps/>
          <w:szCs w:val="24"/>
          <w:u w:val="none"/>
          <w:lang w:eastAsia="lv-LV"/>
        </w:rPr>
        <w:t xml:space="preserve">Gulbenes novada pašvaldības NEKUSTAMĀ īpašuma </w:t>
      </w:r>
    </w:p>
    <w:p w14:paraId="3B76F54B" w14:textId="77777777" w:rsidR="004201E0" w:rsidRPr="004201E0" w:rsidRDefault="004201E0" w:rsidP="004201E0">
      <w:pPr>
        <w:jc w:val="center"/>
        <w:rPr>
          <w:b/>
          <w:caps/>
          <w:szCs w:val="24"/>
          <w:u w:val="none"/>
          <w:lang w:eastAsia="lv-LV"/>
        </w:rPr>
      </w:pPr>
      <w:r w:rsidRPr="004201E0">
        <w:rPr>
          <w:b/>
          <w:caps/>
          <w:szCs w:val="24"/>
          <w:u w:val="none"/>
          <w:lang w:eastAsia="lv-LV"/>
        </w:rPr>
        <w:t>daukstu PAGASTĀ AR NOSAUKUMU “krapas centrs”</w:t>
      </w:r>
    </w:p>
    <w:p w14:paraId="5DAD19E2" w14:textId="77777777" w:rsidR="004201E0" w:rsidRPr="004201E0" w:rsidRDefault="004201E0" w:rsidP="004201E0">
      <w:pPr>
        <w:jc w:val="center"/>
        <w:rPr>
          <w:b/>
          <w:szCs w:val="24"/>
          <w:u w:val="none"/>
          <w:lang w:eastAsia="lv-LV"/>
        </w:rPr>
      </w:pPr>
      <w:r w:rsidRPr="004201E0">
        <w:rPr>
          <w:b/>
          <w:szCs w:val="24"/>
          <w:u w:val="none"/>
          <w:lang w:eastAsia="lv-LV"/>
        </w:rPr>
        <w:t>PIRMĀS IZSOLES NOTEIKUMI</w:t>
      </w:r>
    </w:p>
    <w:p w14:paraId="54C6D28F" w14:textId="77777777" w:rsidR="004201E0" w:rsidRPr="004201E0" w:rsidRDefault="004201E0" w:rsidP="004201E0">
      <w:pPr>
        <w:tabs>
          <w:tab w:val="left" w:pos="0"/>
          <w:tab w:val="left" w:pos="426"/>
          <w:tab w:val="left" w:pos="709"/>
        </w:tabs>
        <w:spacing w:before="120" w:line="360" w:lineRule="auto"/>
        <w:ind w:right="45"/>
        <w:jc w:val="center"/>
        <w:rPr>
          <w:b/>
          <w:szCs w:val="24"/>
          <w:u w:val="none"/>
        </w:rPr>
      </w:pPr>
      <w:r w:rsidRPr="004201E0">
        <w:rPr>
          <w:b/>
          <w:szCs w:val="24"/>
          <w:u w:val="none"/>
        </w:rPr>
        <w:t>1. Vispārīgie noteikumi</w:t>
      </w:r>
    </w:p>
    <w:p w14:paraId="6A88A185" w14:textId="77777777" w:rsidR="004201E0" w:rsidRPr="004201E0" w:rsidRDefault="004201E0" w:rsidP="004201E0">
      <w:pPr>
        <w:spacing w:line="360" w:lineRule="auto"/>
        <w:ind w:left="426" w:right="-1" w:hanging="426"/>
        <w:jc w:val="both"/>
        <w:rPr>
          <w:color w:val="000000"/>
          <w:szCs w:val="24"/>
          <w:u w:val="none"/>
          <w:lang w:eastAsia="lv-LV"/>
        </w:rPr>
      </w:pPr>
      <w:r w:rsidRPr="004201E0">
        <w:rPr>
          <w:szCs w:val="24"/>
          <w:u w:val="none"/>
        </w:rPr>
        <w:t>1.1.</w:t>
      </w:r>
      <w:r w:rsidRPr="004201E0">
        <w:rPr>
          <w:szCs w:val="24"/>
          <w:u w:val="none"/>
        </w:rPr>
        <w:tab/>
      </w:r>
      <w:r w:rsidRPr="004201E0">
        <w:rPr>
          <w:color w:val="000000"/>
          <w:szCs w:val="24"/>
          <w:u w:val="none"/>
          <w:lang w:eastAsia="lv-LV"/>
        </w:rPr>
        <w:t xml:space="preserve">Šie noteikumi nosaka kārtību, kādā tiek rīkota pirmā mutiskā atklātā izsole ar augšupejošu soli </w:t>
      </w:r>
      <w:r w:rsidRPr="004201E0">
        <w:rPr>
          <w:szCs w:val="24"/>
          <w:u w:val="none"/>
          <w:lang w:eastAsia="lv-LV"/>
        </w:rPr>
        <w:t xml:space="preserve">Gulbenes novada pašvaldības </w:t>
      </w:r>
      <w:r w:rsidRPr="004201E0">
        <w:rPr>
          <w:rFonts w:eastAsia="SimSun"/>
          <w:color w:val="00000A"/>
          <w:szCs w:val="24"/>
          <w:u w:val="none"/>
          <w:lang w:eastAsia="zh-CN" w:bidi="hi-IN"/>
        </w:rPr>
        <w:t xml:space="preserve">nekustamā īpašuma </w:t>
      </w:r>
      <w:proofErr w:type="spellStart"/>
      <w:r w:rsidRPr="004201E0">
        <w:rPr>
          <w:szCs w:val="24"/>
          <w:u w:val="none"/>
          <w:lang w:eastAsia="lv-LV"/>
        </w:rPr>
        <w:t>Daukstu</w:t>
      </w:r>
      <w:proofErr w:type="spellEnd"/>
      <w:r w:rsidRPr="004201E0">
        <w:rPr>
          <w:szCs w:val="24"/>
          <w:u w:val="none"/>
          <w:lang w:eastAsia="lv-LV"/>
        </w:rPr>
        <w:t xml:space="preserve"> pagastā ar nosaukumu “</w:t>
      </w:r>
      <w:proofErr w:type="spellStart"/>
      <w:r w:rsidRPr="004201E0">
        <w:rPr>
          <w:szCs w:val="24"/>
          <w:u w:val="none"/>
          <w:lang w:eastAsia="lv-LV"/>
        </w:rPr>
        <w:t>Krapas</w:t>
      </w:r>
      <w:proofErr w:type="spellEnd"/>
      <w:r w:rsidRPr="004201E0">
        <w:rPr>
          <w:szCs w:val="24"/>
          <w:u w:val="none"/>
          <w:lang w:eastAsia="lv-LV"/>
        </w:rPr>
        <w:t xml:space="preserve"> centrs”, kadastra numurs 5048 002 0276</w:t>
      </w:r>
      <w:r w:rsidRPr="004201E0">
        <w:rPr>
          <w:color w:val="000000"/>
          <w:szCs w:val="24"/>
          <w:u w:val="none"/>
          <w:lang w:eastAsia="lv-LV"/>
        </w:rPr>
        <w:t xml:space="preserve"> (turpmāk – Objekts) pircēja noteikšanai. </w:t>
      </w:r>
    </w:p>
    <w:p w14:paraId="16A968E6" w14:textId="77777777" w:rsidR="004201E0" w:rsidRPr="004201E0" w:rsidRDefault="004201E0" w:rsidP="004201E0">
      <w:pPr>
        <w:spacing w:line="360" w:lineRule="auto"/>
        <w:ind w:left="426" w:right="-1" w:hanging="426"/>
        <w:jc w:val="both"/>
        <w:rPr>
          <w:szCs w:val="24"/>
          <w:u w:val="none"/>
          <w:lang w:eastAsia="lv-LV"/>
        </w:rPr>
      </w:pPr>
      <w:r w:rsidRPr="004201E0">
        <w:rPr>
          <w:color w:val="000000"/>
          <w:szCs w:val="24"/>
          <w:u w:val="none"/>
          <w:lang w:eastAsia="lv-LV"/>
        </w:rPr>
        <w:t>1.2. I</w:t>
      </w:r>
      <w:r w:rsidRPr="004201E0">
        <w:rPr>
          <w:szCs w:val="24"/>
          <w:u w:val="none"/>
          <w:lang w:eastAsia="lv-LV"/>
        </w:rPr>
        <w:t>zsole notiek ievērojot Pašvaldību likumu, Publiskas personas mantas atsavināšanas likumu un šos izsoles noteikumus.</w:t>
      </w:r>
    </w:p>
    <w:p w14:paraId="7C2A0383" w14:textId="77777777" w:rsidR="004201E0" w:rsidRPr="004201E0" w:rsidRDefault="004201E0" w:rsidP="004201E0">
      <w:pPr>
        <w:tabs>
          <w:tab w:val="left" w:pos="426"/>
        </w:tabs>
        <w:spacing w:line="360" w:lineRule="auto"/>
        <w:ind w:left="426" w:right="-1" w:hanging="426"/>
        <w:jc w:val="both"/>
        <w:rPr>
          <w:color w:val="000000"/>
          <w:szCs w:val="24"/>
          <w:u w:val="none"/>
          <w:lang w:val="da-DK" w:eastAsia="lv-LV"/>
        </w:rPr>
      </w:pPr>
      <w:r w:rsidRPr="004201E0">
        <w:rPr>
          <w:color w:val="000000"/>
          <w:szCs w:val="24"/>
          <w:u w:val="none"/>
          <w:lang w:eastAsia="lv-LV"/>
        </w:rPr>
        <w:t>1.3.</w:t>
      </w:r>
      <w:r w:rsidRPr="004201E0">
        <w:rPr>
          <w:color w:val="000000"/>
          <w:szCs w:val="24"/>
          <w:u w:val="none"/>
          <w:lang w:eastAsia="lv-LV"/>
        </w:rPr>
        <w:tab/>
        <w:t>Objekta izsoli rīko Gulbenes novada pašvaldības domes izveidotā Gulbenes novada pašvaldības īpašuma novērtēšanas un izsoļu komisija</w:t>
      </w:r>
      <w:r w:rsidRPr="004201E0">
        <w:rPr>
          <w:szCs w:val="24"/>
          <w:u w:val="none"/>
          <w:lang w:eastAsia="lv-LV"/>
        </w:rPr>
        <w:t xml:space="preserve"> (turpmāk – Izsoles komisija).</w:t>
      </w:r>
    </w:p>
    <w:p w14:paraId="72D5AF20" w14:textId="77777777" w:rsidR="004201E0" w:rsidRPr="004201E0" w:rsidRDefault="004201E0" w:rsidP="004201E0">
      <w:pPr>
        <w:spacing w:line="360" w:lineRule="auto"/>
        <w:ind w:left="426" w:hanging="567"/>
        <w:jc w:val="both"/>
        <w:rPr>
          <w:szCs w:val="24"/>
          <w:u w:val="none"/>
        </w:rPr>
      </w:pPr>
      <w:r w:rsidRPr="004201E0">
        <w:rPr>
          <w:szCs w:val="24"/>
          <w:u w:val="none"/>
        </w:rPr>
        <w:t>1.4. Ziņas par izsolē atsavināmo Objektu:</w:t>
      </w:r>
    </w:p>
    <w:p w14:paraId="0AAC4641" w14:textId="77777777" w:rsidR="004201E0" w:rsidRPr="004201E0" w:rsidRDefault="004201E0" w:rsidP="004201E0">
      <w:pPr>
        <w:tabs>
          <w:tab w:val="left" w:pos="1134"/>
        </w:tabs>
        <w:spacing w:line="360" w:lineRule="auto"/>
        <w:ind w:left="1134" w:right="43" w:hanging="708"/>
        <w:jc w:val="both"/>
        <w:rPr>
          <w:szCs w:val="24"/>
          <w:u w:val="none"/>
        </w:rPr>
      </w:pPr>
      <w:r w:rsidRPr="004201E0">
        <w:rPr>
          <w:szCs w:val="24"/>
          <w:u w:val="none"/>
        </w:rPr>
        <w:t xml:space="preserve">1.4.1. </w:t>
      </w:r>
      <w:r w:rsidRPr="004201E0">
        <w:rPr>
          <w:szCs w:val="24"/>
          <w:u w:val="none"/>
        </w:rPr>
        <w:tab/>
        <w:t xml:space="preserve">Objekts: </w:t>
      </w:r>
      <w:r w:rsidRPr="004201E0">
        <w:rPr>
          <w:color w:val="000000"/>
          <w:szCs w:val="24"/>
          <w:u w:val="none"/>
          <w:lang w:eastAsia="lv-LV"/>
        </w:rPr>
        <w:t>nekustamais īpašums</w:t>
      </w:r>
      <w:bookmarkStart w:id="7" w:name="_Hlk186362744"/>
      <w:bookmarkStart w:id="8" w:name="_Hlk186362675"/>
      <w:r w:rsidRPr="004201E0">
        <w:rPr>
          <w:color w:val="000000"/>
          <w:szCs w:val="24"/>
          <w:u w:val="none"/>
          <w:lang w:eastAsia="lv-LV"/>
        </w:rPr>
        <w:t xml:space="preserve"> </w:t>
      </w:r>
      <w:bookmarkEnd w:id="7"/>
      <w:bookmarkEnd w:id="8"/>
      <w:proofErr w:type="spellStart"/>
      <w:r w:rsidRPr="004201E0">
        <w:rPr>
          <w:szCs w:val="24"/>
          <w:u w:val="none"/>
          <w:lang w:eastAsia="lv-LV"/>
        </w:rPr>
        <w:t>Daukstu</w:t>
      </w:r>
      <w:proofErr w:type="spellEnd"/>
      <w:r w:rsidRPr="004201E0">
        <w:rPr>
          <w:szCs w:val="24"/>
          <w:u w:val="none"/>
          <w:lang w:eastAsia="lv-LV"/>
        </w:rPr>
        <w:t xml:space="preserve"> pagastā ar nosaukumu “</w:t>
      </w:r>
      <w:proofErr w:type="spellStart"/>
      <w:r w:rsidRPr="004201E0">
        <w:rPr>
          <w:szCs w:val="24"/>
          <w:u w:val="none"/>
          <w:lang w:eastAsia="lv-LV"/>
        </w:rPr>
        <w:t>Krapas</w:t>
      </w:r>
      <w:proofErr w:type="spellEnd"/>
      <w:r w:rsidRPr="004201E0">
        <w:rPr>
          <w:szCs w:val="24"/>
          <w:u w:val="none"/>
          <w:lang w:eastAsia="lv-LV"/>
        </w:rPr>
        <w:t xml:space="preserve"> centrs”, kadastra numurs 5048 002 0276, kas sastāv no zemes vienības ar kadastra apzīmējumu 50480020276 ar platību 3,65 ha</w:t>
      </w:r>
      <w:r w:rsidRPr="004201E0">
        <w:rPr>
          <w:rFonts w:cs="Arial"/>
          <w:u w:val="none"/>
          <w:lang w:eastAsia="lv-LV"/>
        </w:rPr>
        <w:t>.</w:t>
      </w:r>
    </w:p>
    <w:p w14:paraId="0E0FE72F" w14:textId="77777777" w:rsidR="004201E0" w:rsidRPr="004201E0" w:rsidRDefault="004201E0" w:rsidP="004201E0">
      <w:pPr>
        <w:tabs>
          <w:tab w:val="left" w:pos="1134"/>
        </w:tabs>
        <w:spacing w:line="360" w:lineRule="auto"/>
        <w:ind w:left="1134" w:right="43" w:hanging="708"/>
        <w:jc w:val="both"/>
        <w:rPr>
          <w:szCs w:val="24"/>
          <w:u w:val="none"/>
        </w:rPr>
      </w:pPr>
      <w:r w:rsidRPr="004201E0">
        <w:rPr>
          <w:szCs w:val="24"/>
          <w:u w:val="none"/>
        </w:rPr>
        <w:t>1.4.2.</w:t>
      </w:r>
      <w:r w:rsidRPr="004201E0">
        <w:rPr>
          <w:color w:val="000000"/>
          <w:szCs w:val="24"/>
          <w:u w:val="none"/>
          <w:lang w:eastAsia="lv-LV"/>
        </w:rPr>
        <w:t xml:space="preserve"> </w:t>
      </w:r>
      <w:r w:rsidRPr="004201E0">
        <w:rPr>
          <w:color w:val="000000"/>
          <w:szCs w:val="24"/>
          <w:u w:val="none"/>
          <w:lang w:eastAsia="lv-LV"/>
        </w:rPr>
        <w:tab/>
        <w:t xml:space="preserve">Objekts ir Gulbenes novada pašvaldības īpašums. Tas reģistrēts </w:t>
      </w:r>
      <w:proofErr w:type="spellStart"/>
      <w:r w:rsidRPr="004201E0">
        <w:rPr>
          <w:color w:val="000000"/>
          <w:szCs w:val="24"/>
          <w:u w:val="none"/>
          <w:lang w:eastAsia="lv-LV"/>
        </w:rPr>
        <w:t>Daukstu</w:t>
      </w:r>
      <w:proofErr w:type="spellEnd"/>
      <w:r w:rsidRPr="004201E0">
        <w:rPr>
          <w:color w:val="000000"/>
          <w:szCs w:val="24"/>
          <w:u w:val="none"/>
          <w:lang w:eastAsia="lv-LV"/>
        </w:rPr>
        <w:t xml:space="preserve"> pagasta zemesgrāmatas nodalījumā Nr. 100000933056.</w:t>
      </w:r>
    </w:p>
    <w:p w14:paraId="1324B910" w14:textId="77777777" w:rsidR="004201E0" w:rsidRPr="004201E0" w:rsidRDefault="004201E0" w:rsidP="004201E0">
      <w:pPr>
        <w:tabs>
          <w:tab w:val="left" w:pos="1134"/>
        </w:tabs>
        <w:spacing w:line="360" w:lineRule="auto"/>
        <w:ind w:left="1134" w:right="43" w:hanging="708"/>
        <w:jc w:val="both"/>
        <w:rPr>
          <w:szCs w:val="24"/>
          <w:u w:val="none"/>
        </w:rPr>
      </w:pPr>
      <w:r w:rsidRPr="004201E0">
        <w:rPr>
          <w:szCs w:val="24"/>
          <w:u w:val="none"/>
        </w:rPr>
        <w:t xml:space="preserve">1.4.3. </w:t>
      </w:r>
      <w:r w:rsidRPr="004201E0">
        <w:rPr>
          <w:szCs w:val="24"/>
          <w:u w:val="none"/>
        </w:rPr>
        <w:tab/>
      </w:r>
      <w:r w:rsidRPr="004201E0">
        <w:rPr>
          <w:szCs w:val="24"/>
          <w:u w:val="none"/>
          <w:lang w:eastAsia="lv-LV"/>
        </w:rPr>
        <w:t>Pirmpirkuma tiesības uz Objekta iegādi nav</w:t>
      </w:r>
      <w:r w:rsidRPr="004201E0">
        <w:rPr>
          <w:szCs w:val="24"/>
          <w:u w:val="none"/>
        </w:rPr>
        <w:t>.</w:t>
      </w:r>
    </w:p>
    <w:p w14:paraId="02DC5D21" w14:textId="77777777" w:rsidR="004201E0" w:rsidRPr="004201E0" w:rsidRDefault="004201E0" w:rsidP="004201E0">
      <w:pPr>
        <w:tabs>
          <w:tab w:val="left" w:pos="426"/>
        </w:tabs>
        <w:spacing w:line="360" w:lineRule="auto"/>
        <w:ind w:left="426" w:right="43" w:hanging="426"/>
        <w:jc w:val="both"/>
        <w:rPr>
          <w:szCs w:val="24"/>
          <w:u w:val="none"/>
        </w:rPr>
      </w:pPr>
      <w:r w:rsidRPr="004201E0">
        <w:rPr>
          <w:szCs w:val="24"/>
          <w:u w:val="none"/>
        </w:rPr>
        <w:t>1.5.</w:t>
      </w:r>
      <w:r w:rsidRPr="004201E0">
        <w:rPr>
          <w:szCs w:val="24"/>
          <w:u w:val="none"/>
        </w:rPr>
        <w:tab/>
        <w:t xml:space="preserve">Sludinājums </w:t>
      </w:r>
      <w:r w:rsidRPr="004201E0">
        <w:rPr>
          <w:bCs/>
          <w:szCs w:val="24"/>
          <w:u w:val="none"/>
        </w:rPr>
        <w:t xml:space="preserve">par Objekta </w:t>
      </w:r>
      <w:r w:rsidRPr="004201E0">
        <w:rPr>
          <w:color w:val="000000"/>
          <w:szCs w:val="24"/>
          <w:u w:val="none"/>
          <w:lang w:eastAsia="lv-LV"/>
        </w:rPr>
        <w:t xml:space="preserve">atsavināšanu izsolē tiek publicēts Latvijas Republikas oficiālajā izdevumā “Latvijas Vēstnesis”, Gulbenes novada pašvaldības tīmekļa vietnē </w:t>
      </w:r>
      <w:hyperlink r:id="rId66" w:history="1">
        <w:r w:rsidRPr="004201E0">
          <w:rPr>
            <w:rFonts w:cs="Arial"/>
            <w:color w:val="0563C1"/>
            <w:szCs w:val="24"/>
            <w:lang w:eastAsia="lv-LV"/>
          </w:rPr>
          <w:t>www.gulbene.lv</w:t>
        </w:r>
      </w:hyperlink>
      <w:r w:rsidRPr="004201E0">
        <w:rPr>
          <w:szCs w:val="24"/>
          <w:u w:val="none"/>
        </w:rPr>
        <w:t>.</w:t>
      </w:r>
    </w:p>
    <w:p w14:paraId="5AED64F2" w14:textId="77777777" w:rsidR="004201E0" w:rsidRPr="004201E0" w:rsidRDefault="004201E0" w:rsidP="004201E0">
      <w:pPr>
        <w:keepLines/>
        <w:tabs>
          <w:tab w:val="left" w:pos="426"/>
        </w:tabs>
        <w:spacing w:line="360" w:lineRule="auto"/>
        <w:ind w:left="426" w:right="43" w:hanging="426"/>
        <w:jc w:val="both"/>
        <w:rPr>
          <w:szCs w:val="24"/>
          <w:u w:val="none"/>
          <w:lang w:eastAsia="lv-LV"/>
        </w:rPr>
      </w:pPr>
      <w:r w:rsidRPr="004201E0">
        <w:rPr>
          <w:szCs w:val="24"/>
          <w:u w:val="none"/>
        </w:rPr>
        <w:t>1.6.</w:t>
      </w:r>
      <w:r w:rsidRPr="004201E0">
        <w:rPr>
          <w:szCs w:val="24"/>
          <w:u w:val="none"/>
        </w:rPr>
        <w:tab/>
      </w:r>
      <w:r w:rsidRPr="004201E0">
        <w:rPr>
          <w:szCs w:val="24"/>
          <w:u w:val="none"/>
          <w:lang w:eastAsia="lv-LV"/>
        </w:rPr>
        <w:t xml:space="preserve">Ar izsoles noteikumiem var iepazīties Gulbenes novada pašvaldības tīmekļa vietnē </w:t>
      </w:r>
      <w:hyperlink r:id="rId67" w:history="1">
        <w:r w:rsidRPr="004201E0">
          <w:rPr>
            <w:rFonts w:cs="Arial"/>
            <w:color w:val="0563C1"/>
            <w:szCs w:val="24"/>
            <w:lang w:eastAsia="lv-LV"/>
          </w:rPr>
          <w:t>www.gulbene.lv</w:t>
        </w:r>
      </w:hyperlink>
      <w:r w:rsidRPr="004201E0">
        <w:rPr>
          <w:szCs w:val="24"/>
          <w:u w:val="none"/>
          <w:lang w:eastAsia="lv-LV"/>
        </w:rPr>
        <w:t>.</w:t>
      </w:r>
    </w:p>
    <w:p w14:paraId="60468D54" w14:textId="77777777" w:rsidR="004201E0" w:rsidRPr="004201E0" w:rsidRDefault="004201E0" w:rsidP="004201E0">
      <w:pPr>
        <w:keepLines/>
        <w:tabs>
          <w:tab w:val="left" w:pos="426"/>
        </w:tabs>
        <w:spacing w:line="360" w:lineRule="auto"/>
        <w:ind w:left="426" w:right="43" w:hanging="426"/>
        <w:jc w:val="both"/>
        <w:rPr>
          <w:szCs w:val="24"/>
          <w:u w:val="none"/>
        </w:rPr>
      </w:pPr>
      <w:r w:rsidRPr="004201E0">
        <w:rPr>
          <w:szCs w:val="24"/>
          <w:u w:val="none"/>
          <w:lang w:eastAsia="lv-LV"/>
        </w:rPr>
        <w:t xml:space="preserve">1.7. </w:t>
      </w:r>
      <w:r w:rsidRPr="004201E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68" w:history="1">
        <w:r w:rsidRPr="004201E0">
          <w:rPr>
            <w:rFonts w:cs="Arial"/>
            <w:color w:val="0563C1"/>
            <w:szCs w:val="24"/>
          </w:rPr>
          <w:t>dome@gulbene.lv</w:t>
        </w:r>
      </w:hyperlink>
      <w:r w:rsidRPr="004201E0">
        <w:rPr>
          <w:szCs w:val="24"/>
          <w:u w:val="none"/>
        </w:rPr>
        <w:t xml:space="preserve">, </w:t>
      </w:r>
      <w:r w:rsidRPr="004201E0">
        <w:rPr>
          <w:szCs w:val="24"/>
          <w:u w:val="none"/>
          <w:lang w:eastAsia="lv-LV"/>
        </w:rPr>
        <w:t>pa tālruni 64497616 (</w:t>
      </w:r>
      <w:proofErr w:type="spellStart"/>
      <w:r w:rsidRPr="004201E0">
        <w:rPr>
          <w:szCs w:val="24"/>
          <w:u w:val="none"/>
          <w:lang w:eastAsia="lv-LV"/>
        </w:rPr>
        <w:t>Daukstu</w:t>
      </w:r>
      <w:proofErr w:type="spellEnd"/>
      <w:r w:rsidRPr="004201E0">
        <w:rPr>
          <w:szCs w:val="24"/>
          <w:u w:val="none"/>
          <w:lang w:eastAsia="lv-LV"/>
        </w:rPr>
        <w:t>, Galgauskas, Jaungulbenes un Līgo pagastu apvienības pārvalde) vai 26353089 (</w:t>
      </w:r>
      <w:proofErr w:type="spellStart"/>
      <w:r w:rsidRPr="004201E0">
        <w:rPr>
          <w:szCs w:val="24"/>
          <w:u w:val="none"/>
          <w:lang w:eastAsia="lv-LV"/>
        </w:rPr>
        <w:t>Daukstu</w:t>
      </w:r>
      <w:proofErr w:type="spellEnd"/>
      <w:r w:rsidRPr="004201E0">
        <w:rPr>
          <w:szCs w:val="24"/>
          <w:u w:val="none"/>
          <w:lang w:eastAsia="lv-LV"/>
        </w:rPr>
        <w:t>, Galgauskas, Jaungulbenes un Līgo pagastu apvienības pārvaldes vadītājs J.</w:t>
      </w:r>
      <w:r w:rsidRPr="004201E0">
        <w:rPr>
          <w:rFonts w:cs="Arial"/>
          <w:u w:val="none"/>
          <w:lang w:eastAsia="lv-LV"/>
        </w:rPr>
        <w:t xml:space="preserve"> </w:t>
      </w:r>
      <w:proofErr w:type="spellStart"/>
      <w:r w:rsidRPr="004201E0">
        <w:rPr>
          <w:szCs w:val="24"/>
          <w:u w:val="none"/>
          <w:lang w:eastAsia="lv-LV"/>
        </w:rPr>
        <w:t>Duļbinskis</w:t>
      </w:r>
      <w:proofErr w:type="spellEnd"/>
      <w:r w:rsidRPr="004201E0">
        <w:rPr>
          <w:szCs w:val="24"/>
          <w:u w:val="none"/>
          <w:lang w:eastAsia="lv-LV"/>
        </w:rPr>
        <w:t>).</w:t>
      </w:r>
    </w:p>
    <w:p w14:paraId="0DA8B233" w14:textId="77777777" w:rsidR="004201E0" w:rsidRPr="004201E0" w:rsidRDefault="004201E0" w:rsidP="004201E0">
      <w:pPr>
        <w:shd w:val="clear" w:color="auto" w:fill="FFFFFF"/>
        <w:tabs>
          <w:tab w:val="left" w:pos="720"/>
        </w:tabs>
        <w:spacing w:before="120" w:line="360" w:lineRule="auto"/>
        <w:jc w:val="center"/>
        <w:rPr>
          <w:b/>
          <w:szCs w:val="24"/>
          <w:u w:val="none"/>
        </w:rPr>
      </w:pPr>
      <w:r w:rsidRPr="004201E0">
        <w:rPr>
          <w:b/>
          <w:szCs w:val="24"/>
          <w:u w:val="none"/>
        </w:rPr>
        <w:lastRenderedPageBreak/>
        <w:t>2. Izsoles veids, maksājumi un samaksas kārtība</w:t>
      </w:r>
    </w:p>
    <w:p w14:paraId="1BC90A79" w14:textId="77777777" w:rsidR="004201E0" w:rsidRPr="004201E0" w:rsidRDefault="004201E0" w:rsidP="004201E0">
      <w:pPr>
        <w:keepLines/>
        <w:spacing w:line="360" w:lineRule="auto"/>
        <w:ind w:left="426" w:right="43" w:hanging="426"/>
        <w:jc w:val="both"/>
        <w:rPr>
          <w:bCs/>
          <w:szCs w:val="24"/>
          <w:u w:val="none"/>
        </w:rPr>
      </w:pPr>
      <w:r w:rsidRPr="004201E0">
        <w:rPr>
          <w:bCs/>
          <w:szCs w:val="24"/>
          <w:u w:val="none"/>
        </w:rPr>
        <w:t>2.1. Objekta atsavināšanas veids ir mutiska atklāta izsole ar augšupejošu soli.</w:t>
      </w:r>
    </w:p>
    <w:p w14:paraId="0AA3836D" w14:textId="77777777" w:rsidR="004201E0" w:rsidRPr="004201E0" w:rsidRDefault="004201E0" w:rsidP="004201E0">
      <w:pPr>
        <w:keepLines/>
        <w:spacing w:line="360" w:lineRule="auto"/>
        <w:ind w:left="426" w:right="43" w:hanging="426"/>
        <w:jc w:val="both"/>
        <w:rPr>
          <w:bCs/>
          <w:szCs w:val="24"/>
          <w:u w:val="none"/>
        </w:rPr>
      </w:pPr>
      <w:r w:rsidRPr="004201E0">
        <w:rPr>
          <w:bCs/>
          <w:szCs w:val="24"/>
          <w:u w:val="none"/>
        </w:rPr>
        <w:t xml:space="preserve">2.2. Maksāšanas līdzekļi – 100% </w:t>
      </w:r>
      <w:proofErr w:type="spellStart"/>
      <w:r w:rsidRPr="004201E0">
        <w:rPr>
          <w:bCs/>
          <w:i/>
          <w:szCs w:val="24"/>
          <w:u w:val="none"/>
        </w:rPr>
        <w:t>euro</w:t>
      </w:r>
      <w:proofErr w:type="spellEnd"/>
      <w:r w:rsidRPr="004201E0">
        <w:rPr>
          <w:bCs/>
          <w:szCs w:val="24"/>
          <w:u w:val="none"/>
        </w:rPr>
        <w:t>.</w:t>
      </w:r>
    </w:p>
    <w:p w14:paraId="3DF59A4E" w14:textId="77777777" w:rsidR="004201E0" w:rsidRPr="004201E0" w:rsidRDefault="004201E0" w:rsidP="004201E0">
      <w:pPr>
        <w:spacing w:line="360" w:lineRule="auto"/>
        <w:ind w:left="426" w:right="43" w:hanging="426"/>
        <w:jc w:val="both"/>
        <w:rPr>
          <w:szCs w:val="24"/>
          <w:u w:val="none"/>
        </w:rPr>
      </w:pPr>
      <w:r w:rsidRPr="004201E0">
        <w:rPr>
          <w:bCs/>
          <w:szCs w:val="24"/>
          <w:u w:val="none"/>
        </w:rPr>
        <w:t xml:space="preserve">2.3. </w:t>
      </w:r>
      <w:r w:rsidRPr="004201E0">
        <w:rPr>
          <w:szCs w:val="24"/>
          <w:u w:val="none"/>
        </w:rPr>
        <w:t xml:space="preserve">Objekta izsoles sākumcena ir </w:t>
      </w:r>
      <w:r w:rsidRPr="004201E0">
        <w:rPr>
          <w:rFonts w:cs="Arial"/>
          <w:u w:val="none"/>
          <w:lang w:eastAsia="lv-LV"/>
        </w:rPr>
        <w:t xml:space="preserve">9500 EUR (deviņi tūkstoši pieci simti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rPr>
        <w:t>.</w:t>
      </w:r>
    </w:p>
    <w:p w14:paraId="122D7489" w14:textId="77777777" w:rsidR="004201E0" w:rsidRPr="004201E0" w:rsidRDefault="004201E0" w:rsidP="004201E0">
      <w:pPr>
        <w:spacing w:line="360" w:lineRule="auto"/>
        <w:ind w:left="426" w:hanging="426"/>
        <w:jc w:val="both"/>
        <w:rPr>
          <w:szCs w:val="24"/>
          <w:u w:val="none"/>
        </w:rPr>
      </w:pPr>
      <w:r w:rsidRPr="004201E0">
        <w:rPr>
          <w:szCs w:val="24"/>
          <w:u w:val="none"/>
        </w:rPr>
        <w:t xml:space="preserve">2.4. </w:t>
      </w:r>
      <w:r w:rsidRPr="004201E0">
        <w:rPr>
          <w:bCs/>
          <w:szCs w:val="24"/>
          <w:u w:val="none"/>
        </w:rPr>
        <w:t xml:space="preserve">Objekta </w:t>
      </w:r>
      <w:r w:rsidRPr="004201E0">
        <w:rPr>
          <w:color w:val="000000"/>
          <w:szCs w:val="24"/>
          <w:u w:val="none"/>
          <w:lang w:eastAsia="lv-LV"/>
        </w:rPr>
        <w:t xml:space="preserve">nodrošinājums tiek noteikts 10% apmērā no izsoles nosacītās cenas, t.i., 950 EUR (deviņi simti piecdesmit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color w:val="000000"/>
          <w:szCs w:val="24"/>
          <w:u w:val="none"/>
        </w:rPr>
        <w:t xml:space="preserve"> </w:t>
      </w:r>
      <w:r w:rsidRPr="004201E0">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201E0">
        <w:rPr>
          <w:szCs w:val="24"/>
          <w:u w:val="none"/>
        </w:rPr>
        <w:t xml:space="preserve">norādot maksājuma mērķi “Nekustamā īpašuma </w:t>
      </w:r>
      <w:proofErr w:type="spellStart"/>
      <w:r w:rsidRPr="004201E0">
        <w:rPr>
          <w:szCs w:val="24"/>
          <w:u w:val="none"/>
          <w:lang w:eastAsia="lv-LV"/>
        </w:rPr>
        <w:t>Daukstu</w:t>
      </w:r>
      <w:proofErr w:type="spellEnd"/>
      <w:r w:rsidRPr="004201E0">
        <w:rPr>
          <w:szCs w:val="24"/>
          <w:u w:val="none"/>
          <w:lang w:eastAsia="lv-LV"/>
        </w:rPr>
        <w:t xml:space="preserve"> pagastā ar nosaukumu “</w:t>
      </w:r>
      <w:proofErr w:type="spellStart"/>
      <w:r w:rsidRPr="004201E0">
        <w:rPr>
          <w:szCs w:val="24"/>
          <w:u w:val="none"/>
          <w:lang w:eastAsia="lv-LV"/>
        </w:rPr>
        <w:t>Krapas</w:t>
      </w:r>
      <w:proofErr w:type="spellEnd"/>
      <w:r w:rsidRPr="004201E0">
        <w:rPr>
          <w:szCs w:val="24"/>
          <w:u w:val="none"/>
          <w:lang w:eastAsia="lv-LV"/>
        </w:rPr>
        <w:t xml:space="preserve"> centrs” </w:t>
      </w:r>
      <w:r w:rsidRPr="004201E0">
        <w:rPr>
          <w:szCs w:val="24"/>
          <w:u w:val="none"/>
        </w:rPr>
        <w:t>izsoles nodrošinājums”</w:t>
      </w:r>
      <w:r w:rsidRPr="004201E0">
        <w:rPr>
          <w:color w:val="000000"/>
          <w:szCs w:val="24"/>
          <w:u w:val="none"/>
          <w:lang w:eastAsia="lv-LV"/>
        </w:rPr>
        <w:t>.</w:t>
      </w:r>
      <w:r w:rsidRPr="004201E0">
        <w:rPr>
          <w:szCs w:val="24"/>
          <w:u w:val="none"/>
          <w:lang w:eastAsia="lv-LV"/>
        </w:rPr>
        <w:t xml:space="preserve"> Nodrošinājums uzskatāms par iesniegtu, ja attiecīgā naudas summa ir saņemta norādītajā bankas kontā</w:t>
      </w:r>
      <w:r w:rsidRPr="004201E0">
        <w:rPr>
          <w:szCs w:val="24"/>
          <w:u w:val="none"/>
        </w:rPr>
        <w:t>.</w:t>
      </w:r>
    </w:p>
    <w:p w14:paraId="74DC6935" w14:textId="77777777" w:rsidR="004201E0" w:rsidRPr="004201E0" w:rsidRDefault="004201E0" w:rsidP="004201E0">
      <w:pPr>
        <w:spacing w:line="360" w:lineRule="auto"/>
        <w:ind w:left="426" w:hanging="426"/>
        <w:jc w:val="both"/>
        <w:rPr>
          <w:color w:val="000000"/>
          <w:szCs w:val="24"/>
          <w:u w:val="none"/>
        </w:rPr>
      </w:pPr>
      <w:r w:rsidRPr="004201E0">
        <w:rPr>
          <w:szCs w:val="24"/>
          <w:u w:val="none"/>
        </w:rPr>
        <w:t xml:space="preserve">2.5. </w:t>
      </w:r>
      <w:r w:rsidRPr="004201E0">
        <w:rPr>
          <w:bCs/>
          <w:szCs w:val="24"/>
          <w:u w:val="none"/>
        </w:rPr>
        <w:t xml:space="preserve">Objekta izsoles solis tiek noteikts </w:t>
      </w:r>
      <w:r w:rsidRPr="004201E0">
        <w:rPr>
          <w:szCs w:val="24"/>
          <w:u w:val="none"/>
          <w:lang w:eastAsia="lv-LV"/>
        </w:rPr>
        <w:t xml:space="preserve">5% apmērā no sākumcenas, t.i., </w:t>
      </w:r>
      <w:r w:rsidRPr="004201E0">
        <w:rPr>
          <w:rFonts w:cs="Arial"/>
          <w:u w:val="none"/>
          <w:lang w:eastAsia="lv-LV"/>
        </w:rPr>
        <w:t xml:space="preserve">475 EUR (četri simti septiņdesmit pieci </w:t>
      </w:r>
      <w:proofErr w:type="spellStart"/>
      <w:r w:rsidRPr="004201E0">
        <w:rPr>
          <w:i/>
          <w:szCs w:val="24"/>
          <w:u w:val="none"/>
          <w:lang w:eastAsia="lv-LV"/>
        </w:rPr>
        <w:t>euro</w:t>
      </w:r>
      <w:proofErr w:type="spellEnd"/>
      <w:r w:rsidRPr="004201E0">
        <w:rPr>
          <w:szCs w:val="24"/>
          <w:u w:val="none"/>
          <w:lang w:eastAsia="lv-LV"/>
        </w:rPr>
        <w:t>)</w:t>
      </w:r>
      <w:r w:rsidRPr="004201E0">
        <w:rPr>
          <w:color w:val="000000"/>
          <w:szCs w:val="24"/>
          <w:u w:val="none"/>
        </w:rPr>
        <w:t>.</w:t>
      </w:r>
    </w:p>
    <w:p w14:paraId="46BD145C" w14:textId="77777777" w:rsidR="004201E0" w:rsidRPr="004201E0" w:rsidRDefault="004201E0" w:rsidP="004201E0">
      <w:pPr>
        <w:spacing w:line="360" w:lineRule="auto"/>
        <w:ind w:left="426" w:hanging="426"/>
        <w:jc w:val="both"/>
        <w:rPr>
          <w:color w:val="000000"/>
          <w:szCs w:val="24"/>
          <w:u w:val="none"/>
        </w:rPr>
      </w:pPr>
      <w:r w:rsidRPr="004201E0">
        <w:rPr>
          <w:color w:val="000000"/>
          <w:szCs w:val="24"/>
          <w:u w:val="none"/>
        </w:rPr>
        <w:t xml:space="preserve">2.6. Nosolītā augstākā </w:t>
      </w:r>
      <w:r w:rsidRPr="004201E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201E0">
        <w:rPr>
          <w:color w:val="000000"/>
          <w:szCs w:val="24"/>
          <w:u w:val="none"/>
          <w:lang w:eastAsia="lv-LV"/>
        </w:rPr>
        <w:t>ar atzīmi “</w:t>
      </w:r>
      <w:r w:rsidRPr="004201E0">
        <w:rPr>
          <w:szCs w:val="24"/>
          <w:u w:val="none"/>
        </w:rPr>
        <w:t xml:space="preserve">Nekustamā īpašuma </w:t>
      </w:r>
      <w:proofErr w:type="spellStart"/>
      <w:r w:rsidRPr="004201E0">
        <w:rPr>
          <w:szCs w:val="24"/>
          <w:u w:val="none"/>
          <w:lang w:eastAsia="lv-LV"/>
        </w:rPr>
        <w:t>Daukstu</w:t>
      </w:r>
      <w:proofErr w:type="spellEnd"/>
      <w:r w:rsidRPr="004201E0">
        <w:rPr>
          <w:szCs w:val="24"/>
          <w:u w:val="none"/>
          <w:lang w:eastAsia="lv-LV"/>
        </w:rPr>
        <w:t xml:space="preserve"> pagastā ar nosaukumu “</w:t>
      </w:r>
      <w:proofErr w:type="spellStart"/>
      <w:r w:rsidRPr="004201E0">
        <w:rPr>
          <w:szCs w:val="24"/>
          <w:u w:val="none"/>
          <w:lang w:eastAsia="lv-LV"/>
        </w:rPr>
        <w:t>Krapas</w:t>
      </w:r>
      <w:proofErr w:type="spellEnd"/>
      <w:r w:rsidRPr="004201E0">
        <w:rPr>
          <w:szCs w:val="24"/>
          <w:u w:val="none"/>
          <w:lang w:eastAsia="lv-LV"/>
        </w:rPr>
        <w:t xml:space="preserve"> centrs” </w:t>
      </w:r>
      <w:r w:rsidRPr="004201E0">
        <w:rPr>
          <w:color w:val="000000"/>
          <w:szCs w:val="24"/>
          <w:u w:val="none"/>
          <w:lang w:eastAsia="lv-LV"/>
        </w:rPr>
        <w:t>pirkuma maksa”.</w:t>
      </w:r>
    </w:p>
    <w:p w14:paraId="5EC2DBDF" w14:textId="243DBE1F" w:rsidR="004201E0" w:rsidRPr="004201E0" w:rsidRDefault="00E644FA" w:rsidP="00E644FA">
      <w:pPr>
        <w:keepNext/>
        <w:spacing w:line="360" w:lineRule="auto"/>
        <w:ind w:left="1417"/>
        <w:jc w:val="center"/>
        <w:outlineLvl w:val="0"/>
        <w:rPr>
          <w:b/>
          <w:szCs w:val="24"/>
          <w:u w:val="none"/>
        </w:rPr>
      </w:pPr>
      <w:r>
        <w:rPr>
          <w:b/>
          <w:bCs/>
          <w:kern w:val="32"/>
          <w:szCs w:val="24"/>
          <w:u w:val="none"/>
        </w:rPr>
        <w:t>3.</w:t>
      </w:r>
      <w:r w:rsidR="004201E0" w:rsidRPr="004201E0">
        <w:rPr>
          <w:b/>
          <w:bCs/>
          <w:kern w:val="32"/>
          <w:szCs w:val="24"/>
          <w:u w:val="none"/>
        </w:rPr>
        <w:t>Izsoles dalībnieki</w:t>
      </w:r>
    </w:p>
    <w:p w14:paraId="7479DAAB" w14:textId="40964CF0" w:rsidR="004201E0" w:rsidRPr="00E644FA" w:rsidRDefault="004201E0" w:rsidP="002615E3">
      <w:pPr>
        <w:pStyle w:val="Sarakstarindkopa"/>
        <w:numPr>
          <w:ilvl w:val="1"/>
          <w:numId w:val="25"/>
        </w:numPr>
        <w:tabs>
          <w:tab w:val="num" w:pos="1777"/>
        </w:tabs>
        <w:spacing w:line="360" w:lineRule="auto"/>
        <w:ind w:left="284" w:hanging="284"/>
        <w:jc w:val="both"/>
        <w:rPr>
          <w:szCs w:val="24"/>
          <w:u w:val="none"/>
        </w:rPr>
      </w:pPr>
      <w:r w:rsidRPr="00E644FA">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1C6B81A" w14:textId="6077AF99" w:rsidR="004201E0" w:rsidRPr="00E644FA" w:rsidRDefault="004201E0" w:rsidP="002615E3">
      <w:pPr>
        <w:pStyle w:val="Sarakstarindkopa"/>
        <w:numPr>
          <w:ilvl w:val="1"/>
          <w:numId w:val="24"/>
        </w:numPr>
        <w:tabs>
          <w:tab w:val="num" w:pos="1777"/>
        </w:tabs>
        <w:spacing w:line="360" w:lineRule="auto"/>
        <w:ind w:left="284" w:hanging="284"/>
        <w:jc w:val="both"/>
        <w:rPr>
          <w:szCs w:val="24"/>
          <w:u w:val="none"/>
        </w:rPr>
      </w:pPr>
      <w:r w:rsidRPr="00E644FA">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3F91792A" w14:textId="13C6FE80" w:rsidR="004201E0" w:rsidRPr="00E644FA" w:rsidRDefault="004201E0" w:rsidP="002615E3">
      <w:pPr>
        <w:pStyle w:val="Sarakstarindkopa"/>
        <w:numPr>
          <w:ilvl w:val="1"/>
          <w:numId w:val="25"/>
        </w:numPr>
        <w:tabs>
          <w:tab w:val="num" w:pos="1777"/>
        </w:tabs>
        <w:spacing w:line="360" w:lineRule="auto"/>
        <w:ind w:left="284" w:hanging="284"/>
        <w:jc w:val="both"/>
        <w:rPr>
          <w:szCs w:val="24"/>
          <w:u w:val="none"/>
        </w:rPr>
      </w:pPr>
      <w:r w:rsidRPr="00E644FA">
        <w:rPr>
          <w:color w:val="000000"/>
          <w:szCs w:val="24"/>
          <w:u w:val="none"/>
          <w:lang w:eastAsia="lv-LV"/>
        </w:rPr>
        <w:t>Izsoles komisijas locekļi nevar būt Objekta pircēji, kā arī nevar pirkt Objektu citu personu uzdevumā.</w:t>
      </w:r>
    </w:p>
    <w:p w14:paraId="4AE2112F" w14:textId="77777777" w:rsidR="004201E0" w:rsidRPr="004201E0" w:rsidRDefault="004201E0" w:rsidP="00E644FA">
      <w:pPr>
        <w:numPr>
          <w:ilvl w:val="0"/>
          <w:numId w:val="25"/>
        </w:numPr>
        <w:tabs>
          <w:tab w:val="num" w:pos="1777"/>
        </w:tabs>
        <w:spacing w:before="120" w:after="200" w:line="360" w:lineRule="auto"/>
        <w:ind w:left="0" w:firstLine="0"/>
        <w:contextualSpacing/>
        <w:jc w:val="center"/>
        <w:rPr>
          <w:bCs/>
          <w:color w:val="000000"/>
          <w:szCs w:val="24"/>
          <w:u w:val="none"/>
          <w:lang w:eastAsia="lv-LV"/>
        </w:rPr>
      </w:pPr>
      <w:r w:rsidRPr="004201E0">
        <w:rPr>
          <w:b/>
          <w:bCs/>
          <w:color w:val="000000"/>
          <w:szCs w:val="24"/>
          <w:u w:val="none"/>
          <w:lang w:eastAsia="lv-LV"/>
        </w:rPr>
        <w:t>Izsoles pretendentu reģistrācija Izsoļu dalībnieku sarakstā</w:t>
      </w:r>
    </w:p>
    <w:p w14:paraId="5DBA0925" w14:textId="77777777" w:rsidR="004201E0" w:rsidRPr="004201E0" w:rsidRDefault="004201E0" w:rsidP="002615E3">
      <w:pPr>
        <w:numPr>
          <w:ilvl w:val="1"/>
          <w:numId w:val="25"/>
        </w:numPr>
        <w:spacing w:after="200" w:line="360" w:lineRule="auto"/>
        <w:ind w:left="426"/>
        <w:contextualSpacing/>
        <w:jc w:val="both"/>
        <w:rPr>
          <w:bCs/>
          <w:color w:val="000000"/>
          <w:szCs w:val="24"/>
          <w:u w:val="none"/>
          <w:lang w:eastAsia="lv-LV"/>
        </w:rPr>
      </w:pPr>
      <w:r w:rsidRPr="004201E0">
        <w:rPr>
          <w:color w:val="000000"/>
          <w:szCs w:val="24"/>
          <w:u w:val="none"/>
          <w:lang w:eastAsia="lv-LV"/>
        </w:rPr>
        <w:t>Izsoles komisija, saņemot pieteikumu par piedalīšanos izsolē, sastāda izsoles dalībnieku sarakstu, kurā fiksē izsoles pretendentus pieteikumu iesniegšanas secībā.</w:t>
      </w:r>
    </w:p>
    <w:p w14:paraId="44FDBED0" w14:textId="77777777" w:rsidR="004201E0" w:rsidRPr="004201E0" w:rsidRDefault="004201E0" w:rsidP="002615E3">
      <w:pPr>
        <w:numPr>
          <w:ilvl w:val="1"/>
          <w:numId w:val="25"/>
        </w:numPr>
        <w:spacing w:after="200" w:line="360" w:lineRule="auto"/>
        <w:ind w:left="426"/>
        <w:contextualSpacing/>
        <w:jc w:val="both"/>
        <w:rPr>
          <w:bCs/>
          <w:color w:val="000000"/>
          <w:szCs w:val="24"/>
          <w:u w:val="none"/>
          <w:lang w:eastAsia="lv-LV"/>
        </w:rPr>
      </w:pPr>
      <w:r w:rsidRPr="004201E0">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w:t>
      </w:r>
      <w:r w:rsidRPr="004201E0">
        <w:rPr>
          <w:bCs/>
          <w:color w:val="000000"/>
          <w:szCs w:val="24"/>
          <w:u w:val="none"/>
          <w:lang w:eastAsia="lv-LV"/>
        </w:rPr>
        <w:lastRenderedPageBreak/>
        <w:t xml:space="preserve">novada Centrālā pārvalde, Ābeļu iela 2, Gulbene, Gulbenes novads, LV – 4401), vai elektroniski (pieteikums, kas parakstīts ar drošu elektronisko parakstu) uz e-pasta adresi: </w:t>
      </w:r>
      <w:hyperlink r:id="rId69" w:history="1">
        <w:r w:rsidRPr="004201E0">
          <w:rPr>
            <w:rFonts w:cs="Arial"/>
            <w:bCs/>
            <w:color w:val="0563C1"/>
            <w:szCs w:val="24"/>
            <w:lang w:eastAsia="lv-LV"/>
          </w:rPr>
          <w:t>dome@gulbene.lv</w:t>
        </w:r>
      </w:hyperlink>
      <w:r w:rsidRPr="004201E0">
        <w:rPr>
          <w:bCs/>
          <w:color w:val="000000"/>
          <w:szCs w:val="24"/>
          <w:u w:val="none"/>
          <w:lang w:eastAsia="lv-LV"/>
        </w:rPr>
        <w:t xml:space="preserve">, līdz </w:t>
      </w:r>
      <w:r w:rsidRPr="004201E0">
        <w:rPr>
          <w:b/>
          <w:bCs/>
          <w:color w:val="000000"/>
          <w:szCs w:val="24"/>
          <w:u w:val="none"/>
          <w:lang w:eastAsia="lv-LV"/>
        </w:rPr>
        <w:t>2025.gada 13.maijam plkst.15.00</w:t>
      </w:r>
      <w:r w:rsidRPr="004201E0">
        <w:rPr>
          <w:bCs/>
          <w:color w:val="000000"/>
          <w:szCs w:val="24"/>
          <w:u w:val="none"/>
          <w:lang w:eastAsia="lv-LV"/>
        </w:rPr>
        <w:t>.</w:t>
      </w:r>
    </w:p>
    <w:p w14:paraId="558DFA64" w14:textId="77777777" w:rsidR="004201E0" w:rsidRPr="004201E0" w:rsidRDefault="004201E0" w:rsidP="002615E3">
      <w:pPr>
        <w:numPr>
          <w:ilvl w:val="1"/>
          <w:numId w:val="25"/>
        </w:numPr>
        <w:spacing w:line="360" w:lineRule="auto"/>
        <w:ind w:left="426"/>
        <w:contextualSpacing/>
        <w:jc w:val="both"/>
        <w:rPr>
          <w:bCs/>
          <w:color w:val="000000"/>
          <w:szCs w:val="24"/>
          <w:u w:val="none"/>
          <w:lang w:eastAsia="lv-LV"/>
        </w:rPr>
      </w:pPr>
      <w:r w:rsidRPr="004201E0">
        <w:rPr>
          <w:bCs/>
          <w:color w:val="000000"/>
          <w:szCs w:val="24"/>
          <w:u w:val="none"/>
          <w:lang w:eastAsia="lv-LV"/>
        </w:rPr>
        <w:t>L</w:t>
      </w:r>
      <w:r w:rsidRPr="004201E0">
        <w:rPr>
          <w:color w:val="000000"/>
          <w:szCs w:val="24"/>
          <w:u w:val="none"/>
          <w:lang w:eastAsia="lv-LV"/>
        </w:rPr>
        <w:t>ai reģistrētos par izsoles dalībnieku izsoles noteikumos noteiktajā termiņā</w:t>
      </w:r>
      <w:r w:rsidRPr="004201E0">
        <w:rPr>
          <w:bCs/>
          <w:color w:val="000000"/>
          <w:szCs w:val="24"/>
          <w:u w:val="none"/>
          <w:lang w:eastAsia="lv-LV"/>
        </w:rPr>
        <w:t xml:space="preserve"> jāiesniedz:</w:t>
      </w:r>
    </w:p>
    <w:p w14:paraId="42CBBD72" w14:textId="77777777" w:rsidR="004201E0" w:rsidRPr="004201E0" w:rsidRDefault="004201E0" w:rsidP="002615E3">
      <w:pPr>
        <w:numPr>
          <w:ilvl w:val="2"/>
          <w:numId w:val="25"/>
        </w:numPr>
        <w:autoSpaceDE w:val="0"/>
        <w:autoSpaceDN w:val="0"/>
        <w:adjustRightInd w:val="0"/>
        <w:spacing w:line="360" w:lineRule="auto"/>
        <w:ind w:left="426" w:hanging="708"/>
        <w:jc w:val="both"/>
        <w:rPr>
          <w:color w:val="000000"/>
          <w:szCs w:val="24"/>
          <w:u w:val="none"/>
          <w:lang w:eastAsia="lv-LV"/>
        </w:rPr>
      </w:pPr>
      <w:r w:rsidRPr="004201E0">
        <w:rPr>
          <w:color w:val="000000"/>
          <w:szCs w:val="24"/>
          <w:u w:val="none"/>
          <w:lang w:eastAsia="lv-LV"/>
        </w:rPr>
        <w:t>Fiziskai personai:</w:t>
      </w:r>
    </w:p>
    <w:p w14:paraId="1D2FA691" w14:textId="77777777" w:rsidR="004201E0" w:rsidRPr="004201E0" w:rsidRDefault="004201E0" w:rsidP="002615E3">
      <w:pPr>
        <w:numPr>
          <w:ilvl w:val="3"/>
          <w:numId w:val="25"/>
        </w:numPr>
        <w:autoSpaceDE w:val="0"/>
        <w:autoSpaceDN w:val="0"/>
        <w:adjustRightInd w:val="0"/>
        <w:spacing w:line="360" w:lineRule="auto"/>
        <w:ind w:left="426" w:hanging="993"/>
        <w:jc w:val="both"/>
        <w:rPr>
          <w:color w:val="000000"/>
          <w:szCs w:val="24"/>
          <w:u w:val="none"/>
          <w:lang w:eastAsia="lv-LV"/>
        </w:rPr>
      </w:pPr>
      <w:r w:rsidRPr="004201E0">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815CE95" w14:textId="77777777" w:rsidR="004201E0" w:rsidRPr="004201E0" w:rsidRDefault="004201E0" w:rsidP="002615E3">
      <w:pPr>
        <w:numPr>
          <w:ilvl w:val="3"/>
          <w:numId w:val="25"/>
        </w:numPr>
        <w:autoSpaceDE w:val="0"/>
        <w:autoSpaceDN w:val="0"/>
        <w:adjustRightInd w:val="0"/>
        <w:spacing w:line="360" w:lineRule="auto"/>
        <w:ind w:left="426" w:hanging="993"/>
        <w:jc w:val="both"/>
        <w:rPr>
          <w:color w:val="000000"/>
          <w:szCs w:val="24"/>
          <w:u w:val="none"/>
          <w:lang w:eastAsia="lv-LV"/>
        </w:rPr>
      </w:pPr>
      <w:r w:rsidRPr="004201E0">
        <w:rPr>
          <w:color w:val="000000"/>
          <w:szCs w:val="24"/>
          <w:u w:val="none"/>
          <w:lang w:eastAsia="lv-LV"/>
        </w:rPr>
        <w:t>notariāli apliecināta pilnvara, ar ko dots pilnvarojums iesniegt pieteikumu dalībai izsolē un pārstāvībai izsolē (ja fizisko personu izsolē pārstāv cita fiziska persona);</w:t>
      </w:r>
    </w:p>
    <w:p w14:paraId="07A31608" w14:textId="77777777" w:rsidR="004201E0" w:rsidRPr="004201E0" w:rsidRDefault="004201E0" w:rsidP="002615E3">
      <w:pPr>
        <w:numPr>
          <w:ilvl w:val="3"/>
          <w:numId w:val="25"/>
        </w:numPr>
        <w:autoSpaceDE w:val="0"/>
        <w:autoSpaceDN w:val="0"/>
        <w:adjustRightInd w:val="0"/>
        <w:spacing w:line="360" w:lineRule="auto"/>
        <w:ind w:left="426" w:hanging="993"/>
        <w:jc w:val="both"/>
        <w:rPr>
          <w:color w:val="000000"/>
          <w:szCs w:val="24"/>
          <w:u w:val="none"/>
          <w:lang w:eastAsia="lv-LV"/>
        </w:rPr>
      </w:pPr>
      <w:r w:rsidRPr="004201E0">
        <w:rPr>
          <w:color w:val="000000"/>
          <w:szCs w:val="24"/>
          <w:u w:val="none"/>
          <w:lang w:eastAsia="lv-LV"/>
        </w:rPr>
        <w:t>maksājuma uzdevums par nodrošinājuma naudas samaksu.</w:t>
      </w:r>
    </w:p>
    <w:p w14:paraId="1690D39A" w14:textId="77777777" w:rsidR="004201E0" w:rsidRPr="004201E0" w:rsidRDefault="004201E0" w:rsidP="002615E3">
      <w:pPr>
        <w:autoSpaceDE w:val="0"/>
        <w:autoSpaceDN w:val="0"/>
        <w:adjustRightInd w:val="0"/>
        <w:spacing w:line="360" w:lineRule="auto"/>
        <w:ind w:left="426"/>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D12723E" w14:textId="77777777" w:rsidR="004201E0" w:rsidRPr="004201E0" w:rsidRDefault="004201E0" w:rsidP="002615E3">
      <w:pPr>
        <w:numPr>
          <w:ilvl w:val="2"/>
          <w:numId w:val="25"/>
        </w:numPr>
        <w:autoSpaceDE w:val="0"/>
        <w:autoSpaceDN w:val="0"/>
        <w:adjustRightInd w:val="0"/>
        <w:spacing w:line="360" w:lineRule="auto"/>
        <w:ind w:left="426" w:hanging="708"/>
        <w:jc w:val="both"/>
        <w:rPr>
          <w:color w:val="000000"/>
          <w:szCs w:val="24"/>
          <w:u w:val="none"/>
          <w:lang w:eastAsia="lv-LV"/>
        </w:rPr>
      </w:pPr>
      <w:r w:rsidRPr="004201E0">
        <w:rPr>
          <w:color w:val="000000"/>
          <w:szCs w:val="24"/>
          <w:u w:val="none"/>
          <w:lang w:eastAsia="lv-LV"/>
        </w:rPr>
        <w:t xml:space="preserve">juridiskai personai: </w:t>
      </w:r>
    </w:p>
    <w:p w14:paraId="57B5904F" w14:textId="77777777" w:rsidR="004201E0" w:rsidRPr="004201E0" w:rsidRDefault="004201E0" w:rsidP="002615E3">
      <w:pPr>
        <w:numPr>
          <w:ilvl w:val="3"/>
          <w:numId w:val="25"/>
        </w:numPr>
        <w:autoSpaceDE w:val="0"/>
        <w:autoSpaceDN w:val="0"/>
        <w:adjustRightInd w:val="0"/>
        <w:spacing w:line="360" w:lineRule="auto"/>
        <w:ind w:left="426" w:hanging="993"/>
        <w:jc w:val="both"/>
        <w:rPr>
          <w:color w:val="000000"/>
          <w:szCs w:val="24"/>
          <w:u w:val="none"/>
          <w:lang w:eastAsia="lv-LV"/>
        </w:rPr>
      </w:pPr>
      <w:r w:rsidRPr="004201E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6B6E1418" w14:textId="77777777" w:rsidR="004201E0" w:rsidRPr="004201E0" w:rsidRDefault="004201E0" w:rsidP="002615E3">
      <w:pPr>
        <w:numPr>
          <w:ilvl w:val="3"/>
          <w:numId w:val="25"/>
        </w:numPr>
        <w:autoSpaceDE w:val="0"/>
        <w:autoSpaceDN w:val="0"/>
        <w:adjustRightInd w:val="0"/>
        <w:spacing w:line="360" w:lineRule="auto"/>
        <w:ind w:left="426" w:hanging="993"/>
        <w:jc w:val="both"/>
        <w:rPr>
          <w:color w:val="000000"/>
          <w:szCs w:val="24"/>
          <w:u w:val="none"/>
          <w:lang w:eastAsia="lv-LV"/>
        </w:rPr>
      </w:pPr>
      <w:r w:rsidRPr="004201E0">
        <w:rPr>
          <w:color w:val="000000"/>
          <w:szCs w:val="24"/>
          <w:u w:val="none"/>
          <w:lang w:eastAsia="lv-LV"/>
        </w:rPr>
        <w:t>pilnvaru pārstāvēt juridisko personu izsolē un ja nepieciešams noslēgt pirkuma pārdevuma līgumu (ja juridisku personu pārstāv pilnvarotais pārstāvis);</w:t>
      </w:r>
    </w:p>
    <w:p w14:paraId="7905BE0C" w14:textId="77777777" w:rsidR="004201E0" w:rsidRPr="004201E0" w:rsidRDefault="004201E0" w:rsidP="002615E3">
      <w:pPr>
        <w:numPr>
          <w:ilvl w:val="3"/>
          <w:numId w:val="25"/>
        </w:numPr>
        <w:autoSpaceDE w:val="0"/>
        <w:autoSpaceDN w:val="0"/>
        <w:adjustRightInd w:val="0"/>
        <w:spacing w:line="360" w:lineRule="auto"/>
        <w:ind w:left="426" w:hanging="993"/>
        <w:jc w:val="both"/>
        <w:rPr>
          <w:color w:val="000000"/>
          <w:szCs w:val="24"/>
          <w:u w:val="none"/>
          <w:lang w:eastAsia="lv-LV"/>
        </w:rPr>
      </w:pPr>
      <w:r w:rsidRPr="004201E0">
        <w:rPr>
          <w:color w:val="000000"/>
          <w:szCs w:val="24"/>
          <w:u w:val="none"/>
          <w:lang w:eastAsia="lv-LV"/>
        </w:rPr>
        <w:t>maksājuma uzdevums par nodrošinājuma naudas samaksu.</w:t>
      </w:r>
    </w:p>
    <w:p w14:paraId="6C58D0C3" w14:textId="77777777" w:rsidR="004201E0" w:rsidRPr="004201E0" w:rsidRDefault="004201E0" w:rsidP="002615E3">
      <w:pPr>
        <w:autoSpaceDE w:val="0"/>
        <w:autoSpaceDN w:val="0"/>
        <w:adjustRightInd w:val="0"/>
        <w:spacing w:line="360" w:lineRule="auto"/>
        <w:ind w:left="426"/>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juridisku personu pārbaudīs informāciju:</w:t>
      </w:r>
    </w:p>
    <w:p w14:paraId="264DB32A" w14:textId="77777777" w:rsidR="004201E0" w:rsidRPr="004201E0" w:rsidRDefault="004201E0" w:rsidP="002615E3">
      <w:pPr>
        <w:numPr>
          <w:ilvl w:val="0"/>
          <w:numId w:val="31"/>
        </w:numPr>
        <w:autoSpaceDE w:val="0"/>
        <w:autoSpaceDN w:val="0"/>
        <w:adjustRightInd w:val="0"/>
        <w:spacing w:line="360" w:lineRule="auto"/>
        <w:ind w:left="426"/>
        <w:contextualSpacing/>
        <w:jc w:val="both"/>
        <w:rPr>
          <w:color w:val="000000"/>
          <w:szCs w:val="24"/>
          <w:u w:val="none"/>
          <w:lang w:eastAsia="lv-LV"/>
        </w:rPr>
      </w:pPr>
      <w:r w:rsidRPr="004201E0">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DDF2282" w14:textId="77777777" w:rsidR="004201E0" w:rsidRPr="004201E0" w:rsidRDefault="004201E0" w:rsidP="002615E3">
      <w:pPr>
        <w:numPr>
          <w:ilvl w:val="0"/>
          <w:numId w:val="31"/>
        </w:numPr>
        <w:autoSpaceDE w:val="0"/>
        <w:autoSpaceDN w:val="0"/>
        <w:adjustRightInd w:val="0"/>
        <w:spacing w:line="360" w:lineRule="auto"/>
        <w:ind w:left="426"/>
        <w:contextualSpacing/>
        <w:jc w:val="both"/>
        <w:rPr>
          <w:color w:val="000000"/>
          <w:szCs w:val="24"/>
          <w:u w:val="none"/>
          <w:lang w:eastAsia="lv-LV"/>
        </w:rPr>
      </w:pPr>
      <w:r w:rsidRPr="004201E0">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43B9D4F" w14:textId="77777777" w:rsidR="004201E0" w:rsidRPr="004201E0" w:rsidRDefault="004201E0" w:rsidP="002615E3">
      <w:pPr>
        <w:numPr>
          <w:ilvl w:val="1"/>
          <w:numId w:val="25"/>
        </w:numPr>
        <w:autoSpaceDE w:val="0"/>
        <w:autoSpaceDN w:val="0"/>
        <w:adjustRightInd w:val="0"/>
        <w:spacing w:line="360" w:lineRule="auto"/>
        <w:ind w:left="426"/>
        <w:jc w:val="both"/>
        <w:rPr>
          <w:szCs w:val="24"/>
          <w:u w:val="none"/>
          <w:lang w:eastAsia="lv-LV"/>
        </w:rPr>
      </w:pPr>
      <w:r w:rsidRPr="004201E0">
        <w:rPr>
          <w:szCs w:val="24"/>
          <w:u w:val="none"/>
          <w:lang w:eastAsia="lv-LV"/>
        </w:rPr>
        <w:t>Izsoles pretendents netiek reģistrēts izsoles dalībnieku sarakstā, ja:</w:t>
      </w:r>
    </w:p>
    <w:p w14:paraId="3E0EAF80" w14:textId="77777777" w:rsidR="004201E0" w:rsidRPr="004201E0" w:rsidRDefault="004201E0" w:rsidP="002615E3">
      <w:pPr>
        <w:numPr>
          <w:ilvl w:val="2"/>
          <w:numId w:val="25"/>
        </w:numPr>
        <w:autoSpaceDE w:val="0"/>
        <w:autoSpaceDN w:val="0"/>
        <w:adjustRightInd w:val="0"/>
        <w:spacing w:line="360" w:lineRule="auto"/>
        <w:ind w:left="426" w:hanging="709"/>
        <w:jc w:val="both"/>
        <w:rPr>
          <w:szCs w:val="24"/>
          <w:u w:val="none"/>
          <w:lang w:eastAsia="lv-LV"/>
        </w:rPr>
      </w:pPr>
      <w:r w:rsidRPr="004201E0">
        <w:rPr>
          <w:szCs w:val="24"/>
          <w:u w:val="none"/>
          <w:lang w:eastAsia="lv-LV"/>
        </w:rPr>
        <w:t>nav vēl iestājies vai ir jau beidzies pretendentu reģistrācijas termiņš;</w:t>
      </w:r>
    </w:p>
    <w:p w14:paraId="546F8622" w14:textId="77777777" w:rsidR="004201E0" w:rsidRPr="004201E0" w:rsidRDefault="004201E0" w:rsidP="002615E3">
      <w:pPr>
        <w:numPr>
          <w:ilvl w:val="2"/>
          <w:numId w:val="25"/>
        </w:numPr>
        <w:autoSpaceDE w:val="0"/>
        <w:autoSpaceDN w:val="0"/>
        <w:adjustRightInd w:val="0"/>
        <w:spacing w:line="360" w:lineRule="auto"/>
        <w:ind w:left="426" w:hanging="709"/>
        <w:jc w:val="both"/>
        <w:rPr>
          <w:szCs w:val="24"/>
          <w:u w:val="none"/>
          <w:lang w:eastAsia="lv-LV"/>
        </w:rPr>
      </w:pPr>
      <w:r w:rsidRPr="004201E0">
        <w:rPr>
          <w:szCs w:val="24"/>
          <w:u w:val="none"/>
          <w:lang w:eastAsia="lv-LV"/>
        </w:rPr>
        <w:lastRenderedPageBreak/>
        <w:t>ja nav iesniegti šo noteikumu 4.3.1.punktā vai 4.3.2.punktā norādītie dokumenti;</w:t>
      </w:r>
    </w:p>
    <w:p w14:paraId="5579AEE0" w14:textId="77777777" w:rsidR="004201E0" w:rsidRPr="004201E0" w:rsidRDefault="004201E0" w:rsidP="002615E3">
      <w:pPr>
        <w:numPr>
          <w:ilvl w:val="2"/>
          <w:numId w:val="25"/>
        </w:numPr>
        <w:autoSpaceDE w:val="0"/>
        <w:autoSpaceDN w:val="0"/>
        <w:adjustRightInd w:val="0"/>
        <w:spacing w:line="360" w:lineRule="auto"/>
        <w:ind w:left="426" w:hanging="709"/>
        <w:jc w:val="both"/>
        <w:rPr>
          <w:szCs w:val="24"/>
          <w:u w:val="none"/>
          <w:lang w:eastAsia="lv-LV"/>
        </w:rPr>
      </w:pPr>
      <w:r w:rsidRPr="004201E0">
        <w:rPr>
          <w:color w:val="000000"/>
          <w:szCs w:val="24"/>
          <w:u w:val="none"/>
          <w:lang w:eastAsia="lv-LV"/>
        </w:rPr>
        <w:t>iesniegtajos dokumentos norādītas nepatiesas ziņas;</w:t>
      </w:r>
    </w:p>
    <w:p w14:paraId="3836B020" w14:textId="77777777" w:rsidR="004201E0" w:rsidRPr="004201E0" w:rsidRDefault="004201E0" w:rsidP="002615E3">
      <w:pPr>
        <w:numPr>
          <w:ilvl w:val="2"/>
          <w:numId w:val="25"/>
        </w:numPr>
        <w:autoSpaceDE w:val="0"/>
        <w:autoSpaceDN w:val="0"/>
        <w:adjustRightInd w:val="0"/>
        <w:spacing w:line="360" w:lineRule="auto"/>
        <w:ind w:left="426" w:hanging="709"/>
        <w:jc w:val="both"/>
        <w:rPr>
          <w:szCs w:val="24"/>
          <w:u w:val="none"/>
          <w:lang w:eastAsia="lv-LV"/>
        </w:rPr>
      </w:pPr>
      <w:r w:rsidRPr="004201E0">
        <w:rPr>
          <w:szCs w:val="24"/>
          <w:u w:val="none"/>
          <w:lang w:eastAsia="lv-LV"/>
        </w:rPr>
        <w:t>konstatēts, ka pretendentam ir izsoles noteikumu 3.1.punktā minētās parādsaistības;</w:t>
      </w:r>
    </w:p>
    <w:p w14:paraId="250F92EB" w14:textId="77777777" w:rsidR="004201E0" w:rsidRPr="004201E0" w:rsidRDefault="004201E0" w:rsidP="002615E3">
      <w:pPr>
        <w:numPr>
          <w:ilvl w:val="2"/>
          <w:numId w:val="25"/>
        </w:numPr>
        <w:autoSpaceDE w:val="0"/>
        <w:autoSpaceDN w:val="0"/>
        <w:adjustRightInd w:val="0"/>
        <w:spacing w:line="360" w:lineRule="auto"/>
        <w:ind w:left="426" w:hanging="709"/>
        <w:jc w:val="both"/>
        <w:rPr>
          <w:szCs w:val="24"/>
          <w:u w:val="none"/>
          <w:lang w:eastAsia="lv-LV"/>
        </w:rPr>
      </w:pPr>
      <w:r w:rsidRPr="004201E0">
        <w:rPr>
          <w:szCs w:val="24"/>
          <w:u w:val="none"/>
          <w:lang w:eastAsia="lv-LV"/>
        </w:rPr>
        <w:t>Gulbenes novada pašvaldības norādītajā bankas kontā nav saņemta nodrošinājuma nauda.</w:t>
      </w:r>
    </w:p>
    <w:p w14:paraId="61840C4C" w14:textId="77777777" w:rsidR="004201E0" w:rsidRPr="004201E0" w:rsidRDefault="004201E0" w:rsidP="002615E3">
      <w:pPr>
        <w:numPr>
          <w:ilvl w:val="1"/>
          <w:numId w:val="25"/>
        </w:numPr>
        <w:spacing w:line="360" w:lineRule="auto"/>
        <w:ind w:left="426"/>
        <w:jc w:val="both"/>
        <w:rPr>
          <w:szCs w:val="24"/>
          <w:u w:val="none"/>
          <w:lang w:eastAsia="lv-LV"/>
        </w:rPr>
      </w:pPr>
      <w:r w:rsidRPr="004201E0">
        <w:rPr>
          <w:rFonts w:cs="Arial"/>
          <w:szCs w:val="24"/>
          <w:u w:val="none"/>
          <w:lang w:eastAsia="lv-LV"/>
        </w:rPr>
        <w:t>Ziņas par saņemtajiem pieteikumiem un izsoles dalībnieku sarakstā reģistrētajiem izsoles dalībniekiem neizpauž līdz izsoles sākumam</w:t>
      </w:r>
      <w:r w:rsidRPr="004201E0">
        <w:rPr>
          <w:szCs w:val="24"/>
          <w:u w:val="none"/>
          <w:lang w:eastAsia="lv-LV"/>
        </w:rPr>
        <w:t>.</w:t>
      </w:r>
    </w:p>
    <w:p w14:paraId="21D8B207" w14:textId="77777777" w:rsidR="004201E0" w:rsidRPr="004201E0" w:rsidRDefault="004201E0" w:rsidP="00E644FA">
      <w:pPr>
        <w:numPr>
          <w:ilvl w:val="0"/>
          <w:numId w:val="25"/>
        </w:numPr>
        <w:tabs>
          <w:tab w:val="num" w:pos="1777"/>
        </w:tabs>
        <w:spacing w:before="120" w:line="360" w:lineRule="auto"/>
        <w:ind w:left="0" w:firstLine="0"/>
        <w:jc w:val="center"/>
        <w:rPr>
          <w:b/>
          <w:szCs w:val="24"/>
          <w:u w:val="none"/>
          <w:lang w:eastAsia="lv-LV"/>
        </w:rPr>
      </w:pPr>
      <w:r w:rsidRPr="004201E0">
        <w:rPr>
          <w:b/>
          <w:szCs w:val="24"/>
          <w:u w:val="none"/>
          <w:lang w:eastAsia="lv-LV"/>
        </w:rPr>
        <w:t>Izsoles norise</w:t>
      </w:r>
    </w:p>
    <w:p w14:paraId="11327809" w14:textId="77777777" w:rsidR="004201E0" w:rsidRPr="002615E3" w:rsidRDefault="004201E0" w:rsidP="002615E3">
      <w:pPr>
        <w:numPr>
          <w:ilvl w:val="1"/>
          <w:numId w:val="25"/>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Izsole notiks </w:t>
      </w:r>
      <w:r w:rsidRPr="002615E3">
        <w:rPr>
          <w:b/>
          <w:szCs w:val="24"/>
          <w:u w:val="none"/>
          <w:lang w:eastAsia="lv-LV"/>
        </w:rPr>
        <w:t xml:space="preserve">2025.gada 15.maijā plkst.10.00 </w:t>
      </w:r>
      <w:r w:rsidRPr="002615E3">
        <w:rPr>
          <w:szCs w:val="24"/>
          <w:u w:val="none"/>
          <w:lang w:eastAsia="lv-LV"/>
        </w:rPr>
        <w:t xml:space="preserve">Gulbenes novada Centrālās pārvaldes ēkā, Ābeļu ielā 2, Gulbenē, Gulbenes novadā, 2.stāva zālē. </w:t>
      </w:r>
    </w:p>
    <w:p w14:paraId="58339B4E" w14:textId="77777777" w:rsidR="004201E0" w:rsidRPr="002615E3" w:rsidRDefault="004201E0" w:rsidP="002615E3">
      <w:pPr>
        <w:numPr>
          <w:ilvl w:val="1"/>
          <w:numId w:val="25"/>
        </w:numPr>
        <w:autoSpaceDE w:val="0"/>
        <w:autoSpaceDN w:val="0"/>
        <w:adjustRightInd w:val="0"/>
        <w:spacing w:line="360" w:lineRule="auto"/>
        <w:ind w:left="284"/>
        <w:jc w:val="both"/>
        <w:rPr>
          <w:szCs w:val="24"/>
          <w:u w:val="none"/>
          <w:lang w:eastAsia="lv-LV"/>
        </w:rPr>
      </w:pPr>
      <w:r w:rsidRPr="002615E3">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ED9D55A" w14:textId="77777777" w:rsidR="004201E0" w:rsidRPr="002615E3" w:rsidRDefault="004201E0" w:rsidP="002615E3">
      <w:pPr>
        <w:numPr>
          <w:ilvl w:val="1"/>
          <w:numId w:val="25"/>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5DACB9E" w14:textId="77777777" w:rsidR="004201E0" w:rsidRPr="002615E3" w:rsidRDefault="004201E0" w:rsidP="002615E3">
      <w:pPr>
        <w:numPr>
          <w:ilvl w:val="1"/>
          <w:numId w:val="25"/>
        </w:numPr>
        <w:autoSpaceDE w:val="0"/>
        <w:autoSpaceDN w:val="0"/>
        <w:adjustRightInd w:val="0"/>
        <w:spacing w:line="360" w:lineRule="auto"/>
        <w:ind w:left="284"/>
        <w:jc w:val="both"/>
        <w:rPr>
          <w:szCs w:val="24"/>
          <w:u w:val="none"/>
          <w:lang w:eastAsia="lv-LV"/>
        </w:rPr>
      </w:pPr>
      <w:r w:rsidRPr="002615E3">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5C231C9" w14:textId="77777777" w:rsidR="004201E0" w:rsidRPr="002615E3" w:rsidRDefault="004201E0" w:rsidP="002615E3">
      <w:pPr>
        <w:numPr>
          <w:ilvl w:val="1"/>
          <w:numId w:val="25"/>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Pirms izsoles sākšanas izsoles dalībnieki paraksta izsoles noteikumus, tādējādi apliecinot, ka pilnībā ar tiem ir iepazinušies un piekrīt tiem. </w:t>
      </w:r>
    </w:p>
    <w:p w14:paraId="05FCA724" w14:textId="77777777" w:rsidR="004201E0" w:rsidRPr="002615E3" w:rsidRDefault="004201E0" w:rsidP="002615E3">
      <w:pPr>
        <w:numPr>
          <w:ilvl w:val="1"/>
          <w:numId w:val="25"/>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Izsoles vadītājs atklāj izsoli, raksturo izsolāmo mantu, paziņo izsoles sākumcenu, izsoles soli un informē par solīšanas kārtību. </w:t>
      </w:r>
    </w:p>
    <w:p w14:paraId="48A4CF9E" w14:textId="77777777" w:rsidR="004201E0" w:rsidRPr="002615E3" w:rsidRDefault="004201E0" w:rsidP="002615E3">
      <w:pPr>
        <w:numPr>
          <w:ilvl w:val="1"/>
          <w:numId w:val="25"/>
        </w:numPr>
        <w:autoSpaceDE w:val="0"/>
        <w:autoSpaceDN w:val="0"/>
        <w:adjustRightInd w:val="0"/>
        <w:spacing w:line="360" w:lineRule="auto"/>
        <w:ind w:left="284"/>
        <w:jc w:val="both"/>
        <w:rPr>
          <w:szCs w:val="24"/>
          <w:u w:val="none"/>
          <w:lang w:eastAsia="lv-LV"/>
        </w:rPr>
      </w:pPr>
      <w:r w:rsidRPr="002615E3">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75BDBB6F" w14:textId="77777777" w:rsidR="004201E0" w:rsidRPr="002615E3" w:rsidRDefault="004201E0" w:rsidP="002615E3">
      <w:pPr>
        <w:numPr>
          <w:ilvl w:val="1"/>
          <w:numId w:val="25"/>
        </w:numPr>
        <w:autoSpaceDE w:val="0"/>
        <w:autoSpaceDN w:val="0"/>
        <w:adjustRightInd w:val="0"/>
        <w:spacing w:line="360" w:lineRule="auto"/>
        <w:ind w:left="284"/>
        <w:jc w:val="both"/>
        <w:rPr>
          <w:szCs w:val="24"/>
          <w:u w:val="none"/>
          <w:lang w:eastAsia="lv-LV"/>
        </w:rPr>
      </w:pPr>
      <w:r w:rsidRPr="002615E3">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0ACC85C4" w14:textId="77777777" w:rsidR="004201E0" w:rsidRPr="002615E3" w:rsidRDefault="004201E0" w:rsidP="002615E3">
      <w:pPr>
        <w:numPr>
          <w:ilvl w:val="1"/>
          <w:numId w:val="25"/>
        </w:numPr>
        <w:autoSpaceDE w:val="0"/>
        <w:autoSpaceDN w:val="0"/>
        <w:adjustRightInd w:val="0"/>
        <w:spacing w:line="360" w:lineRule="auto"/>
        <w:ind w:left="284" w:hanging="284"/>
        <w:jc w:val="both"/>
        <w:rPr>
          <w:szCs w:val="24"/>
          <w:u w:val="none"/>
          <w:lang w:eastAsia="lv-LV"/>
        </w:rPr>
      </w:pPr>
      <w:r w:rsidRPr="002615E3">
        <w:rPr>
          <w:szCs w:val="24"/>
          <w:u w:val="none"/>
          <w:lang w:eastAsia="lv-LV"/>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63346E2B" w14:textId="77777777" w:rsidR="004201E0" w:rsidRPr="002615E3" w:rsidRDefault="004201E0" w:rsidP="002615E3">
      <w:pPr>
        <w:numPr>
          <w:ilvl w:val="1"/>
          <w:numId w:val="25"/>
        </w:numPr>
        <w:autoSpaceDE w:val="0"/>
        <w:autoSpaceDN w:val="0"/>
        <w:adjustRightInd w:val="0"/>
        <w:spacing w:line="360" w:lineRule="auto"/>
        <w:ind w:left="284" w:hanging="284"/>
        <w:jc w:val="both"/>
        <w:rPr>
          <w:szCs w:val="24"/>
          <w:u w:val="none"/>
          <w:lang w:eastAsia="lv-LV"/>
        </w:rPr>
      </w:pPr>
      <w:r w:rsidRPr="002615E3">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D7349C6" w14:textId="77777777" w:rsidR="004201E0" w:rsidRPr="002615E3" w:rsidRDefault="004201E0" w:rsidP="002615E3">
      <w:pPr>
        <w:numPr>
          <w:ilvl w:val="1"/>
          <w:numId w:val="25"/>
        </w:numPr>
        <w:tabs>
          <w:tab w:val="num" w:pos="709"/>
        </w:tabs>
        <w:autoSpaceDE w:val="0"/>
        <w:autoSpaceDN w:val="0"/>
        <w:adjustRightInd w:val="0"/>
        <w:spacing w:line="360" w:lineRule="auto"/>
        <w:ind w:left="284" w:hanging="284"/>
        <w:jc w:val="both"/>
        <w:rPr>
          <w:szCs w:val="24"/>
          <w:u w:val="none"/>
          <w:lang w:eastAsia="lv-LV"/>
        </w:rPr>
      </w:pPr>
      <w:r w:rsidRPr="002615E3">
        <w:rPr>
          <w:szCs w:val="24"/>
          <w:u w:val="none"/>
          <w:lang w:eastAsia="lv-LV"/>
        </w:rPr>
        <w:t xml:space="preserve">Izsole ar augšupejošu soli turpinās, līdz kāds no tās dalībniekiem nosola visaugstāko cenu. Šajā gadījumā izsole tiek izsludināta par pabeigtu. </w:t>
      </w:r>
    </w:p>
    <w:p w14:paraId="7AE22F2E" w14:textId="77777777" w:rsidR="004201E0" w:rsidRPr="002615E3" w:rsidRDefault="004201E0" w:rsidP="002615E3">
      <w:pPr>
        <w:numPr>
          <w:ilvl w:val="1"/>
          <w:numId w:val="25"/>
        </w:numPr>
        <w:tabs>
          <w:tab w:val="num" w:pos="709"/>
        </w:tabs>
        <w:autoSpaceDE w:val="0"/>
        <w:autoSpaceDN w:val="0"/>
        <w:adjustRightInd w:val="0"/>
        <w:spacing w:line="360" w:lineRule="auto"/>
        <w:ind w:left="284" w:hanging="284"/>
        <w:jc w:val="both"/>
        <w:rPr>
          <w:szCs w:val="24"/>
          <w:u w:val="none"/>
          <w:lang w:eastAsia="lv-LV"/>
        </w:rPr>
      </w:pPr>
      <w:r w:rsidRPr="002615E3">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5238FA76" w14:textId="77777777" w:rsidR="004201E0" w:rsidRPr="004201E0" w:rsidRDefault="004201E0" w:rsidP="00E644FA">
      <w:pPr>
        <w:numPr>
          <w:ilvl w:val="0"/>
          <w:numId w:val="25"/>
        </w:numPr>
        <w:tabs>
          <w:tab w:val="num" w:pos="1777"/>
        </w:tabs>
        <w:spacing w:before="120" w:line="360" w:lineRule="auto"/>
        <w:ind w:left="0" w:firstLine="0"/>
        <w:jc w:val="center"/>
        <w:rPr>
          <w:b/>
          <w:szCs w:val="24"/>
          <w:u w:val="none"/>
          <w:lang w:eastAsia="lv-LV"/>
        </w:rPr>
      </w:pPr>
      <w:r w:rsidRPr="004201E0">
        <w:rPr>
          <w:b/>
          <w:szCs w:val="24"/>
          <w:u w:val="none"/>
          <w:lang w:eastAsia="lv-LV"/>
        </w:rPr>
        <w:t>Izsoles rezultātu apstiprināšana un pirkuma līguma noslēgšana</w:t>
      </w:r>
    </w:p>
    <w:p w14:paraId="6EED595B" w14:textId="77777777" w:rsidR="004201E0" w:rsidRPr="004201E0" w:rsidRDefault="004201E0" w:rsidP="002615E3">
      <w:pPr>
        <w:numPr>
          <w:ilvl w:val="1"/>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Izsoles komisija apstiprina izsoles protokolu septiņu dienu laikā pēc izsoles. </w:t>
      </w:r>
    </w:p>
    <w:p w14:paraId="2289E5C1" w14:textId="77777777" w:rsidR="004201E0" w:rsidRPr="004201E0" w:rsidRDefault="004201E0" w:rsidP="002615E3">
      <w:pPr>
        <w:numPr>
          <w:ilvl w:val="1"/>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Izsoles dalībniekam </w:t>
      </w:r>
      <w:r w:rsidRPr="004201E0">
        <w:rPr>
          <w:szCs w:val="24"/>
          <w:u w:val="none"/>
          <w:lang w:eastAsia="lv-LV"/>
        </w:rPr>
        <w:t xml:space="preserve">par Objektu </w:t>
      </w:r>
      <w:r w:rsidRPr="004201E0">
        <w:rPr>
          <w:color w:val="000000"/>
          <w:szCs w:val="24"/>
          <w:u w:val="none"/>
          <w:lang w:eastAsia="lv-LV"/>
        </w:rPr>
        <w:t xml:space="preserve">nosolītā augstākā cena, </w:t>
      </w:r>
      <w:r w:rsidRPr="004201E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201E0">
        <w:rPr>
          <w:color w:val="000000"/>
          <w:szCs w:val="24"/>
          <w:u w:val="none"/>
          <w:lang w:eastAsia="lv-LV"/>
        </w:rPr>
        <w:t>ar atzīmi “</w:t>
      </w:r>
      <w:r w:rsidRPr="004201E0">
        <w:rPr>
          <w:szCs w:val="24"/>
          <w:u w:val="none"/>
        </w:rPr>
        <w:t xml:space="preserve">Nekustamā īpašuma </w:t>
      </w:r>
      <w:proofErr w:type="spellStart"/>
      <w:r w:rsidRPr="004201E0">
        <w:rPr>
          <w:bCs/>
          <w:szCs w:val="24"/>
          <w:u w:val="none"/>
          <w:lang w:eastAsia="lv-LV"/>
        </w:rPr>
        <w:t>Daukstu</w:t>
      </w:r>
      <w:proofErr w:type="spellEnd"/>
      <w:r w:rsidRPr="004201E0">
        <w:rPr>
          <w:bCs/>
          <w:szCs w:val="24"/>
          <w:u w:val="none"/>
          <w:lang w:eastAsia="lv-LV"/>
        </w:rPr>
        <w:t xml:space="preserve"> pagastā ar nosaukumu “</w:t>
      </w:r>
      <w:proofErr w:type="spellStart"/>
      <w:r w:rsidRPr="004201E0">
        <w:rPr>
          <w:bCs/>
          <w:szCs w:val="24"/>
          <w:u w:val="none"/>
          <w:lang w:eastAsia="lv-LV"/>
        </w:rPr>
        <w:t>Krapas</w:t>
      </w:r>
      <w:proofErr w:type="spellEnd"/>
      <w:r w:rsidRPr="004201E0">
        <w:rPr>
          <w:bCs/>
          <w:szCs w:val="24"/>
          <w:u w:val="none"/>
          <w:lang w:eastAsia="lv-LV"/>
        </w:rPr>
        <w:t xml:space="preserve"> centrs” </w:t>
      </w:r>
      <w:r w:rsidRPr="004201E0">
        <w:rPr>
          <w:color w:val="000000"/>
          <w:szCs w:val="24"/>
          <w:u w:val="none"/>
          <w:lang w:eastAsia="lv-LV"/>
        </w:rPr>
        <w:t>pirkuma maksa”</w:t>
      </w:r>
      <w:r w:rsidRPr="004201E0">
        <w:rPr>
          <w:szCs w:val="24"/>
          <w:u w:val="none"/>
          <w:lang w:eastAsia="lv-LV"/>
        </w:rPr>
        <w:t>.</w:t>
      </w:r>
    </w:p>
    <w:p w14:paraId="1F3FF3F5" w14:textId="77777777" w:rsidR="004201E0" w:rsidRPr="004201E0" w:rsidRDefault="004201E0" w:rsidP="002615E3">
      <w:pPr>
        <w:numPr>
          <w:ilvl w:val="1"/>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37EC57C" w14:textId="77777777" w:rsidR="004201E0" w:rsidRPr="004201E0" w:rsidRDefault="004201E0" w:rsidP="002615E3">
      <w:pPr>
        <w:numPr>
          <w:ilvl w:val="1"/>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16B0AD3" w14:textId="77777777" w:rsidR="004201E0" w:rsidRPr="004201E0" w:rsidRDefault="004201E0" w:rsidP="002615E3">
      <w:pPr>
        <w:numPr>
          <w:ilvl w:val="1"/>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28B2654" w14:textId="77777777" w:rsidR="004201E0" w:rsidRPr="004201E0" w:rsidRDefault="004201E0" w:rsidP="002615E3">
      <w:pPr>
        <w:numPr>
          <w:ilvl w:val="1"/>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0F4A5104" w14:textId="77777777" w:rsidR="004201E0" w:rsidRPr="004201E0" w:rsidRDefault="004201E0" w:rsidP="002615E3">
      <w:pPr>
        <w:numPr>
          <w:ilvl w:val="1"/>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Gulbenes novada pašvaldības dome izsoles rezultātus apstiprina ne vēlāk kā trīsdesmit dienu laikā pēc 6.2. vai 6.5.punktā paredzēto maksājumu nokārtošanas.</w:t>
      </w:r>
    </w:p>
    <w:p w14:paraId="3112BA88" w14:textId="77777777" w:rsidR="004201E0" w:rsidRPr="004201E0" w:rsidRDefault="004201E0" w:rsidP="002615E3">
      <w:pPr>
        <w:numPr>
          <w:ilvl w:val="1"/>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Gulbenes novada pašvaldība trīsdesmit dienu laikā pēc izsoles rezultātu apstiprināšanas noslēdz ar izsoles uzvarētāju pirkuma līgumu.</w:t>
      </w:r>
    </w:p>
    <w:p w14:paraId="368AB019" w14:textId="77777777" w:rsidR="004201E0" w:rsidRPr="004201E0" w:rsidRDefault="004201E0" w:rsidP="002615E3">
      <w:pPr>
        <w:numPr>
          <w:ilvl w:val="1"/>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lastRenderedPageBreak/>
        <w:t xml:space="preserve">Pēc pirkuma </w:t>
      </w:r>
      <w:smartTag w:uri="schemas-tilde-lv/tildestengine" w:element="veidnes">
        <w:smartTagPr>
          <w:attr w:name="text" w:val="līguma"/>
          <w:attr w:name="id" w:val="-1"/>
          <w:attr w:name="baseform" w:val="līgum|s"/>
        </w:smartTagPr>
        <w:r w:rsidRPr="004201E0">
          <w:rPr>
            <w:color w:val="000000"/>
            <w:szCs w:val="24"/>
            <w:u w:val="none"/>
            <w:lang w:eastAsia="lv-LV"/>
          </w:rPr>
          <w:t>līguma</w:t>
        </w:r>
      </w:smartTag>
      <w:r w:rsidRPr="004201E0">
        <w:rPr>
          <w:color w:val="000000"/>
          <w:szCs w:val="24"/>
          <w:u w:val="none"/>
          <w:lang w:eastAsia="lv-LV"/>
        </w:rPr>
        <w:t xml:space="preserve"> parakstīšanas visa dokumentācija, kas saistīta ar Gulbenes novada pašvaldības </w:t>
      </w:r>
      <w:r w:rsidRPr="004201E0">
        <w:rPr>
          <w:szCs w:val="24"/>
          <w:u w:val="none"/>
          <w:lang w:eastAsia="lv-LV"/>
        </w:rPr>
        <w:t xml:space="preserve">nekustamo īpašumu, </w:t>
      </w:r>
      <w:r w:rsidRPr="004201E0">
        <w:rPr>
          <w:color w:val="000000"/>
          <w:szCs w:val="24"/>
          <w:u w:val="none"/>
          <w:lang w:eastAsia="lv-LV"/>
        </w:rPr>
        <w:t xml:space="preserve">tiek nodota ieguvējam, sastādot par to nodošanas – pieņemšanas aktu. </w:t>
      </w:r>
    </w:p>
    <w:p w14:paraId="01928DDF" w14:textId="77777777" w:rsidR="004201E0" w:rsidRPr="004201E0" w:rsidRDefault="004201E0" w:rsidP="002615E3">
      <w:pPr>
        <w:numPr>
          <w:ilvl w:val="1"/>
          <w:numId w:val="25"/>
        </w:numPr>
        <w:tabs>
          <w:tab w:val="num" w:pos="567"/>
        </w:tabs>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Nekustamā īpašuma </w:t>
      </w:r>
      <w:proofErr w:type="spellStart"/>
      <w:r w:rsidRPr="004201E0">
        <w:rPr>
          <w:color w:val="000000"/>
          <w:szCs w:val="24"/>
          <w:u w:val="none"/>
          <w:lang w:eastAsia="lv-LV"/>
        </w:rPr>
        <w:t>pārreģistrāciju</w:t>
      </w:r>
      <w:proofErr w:type="spellEnd"/>
      <w:r w:rsidRPr="004201E0">
        <w:rPr>
          <w:color w:val="000000"/>
          <w:szCs w:val="24"/>
          <w:u w:val="none"/>
          <w:lang w:eastAsia="lv-LV"/>
        </w:rPr>
        <w:t xml:space="preserve"> Zemesgrāmatā Pircējs izdara par saviem līdzekļiem.</w:t>
      </w:r>
    </w:p>
    <w:p w14:paraId="733396F4" w14:textId="77777777" w:rsidR="004201E0" w:rsidRPr="004201E0" w:rsidRDefault="004201E0" w:rsidP="00E644FA">
      <w:pPr>
        <w:numPr>
          <w:ilvl w:val="0"/>
          <w:numId w:val="25"/>
        </w:numPr>
        <w:tabs>
          <w:tab w:val="num" w:pos="1777"/>
        </w:tabs>
        <w:spacing w:line="360" w:lineRule="auto"/>
        <w:ind w:left="284" w:hanging="284"/>
        <w:jc w:val="center"/>
        <w:rPr>
          <w:b/>
          <w:szCs w:val="24"/>
          <w:u w:val="none"/>
          <w:lang w:eastAsia="lv-LV"/>
        </w:rPr>
      </w:pPr>
      <w:r w:rsidRPr="004201E0">
        <w:rPr>
          <w:b/>
          <w:szCs w:val="24"/>
          <w:u w:val="none"/>
          <w:lang w:eastAsia="lv-LV"/>
        </w:rPr>
        <w:t>Nenotikusi izsole</w:t>
      </w:r>
    </w:p>
    <w:p w14:paraId="1D330135" w14:textId="77777777" w:rsidR="004201E0" w:rsidRPr="004201E0" w:rsidRDefault="004201E0" w:rsidP="002615E3">
      <w:pPr>
        <w:numPr>
          <w:ilvl w:val="1"/>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Objekta izsole uzskatāma par nenotikušu: </w:t>
      </w:r>
    </w:p>
    <w:p w14:paraId="48C21DC1" w14:textId="77777777" w:rsidR="004201E0" w:rsidRPr="004201E0" w:rsidRDefault="004201E0" w:rsidP="002615E3">
      <w:pPr>
        <w:numPr>
          <w:ilvl w:val="2"/>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uz izsoli nav reģistrēts neviens izsoles dalībnieks; </w:t>
      </w:r>
    </w:p>
    <w:p w14:paraId="59FC443C" w14:textId="77777777" w:rsidR="004201E0" w:rsidRPr="004201E0" w:rsidRDefault="004201E0" w:rsidP="002615E3">
      <w:pPr>
        <w:numPr>
          <w:ilvl w:val="2"/>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neviens izsoles dalībnieks nav pārsolījis izsoles sākumcenu; </w:t>
      </w:r>
    </w:p>
    <w:p w14:paraId="3DD2AACE" w14:textId="77777777" w:rsidR="004201E0" w:rsidRPr="004201E0" w:rsidRDefault="004201E0" w:rsidP="002615E3">
      <w:pPr>
        <w:numPr>
          <w:ilvl w:val="2"/>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vienīgais izsoles dalībnieks, kurš nosolījis izsolāmo īpašumu, nav parakstījis izsolāmā īpašuma pirkuma līgumu; </w:t>
      </w:r>
    </w:p>
    <w:p w14:paraId="55EF8816" w14:textId="77777777" w:rsidR="004201E0" w:rsidRPr="004201E0" w:rsidRDefault="004201E0" w:rsidP="002615E3">
      <w:pPr>
        <w:numPr>
          <w:ilvl w:val="2"/>
          <w:numId w:val="25"/>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ja neviens no izsoles dalībniekiem, kurš atzīts par nosolītāju, neveic pirkuma maksas samaksu šajos noteikumos norādītajā termiņā.</w:t>
      </w:r>
    </w:p>
    <w:p w14:paraId="6144995E" w14:textId="77777777" w:rsidR="004201E0" w:rsidRPr="004201E0" w:rsidRDefault="004201E0" w:rsidP="00E644FA">
      <w:pPr>
        <w:numPr>
          <w:ilvl w:val="0"/>
          <w:numId w:val="25"/>
        </w:numPr>
        <w:tabs>
          <w:tab w:val="num" w:pos="1777"/>
        </w:tabs>
        <w:spacing w:before="120" w:line="360" w:lineRule="auto"/>
        <w:ind w:left="426" w:hanging="426"/>
        <w:jc w:val="center"/>
        <w:rPr>
          <w:b/>
          <w:szCs w:val="24"/>
          <w:u w:val="none"/>
          <w:lang w:eastAsia="lv-LV"/>
        </w:rPr>
      </w:pPr>
      <w:r w:rsidRPr="004201E0">
        <w:rPr>
          <w:b/>
          <w:szCs w:val="24"/>
          <w:u w:val="none"/>
          <w:lang w:eastAsia="lv-LV"/>
        </w:rPr>
        <w:t>Izsoles rezultātu apstrīdēšana</w:t>
      </w:r>
    </w:p>
    <w:p w14:paraId="1FBCA223" w14:textId="77777777" w:rsidR="004201E0" w:rsidRPr="004201E0" w:rsidRDefault="004201E0" w:rsidP="002615E3">
      <w:pPr>
        <w:numPr>
          <w:ilvl w:val="1"/>
          <w:numId w:val="25"/>
        </w:numPr>
        <w:spacing w:line="360" w:lineRule="auto"/>
        <w:ind w:left="284" w:hanging="284"/>
        <w:jc w:val="both"/>
        <w:rPr>
          <w:szCs w:val="24"/>
          <w:u w:val="none"/>
          <w:lang w:eastAsia="lv-LV"/>
        </w:rPr>
      </w:pPr>
      <w:r w:rsidRPr="004201E0">
        <w:rPr>
          <w:color w:val="000000"/>
          <w:szCs w:val="24"/>
          <w:u w:val="none"/>
          <w:lang w:eastAsia="lv-LV"/>
        </w:rPr>
        <w:t xml:space="preserve">Izsoles rezultātus var apstrīdēt Gulbenes novada pašvaldības domē </w:t>
      </w:r>
      <w:r w:rsidRPr="004201E0">
        <w:rPr>
          <w:szCs w:val="24"/>
          <w:u w:val="none"/>
          <w:lang w:eastAsia="lv-LV"/>
        </w:rPr>
        <w:t>5 (piecu) darba dienu laikā no dienas, kad Izsoles komisija ir apstiprinājusi izsoles protokolu.</w:t>
      </w:r>
    </w:p>
    <w:p w14:paraId="22A4DD47" w14:textId="77777777" w:rsidR="004201E0" w:rsidRPr="004201E0" w:rsidRDefault="004201E0" w:rsidP="00E644FA">
      <w:pPr>
        <w:numPr>
          <w:ilvl w:val="0"/>
          <w:numId w:val="25"/>
        </w:numPr>
        <w:tabs>
          <w:tab w:val="num" w:pos="1777"/>
        </w:tabs>
        <w:spacing w:line="360" w:lineRule="auto"/>
        <w:ind w:left="0" w:firstLine="0"/>
        <w:contextualSpacing/>
        <w:jc w:val="center"/>
        <w:rPr>
          <w:b/>
          <w:bCs/>
          <w:szCs w:val="24"/>
          <w:u w:val="none"/>
        </w:rPr>
      </w:pPr>
      <w:r w:rsidRPr="004201E0">
        <w:rPr>
          <w:b/>
          <w:bCs/>
          <w:szCs w:val="24"/>
          <w:u w:val="none"/>
        </w:rPr>
        <w:t>Citi noteikumi</w:t>
      </w:r>
    </w:p>
    <w:p w14:paraId="29C9A7FD" w14:textId="77777777" w:rsidR="004201E0" w:rsidRPr="004201E0" w:rsidRDefault="004201E0" w:rsidP="002615E3">
      <w:pPr>
        <w:numPr>
          <w:ilvl w:val="1"/>
          <w:numId w:val="25"/>
        </w:numPr>
        <w:spacing w:line="360" w:lineRule="auto"/>
        <w:ind w:left="284" w:hanging="284"/>
        <w:contextualSpacing/>
        <w:jc w:val="both"/>
        <w:rPr>
          <w:szCs w:val="24"/>
          <w:u w:val="none"/>
        </w:rPr>
      </w:pPr>
      <w:r w:rsidRPr="004201E0">
        <w:rPr>
          <w:szCs w:val="24"/>
          <w:u w:val="none"/>
          <w:lang w:eastAsia="lv-LV"/>
        </w:rPr>
        <w:t>Starp izsoles dalībniekiem aizliegta vienošanās, kas varētu ietekmēt izsoles rezultātus un gaitu.</w:t>
      </w:r>
    </w:p>
    <w:p w14:paraId="383E5B6B" w14:textId="77777777" w:rsidR="004201E0" w:rsidRPr="004201E0" w:rsidRDefault="004201E0" w:rsidP="002615E3">
      <w:pPr>
        <w:numPr>
          <w:ilvl w:val="1"/>
          <w:numId w:val="25"/>
        </w:numPr>
        <w:spacing w:line="360" w:lineRule="auto"/>
        <w:ind w:left="284" w:hanging="284"/>
        <w:contextualSpacing/>
        <w:jc w:val="both"/>
        <w:rPr>
          <w:szCs w:val="24"/>
          <w:u w:val="none"/>
          <w:lang w:eastAsia="lv-LV"/>
        </w:rPr>
      </w:pPr>
      <w:r w:rsidRPr="004201E0">
        <w:rPr>
          <w:szCs w:val="24"/>
          <w:u w:val="none"/>
          <w:lang w:eastAsia="lv-LV"/>
        </w:rPr>
        <w:t>Izsoles pretendenti piekrīt, ka Izsoles komisija veic personas datu apstrādi, pārbaudot sniegto ziņu patiesumu.</w:t>
      </w:r>
    </w:p>
    <w:p w14:paraId="4B45EECA" w14:textId="77777777" w:rsidR="004201E0" w:rsidRPr="004201E0" w:rsidRDefault="004201E0" w:rsidP="002615E3">
      <w:pPr>
        <w:numPr>
          <w:ilvl w:val="1"/>
          <w:numId w:val="25"/>
        </w:numPr>
        <w:spacing w:line="360" w:lineRule="auto"/>
        <w:ind w:left="284" w:hanging="284"/>
        <w:contextualSpacing/>
        <w:jc w:val="both"/>
        <w:rPr>
          <w:szCs w:val="24"/>
          <w:u w:val="none"/>
        </w:rPr>
      </w:pPr>
      <w:r w:rsidRPr="004201E0">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54F2010" w14:textId="77777777" w:rsidR="00203C2F" w:rsidRDefault="00203C2F" w:rsidP="000C7638">
      <w:pPr>
        <w:rPr>
          <w:color w:val="000000" w:themeColor="text1"/>
          <w:szCs w:val="24"/>
          <w:u w:val="none"/>
        </w:rPr>
      </w:pPr>
    </w:p>
    <w:p w14:paraId="178DCAD3"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35AABF4B"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Stāmerienas pagastā ar nosaukumu “Namsadu pļava” pirmās izsoles rīkošanu, noteikumu un sākumcenas apstiprināšanu</w:t>
      </w:r>
    </w:p>
    <w:p w14:paraId="72797463"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872F97E"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063568C" w14:textId="77777777" w:rsidR="00B4657B" w:rsidRPr="00575A1B" w:rsidRDefault="00B4657B" w:rsidP="00B4657B">
      <w:pPr>
        <w:rPr>
          <w:rFonts w:eastAsia="Calibri"/>
          <w:szCs w:val="24"/>
          <w:u w:val="none"/>
        </w:rPr>
      </w:pPr>
      <w:r>
        <w:rPr>
          <w:rFonts w:eastAsia="Calibri"/>
          <w:szCs w:val="24"/>
          <w:u w:val="none"/>
        </w:rPr>
        <w:t>DEBATĒS PIEDALĀS: nav</w:t>
      </w:r>
    </w:p>
    <w:p w14:paraId="5DFC2D72" w14:textId="77777777" w:rsidR="00B4657B" w:rsidRDefault="00B4657B" w:rsidP="00B4657B">
      <w:pPr>
        <w:rPr>
          <w:rFonts w:eastAsia="Calibri"/>
          <w:color w:val="FF0000"/>
          <w:szCs w:val="24"/>
          <w:u w:val="none"/>
        </w:rPr>
      </w:pPr>
    </w:p>
    <w:p w14:paraId="2E686088" w14:textId="77777777" w:rsidR="00B4657B" w:rsidRDefault="00B4657B" w:rsidP="00B4657B">
      <w:pPr>
        <w:spacing w:line="360" w:lineRule="auto"/>
        <w:ind w:firstLine="567"/>
        <w:jc w:val="both"/>
        <w:rPr>
          <w:u w:val="none"/>
        </w:rPr>
      </w:pPr>
      <w:r>
        <w:rPr>
          <w:u w:val="none"/>
        </w:rPr>
        <w:t>Finanšu komiteja atklāti balsojot:</w:t>
      </w:r>
    </w:p>
    <w:p w14:paraId="754C0D61"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01AA497D"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7D688583" w14:textId="77777777" w:rsidR="004201E0" w:rsidRPr="004201E0" w:rsidRDefault="004201E0" w:rsidP="004201E0">
      <w:pPr>
        <w:spacing w:after="240"/>
        <w:jc w:val="center"/>
        <w:rPr>
          <w:snapToGrid w:val="0"/>
          <w:szCs w:val="24"/>
          <w:u w:val="none"/>
        </w:rPr>
      </w:pPr>
      <w:r w:rsidRPr="004201E0">
        <w:rPr>
          <w:b/>
          <w:snapToGrid w:val="0"/>
          <w:szCs w:val="24"/>
          <w:u w:val="none"/>
        </w:rPr>
        <w:t xml:space="preserve">Par </w:t>
      </w:r>
      <w:r w:rsidRPr="004201E0">
        <w:rPr>
          <w:b/>
          <w:snapToGrid w:val="0"/>
          <w:szCs w:val="20"/>
          <w:u w:val="none"/>
        </w:rPr>
        <w:t xml:space="preserve">nekustamā īpašuma </w:t>
      </w:r>
      <w:r w:rsidRPr="004201E0">
        <w:rPr>
          <w:b/>
          <w:snapToGrid w:val="0"/>
          <w:color w:val="000000"/>
          <w:szCs w:val="24"/>
          <w:u w:val="none"/>
        </w:rPr>
        <w:t>Stāmerienas pagastā ar nosaukumu “</w:t>
      </w:r>
      <w:proofErr w:type="spellStart"/>
      <w:r w:rsidRPr="004201E0">
        <w:rPr>
          <w:b/>
          <w:snapToGrid w:val="0"/>
          <w:color w:val="000000"/>
          <w:szCs w:val="24"/>
          <w:u w:val="none"/>
        </w:rPr>
        <w:t>Namsadu</w:t>
      </w:r>
      <w:proofErr w:type="spellEnd"/>
      <w:r w:rsidRPr="004201E0">
        <w:rPr>
          <w:b/>
          <w:snapToGrid w:val="0"/>
          <w:color w:val="000000"/>
          <w:szCs w:val="24"/>
          <w:u w:val="none"/>
        </w:rPr>
        <w:t xml:space="preserve"> pļava”</w:t>
      </w:r>
      <w:r w:rsidRPr="004201E0">
        <w:rPr>
          <w:b/>
          <w:snapToGrid w:val="0"/>
          <w:szCs w:val="24"/>
          <w:u w:val="none"/>
        </w:rPr>
        <w:t xml:space="preserve"> </w:t>
      </w:r>
      <w:r w:rsidRPr="004201E0">
        <w:rPr>
          <w:b/>
          <w:snapToGrid w:val="0"/>
          <w:szCs w:val="20"/>
          <w:u w:val="none"/>
        </w:rPr>
        <w:t>pirmās izsoles rīkošanu, noteikumu un sākumcenas apstiprināšanu</w:t>
      </w:r>
    </w:p>
    <w:p w14:paraId="2DD7005B" w14:textId="77777777" w:rsidR="004201E0" w:rsidRPr="004201E0" w:rsidRDefault="004201E0" w:rsidP="004201E0">
      <w:pPr>
        <w:widowControl w:val="0"/>
        <w:spacing w:before="120" w:line="360" w:lineRule="auto"/>
        <w:ind w:firstLine="567"/>
        <w:jc w:val="both"/>
        <w:rPr>
          <w:rFonts w:cs="Arial"/>
          <w:u w:val="none"/>
          <w:lang w:eastAsia="lv-LV"/>
        </w:rPr>
      </w:pPr>
      <w:r w:rsidRPr="004201E0">
        <w:rPr>
          <w:rFonts w:cs="Arial"/>
          <w:u w:val="none"/>
          <w:lang w:eastAsia="lv-LV"/>
        </w:rPr>
        <w:lastRenderedPageBreak/>
        <w:t>Gulbenes novada pašvaldības dome 2025.gada 30.janvārī pieņēma lēmumu Nr. GND/2025/15 “Par nekustamā īpašuma Stāmerienas pagastā ar nosaukumu “</w:t>
      </w:r>
      <w:proofErr w:type="spellStart"/>
      <w:r w:rsidRPr="004201E0">
        <w:rPr>
          <w:rFonts w:cs="Arial"/>
          <w:u w:val="none"/>
          <w:lang w:eastAsia="lv-LV"/>
        </w:rPr>
        <w:t>Namsadu</w:t>
      </w:r>
      <w:proofErr w:type="spellEnd"/>
      <w:r w:rsidRPr="004201E0">
        <w:rPr>
          <w:rFonts w:cs="Arial"/>
          <w:u w:val="none"/>
          <w:lang w:eastAsia="lv-LV"/>
        </w:rPr>
        <w:t xml:space="preserve"> pļava” atsavināšanu” (protokols Nr. 3;  9.p.), ar kuru nolēma nodot atsavināšanai atklātā mutiskā izsolē ar augšupejošu soli </w:t>
      </w:r>
      <w:r w:rsidRPr="004201E0">
        <w:rPr>
          <w:rFonts w:eastAsia="SimSun"/>
          <w:color w:val="00000A"/>
          <w:szCs w:val="24"/>
          <w:u w:val="none"/>
          <w:lang w:eastAsia="zh-CN" w:bidi="hi-IN"/>
        </w:rPr>
        <w:t xml:space="preserve">nekustamo īpašumu </w:t>
      </w:r>
      <w:r w:rsidRPr="004201E0">
        <w:rPr>
          <w:szCs w:val="24"/>
          <w:u w:val="none"/>
          <w:lang w:eastAsia="lv-LV"/>
        </w:rPr>
        <w:t>Stāmerienas pagastā ar nosaukumu “</w:t>
      </w:r>
      <w:proofErr w:type="spellStart"/>
      <w:r w:rsidRPr="004201E0">
        <w:rPr>
          <w:szCs w:val="24"/>
          <w:u w:val="none"/>
          <w:lang w:eastAsia="lv-LV"/>
        </w:rPr>
        <w:t>Namsadu</w:t>
      </w:r>
      <w:proofErr w:type="spellEnd"/>
      <w:r w:rsidRPr="004201E0">
        <w:rPr>
          <w:szCs w:val="24"/>
          <w:u w:val="none"/>
          <w:lang w:eastAsia="lv-LV"/>
        </w:rPr>
        <w:t xml:space="preserve"> pļava”, kadastra numurs 5088 004 0354, kas sastāv no zemes vienības ar kadastra apzīmējumu 50880040352 un platību 5,02 ha </w:t>
      </w:r>
      <w:r w:rsidRPr="004201E0">
        <w:rPr>
          <w:rFonts w:cs="Arial"/>
          <w:u w:val="none"/>
          <w:lang w:eastAsia="lv-LV"/>
        </w:rPr>
        <w:t>(turpmāk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2C357003" w14:textId="77777777" w:rsidR="004201E0" w:rsidRPr="004201E0" w:rsidRDefault="004201E0" w:rsidP="004201E0">
      <w:pPr>
        <w:tabs>
          <w:tab w:val="left" w:pos="851"/>
        </w:tabs>
        <w:spacing w:line="360" w:lineRule="auto"/>
        <w:ind w:firstLine="567"/>
        <w:jc w:val="both"/>
        <w:rPr>
          <w:rFonts w:cs="Arial"/>
          <w:u w:val="none"/>
          <w:lang w:eastAsia="lv-LV"/>
        </w:rPr>
      </w:pPr>
      <w:r w:rsidRPr="004201E0">
        <w:rPr>
          <w:rFonts w:cs="Arial"/>
          <w:u w:val="none"/>
          <w:lang w:eastAsia="lv-LV"/>
        </w:rPr>
        <w:t>Atbilstoši sertificēta vērtētāja – sabiedrības ar ierobežotu atbildību “</w:t>
      </w:r>
      <w:proofErr w:type="spellStart"/>
      <w:r w:rsidRPr="004201E0">
        <w:rPr>
          <w:rFonts w:cs="Arial"/>
          <w:u w:val="none"/>
          <w:lang w:eastAsia="lv-LV"/>
        </w:rPr>
        <w:t>Vindeks</w:t>
      </w:r>
      <w:proofErr w:type="spellEnd"/>
      <w:r w:rsidRPr="004201E0">
        <w:rPr>
          <w:rFonts w:cs="Arial"/>
          <w:u w:val="none"/>
          <w:lang w:eastAsia="lv-LV"/>
        </w:rPr>
        <w:t xml:space="preserve">”, reģistrācijas Nr. 40003562948, juridiskā adrese: </w:t>
      </w:r>
      <w:proofErr w:type="spellStart"/>
      <w:r w:rsidRPr="004201E0">
        <w:rPr>
          <w:rFonts w:cs="Arial"/>
          <w:u w:val="none"/>
          <w:lang w:eastAsia="lv-LV"/>
        </w:rPr>
        <w:t>Pļavniekkalna</w:t>
      </w:r>
      <w:proofErr w:type="spellEnd"/>
      <w:r w:rsidRPr="004201E0">
        <w:rPr>
          <w:rFonts w:cs="Arial"/>
          <w:u w:val="none"/>
          <w:lang w:eastAsia="lv-LV"/>
        </w:rPr>
        <w:t xml:space="preserve"> iela 69, Katlakalns, Ķekavas pagasts, Ķekavas novads, LV-2111, sagatavotajai atskaitei (saņemta 2025.gada 21.februārī un reģistrēta ar Nr. GND/4.18/25/726-S) par nekustamā īpašuma tirgus vērtību, saskaņā ar 2025.gada 18.februāra vērtēšanas atskaiti, objekta tirgus vērtība ir 14300 EUR (četrpadsmit tūkstoši trīs simti </w:t>
      </w:r>
      <w:proofErr w:type="spellStart"/>
      <w:r w:rsidRPr="004201E0">
        <w:rPr>
          <w:rFonts w:cs="Arial"/>
          <w:i/>
          <w:iCs/>
          <w:u w:val="none"/>
          <w:lang w:eastAsia="lv-LV"/>
        </w:rPr>
        <w:t>euro</w:t>
      </w:r>
      <w:proofErr w:type="spellEnd"/>
      <w:r w:rsidRPr="004201E0">
        <w:rPr>
          <w:rFonts w:cs="Arial"/>
          <w:u w:val="none"/>
          <w:lang w:eastAsia="lv-LV"/>
        </w:rPr>
        <w:t>).</w:t>
      </w:r>
    </w:p>
    <w:p w14:paraId="1916EB79"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201E0">
        <w:rPr>
          <w:rFonts w:cs="Arial"/>
          <w:u w:val="none"/>
          <w:lang w:eastAsia="lv-LV"/>
        </w:rPr>
        <w:t xml:space="preserve"> </w:t>
      </w:r>
      <w:r w:rsidRPr="004201E0">
        <w:rPr>
          <w:szCs w:val="24"/>
          <w:u w:val="none"/>
          <w:lang w:eastAsia="lv-LV"/>
        </w:rPr>
        <w:t>ka tikai domes kompetencē ir pieņemt lēmumus citos ārējos normatīvajos aktos paredzētajos gadījumos.</w:t>
      </w:r>
    </w:p>
    <w:p w14:paraId="1F544645"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4201E0">
        <w:rPr>
          <w:szCs w:val="24"/>
          <w:u w:val="none"/>
          <w:lang w:eastAsia="lv-LV"/>
        </w:rPr>
        <w:t>citstarp</w:t>
      </w:r>
      <w:proofErr w:type="spellEnd"/>
      <w:r w:rsidRPr="004201E0">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7F187937"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Ņemot vērā Gulbenes novada pašvaldības īpašuma novērtēšanas un izsoļu komisijas 2025.gada 13.marta sēdes lēmumu “Par nekustamā īpašuma Stāmerienas pagastā ar nosaukumu “</w:t>
      </w:r>
      <w:proofErr w:type="spellStart"/>
      <w:r w:rsidRPr="004201E0">
        <w:rPr>
          <w:szCs w:val="24"/>
          <w:u w:val="none"/>
          <w:lang w:eastAsia="lv-LV"/>
        </w:rPr>
        <w:t>Namsadu</w:t>
      </w:r>
      <w:proofErr w:type="spellEnd"/>
      <w:r w:rsidRPr="004201E0">
        <w:rPr>
          <w:szCs w:val="24"/>
          <w:u w:val="none"/>
          <w:lang w:eastAsia="lv-LV"/>
        </w:rPr>
        <w:t xml:space="preserve"> pļava” pirmās izsoles sākumcenas noteikšanu”, protokols Nr. GND/2.7.2/25/6 (13.§), pamatojoties uz Pašvaldību likuma 10.panta pirmās daļas 16.punktu un 21.punktu, Publiskas personas mantas atsavināšanas likuma 3.panta pirmās daļas 1.punktu un otro daļu, 10.pantu, </w:t>
      </w:r>
      <w:r w:rsidRPr="004201E0">
        <w:rPr>
          <w:szCs w:val="24"/>
          <w:u w:val="none"/>
          <w:lang w:eastAsia="lv-LV"/>
        </w:rPr>
        <w:lastRenderedPageBreak/>
        <w:t>15.pantu, un ņemot vērā Attīstības un tautsaimniecības komitejas ieteikumu un Finanšu komitejas ieteikumu, atklāti balsojot</w:t>
      </w:r>
      <w:r w:rsidRPr="004201E0">
        <w:rPr>
          <w:noProof/>
          <w:szCs w:val="24"/>
          <w:u w:val="none"/>
          <w:lang w:eastAsia="lv-LV"/>
        </w:rPr>
        <w:t xml:space="preserve"> ar balsīm “Par” ( ), “Pret” – , “Atturas” – , “Nepiedalās” – </w:t>
      </w:r>
      <w:r w:rsidRPr="004201E0">
        <w:rPr>
          <w:szCs w:val="24"/>
          <w:u w:val="none"/>
          <w:lang w:eastAsia="lv-LV"/>
        </w:rPr>
        <w:t>, Gulbenes novada pašvaldības dome NOLEMJ:</w:t>
      </w:r>
    </w:p>
    <w:p w14:paraId="68EF1D00" w14:textId="261DF3B9" w:rsidR="004201E0" w:rsidRPr="002615E3" w:rsidRDefault="004201E0" w:rsidP="002615E3">
      <w:pPr>
        <w:pStyle w:val="Sarakstarindkopa"/>
        <w:widowControl w:val="0"/>
        <w:numPr>
          <w:ilvl w:val="6"/>
          <w:numId w:val="27"/>
        </w:numPr>
        <w:tabs>
          <w:tab w:val="left" w:pos="851"/>
        </w:tabs>
        <w:spacing w:line="360" w:lineRule="auto"/>
        <w:ind w:left="0" w:firstLine="567"/>
        <w:jc w:val="both"/>
        <w:rPr>
          <w:szCs w:val="24"/>
          <w:u w:val="none"/>
          <w:lang w:eastAsia="lv-LV"/>
        </w:rPr>
      </w:pPr>
      <w:r w:rsidRPr="002615E3">
        <w:rPr>
          <w:szCs w:val="24"/>
          <w:u w:val="none"/>
          <w:lang w:eastAsia="lv-LV"/>
        </w:rPr>
        <w:t xml:space="preserve">RĪKOT Gulbenes novada pašvaldībai piederošā </w:t>
      </w:r>
      <w:r w:rsidRPr="002615E3">
        <w:rPr>
          <w:rFonts w:cs="Arial"/>
          <w:u w:val="none"/>
          <w:lang w:eastAsia="lv-LV"/>
        </w:rPr>
        <w:t xml:space="preserve">nekustamā īpašuma </w:t>
      </w:r>
      <w:r w:rsidRPr="002615E3">
        <w:rPr>
          <w:szCs w:val="24"/>
          <w:u w:val="none"/>
          <w:lang w:eastAsia="lv-LV"/>
        </w:rPr>
        <w:t>Stāmerienas pagastā ar nosaukumu “</w:t>
      </w:r>
      <w:proofErr w:type="spellStart"/>
      <w:r w:rsidRPr="002615E3">
        <w:rPr>
          <w:szCs w:val="24"/>
          <w:u w:val="none"/>
          <w:lang w:eastAsia="lv-LV"/>
        </w:rPr>
        <w:t>Namsadu</w:t>
      </w:r>
      <w:proofErr w:type="spellEnd"/>
      <w:r w:rsidRPr="002615E3">
        <w:rPr>
          <w:szCs w:val="24"/>
          <w:u w:val="none"/>
          <w:lang w:eastAsia="lv-LV"/>
        </w:rPr>
        <w:t xml:space="preserve"> pļava”, kadastra numurs 5088 004 0354, kas sastāv no zemes vienības ar kadastra apzīmējumu 50880040352 un platību 5,02 ha, pirmo izsoli.</w:t>
      </w:r>
    </w:p>
    <w:p w14:paraId="38388A1A" w14:textId="77777777" w:rsidR="004201E0" w:rsidRPr="004201E0" w:rsidRDefault="004201E0" w:rsidP="002615E3">
      <w:pPr>
        <w:widowControl w:val="0"/>
        <w:spacing w:line="360" w:lineRule="auto"/>
        <w:ind w:firstLine="567"/>
        <w:jc w:val="both"/>
        <w:rPr>
          <w:szCs w:val="24"/>
          <w:u w:val="none"/>
          <w:lang w:eastAsia="lv-LV"/>
        </w:rPr>
      </w:pPr>
      <w:r w:rsidRPr="004201E0">
        <w:rPr>
          <w:szCs w:val="24"/>
          <w:u w:val="none"/>
          <w:lang w:eastAsia="lv-LV"/>
        </w:rPr>
        <w:t xml:space="preserve">2. APSTIPRINĀT šā lēmuma 1.punktā minētā nekustamā īpašuma pirmās izsoles sākumcenu </w:t>
      </w:r>
      <w:r w:rsidRPr="004201E0">
        <w:rPr>
          <w:rFonts w:cs="Arial"/>
          <w:u w:val="none"/>
          <w:lang w:eastAsia="lv-LV"/>
        </w:rPr>
        <w:t xml:space="preserve">14300 EUR (četrpadsmit tūkstoši trīs simti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lang w:eastAsia="lv-LV"/>
        </w:rPr>
        <w:t>.</w:t>
      </w:r>
    </w:p>
    <w:p w14:paraId="6C16E002" w14:textId="77777777" w:rsidR="004201E0" w:rsidRPr="004201E0" w:rsidRDefault="004201E0" w:rsidP="002615E3">
      <w:pPr>
        <w:spacing w:line="360" w:lineRule="auto"/>
        <w:ind w:firstLine="567"/>
        <w:jc w:val="both"/>
        <w:rPr>
          <w:szCs w:val="24"/>
          <w:u w:val="none"/>
          <w:lang w:eastAsia="lv-LV"/>
        </w:rPr>
      </w:pPr>
      <w:r w:rsidRPr="004201E0">
        <w:rPr>
          <w:szCs w:val="24"/>
          <w:u w:val="none"/>
          <w:lang w:eastAsia="lv-LV"/>
        </w:rPr>
        <w:t>3. APSTIPRINĀT šā lēmuma 1.punktā minētā nekustamā īpašuma pirmās izsoles noteikumus (pielikums), kas ir šī lēmuma neatņemama sastāvdaļa.</w:t>
      </w:r>
    </w:p>
    <w:p w14:paraId="449CA164" w14:textId="77777777" w:rsidR="004201E0" w:rsidRPr="004201E0" w:rsidRDefault="004201E0" w:rsidP="002615E3">
      <w:pPr>
        <w:spacing w:line="360" w:lineRule="auto"/>
        <w:ind w:firstLine="567"/>
        <w:jc w:val="both"/>
        <w:rPr>
          <w:szCs w:val="24"/>
          <w:u w:val="none"/>
          <w:lang w:eastAsia="lv-LV"/>
        </w:rPr>
      </w:pPr>
      <w:r w:rsidRPr="004201E0">
        <w:rPr>
          <w:szCs w:val="24"/>
          <w:u w:val="none"/>
          <w:lang w:eastAsia="lv-LV"/>
        </w:rPr>
        <w:t>4. UZDOT Gulbenes novada pašvaldības īpašuma novērtēšanas un izsoļu komisijai rīkot šā lēmuma 1.punktā minētā nekustamā īpašuma pirmo mutisku atklāto izsoli.</w:t>
      </w:r>
    </w:p>
    <w:p w14:paraId="47E84C20" w14:textId="77777777" w:rsidR="004201E0" w:rsidRPr="004201E0" w:rsidRDefault="004201E0" w:rsidP="002615E3">
      <w:pPr>
        <w:spacing w:line="360" w:lineRule="auto"/>
        <w:ind w:firstLine="567"/>
        <w:jc w:val="both"/>
        <w:rPr>
          <w:szCs w:val="24"/>
          <w:u w:val="none"/>
          <w:lang w:eastAsia="lv-LV"/>
        </w:rPr>
      </w:pPr>
      <w:r w:rsidRPr="004201E0">
        <w:rPr>
          <w:szCs w:val="24"/>
          <w:u w:val="none"/>
          <w:lang w:eastAsia="lv-LV"/>
        </w:rPr>
        <w:t>5. Lēmuma izpildes kontroli veikt Gulbenes novada pašvaldības izpilddirektoram.</w:t>
      </w:r>
    </w:p>
    <w:p w14:paraId="35BD3673" w14:textId="77777777" w:rsidR="004201E0" w:rsidRPr="004201E0" w:rsidRDefault="004201E0" w:rsidP="004201E0">
      <w:pPr>
        <w:widowControl w:val="0"/>
        <w:jc w:val="both"/>
        <w:rPr>
          <w:szCs w:val="24"/>
          <w:u w:val="none"/>
          <w:lang w:eastAsia="lv-LV"/>
        </w:rPr>
      </w:pPr>
    </w:p>
    <w:p w14:paraId="6931F69B" w14:textId="77777777" w:rsidR="004201E0" w:rsidRPr="004201E0" w:rsidRDefault="004201E0" w:rsidP="004201E0">
      <w:pPr>
        <w:jc w:val="right"/>
        <w:rPr>
          <w:szCs w:val="24"/>
          <w:u w:val="none"/>
          <w:lang w:eastAsia="lv-LV"/>
        </w:rPr>
      </w:pPr>
      <w:r w:rsidRPr="004201E0">
        <w:rPr>
          <w:szCs w:val="24"/>
          <w:u w:val="none"/>
          <w:lang w:eastAsia="lv-LV"/>
        </w:rPr>
        <w:t>Pielikums 27.03.2025. Gulbenes novada pašvaldības domes lēmumam Nr. GND/2025/____</w:t>
      </w:r>
    </w:p>
    <w:p w14:paraId="3CCE88ED" w14:textId="77777777" w:rsidR="004201E0" w:rsidRPr="004201E0" w:rsidRDefault="004201E0" w:rsidP="004201E0">
      <w:pPr>
        <w:jc w:val="right"/>
        <w:rPr>
          <w:szCs w:val="24"/>
          <w:u w:val="none"/>
          <w:lang w:eastAsia="lv-LV"/>
        </w:rPr>
      </w:pPr>
    </w:p>
    <w:p w14:paraId="5A67C629" w14:textId="77777777" w:rsidR="004201E0" w:rsidRPr="004201E0" w:rsidRDefault="004201E0" w:rsidP="004201E0">
      <w:pPr>
        <w:jc w:val="center"/>
        <w:rPr>
          <w:b/>
          <w:caps/>
          <w:szCs w:val="24"/>
          <w:u w:val="none"/>
          <w:lang w:eastAsia="lv-LV"/>
        </w:rPr>
      </w:pPr>
      <w:r w:rsidRPr="004201E0">
        <w:rPr>
          <w:b/>
          <w:caps/>
          <w:szCs w:val="24"/>
          <w:u w:val="none"/>
          <w:lang w:eastAsia="lv-LV"/>
        </w:rPr>
        <w:t xml:space="preserve">Gulbenes novada pašvaldības NEKUSTAMĀ īpašuma </w:t>
      </w:r>
    </w:p>
    <w:p w14:paraId="5A29F978" w14:textId="77777777" w:rsidR="004201E0" w:rsidRPr="004201E0" w:rsidRDefault="004201E0" w:rsidP="004201E0">
      <w:pPr>
        <w:jc w:val="center"/>
        <w:rPr>
          <w:b/>
          <w:caps/>
          <w:szCs w:val="24"/>
          <w:u w:val="none"/>
          <w:lang w:eastAsia="lv-LV"/>
        </w:rPr>
      </w:pPr>
      <w:r w:rsidRPr="004201E0">
        <w:rPr>
          <w:b/>
          <w:caps/>
          <w:szCs w:val="24"/>
          <w:u w:val="none"/>
          <w:lang w:eastAsia="lv-LV"/>
        </w:rPr>
        <w:t>stāmerienas PAGASTĀ AR NOSAUKUMU “namsadu pļava”</w:t>
      </w:r>
    </w:p>
    <w:p w14:paraId="175463FC" w14:textId="77777777" w:rsidR="004201E0" w:rsidRPr="004201E0" w:rsidRDefault="004201E0" w:rsidP="004201E0">
      <w:pPr>
        <w:jc w:val="center"/>
        <w:rPr>
          <w:b/>
          <w:szCs w:val="24"/>
          <w:u w:val="none"/>
          <w:lang w:eastAsia="lv-LV"/>
        </w:rPr>
      </w:pPr>
      <w:r w:rsidRPr="004201E0">
        <w:rPr>
          <w:b/>
          <w:szCs w:val="24"/>
          <w:u w:val="none"/>
          <w:lang w:eastAsia="lv-LV"/>
        </w:rPr>
        <w:t>PIRMĀS IZSOLES NOTEIKUMI</w:t>
      </w:r>
    </w:p>
    <w:p w14:paraId="1B8C89E6" w14:textId="77777777" w:rsidR="004201E0" w:rsidRPr="004201E0" w:rsidRDefault="004201E0" w:rsidP="004201E0">
      <w:pPr>
        <w:tabs>
          <w:tab w:val="left" w:pos="0"/>
          <w:tab w:val="left" w:pos="426"/>
          <w:tab w:val="left" w:pos="709"/>
        </w:tabs>
        <w:spacing w:before="120" w:line="360" w:lineRule="auto"/>
        <w:ind w:right="45"/>
        <w:jc w:val="center"/>
        <w:rPr>
          <w:b/>
          <w:szCs w:val="24"/>
          <w:u w:val="none"/>
        </w:rPr>
      </w:pPr>
      <w:r w:rsidRPr="004201E0">
        <w:rPr>
          <w:b/>
          <w:szCs w:val="24"/>
          <w:u w:val="none"/>
        </w:rPr>
        <w:t>1. Vispārīgie noteikumi</w:t>
      </w:r>
    </w:p>
    <w:p w14:paraId="7992FDBD" w14:textId="77777777" w:rsidR="004201E0" w:rsidRPr="004201E0" w:rsidRDefault="004201E0" w:rsidP="004201E0">
      <w:pPr>
        <w:spacing w:line="360" w:lineRule="auto"/>
        <w:ind w:left="426" w:right="-1" w:hanging="426"/>
        <w:jc w:val="both"/>
        <w:rPr>
          <w:color w:val="000000"/>
          <w:szCs w:val="24"/>
          <w:u w:val="none"/>
          <w:lang w:eastAsia="lv-LV"/>
        </w:rPr>
      </w:pPr>
      <w:r w:rsidRPr="004201E0">
        <w:rPr>
          <w:szCs w:val="24"/>
          <w:u w:val="none"/>
        </w:rPr>
        <w:t>1.1.</w:t>
      </w:r>
      <w:r w:rsidRPr="004201E0">
        <w:rPr>
          <w:szCs w:val="24"/>
          <w:u w:val="none"/>
        </w:rPr>
        <w:tab/>
      </w:r>
      <w:r w:rsidRPr="004201E0">
        <w:rPr>
          <w:color w:val="000000"/>
          <w:szCs w:val="24"/>
          <w:u w:val="none"/>
          <w:lang w:eastAsia="lv-LV"/>
        </w:rPr>
        <w:t xml:space="preserve">Šie noteikumi nosaka kārtību, kādā tiek rīkota pirmā mutiskā atklātā izsole ar augšupejošu soli </w:t>
      </w:r>
      <w:r w:rsidRPr="004201E0">
        <w:rPr>
          <w:szCs w:val="24"/>
          <w:u w:val="none"/>
          <w:lang w:eastAsia="lv-LV"/>
        </w:rPr>
        <w:t xml:space="preserve">Gulbenes novada pašvaldības </w:t>
      </w:r>
      <w:r w:rsidRPr="004201E0">
        <w:rPr>
          <w:rFonts w:eastAsia="SimSun"/>
          <w:color w:val="00000A"/>
          <w:szCs w:val="24"/>
          <w:u w:val="none"/>
          <w:lang w:eastAsia="zh-CN" w:bidi="hi-IN"/>
        </w:rPr>
        <w:t xml:space="preserve">nekustamā īpašuma </w:t>
      </w:r>
      <w:r w:rsidRPr="004201E0">
        <w:rPr>
          <w:szCs w:val="24"/>
          <w:u w:val="none"/>
          <w:lang w:eastAsia="lv-LV"/>
        </w:rPr>
        <w:t>Stāmerienas pagastā ar nosaukumu “</w:t>
      </w:r>
      <w:proofErr w:type="spellStart"/>
      <w:r w:rsidRPr="004201E0">
        <w:rPr>
          <w:szCs w:val="24"/>
          <w:u w:val="none"/>
          <w:lang w:eastAsia="lv-LV"/>
        </w:rPr>
        <w:t>Namsadu</w:t>
      </w:r>
      <w:proofErr w:type="spellEnd"/>
      <w:r w:rsidRPr="004201E0">
        <w:rPr>
          <w:szCs w:val="24"/>
          <w:u w:val="none"/>
          <w:lang w:eastAsia="lv-LV"/>
        </w:rPr>
        <w:t xml:space="preserve"> pļava”, kadastra numurs 5088 004 0354 </w:t>
      </w:r>
      <w:r w:rsidRPr="004201E0">
        <w:rPr>
          <w:color w:val="000000"/>
          <w:szCs w:val="24"/>
          <w:u w:val="none"/>
          <w:lang w:eastAsia="lv-LV"/>
        </w:rPr>
        <w:t xml:space="preserve">(turpmāk – Objekts) pircēja noteikšanai. </w:t>
      </w:r>
    </w:p>
    <w:p w14:paraId="171D3CEA" w14:textId="77777777" w:rsidR="004201E0" w:rsidRPr="004201E0" w:rsidRDefault="004201E0" w:rsidP="004201E0">
      <w:pPr>
        <w:spacing w:line="360" w:lineRule="auto"/>
        <w:ind w:left="426" w:right="-1" w:hanging="426"/>
        <w:jc w:val="both"/>
        <w:rPr>
          <w:szCs w:val="24"/>
          <w:u w:val="none"/>
          <w:lang w:eastAsia="lv-LV"/>
        </w:rPr>
      </w:pPr>
      <w:r w:rsidRPr="004201E0">
        <w:rPr>
          <w:color w:val="000000"/>
          <w:szCs w:val="24"/>
          <w:u w:val="none"/>
          <w:lang w:eastAsia="lv-LV"/>
        </w:rPr>
        <w:t>1.2. I</w:t>
      </w:r>
      <w:r w:rsidRPr="004201E0">
        <w:rPr>
          <w:szCs w:val="24"/>
          <w:u w:val="none"/>
          <w:lang w:eastAsia="lv-LV"/>
        </w:rPr>
        <w:t>zsole notiek ievērojot Pašvaldību likumu, Publiskas personas mantas atsavināšanas likumu un šos izsoles noteikumus.</w:t>
      </w:r>
    </w:p>
    <w:p w14:paraId="57B69D38" w14:textId="77777777" w:rsidR="004201E0" w:rsidRPr="004201E0" w:rsidRDefault="004201E0" w:rsidP="004201E0">
      <w:pPr>
        <w:tabs>
          <w:tab w:val="left" w:pos="426"/>
        </w:tabs>
        <w:spacing w:line="360" w:lineRule="auto"/>
        <w:ind w:left="426" w:right="-1" w:hanging="426"/>
        <w:jc w:val="both"/>
        <w:rPr>
          <w:color w:val="000000"/>
          <w:szCs w:val="24"/>
          <w:u w:val="none"/>
          <w:lang w:val="da-DK" w:eastAsia="lv-LV"/>
        </w:rPr>
      </w:pPr>
      <w:r w:rsidRPr="004201E0">
        <w:rPr>
          <w:color w:val="000000"/>
          <w:szCs w:val="24"/>
          <w:u w:val="none"/>
          <w:lang w:eastAsia="lv-LV"/>
        </w:rPr>
        <w:t>1.3.</w:t>
      </w:r>
      <w:r w:rsidRPr="004201E0">
        <w:rPr>
          <w:color w:val="000000"/>
          <w:szCs w:val="24"/>
          <w:u w:val="none"/>
          <w:lang w:eastAsia="lv-LV"/>
        </w:rPr>
        <w:tab/>
        <w:t>Objekta izsoli rīko Gulbenes novada pašvaldības domes izveidotā Gulbenes novada pašvaldības īpašuma novērtēšanas un izsoļu komisija</w:t>
      </w:r>
      <w:r w:rsidRPr="004201E0">
        <w:rPr>
          <w:szCs w:val="24"/>
          <w:u w:val="none"/>
          <w:lang w:eastAsia="lv-LV"/>
        </w:rPr>
        <w:t xml:space="preserve"> (turpmāk – Izsoles komisija).</w:t>
      </w:r>
    </w:p>
    <w:p w14:paraId="13BA60BD" w14:textId="77777777" w:rsidR="004201E0" w:rsidRPr="004201E0" w:rsidRDefault="004201E0" w:rsidP="004201E0">
      <w:pPr>
        <w:spacing w:line="360" w:lineRule="auto"/>
        <w:ind w:left="426" w:hanging="567"/>
        <w:jc w:val="both"/>
        <w:rPr>
          <w:szCs w:val="24"/>
          <w:u w:val="none"/>
        </w:rPr>
      </w:pPr>
      <w:r w:rsidRPr="004201E0">
        <w:rPr>
          <w:szCs w:val="24"/>
          <w:u w:val="none"/>
        </w:rPr>
        <w:t>1.4. Ziņas par izsolē atsavināmo Objektu:</w:t>
      </w:r>
    </w:p>
    <w:p w14:paraId="701DDBA5" w14:textId="77777777" w:rsidR="004201E0" w:rsidRPr="004201E0" w:rsidRDefault="004201E0" w:rsidP="004201E0">
      <w:pPr>
        <w:tabs>
          <w:tab w:val="left" w:pos="1134"/>
        </w:tabs>
        <w:spacing w:line="360" w:lineRule="auto"/>
        <w:ind w:left="1134" w:right="43" w:hanging="708"/>
        <w:jc w:val="both"/>
        <w:rPr>
          <w:szCs w:val="24"/>
          <w:u w:val="none"/>
        </w:rPr>
      </w:pPr>
      <w:r w:rsidRPr="004201E0">
        <w:rPr>
          <w:szCs w:val="24"/>
          <w:u w:val="none"/>
        </w:rPr>
        <w:t xml:space="preserve">1.4.1. </w:t>
      </w:r>
      <w:r w:rsidRPr="004201E0">
        <w:rPr>
          <w:szCs w:val="24"/>
          <w:u w:val="none"/>
        </w:rPr>
        <w:tab/>
        <w:t xml:space="preserve">Objekts: </w:t>
      </w:r>
      <w:r w:rsidRPr="004201E0">
        <w:rPr>
          <w:color w:val="000000"/>
          <w:szCs w:val="24"/>
          <w:u w:val="none"/>
          <w:lang w:eastAsia="lv-LV"/>
        </w:rPr>
        <w:t xml:space="preserve">nekustamais īpašums </w:t>
      </w:r>
      <w:r w:rsidRPr="004201E0">
        <w:rPr>
          <w:szCs w:val="24"/>
          <w:u w:val="none"/>
          <w:lang w:eastAsia="lv-LV"/>
        </w:rPr>
        <w:t>Stāmerienas pagastā ar nosaukumu “</w:t>
      </w:r>
      <w:proofErr w:type="spellStart"/>
      <w:r w:rsidRPr="004201E0">
        <w:rPr>
          <w:szCs w:val="24"/>
          <w:u w:val="none"/>
          <w:lang w:eastAsia="lv-LV"/>
        </w:rPr>
        <w:t>Namsadu</w:t>
      </w:r>
      <w:proofErr w:type="spellEnd"/>
      <w:r w:rsidRPr="004201E0">
        <w:rPr>
          <w:szCs w:val="24"/>
          <w:u w:val="none"/>
          <w:lang w:eastAsia="lv-LV"/>
        </w:rPr>
        <w:t xml:space="preserve"> pļava”, kadastra numurs 5088 004 0354, kas sastāv no zemes vienības ar kadastra apzīmējumu 50880040352 un platību 5,02 ha</w:t>
      </w:r>
      <w:r w:rsidRPr="004201E0">
        <w:rPr>
          <w:rFonts w:cs="Arial"/>
          <w:u w:val="none"/>
          <w:lang w:eastAsia="lv-LV"/>
        </w:rPr>
        <w:t>.</w:t>
      </w:r>
    </w:p>
    <w:p w14:paraId="4480307E" w14:textId="77777777" w:rsidR="004201E0" w:rsidRPr="004201E0" w:rsidRDefault="004201E0" w:rsidP="004201E0">
      <w:pPr>
        <w:tabs>
          <w:tab w:val="left" w:pos="1134"/>
        </w:tabs>
        <w:spacing w:line="360" w:lineRule="auto"/>
        <w:ind w:left="1134" w:right="43" w:hanging="708"/>
        <w:jc w:val="both"/>
        <w:rPr>
          <w:szCs w:val="24"/>
          <w:u w:val="none"/>
        </w:rPr>
      </w:pPr>
      <w:r w:rsidRPr="004201E0">
        <w:rPr>
          <w:szCs w:val="24"/>
          <w:u w:val="none"/>
        </w:rPr>
        <w:t>1.4.2.</w:t>
      </w:r>
      <w:r w:rsidRPr="004201E0">
        <w:rPr>
          <w:color w:val="000000"/>
          <w:szCs w:val="24"/>
          <w:u w:val="none"/>
          <w:lang w:eastAsia="lv-LV"/>
        </w:rPr>
        <w:t xml:space="preserve"> </w:t>
      </w:r>
      <w:r w:rsidRPr="004201E0">
        <w:rPr>
          <w:color w:val="000000"/>
          <w:szCs w:val="24"/>
          <w:u w:val="none"/>
          <w:lang w:eastAsia="lv-LV"/>
        </w:rPr>
        <w:tab/>
        <w:t>Objekts ir Gulbenes novada pašvaldības īpašums. Tas reģistrēts Stāmerienas pagasta zemesgrāmatas nodalījumā Nr. 100000902198.</w:t>
      </w:r>
    </w:p>
    <w:p w14:paraId="04D12CD1" w14:textId="77777777" w:rsidR="004201E0" w:rsidRPr="004201E0" w:rsidRDefault="004201E0" w:rsidP="004201E0">
      <w:pPr>
        <w:tabs>
          <w:tab w:val="left" w:pos="1134"/>
        </w:tabs>
        <w:spacing w:line="360" w:lineRule="auto"/>
        <w:ind w:left="1134" w:right="43" w:hanging="708"/>
        <w:jc w:val="both"/>
        <w:rPr>
          <w:szCs w:val="24"/>
          <w:u w:val="none"/>
        </w:rPr>
      </w:pPr>
      <w:r w:rsidRPr="004201E0">
        <w:rPr>
          <w:szCs w:val="24"/>
          <w:u w:val="none"/>
        </w:rPr>
        <w:t xml:space="preserve">1.4.3. </w:t>
      </w:r>
      <w:r w:rsidRPr="004201E0">
        <w:rPr>
          <w:szCs w:val="24"/>
          <w:u w:val="none"/>
        </w:rPr>
        <w:tab/>
      </w:r>
      <w:r w:rsidRPr="004201E0">
        <w:rPr>
          <w:szCs w:val="24"/>
          <w:u w:val="none"/>
          <w:lang w:eastAsia="lv-LV"/>
        </w:rPr>
        <w:t>Pirmpirkuma tiesības uz Objekta iegādi nav</w:t>
      </w:r>
      <w:r w:rsidRPr="004201E0">
        <w:rPr>
          <w:szCs w:val="24"/>
          <w:u w:val="none"/>
        </w:rPr>
        <w:t>.</w:t>
      </w:r>
    </w:p>
    <w:p w14:paraId="67B0F5A3" w14:textId="77777777" w:rsidR="004201E0" w:rsidRPr="004201E0" w:rsidRDefault="004201E0" w:rsidP="004201E0">
      <w:pPr>
        <w:tabs>
          <w:tab w:val="left" w:pos="426"/>
        </w:tabs>
        <w:spacing w:line="360" w:lineRule="auto"/>
        <w:ind w:left="426" w:right="43" w:hanging="426"/>
        <w:jc w:val="both"/>
        <w:rPr>
          <w:szCs w:val="24"/>
          <w:u w:val="none"/>
        </w:rPr>
      </w:pPr>
      <w:r w:rsidRPr="004201E0">
        <w:rPr>
          <w:szCs w:val="24"/>
          <w:u w:val="none"/>
        </w:rPr>
        <w:t>1.5.</w:t>
      </w:r>
      <w:r w:rsidRPr="004201E0">
        <w:rPr>
          <w:szCs w:val="24"/>
          <w:u w:val="none"/>
        </w:rPr>
        <w:tab/>
        <w:t xml:space="preserve">Sludinājums </w:t>
      </w:r>
      <w:r w:rsidRPr="004201E0">
        <w:rPr>
          <w:bCs/>
          <w:szCs w:val="24"/>
          <w:u w:val="none"/>
        </w:rPr>
        <w:t xml:space="preserve">par Objekta </w:t>
      </w:r>
      <w:r w:rsidRPr="004201E0">
        <w:rPr>
          <w:color w:val="000000"/>
          <w:szCs w:val="24"/>
          <w:u w:val="none"/>
          <w:lang w:eastAsia="lv-LV"/>
        </w:rPr>
        <w:t xml:space="preserve">atsavināšanu izsolē tiek publicēts Latvijas Republikas oficiālajā izdevumā “Latvijas Vēstnesis”, Gulbenes novada pašvaldības tīmekļa vietnē </w:t>
      </w:r>
      <w:hyperlink r:id="rId70" w:history="1">
        <w:r w:rsidRPr="004201E0">
          <w:rPr>
            <w:rFonts w:cs="Arial"/>
            <w:color w:val="0563C1"/>
            <w:szCs w:val="24"/>
            <w:lang w:eastAsia="lv-LV"/>
          </w:rPr>
          <w:t>www.gulbene.lv</w:t>
        </w:r>
      </w:hyperlink>
      <w:r w:rsidRPr="004201E0">
        <w:rPr>
          <w:szCs w:val="24"/>
          <w:u w:val="none"/>
        </w:rPr>
        <w:t>.</w:t>
      </w:r>
    </w:p>
    <w:p w14:paraId="0ACC5266" w14:textId="77777777" w:rsidR="004201E0" w:rsidRPr="004201E0" w:rsidRDefault="004201E0" w:rsidP="004201E0">
      <w:pPr>
        <w:keepLines/>
        <w:tabs>
          <w:tab w:val="left" w:pos="426"/>
        </w:tabs>
        <w:spacing w:line="360" w:lineRule="auto"/>
        <w:ind w:left="426" w:right="43" w:hanging="426"/>
        <w:jc w:val="both"/>
        <w:rPr>
          <w:szCs w:val="24"/>
          <w:u w:val="none"/>
          <w:lang w:eastAsia="lv-LV"/>
        </w:rPr>
      </w:pPr>
      <w:r w:rsidRPr="004201E0">
        <w:rPr>
          <w:szCs w:val="24"/>
          <w:u w:val="none"/>
        </w:rPr>
        <w:lastRenderedPageBreak/>
        <w:t>1.6.</w:t>
      </w:r>
      <w:r w:rsidRPr="004201E0">
        <w:rPr>
          <w:szCs w:val="24"/>
          <w:u w:val="none"/>
        </w:rPr>
        <w:tab/>
      </w:r>
      <w:r w:rsidRPr="004201E0">
        <w:rPr>
          <w:szCs w:val="24"/>
          <w:u w:val="none"/>
          <w:lang w:eastAsia="lv-LV"/>
        </w:rPr>
        <w:t xml:space="preserve">Ar izsoles noteikumiem var iepazīties Gulbenes novada pašvaldības tīmekļa vietnē </w:t>
      </w:r>
      <w:hyperlink r:id="rId71" w:history="1">
        <w:r w:rsidRPr="004201E0">
          <w:rPr>
            <w:rFonts w:cs="Arial"/>
            <w:color w:val="0563C1"/>
            <w:szCs w:val="24"/>
            <w:lang w:eastAsia="lv-LV"/>
          </w:rPr>
          <w:t>www.gulbene.lv</w:t>
        </w:r>
      </w:hyperlink>
      <w:r w:rsidRPr="004201E0">
        <w:rPr>
          <w:szCs w:val="24"/>
          <w:u w:val="none"/>
          <w:lang w:eastAsia="lv-LV"/>
        </w:rPr>
        <w:t>.</w:t>
      </w:r>
    </w:p>
    <w:p w14:paraId="5B81C0E9" w14:textId="77777777" w:rsidR="004201E0" w:rsidRPr="004201E0" w:rsidRDefault="004201E0" w:rsidP="004201E0">
      <w:pPr>
        <w:keepLines/>
        <w:tabs>
          <w:tab w:val="left" w:pos="426"/>
        </w:tabs>
        <w:spacing w:line="360" w:lineRule="auto"/>
        <w:ind w:left="426" w:right="43" w:hanging="426"/>
        <w:jc w:val="both"/>
        <w:rPr>
          <w:szCs w:val="24"/>
          <w:u w:val="none"/>
        </w:rPr>
      </w:pPr>
      <w:r w:rsidRPr="004201E0">
        <w:rPr>
          <w:szCs w:val="24"/>
          <w:u w:val="none"/>
          <w:lang w:eastAsia="lv-LV"/>
        </w:rPr>
        <w:t xml:space="preserve">1.7. </w:t>
      </w:r>
      <w:r w:rsidRPr="004201E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72" w:history="1">
        <w:r w:rsidRPr="004201E0">
          <w:rPr>
            <w:rFonts w:cs="Arial"/>
            <w:color w:val="0563C1"/>
            <w:szCs w:val="24"/>
          </w:rPr>
          <w:t>dome@gulbene.lv</w:t>
        </w:r>
      </w:hyperlink>
      <w:r w:rsidRPr="004201E0">
        <w:rPr>
          <w:szCs w:val="24"/>
          <w:u w:val="none"/>
        </w:rPr>
        <w:t xml:space="preserve">, </w:t>
      </w:r>
      <w:r w:rsidRPr="004201E0">
        <w:rPr>
          <w:szCs w:val="24"/>
          <w:u w:val="none"/>
          <w:lang w:eastAsia="lv-LV"/>
        </w:rPr>
        <w:t>pa tālruni 64497632 (Litenes, Stāmerienas un Stradu pagastu apvienības pārvalde) vai 26464180 (Litenes, Stāmerienas un Stradu pagastu apvienības pārvaldes vadītājs V.</w:t>
      </w:r>
      <w:r w:rsidRPr="004201E0">
        <w:rPr>
          <w:rFonts w:cs="Arial"/>
          <w:u w:val="none"/>
          <w:lang w:eastAsia="lv-LV"/>
        </w:rPr>
        <w:t xml:space="preserve"> </w:t>
      </w:r>
      <w:r w:rsidRPr="004201E0">
        <w:rPr>
          <w:szCs w:val="24"/>
          <w:u w:val="none"/>
          <w:lang w:eastAsia="lv-LV"/>
        </w:rPr>
        <w:t>Lapiņš).</w:t>
      </w:r>
    </w:p>
    <w:p w14:paraId="1BD28AC8" w14:textId="77777777" w:rsidR="004201E0" w:rsidRPr="004201E0" w:rsidRDefault="004201E0" w:rsidP="004201E0">
      <w:pPr>
        <w:shd w:val="clear" w:color="auto" w:fill="FFFFFF"/>
        <w:tabs>
          <w:tab w:val="left" w:pos="720"/>
        </w:tabs>
        <w:spacing w:before="120" w:line="360" w:lineRule="auto"/>
        <w:jc w:val="center"/>
        <w:rPr>
          <w:b/>
          <w:szCs w:val="24"/>
          <w:u w:val="none"/>
        </w:rPr>
      </w:pPr>
      <w:r w:rsidRPr="004201E0">
        <w:rPr>
          <w:b/>
          <w:szCs w:val="24"/>
          <w:u w:val="none"/>
        </w:rPr>
        <w:t>2. Izsoles veids, maksājumi un samaksas kārtība</w:t>
      </w:r>
    </w:p>
    <w:p w14:paraId="7722CFDA" w14:textId="77777777" w:rsidR="004201E0" w:rsidRPr="004201E0" w:rsidRDefault="004201E0" w:rsidP="004201E0">
      <w:pPr>
        <w:keepLines/>
        <w:spacing w:line="360" w:lineRule="auto"/>
        <w:ind w:left="426" w:right="43" w:hanging="426"/>
        <w:jc w:val="both"/>
        <w:rPr>
          <w:bCs/>
          <w:szCs w:val="24"/>
          <w:u w:val="none"/>
        </w:rPr>
      </w:pPr>
      <w:r w:rsidRPr="004201E0">
        <w:rPr>
          <w:bCs/>
          <w:szCs w:val="24"/>
          <w:u w:val="none"/>
        </w:rPr>
        <w:t>2.1. Objekta atsavināšanas veids ir mutiska atklāta izsole ar augšupejošu soli.</w:t>
      </w:r>
    </w:p>
    <w:p w14:paraId="0D8CDD0D" w14:textId="77777777" w:rsidR="004201E0" w:rsidRPr="004201E0" w:rsidRDefault="004201E0" w:rsidP="004201E0">
      <w:pPr>
        <w:keepLines/>
        <w:spacing w:line="360" w:lineRule="auto"/>
        <w:ind w:left="426" w:right="43" w:hanging="426"/>
        <w:jc w:val="both"/>
        <w:rPr>
          <w:bCs/>
          <w:szCs w:val="24"/>
          <w:u w:val="none"/>
        </w:rPr>
      </w:pPr>
      <w:r w:rsidRPr="004201E0">
        <w:rPr>
          <w:bCs/>
          <w:szCs w:val="24"/>
          <w:u w:val="none"/>
        </w:rPr>
        <w:t xml:space="preserve">2.2. Maksāšanas līdzekļi – 100% </w:t>
      </w:r>
      <w:proofErr w:type="spellStart"/>
      <w:r w:rsidRPr="004201E0">
        <w:rPr>
          <w:bCs/>
          <w:i/>
          <w:szCs w:val="24"/>
          <w:u w:val="none"/>
        </w:rPr>
        <w:t>euro</w:t>
      </w:r>
      <w:proofErr w:type="spellEnd"/>
      <w:r w:rsidRPr="004201E0">
        <w:rPr>
          <w:bCs/>
          <w:szCs w:val="24"/>
          <w:u w:val="none"/>
        </w:rPr>
        <w:t>.</w:t>
      </w:r>
    </w:p>
    <w:p w14:paraId="70090320" w14:textId="77777777" w:rsidR="004201E0" w:rsidRPr="004201E0" w:rsidRDefault="004201E0" w:rsidP="004201E0">
      <w:pPr>
        <w:spacing w:line="360" w:lineRule="auto"/>
        <w:ind w:left="426" w:right="43" w:hanging="426"/>
        <w:jc w:val="both"/>
        <w:rPr>
          <w:szCs w:val="24"/>
          <w:u w:val="none"/>
        </w:rPr>
      </w:pPr>
      <w:r w:rsidRPr="004201E0">
        <w:rPr>
          <w:bCs/>
          <w:szCs w:val="24"/>
          <w:u w:val="none"/>
        </w:rPr>
        <w:t xml:space="preserve">2.3. </w:t>
      </w:r>
      <w:r w:rsidRPr="004201E0">
        <w:rPr>
          <w:szCs w:val="24"/>
          <w:u w:val="none"/>
        </w:rPr>
        <w:t xml:space="preserve">Objekta izsoles sākumcena ir </w:t>
      </w:r>
      <w:r w:rsidRPr="004201E0">
        <w:rPr>
          <w:rFonts w:cs="Arial"/>
          <w:u w:val="none"/>
          <w:lang w:eastAsia="lv-LV"/>
        </w:rPr>
        <w:t xml:space="preserve">14300 EUR (četrpadsmit tūkstoši trīs simti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rPr>
        <w:t>.</w:t>
      </w:r>
    </w:p>
    <w:p w14:paraId="24C9E6CD" w14:textId="77777777" w:rsidR="004201E0" w:rsidRPr="004201E0" w:rsidRDefault="004201E0" w:rsidP="004201E0">
      <w:pPr>
        <w:spacing w:line="360" w:lineRule="auto"/>
        <w:ind w:left="426" w:hanging="426"/>
        <w:jc w:val="both"/>
        <w:rPr>
          <w:szCs w:val="24"/>
          <w:u w:val="none"/>
        </w:rPr>
      </w:pPr>
      <w:r w:rsidRPr="004201E0">
        <w:rPr>
          <w:szCs w:val="24"/>
          <w:u w:val="none"/>
        </w:rPr>
        <w:t xml:space="preserve">2.4. </w:t>
      </w:r>
      <w:r w:rsidRPr="004201E0">
        <w:rPr>
          <w:bCs/>
          <w:szCs w:val="24"/>
          <w:u w:val="none"/>
        </w:rPr>
        <w:t xml:space="preserve">Objekta </w:t>
      </w:r>
      <w:r w:rsidRPr="004201E0">
        <w:rPr>
          <w:color w:val="000000"/>
          <w:szCs w:val="24"/>
          <w:u w:val="none"/>
          <w:lang w:eastAsia="lv-LV"/>
        </w:rPr>
        <w:t xml:space="preserve">nodrošinājums tiek noteikts 10% apmērā no izsoles nosacītās cenas, t.i., 1430 EUR (viens tūkstotis četri simti trīsdesmit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color w:val="000000"/>
          <w:szCs w:val="24"/>
          <w:u w:val="none"/>
        </w:rPr>
        <w:t xml:space="preserve"> </w:t>
      </w:r>
      <w:r w:rsidRPr="004201E0">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201E0">
        <w:rPr>
          <w:szCs w:val="24"/>
          <w:u w:val="none"/>
        </w:rPr>
        <w:t xml:space="preserve">norādot maksājuma mērķi “Nekustamā īpašuma </w:t>
      </w:r>
      <w:r w:rsidRPr="004201E0">
        <w:rPr>
          <w:szCs w:val="24"/>
          <w:u w:val="none"/>
          <w:lang w:eastAsia="lv-LV"/>
        </w:rPr>
        <w:t>Stāmerienas pagastā ar nosaukumu “</w:t>
      </w:r>
      <w:proofErr w:type="spellStart"/>
      <w:r w:rsidRPr="004201E0">
        <w:rPr>
          <w:szCs w:val="24"/>
          <w:u w:val="none"/>
          <w:lang w:eastAsia="lv-LV"/>
        </w:rPr>
        <w:t>Namsadu</w:t>
      </w:r>
      <w:proofErr w:type="spellEnd"/>
      <w:r w:rsidRPr="004201E0">
        <w:rPr>
          <w:szCs w:val="24"/>
          <w:u w:val="none"/>
          <w:lang w:eastAsia="lv-LV"/>
        </w:rPr>
        <w:t xml:space="preserve"> pļava” </w:t>
      </w:r>
      <w:r w:rsidRPr="004201E0">
        <w:rPr>
          <w:szCs w:val="24"/>
          <w:u w:val="none"/>
        </w:rPr>
        <w:t>izsoles nodrošinājums”</w:t>
      </w:r>
      <w:r w:rsidRPr="004201E0">
        <w:rPr>
          <w:color w:val="000000"/>
          <w:szCs w:val="24"/>
          <w:u w:val="none"/>
          <w:lang w:eastAsia="lv-LV"/>
        </w:rPr>
        <w:t>.</w:t>
      </w:r>
      <w:r w:rsidRPr="004201E0">
        <w:rPr>
          <w:szCs w:val="24"/>
          <w:u w:val="none"/>
          <w:lang w:eastAsia="lv-LV"/>
        </w:rPr>
        <w:t xml:space="preserve"> Nodrošinājums uzskatāms par iesniegtu, ja attiecīgā naudas summa ir saņemta norādītajā bankas kontā</w:t>
      </w:r>
      <w:r w:rsidRPr="004201E0">
        <w:rPr>
          <w:szCs w:val="24"/>
          <w:u w:val="none"/>
        </w:rPr>
        <w:t>.</w:t>
      </w:r>
    </w:p>
    <w:p w14:paraId="70A809D5" w14:textId="77777777" w:rsidR="004201E0" w:rsidRPr="004201E0" w:rsidRDefault="004201E0" w:rsidP="004201E0">
      <w:pPr>
        <w:spacing w:line="360" w:lineRule="auto"/>
        <w:ind w:left="426" w:hanging="426"/>
        <w:jc w:val="both"/>
        <w:rPr>
          <w:color w:val="000000"/>
          <w:szCs w:val="24"/>
          <w:u w:val="none"/>
        </w:rPr>
      </w:pPr>
      <w:r w:rsidRPr="004201E0">
        <w:rPr>
          <w:szCs w:val="24"/>
          <w:u w:val="none"/>
        </w:rPr>
        <w:t xml:space="preserve">2.5. </w:t>
      </w:r>
      <w:r w:rsidRPr="004201E0">
        <w:rPr>
          <w:bCs/>
          <w:szCs w:val="24"/>
          <w:u w:val="none"/>
        </w:rPr>
        <w:t xml:space="preserve">Objekta izsoles solis tiek noteikts </w:t>
      </w:r>
      <w:r w:rsidRPr="004201E0">
        <w:rPr>
          <w:szCs w:val="24"/>
          <w:u w:val="none"/>
          <w:lang w:eastAsia="lv-LV"/>
        </w:rPr>
        <w:t xml:space="preserve">5% apmērā no sākumcenas, t.i., </w:t>
      </w:r>
      <w:r w:rsidRPr="004201E0">
        <w:rPr>
          <w:rFonts w:cs="Arial"/>
          <w:u w:val="none"/>
          <w:lang w:eastAsia="lv-LV"/>
        </w:rPr>
        <w:t xml:space="preserve">715 EUR (septiņi simti piecpadsmit </w:t>
      </w:r>
      <w:proofErr w:type="spellStart"/>
      <w:r w:rsidRPr="004201E0">
        <w:rPr>
          <w:i/>
          <w:szCs w:val="24"/>
          <w:u w:val="none"/>
          <w:lang w:eastAsia="lv-LV"/>
        </w:rPr>
        <w:t>euro</w:t>
      </w:r>
      <w:proofErr w:type="spellEnd"/>
      <w:r w:rsidRPr="004201E0">
        <w:rPr>
          <w:szCs w:val="24"/>
          <w:u w:val="none"/>
          <w:lang w:eastAsia="lv-LV"/>
        </w:rPr>
        <w:t>)</w:t>
      </w:r>
      <w:r w:rsidRPr="004201E0">
        <w:rPr>
          <w:color w:val="000000"/>
          <w:szCs w:val="24"/>
          <w:u w:val="none"/>
        </w:rPr>
        <w:t>.</w:t>
      </w:r>
    </w:p>
    <w:p w14:paraId="798E1587" w14:textId="77777777" w:rsidR="004201E0" w:rsidRPr="004201E0" w:rsidRDefault="004201E0" w:rsidP="004201E0">
      <w:pPr>
        <w:spacing w:line="360" w:lineRule="auto"/>
        <w:ind w:left="426" w:hanging="426"/>
        <w:jc w:val="both"/>
        <w:rPr>
          <w:color w:val="000000"/>
          <w:szCs w:val="24"/>
          <w:u w:val="none"/>
        </w:rPr>
      </w:pPr>
      <w:r w:rsidRPr="004201E0">
        <w:rPr>
          <w:color w:val="000000"/>
          <w:szCs w:val="24"/>
          <w:u w:val="none"/>
        </w:rPr>
        <w:t xml:space="preserve">2.6. Nosolītā augstākā </w:t>
      </w:r>
      <w:r w:rsidRPr="004201E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201E0">
        <w:rPr>
          <w:color w:val="000000"/>
          <w:szCs w:val="24"/>
          <w:u w:val="none"/>
          <w:lang w:eastAsia="lv-LV"/>
        </w:rPr>
        <w:t>ar atzīmi “</w:t>
      </w:r>
      <w:r w:rsidRPr="004201E0">
        <w:rPr>
          <w:szCs w:val="24"/>
          <w:u w:val="none"/>
        </w:rPr>
        <w:t xml:space="preserve">Nekustamā īpašuma </w:t>
      </w:r>
      <w:r w:rsidRPr="004201E0">
        <w:rPr>
          <w:szCs w:val="24"/>
          <w:u w:val="none"/>
          <w:lang w:eastAsia="lv-LV"/>
        </w:rPr>
        <w:t>Stāmerienas pagastā ar nosaukumu “</w:t>
      </w:r>
      <w:proofErr w:type="spellStart"/>
      <w:r w:rsidRPr="004201E0">
        <w:rPr>
          <w:szCs w:val="24"/>
          <w:u w:val="none"/>
          <w:lang w:eastAsia="lv-LV"/>
        </w:rPr>
        <w:t>Namsadu</w:t>
      </w:r>
      <w:proofErr w:type="spellEnd"/>
      <w:r w:rsidRPr="004201E0">
        <w:rPr>
          <w:szCs w:val="24"/>
          <w:u w:val="none"/>
          <w:lang w:eastAsia="lv-LV"/>
        </w:rPr>
        <w:t xml:space="preserve"> pļava” </w:t>
      </w:r>
      <w:r w:rsidRPr="004201E0">
        <w:rPr>
          <w:color w:val="000000"/>
          <w:szCs w:val="24"/>
          <w:u w:val="none"/>
          <w:lang w:eastAsia="lv-LV"/>
        </w:rPr>
        <w:t>pirkuma maksa”.</w:t>
      </w:r>
    </w:p>
    <w:p w14:paraId="5ADCE4A3" w14:textId="2F8DB5ED" w:rsidR="004201E0" w:rsidRPr="004201E0" w:rsidRDefault="002615E3" w:rsidP="002615E3">
      <w:pPr>
        <w:keepNext/>
        <w:spacing w:line="360" w:lineRule="auto"/>
        <w:ind w:left="720"/>
        <w:jc w:val="center"/>
        <w:outlineLvl w:val="0"/>
        <w:rPr>
          <w:b/>
          <w:szCs w:val="24"/>
          <w:u w:val="none"/>
        </w:rPr>
      </w:pPr>
      <w:r>
        <w:rPr>
          <w:b/>
          <w:bCs/>
          <w:kern w:val="32"/>
          <w:szCs w:val="24"/>
          <w:u w:val="none"/>
        </w:rPr>
        <w:t>3.</w:t>
      </w:r>
      <w:r w:rsidR="004201E0" w:rsidRPr="004201E0">
        <w:rPr>
          <w:b/>
          <w:bCs/>
          <w:kern w:val="32"/>
          <w:szCs w:val="24"/>
          <w:u w:val="none"/>
        </w:rPr>
        <w:t>Izsoles dalībnieki</w:t>
      </w:r>
    </w:p>
    <w:p w14:paraId="673C2026" w14:textId="44FED96D" w:rsidR="004201E0" w:rsidRPr="002615E3" w:rsidRDefault="004201E0" w:rsidP="002615E3">
      <w:pPr>
        <w:pStyle w:val="Sarakstarindkopa"/>
        <w:numPr>
          <w:ilvl w:val="1"/>
          <w:numId w:val="23"/>
        </w:numPr>
        <w:tabs>
          <w:tab w:val="num" w:pos="1777"/>
        </w:tabs>
        <w:spacing w:line="360" w:lineRule="auto"/>
        <w:ind w:left="284" w:hanging="284"/>
        <w:jc w:val="both"/>
        <w:rPr>
          <w:szCs w:val="24"/>
          <w:u w:val="none"/>
        </w:rPr>
      </w:pPr>
      <w:r w:rsidRPr="002615E3">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8AA30F8" w14:textId="64A8DB89" w:rsidR="004201E0" w:rsidRPr="002615E3" w:rsidRDefault="004201E0" w:rsidP="002615E3">
      <w:pPr>
        <w:pStyle w:val="Sarakstarindkopa"/>
        <w:numPr>
          <w:ilvl w:val="1"/>
          <w:numId w:val="23"/>
        </w:numPr>
        <w:tabs>
          <w:tab w:val="num" w:pos="1777"/>
        </w:tabs>
        <w:spacing w:line="360" w:lineRule="auto"/>
        <w:ind w:left="284" w:hanging="284"/>
        <w:jc w:val="both"/>
        <w:rPr>
          <w:szCs w:val="24"/>
          <w:u w:val="none"/>
        </w:rPr>
      </w:pPr>
      <w:r w:rsidRPr="002615E3">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0425416F" w14:textId="77777777" w:rsidR="004201E0" w:rsidRPr="004201E0" w:rsidRDefault="004201E0" w:rsidP="002615E3">
      <w:pPr>
        <w:numPr>
          <w:ilvl w:val="1"/>
          <w:numId w:val="23"/>
        </w:numPr>
        <w:tabs>
          <w:tab w:val="num" w:pos="567"/>
        </w:tabs>
        <w:spacing w:line="360" w:lineRule="auto"/>
        <w:ind w:left="284" w:hanging="284"/>
        <w:jc w:val="both"/>
        <w:rPr>
          <w:szCs w:val="24"/>
          <w:u w:val="none"/>
        </w:rPr>
      </w:pPr>
      <w:r w:rsidRPr="004201E0">
        <w:rPr>
          <w:color w:val="000000"/>
          <w:szCs w:val="24"/>
          <w:u w:val="none"/>
          <w:lang w:eastAsia="lv-LV"/>
        </w:rPr>
        <w:lastRenderedPageBreak/>
        <w:t>Izsoles komisijas locekļi nevar būt Objekta pircēji, kā arī nevar pirkt Objektu citu personu uzdevumā.</w:t>
      </w:r>
    </w:p>
    <w:p w14:paraId="244C00AA" w14:textId="77777777" w:rsidR="004201E0" w:rsidRPr="004201E0" w:rsidRDefault="004201E0" w:rsidP="002615E3">
      <w:pPr>
        <w:numPr>
          <w:ilvl w:val="0"/>
          <w:numId w:val="23"/>
        </w:numPr>
        <w:tabs>
          <w:tab w:val="num" w:pos="1777"/>
        </w:tabs>
        <w:spacing w:before="120" w:after="200" w:line="360" w:lineRule="auto"/>
        <w:ind w:left="0" w:firstLine="0"/>
        <w:contextualSpacing/>
        <w:jc w:val="center"/>
        <w:rPr>
          <w:bCs/>
          <w:color w:val="000000"/>
          <w:szCs w:val="24"/>
          <w:u w:val="none"/>
          <w:lang w:eastAsia="lv-LV"/>
        </w:rPr>
      </w:pPr>
      <w:r w:rsidRPr="004201E0">
        <w:rPr>
          <w:b/>
          <w:bCs/>
          <w:color w:val="000000"/>
          <w:szCs w:val="24"/>
          <w:u w:val="none"/>
          <w:lang w:eastAsia="lv-LV"/>
        </w:rPr>
        <w:t>Izsoles pretendentu reģistrācija Izsoļu dalībnieku sarakstā</w:t>
      </w:r>
    </w:p>
    <w:p w14:paraId="12C23C39" w14:textId="77777777" w:rsidR="004201E0" w:rsidRPr="004201E0" w:rsidRDefault="004201E0" w:rsidP="002615E3">
      <w:pPr>
        <w:numPr>
          <w:ilvl w:val="1"/>
          <w:numId w:val="23"/>
        </w:numPr>
        <w:spacing w:after="200" w:line="360" w:lineRule="auto"/>
        <w:ind w:left="284" w:hanging="284"/>
        <w:contextualSpacing/>
        <w:jc w:val="both"/>
        <w:rPr>
          <w:bCs/>
          <w:color w:val="000000"/>
          <w:szCs w:val="24"/>
          <w:u w:val="none"/>
          <w:lang w:eastAsia="lv-LV"/>
        </w:rPr>
      </w:pPr>
      <w:r w:rsidRPr="004201E0">
        <w:rPr>
          <w:color w:val="000000"/>
          <w:szCs w:val="24"/>
          <w:u w:val="none"/>
          <w:lang w:eastAsia="lv-LV"/>
        </w:rPr>
        <w:t>Izsoles komisija, saņemot pieteikumu par piedalīšanos izsolē, sastāda izsoles dalībnieku sarakstu, kurā fiksē izsoles pretendentus pieteikumu iesniegšanas secībā.</w:t>
      </w:r>
    </w:p>
    <w:p w14:paraId="408D0E9B" w14:textId="77777777" w:rsidR="004201E0" w:rsidRPr="004201E0" w:rsidRDefault="004201E0" w:rsidP="002615E3">
      <w:pPr>
        <w:numPr>
          <w:ilvl w:val="1"/>
          <w:numId w:val="23"/>
        </w:numPr>
        <w:spacing w:after="200" w:line="360" w:lineRule="auto"/>
        <w:ind w:left="284" w:hanging="284"/>
        <w:contextualSpacing/>
        <w:jc w:val="both"/>
        <w:rPr>
          <w:bCs/>
          <w:color w:val="000000"/>
          <w:szCs w:val="24"/>
          <w:u w:val="none"/>
          <w:lang w:eastAsia="lv-LV"/>
        </w:rPr>
      </w:pPr>
      <w:r w:rsidRPr="004201E0">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73" w:history="1">
        <w:r w:rsidRPr="004201E0">
          <w:rPr>
            <w:rFonts w:cs="Arial"/>
            <w:bCs/>
            <w:color w:val="0563C1"/>
            <w:szCs w:val="24"/>
            <w:lang w:eastAsia="lv-LV"/>
          </w:rPr>
          <w:t>dome@gulbene.lv</w:t>
        </w:r>
      </w:hyperlink>
      <w:r w:rsidRPr="004201E0">
        <w:rPr>
          <w:bCs/>
          <w:color w:val="000000"/>
          <w:szCs w:val="24"/>
          <w:u w:val="none"/>
          <w:lang w:eastAsia="lv-LV"/>
        </w:rPr>
        <w:t xml:space="preserve">, līdz </w:t>
      </w:r>
      <w:r w:rsidRPr="004201E0">
        <w:rPr>
          <w:b/>
          <w:bCs/>
          <w:color w:val="000000"/>
          <w:szCs w:val="24"/>
          <w:u w:val="none"/>
          <w:lang w:eastAsia="lv-LV"/>
        </w:rPr>
        <w:t>2025.gada 13.maijam plkst.15.00</w:t>
      </w:r>
      <w:r w:rsidRPr="004201E0">
        <w:rPr>
          <w:bCs/>
          <w:color w:val="000000"/>
          <w:szCs w:val="24"/>
          <w:u w:val="none"/>
          <w:lang w:eastAsia="lv-LV"/>
        </w:rPr>
        <w:t>.</w:t>
      </w:r>
    </w:p>
    <w:p w14:paraId="7E76171D" w14:textId="77777777" w:rsidR="004201E0" w:rsidRPr="004201E0" w:rsidRDefault="004201E0" w:rsidP="002615E3">
      <w:pPr>
        <w:numPr>
          <w:ilvl w:val="1"/>
          <w:numId w:val="23"/>
        </w:numPr>
        <w:spacing w:line="360" w:lineRule="auto"/>
        <w:ind w:left="284" w:hanging="284"/>
        <w:contextualSpacing/>
        <w:jc w:val="both"/>
        <w:rPr>
          <w:bCs/>
          <w:color w:val="000000"/>
          <w:szCs w:val="24"/>
          <w:u w:val="none"/>
          <w:lang w:eastAsia="lv-LV"/>
        </w:rPr>
      </w:pPr>
      <w:r w:rsidRPr="004201E0">
        <w:rPr>
          <w:bCs/>
          <w:color w:val="000000"/>
          <w:szCs w:val="24"/>
          <w:u w:val="none"/>
          <w:lang w:eastAsia="lv-LV"/>
        </w:rPr>
        <w:t>L</w:t>
      </w:r>
      <w:r w:rsidRPr="004201E0">
        <w:rPr>
          <w:color w:val="000000"/>
          <w:szCs w:val="24"/>
          <w:u w:val="none"/>
          <w:lang w:eastAsia="lv-LV"/>
        </w:rPr>
        <w:t>ai reģistrētos par izsoles dalībnieku izsoles noteikumos noteiktajā termiņā</w:t>
      </w:r>
      <w:r w:rsidRPr="004201E0">
        <w:rPr>
          <w:bCs/>
          <w:color w:val="000000"/>
          <w:szCs w:val="24"/>
          <w:u w:val="none"/>
          <w:lang w:eastAsia="lv-LV"/>
        </w:rPr>
        <w:t xml:space="preserve"> jāiesniedz:</w:t>
      </w:r>
    </w:p>
    <w:p w14:paraId="1361A654" w14:textId="77777777" w:rsidR="004201E0" w:rsidRPr="004201E0" w:rsidRDefault="004201E0" w:rsidP="002615E3">
      <w:pPr>
        <w:numPr>
          <w:ilvl w:val="2"/>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Fiziskai personai:</w:t>
      </w:r>
    </w:p>
    <w:p w14:paraId="2436A27C" w14:textId="77777777" w:rsidR="004201E0" w:rsidRPr="004201E0" w:rsidRDefault="004201E0" w:rsidP="002615E3">
      <w:pPr>
        <w:numPr>
          <w:ilvl w:val="3"/>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F042AD7" w14:textId="77777777" w:rsidR="004201E0" w:rsidRPr="004201E0" w:rsidRDefault="004201E0" w:rsidP="002615E3">
      <w:pPr>
        <w:numPr>
          <w:ilvl w:val="3"/>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notariāli apliecināta pilnvara, ar ko dots pilnvarojums iesniegt pieteikumu dalībai izsolē un pārstāvībai izsolē (ja fizisko personu izsolē pārstāv cita fiziska persona);</w:t>
      </w:r>
    </w:p>
    <w:p w14:paraId="3DEC51FF" w14:textId="77777777" w:rsidR="004201E0" w:rsidRPr="004201E0" w:rsidRDefault="004201E0" w:rsidP="002615E3">
      <w:pPr>
        <w:numPr>
          <w:ilvl w:val="3"/>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maksājuma uzdevums par nodrošinājuma naudas samaksu.</w:t>
      </w:r>
    </w:p>
    <w:p w14:paraId="2E127FF3" w14:textId="77777777" w:rsidR="004201E0" w:rsidRPr="004201E0" w:rsidRDefault="004201E0" w:rsidP="002615E3">
      <w:p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16C35EBA" w14:textId="77777777" w:rsidR="004201E0" w:rsidRPr="004201E0" w:rsidRDefault="004201E0" w:rsidP="002615E3">
      <w:pPr>
        <w:numPr>
          <w:ilvl w:val="2"/>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juridiskai personai: </w:t>
      </w:r>
    </w:p>
    <w:p w14:paraId="6015CA0E" w14:textId="77777777" w:rsidR="004201E0" w:rsidRPr="004201E0" w:rsidRDefault="004201E0" w:rsidP="002615E3">
      <w:pPr>
        <w:numPr>
          <w:ilvl w:val="3"/>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EF555AD" w14:textId="77777777" w:rsidR="004201E0" w:rsidRPr="004201E0" w:rsidRDefault="004201E0" w:rsidP="002615E3">
      <w:pPr>
        <w:numPr>
          <w:ilvl w:val="3"/>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pilnvaru pārstāvēt juridisko personu izsolē un ja nepieciešams noslēgt pirkuma pārdevuma līgumu (ja juridisku personu pārstāv pilnvarotais pārstāvis);</w:t>
      </w:r>
    </w:p>
    <w:p w14:paraId="64E49879" w14:textId="77777777" w:rsidR="004201E0" w:rsidRPr="004201E0" w:rsidRDefault="004201E0" w:rsidP="002615E3">
      <w:pPr>
        <w:numPr>
          <w:ilvl w:val="3"/>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maksājuma uzdevums par nodrošinājuma naudas samaksu.</w:t>
      </w:r>
    </w:p>
    <w:p w14:paraId="30BA56DD" w14:textId="77777777" w:rsidR="004201E0" w:rsidRPr="004201E0" w:rsidRDefault="004201E0" w:rsidP="002615E3">
      <w:p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juridisku personu pārbaudīs informāciju:</w:t>
      </w:r>
    </w:p>
    <w:p w14:paraId="77A32E41" w14:textId="77777777" w:rsidR="004201E0" w:rsidRPr="004201E0" w:rsidRDefault="004201E0" w:rsidP="002615E3">
      <w:pPr>
        <w:numPr>
          <w:ilvl w:val="0"/>
          <w:numId w:val="31"/>
        </w:numPr>
        <w:autoSpaceDE w:val="0"/>
        <w:autoSpaceDN w:val="0"/>
        <w:adjustRightInd w:val="0"/>
        <w:spacing w:line="360" w:lineRule="auto"/>
        <w:ind w:left="284" w:hanging="284"/>
        <w:contextualSpacing/>
        <w:jc w:val="both"/>
        <w:rPr>
          <w:color w:val="000000"/>
          <w:szCs w:val="24"/>
          <w:u w:val="none"/>
          <w:lang w:eastAsia="lv-LV"/>
        </w:rPr>
      </w:pPr>
      <w:r w:rsidRPr="004201E0">
        <w:rPr>
          <w:color w:val="000000"/>
          <w:szCs w:val="24"/>
          <w:u w:val="none"/>
          <w:lang w:eastAsia="lv-LV"/>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A3268E0" w14:textId="77777777" w:rsidR="004201E0" w:rsidRPr="004201E0" w:rsidRDefault="004201E0" w:rsidP="002615E3">
      <w:pPr>
        <w:numPr>
          <w:ilvl w:val="0"/>
          <w:numId w:val="31"/>
        </w:numPr>
        <w:autoSpaceDE w:val="0"/>
        <w:autoSpaceDN w:val="0"/>
        <w:adjustRightInd w:val="0"/>
        <w:spacing w:line="360" w:lineRule="auto"/>
        <w:ind w:left="284" w:hanging="284"/>
        <w:contextualSpacing/>
        <w:jc w:val="both"/>
        <w:rPr>
          <w:color w:val="000000"/>
          <w:szCs w:val="24"/>
          <w:u w:val="none"/>
          <w:lang w:eastAsia="lv-LV"/>
        </w:rPr>
      </w:pPr>
      <w:r w:rsidRPr="004201E0">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AEE3D8F" w14:textId="77777777" w:rsidR="004201E0" w:rsidRPr="004201E0"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4201E0">
        <w:rPr>
          <w:szCs w:val="24"/>
          <w:u w:val="none"/>
          <w:lang w:eastAsia="lv-LV"/>
        </w:rPr>
        <w:t>Izsoles pretendents netiek reģistrēts izsoles dalībnieku sarakstā, ja:</w:t>
      </w:r>
    </w:p>
    <w:p w14:paraId="70BC44CD" w14:textId="77777777" w:rsidR="004201E0" w:rsidRPr="004201E0" w:rsidRDefault="004201E0" w:rsidP="002615E3">
      <w:pPr>
        <w:numPr>
          <w:ilvl w:val="2"/>
          <w:numId w:val="23"/>
        </w:numPr>
        <w:autoSpaceDE w:val="0"/>
        <w:autoSpaceDN w:val="0"/>
        <w:adjustRightInd w:val="0"/>
        <w:spacing w:line="360" w:lineRule="auto"/>
        <w:ind w:left="284" w:hanging="284"/>
        <w:jc w:val="both"/>
        <w:rPr>
          <w:szCs w:val="24"/>
          <w:u w:val="none"/>
          <w:lang w:eastAsia="lv-LV"/>
        </w:rPr>
      </w:pPr>
      <w:r w:rsidRPr="004201E0">
        <w:rPr>
          <w:szCs w:val="24"/>
          <w:u w:val="none"/>
          <w:lang w:eastAsia="lv-LV"/>
        </w:rPr>
        <w:t>nav vēl iestājies vai ir jau beidzies pretendentu reģistrācijas termiņš;</w:t>
      </w:r>
    </w:p>
    <w:p w14:paraId="01A872F9" w14:textId="77777777" w:rsidR="004201E0" w:rsidRPr="004201E0" w:rsidRDefault="004201E0" w:rsidP="002615E3">
      <w:pPr>
        <w:numPr>
          <w:ilvl w:val="2"/>
          <w:numId w:val="23"/>
        </w:numPr>
        <w:autoSpaceDE w:val="0"/>
        <w:autoSpaceDN w:val="0"/>
        <w:adjustRightInd w:val="0"/>
        <w:spacing w:line="360" w:lineRule="auto"/>
        <w:ind w:left="284" w:hanging="284"/>
        <w:jc w:val="both"/>
        <w:rPr>
          <w:szCs w:val="24"/>
          <w:u w:val="none"/>
          <w:lang w:eastAsia="lv-LV"/>
        </w:rPr>
      </w:pPr>
      <w:r w:rsidRPr="004201E0">
        <w:rPr>
          <w:szCs w:val="24"/>
          <w:u w:val="none"/>
          <w:lang w:eastAsia="lv-LV"/>
        </w:rPr>
        <w:t>ja nav iesniegti šo noteikumu 4.3.1.punktā vai 4.3.2.punktā norādītie dokumenti;</w:t>
      </w:r>
    </w:p>
    <w:p w14:paraId="364F6FBB" w14:textId="77777777" w:rsidR="004201E0" w:rsidRPr="004201E0" w:rsidRDefault="004201E0" w:rsidP="002615E3">
      <w:pPr>
        <w:numPr>
          <w:ilvl w:val="2"/>
          <w:numId w:val="23"/>
        </w:numPr>
        <w:autoSpaceDE w:val="0"/>
        <w:autoSpaceDN w:val="0"/>
        <w:adjustRightInd w:val="0"/>
        <w:spacing w:line="360" w:lineRule="auto"/>
        <w:ind w:left="284" w:hanging="284"/>
        <w:jc w:val="both"/>
        <w:rPr>
          <w:szCs w:val="24"/>
          <w:u w:val="none"/>
          <w:lang w:eastAsia="lv-LV"/>
        </w:rPr>
      </w:pPr>
      <w:r w:rsidRPr="004201E0">
        <w:rPr>
          <w:color w:val="000000"/>
          <w:szCs w:val="24"/>
          <w:u w:val="none"/>
          <w:lang w:eastAsia="lv-LV"/>
        </w:rPr>
        <w:t>iesniegtajos dokumentos norādītas nepatiesas ziņas;</w:t>
      </w:r>
    </w:p>
    <w:p w14:paraId="207E3865" w14:textId="77777777" w:rsidR="004201E0" w:rsidRPr="004201E0" w:rsidRDefault="004201E0" w:rsidP="002615E3">
      <w:pPr>
        <w:numPr>
          <w:ilvl w:val="2"/>
          <w:numId w:val="23"/>
        </w:numPr>
        <w:autoSpaceDE w:val="0"/>
        <w:autoSpaceDN w:val="0"/>
        <w:adjustRightInd w:val="0"/>
        <w:spacing w:line="360" w:lineRule="auto"/>
        <w:ind w:left="284" w:hanging="284"/>
        <w:jc w:val="both"/>
        <w:rPr>
          <w:szCs w:val="24"/>
          <w:u w:val="none"/>
          <w:lang w:eastAsia="lv-LV"/>
        </w:rPr>
      </w:pPr>
      <w:r w:rsidRPr="004201E0">
        <w:rPr>
          <w:szCs w:val="24"/>
          <w:u w:val="none"/>
          <w:lang w:eastAsia="lv-LV"/>
        </w:rPr>
        <w:t>konstatēts, ka pretendentam ir izsoles noteikumu 3.1.punktā minētās parādsaistības;</w:t>
      </w:r>
    </w:p>
    <w:p w14:paraId="2546495E" w14:textId="77777777" w:rsidR="004201E0" w:rsidRPr="004201E0" w:rsidRDefault="004201E0" w:rsidP="002615E3">
      <w:pPr>
        <w:numPr>
          <w:ilvl w:val="2"/>
          <w:numId w:val="23"/>
        </w:numPr>
        <w:autoSpaceDE w:val="0"/>
        <w:autoSpaceDN w:val="0"/>
        <w:adjustRightInd w:val="0"/>
        <w:spacing w:line="360" w:lineRule="auto"/>
        <w:ind w:left="284" w:hanging="284"/>
        <w:jc w:val="both"/>
        <w:rPr>
          <w:szCs w:val="24"/>
          <w:u w:val="none"/>
          <w:lang w:eastAsia="lv-LV"/>
        </w:rPr>
      </w:pPr>
      <w:r w:rsidRPr="004201E0">
        <w:rPr>
          <w:szCs w:val="24"/>
          <w:u w:val="none"/>
          <w:lang w:eastAsia="lv-LV"/>
        </w:rPr>
        <w:t>Gulbenes novada pašvaldības norādītajā bankas kontā nav saņemta nodrošinājuma nauda.</w:t>
      </w:r>
    </w:p>
    <w:p w14:paraId="14796A5A" w14:textId="77777777" w:rsidR="004201E0" w:rsidRPr="004201E0" w:rsidRDefault="004201E0" w:rsidP="002615E3">
      <w:pPr>
        <w:numPr>
          <w:ilvl w:val="1"/>
          <w:numId w:val="23"/>
        </w:numPr>
        <w:spacing w:line="360" w:lineRule="auto"/>
        <w:ind w:left="284" w:hanging="284"/>
        <w:jc w:val="both"/>
        <w:rPr>
          <w:szCs w:val="24"/>
          <w:u w:val="none"/>
          <w:lang w:eastAsia="lv-LV"/>
        </w:rPr>
      </w:pPr>
      <w:r w:rsidRPr="004201E0">
        <w:rPr>
          <w:rFonts w:cs="Arial"/>
          <w:szCs w:val="24"/>
          <w:u w:val="none"/>
          <w:lang w:eastAsia="lv-LV"/>
        </w:rPr>
        <w:t>Ziņas par saņemtajiem pieteikumiem un izsoles dalībnieku sarakstā reģistrētajiem izsoles dalībniekiem neizpauž līdz izsoles sākumam</w:t>
      </w:r>
      <w:r w:rsidRPr="004201E0">
        <w:rPr>
          <w:szCs w:val="24"/>
          <w:u w:val="none"/>
          <w:lang w:eastAsia="lv-LV"/>
        </w:rPr>
        <w:t>.</w:t>
      </w:r>
    </w:p>
    <w:p w14:paraId="10F1B1F3" w14:textId="77777777" w:rsidR="004201E0" w:rsidRPr="004201E0" w:rsidRDefault="004201E0" w:rsidP="002615E3">
      <w:pPr>
        <w:numPr>
          <w:ilvl w:val="0"/>
          <w:numId w:val="23"/>
        </w:numPr>
        <w:tabs>
          <w:tab w:val="num" w:pos="1777"/>
        </w:tabs>
        <w:spacing w:before="120" w:line="360" w:lineRule="auto"/>
        <w:ind w:left="0" w:firstLine="0"/>
        <w:jc w:val="center"/>
        <w:rPr>
          <w:b/>
          <w:szCs w:val="24"/>
          <w:u w:val="none"/>
          <w:lang w:eastAsia="lv-LV"/>
        </w:rPr>
      </w:pPr>
      <w:r w:rsidRPr="004201E0">
        <w:rPr>
          <w:b/>
          <w:szCs w:val="24"/>
          <w:u w:val="none"/>
          <w:lang w:eastAsia="lv-LV"/>
        </w:rPr>
        <w:t>Izsoles norise</w:t>
      </w:r>
    </w:p>
    <w:p w14:paraId="2344740C" w14:textId="77777777" w:rsidR="004201E0" w:rsidRPr="004201E0"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4201E0">
        <w:rPr>
          <w:color w:val="000000"/>
          <w:szCs w:val="24"/>
          <w:u w:val="none"/>
          <w:lang w:eastAsia="lv-LV"/>
        </w:rPr>
        <w:t xml:space="preserve">Izsole </w:t>
      </w:r>
      <w:r w:rsidRPr="004201E0">
        <w:rPr>
          <w:szCs w:val="24"/>
          <w:u w:val="none"/>
          <w:lang w:eastAsia="lv-LV"/>
        </w:rPr>
        <w:t xml:space="preserve">notiks </w:t>
      </w:r>
      <w:r w:rsidRPr="004201E0">
        <w:rPr>
          <w:b/>
          <w:szCs w:val="24"/>
          <w:u w:val="none"/>
          <w:lang w:eastAsia="lv-LV"/>
        </w:rPr>
        <w:t xml:space="preserve">2025.gada 15.maijā plkst.10.20 </w:t>
      </w:r>
      <w:r w:rsidRPr="004201E0">
        <w:rPr>
          <w:color w:val="000000"/>
          <w:szCs w:val="24"/>
          <w:u w:val="none"/>
          <w:lang w:eastAsia="lv-LV"/>
        </w:rPr>
        <w:t>Gulbenes novada Centrālās pārvaldes ēkā, Ābeļu ielā 2, Gulbenē, Gulbenes novadā, 2.stāva zālē</w:t>
      </w:r>
      <w:r w:rsidRPr="004201E0">
        <w:rPr>
          <w:szCs w:val="24"/>
          <w:u w:val="none"/>
          <w:lang w:eastAsia="lv-LV"/>
        </w:rPr>
        <w:t xml:space="preserve">. </w:t>
      </w:r>
    </w:p>
    <w:p w14:paraId="1424AFC0" w14:textId="77777777" w:rsidR="004201E0" w:rsidRPr="002615E3"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4201E0">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w:t>
      </w:r>
      <w:r w:rsidRPr="002615E3">
        <w:rPr>
          <w:szCs w:val="24"/>
          <w:u w:val="none"/>
          <w:lang w:eastAsia="lv-LV"/>
        </w:rPr>
        <w:t>uzvārdu, personas kodu, kā arī uzrādot personas apliecinošu dokumentu, lai Izsoles komisija pārbaudītu tulka personību.</w:t>
      </w:r>
    </w:p>
    <w:p w14:paraId="5E7725DA" w14:textId="77777777" w:rsidR="004201E0" w:rsidRPr="002615E3"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2615E3">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BF3F284" w14:textId="77777777" w:rsidR="004201E0" w:rsidRPr="002615E3"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2615E3">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78AB6F04" w14:textId="77777777" w:rsidR="004201E0" w:rsidRPr="002615E3"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2615E3">
        <w:rPr>
          <w:szCs w:val="24"/>
          <w:u w:val="none"/>
          <w:lang w:eastAsia="lv-LV"/>
        </w:rPr>
        <w:t xml:space="preserve">Pirms izsoles sākšanas izsoles dalībnieki paraksta izsoles noteikumus, tādējādi apliecinot, ka pilnībā ar tiem ir iepazinušies un piekrīt tiem. </w:t>
      </w:r>
    </w:p>
    <w:p w14:paraId="63CEEE14" w14:textId="77777777" w:rsidR="004201E0" w:rsidRPr="002615E3"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2615E3">
        <w:rPr>
          <w:szCs w:val="24"/>
          <w:u w:val="none"/>
          <w:lang w:eastAsia="lv-LV"/>
        </w:rPr>
        <w:t xml:space="preserve">Izsoles vadītājs atklāj izsoli, raksturo izsolāmo mantu, paziņo izsoles sākumcenu, izsoles soli un informē par solīšanas kārtību. </w:t>
      </w:r>
    </w:p>
    <w:p w14:paraId="14905866" w14:textId="77777777" w:rsidR="004201E0" w:rsidRPr="002615E3"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2615E3">
        <w:rPr>
          <w:szCs w:val="24"/>
          <w:u w:val="none"/>
          <w:lang w:eastAsia="lv-LV"/>
        </w:rPr>
        <w:lastRenderedPageBreak/>
        <w:t>Izsoles dalībnieki savu piekrišanu iegādāties izsoles Objektu apliecina mutvārdos un rakstiski, parakstoties izsoles dalībnieku sarakstā par katru nosolīto soli. Tas tiek fiksēts izsoles gaitas protokolā.</w:t>
      </w:r>
    </w:p>
    <w:p w14:paraId="009C0073" w14:textId="77777777" w:rsidR="004201E0" w:rsidRPr="002615E3"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2615E3">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7BC9E283" w14:textId="77777777" w:rsidR="004201E0" w:rsidRPr="002615E3"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2615E3">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B03B846" w14:textId="77777777" w:rsidR="004201E0" w:rsidRPr="002615E3" w:rsidRDefault="004201E0" w:rsidP="002615E3">
      <w:pPr>
        <w:numPr>
          <w:ilvl w:val="1"/>
          <w:numId w:val="23"/>
        </w:numPr>
        <w:autoSpaceDE w:val="0"/>
        <w:autoSpaceDN w:val="0"/>
        <w:adjustRightInd w:val="0"/>
        <w:spacing w:line="360" w:lineRule="auto"/>
        <w:ind w:left="284" w:hanging="284"/>
        <w:jc w:val="both"/>
        <w:rPr>
          <w:szCs w:val="24"/>
          <w:u w:val="none"/>
          <w:lang w:eastAsia="lv-LV"/>
        </w:rPr>
      </w:pPr>
      <w:r w:rsidRPr="002615E3">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8C11E09" w14:textId="77777777" w:rsidR="004201E0" w:rsidRPr="004201E0" w:rsidRDefault="004201E0" w:rsidP="002615E3">
      <w:pPr>
        <w:numPr>
          <w:ilvl w:val="1"/>
          <w:numId w:val="23"/>
        </w:numPr>
        <w:tabs>
          <w:tab w:val="num" w:pos="709"/>
        </w:tabs>
        <w:autoSpaceDE w:val="0"/>
        <w:autoSpaceDN w:val="0"/>
        <w:adjustRightInd w:val="0"/>
        <w:spacing w:line="360" w:lineRule="auto"/>
        <w:ind w:left="284" w:hanging="284"/>
        <w:jc w:val="both"/>
        <w:rPr>
          <w:szCs w:val="24"/>
          <w:u w:val="none"/>
          <w:lang w:eastAsia="lv-LV"/>
        </w:rPr>
      </w:pPr>
      <w:r w:rsidRPr="002615E3">
        <w:rPr>
          <w:szCs w:val="24"/>
          <w:u w:val="none"/>
          <w:lang w:eastAsia="lv-LV"/>
        </w:rPr>
        <w:t xml:space="preserve">Izsole ar augšupejošu soli turpinās, līdz kāds no tās dalībniekiem nosola visaugstāko cenu. </w:t>
      </w:r>
      <w:r w:rsidRPr="004201E0">
        <w:rPr>
          <w:szCs w:val="24"/>
          <w:u w:val="none"/>
          <w:lang w:eastAsia="lv-LV"/>
        </w:rPr>
        <w:t xml:space="preserve">Šajā gadījumā izsole tiek izsludināta par pabeigtu. </w:t>
      </w:r>
    </w:p>
    <w:p w14:paraId="13AA197C" w14:textId="77777777" w:rsidR="004201E0" w:rsidRPr="004201E0" w:rsidRDefault="004201E0" w:rsidP="002615E3">
      <w:pPr>
        <w:numPr>
          <w:ilvl w:val="1"/>
          <w:numId w:val="23"/>
        </w:numPr>
        <w:tabs>
          <w:tab w:val="num" w:pos="709"/>
        </w:tabs>
        <w:autoSpaceDE w:val="0"/>
        <w:autoSpaceDN w:val="0"/>
        <w:adjustRightInd w:val="0"/>
        <w:spacing w:line="360" w:lineRule="auto"/>
        <w:ind w:left="284" w:hanging="284"/>
        <w:jc w:val="both"/>
        <w:rPr>
          <w:szCs w:val="24"/>
          <w:u w:val="none"/>
          <w:lang w:eastAsia="lv-LV"/>
        </w:rPr>
      </w:pPr>
      <w:r w:rsidRPr="004201E0">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7FA07832" w14:textId="77777777" w:rsidR="004201E0" w:rsidRPr="004201E0" w:rsidRDefault="004201E0" w:rsidP="002615E3">
      <w:pPr>
        <w:numPr>
          <w:ilvl w:val="0"/>
          <w:numId w:val="23"/>
        </w:numPr>
        <w:tabs>
          <w:tab w:val="num" w:pos="1777"/>
        </w:tabs>
        <w:spacing w:before="120" w:line="360" w:lineRule="auto"/>
        <w:ind w:left="0" w:firstLine="0"/>
        <w:jc w:val="center"/>
        <w:rPr>
          <w:b/>
          <w:szCs w:val="24"/>
          <w:u w:val="none"/>
          <w:lang w:eastAsia="lv-LV"/>
        </w:rPr>
      </w:pPr>
      <w:r w:rsidRPr="004201E0">
        <w:rPr>
          <w:b/>
          <w:szCs w:val="24"/>
          <w:u w:val="none"/>
          <w:lang w:eastAsia="lv-LV"/>
        </w:rPr>
        <w:t>Izsoles rezultātu apstiprināšana un pirkuma līguma noslēgšana</w:t>
      </w:r>
    </w:p>
    <w:p w14:paraId="4A300150" w14:textId="77777777" w:rsidR="004201E0" w:rsidRPr="004201E0" w:rsidRDefault="004201E0" w:rsidP="002615E3">
      <w:pPr>
        <w:numPr>
          <w:ilvl w:val="1"/>
          <w:numId w:val="23"/>
        </w:numPr>
        <w:autoSpaceDE w:val="0"/>
        <w:autoSpaceDN w:val="0"/>
        <w:adjustRightInd w:val="0"/>
        <w:spacing w:line="360" w:lineRule="auto"/>
        <w:ind w:left="284"/>
        <w:jc w:val="both"/>
        <w:rPr>
          <w:color w:val="000000"/>
          <w:szCs w:val="24"/>
          <w:u w:val="none"/>
          <w:lang w:eastAsia="lv-LV"/>
        </w:rPr>
      </w:pPr>
      <w:r w:rsidRPr="004201E0">
        <w:rPr>
          <w:color w:val="000000"/>
          <w:szCs w:val="24"/>
          <w:u w:val="none"/>
          <w:lang w:eastAsia="lv-LV"/>
        </w:rPr>
        <w:t xml:space="preserve">Izsoles komisija apstiprina izsoles protokolu septiņu dienu laikā pēc izsoles. </w:t>
      </w:r>
    </w:p>
    <w:p w14:paraId="2EAF2A50" w14:textId="77777777" w:rsidR="004201E0" w:rsidRPr="004201E0" w:rsidRDefault="004201E0" w:rsidP="002615E3">
      <w:pPr>
        <w:numPr>
          <w:ilvl w:val="1"/>
          <w:numId w:val="23"/>
        </w:numPr>
        <w:autoSpaceDE w:val="0"/>
        <w:autoSpaceDN w:val="0"/>
        <w:adjustRightInd w:val="0"/>
        <w:spacing w:line="360" w:lineRule="auto"/>
        <w:ind w:left="284"/>
        <w:jc w:val="both"/>
        <w:rPr>
          <w:color w:val="000000"/>
          <w:szCs w:val="24"/>
          <w:u w:val="none"/>
          <w:lang w:eastAsia="lv-LV"/>
        </w:rPr>
      </w:pPr>
      <w:r w:rsidRPr="004201E0">
        <w:rPr>
          <w:color w:val="000000"/>
          <w:szCs w:val="24"/>
          <w:u w:val="none"/>
          <w:lang w:eastAsia="lv-LV"/>
        </w:rPr>
        <w:t xml:space="preserve">Izsoles dalībniekam </w:t>
      </w:r>
      <w:r w:rsidRPr="004201E0">
        <w:rPr>
          <w:szCs w:val="24"/>
          <w:u w:val="none"/>
          <w:lang w:eastAsia="lv-LV"/>
        </w:rPr>
        <w:t xml:space="preserve">par Objektu </w:t>
      </w:r>
      <w:r w:rsidRPr="004201E0">
        <w:rPr>
          <w:color w:val="000000"/>
          <w:szCs w:val="24"/>
          <w:u w:val="none"/>
          <w:lang w:eastAsia="lv-LV"/>
        </w:rPr>
        <w:t xml:space="preserve">nosolītā augstākā cena, </w:t>
      </w:r>
      <w:r w:rsidRPr="004201E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201E0">
        <w:rPr>
          <w:color w:val="000000"/>
          <w:szCs w:val="24"/>
          <w:u w:val="none"/>
          <w:lang w:eastAsia="lv-LV"/>
        </w:rPr>
        <w:t>ar atzīmi “</w:t>
      </w:r>
      <w:r w:rsidRPr="004201E0">
        <w:rPr>
          <w:szCs w:val="24"/>
          <w:u w:val="none"/>
        </w:rPr>
        <w:t xml:space="preserve">Nekustamā īpašuma </w:t>
      </w:r>
      <w:r w:rsidRPr="004201E0">
        <w:rPr>
          <w:bCs/>
          <w:szCs w:val="24"/>
          <w:u w:val="none"/>
          <w:lang w:eastAsia="lv-LV"/>
        </w:rPr>
        <w:t>Stāmerienas pagastā ar nosaukumu “</w:t>
      </w:r>
      <w:proofErr w:type="spellStart"/>
      <w:r w:rsidRPr="004201E0">
        <w:rPr>
          <w:bCs/>
          <w:szCs w:val="24"/>
          <w:u w:val="none"/>
          <w:lang w:eastAsia="lv-LV"/>
        </w:rPr>
        <w:t>Namsadu</w:t>
      </w:r>
      <w:proofErr w:type="spellEnd"/>
      <w:r w:rsidRPr="004201E0">
        <w:rPr>
          <w:bCs/>
          <w:szCs w:val="24"/>
          <w:u w:val="none"/>
          <w:lang w:eastAsia="lv-LV"/>
        </w:rPr>
        <w:t xml:space="preserve"> pļava” </w:t>
      </w:r>
      <w:r w:rsidRPr="004201E0">
        <w:rPr>
          <w:color w:val="000000"/>
          <w:szCs w:val="24"/>
          <w:u w:val="none"/>
          <w:lang w:eastAsia="lv-LV"/>
        </w:rPr>
        <w:t>pirkuma maksa”</w:t>
      </w:r>
      <w:r w:rsidRPr="004201E0">
        <w:rPr>
          <w:szCs w:val="24"/>
          <w:u w:val="none"/>
          <w:lang w:eastAsia="lv-LV"/>
        </w:rPr>
        <w:t>.</w:t>
      </w:r>
    </w:p>
    <w:p w14:paraId="10F70726" w14:textId="77777777" w:rsidR="004201E0" w:rsidRPr="004201E0" w:rsidRDefault="004201E0" w:rsidP="002615E3">
      <w:pPr>
        <w:numPr>
          <w:ilvl w:val="1"/>
          <w:numId w:val="23"/>
        </w:numPr>
        <w:autoSpaceDE w:val="0"/>
        <w:autoSpaceDN w:val="0"/>
        <w:adjustRightInd w:val="0"/>
        <w:spacing w:line="360" w:lineRule="auto"/>
        <w:ind w:left="284"/>
        <w:jc w:val="both"/>
        <w:rPr>
          <w:color w:val="000000"/>
          <w:szCs w:val="24"/>
          <w:u w:val="none"/>
          <w:lang w:eastAsia="lv-LV"/>
        </w:rPr>
      </w:pPr>
      <w:r w:rsidRPr="004201E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FD9E63D" w14:textId="77777777" w:rsidR="004201E0" w:rsidRPr="004201E0" w:rsidRDefault="004201E0" w:rsidP="002615E3">
      <w:pPr>
        <w:numPr>
          <w:ilvl w:val="1"/>
          <w:numId w:val="23"/>
        </w:numPr>
        <w:autoSpaceDE w:val="0"/>
        <w:autoSpaceDN w:val="0"/>
        <w:adjustRightInd w:val="0"/>
        <w:spacing w:line="360" w:lineRule="auto"/>
        <w:ind w:left="284"/>
        <w:jc w:val="both"/>
        <w:rPr>
          <w:color w:val="000000"/>
          <w:szCs w:val="24"/>
          <w:u w:val="none"/>
          <w:lang w:eastAsia="lv-LV"/>
        </w:rPr>
      </w:pPr>
      <w:r w:rsidRPr="004201E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629D29" w14:textId="77777777" w:rsidR="004201E0" w:rsidRPr="004201E0" w:rsidRDefault="004201E0" w:rsidP="002615E3">
      <w:pPr>
        <w:numPr>
          <w:ilvl w:val="1"/>
          <w:numId w:val="23"/>
        </w:numPr>
        <w:autoSpaceDE w:val="0"/>
        <w:autoSpaceDN w:val="0"/>
        <w:adjustRightInd w:val="0"/>
        <w:spacing w:line="360" w:lineRule="auto"/>
        <w:ind w:left="284"/>
        <w:jc w:val="both"/>
        <w:rPr>
          <w:color w:val="000000"/>
          <w:szCs w:val="24"/>
          <w:u w:val="none"/>
          <w:lang w:eastAsia="lv-LV"/>
        </w:rPr>
      </w:pPr>
      <w:r w:rsidRPr="004201E0">
        <w:rPr>
          <w:color w:val="000000"/>
          <w:szCs w:val="24"/>
          <w:u w:val="none"/>
          <w:lang w:eastAsia="lv-LV"/>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0333F00F" w14:textId="77777777" w:rsidR="004201E0" w:rsidRPr="004201E0" w:rsidRDefault="004201E0" w:rsidP="002615E3">
      <w:pPr>
        <w:numPr>
          <w:ilvl w:val="1"/>
          <w:numId w:val="23"/>
        </w:numPr>
        <w:autoSpaceDE w:val="0"/>
        <w:autoSpaceDN w:val="0"/>
        <w:adjustRightInd w:val="0"/>
        <w:spacing w:line="360" w:lineRule="auto"/>
        <w:ind w:left="284"/>
        <w:jc w:val="both"/>
        <w:rPr>
          <w:color w:val="000000"/>
          <w:szCs w:val="24"/>
          <w:u w:val="none"/>
          <w:lang w:eastAsia="lv-LV"/>
        </w:rPr>
      </w:pPr>
      <w:r w:rsidRPr="004201E0">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7A8D31D5" w14:textId="77777777" w:rsidR="004201E0" w:rsidRPr="004201E0" w:rsidRDefault="004201E0" w:rsidP="002615E3">
      <w:pPr>
        <w:numPr>
          <w:ilvl w:val="1"/>
          <w:numId w:val="23"/>
        </w:numPr>
        <w:autoSpaceDE w:val="0"/>
        <w:autoSpaceDN w:val="0"/>
        <w:adjustRightInd w:val="0"/>
        <w:spacing w:line="360" w:lineRule="auto"/>
        <w:ind w:left="284"/>
        <w:jc w:val="both"/>
        <w:rPr>
          <w:color w:val="000000"/>
          <w:szCs w:val="24"/>
          <w:u w:val="none"/>
          <w:lang w:eastAsia="lv-LV"/>
        </w:rPr>
      </w:pPr>
      <w:r w:rsidRPr="004201E0">
        <w:rPr>
          <w:color w:val="000000"/>
          <w:szCs w:val="24"/>
          <w:u w:val="none"/>
          <w:lang w:eastAsia="lv-LV"/>
        </w:rPr>
        <w:t>Gulbenes novada pašvaldības dome izsoles rezultātus apstiprina ne vēlāk kā trīsdesmit dienu laikā pēc 6.2. vai 6.5.punktā paredzēto maksājumu nokārtošanas.</w:t>
      </w:r>
    </w:p>
    <w:p w14:paraId="15BDB60A" w14:textId="77777777" w:rsidR="004201E0" w:rsidRPr="004201E0" w:rsidRDefault="004201E0" w:rsidP="002615E3">
      <w:pPr>
        <w:numPr>
          <w:ilvl w:val="1"/>
          <w:numId w:val="23"/>
        </w:numPr>
        <w:autoSpaceDE w:val="0"/>
        <w:autoSpaceDN w:val="0"/>
        <w:adjustRightInd w:val="0"/>
        <w:spacing w:line="360" w:lineRule="auto"/>
        <w:ind w:left="284"/>
        <w:jc w:val="both"/>
        <w:rPr>
          <w:color w:val="000000"/>
          <w:szCs w:val="24"/>
          <w:u w:val="none"/>
          <w:lang w:eastAsia="lv-LV"/>
        </w:rPr>
      </w:pPr>
      <w:r w:rsidRPr="004201E0">
        <w:rPr>
          <w:color w:val="000000"/>
          <w:szCs w:val="24"/>
          <w:u w:val="none"/>
          <w:lang w:eastAsia="lv-LV"/>
        </w:rPr>
        <w:t>Gulbenes novada pašvaldība trīsdesmit dienu laikā pēc izsoles rezultātu apstiprināšanas noslēdz ar izsoles uzvarētāju pirkuma līgumu.</w:t>
      </w:r>
    </w:p>
    <w:p w14:paraId="29FD5934" w14:textId="77777777" w:rsidR="004201E0" w:rsidRPr="004201E0" w:rsidRDefault="004201E0" w:rsidP="002615E3">
      <w:pPr>
        <w:numPr>
          <w:ilvl w:val="1"/>
          <w:numId w:val="23"/>
        </w:numPr>
        <w:autoSpaceDE w:val="0"/>
        <w:autoSpaceDN w:val="0"/>
        <w:adjustRightInd w:val="0"/>
        <w:spacing w:line="360" w:lineRule="auto"/>
        <w:ind w:left="284"/>
        <w:jc w:val="both"/>
        <w:rPr>
          <w:color w:val="000000"/>
          <w:szCs w:val="24"/>
          <w:u w:val="none"/>
          <w:lang w:eastAsia="lv-LV"/>
        </w:rPr>
      </w:pPr>
      <w:r w:rsidRPr="004201E0">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4201E0">
          <w:rPr>
            <w:color w:val="000000"/>
            <w:szCs w:val="24"/>
            <w:u w:val="none"/>
            <w:lang w:eastAsia="lv-LV"/>
          </w:rPr>
          <w:t>līguma</w:t>
        </w:r>
      </w:smartTag>
      <w:r w:rsidRPr="004201E0">
        <w:rPr>
          <w:color w:val="000000"/>
          <w:szCs w:val="24"/>
          <w:u w:val="none"/>
          <w:lang w:eastAsia="lv-LV"/>
        </w:rPr>
        <w:t xml:space="preserve"> parakstīšanas visa dokumentācija, kas saistīta ar Gulbenes novada pašvaldības </w:t>
      </w:r>
      <w:proofErr w:type="spellStart"/>
      <w:r w:rsidRPr="004201E0">
        <w:rPr>
          <w:szCs w:val="24"/>
          <w:u w:val="none"/>
          <w:lang w:eastAsia="lv-LV"/>
        </w:rPr>
        <w:t>neksutamo</w:t>
      </w:r>
      <w:proofErr w:type="spellEnd"/>
      <w:r w:rsidRPr="004201E0">
        <w:rPr>
          <w:szCs w:val="24"/>
          <w:u w:val="none"/>
          <w:lang w:eastAsia="lv-LV"/>
        </w:rPr>
        <w:t xml:space="preserve"> īpašumu, </w:t>
      </w:r>
      <w:r w:rsidRPr="004201E0">
        <w:rPr>
          <w:color w:val="000000"/>
          <w:szCs w:val="24"/>
          <w:u w:val="none"/>
          <w:lang w:eastAsia="lv-LV"/>
        </w:rPr>
        <w:t xml:space="preserve">tiek nodota ieguvējam, sastādot par to nodošanas – pieņemšanas aktu. </w:t>
      </w:r>
    </w:p>
    <w:p w14:paraId="7753E2E0" w14:textId="77777777" w:rsidR="004201E0" w:rsidRPr="004201E0" w:rsidRDefault="004201E0" w:rsidP="002615E3">
      <w:pPr>
        <w:numPr>
          <w:ilvl w:val="1"/>
          <w:numId w:val="23"/>
        </w:numPr>
        <w:tabs>
          <w:tab w:val="num" w:pos="567"/>
        </w:tabs>
        <w:autoSpaceDE w:val="0"/>
        <w:autoSpaceDN w:val="0"/>
        <w:adjustRightInd w:val="0"/>
        <w:spacing w:line="360" w:lineRule="auto"/>
        <w:ind w:left="284"/>
        <w:jc w:val="both"/>
        <w:rPr>
          <w:color w:val="000000"/>
          <w:szCs w:val="24"/>
          <w:u w:val="none"/>
          <w:lang w:eastAsia="lv-LV"/>
        </w:rPr>
      </w:pPr>
      <w:r w:rsidRPr="004201E0">
        <w:rPr>
          <w:color w:val="000000"/>
          <w:szCs w:val="24"/>
          <w:u w:val="none"/>
          <w:lang w:eastAsia="lv-LV"/>
        </w:rPr>
        <w:t xml:space="preserve">Nekustamā īpašuma </w:t>
      </w:r>
      <w:proofErr w:type="spellStart"/>
      <w:r w:rsidRPr="004201E0">
        <w:rPr>
          <w:color w:val="000000"/>
          <w:szCs w:val="24"/>
          <w:u w:val="none"/>
          <w:lang w:eastAsia="lv-LV"/>
        </w:rPr>
        <w:t>pārreģistrāciju</w:t>
      </w:r>
      <w:proofErr w:type="spellEnd"/>
      <w:r w:rsidRPr="004201E0">
        <w:rPr>
          <w:color w:val="000000"/>
          <w:szCs w:val="24"/>
          <w:u w:val="none"/>
          <w:lang w:eastAsia="lv-LV"/>
        </w:rPr>
        <w:t xml:space="preserve"> Zemesgrāmatā Pircējs izdara par saviem līdzekļiem.</w:t>
      </w:r>
    </w:p>
    <w:p w14:paraId="1DC38720" w14:textId="77777777" w:rsidR="004201E0" w:rsidRPr="004201E0" w:rsidRDefault="004201E0" w:rsidP="002615E3">
      <w:pPr>
        <w:numPr>
          <w:ilvl w:val="0"/>
          <w:numId w:val="23"/>
        </w:numPr>
        <w:tabs>
          <w:tab w:val="num" w:pos="1777"/>
        </w:tabs>
        <w:spacing w:line="360" w:lineRule="auto"/>
        <w:ind w:left="284" w:hanging="284"/>
        <w:jc w:val="center"/>
        <w:rPr>
          <w:b/>
          <w:szCs w:val="24"/>
          <w:u w:val="none"/>
          <w:lang w:eastAsia="lv-LV"/>
        </w:rPr>
      </w:pPr>
      <w:r w:rsidRPr="004201E0">
        <w:rPr>
          <w:b/>
          <w:szCs w:val="24"/>
          <w:u w:val="none"/>
          <w:lang w:eastAsia="lv-LV"/>
        </w:rPr>
        <w:t>Nenotikusi izsole</w:t>
      </w:r>
    </w:p>
    <w:p w14:paraId="71238647" w14:textId="77777777" w:rsidR="004201E0" w:rsidRPr="004201E0" w:rsidRDefault="004201E0" w:rsidP="002615E3">
      <w:pPr>
        <w:numPr>
          <w:ilvl w:val="1"/>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Objekta izsole uzskatāma par nenotikušu: </w:t>
      </w:r>
    </w:p>
    <w:p w14:paraId="7AE33FB6" w14:textId="77777777" w:rsidR="004201E0" w:rsidRPr="004201E0" w:rsidRDefault="004201E0" w:rsidP="002615E3">
      <w:pPr>
        <w:numPr>
          <w:ilvl w:val="2"/>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uz izsoli nav reģistrēts neviens izsoles dalībnieks; </w:t>
      </w:r>
    </w:p>
    <w:p w14:paraId="7B1014F0" w14:textId="77777777" w:rsidR="004201E0" w:rsidRPr="004201E0" w:rsidRDefault="004201E0" w:rsidP="002615E3">
      <w:pPr>
        <w:numPr>
          <w:ilvl w:val="2"/>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neviens izsoles dalībnieks nav pārsolījis izsoles sākumcenu; </w:t>
      </w:r>
    </w:p>
    <w:p w14:paraId="330023B7" w14:textId="77777777" w:rsidR="004201E0" w:rsidRPr="004201E0" w:rsidRDefault="004201E0" w:rsidP="002615E3">
      <w:pPr>
        <w:numPr>
          <w:ilvl w:val="2"/>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vienīgais izsoles dalībnieks, kurš nosolījis izsolāmo īpašumu, nav parakstījis izsolāmā īpašuma pirkuma līgumu; </w:t>
      </w:r>
    </w:p>
    <w:p w14:paraId="2766E5F2" w14:textId="77777777" w:rsidR="004201E0" w:rsidRPr="004201E0" w:rsidRDefault="004201E0" w:rsidP="002615E3">
      <w:pPr>
        <w:numPr>
          <w:ilvl w:val="2"/>
          <w:numId w:val="23"/>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ja neviens no izsoles dalībniekiem, kurš atzīts par nosolītāju, neveic pirkuma maksas samaksu šajos noteikumos norādītajā termiņā.</w:t>
      </w:r>
    </w:p>
    <w:p w14:paraId="31902CD0" w14:textId="77777777" w:rsidR="004201E0" w:rsidRPr="004201E0" w:rsidRDefault="004201E0" w:rsidP="002615E3">
      <w:pPr>
        <w:numPr>
          <w:ilvl w:val="0"/>
          <w:numId w:val="23"/>
        </w:numPr>
        <w:tabs>
          <w:tab w:val="num" w:pos="1777"/>
        </w:tabs>
        <w:spacing w:before="120" w:line="360" w:lineRule="auto"/>
        <w:ind w:left="426" w:hanging="426"/>
        <w:jc w:val="center"/>
        <w:rPr>
          <w:b/>
          <w:szCs w:val="24"/>
          <w:u w:val="none"/>
          <w:lang w:eastAsia="lv-LV"/>
        </w:rPr>
      </w:pPr>
      <w:r w:rsidRPr="004201E0">
        <w:rPr>
          <w:b/>
          <w:szCs w:val="24"/>
          <w:u w:val="none"/>
          <w:lang w:eastAsia="lv-LV"/>
        </w:rPr>
        <w:t>Izsoles rezultātu apstrīdēšana</w:t>
      </w:r>
    </w:p>
    <w:p w14:paraId="0313EE60" w14:textId="77777777" w:rsidR="004201E0" w:rsidRPr="004201E0" w:rsidRDefault="004201E0" w:rsidP="002615E3">
      <w:pPr>
        <w:numPr>
          <w:ilvl w:val="1"/>
          <w:numId w:val="23"/>
        </w:numPr>
        <w:spacing w:line="360" w:lineRule="auto"/>
        <w:ind w:left="284" w:hanging="284"/>
        <w:jc w:val="both"/>
        <w:rPr>
          <w:szCs w:val="24"/>
          <w:u w:val="none"/>
          <w:lang w:eastAsia="lv-LV"/>
        </w:rPr>
      </w:pPr>
      <w:r w:rsidRPr="004201E0">
        <w:rPr>
          <w:color w:val="000000"/>
          <w:szCs w:val="24"/>
          <w:u w:val="none"/>
          <w:lang w:eastAsia="lv-LV"/>
        </w:rPr>
        <w:t xml:space="preserve">Izsoles rezultātus var apstrīdēt Gulbenes novada pašvaldības domē </w:t>
      </w:r>
      <w:r w:rsidRPr="004201E0">
        <w:rPr>
          <w:szCs w:val="24"/>
          <w:u w:val="none"/>
          <w:lang w:eastAsia="lv-LV"/>
        </w:rPr>
        <w:t>5 (piecu) darba dienu laikā no dienas, kad Izsoles komisija ir apstiprinājusi izsoles protokolu.</w:t>
      </w:r>
    </w:p>
    <w:p w14:paraId="2EAC7EF1" w14:textId="77777777" w:rsidR="004201E0" w:rsidRPr="004201E0" w:rsidRDefault="004201E0" w:rsidP="002615E3">
      <w:pPr>
        <w:numPr>
          <w:ilvl w:val="0"/>
          <w:numId w:val="23"/>
        </w:numPr>
        <w:tabs>
          <w:tab w:val="num" w:pos="1777"/>
        </w:tabs>
        <w:spacing w:line="360" w:lineRule="auto"/>
        <w:ind w:left="0" w:firstLine="0"/>
        <w:contextualSpacing/>
        <w:jc w:val="center"/>
        <w:rPr>
          <w:b/>
          <w:bCs/>
          <w:szCs w:val="24"/>
          <w:u w:val="none"/>
        </w:rPr>
      </w:pPr>
      <w:r w:rsidRPr="004201E0">
        <w:rPr>
          <w:b/>
          <w:bCs/>
          <w:szCs w:val="24"/>
          <w:u w:val="none"/>
        </w:rPr>
        <w:t>Citi noteikumi</w:t>
      </w:r>
    </w:p>
    <w:p w14:paraId="2A8EA185" w14:textId="77777777" w:rsidR="004201E0" w:rsidRPr="004201E0" w:rsidRDefault="004201E0" w:rsidP="002615E3">
      <w:pPr>
        <w:numPr>
          <w:ilvl w:val="1"/>
          <w:numId w:val="23"/>
        </w:numPr>
        <w:spacing w:line="360" w:lineRule="auto"/>
        <w:ind w:left="284" w:hanging="284"/>
        <w:contextualSpacing/>
        <w:jc w:val="both"/>
        <w:rPr>
          <w:szCs w:val="24"/>
          <w:u w:val="none"/>
        </w:rPr>
      </w:pPr>
      <w:r w:rsidRPr="004201E0">
        <w:rPr>
          <w:szCs w:val="24"/>
          <w:u w:val="none"/>
          <w:lang w:eastAsia="lv-LV"/>
        </w:rPr>
        <w:t>Starp izsoles dalībniekiem aizliegta vienošanās, kas varētu ietekmēt izsoles rezultātus un gaitu.</w:t>
      </w:r>
    </w:p>
    <w:p w14:paraId="3CD73E1D" w14:textId="77777777" w:rsidR="004201E0" w:rsidRPr="004201E0" w:rsidRDefault="004201E0" w:rsidP="002615E3">
      <w:pPr>
        <w:numPr>
          <w:ilvl w:val="1"/>
          <w:numId w:val="23"/>
        </w:numPr>
        <w:spacing w:line="360" w:lineRule="auto"/>
        <w:ind w:left="284" w:hanging="284"/>
        <w:contextualSpacing/>
        <w:jc w:val="both"/>
        <w:rPr>
          <w:szCs w:val="24"/>
          <w:u w:val="none"/>
          <w:lang w:eastAsia="lv-LV"/>
        </w:rPr>
      </w:pPr>
      <w:r w:rsidRPr="004201E0">
        <w:rPr>
          <w:szCs w:val="24"/>
          <w:u w:val="none"/>
          <w:lang w:eastAsia="lv-LV"/>
        </w:rPr>
        <w:t>Izsoles pretendenti piekrīt, ka Izsoles komisija veic personas datu apstrādi, pārbaudot sniegto ziņu patiesumu.</w:t>
      </w:r>
    </w:p>
    <w:p w14:paraId="2876AD5D" w14:textId="77777777" w:rsidR="004201E0" w:rsidRPr="004201E0" w:rsidRDefault="004201E0" w:rsidP="002615E3">
      <w:pPr>
        <w:numPr>
          <w:ilvl w:val="1"/>
          <w:numId w:val="23"/>
        </w:numPr>
        <w:spacing w:line="360" w:lineRule="auto"/>
        <w:ind w:left="284" w:hanging="284"/>
        <w:contextualSpacing/>
        <w:jc w:val="both"/>
        <w:rPr>
          <w:szCs w:val="24"/>
          <w:u w:val="none"/>
        </w:rPr>
      </w:pPr>
      <w:r w:rsidRPr="004201E0">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BE57F8E" w14:textId="77777777" w:rsidR="004201E0" w:rsidRPr="004201E0" w:rsidRDefault="004201E0" w:rsidP="002615E3">
      <w:pPr>
        <w:spacing w:line="276" w:lineRule="auto"/>
        <w:ind w:left="284" w:right="43" w:hanging="284"/>
        <w:jc w:val="both"/>
        <w:rPr>
          <w:rFonts w:eastAsia="Calibri"/>
          <w:szCs w:val="24"/>
          <w:u w:val="none"/>
        </w:rPr>
      </w:pPr>
      <w:r w:rsidRPr="004201E0">
        <w:rPr>
          <w:szCs w:val="24"/>
          <w:u w:val="none"/>
          <w:lang w:eastAsia="lv-LV"/>
        </w:rPr>
        <w:t xml:space="preserve"> </w:t>
      </w:r>
    </w:p>
    <w:p w14:paraId="5A3CA722" w14:textId="77777777" w:rsidR="00203C2F" w:rsidRDefault="00203C2F" w:rsidP="000C7638">
      <w:pPr>
        <w:rPr>
          <w:color w:val="000000" w:themeColor="text1"/>
          <w:szCs w:val="24"/>
          <w:u w:val="none"/>
        </w:rPr>
      </w:pPr>
    </w:p>
    <w:p w14:paraId="14E7F8D4" w14:textId="77777777" w:rsidR="002615E3" w:rsidRDefault="002615E3" w:rsidP="00575A1B">
      <w:pPr>
        <w:jc w:val="center"/>
        <w:rPr>
          <w:b/>
          <w:noProof/>
          <w:color w:val="000000" w:themeColor="text1"/>
          <w:szCs w:val="24"/>
          <w:u w:val="none"/>
        </w:rPr>
      </w:pPr>
    </w:p>
    <w:p w14:paraId="63E49EFD" w14:textId="513FBAA4" w:rsidR="0032517B" w:rsidRPr="00575A1B" w:rsidRDefault="00625319" w:rsidP="00575A1B">
      <w:pPr>
        <w:jc w:val="center"/>
        <w:rPr>
          <w:color w:val="000000" w:themeColor="text1"/>
          <w:szCs w:val="24"/>
          <w:u w:val="none"/>
        </w:rPr>
      </w:pPr>
      <w:r w:rsidRPr="0016506D">
        <w:rPr>
          <w:b/>
          <w:noProof/>
          <w:color w:val="000000" w:themeColor="text1"/>
          <w:szCs w:val="24"/>
          <w:u w:val="none"/>
        </w:rPr>
        <w:lastRenderedPageBreak/>
        <w:t>42</w:t>
      </w:r>
      <w:r w:rsidR="00881464">
        <w:rPr>
          <w:b/>
          <w:color w:val="000000" w:themeColor="text1"/>
          <w:szCs w:val="24"/>
          <w:u w:val="none"/>
        </w:rPr>
        <w:t>.</w:t>
      </w:r>
    </w:p>
    <w:p w14:paraId="54B42F5E"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2” - 3 , Šķieneros, Stradu pagastā, Gulbenes novadā, otrās izsoles rīkošanu, noteikumu un sākumcenas apstiprināšanu</w:t>
      </w:r>
    </w:p>
    <w:p w14:paraId="1F8A12BA"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EFD1A6D"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CD1EEA3" w14:textId="77777777" w:rsidR="00B4657B" w:rsidRPr="00575A1B" w:rsidRDefault="00B4657B" w:rsidP="00B4657B">
      <w:pPr>
        <w:rPr>
          <w:rFonts w:eastAsia="Calibri"/>
          <w:szCs w:val="24"/>
          <w:u w:val="none"/>
        </w:rPr>
      </w:pPr>
      <w:r>
        <w:rPr>
          <w:rFonts w:eastAsia="Calibri"/>
          <w:szCs w:val="24"/>
          <w:u w:val="none"/>
        </w:rPr>
        <w:t>DEBATĒS PIEDALĀS: nav</w:t>
      </w:r>
    </w:p>
    <w:p w14:paraId="1CBCE631" w14:textId="77777777" w:rsidR="00B4657B" w:rsidRDefault="00B4657B" w:rsidP="00B4657B">
      <w:pPr>
        <w:rPr>
          <w:rFonts w:eastAsia="Calibri"/>
          <w:color w:val="FF0000"/>
          <w:szCs w:val="24"/>
          <w:u w:val="none"/>
        </w:rPr>
      </w:pPr>
    </w:p>
    <w:p w14:paraId="15D7B84D" w14:textId="77777777" w:rsidR="00B4657B" w:rsidRDefault="00B4657B" w:rsidP="00B4657B">
      <w:pPr>
        <w:spacing w:line="360" w:lineRule="auto"/>
        <w:ind w:firstLine="567"/>
        <w:jc w:val="both"/>
        <w:rPr>
          <w:u w:val="none"/>
        </w:rPr>
      </w:pPr>
      <w:r>
        <w:rPr>
          <w:u w:val="none"/>
        </w:rPr>
        <w:t>Finanšu komiteja atklāti balsojot:</w:t>
      </w:r>
    </w:p>
    <w:p w14:paraId="0FC614ED"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D1D8F5B"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4B9E3EE7" w14:textId="77777777" w:rsidR="004201E0" w:rsidRPr="004201E0" w:rsidRDefault="004201E0" w:rsidP="004201E0">
      <w:pPr>
        <w:jc w:val="center"/>
        <w:rPr>
          <w:snapToGrid w:val="0"/>
          <w:szCs w:val="24"/>
          <w:u w:val="none"/>
        </w:rPr>
      </w:pPr>
      <w:r w:rsidRPr="004201E0">
        <w:rPr>
          <w:b/>
          <w:snapToGrid w:val="0"/>
          <w:szCs w:val="24"/>
          <w:u w:val="none"/>
        </w:rPr>
        <w:t xml:space="preserve">Par </w:t>
      </w:r>
      <w:r w:rsidRPr="004201E0">
        <w:rPr>
          <w:b/>
          <w:snapToGrid w:val="0"/>
          <w:szCs w:val="20"/>
          <w:u w:val="none"/>
        </w:rPr>
        <w:t>dzīvokļa īpašuma “</w:t>
      </w:r>
      <w:proofErr w:type="spellStart"/>
      <w:r w:rsidRPr="004201E0">
        <w:rPr>
          <w:b/>
          <w:snapToGrid w:val="0"/>
          <w:szCs w:val="20"/>
          <w:u w:val="none"/>
        </w:rPr>
        <w:t>Šķieneri</w:t>
      </w:r>
      <w:proofErr w:type="spellEnd"/>
      <w:r w:rsidRPr="004201E0">
        <w:rPr>
          <w:b/>
          <w:snapToGrid w:val="0"/>
          <w:szCs w:val="20"/>
          <w:u w:val="none"/>
        </w:rPr>
        <w:t xml:space="preserve"> 2” - 3 , </w:t>
      </w:r>
      <w:proofErr w:type="spellStart"/>
      <w:r w:rsidRPr="004201E0">
        <w:rPr>
          <w:b/>
          <w:snapToGrid w:val="0"/>
          <w:szCs w:val="20"/>
          <w:u w:val="none"/>
        </w:rPr>
        <w:t>Šķieneros</w:t>
      </w:r>
      <w:proofErr w:type="spellEnd"/>
      <w:r w:rsidRPr="004201E0">
        <w:rPr>
          <w:b/>
          <w:snapToGrid w:val="0"/>
          <w:szCs w:val="20"/>
          <w:u w:val="none"/>
        </w:rPr>
        <w:t>, Stradu pagastā, Gulbenes novadā,</w:t>
      </w:r>
      <w:r w:rsidRPr="004201E0">
        <w:rPr>
          <w:b/>
          <w:snapToGrid w:val="0"/>
          <w:szCs w:val="24"/>
          <w:u w:val="none"/>
        </w:rPr>
        <w:t xml:space="preserve"> </w:t>
      </w:r>
      <w:r w:rsidRPr="004201E0">
        <w:rPr>
          <w:b/>
          <w:snapToGrid w:val="0"/>
          <w:szCs w:val="20"/>
          <w:u w:val="none"/>
        </w:rPr>
        <w:t>otrās izsoles rīkošanu, noteikumu un sākumcenas apstiprināšanu</w:t>
      </w:r>
    </w:p>
    <w:p w14:paraId="10E00208" w14:textId="77777777" w:rsidR="004201E0" w:rsidRPr="004201E0" w:rsidRDefault="004201E0" w:rsidP="004201E0">
      <w:pPr>
        <w:rPr>
          <w:szCs w:val="24"/>
          <w:u w:val="none"/>
          <w:lang w:eastAsia="lv-LV"/>
        </w:rPr>
      </w:pPr>
    </w:p>
    <w:p w14:paraId="7CBAA5C6"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Gulbenes novada pašvaldības dome 2025.gada 30.janvārī pieņēma lēmumu Nr. GND/2025/22 “Par dzīvokļa īpašuma “</w:t>
      </w:r>
      <w:proofErr w:type="spellStart"/>
      <w:r w:rsidRPr="004201E0">
        <w:rPr>
          <w:szCs w:val="24"/>
          <w:u w:val="none"/>
          <w:lang w:eastAsia="lv-LV"/>
        </w:rPr>
        <w:t>Šķieneri</w:t>
      </w:r>
      <w:proofErr w:type="spellEnd"/>
      <w:r w:rsidRPr="004201E0">
        <w:rPr>
          <w:szCs w:val="24"/>
          <w:u w:val="none"/>
          <w:lang w:eastAsia="lv-LV"/>
        </w:rPr>
        <w:t xml:space="preserve"> 2” - 3 , </w:t>
      </w:r>
      <w:proofErr w:type="spellStart"/>
      <w:r w:rsidRPr="004201E0">
        <w:rPr>
          <w:szCs w:val="24"/>
          <w:u w:val="none"/>
          <w:lang w:eastAsia="lv-LV"/>
        </w:rPr>
        <w:t>Šķieneros</w:t>
      </w:r>
      <w:proofErr w:type="spellEnd"/>
      <w:r w:rsidRPr="004201E0">
        <w:rPr>
          <w:szCs w:val="24"/>
          <w:u w:val="none"/>
          <w:lang w:eastAsia="lv-LV"/>
        </w:rPr>
        <w:t>, Stradu pagastā, Gulbenes novadā, pirmās izsoles rīkošanu, noteikumu un sākumcenas apstiprināšanu” (protokols Nr. 3; 16.p.), ar kuru nolēma rīkot Gulbenes novada pašvaldības dzīvokļa īpašuma “</w:t>
      </w:r>
      <w:proofErr w:type="spellStart"/>
      <w:r w:rsidRPr="004201E0">
        <w:rPr>
          <w:szCs w:val="24"/>
          <w:u w:val="none"/>
          <w:lang w:eastAsia="lv-LV"/>
        </w:rPr>
        <w:t>Šķieneri</w:t>
      </w:r>
      <w:proofErr w:type="spellEnd"/>
      <w:r w:rsidRPr="004201E0">
        <w:rPr>
          <w:szCs w:val="24"/>
          <w:u w:val="none"/>
          <w:lang w:eastAsia="lv-LV"/>
        </w:rPr>
        <w:t xml:space="preserve"> 2” - 3, </w:t>
      </w:r>
      <w:proofErr w:type="spellStart"/>
      <w:r w:rsidRPr="004201E0">
        <w:rPr>
          <w:szCs w:val="24"/>
          <w:u w:val="none"/>
          <w:lang w:eastAsia="lv-LV"/>
        </w:rPr>
        <w:t>Šķieneros</w:t>
      </w:r>
      <w:proofErr w:type="spellEnd"/>
      <w:r w:rsidRPr="004201E0">
        <w:rPr>
          <w:szCs w:val="24"/>
          <w:u w:val="none"/>
          <w:lang w:eastAsia="lv-LV"/>
        </w:rPr>
        <w:t xml:space="preserve">, Stradu pagastā, Gulbenes novadā, kadastra numuru 5090 900 0402, kas sastāv no divu istabu dzīvokļa ar platību 51,3 </w:t>
      </w:r>
      <w:proofErr w:type="spellStart"/>
      <w:r w:rsidRPr="004201E0">
        <w:rPr>
          <w:szCs w:val="24"/>
          <w:u w:val="none"/>
          <w:lang w:eastAsia="lv-LV"/>
        </w:rPr>
        <w:t>kv.m</w:t>
      </w:r>
      <w:proofErr w:type="spellEnd"/>
      <w:r w:rsidRPr="004201E0">
        <w:rPr>
          <w:szCs w:val="24"/>
          <w:u w:val="none"/>
          <w:lang w:eastAsia="lv-LV"/>
        </w:rPr>
        <w:t xml:space="preserve">. (telpu grupas kadastra apzīmējums 50900020034025003), un pie tā piederošām kopīpašuma 526/5931 domājamām daļām no dzīvojamās mājas (būves kadastra apzīmējums 50900020034025 (turpmāk – Dzīvokļa īpašums), pirmo izsoli, apstiprināt izsoles noteikumus un nosacīto cenu. Pirmās izsoles apstiprinātā nosacītā cena (izsoles sākumcena) 4000 EUR (četri tūkstoši </w:t>
      </w:r>
      <w:proofErr w:type="spellStart"/>
      <w:r w:rsidRPr="004201E0">
        <w:rPr>
          <w:i/>
          <w:iCs/>
          <w:szCs w:val="24"/>
          <w:u w:val="none"/>
          <w:lang w:eastAsia="lv-LV"/>
        </w:rPr>
        <w:t>euro</w:t>
      </w:r>
      <w:proofErr w:type="spellEnd"/>
      <w:r w:rsidRPr="004201E0">
        <w:rPr>
          <w:szCs w:val="24"/>
          <w:u w:val="none"/>
          <w:lang w:eastAsia="lv-LV"/>
        </w:rPr>
        <w:t>). Uz 2025.gada 13.marta rīkoto izsoli (pirmā izsole) nepieteicās neviens pretendents.</w:t>
      </w:r>
    </w:p>
    <w:p w14:paraId="1F7697F7"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23B09C19"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Gulbenes novada pašvaldības īpašuma novērtēšanas un izsoļu komisija izvērtējot situāciju, iesaka rīkot otro izsoli ar augšupejošu soli un noteikt otrās izsoles sākumcenu 3200 EUR (trīs tūkstoši divi simti </w:t>
      </w:r>
      <w:proofErr w:type="spellStart"/>
      <w:r w:rsidRPr="004201E0">
        <w:rPr>
          <w:i/>
          <w:szCs w:val="24"/>
          <w:u w:val="none"/>
          <w:lang w:eastAsia="lv-LV"/>
        </w:rPr>
        <w:t>euro</w:t>
      </w:r>
      <w:proofErr w:type="spellEnd"/>
      <w:r w:rsidRPr="004201E0">
        <w:rPr>
          <w:szCs w:val="24"/>
          <w:u w:val="none"/>
          <w:lang w:eastAsia="lv-LV"/>
        </w:rPr>
        <w:t>).</w:t>
      </w:r>
    </w:p>
    <w:p w14:paraId="49613BDB"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4201E0">
        <w:rPr>
          <w:rFonts w:ascii="Arial" w:hAnsi="Arial" w:cs="Arial"/>
          <w:sz w:val="22"/>
          <w:u w:val="none"/>
          <w:lang w:eastAsia="lv-LV"/>
        </w:rPr>
        <w:t xml:space="preserve"> </w:t>
      </w:r>
      <w:r w:rsidRPr="004201E0">
        <w:rPr>
          <w:szCs w:val="24"/>
          <w:u w:val="none"/>
          <w:lang w:eastAsia="lv-LV"/>
        </w:rPr>
        <w:t xml:space="preserve">ka tikai domes kompetencē ir pieņemt lēmumus citos ārējos normatīvajos aktos paredzētajos gadījumos. </w:t>
      </w:r>
    </w:p>
    <w:p w14:paraId="3242130E"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4201E0">
        <w:rPr>
          <w:szCs w:val="24"/>
          <w:u w:val="none"/>
          <w:lang w:eastAsia="lv-LV"/>
        </w:rPr>
        <w:t>citstarp</w:t>
      </w:r>
      <w:proofErr w:type="spellEnd"/>
      <w:r w:rsidRPr="004201E0">
        <w:rPr>
          <w:szCs w:val="24"/>
          <w:u w:val="none"/>
          <w:lang w:eastAsia="lv-LV"/>
        </w:rPr>
        <w:t xml:space="preserve"> nosaka, ka publisku personu mantas </w:t>
      </w:r>
      <w:r w:rsidRPr="004201E0">
        <w:rPr>
          <w:szCs w:val="24"/>
          <w:u w:val="none"/>
          <w:lang w:eastAsia="lv-LV"/>
        </w:rPr>
        <w:lastRenderedPageBreak/>
        <w:t xml:space="preserve">atsavināšanas pamatveids ir mantas pārdošana izsolē. </w:t>
      </w:r>
    </w:p>
    <w:p w14:paraId="2BE1D967"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Šā likuma 15.pants nosaka, ka izsole var būt mutiska, rakstiska, jaukta (mutiska un rakstiska) vai elektroniska. Izsole var būt ar augšupejošu vai lejupejošu soli.</w:t>
      </w:r>
    </w:p>
    <w:p w14:paraId="125E0BAE"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Šā likuma 10.pants </w:t>
      </w:r>
      <w:proofErr w:type="spellStart"/>
      <w:r w:rsidRPr="004201E0">
        <w:rPr>
          <w:szCs w:val="24"/>
          <w:u w:val="none"/>
          <w:lang w:eastAsia="lv-LV"/>
        </w:rPr>
        <w:t>citstarp</w:t>
      </w:r>
      <w:proofErr w:type="spellEnd"/>
      <w:r w:rsidRPr="004201E0">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3CF2BBB9"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Ņemot vērā Gulbenes novada pašvaldības īpašuma novērtēšanas un izsoļu komisijas 2025.gada 13.marta sēdes lēmumu, protokols Nr. GND/2.7.2/25/6 (5.§), pamatojoties uz Pašvaldību likuma 10.panta pirmās daļas 16. un 21.punktu, Publiskas personas mantas atsavināšanas likuma 3.panta pirmās daļas 1.punktu, 10.pantu, 15.pantu, 32.panta pirmās daļas 1.punktu, un ņemot vērā Attīstības un tautsaimniecības komitejas ieteikumu un Finanšu komitejas ieteikumu, atklāti balsojot ar balsīm “Par” ( ), “Pret” – , “Atturas” – , “Nepiedalās” – , Gulbenes novada pašvaldības dome NOLEMJ:</w:t>
      </w:r>
    </w:p>
    <w:p w14:paraId="471873CF" w14:textId="77777777" w:rsidR="004201E0" w:rsidRPr="004201E0" w:rsidRDefault="004201E0" w:rsidP="004201E0">
      <w:pPr>
        <w:widowControl w:val="0"/>
        <w:numPr>
          <w:ilvl w:val="0"/>
          <w:numId w:val="33"/>
        </w:numPr>
        <w:tabs>
          <w:tab w:val="left" w:pos="851"/>
        </w:tabs>
        <w:spacing w:line="360" w:lineRule="auto"/>
        <w:ind w:left="0" w:firstLine="567"/>
        <w:contextualSpacing/>
        <w:jc w:val="both"/>
        <w:rPr>
          <w:szCs w:val="24"/>
          <w:u w:val="none"/>
          <w:lang w:eastAsia="lv-LV"/>
        </w:rPr>
      </w:pPr>
      <w:r w:rsidRPr="004201E0">
        <w:rPr>
          <w:szCs w:val="24"/>
          <w:u w:val="none"/>
          <w:lang w:eastAsia="lv-LV"/>
        </w:rPr>
        <w:t>ATZĪT 2025.gada 13.martā rīkoto Gulbenes novada pašvaldības dzīvokļa īpašuma “</w:t>
      </w:r>
      <w:proofErr w:type="spellStart"/>
      <w:r w:rsidRPr="004201E0">
        <w:rPr>
          <w:szCs w:val="24"/>
          <w:u w:val="none"/>
          <w:lang w:eastAsia="lv-LV"/>
        </w:rPr>
        <w:t>Šķieneri</w:t>
      </w:r>
      <w:proofErr w:type="spellEnd"/>
      <w:r w:rsidRPr="004201E0">
        <w:rPr>
          <w:szCs w:val="24"/>
          <w:u w:val="none"/>
          <w:lang w:eastAsia="lv-LV"/>
        </w:rPr>
        <w:t xml:space="preserve"> 2” - 3, </w:t>
      </w:r>
      <w:proofErr w:type="spellStart"/>
      <w:r w:rsidRPr="004201E0">
        <w:rPr>
          <w:szCs w:val="24"/>
          <w:u w:val="none"/>
          <w:lang w:eastAsia="lv-LV"/>
        </w:rPr>
        <w:t>Šķieneros</w:t>
      </w:r>
      <w:proofErr w:type="spellEnd"/>
      <w:r w:rsidRPr="004201E0">
        <w:rPr>
          <w:szCs w:val="24"/>
          <w:u w:val="none"/>
          <w:lang w:eastAsia="lv-LV"/>
        </w:rPr>
        <w:t xml:space="preserve">, Stradu pagastā, Gulbenes novadā, kadastra numuru 5090 900 0402, kas sastāv no divu istabu dzīvokļa ar platību 51,3 </w:t>
      </w:r>
      <w:proofErr w:type="spellStart"/>
      <w:r w:rsidRPr="004201E0">
        <w:rPr>
          <w:szCs w:val="24"/>
          <w:u w:val="none"/>
          <w:lang w:eastAsia="lv-LV"/>
        </w:rPr>
        <w:t>kv.m</w:t>
      </w:r>
      <w:proofErr w:type="spellEnd"/>
      <w:r w:rsidRPr="004201E0">
        <w:rPr>
          <w:szCs w:val="24"/>
          <w:u w:val="none"/>
          <w:lang w:eastAsia="lv-LV"/>
        </w:rPr>
        <w:t>. (telpu grupas kadastra apzīmējums 50900020034025003), un pie tā piederošām kopīpašuma 526/5931 domājamām daļām no dzīvojamās mājas (būves kadastra apzīmējums 50900020034025), pirmo izsoli par nesekmīgu.</w:t>
      </w:r>
    </w:p>
    <w:p w14:paraId="101FB09B" w14:textId="77777777" w:rsidR="004201E0" w:rsidRPr="004201E0" w:rsidRDefault="004201E0" w:rsidP="004201E0">
      <w:pPr>
        <w:widowControl w:val="0"/>
        <w:numPr>
          <w:ilvl w:val="0"/>
          <w:numId w:val="33"/>
        </w:numPr>
        <w:tabs>
          <w:tab w:val="left" w:pos="851"/>
        </w:tabs>
        <w:spacing w:line="360" w:lineRule="auto"/>
        <w:ind w:left="0" w:firstLine="567"/>
        <w:contextualSpacing/>
        <w:jc w:val="both"/>
        <w:rPr>
          <w:szCs w:val="24"/>
          <w:u w:val="none"/>
          <w:lang w:eastAsia="lv-LV"/>
        </w:rPr>
      </w:pPr>
      <w:r w:rsidRPr="004201E0">
        <w:rPr>
          <w:szCs w:val="24"/>
          <w:u w:val="none"/>
          <w:lang w:eastAsia="lv-LV"/>
        </w:rPr>
        <w:t>RĪKOT šā lēmuma 1.punktā minētā Gulbenes novada pašvaldībai piederošā dzīvokļa īpašuma, otro izsoli.</w:t>
      </w:r>
    </w:p>
    <w:p w14:paraId="2AC6ED12"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APSTIPRINĀT šā lēmuma 1.punktā minētā dzīvokļa īpašuma otrās izsoles sākumcenu 3200 EUR (trīs tūkstoši divi simti </w:t>
      </w:r>
      <w:proofErr w:type="spellStart"/>
      <w:r w:rsidRPr="004201E0">
        <w:rPr>
          <w:i/>
          <w:szCs w:val="24"/>
          <w:u w:val="none"/>
          <w:lang w:eastAsia="lv-LV"/>
        </w:rPr>
        <w:t>euro</w:t>
      </w:r>
      <w:proofErr w:type="spellEnd"/>
      <w:r w:rsidRPr="004201E0">
        <w:rPr>
          <w:szCs w:val="24"/>
          <w:u w:val="none"/>
          <w:lang w:eastAsia="lv-LV"/>
        </w:rPr>
        <w:t>).</w:t>
      </w:r>
    </w:p>
    <w:p w14:paraId="2C819F4F" w14:textId="77777777" w:rsidR="004201E0" w:rsidRPr="004201E0" w:rsidRDefault="004201E0" w:rsidP="004201E0">
      <w:pPr>
        <w:numPr>
          <w:ilvl w:val="0"/>
          <w:numId w:val="33"/>
        </w:numPr>
        <w:tabs>
          <w:tab w:val="left" w:pos="851"/>
        </w:tabs>
        <w:spacing w:line="360" w:lineRule="auto"/>
        <w:ind w:left="0" w:firstLine="567"/>
        <w:contextualSpacing/>
        <w:jc w:val="both"/>
        <w:rPr>
          <w:szCs w:val="24"/>
          <w:u w:val="none"/>
          <w:lang w:eastAsia="lv-LV"/>
        </w:rPr>
      </w:pPr>
      <w:r w:rsidRPr="004201E0">
        <w:rPr>
          <w:szCs w:val="24"/>
          <w:u w:val="none"/>
          <w:lang w:eastAsia="lv-LV"/>
        </w:rPr>
        <w:t>APSTIPRINĀT šā lēmuma 1.punktā minētā dzīvokļa īpašuma otrās izsoles noteikumus (pielikums), kas ir šī lēmuma neatņemama sastāvdaļa.</w:t>
      </w:r>
    </w:p>
    <w:p w14:paraId="03C97664" w14:textId="77777777" w:rsidR="004201E0" w:rsidRPr="004201E0" w:rsidRDefault="004201E0" w:rsidP="004201E0">
      <w:pPr>
        <w:numPr>
          <w:ilvl w:val="0"/>
          <w:numId w:val="33"/>
        </w:numPr>
        <w:tabs>
          <w:tab w:val="left" w:pos="851"/>
        </w:tabs>
        <w:spacing w:line="360" w:lineRule="auto"/>
        <w:ind w:left="0" w:firstLine="567"/>
        <w:contextualSpacing/>
        <w:jc w:val="both"/>
        <w:rPr>
          <w:szCs w:val="24"/>
          <w:u w:val="none"/>
          <w:lang w:eastAsia="lv-LV"/>
        </w:rPr>
      </w:pPr>
      <w:r w:rsidRPr="004201E0">
        <w:rPr>
          <w:szCs w:val="24"/>
          <w:u w:val="none"/>
          <w:lang w:eastAsia="lv-LV"/>
        </w:rPr>
        <w:t>UZDOT Gulbenes novada pašvaldības īpašuma novērtēšanas un izsoļu komisijai rīkot šā lēmuma 1.punktā minētā dzīvokļa īpašuma otro izsoli.</w:t>
      </w:r>
    </w:p>
    <w:p w14:paraId="62CF81E3" w14:textId="77777777" w:rsidR="004201E0" w:rsidRPr="004201E0" w:rsidRDefault="004201E0" w:rsidP="004201E0">
      <w:pPr>
        <w:numPr>
          <w:ilvl w:val="0"/>
          <w:numId w:val="33"/>
        </w:numPr>
        <w:tabs>
          <w:tab w:val="left" w:pos="851"/>
        </w:tabs>
        <w:spacing w:line="360" w:lineRule="auto"/>
        <w:ind w:left="0" w:firstLine="567"/>
        <w:contextualSpacing/>
        <w:jc w:val="both"/>
        <w:rPr>
          <w:szCs w:val="24"/>
          <w:u w:val="none"/>
          <w:lang w:eastAsia="lv-LV"/>
        </w:rPr>
      </w:pPr>
      <w:r w:rsidRPr="004201E0">
        <w:rPr>
          <w:szCs w:val="24"/>
          <w:u w:val="none"/>
          <w:lang w:eastAsia="lv-LV"/>
        </w:rPr>
        <w:t>Lēmuma izpildes kontroli veikt Gulbenes novada pašvaldības izpilddirektoram.</w:t>
      </w:r>
    </w:p>
    <w:p w14:paraId="4DB6DE12" w14:textId="77777777" w:rsidR="004201E0" w:rsidRPr="004201E0" w:rsidRDefault="004201E0" w:rsidP="004201E0">
      <w:pPr>
        <w:tabs>
          <w:tab w:val="left" w:pos="7230"/>
        </w:tabs>
        <w:spacing w:line="360" w:lineRule="auto"/>
        <w:jc w:val="both"/>
        <w:rPr>
          <w:sz w:val="8"/>
          <w:szCs w:val="8"/>
          <w:u w:val="none"/>
          <w:lang w:eastAsia="lv-LV"/>
        </w:rPr>
      </w:pPr>
    </w:p>
    <w:p w14:paraId="20AF3249" w14:textId="77777777" w:rsidR="004201E0" w:rsidRPr="004201E0" w:rsidRDefault="004201E0" w:rsidP="004201E0">
      <w:pPr>
        <w:jc w:val="right"/>
        <w:rPr>
          <w:szCs w:val="24"/>
          <w:u w:val="none"/>
          <w:lang w:eastAsia="lv-LV"/>
        </w:rPr>
      </w:pPr>
      <w:r w:rsidRPr="004201E0">
        <w:rPr>
          <w:szCs w:val="24"/>
          <w:u w:val="none"/>
          <w:lang w:eastAsia="lv-LV"/>
        </w:rPr>
        <w:t xml:space="preserve">Pielikums 27.03.2025. Gulbenes novada pašvaldības domes lēmumam Nr. GND/2025/ </w:t>
      </w:r>
    </w:p>
    <w:p w14:paraId="7C28D675" w14:textId="77777777" w:rsidR="004201E0" w:rsidRPr="004201E0" w:rsidRDefault="004201E0" w:rsidP="004201E0">
      <w:pPr>
        <w:jc w:val="center"/>
        <w:rPr>
          <w:b/>
          <w:caps/>
          <w:szCs w:val="24"/>
          <w:u w:val="none"/>
          <w:lang w:eastAsia="lv-LV"/>
        </w:rPr>
      </w:pPr>
    </w:p>
    <w:p w14:paraId="45B852B2" w14:textId="77777777" w:rsidR="004201E0" w:rsidRPr="004201E0" w:rsidRDefault="004201E0" w:rsidP="004201E0">
      <w:pPr>
        <w:jc w:val="center"/>
        <w:rPr>
          <w:b/>
          <w:caps/>
          <w:szCs w:val="24"/>
          <w:u w:val="none"/>
          <w:lang w:eastAsia="lv-LV"/>
        </w:rPr>
      </w:pPr>
      <w:r w:rsidRPr="004201E0">
        <w:rPr>
          <w:b/>
          <w:caps/>
          <w:szCs w:val="24"/>
          <w:u w:val="none"/>
          <w:lang w:eastAsia="lv-LV"/>
        </w:rPr>
        <w:t xml:space="preserve">Gulbenes novada pašvaldības dzīvokļa īpašuma </w:t>
      </w:r>
    </w:p>
    <w:p w14:paraId="4B494ACF" w14:textId="77777777" w:rsidR="004201E0" w:rsidRPr="004201E0" w:rsidRDefault="004201E0" w:rsidP="004201E0">
      <w:pPr>
        <w:jc w:val="center"/>
        <w:rPr>
          <w:b/>
          <w:caps/>
          <w:szCs w:val="24"/>
          <w:u w:val="none"/>
          <w:lang w:eastAsia="lv-LV"/>
        </w:rPr>
      </w:pPr>
      <w:r w:rsidRPr="004201E0">
        <w:rPr>
          <w:b/>
          <w:caps/>
          <w:szCs w:val="24"/>
          <w:u w:val="none"/>
          <w:lang w:eastAsia="lv-LV"/>
        </w:rPr>
        <w:t xml:space="preserve">“Šķieneri 2” – 3, šķieneros, stradu pagastā, GULBENES NOVADĀ, </w:t>
      </w:r>
    </w:p>
    <w:p w14:paraId="55C7C05D" w14:textId="77777777" w:rsidR="004201E0" w:rsidRPr="004201E0" w:rsidRDefault="004201E0" w:rsidP="004201E0">
      <w:pPr>
        <w:jc w:val="center"/>
        <w:rPr>
          <w:b/>
          <w:szCs w:val="24"/>
          <w:u w:val="none"/>
          <w:lang w:eastAsia="lv-LV"/>
        </w:rPr>
      </w:pPr>
      <w:r w:rsidRPr="004201E0">
        <w:rPr>
          <w:b/>
          <w:szCs w:val="24"/>
          <w:u w:val="none"/>
          <w:lang w:eastAsia="lv-LV"/>
        </w:rPr>
        <w:t>OTRĀS IZSOLES NOTEIKUMI</w:t>
      </w:r>
    </w:p>
    <w:p w14:paraId="6B2B8F77" w14:textId="77777777" w:rsidR="004201E0" w:rsidRPr="004201E0" w:rsidRDefault="004201E0" w:rsidP="004201E0">
      <w:pPr>
        <w:jc w:val="center"/>
        <w:rPr>
          <w:b/>
          <w:szCs w:val="24"/>
          <w:u w:val="none"/>
          <w:lang w:eastAsia="lv-LV"/>
        </w:rPr>
      </w:pPr>
    </w:p>
    <w:p w14:paraId="012BC6B7" w14:textId="77777777" w:rsidR="004201E0" w:rsidRPr="004201E0" w:rsidRDefault="004201E0" w:rsidP="004201E0">
      <w:pPr>
        <w:tabs>
          <w:tab w:val="left" w:pos="0"/>
          <w:tab w:val="left" w:pos="426"/>
          <w:tab w:val="left" w:pos="709"/>
        </w:tabs>
        <w:ind w:right="45"/>
        <w:jc w:val="center"/>
        <w:rPr>
          <w:b/>
          <w:szCs w:val="24"/>
          <w:u w:val="none"/>
        </w:rPr>
      </w:pPr>
      <w:r w:rsidRPr="004201E0">
        <w:rPr>
          <w:b/>
          <w:szCs w:val="24"/>
          <w:u w:val="none"/>
        </w:rPr>
        <w:t>1. Vispārīgie noteikumi</w:t>
      </w:r>
    </w:p>
    <w:p w14:paraId="0772FEF9" w14:textId="77777777" w:rsidR="004201E0" w:rsidRPr="004201E0" w:rsidRDefault="004201E0" w:rsidP="004201E0">
      <w:pPr>
        <w:tabs>
          <w:tab w:val="left" w:pos="0"/>
          <w:tab w:val="left" w:pos="426"/>
          <w:tab w:val="left" w:pos="709"/>
        </w:tabs>
        <w:ind w:right="45"/>
        <w:jc w:val="center"/>
        <w:rPr>
          <w:b/>
          <w:szCs w:val="24"/>
          <w:u w:val="none"/>
        </w:rPr>
      </w:pPr>
    </w:p>
    <w:p w14:paraId="61AC5B8A" w14:textId="77777777" w:rsidR="004201E0" w:rsidRPr="004201E0" w:rsidRDefault="004201E0" w:rsidP="004201E0">
      <w:pPr>
        <w:tabs>
          <w:tab w:val="left" w:pos="567"/>
        </w:tabs>
        <w:spacing w:line="360" w:lineRule="auto"/>
        <w:ind w:left="567" w:right="-1" w:hanging="567"/>
        <w:jc w:val="both"/>
        <w:rPr>
          <w:color w:val="000000"/>
          <w:szCs w:val="24"/>
          <w:u w:val="none"/>
          <w:lang w:eastAsia="lv-LV"/>
        </w:rPr>
      </w:pPr>
      <w:r w:rsidRPr="004201E0">
        <w:rPr>
          <w:szCs w:val="24"/>
          <w:u w:val="none"/>
        </w:rPr>
        <w:lastRenderedPageBreak/>
        <w:t xml:space="preserve">1.1. </w:t>
      </w:r>
      <w:r w:rsidRPr="004201E0">
        <w:rPr>
          <w:szCs w:val="24"/>
          <w:u w:val="none"/>
        </w:rPr>
        <w:tab/>
      </w:r>
      <w:r w:rsidRPr="004201E0">
        <w:rPr>
          <w:color w:val="000000"/>
          <w:szCs w:val="24"/>
          <w:u w:val="none"/>
          <w:lang w:eastAsia="lv-LV"/>
        </w:rPr>
        <w:t xml:space="preserve">Šie noteikumi nosaka kārtību, kādā tiek rīkota otrā mutiska atklāta izsole ar augšupejošu soli </w:t>
      </w:r>
      <w:r w:rsidRPr="004201E0">
        <w:rPr>
          <w:szCs w:val="24"/>
          <w:u w:val="none"/>
          <w:lang w:eastAsia="lv-LV"/>
        </w:rPr>
        <w:t xml:space="preserve">Gulbenes novada pašvaldības </w:t>
      </w:r>
      <w:r w:rsidRPr="004201E0">
        <w:rPr>
          <w:rFonts w:eastAsia="SimSun"/>
          <w:color w:val="00000A"/>
          <w:szCs w:val="24"/>
          <w:u w:val="none"/>
          <w:lang w:eastAsia="zh-CN" w:bidi="hi-IN"/>
        </w:rPr>
        <w:t xml:space="preserve">dzīvokļa īpašuma </w:t>
      </w:r>
      <w:r w:rsidRPr="004201E0">
        <w:rPr>
          <w:szCs w:val="24"/>
          <w:u w:val="none"/>
          <w:lang w:eastAsia="lv-LV"/>
        </w:rPr>
        <w:t>“</w:t>
      </w:r>
      <w:proofErr w:type="spellStart"/>
      <w:r w:rsidRPr="004201E0">
        <w:rPr>
          <w:szCs w:val="24"/>
          <w:u w:val="none"/>
          <w:lang w:eastAsia="lv-LV"/>
        </w:rPr>
        <w:t>Šķieneri</w:t>
      </w:r>
      <w:proofErr w:type="spellEnd"/>
      <w:r w:rsidRPr="004201E0">
        <w:rPr>
          <w:szCs w:val="24"/>
          <w:u w:val="none"/>
          <w:lang w:eastAsia="lv-LV"/>
        </w:rPr>
        <w:t xml:space="preserve"> 2” - 3, </w:t>
      </w:r>
      <w:proofErr w:type="spellStart"/>
      <w:r w:rsidRPr="004201E0">
        <w:rPr>
          <w:szCs w:val="24"/>
          <w:u w:val="none"/>
          <w:lang w:eastAsia="lv-LV"/>
        </w:rPr>
        <w:t>Šķieneros</w:t>
      </w:r>
      <w:proofErr w:type="spellEnd"/>
      <w:r w:rsidRPr="004201E0">
        <w:rPr>
          <w:szCs w:val="24"/>
          <w:u w:val="none"/>
          <w:lang w:eastAsia="lv-LV"/>
        </w:rPr>
        <w:t xml:space="preserve">, Stradu pagastā, Gulbenes novadā, kadastra numuru 5090 900 0402, </w:t>
      </w:r>
      <w:r w:rsidRPr="004201E0">
        <w:rPr>
          <w:color w:val="000000"/>
          <w:szCs w:val="24"/>
          <w:u w:val="none"/>
          <w:lang w:eastAsia="lv-LV"/>
        </w:rPr>
        <w:t xml:space="preserve">(turpmāk – Objekts) pircēja noteikšanai. </w:t>
      </w:r>
    </w:p>
    <w:p w14:paraId="2C40B49C" w14:textId="77777777" w:rsidR="004201E0" w:rsidRPr="004201E0" w:rsidRDefault="004201E0" w:rsidP="004201E0">
      <w:pPr>
        <w:tabs>
          <w:tab w:val="left" w:pos="567"/>
        </w:tabs>
        <w:spacing w:line="360" w:lineRule="auto"/>
        <w:ind w:left="567" w:right="-1" w:hanging="567"/>
        <w:jc w:val="both"/>
        <w:rPr>
          <w:szCs w:val="24"/>
          <w:u w:val="none"/>
          <w:lang w:eastAsia="lv-LV"/>
        </w:rPr>
      </w:pPr>
      <w:r w:rsidRPr="004201E0">
        <w:rPr>
          <w:color w:val="000000"/>
          <w:szCs w:val="24"/>
          <w:u w:val="none"/>
          <w:lang w:eastAsia="lv-LV"/>
        </w:rPr>
        <w:t xml:space="preserve">1.2. </w:t>
      </w:r>
      <w:r w:rsidRPr="004201E0">
        <w:rPr>
          <w:color w:val="000000"/>
          <w:szCs w:val="24"/>
          <w:u w:val="none"/>
          <w:lang w:eastAsia="lv-LV"/>
        </w:rPr>
        <w:tab/>
        <w:t>I</w:t>
      </w:r>
      <w:r w:rsidRPr="004201E0">
        <w:rPr>
          <w:szCs w:val="24"/>
          <w:u w:val="none"/>
          <w:lang w:eastAsia="lv-LV"/>
        </w:rPr>
        <w:t>zsole notiek ievērojot Pašvaldību likumu, Publiskas personas mantas atsavināšanas likumu un šos izsoles noteikumus.</w:t>
      </w:r>
    </w:p>
    <w:p w14:paraId="495D7D05" w14:textId="77777777" w:rsidR="004201E0" w:rsidRPr="004201E0" w:rsidRDefault="004201E0" w:rsidP="004201E0">
      <w:pPr>
        <w:tabs>
          <w:tab w:val="left" w:pos="426"/>
          <w:tab w:val="left" w:pos="567"/>
        </w:tabs>
        <w:spacing w:line="360" w:lineRule="auto"/>
        <w:ind w:left="567" w:right="-1" w:hanging="567"/>
        <w:jc w:val="both"/>
        <w:rPr>
          <w:color w:val="000000"/>
          <w:szCs w:val="24"/>
          <w:u w:val="none"/>
          <w:lang w:val="da-DK" w:eastAsia="lv-LV"/>
        </w:rPr>
      </w:pPr>
      <w:r w:rsidRPr="004201E0">
        <w:rPr>
          <w:color w:val="000000"/>
          <w:szCs w:val="24"/>
          <w:u w:val="none"/>
          <w:lang w:eastAsia="lv-LV"/>
        </w:rPr>
        <w:t>1.3.</w:t>
      </w:r>
      <w:r w:rsidRPr="004201E0">
        <w:rPr>
          <w:color w:val="000000"/>
          <w:szCs w:val="24"/>
          <w:u w:val="none"/>
          <w:lang w:eastAsia="lv-LV"/>
        </w:rPr>
        <w:tab/>
      </w:r>
      <w:r w:rsidRPr="004201E0">
        <w:rPr>
          <w:color w:val="000000"/>
          <w:szCs w:val="24"/>
          <w:u w:val="none"/>
          <w:lang w:eastAsia="lv-LV"/>
        </w:rPr>
        <w:tab/>
        <w:t>Objekta izsoli rīko Gulbenes novada pašvaldības domes izveidotā Gulbenes novada pašvaldības īpašuma novērtēšanas un izsoļu komisija</w:t>
      </w:r>
      <w:r w:rsidRPr="004201E0">
        <w:rPr>
          <w:szCs w:val="24"/>
          <w:u w:val="none"/>
          <w:lang w:eastAsia="lv-LV"/>
        </w:rPr>
        <w:t xml:space="preserve"> (turpmāk – Izsoles komisija).</w:t>
      </w:r>
    </w:p>
    <w:p w14:paraId="2291F313" w14:textId="77777777" w:rsidR="004201E0" w:rsidRPr="004201E0" w:rsidRDefault="004201E0" w:rsidP="004201E0">
      <w:pPr>
        <w:tabs>
          <w:tab w:val="left" w:pos="567"/>
        </w:tabs>
        <w:spacing w:line="360" w:lineRule="auto"/>
        <w:ind w:left="567" w:hanging="567"/>
        <w:jc w:val="both"/>
        <w:rPr>
          <w:szCs w:val="24"/>
          <w:u w:val="none"/>
        </w:rPr>
      </w:pPr>
      <w:r w:rsidRPr="004201E0">
        <w:rPr>
          <w:szCs w:val="24"/>
          <w:u w:val="none"/>
        </w:rPr>
        <w:t>1.4.</w:t>
      </w:r>
      <w:r w:rsidRPr="004201E0">
        <w:rPr>
          <w:szCs w:val="24"/>
          <w:u w:val="none"/>
        </w:rPr>
        <w:tab/>
        <w:t>Ziņas par izsolē atsavināmo Objektu:</w:t>
      </w:r>
    </w:p>
    <w:p w14:paraId="5426D39A" w14:textId="77777777" w:rsidR="004201E0" w:rsidRPr="004201E0" w:rsidRDefault="004201E0" w:rsidP="004201E0">
      <w:pPr>
        <w:tabs>
          <w:tab w:val="left" w:pos="1418"/>
        </w:tabs>
        <w:spacing w:line="360" w:lineRule="auto"/>
        <w:ind w:left="1418" w:right="43" w:hanging="851"/>
        <w:jc w:val="both"/>
        <w:rPr>
          <w:szCs w:val="24"/>
          <w:u w:val="none"/>
        </w:rPr>
      </w:pPr>
      <w:r w:rsidRPr="004201E0">
        <w:rPr>
          <w:szCs w:val="24"/>
          <w:u w:val="none"/>
        </w:rPr>
        <w:t xml:space="preserve">1.4.1. </w:t>
      </w:r>
      <w:r w:rsidRPr="004201E0">
        <w:rPr>
          <w:szCs w:val="24"/>
          <w:u w:val="none"/>
        </w:rPr>
        <w:tab/>
        <w:t xml:space="preserve">Objekts: </w:t>
      </w:r>
      <w:r w:rsidRPr="004201E0">
        <w:rPr>
          <w:color w:val="000000"/>
          <w:szCs w:val="24"/>
          <w:u w:val="none"/>
          <w:lang w:eastAsia="lv-LV"/>
        </w:rPr>
        <w:t xml:space="preserve">dzīvokļa īpašums </w:t>
      </w:r>
      <w:r w:rsidRPr="004201E0">
        <w:rPr>
          <w:szCs w:val="24"/>
          <w:u w:val="none"/>
          <w:lang w:eastAsia="lv-LV"/>
        </w:rPr>
        <w:t>“</w:t>
      </w:r>
      <w:proofErr w:type="spellStart"/>
      <w:r w:rsidRPr="004201E0">
        <w:rPr>
          <w:szCs w:val="24"/>
          <w:u w:val="none"/>
          <w:lang w:eastAsia="lv-LV"/>
        </w:rPr>
        <w:t>Šķieneri</w:t>
      </w:r>
      <w:proofErr w:type="spellEnd"/>
      <w:r w:rsidRPr="004201E0">
        <w:rPr>
          <w:szCs w:val="24"/>
          <w:u w:val="none"/>
          <w:lang w:eastAsia="lv-LV"/>
        </w:rPr>
        <w:t xml:space="preserve"> 2” - 3, </w:t>
      </w:r>
      <w:proofErr w:type="spellStart"/>
      <w:r w:rsidRPr="004201E0">
        <w:rPr>
          <w:szCs w:val="24"/>
          <w:u w:val="none"/>
          <w:lang w:eastAsia="lv-LV"/>
        </w:rPr>
        <w:t>Šķieneros</w:t>
      </w:r>
      <w:proofErr w:type="spellEnd"/>
      <w:r w:rsidRPr="004201E0">
        <w:rPr>
          <w:szCs w:val="24"/>
          <w:u w:val="none"/>
          <w:lang w:eastAsia="lv-LV"/>
        </w:rPr>
        <w:t xml:space="preserve">, Stradu pagastā, Gulbenes novadā, kadastra numuru 5090 900 0402, kas sastāv no divu istabu dzīvokļa ar platību 51,3 </w:t>
      </w:r>
      <w:proofErr w:type="spellStart"/>
      <w:r w:rsidRPr="004201E0">
        <w:rPr>
          <w:szCs w:val="24"/>
          <w:u w:val="none"/>
          <w:lang w:eastAsia="lv-LV"/>
        </w:rPr>
        <w:t>kv.m</w:t>
      </w:r>
      <w:proofErr w:type="spellEnd"/>
      <w:r w:rsidRPr="004201E0">
        <w:rPr>
          <w:szCs w:val="24"/>
          <w:u w:val="none"/>
          <w:lang w:eastAsia="lv-LV"/>
        </w:rPr>
        <w:t>. (telpu grupas kadastra apzīmējums 50900020034025003), un pie tā piederošām kopīpašuma 526/5931 domājamām daļām no dzīvojamās mājas (būves kadastra apzīmējums 50900020034025).</w:t>
      </w:r>
    </w:p>
    <w:p w14:paraId="7090A185" w14:textId="77777777" w:rsidR="004201E0" w:rsidRPr="004201E0" w:rsidRDefault="004201E0" w:rsidP="004201E0">
      <w:pPr>
        <w:tabs>
          <w:tab w:val="left" w:pos="1418"/>
        </w:tabs>
        <w:spacing w:line="360" w:lineRule="auto"/>
        <w:ind w:left="1418" w:right="43" w:hanging="851"/>
        <w:jc w:val="both"/>
        <w:rPr>
          <w:szCs w:val="24"/>
          <w:u w:val="none"/>
        </w:rPr>
      </w:pPr>
      <w:r w:rsidRPr="004201E0">
        <w:rPr>
          <w:szCs w:val="24"/>
          <w:u w:val="none"/>
        </w:rPr>
        <w:t>1.4.2.</w:t>
      </w:r>
      <w:r w:rsidRPr="004201E0">
        <w:rPr>
          <w:color w:val="000000"/>
          <w:szCs w:val="24"/>
          <w:u w:val="none"/>
          <w:lang w:eastAsia="lv-LV"/>
        </w:rPr>
        <w:t xml:space="preserve"> </w:t>
      </w:r>
      <w:r w:rsidRPr="004201E0">
        <w:rPr>
          <w:color w:val="000000"/>
          <w:szCs w:val="24"/>
          <w:u w:val="none"/>
          <w:lang w:eastAsia="lv-LV"/>
        </w:rPr>
        <w:tab/>
        <w:t>Objekts ir Gulbenes novada pašvaldības īpašums. Tas reģistrēts Stāmerienas pagasta zemesgrāmatas nodalījumā Nr. 243 3.</w:t>
      </w:r>
    </w:p>
    <w:p w14:paraId="77915EB4" w14:textId="77777777" w:rsidR="004201E0" w:rsidRPr="004201E0" w:rsidRDefault="004201E0" w:rsidP="004201E0">
      <w:pPr>
        <w:tabs>
          <w:tab w:val="left" w:pos="1418"/>
        </w:tabs>
        <w:spacing w:line="360" w:lineRule="auto"/>
        <w:ind w:left="1418" w:right="43" w:hanging="851"/>
        <w:jc w:val="both"/>
        <w:rPr>
          <w:szCs w:val="24"/>
          <w:u w:val="none"/>
        </w:rPr>
      </w:pPr>
      <w:r w:rsidRPr="004201E0">
        <w:rPr>
          <w:szCs w:val="24"/>
          <w:u w:val="none"/>
        </w:rPr>
        <w:t xml:space="preserve">1.4.3. </w:t>
      </w:r>
      <w:r w:rsidRPr="004201E0">
        <w:rPr>
          <w:szCs w:val="24"/>
          <w:u w:val="none"/>
        </w:rPr>
        <w:tab/>
      </w:r>
      <w:r w:rsidRPr="004201E0">
        <w:rPr>
          <w:szCs w:val="24"/>
          <w:u w:val="none"/>
          <w:lang w:eastAsia="lv-LV"/>
        </w:rPr>
        <w:t>Pirmpirkuma tiesības uz Objekta iegādi nav</w:t>
      </w:r>
      <w:r w:rsidRPr="004201E0">
        <w:rPr>
          <w:szCs w:val="24"/>
          <w:u w:val="none"/>
        </w:rPr>
        <w:t>.</w:t>
      </w:r>
    </w:p>
    <w:p w14:paraId="1EEB151B" w14:textId="77777777" w:rsidR="004201E0" w:rsidRPr="004201E0" w:rsidRDefault="004201E0" w:rsidP="004201E0">
      <w:pPr>
        <w:tabs>
          <w:tab w:val="left" w:pos="567"/>
        </w:tabs>
        <w:spacing w:line="360" w:lineRule="auto"/>
        <w:ind w:left="567" w:right="43" w:hanging="567"/>
        <w:jc w:val="both"/>
        <w:rPr>
          <w:szCs w:val="24"/>
          <w:u w:val="none"/>
        </w:rPr>
      </w:pPr>
      <w:r w:rsidRPr="004201E0">
        <w:rPr>
          <w:szCs w:val="24"/>
          <w:u w:val="none"/>
        </w:rPr>
        <w:t xml:space="preserve">1.5. </w:t>
      </w:r>
      <w:r w:rsidRPr="004201E0">
        <w:rPr>
          <w:szCs w:val="24"/>
          <w:u w:val="none"/>
        </w:rPr>
        <w:tab/>
        <w:t xml:space="preserve">Sludinājums </w:t>
      </w:r>
      <w:r w:rsidRPr="004201E0">
        <w:rPr>
          <w:bCs/>
          <w:szCs w:val="24"/>
          <w:u w:val="none"/>
        </w:rPr>
        <w:t xml:space="preserve">par Objekta </w:t>
      </w:r>
      <w:r w:rsidRPr="004201E0">
        <w:rPr>
          <w:color w:val="000000"/>
          <w:szCs w:val="24"/>
          <w:u w:val="none"/>
          <w:lang w:eastAsia="lv-LV"/>
        </w:rPr>
        <w:t xml:space="preserve">atsavināšanu izsolē tiek publicēts Latvijas Republikas oficiālajā izdevumā “Latvijas Vēstnesis”, Gulbenes novada pašvaldības tīmekļa vietnē </w:t>
      </w:r>
      <w:hyperlink r:id="rId74" w:history="1">
        <w:r w:rsidRPr="004201E0">
          <w:rPr>
            <w:rFonts w:cs="Arial"/>
            <w:color w:val="0563C1"/>
            <w:szCs w:val="24"/>
            <w:lang w:eastAsia="lv-LV"/>
          </w:rPr>
          <w:t>www.gulbene.lv</w:t>
        </w:r>
      </w:hyperlink>
      <w:r w:rsidRPr="004201E0">
        <w:rPr>
          <w:szCs w:val="24"/>
          <w:u w:val="none"/>
        </w:rPr>
        <w:t>.</w:t>
      </w:r>
    </w:p>
    <w:p w14:paraId="3B956E12" w14:textId="77777777" w:rsidR="004201E0" w:rsidRPr="004201E0" w:rsidRDefault="004201E0" w:rsidP="004201E0">
      <w:pPr>
        <w:keepLines/>
        <w:tabs>
          <w:tab w:val="left" w:pos="567"/>
        </w:tabs>
        <w:spacing w:line="360" w:lineRule="auto"/>
        <w:ind w:left="567" w:right="43" w:hanging="567"/>
        <w:jc w:val="both"/>
        <w:rPr>
          <w:szCs w:val="24"/>
          <w:u w:val="none"/>
          <w:lang w:eastAsia="lv-LV"/>
        </w:rPr>
      </w:pPr>
      <w:r w:rsidRPr="004201E0">
        <w:rPr>
          <w:szCs w:val="24"/>
          <w:u w:val="none"/>
        </w:rPr>
        <w:t xml:space="preserve">1.6. </w:t>
      </w:r>
      <w:r w:rsidRPr="004201E0">
        <w:rPr>
          <w:szCs w:val="24"/>
          <w:u w:val="none"/>
        </w:rPr>
        <w:tab/>
      </w:r>
      <w:r w:rsidRPr="004201E0">
        <w:rPr>
          <w:szCs w:val="24"/>
          <w:u w:val="none"/>
          <w:lang w:eastAsia="lv-LV"/>
        </w:rPr>
        <w:t xml:space="preserve">Ar izsoles noteikumiem var iepazīties Gulbenes novada pašvaldības tīmekļa vietnē </w:t>
      </w:r>
      <w:hyperlink r:id="rId75" w:history="1">
        <w:r w:rsidRPr="004201E0">
          <w:rPr>
            <w:rFonts w:cs="Arial"/>
            <w:color w:val="0563C1"/>
            <w:szCs w:val="24"/>
            <w:lang w:eastAsia="lv-LV"/>
          </w:rPr>
          <w:t>www.gulbene.lv</w:t>
        </w:r>
      </w:hyperlink>
      <w:r w:rsidRPr="004201E0">
        <w:rPr>
          <w:szCs w:val="24"/>
          <w:u w:val="none"/>
          <w:lang w:eastAsia="lv-LV"/>
        </w:rPr>
        <w:t>.</w:t>
      </w:r>
    </w:p>
    <w:p w14:paraId="6EAC8A65" w14:textId="77777777" w:rsidR="004201E0" w:rsidRPr="004201E0" w:rsidRDefault="004201E0" w:rsidP="004201E0">
      <w:pPr>
        <w:keepLines/>
        <w:tabs>
          <w:tab w:val="left" w:pos="567"/>
        </w:tabs>
        <w:spacing w:line="360" w:lineRule="auto"/>
        <w:ind w:left="567" w:right="43" w:hanging="567"/>
        <w:jc w:val="both"/>
        <w:rPr>
          <w:b/>
          <w:szCs w:val="24"/>
          <w:u w:val="none"/>
        </w:rPr>
      </w:pPr>
      <w:r w:rsidRPr="004201E0">
        <w:rPr>
          <w:szCs w:val="24"/>
          <w:u w:val="none"/>
          <w:lang w:eastAsia="lv-LV"/>
        </w:rPr>
        <w:t xml:space="preserve">1.7. </w:t>
      </w:r>
      <w:r w:rsidRPr="004201E0">
        <w:rPr>
          <w:szCs w:val="24"/>
          <w:u w:val="none"/>
          <w:lang w:eastAsia="lv-LV"/>
        </w:rPr>
        <w:tab/>
      </w:r>
      <w:r w:rsidRPr="004201E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76" w:history="1">
        <w:r w:rsidRPr="004201E0">
          <w:rPr>
            <w:rFonts w:cs="Arial"/>
            <w:color w:val="0563C1"/>
            <w:szCs w:val="24"/>
          </w:rPr>
          <w:t>dome@gulbene.lv</w:t>
        </w:r>
      </w:hyperlink>
      <w:r w:rsidRPr="004201E0">
        <w:rPr>
          <w:szCs w:val="24"/>
          <w:u w:val="none"/>
        </w:rPr>
        <w:t xml:space="preserve">, </w:t>
      </w:r>
      <w:r w:rsidRPr="004201E0">
        <w:rPr>
          <w:szCs w:val="24"/>
          <w:u w:val="none"/>
          <w:lang w:eastAsia="lv-LV"/>
        </w:rPr>
        <w:t xml:space="preserve">pa tālruni 64497632 (Litenes, Stāmerienas un Stradu pagastu apvienības pārvalde) vai 26464180 (Litenes, Stāmerienas un Stradu pagastu apvienības pārvaldes vadītājs </w:t>
      </w:r>
      <w:proofErr w:type="spellStart"/>
      <w:r w:rsidRPr="004201E0">
        <w:rPr>
          <w:szCs w:val="24"/>
          <w:u w:val="none"/>
          <w:lang w:eastAsia="lv-LV"/>
        </w:rPr>
        <w:t>V.Lapiņš</w:t>
      </w:r>
      <w:proofErr w:type="spellEnd"/>
      <w:r w:rsidRPr="004201E0">
        <w:rPr>
          <w:szCs w:val="24"/>
          <w:u w:val="none"/>
          <w:lang w:eastAsia="lv-LV"/>
        </w:rPr>
        <w:t>).</w:t>
      </w:r>
    </w:p>
    <w:p w14:paraId="6C462712" w14:textId="77777777" w:rsidR="004201E0" w:rsidRPr="004201E0" w:rsidRDefault="004201E0" w:rsidP="004201E0">
      <w:pPr>
        <w:shd w:val="clear" w:color="auto" w:fill="FFFFFF"/>
        <w:tabs>
          <w:tab w:val="left" w:pos="720"/>
        </w:tabs>
        <w:jc w:val="center"/>
        <w:rPr>
          <w:b/>
          <w:szCs w:val="24"/>
          <w:u w:val="none"/>
        </w:rPr>
      </w:pPr>
      <w:r w:rsidRPr="004201E0">
        <w:rPr>
          <w:b/>
          <w:szCs w:val="24"/>
          <w:u w:val="none"/>
        </w:rPr>
        <w:t>2. Izsoles veids, maksājumi un samaksas kārtība</w:t>
      </w:r>
    </w:p>
    <w:p w14:paraId="5A55CA69" w14:textId="77777777" w:rsidR="004201E0" w:rsidRPr="004201E0" w:rsidRDefault="004201E0" w:rsidP="004201E0">
      <w:pPr>
        <w:shd w:val="clear" w:color="auto" w:fill="FFFFFF"/>
        <w:tabs>
          <w:tab w:val="left" w:pos="720"/>
        </w:tabs>
        <w:jc w:val="center"/>
        <w:rPr>
          <w:b/>
          <w:szCs w:val="24"/>
          <w:u w:val="none"/>
        </w:rPr>
      </w:pPr>
    </w:p>
    <w:p w14:paraId="2842F523" w14:textId="77777777" w:rsidR="004201E0" w:rsidRPr="004201E0" w:rsidRDefault="004201E0" w:rsidP="004201E0">
      <w:pPr>
        <w:keepLines/>
        <w:tabs>
          <w:tab w:val="left" w:pos="567"/>
        </w:tabs>
        <w:spacing w:line="360" w:lineRule="auto"/>
        <w:ind w:left="567" w:right="43" w:hanging="567"/>
        <w:jc w:val="both"/>
        <w:rPr>
          <w:bCs/>
          <w:szCs w:val="24"/>
          <w:u w:val="none"/>
        </w:rPr>
      </w:pPr>
      <w:r w:rsidRPr="004201E0">
        <w:rPr>
          <w:bCs/>
          <w:szCs w:val="24"/>
          <w:u w:val="none"/>
        </w:rPr>
        <w:t xml:space="preserve">2.1. </w:t>
      </w:r>
      <w:r w:rsidRPr="004201E0">
        <w:rPr>
          <w:bCs/>
          <w:szCs w:val="24"/>
          <w:u w:val="none"/>
        </w:rPr>
        <w:tab/>
        <w:t>Objekta atsavināšanas veids ir mutiska atklāta izsole ar augšupejošu soli.</w:t>
      </w:r>
    </w:p>
    <w:p w14:paraId="2BC31522" w14:textId="77777777" w:rsidR="004201E0" w:rsidRPr="004201E0" w:rsidRDefault="004201E0" w:rsidP="004201E0">
      <w:pPr>
        <w:keepLines/>
        <w:tabs>
          <w:tab w:val="left" w:pos="567"/>
        </w:tabs>
        <w:spacing w:line="360" w:lineRule="auto"/>
        <w:ind w:left="567" w:right="43" w:hanging="567"/>
        <w:jc w:val="both"/>
        <w:rPr>
          <w:bCs/>
          <w:szCs w:val="24"/>
          <w:u w:val="none"/>
        </w:rPr>
      </w:pPr>
      <w:r w:rsidRPr="004201E0">
        <w:rPr>
          <w:bCs/>
          <w:szCs w:val="24"/>
          <w:u w:val="none"/>
        </w:rPr>
        <w:t xml:space="preserve">2.2. </w:t>
      </w:r>
      <w:r w:rsidRPr="004201E0">
        <w:rPr>
          <w:bCs/>
          <w:szCs w:val="24"/>
          <w:u w:val="none"/>
        </w:rPr>
        <w:tab/>
        <w:t xml:space="preserve">Maksāšanas līdzekļi – 100% </w:t>
      </w:r>
      <w:proofErr w:type="spellStart"/>
      <w:r w:rsidRPr="004201E0">
        <w:rPr>
          <w:bCs/>
          <w:i/>
          <w:szCs w:val="24"/>
          <w:u w:val="none"/>
        </w:rPr>
        <w:t>euro</w:t>
      </w:r>
      <w:proofErr w:type="spellEnd"/>
      <w:r w:rsidRPr="004201E0">
        <w:rPr>
          <w:bCs/>
          <w:szCs w:val="24"/>
          <w:u w:val="none"/>
        </w:rPr>
        <w:t>.</w:t>
      </w:r>
    </w:p>
    <w:p w14:paraId="760E95E3" w14:textId="77777777" w:rsidR="004201E0" w:rsidRPr="004201E0" w:rsidRDefault="004201E0" w:rsidP="004201E0">
      <w:pPr>
        <w:tabs>
          <w:tab w:val="left" w:pos="567"/>
        </w:tabs>
        <w:spacing w:line="360" w:lineRule="auto"/>
        <w:ind w:left="567" w:right="43" w:hanging="567"/>
        <w:jc w:val="both"/>
        <w:rPr>
          <w:szCs w:val="24"/>
          <w:u w:val="none"/>
        </w:rPr>
      </w:pPr>
      <w:r w:rsidRPr="004201E0">
        <w:rPr>
          <w:bCs/>
          <w:szCs w:val="24"/>
          <w:u w:val="none"/>
        </w:rPr>
        <w:t xml:space="preserve">2.3. </w:t>
      </w:r>
      <w:r w:rsidRPr="004201E0">
        <w:rPr>
          <w:bCs/>
          <w:szCs w:val="24"/>
          <w:u w:val="none"/>
        </w:rPr>
        <w:tab/>
      </w:r>
      <w:r w:rsidRPr="004201E0">
        <w:rPr>
          <w:szCs w:val="24"/>
          <w:u w:val="none"/>
        </w:rPr>
        <w:t xml:space="preserve">Objekta izsoles sākumcena ir </w:t>
      </w:r>
      <w:r w:rsidRPr="004201E0">
        <w:rPr>
          <w:szCs w:val="24"/>
          <w:u w:val="none"/>
          <w:lang w:eastAsia="lv-LV"/>
        </w:rPr>
        <w:t xml:space="preserve">3200 EUR (trīs tūkstoši divi simti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rPr>
        <w:t>.</w:t>
      </w:r>
    </w:p>
    <w:p w14:paraId="28990BD2" w14:textId="77777777" w:rsidR="004201E0" w:rsidRPr="004201E0" w:rsidRDefault="004201E0" w:rsidP="004201E0">
      <w:pPr>
        <w:tabs>
          <w:tab w:val="left" w:pos="567"/>
        </w:tabs>
        <w:spacing w:line="360" w:lineRule="auto"/>
        <w:ind w:left="567" w:hanging="567"/>
        <w:jc w:val="both"/>
        <w:rPr>
          <w:szCs w:val="24"/>
          <w:u w:val="none"/>
        </w:rPr>
      </w:pPr>
      <w:r w:rsidRPr="004201E0">
        <w:rPr>
          <w:szCs w:val="24"/>
          <w:u w:val="none"/>
        </w:rPr>
        <w:t xml:space="preserve">2.4. </w:t>
      </w:r>
      <w:r w:rsidRPr="004201E0">
        <w:rPr>
          <w:szCs w:val="24"/>
          <w:u w:val="none"/>
        </w:rPr>
        <w:tab/>
      </w:r>
      <w:r w:rsidRPr="004201E0">
        <w:rPr>
          <w:bCs/>
          <w:szCs w:val="24"/>
          <w:u w:val="none"/>
        </w:rPr>
        <w:t xml:space="preserve">Objekta </w:t>
      </w:r>
      <w:r w:rsidRPr="004201E0">
        <w:rPr>
          <w:color w:val="000000"/>
          <w:szCs w:val="24"/>
          <w:u w:val="none"/>
          <w:lang w:eastAsia="lv-LV"/>
        </w:rPr>
        <w:t xml:space="preserve">nodrošinājums tiek noteikts 10% apmērā no izsoles nosacītās cenas, t.i., 320 EUR (trīs simti divdesmit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color w:val="000000"/>
          <w:szCs w:val="24"/>
          <w:u w:val="none"/>
        </w:rPr>
        <w:t xml:space="preserve"> </w:t>
      </w:r>
      <w:r w:rsidRPr="004201E0">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201E0">
        <w:rPr>
          <w:szCs w:val="24"/>
          <w:u w:val="none"/>
        </w:rPr>
        <w:t xml:space="preserve">norādot maksājuma mērķi “Dzīvokļa īpašuma </w:t>
      </w:r>
      <w:r w:rsidRPr="004201E0">
        <w:rPr>
          <w:color w:val="000000"/>
          <w:szCs w:val="24"/>
          <w:u w:val="none"/>
          <w:lang w:eastAsia="lv-LV"/>
        </w:rPr>
        <w:t>“</w:t>
      </w:r>
      <w:proofErr w:type="spellStart"/>
      <w:r w:rsidRPr="004201E0">
        <w:rPr>
          <w:color w:val="000000"/>
          <w:szCs w:val="24"/>
          <w:u w:val="none"/>
          <w:lang w:eastAsia="lv-LV"/>
        </w:rPr>
        <w:t>Šķieneri</w:t>
      </w:r>
      <w:proofErr w:type="spellEnd"/>
      <w:r w:rsidRPr="004201E0">
        <w:rPr>
          <w:color w:val="000000"/>
          <w:szCs w:val="24"/>
          <w:u w:val="none"/>
          <w:lang w:eastAsia="lv-LV"/>
        </w:rPr>
        <w:t xml:space="preserve"> 2” - 3, </w:t>
      </w:r>
      <w:proofErr w:type="spellStart"/>
      <w:r w:rsidRPr="004201E0">
        <w:rPr>
          <w:color w:val="000000"/>
          <w:szCs w:val="24"/>
          <w:u w:val="none"/>
          <w:lang w:eastAsia="lv-LV"/>
        </w:rPr>
        <w:t>Šķieneros</w:t>
      </w:r>
      <w:proofErr w:type="spellEnd"/>
      <w:r w:rsidRPr="004201E0">
        <w:rPr>
          <w:color w:val="000000"/>
          <w:szCs w:val="24"/>
          <w:u w:val="none"/>
          <w:lang w:eastAsia="lv-LV"/>
        </w:rPr>
        <w:t>, Stradu pagastā, Gulbenes novadā</w:t>
      </w:r>
      <w:r w:rsidRPr="004201E0">
        <w:rPr>
          <w:szCs w:val="24"/>
          <w:u w:val="none"/>
          <w:lang w:eastAsia="lv-LV"/>
        </w:rPr>
        <w:t xml:space="preserve">, </w:t>
      </w:r>
      <w:r w:rsidRPr="004201E0">
        <w:rPr>
          <w:szCs w:val="24"/>
          <w:u w:val="none"/>
        </w:rPr>
        <w:t xml:space="preserve">izsoles </w:t>
      </w:r>
      <w:r w:rsidRPr="004201E0">
        <w:rPr>
          <w:szCs w:val="24"/>
          <w:u w:val="none"/>
        </w:rPr>
        <w:lastRenderedPageBreak/>
        <w:t>nodrošinājums”</w:t>
      </w:r>
      <w:r w:rsidRPr="004201E0">
        <w:rPr>
          <w:color w:val="000000"/>
          <w:szCs w:val="24"/>
          <w:u w:val="none"/>
          <w:lang w:eastAsia="lv-LV"/>
        </w:rPr>
        <w:t>.</w:t>
      </w:r>
      <w:r w:rsidRPr="004201E0">
        <w:rPr>
          <w:szCs w:val="24"/>
          <w:u w:val="none"/>
          <w:lang w:eastAsia="lv-LV"/>
        </w:rPr>
        <w:t xml:space="preserve"> Nodrošinājums uzskatāms par iesniegtu, ja attiecīgā naudas summa ir saņemta norādītajā bankas kontā</w:t>
      </w:r>
      <w:r w:rsidRPr="004201E0">
        <w:rPr>
          <w:szCs w:val="24"/>
          <w:u w:val="none"/>
        </w:rPr>
        <w:t>.</w:t>
      </w:r>
    </w:p>
    <w:p w14:paraId="12672F90" w14:textId="77777777" w:rsidR="004201E0" w:rsidRPr="004201E0" w:rsidRDefault="004201E0" w:rsidP="004201E0">
      <w:pPr>
        <w:tabs>
          <w:tab w:val="left" w:pos="567"/>
        </w:tabs>
        <w:spacing w:line="360" w:lineRule="auto"/>
        <w:ind w:left="567" w:hanging="567"/>
        <w:jc w:val="both"/>
        <w:rPr>
          <w:color w:val="000000"/>
          <w:szCs w:val="24"/>
          <w:u w:val="none"/>
        </w:rPr>
      </w:pPr>
      <w:r w:rsidRPr="004201E0">
        <w:rPr>
          <w:szCs w:val="24"/>
          <w:u w:val="none"/>
        </w:rPr>
        <w:t xml:space="preserve">2.5. </w:t>
      </w:r>
      <w:r w:rsidRPr="004201E0">
        <w:rPr>
          <w:szCs w:val="24"/>
          <w:u w:val="none"/>
        </w:rPr>
        <w:tab/>
      </w:r>
      <w:r w:rsidRPr="004201E0">
        <w:rPr>
          <w:bCs/>
          <w:szCs w:val="24"/>
          <w:u w:val="none"/>
        </w:rPr>
        <w:t xml:space="preserve">Objekta izsoles solis tiek noteikts </w:t>
      </w:r>
      <w:r w:rsidRPr="004201E0">
        <w:rPr>
          <w:szCs w:val="24"/>
          <w:u w:val="none"/>
          <w:lang w:eastAsia="lv-LV"/>
        </w:rPr>
        <w:t xml:space="preserve">5% apmērā no sākumcenas, t.i., 160 EUR (viens simts sešdesmit </w:t>
      </w:r>
      <w:proofErr w:type="spellStart"/>
      <w:r w:rsidRPr="004201E0">
        <w:rPr>
          <w:i/>
          <w:szCs w:val="24"/>
          <w:u w:val="none"/>
          <w:lang w:eastAsia="lv-LV"/>
        </w:rPr>
        <w:t>euro</w:t>
      </w:r>
      <w:proofErr w:type="spellEnd"/>
      <w:r w:rsidRPr="004201E0">
        <w:rPr>
          <w:szCs w:val="24"/>
          <w:u w:val="none"/>
          <w:lang w:eastAsia="lv-LV"/>
        </w:rPr>
        <w:t>)</w:t>
      </w:r>
      <w:r w:rsidRPr="004201E0">
        <w:rPr>
          <w:color w:val="000000"/>
          <w:szCs w:val="24"/>
          <w:u w:val="none"/>
        </w:rPr>
        <w:t>.</w:t>
      </w:r>
    </w:p>
    <w:p w14:paraId="1B986A9A" w14:textId="77777777" w:rsidR="004201E0" w:rsidRPr="004201E0" w:rsidRDefault="004201E0" w:rsidP="004201E0">
      <w:pPr>
        <w:tabs>
          <w:tab w:val="left" w:pos="567"/>
        </w:tabs>
        <w:spacing w:line="360" w:lineRule="auto"/>
        <w:ind w:left="567" w:hanging="567"/>
        <w:jc w:val="both"/>
        <w:rPr>
          <w:color w:val="000000"/>
          <w:szCs w:val="24"/>
          <w:u w:val="none"/>
          <w:lang w:eastAsia="lv-LV"/>
        </w:rPr>
      </w:pPr>
      <w:r w:rsidRPr="004201E0">
        <w:rPr>
          <w:color w:val="000000"/>
          <w:szCs w:val="24"/>
          <w:u w:val="none"/>
        </w:rPr>
        <w:t xml:space="preserve">2.6. </w:t>
      </w:r>
      <w:r w:rsidRPr="004201E0">
        <w:rPr>
          <w:color w:val="000000"/>
          <w:szCs w:val="24"/>
          <w:u w:val="none"/>
        </w:rPr>
        <w:tab/>
        <w:t xml:space="preserve">Nosolītā augstākā </w:t>
      </w:r>
      <w:r w:rsidRPr="004201E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201E0">
        <w:rPr>
          <w:color w:val="000000"/>
          <w:szCs w:val="24"/>
          <w:u w:val="none"/>
          <w:lang w:eastAsia="lv-LV"/>
        </w:rPr>
        <w:t>ar atzīmi “</w:t>
      </w:r>
      <w:r w:rsidRPr="004201E0">
        <w:rPr>
          <w:szCs w:val="24"/>
          <w:u w:val="none"/>
        </w:rPr>
        <w:t xml:space="preserve">Dzīvokļa īpašuma </w:t>
      </w:r>
      <w:r w:rsidRPr="004201E0">
        <w:rPr>
          <w:szCs w:val="24"/>
          <w:u w:val="none"/>
          <w:lang w:eastAsia="lv-LV"/>
        </w:rPr>
        <w:t>“</w:t>
      </w:r>
      <w:proofErr w:type="spellStart"/>
      <w:r w:rsidRPr="004201E0">
        <w:rPr>
          <w:szCs w:val="24"/>
          <w:u w:val="none"/>
          <w:lang w:eastAsia="lv-LV"/>
        </w:rPr>
        <w:t>Šķieneri</w:t>
      </w:r>
      <w:proofErr w:type="spellEnd"/>
      <w:r w:rsidRPr="004201E0">
        <w:rPr>
          <w:szCs w:val="24"/>
          <w:u w:val="none"/>
          <w:lang w:eastAsia="lv-LV"/>
        </w:rPr>
        <w:t xml:space="preserve"> 2” - 3, </w:t>
      </w:r>
      <w:proofErr w:type="spellStart"/>
      <w:r w:rsidRPr="004201E0">
        <w:rPr>
          <w:szCs w:val="24"/>
          <w:u w:val="none"/>
          <w:lang w:eastAsia="lv-LV"/>
        </w:rPr>
        <w:t>Šķieneros</w:t>
      </w:r>
      <w:proofErr w:type="spellEnd"/>
      <w:r w:rsidRPr="004201E0">
        <w:rPr>
          <w:szCs w:val="24"/>
          <w:u w:val="none"/>
          <w:lang w:eastAsia="lv-LV"/>
        </w:rPr>
        <w:t xml:space="preserve">, Stradu pagastā, Gulbenes novadā, </w:t>
      </w:r>
      <w:r w:rsidRPr="004201E0">
        <w:rPr>
          <w:color w:val="000000"/>
          <w:szCs w:val="24"/>
          <w:u w:val="none"/>
          <w:lang w:eastAsia="lv-LV"/>
        </w:rPr>
        <w:t>pirkuma maksa”.</w:t>
      </w:r>
    </w:p>
    <w:p w14:paraId="413E4DC4" w14:textId="77777777" w:rsidR="004201E0" w:rsidRPr="004201E0" w:rsidRDefault="004201E0" w:rsidP="004201E0">
      <w:pPr>
        <w:tabs>
          <w:tab w:val="left" w:pos="567"/>
        </w:tabs>
        <w:ind w:left="567" w:hanging="567"/>
        <w:jc w:val="both"/>
        <w:rPr>
          <w:color w:val="000000"/>
          <w:szCs w:val="24"/>
          <w:u w:val="none"/>
        </w:rPr>
      </w:pPr>
    </w:p>
    <w:p w14:paraId="0E3A3E69" w14:textId="472EB082" w:rsidR="004201E0" w:rsidRPr="004201E0" w:rsidRDefault="002615E3" w:rsidP="002615E3">
      <w:pPr>
        <w:keepNext/>
        <w:ind w:left="567"/>
        <w:jc w:val="center"/>
        <w:outlineLvl w:val="0"/>
        <w:rPr>
          <w:b/>
          <w:szCs w:val="24"/>
          <w:u w:val="none"/>
        </w:rPr>
      </w:pPr>
      <w:r>
        <w:rPr>
          <w:b/>
          <w:bCs/>
          <w:kern w:val="32"/>
          <w:szCs w:val="24"/>
          <w:u w:val="none"/>
        </w:rPr>
        <w:t>3.</w:t>
      </w:r>
      <w:r w:rsidR="004201E0" w:rsidRPr="004201E0">
        <w:rPr>
          <w:b/>
          <w:bCs/>
          <w:kern w:val="32"/>
          <w:szCs w:val="24"/>
          <w:u w:val="none"/>
        </w:rPr>
        <w:t>Izsoles dalībnieki</w:t>
      </w:r>
    </w:p>
    <w:p w14:paraId="6B78EC54" w14:textId="77777777" w:rsidR="004201E0" w:rsidRPr="004201E0" w:rsidRDefault="004201E0" w:rsidP="004201E0">
      <w:pPr>
        <w:keepNext/>
        <w:outlineLvl w:val="0"/>
        <w:rPr>
          <w:b/>
          <w:szCs w:val="24"/>
          <w:u w:val="none"/>
        </w:rPr>
      </w:pPr>
    </w:p>
    <w:p w14:paraId="190F3679" w14:textId="1148642A" w:rsidR="004201E0" w:rsidRPr="002615E3" w:rsidRDefault="004201E0" w:rsidP="002615E3">
      <w:pPr>
        <w:pStyle w:val="Sarakstarindkopa"/>
        <w:numPr>
          <w:ilvl w:val="1"/>
          <w:numId w:val="22"/>
        </w:numPr>
        <w:spacing w:line="360" w:lineRule="auto"/>
        <w:ind w:left="284" w:hanging="284"/>
        <w:jc w:val="both"/>
        <w:rPr>
          <w:szCs w:val="24"/>
          <w:u w:val="none"/>
        </w:rPr>
      </w:pPr>
      <w:r w:rsidRPr="002615E3">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77A97F6B" w14:textId="51907FA9" w:rsidR="004201E0" w:rsidRPr="002615E3" w:rsidRDefault="004201E0" w:rsidP="002615E3">
      <w:pPr>
        <w:pStyle w:val="Sarakstarindkopa"/>
        <w:numPr>
          <w:ilvl w:val="1"/>
          <w:numId w:val="22"/>
        </w:numPr>
        <w:tabs>
          <w:tab w:val="num" w:pos="1777"/>
        </w:tabs>
        <w:spacing w:line="360" w:lineRule="auto"/>
        <w:ind w:left="284" w:hanging="284"/>
        <w:jc w:val="both"/>
        <w:rPr>
          <w:szCs w:val="24"/>
          <w:u w:val="none"/>
        </w:rPr>
      </w:pPr>
      <w:r w:rsidRPr="002615E3">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3C8A264E" w14:textId="77777777" w:rsidR="004201E0" w:rsidRPr="004201E0" w:rsidRDefault="004201E0" w:rsidP="002615E3">
      <w:pPr>
        <w:numPr>
          <w:ilvl w:val="1"/>
          <w:numId w:val="22"/>
        </w:numPr>
        <w:tabs>
          <w:tab w:val="num" w:pos="567"/>
        </w:tabs>
        <w:spacing w:line="360" w:lineRule="auto"/>
        <w:ind w:left="284" w:hanging="284"/>
        <w:jc w:val="both"/>
        <w:rPr>
          <w:szCs w:val="24"/>
          <w:u w:val="none"/>
        </w:rPr>
      </w:pPr>
      <w:r w:rsidRPr="004201E0">
        <w:rPr>
          <w:color w:val="000000"/>
          <w:szCs w:val="24"/>
          <w:u w:val="none"/>
          <w:lang w:eastAsia="lv-LV"/>
        </w:rPr>
        <w:t>Izsoles komisijas locekļi nevar būt Objekta pircēji, kā arī nevar pirkt Objektu citu personu uzdevumā.</w:t>
      </w:r>
    </w:p>
    <w:p w14:paraId="1AEC50AF" w14:textId="77777777" w:rsidR="004201E0" w:rsidRPr="004201E0" w:rsidRDefault="004201E0" w:rsidP="002615E3">
      <w:pPr>
        <w:tabs>
          <w:tab w:val="num" w:pos="1777"/>
        </w:tabs>
        <w:ind w:left="284" w:hanging="284"/>
        <w:jc w:val="both"/>
        <w:rPr>
          <w:szCs w:val="24"/>
          <w:u w:val="none"/>
        </w:rPr>
      </w:pPr>
    </w:p>
    <w:p w14:paraId="76E014F3" w14:textId="77777777" w:rsidR="004201E0" w:rsidRPr="004201E0" w:rsidRDefault="004201E0" w:rsidP="002615E3">
      <w:pPr>
        <w:numPr>
          <w:ilvl w:val="0"/>
          <w:numId w:val="22"/>
        </w:numPr>
        <w:tabs>
          <w:tab w:val="num" w:pos="1777"/>
        </w:tabs>
        <w:ind w:left="0" w:firstLine="0"/>
        <w:jc w:val="center"/>
        <w:rPr>
          <w:bCs/>
          <w:color w:val="000000"/>
          <w:szCs w:val="24"/>
          <w:u w:val="none"/>
          <w:lang w:eastAsia="lv-LV"/>
        </w:rPr>
      </w:pPr>
      <w:r w:rsidRPr="004201E0">
        <w:rPr>
          <w:b/>
          <w:bCs/>
          <w:color w:val="000000"/>
          <w:szCs w:val="24"/>
          <w:u w:val="none"/>
          <w:lang w:eastAsia="lv-LV"/>
        </w:rPr>
        <w:t>Izsoles pretendentu reģistrācija Izsoļu dalībnieku sarakstā</w:t>
      </w:r>
    </w:p>
    <w:p w14:paraId="0D90A425" w14:textId="77777777" w:rsidR="004201E0" w:rsidRPr="004201E0" w:rsidRDefault="004201E0" w:rsidP="004201E0">
      <w:pPr>
        <w:rPr>
          <w:bCs/>
          <w:color w:val="000000"/>
          <w:szCs w:val="24"/>
          <w:u w:val="none"/>
          <w:lang w:eastAsia="lv-LV"/>
        </w:rPr>
      </w:pPr>
    </w:p>
    <w:p w14:paraId="00F5C848" w14:textId="77777777" w:rsidR="004201E0" w:rsidRPr="004201E0" w:rsidRDefault="004201E0" w:rsidP="002615E3">
      <w:pPr>
        <w:numPr>
          <w:ilvl w:val="1"/>
          <w:numId w:val="22"/>
        </w:numPr>
        <w:tabs>
          <w:tab w:val="num" w:pos="567"/>
        </w:tabs>
        <w:spacing w:after="200" w:line="360" w:lineRule="auto"/>
        <w:ind w:left="567" w:hanging="567"/>
        <w:contextualSpacing/>
        <w:jc w:val="both"/>
        <w:rPr>
          <w:bCs/>
          <w:color w:val="000000"/>
          <w:szCs w:val="24"/>
          <w:u w:val="none"/>
          <w:lang w:eastAsia="lv-LV"/>
        </w:rPr>
      </w:pPr>
      <w:r w:rsidRPr="004201E0">
        <w:rPr>
          <w:color w:val="000000"/>
          <w:szCs w:val="24"/>
          <w:u w:val="none"/>
          <w:lang w:eastAsia="lv-LV"/>
        </w:rPr>
        <w:t>Izsoles komisija, saņemot pieteikumu par piedalīšanos izsolē, sastāda izsoles dalībnieku sarakstu, kurā fiksē izsoles pretendentus pieteikumu iesniegšanas secībā.</w:t>
      </w:r>
    </w:p>
    <w:p w14:paraId="70112568" w14:textId="77777777" w:rsidR="004201E0" w:rsidRPr="004201E0" w:rsidRDefault="004201E0" w:rsidP="002615E3">
      <w:pPr>
        <w:numPr>
          <w:ilvl w:val="1"/>
          <w:numId w:val="22"/>
        </w:numPr>
        <w:tabs>
          <w:tab w:val="num" w:pos="567"/>
        </w:tabs>
        <w:spacing w:after="200" w:line="360" w:lineRule="auto"/>
        <w:ind w:left="567" w:hanging="567"/>
        <w:contextualSpacing/>
        <w:jc w:val="both"/>
        <w:rPr>
          <w:bCs/>
          <w:color w:val="000000"/>
          <w:szCs w:val="24"/>
          <w:u w:val="none"/>
          <w:lang w:eastAsia="lv-LV"/>
        </w:rPr>
      </w:pPr>
      <w:r w:rsidRPr="004201E0">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(pieteikums, kas parakstīts ar drošu elektronisko parakstu) uz e-pasta adresi: </w:t>
      </w:r>
      <w:hyperlink r:id="rId77" w:history="1">
        <w:r w:rsidRPr="004201E0">
          <w:rPr>
            <w:rFonts w:cs="Arial"/>
            <w:bCs/>
            <w:color w:val="0563C1"/>
            <w:szCs w:val="24"/>
            <w:lang w:eastAsia="lv-LV"/>
          </w:rPr>
          <w:t>dome@gulbene.lv</w:t>
        </w:r>
      </w:hyperlink>
      <w:r w:rsidRPr="004201E0">
        <w:rPr>
          <w:bCs/>
          <w:color w:val="000000"/>
          <w:szCs w:val="24"/>
          <w:u w:val="none"/>
          <w:lang w:eastAsia="lv-LV"/>
        </w:rPr>
        <w:t xml:space="preserve">, līdz </w:t>
      </w:r>
      <w:r w:rsidRPr="004201E0">
        <w:rPr>
          <w:b/>
          <w:bCs/>
          <w:color w:val="000000"/>
          <w:szCs w:val="24"/>
          <w:u w:val="none"/>
          <w:lang w:eastAsia="lv-LV"/>
        </w:rPr>
        <w:t>2025.gada 13.maija plkst.15.00</w:t>
      </w:r>
      <w:r w:rsidRPr="004201E0">
        <w:rPr>
          <w:bCs/>
          <w:color w:val="000000"/>
          <w:szCs w:val="24"/>
          <w:u w:val="none"/>
          <w:lang w:eastAsia="lv-LV"/>
        </w:rPr>
        <w:t>.</w:t>
      </w:r>
    </w:p>
    <w:p w14:paraId="5CD4E9E9" w14:textId="77777777" w:rsidR="004201E0" w:rsidRPr="004201E0" w:rsidRDefault="004201E0" w:rsidP="002615E3">
      <w:pPr>
        <w:numPr>
          <w:ilvl w:val="1"/>
          <w:numId w:val="22"/>
        </w:numPr>
        <w:tabs>
          <w:tab w:val="num" w:pos="567"/>
        </w:tabs>
        <w:spacing w:line="360" w:lineRule="auto"/>
        <w:ind w:left="567" w:hanging="567"/>
        <w:contextualSpacing/>
        <w:rPr>
          <w:bCs/>
          <w:color w:val="000000"/>
          <w:szCs w:val="24"/>
          <w:u w:val="none"/>
          <w:lang w:eastAsia="lv-LV"/>
        </w:rPr>
      </w:pPr>
      <w:r w:rsidRPr="004201E0">
        <w:rPr>
          <w:bCs/>
          <w:color w:val="000000"/>
          <w:szCs w:val="24"/>
          <w:u w:val="none"/>
          <w:lang w:eastAsia="lv-LV"/>
        </w:rPr>
        <w:t>L</w:t>
      </w:r>
      <w:r w:rsidRPr="004201E0">
        <w:rPr>
          <w:color w:val="000000"/>
          <w:szCs w:val="24"/>
          <w:u w:val="none"/>
          <w:lang w:eastAsia="lv-LV"/>
        </w:rPr>
        <w:t>ai reģistrētos par izsoles dalībnieku izsoles noteikumos noteiktajā termiņā</w:t>
      </w:r>
      <w:r w:rsidRPr="004201E0">
        <w:rPr>
          <w:bCs/>
          <w:color w:val="000000"/>
          <w:szCs w:val="24"/>
          <w:u w:val="none"/>
          <w:lang w:eastAsia="lv-LV"/>
        </w:rPr>
        <w:t xml:space="preserve"> jāiesniedz:</w:t>
      </w:r>
    </w:p>
    <w:p w14:paraId="6F1E8102" w14:textId="77777777" w:rsidR="004201E0" w:rsidRPr="004201E0" w:rsidRDefault="004201E0" w:rsidP="002615E3">
      <w:pPr>
        <w:numPr>
          <w:ilvl w:val="2"/>
          <w:numId w:val="22"/>
        </w:numPr>
        <w:tabs>
          <w:tab w:val="num" w:pos="1276"/>
        </w:tabs>
        <w:autoSpaceDE w:val="0"/>
        <w:autoSpaceDN w:val="0"/>
        <w:adjustRightInd w:val="0"/>
        <w:spacing w:line="360" w:lineRule="auto"/>
        <w:ind w:left="1276" w:hanging="709"/>
        <w:jc w:val="both"/>
        <w:rPr>
          <w:color w:val="000000"/>
          <w:szCs w:val="24"/>
          <w:u w:val="none"/>
          <w:lang w:eastAsia="lv-LV"/>
        </w:rPr>
      </w:pPr>
      <w:r w:rsidRPr="004201E0">
        <w:rPr>
          <w:color w:val="000000"/>
          <w:szCs w:val="24"/>
          <w:u w:val="none"/>
          <w:lang w:eastAsia="lv-LV"/>
        </w:rPr>
        <w:t>Fiziskai personai:</w:t>
      </w:r>
    </w:p>
    <w:p w14:paraId="0048231D" w14:textId="77777777" w:rsidR="004201E0" w:rsidRPr="004201E0" w:rsidRDefault="004201E0" w:rsidP="002615E3">
      <w:pPr>
        <w:numPr>
          <w:ilvl w:val="3"/>
          <w:numId w:val="22"/>
        </w:numPr>
        <w:tabs>
          <w:tab w:val="num" w:pos="2268"/>
        </w:tabs>
        <w:autoSpaceDE w:val="0"/>
        <w:autoSpaceDN w:val="0"/>
        <w:adjustRightInd w:val="0"/>
        <w:spacing w:line="360" w:lineRule="auto"/>
        <w:ind w:left="2268" w:hanging="992"/>
        <w:jc w:val="both"/>
        <w:rPr>
          <w:color w:val="000000"/>
          <w:szCs w:val="24"/>
          <w:u w:val="none"/>
          <w:lang w:eastAsia="lv-LV"/>
        </w:rPr>
      </w:pPr>
      <w:r w:rsidRPr="004201E0">
        <w:rPr>
          <w:color w:val="000000"/>
          <w:szCs w:val="24"/>
          <w:u w:val="none"/>
          <w:lang w:eastAsia="lv-LV"/>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A77CCE6" w14:textId="77777777" w:rsidR="004201E0" w:rsidRPr="004201E0" w:rsidRDefault="004201E0" w:rsidP="002615E3">
      <w:pPr>
        <w:numPr>
          <w:ilvl w:val="3"/>
          <w:numId w:val="22"/>
        </w:numPr>
        <w:tabs>
          <w:tab w:val="num" w:pos="2268"/>
        </w:tabs>
        <w:autoSpaceDE w:val="0"/>
        <w:autoSpaceDN w:val="0"/>
        <w:adjustRightInd w:val="0"/>
        <w:spacing w:line="360" w:lineRule="auto"/>
        <w:ind w:left="2268" w:hanging="992"/>
        <w:jc w:val="both"/>
        <w:rPr>
          <w:color w:val="000000"/>
          <w:szCs w:val="24"/>
          <w:u w:val="none"/>
          <w:lang w:eastAsia="lv-LV"/>
        </w:rPr>
      </w:pPr>
      <w:r w:rsidRPr="004201E0">
        <w:rPr>
          <w:color w:val="000000"/>
          <w:szCs w:val="24"/>
          <w:u w:val="none"/>
          <w:lang w:eastAsia="lv-LV"/>
        </w:rPr>
        <w:t>notariāli apliecināta pilnvara, ar ko dots pilnvarojums iesniegt pieteikumu dalībai izsolē un pārstāvībai izsolē (ja fizisko personu izsolē pārstāv cita fiziska persona);</w:t>
      </w:r>
    </w:p>
    <w:p w14:paraId="10FC8AB2" w14:textId="77777777" w:rsidR="004201E0" w:rsidRPr="004201E0" w:rsidRDefault="004201E0" w:rsidP="002615E3">
      <w:pPr>
        <w:numPr>
          <w:ilvl w:val="3"/>
          <w:numId w:val="22"/>
        </w:numPr>
        <w:tabs>
          <w:tab w:val="num" w:pos="2268"/>
        </w:tabs>
        <w:autoSpaceDE w:val="0"/>
        <w:autoSpaceDN w:val="0"/>
        <w:adjustRightInd w:val="0"/>
        <w:spacing w:line="360" w:lineRule="auto"/>
        <w:ind w:left="2268" w:hanging="992"/>
        <w:jc w:val="both"/>
        <w:rPr>
          <w:color w:val="000000"/>
          <w:szCs w:val="24"/>
          <w:u w:val="none"/>
          <w:lang w:eastAsia="lv-LV"/>
        </w:rPr>
      </w:pPr>
      <w:r w:rsidRPr="004201E0">
        <w:rPr>
          <w:color w:val="000000"/>
          <w:szCs w:val="24"/>
          <w:u w:val="none"/>
          <w:lang w:eastAsia="lv-LV"/>
        </w:rPr>
        <w:t>maksājuma uzdevums par nodrošinājuma naudas samaksu.</w:t>
      </w:r>
    </w:p>
    <w:p w14:paraId="4361892F" w14:textId="77777777" w:rsidR="004201E0" w:rsidRPr="004201E0" w:rsidRDefault="004201E0" w:rsidP="004201E0">
      <w:pPr>
        <w:autoSpaceDE w:val="0"/>
        <w:autoSpaceDN w:val="0"/>
        <w:adjustRightInd w:val="0"/>
        <w:spacing w:line="360" w:lineRule="auto"/>
        <w:ind w:left="567"/>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FD8A499" w14:textId="77777777" w:rsidR="004201E0" w:rsidRPr="004201E0" w:rsidRDefault="004201E0" w:rsidP="002615E3">
      <w:pPr>
        <w:numPr>
          <w:ilvl w:val="2"/>
          <w:numId w:val="22"/>
        </w:numPr>
        <w:tabs>
          <w:tab w:val="num" w:pos="1276"/>
        </w:tabs>
        <w:autoSpaceDE w:val="0"/>
        <w:autoSpaceDN w:val="0"/>
        <w:adjustRightInd w:val="0"/>
        <w:spacing w:line="360" w:lineRule="auto"/>
        <w:ind w:left="1276" w:hanging="709"/>
        <w:jc w:val="both"/>
        <w:rPr>
          <w:color w:val="000000"/>
          <w:szCs w:val="24"/>
          <w:u w:val="none"/>
          <w:lang w:eastAsia="lv-LV"/>
        </w:rPr>
      </w:pPr>
      <w:r w:rsidRPr="004201E0">
        <w:rPr>
          <w:color w:val="000000"/>
          <w:szCs w:val="24"/>
          <w:u w:val="none"/>
          <w:lang w:eastAsia="lv-LV"/>
        </w:rPr>
        <w:t xml:space="preserve">juridiskai personai: </w:t>
      </w:r>
    </w:p>
    <w:p w14:paraId="052F30DE" w14:textId="77777777" w:rsidR="004201E0" w:rsidRPr="004201E0" w:rsidRDefault="004201E0" w:rsidP="002615E3">
      <w:pPr>
        <w:numPr>
          <w:ilvl w:val="3"/>
          <w:numId w:val="22"/>
        </w:numPr>
        <w:tabs>
          <w:tab w:val="num" w:pos="2268"/>
        </w:tabs>
        <w:autoSpaceDE w:val="0"/>
        <w:autoSpaceDN w:val="0"/>
        <w:adjustRightInd w:val="0"/>
        <w:spacing w:line="360" w:lineRule="auto"/>
        <w:ind w:left="2268" w:hanging="992"/>
        <w:jc w:val="both"/>
        <w:rPr>
          <w:color w:val="000000"/>
          <w:szCs w:val="24"/>
          <w:u w:val="none"/>
          <w:lang w:eastAsia="lv-LV"/>
        </w:rPr>
      </w:pPr>
      <w:r w:rsidRPr="004201E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E72595C" w14:textId="77777777" w:rsidR="004201E0" w:rsidRPr="004201E0" w:rsidRDefault="004201E0" w:rsidP="002615E3">
      <w:pPr>
        <w:numPr>
          <w:ilvl w:val="3"/>
          <w:numId w:val="22"/>
        </w:numPr>
        <w:tabs>
          <w:tab w:val="num" w:pos="2268"/>
        </w:tabs>
        <w:autoSpaceDE w:val="0"/>
        <w:autoSpaceDN w:val="0"/>
        <w:adjustRightInd w:val="0"/>
        <w:spacing w:line="360" w:lineRule="auto"/>
        <w:ind w:left="2268" w:hanging="992"/>
        <w:jc w:val="both"/>
        <w:rPr>
          <w:color w:val="000000"/>
          <w:szCs w:val="24"/>
          <w:u w:val="none"/>
          <w:lang w:eastAsia="lv-LV"/>
        </w:rPr>
      </w:pPr>
      <w:r w:rsidRPr="004201E0">
        <w:rPr>
          <w:color w:val="000000"/>
          <w:szCs w:val="24"/>
          <w:u w:val="none"/>
          <w:lang w:eastAsia="lv-LV"/>
        </w:rPr>
        <w:t>pilnvaru pārstāvēt juridisko personu izsolē un ja nepieciešams noslēgt pirkuma pārdevuma līgumu (ja juridisku personu pārstāv pilnvarotais pārstāvis);</w:t>
      </w:r>
    </w:p>
    <w:p w14:paraId="03DB1EC7" w14:textId="77777777" w:rsidR="004201E0" w:rsidRPr="004201E0" w:rsidRDefault="004201E0" w:rsidP="002615E3">
      <w:pPr>
        <w:numPr>
          <w:ilvl w:val="3"/>
          <w:numId w:val="22"/>
        </w:numPr>
        <w:tabs>
          <w:tab w:val="num" w:pos="2268"/>
        </w:tabs>
        <w:autoSpaceDE w:val="0"/>
        <w:autoSpaceDN w:val="0"/>
        <w:adjustRightInd w:val="0"/>
        <w:spacing w:line="360" w:lineRule="auto"/>
        <w:ind w:left="2268" w:hanging="992"/>
        <w:jc w:val="both"/>
        <w:rPr>
          <w:color w:val="000000"/>
          <w:szCs w:val="24"/>
          <w:u w:val="none"/>
          <w:lang w:eastAsia="lv-LV"/>
        </w:rPr>
      </w:pPr>
      <w:r w:rsidRPr="004201E0">
        <w:rPr>
          <w:color w:val="000000"/>
          <w:szCs w:val="24"/>
          <w:u w:val="none"/>
          <w:lang w:eastAsia="lv-LV"/>
        </w:rPr>
        <w:t>maksājuma uzdevums par nodrošinājuma naudas samaksu.</w:t>
      </w:r>
    </w:p>
    <w:p w14:paraId="0838719E" w14:textId="77777777" w:rsidR="004201E0" w:rsidRPr="004201E0" w:rsidRDefault="004201E0" w:rsidP="004201E0">
      <w:pPr>
        <w:autoSpaceDE w:val="0"/>
        <w:autoSpaceDN w:val="0"/>
        <w:adjustRightInd w:val="0"/>
        <w:spacing w:line="360" w:lineRule="auto"/>
        <w:ind w:left="567"/>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juridisku personu pārbaudīs informāciju:</w:t>
      </w:r>
    </w:p>
    <w:p w14:paraId="786B6C26" w14:textId="77777777" w:rsidR="004201E0" w:rsidRPr="004201E0" w:rsidRDefault="004201E0" w:rsidP="004201E0">
      <w:pPr>
        <w:numPr>
          <w:ilvl w:val="0"/>
          <w:numId w:val="31"/>
        </w:numPr>
        <w:autoSpaceDE w:val="0"/>
        <w:autoSpaceDN w:val="0"/>
        <w:adjustRightInd w:val="0"/>
        <w:spacing w:line="360" w:lineRule="auto"/>
        <w:ind w:left="993" w:hanging="426"/>
        <w:contextualSpacing/>
        <w:jc w:val="both"/>
        <w:rPr>
          <w:color w:val="000000"/>
          <w:szCs w:val="24"/>
          <w:u w:val="none"/>
          <w:lang w:eastAsia="lv-LV"/>
        </w:rPr>
      </w:pPr>
      <w:r w:rsidRPr="004201E0">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C20DF05" w14:textId="77777777" w:rsidR="004201E0" w:rsidRPr="004201E0" w:rsidRDefault="004201E0" w:rsidP="004201E0">
      <w:pPr>
        <w:numPr>
          <w:ilvl w:val="0"/>
          <w:numId w:val="31"/>
        </w:numPr>
        <w:autoSpaceDE w:val="0"/>
        <w:autoSpaceDN w:val="0"/>
        <w:adjustRightInd w:val="0"/>
        <w:spacing w:line="360" w:lineRule="auto"/>
        <w:ind w:left="993" w:hanging="426"/>
        <w:contextualSpacing/>
        <w:jc w:val="both"/>
        <w:rPr>
          <w:color w:val="000000"/>
          <w:szCs w:val="24"/>
          <w:u w:val="none"/>
          <w:lang w:eastAsia="lv-LV"/>
        </w:rPr>
      </w:pPr>
      <w:r w:rsidRPr="004201E0">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418AE57"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szCs w:val="24"/>
          <w:u w:val="none"/>
          <w:lang w:eastAsia="lv-LV"/>
        </w:rPr>
      </w:pPr>
      <w:r w:rsidRPr="004201E0">
        <w:rPr>
          <w:szCs w:val="24"/>
          <w:u w:val="none"/>
          <w:lang w:eastAsia="lv-LV"/>
        </w:rPr>
        <w:t>Izsoles pretendents netiek reģistrēts izsoles dalībnieku sarakstā, ja:</w:t>
      </w:r>
    </w:p>
    <w:p w14:paraId="61E50C2E" w14:textId="77777777" w:rsidR="004201E0" w:rsidRPr="004201E0" w:rsidRDefault="004201E0" w:rsidP="002615E3">
      <w:pPr>
        <w:numPr>
          <w:ilvl w:val="2"/>
          <w:numId w:val="22"/>
        </w:numPr>
        <w:tabs>
          <w:tab w:val="left" w:pos="1276"/>
        </w:tabs>
        <w:autoSpaceDE w:val="0"/>
        <w:autoSpaceDN w:val="0"/>
        <w:adjustRightInd w:val="0"/>
        <w:spacing w:line="360" w:lineRule="auto"/>
        <w:ind w:left="1276" w:hanging="709"/>
        <w:jc w:val="both"/>
        <w:rPr>
          <w:szCs w:val="24"/>
          <w:u w:val="none"/>
          <w:lang w:eastAsia="lv-LV"/>
        </w:rPr>
      </w:pPr>
      <w:r w:rsidRPr="004201E0">
        <w:rPr>
          <w:szCs w:val="24"/>
          <w:u w:val="none"/>
          <w:lang w:eastAsia="lv-LV"/>
        </w:rPr>
        <w:t>nav vēl iestājies vai ir jau beidzies pretendentu reģistrācijas termiņš;</w:t>
      </w:r>
    </w:p>
    <w:p w14:paraId="2B1132FA" w14:textId="77777777" w:rsidR="004201E0" w:rsidRPr="004201E0" w:rsidRDefault="004201E0" w:rsidP="002615E3">
      <w:pPr>
        <w:numPr>
          <w:ilvl w:val="2"/>
          <w:numId w:val="22"/>
        </w:numPr>
        <w:tabs>
          <w:tab w:val="left" w:pos="1276"/>
        </w:tabs>
        <w:autoSpaceDE w:val="0"/>
        <w:autoSpaceDN w:val="0"/>
        <w:adjustRightInd w:val="0"/>
        <w:spacing w:line="360" w:lineRule="auto"/>
        <w:ind w:left="1276" w:hanging="709"/>
        <w:jc w:val="both"/>
        <w:rPr>
          <w:szCs w:val="24"/>
          <w:u w:val="none"/>
          <w:lang w:eastAsia="lv-LV"/>
        </w:rPr>
      </w:pPr>
      <w:r w:rsidRPr="004201E0">
        <w:rPr>
          <w:szCs w:val="24"/>
          <w:u w:val="none"/>
          <w:lang w:eastAsia="lv-LV"/>
        </w:rPr>
        <w:t>ja nav iesniegti šo noteikumu 4.3.1.punktā vai 4.3.2.punktā norādītie dokumenti;</w:t>
      </w:r>
    </w:p>
    <w:p w14:paraId="4DDD7ABC" w14:textId="77777777" w:rsidR="004201E0" w:rsidRPr="004201E0" w:rsidRDefault="004201E0" w:rsidP="002615E3">
      <w:pPr>
        <w:numPr>
          <w:ilvl w:val="2"/>
          <w:numId w:val="22"/>
        </w:numPr>
        <w:tabs>
          <w:tab w:val="left" w:pos="1276"/>
        </w:tabs>
        <w:autoSpaceDE w:val="0"/>
        <w:autoSpaceDN w:val="0"/>
        <w:adjustRightInd w:val="0"/>
        <w:spacing w:line="360" w:lineRule="auto"/>
        <w:ind w:left="1276" w:hanging="709"/>
        <w:jc w:val="both"/>
        <w:rPr>
          <w:szCs w:val="24"/>
          <w:u w:val="none"/>
          <w:lang w:eastAsia="lv-LV"/>
        </w:rPr>
      </w:pPr>
      <w:r w:rsidRPr="004201E0">
        <w:rPr>
          <w:color w:val="000000"/>
          <w:szCs w:val="24"/>
          <w:u w:val="none"/>
          <w:lang w:eastAsia="lv-LV"/>
        </w:rPr>
        <w:t>iesniegtajos dokumentos norādītas nepatiesas ziņas;</w:t>
      </w:r>
    </w:p>
    <w:p w14:paraId="44BA56F0" w14:textId="77777777" w:rsidR="004201E0" w:rsidRPr="004201E0" w:rsidRDefault="004201E0" w:rsidP="002615E3">
      <w:pPr>
        <w:numPr>
          <w:ilvl w:val="2"/>
          <w:numId w:val="22"/>
        </w:numPr>
        <w:tabs>
          <w:tab w:val="left" w:pos="1276"/>
        </w:tabs>
        <w:autoSpaceDE w:val="0"/>
        <w:autoSpaceDN w:val="0"/>
        <w:adjustRightInd w:val="0"/>
        <w:spacing w:line="360" w:lineRule="auto"/>
        <w:ind w:left="1276" w:hanging="709"/>
        <w:jc w:val="both"/>
        <w:rPr>
          <w:szCs w:val="24"/>
          <w:u w:val="none"/>
          <w:lang w:eastAsia="lv-LV"/>
        </w:rPr>
      </w:pPr>
      <w:r w:rsidRPr="004201E0">
        <w:rPr>
          <w:szCs w:val="24"/>
          <w:u w:val="none"/>
          <w:lang w:eastAsia="lv-LV"/>
        </w:rPr>
        <w:lastRenderedPageBreak/>
        <w:t>konstatēts, ka pretendentam ir izsoles noteikumu 3.1.punktā minētās parādsaistības;</w:t>
      </w:r>
    </w:p>
    <w:p w14:paraId="3BA60A75" w14:textId="77777777" w:rsidR="004201E0" w:rsidRPr="004201E0" w:rsidRDefault="004201E0" w:rsidP="002615E3">
      <w:pPr>
        <w:numPr>
          <w:ilvl w:val="2"/>
          <w:numId w:val="22"/>
        </w:numPr>
        <w:tabs>
          <w:tab w:val="left" w:pos="993"/>
        </w:tabs>
        <w:autoSpaceDE w:val="0"/>
        <w:autoSpaceDN w:val="0"/>
        <w:adjustRightInd w:val="0"/>
        <w:spacing w:line="360" w:lineRule="auto"/>
        <w:ind w:left="1276" w:hanging="709"/>
        <w:jc w:val="both"/>
        <w:rPr>
          <w:szCs w:val="24"/>
          <w:u w:val="none"/>
          <w:lang w:eastAsia="lv-LV"/>
        </w:rPr>
      </w:pPr>
      <w:r w:rsidRPr="004201E0">
        <w:rPr>
          <w:szCs w:val="24"/>
          <w:u w:val="none"/>
          <w:lang w:eastAsia="lv-LV"/>
        </w:rPr>
        <w:t>Gulbenes novada pašvaldības norādītajā bankas kontā nav saņemta nodrošinājuma nauda.</w:t>
      </w:r>
    </w:p>
    <w:p w14:paraId="6BEBF91A"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szCs w:val="24"/>
          <w:u w:val="none"/>
          <w:lang w:eastAsia="lv-LV"/>
        </w:rPr>
      </w:pPr>
      <w:r w:rsidRPr="004201E0">
        <w:rPr>
          <w:rFonts w:cs="Arial"/>
          <w:szCs w:val="24"/>
          <w:u w:val="none"/>
          <w:lang w:eastAsia="lv-LV"/>
        </w:rPr>
        <w:t>Ziņas par saņemtajiem pieteikumiem un izsoles dalībnieku sarakstā reģistrētajiem izsoles dalībniekiem neizpauž līdz izsoles sākumam.</w:t>
      </w:r>
    </w:p>
    <w:p w14:paraId="56C0490A" w14:textId="77777777" w:rsidR="004201E0" w:rsidRPr="004201E0" w:rsidRDefault="004201E0" w:rsidP="004201E0">
      <w:pPr>
        <w:autoSpaceDE w:val="0"/>
        <w:autoSpaceDN w:val="0"/>
        <w:adjustRightInd w:val="0"/>
        <w:ind w:left="709"/>
        <w:jc w:val="both"/>
        <w:rPr>
          <w:szCs w:val="24"/>
          <w:u w:val="none"/>
          <w:lang w:eastAsia="lv-LV"/>
        </w:rPr>
      </w:pPr>
    </w:p>
    <w:p w14:paraId="29BEE25F" w14:textId="77777777" w:rsidR="004201E0" w:rsidRPr="004201E0" w:rsidRDefault="004201E0" w:rsidP="002615E3">
      <w:pPr>
        <w:numPr>
          <w:ilvl w:val="0"/>
          <w:numId w:val="22"/>
        </w:numPr>
        <w:tabs>
          <w:tab w:val="num" w:pos="1777"/>
        </w:tabs>
        <w:ind w:left="0" w:firstLine="0"/>
        <w:jc w:val="center"/>
        <w:rPr>
          <w:b/>
          <w:szCs w:val="24"/>
          <w:u w:val="none"/>
          <w:lang w:eastAsia="lv-LV"/>
        </w:rPr>
      </w:pPr>
      <w:r w:rsidRPr="004201E0">
        <w:rPr>
          <w:b/>
          <w:szCs w:val="24"/>
          <w:u w:val="none"/>
          <w:lang w:eastAsia="lv-LV"/>
        </w:rPr>
        <w:t>Izsoles norise</w:t>
      </w:r>
    </w:p>
    <w:p w14:paraId="1AFF12E8" w14:textId="77777777" w:rsidR="004201E0" w:rsidRPr="004201E0" w:rsidRDefault="004201E0" w:rsidP="004201E0">
      <w:pPr>
        <w:tabs>
          <w:tab w:val="left" w:pos="567"/>
        </w:tabs>
        <w:ind w:left="709" w:hanging="709"/>
        <w:rPr>
          <w:b/>
          <w:szCs w:val="24"/>
          <w:u w:val="none"/>
          <w:lang w:eastAsia="lv-LV"/>
        </w:rPr>
      </w:pPr>
    </w:p>
    <w:p w14:paraId="46851131" w14:textId="77777777" w:rsidR="004201E0" w:rsidRPr="004201E0" w:rsidRDefault="004201E0" w:rsidP="002615E3">
      <w:pPr>
        <w:numPr>
          <w:ilvl w:val="1"/>
          <w:numId w:val="22"/>
        </w:numPr>
        <w:tabs>
          <w:tab w:val="left" w:pos="567"/>
        </w:tabs>
        <w:autoSpaceDE w:val="0"/>
        <w:autoSpaceDN w:val="0"/>
        <w:adjustRightInd w:val="0"/>
        <w:spacing w:line="360" w:lineRule="auto"/>
        <w:ind w:left="567" w:hanging="567"/>
        <w:jc w:val="both"/>
        <w:rPr>
          <w:szCs w:val="24"/>
          <w:u w:val="none"/>
          <w:lang w:eastAsia="lv-LV"/>
        </w:rPr>
      </w:pPr>
      <w:r w:rsidRPr="004201E0">
        <w:rPr>
          <w:color w:val="000000"/>
          <w:szCs w:val="24"/>
          <w:u w:val="none"/>
          <w:lang w:eastAsia="lv-LV"/>
        </w:rPr>
        <w:t xml:space="preserve">Izsole </w:t>
      </w:r>
      <w:r w:rsidRPr="004201E0">
        <w:rPr>
          <w:szCs w:val="24"/>
          <w:u w:val="none"/>
          <w:lang w:eastAsia="lv-LV"/>
        </w:rPr>
        <w:t xml:space="preserve">notiks </w:t>
      </w:r>
      <w:r w:rsidRPr="004201E0">
        <w:rPr>
          <w:b/>
          <w:szCs w:val="24"/>
          <w:u w:val="none"/>
          <w:lang w:eastAsia="lv-LV"/>
        </w:rPr>
        <w:t xml:space="preserve">2025.gada 15.maijā plkst.11.00 </w:t>
      </w:r>
      <w:r w:rsidRPr="004201E0">
        <w:rPr>
          <w:color w:val="000000"/>
          <w:szCs w:val="24"/>
          <w:u w:val="none"/>
          <w:lang w:eastAsia="lv-LV"/>
        </w:rPr>
        <w:t>Gulbenes novada Centrālās pārvaldes ēkā, Ābeļu ielā 2, Gulbenē, Gulbenes novadā, 2.stāva zālē</w:t>
      </w:r>
      <w:r w:rsidRPr="004201E0">
        <w:rPr>
          <w:szCs w:val="24"/>
          <w:u w:val="none"/>
          <w:lang w:eastAsia="lv-LV"/>
        </w:rPr>
        <w:t xml:space="preserve">. </w:t>
      </w:r>
    </w:p>
    <w:p w14:paraId="79F16681" w14:textId="77777777" w:rsidR="004201E0" w:rsidRPr="002615E3" w:rsidRDefault="004201E0" w:rsidP="002615E3">
      <w:pPr>
        <w:numPr>
          <w:ilvl w:val="1"/>
          <w:numId w:val="22"/>
        </w:numPr>
        <w:tabs>
          <w:tab w:val="left" w:pos="567"/>
        </w:tabs>
        <w:autoSpaceDE w:val="0"/>
        <w:autoSpaceDN w:val="0"/>
        <w:adjustRightInd w:val="0"/>
        <w:spacing w:line="360" w:lineRule="auto"/>
        <w:ind w:left="567" w:hanging="567"/>
        <w:jc w:val="both"/>
        <w:rPr>
          <w:szCs w:val="24"/>
          <w:u w:val="none"/>
          <w:lang w:eastAsia="lv-LV"/>
        </w:rPr>
      </w:pPr>
      <w:r w:rsidRPr="004201E0">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2615E3">
        <w:rPr>
          <w:szCs w:val="24"/>
          <w:u w:val="none"/>
          <w:lang w:eastAsia="lv-LV"/>
        </w:rPr>
        <w:t>pārbaudītu tulka personību.</w:t>
      </w:r>
    </w:p>
    <w:p w14:paraId="3CF65DAC" w14:textId="77777777" w:rsidR="004201E0" w:rsidRPr="002615E3" w:rsidRDefault="004201E0" w:rsidP="002615E3">
      <w:pPr>
        <w:numPr>
          <w:ilvl w:val="1"/>
          <w:numId w:val="22"/>
        </w:numPr>
        <w:tabs>
          <w:tab w:val="left" w:pos="567"/>
        </w:tabs>
        <w:autoSpaceDE w:val="0"/>
        <w:autoSpaceDN w:val="0"/>
        <w:adjustRightInd w:val="0"/>
        <w:spacing w:line="360" w:lineRule="auto"/>
        <w:ind w:left="567" w:hanging="567"/>
        <w:jc w:val="both"/>
        <w:rPr>
          <w:szCs w:val="24"/>
          <w:u w:val="none"/>
          <w:lang w:eastAsia="lv-LV"/>
        </w:rPr>
      </w:pPr>
      <w:r w:rsidRPr="002615E3">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2745E3C" w14:textId="77777777" w:rsidR="004201E0" w:rsidRPr="002615E3" w:rsidRDefault="004201E0" w:rsidP="002615E3">
      <w:pPr>
        <w:numPr>
          <w:ilvl w:val="1"/>
          <w:numId w:val="22"/>
        </w:numPr>
        <w:tabs>
          <w:tab w:val="left" w:pos="567"/>
        </w:tabs>
        <w:autoSpaceDE w:val="0"/>
        <w:autoSpaceDN w:val="0"/>
        <w:adjustRightInd w:val="0"/>
        <w:spacing w:line="360" w:lineRule="auto"/>
        <w:ind w:left="567" w:hanging="567"/>
        <w:jc w:val="both"/>
        <w:rPr>
          <w:szCs w:val="24"/>
          <w:u w:val="none"/>
          <w:lang w:eastAsia="lv-LV"/>
        </w:rPr>
      </w:pPr>
      <w:r w:rsidRPr="002615E3">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54FF9F7" w14:textId="77777777" w:rsidR="004201E0" w:rsidRPr="002615E3" w:rsidRDefault="004201E0" w:rsidP="002615E3">
      <w:pPr>
        <w:numPr>
          <w:ilvl w:val="1"/>
          <w:numId w:val="22"/>
        </w:numPr>
        <w:tabs>
          <w:tab w:val="left" w:pos="567"/>
        </w:tabs>
        <w:autoSpaceDE w:val="0"/>
        <w:autoSpaceDN w:val="0"/>
        <w:adjustRightInd w:val="0"/>
        <w:spacing w:line="360" w:lineRule="auto"/>
        <w:ind w:left="567" w:hanging="567"/>
        <w:jc w:val="both"/>
        <w:rPr>
          <w:szCs w:val="24"/>
          <w:u w:val="none"/>
          <w:lang w:eastAsia="lv-LV"/>
        </w:rPr>
      </w:pPr>
      <w:r w:rsidRPr="002615E3">
        <w:rPr>
          <w:szCs w:val="24"/>
          <w:u w:val="none"/>
          <w:lang w:eastAsia="lv-LV"/>
        </w:rPr>
        <w:t xml:space="preserve">Pirms izsoles sākšanas izsoles dalībnieki paraksta izsoles noteikumus, tādējādi apliecinot, ka pilnībā ar tiem ir iepazinušies un piekrīt tiem. </w:t>
      </w:r>
    </w:p>
    <w:p w14:paraId="78354E38" w14:textId="77777777" w:rsidR="004201E0" w:rsidRPr="002615E3" w:rsidRDefault="004201E0" w:rsidP="002615E3">
      <w:pPr>
        <w:numPr>
          <w:ilvl w:val="1"/>
          <w:numId w:val="22"/>
        </w:numPr>
        <w:tabs>
          <w:tab w:val="left" w:pos="567"/>
        </w:tabs>
        <w:autoSpaceDE w:val="0"/>
        <w:autoSpaceDN w:val="0"/>
        <w:adjustRightInd w:val="0"/>
        <w:spacing w:line="360" w:lineRule="auto"/>
        <w:ind w:left="567" w:hanging="567"/>
        <w:jc w:val="both"/>
        <w:rPr>
          <w:szCs w:val="24"/>
          <w:u w:val="none"/>
          <w:lang w:eastAsia="lv-LV"/>
        </w:rPr>
      </w:pPr>
      <w:r w:rsidRPr="002615E3">
        <w:rPr>
          <w:szCs w:val="24"/>
          <w:u w:val="none"/>
          <w:lang w:eastAsia="lv-LV"/>
        </w:rPr>
        <w:t xml:space="preserve">Izsoles vadītājs atklāj izsoli, raksturo izsolāmo mantu, paziņo izsoles sākumcenu, izsoles soli un informē par solīšanas kārtību. </w:t>
      </w:r>
    </w:p>
    <w:p w14:paraId="3006C437" w14:textId="77777777" w:rsidR="004201E0" w:rsidRPr="002615E3" w:rsidRDefault="004201E0" w:rsidP="002615E3">
      <w:pPr>
        <w:numPr>
          <w:ilvl w:val="1"/>
          <w:numId w:val="22"/>
        </w:numPr>
        <w:tabs>
          <w:tab w:val="left" w:pos="567"/>
        </w:tabs>
        <w:autoSpaceDE w:val="0"/>
        <w:autoSpaceDN w:val="0"/>
        <w:adjustRightInd w:val="0"/>
        <w:spacing w:line="360" w:lineRule="auto"/>
        <w:ind w:left="567" w:hanging="567"/>
        <w:jc w:val="both"/>
        <w:rPr>
          <w:szCs w:val="24"/>
          <w:u w:val="none"/>
          <w:lang w:eastAsia="lv-LV"/>
        </w:rPr>
      </w:pPr>
      <w:r w:rsidRPr="002615E3">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0EA22DDA" w14:textId="77777777" w:rsidR="004201E0" w:rsidRPr="002615E3" w:rsidRDefault="004201E0" w:rsidP="002615E3">
      <w:pPr>
        <w:numPr>
          <w:ilvl w:val="1"/>
          <w:numId w:val="22"/>
        </w:numPr>
        <w:tabs>
          <w:tab w:val="num" w:pos="567"/>
        </w:tabs>
        <w:autoSpaceDE w:val="0"/>
        <w:autoSpaceDN w:val="0"/>
        <w:adjustRightInd w:val="0"/>
        <w:spacing w:line="360" w:lineRule="auto"/>
        <w:ind w:left="567" w:hanging="567"/>
        <w:jc w:val="both"/>
        <w:rPr>
          <w:szCs w:val="24"/>
          <w:u w:val="none"/>
          <w:lang w:eastAsia="lv-LV"/>
        </w:rPr>
      </w:pPr>
      <w:r w:rsidRPr="002615E3">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EC5BCB0" w14:textId="77777777" w:rsidR="004201E0" w:rsidRPr="002615E3" w:rsidRDefault="004201E0" w:rsidP="002615E3">
      <w:pPr>
        <w:numPr>
          <w:ilvl w:val="1"/>
          <w:numId w:val="22"/>
        </w:numPr>
        <w:tabs>
          <w:tab w:val="num" w:pos="567"/>
        </w:tabs>
        <w:autoSpaceDE w:val="0"/>
        <w:autoSpaceDN w:val="0"/>
        <w:adjustRightInd w:val="0"/>
        <w:spacing w:line="360" w:lineRule="auto"/>
        <w:ind w:left="567" w:hanging="567"/>
        <w:jc w:val="both"/>
        <w:rPr>
          <w:szCs w:val="24"/>
          <w:u w:val="none"/>
          <w:lang w:eastAsia="lv-LV"/>
        </w:rPr>
      </w:pPr>
      <w:r w:rsidRPr="002615E3">
        <w:rPr>
          <w:szCs w:val="24"/>
          <w:u w:val="none"/>
          <w:lang w:eastAsia="lv-LV"/>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2E4AA7F" w14:textId="77777777" w:rsidR="004201E0" w:rsidRPr="002615E3" w:rsidRDefault="004201E0" w:rsidP="002615E3">
      <w:pPr>
        <w:numPr>
          <w:ilvl w:val="1"/>
          <w:numId w:val="22"/>
        </w:numPr>
        <w:tabs>
          <w:tab w:val="num" w:pos="567"/>
        </w:tabs>
        <w:autoSpaceDE w:val="0"/>
        <w:autoSpaceDN w:val="0"/>
        <w:adjustRightInd w:val="0"/>
        <w:spacing w:line="360" w:lineRule="auto"/>
        <w:ind w:left="567" w:hanging="567"/>
        <w:jc w:val="both"/>
        <w:rPr>
          <w:szCs w:val="24"/>
          <w:u w:val="none"/>
          <w:lang w:eastAsia="lv-LV"/>
        </w:rPr>
      </w:pPr>
      <w:r w:rsidRPr="002615E3">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96D75AC" w14:textId="77777777" w:rsidR="004201E0" w:rsidRPr="002615E3" w:rsidRDefault="004201E0" w:rsidP="002615E3">
      <w:pPr>
        <w:numPr>
          <w:ilvl w:val="1"/>
          <w:numId w:val="22"/>
        </w:numPr>
        <w:tabs>
          <w:tab w:val="num" w:pos="567"/>
        </w:tabs>
        <w:autoSpaceDE w:val="0"/>
        <w:autoSpaceDN w:val="0"/>
        <w:adjustRightInd w:val="0"/>
        <w:spacing w:line="360" w:lineRule="auto"/>
        <w:ind w:left="567" w:hanging="567"/>
        <w:jc w:val="both"/>
        <w:rPr>
          <w:szCs w:val="24"/>
          <w:u w:val="none"/>
          <w:lang w:eastAsia="lv-LV"/>
        </w:rPr>
      </w:pPr>
      <w:r w:rsidRPr="002615E3">
        <w:rPr>
          <w:szCs w:val="24"/>
          <w:u w:val="none"/>
          <w:lang w:eastAsia="lv-LV"/>
        </w:rPr>
        <w:t xml:space="preserve">Izsole ar augšupejošu soli turpinās, līdz kāds no tās dalībniekiem nosola visaugstāko cenu. Šajā gadījumā izsole tiek izsludināta par pabeigtu. </w:t>
      </w:r>
    </w:p>
    <w:p w14:paraId="17480F6C"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szCs w:val="24"/>
          <w:u w:val="none"/>
          <w:lang w:eastAsia="lv-LV"/>
        </w:rPr>
      </w:pPr>
      <w:r w:rsidRPr="004201E0">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428454BC" w14:textId="77777777" w:rsidR="004201E0" w:rsidRPr="004201E0" w:rsidRDefault="004201E0" w:rsidP="004201E0">
      <w:pPr>
        <w:autoSpaceDE w:val="0"/>
        <w:autoSpaceDN w:val="0"/>
        <w:adjustRightInd w:val="0"/>
        <w:ind w:left="567"/>
        <w:jc w:val="both"/>
        <w:rPr>
          <w:szCs w:val="24"/>
          <w:u w:val="none"/>
          <w:lang w:eastAsia="lv-LV"/>
        </w:rPr>
      </w:pPr>
    </w:p>
    <w:p w14:paraId="69B39A78" w14:textId="77777777" w:rsidR="004201E0" w:rsidRPr="004201E0" w:rsidRDefault="004201E0" w:rsidP="002615E3">
      <w:pPr>
        <w:numPr>
          <w:ilvl w:val="0"/>
          <w:numId w:val="22"/>
        </w:numPr>
        <w:tabs>
          <w:tab w:val="num" w:pos="567"/>
          <w:tab w:val="num" w:pos="1777"/>
        </w:tabs>
        <w:autoSpaceDE w:val="0"/>
        <w:autoSpaceDN w:val="0"/>
        <w:adjustRightInd w:val="0"/>
        <w:ind w:left="0" w:firstLine="0"/>
        <w:jc w:val="center"/>
        <w:rPr>
          <w:b/>
          <w:szCs w:val="24"/>
          <w:u w:val="none"/>
          <w:lang w:eastAsia="lv-LV"/>
        </w:rPr>
      </w:pPr>
      <w:r w:rsidRPr="004201E0">
        <w:rPr>
          <w:b/>
          <w:szCs w:val="24"/>
          <w:u w:val="none"/>
          <w:lang w:eastAsia="lv-LV"/>
        </w:rPr>
        <w:t>Izsoles rezultātu apstiprināšana un pirkuma līguma noslēgšana</w:t>
      </w:r>
    </w:p>
    <w:p w14:paraId="2A39D632" w14:textId="77777777" w:rsidR="004201E0" w:rsidRPr="004201E0" w:rsidRDefault="004201E0" w:rsidP="004201E0">
      <w:pPr>
        <w:rPr>
          <w:b/>
          <w:szCs w:val="24"/>
          <w:u w:val="none"/>
          <w:lang w:eastAsia="lv-LV"/>
        </w:rPr>
      </w:pPr>
    </w:p>
    <w:p w14:paraId="07DB0586"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t xml:space="preserve">Izsoles komisija apstiprina izsoles protokolu septiņu dienu laikā pēc izsoles. </w:t>
      </w:r>
    </w:p>
    <w:p w14:paraId="786F927C"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t xml:space="preserve">Izsoles dalībniekam </w:t>
      </w:r>
      <w:r w:rsidRPr="004201E0">
        <w:rPr>
          <w:szCs w:val="24"/>
          <w:u w:val="none"/>
          <w:lang w:eastAsia="lv-LV"/>
        </w:rPr>
        <w:t xml:space="preserve">par Objektu </w:t>
      </w:r>
      <w:r w:rsidRPr="004201E0">
        <w:rPr>
          <w:color w:val="000000"/>
          <w:szCs w:val="24"/>
          <w:u w:val="none"/>
          <w:lang w:eastAsia="lv-LV"/>
        </w:rPr>
        <w:t xml:space="preserve">nosolītā augstākā cena, </w:t>
      </w:r>
      <w:r w:rsidRPr="004201E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201E0">
        <w:rPr>
          <w:color w:val="000000"/>
          <w:szCs w:val="24"/>
          <w:u w:val="none"/>
          <w:lang w:eastAsia="lv-LV"/>
        </w:rPr>
        <w:t>ar atzīmi “Dzīvokļa īpašuma “</w:t>
      </w:r>
      <w:proofErr w:type="spellStart"/>
      <w:r w:rsidRPr="004201E0">
        <w:rPr>
          <w:color w:val="000000"/>
          <w:szCs w:val="24"/>
          <w:u w:val="none"/>
          <w:lang w:eastAsia="lv-LV"/>
        </w:rPr>
        <w:t>Šķieneri</w:t>
      </w:r>
      <w:proofErr w:type="spellEnd"/>
      <w:r w:rsidRPr="004201E0">
        <w:rPr>
          <w:color w:val="000000"/>
          <w:szCs w:val="24"/>
          <w:u w:val="none"/>
          <w:lang w:eastAsia="lv-LV"/>
        </w:rPr>
        <w:t xml:space="preserve"> 2” - 3, </w:t>
      </w:r>
      <w:proofErr w:type="spellStart"/>
      <w:r w:rsidRPr="004201E0">
        <w:rPr>
          <w:color w:val="000000"/>
          <w:szCs w:val="24"/>
          <w:u w:val="none"/>
          <w:lang w:eastAsia="lv-LV"/>
        </w:rPr>
        <w:t>Šķieneros</w:t>
      </w:r>
      <w:proofErr w:type="spellEnd"/>
      <w:r w:rsidRPr="004201E0">
        <w:rPr>
          <w:color w:val="000000"/>
          <w:szCs w:val="24"/>
          <w:u w:val="none"/>
          <w:lang w:eastAsia="lv-LV"/>
        </w:rPr>
        <w:t>, Stradu pagastā, Gulbenes novadā</w:t>
      </w:r>
      <w:r w:rsidRPr="004201E0">
        <w:rPr>
          <w:szCs w:val="24"/>
          <w:u w:val="none"/>
          <w:lang w:eastAsia="lv-LV"/>
        </w:rPr>
        <w:t xml:space="preserve">, </w:t>
      </w:r>
      <w:r w:rsidRPr="004201E0">
        <w:rPr>
          <w:color w:val="000000"/>
          <w:szCs w:val="24"/>
          <w:u w:val="none"/>
          <w:lang w:eastAsia="lv-LV"/>
        </w:rPr>
        <w:t>pirkuma maksa”</w:t>
      </w:r>
      <w:r w:rsidRPr="004201E0">
        <w:rPr>
          <w:szCs w:val="24"/>
          <w:u w:val="none"/>
          <w:lang w:eastAsia="lv-LV"/>
        </w:rPr>
        <w:t>.</w:t>
      </w:r>
    </w:p>
    <w:p w14:paraId="6B5390B6"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FE38515"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6757748"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736DDA59"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585E7653" w14:textId="77777777" w:rsidR="004201E0" w:rsidRPr="004201E0" w:rsidRDefault="004201E0" w:rsidP="002615E3">
      <w:pPr>
        <w:widowControl w:val="0"/>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t>Gulbenes novada pašvaldības dome izsoles rezultātus apstiprina ne vēlāk kā trīsdesmit dienu laikā pēc 6.2. vai 6.5.punktā paredzēto maksājumu nokārtošanas.</w:t>
      </w:r>
    </w:p>
    <w:p w14:paraId="3AEE40DE" w14:textId="77777777" w:rsidR="004201E0" w:rsidRPr="004201E0" w:rsidRDefault="004201E0" w:rsidP="002615E3">
      <w:pPr>
        <w:widowControl w:val="0"/>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t>Gulbenes novada pašvaldība trīsdesmit dienu laikā pēc izsoles rezultātu apstiprināšanas noslēdz ar izsoles uzvarētāju pirkuma līgumu.</w:t>
      </w:r>
    </w:p>
    <w:p w14:paraId="613B6202"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lastRenderedPageBreak/>
        <w:t xml:space="preserve">Pēc pirkuma </w:t>
      </w:r>
      <w:smartTag w:uri="schemas-tilde-lv/tildestengine" w:element="veidnes">
        <w:smartTagPr>
          <w:attr w:name="baseform" w:val="līgum|s"/>
          <w:attr w:name="id" w:val="-1"/>
          <w:attr w:name="text" w:val="līguma"/>
        </w:smartTagPr>
        <w:r w:rsidRPr="004201E0">
          <w:rPr>
            <w:color w:val="000000"/>
            <w:szCs w:val="24"/>
            <w:u w:val="none"/>
            <w:lang w:eastAsia="lv-LV"/>
          </w:rPr>
          <w:t>līguma</w:t>
        </w:r>
      </w:smartTag>
      <w:r w:rsidRPr="004201E0">
        <w:rPr>
          <w:color w:val="000000"/>
          <w:szCs w:val="24"/>
          <w:u w:val="none"/>
          <w:lang w:eastAsia="lv-LV"/>
        </w:rPr>
        <w:t xml:space="preserve"> parakstīšanas visa dokumentācija, kas saistīta ar Gulbenes novada pašvaldības </w:t>
      </w:r>
      <w:r w:rsidRPr="004201E0">
        <w:rPr>
          <w:szCs w:val="24"/>
          <w:u w:val="none"/>
          <w:lang w:eastAsia="lv-LV"/>
        </w:rPr>
        <w:t xml:space="preserve">dzīvokļa īpašumu, </w:t>
      </w:r>
      <w:r w:rsidRPr="004201E0">
        <w:rPr>
          <w:color w:val="000000"/>
          <w:szCs w:val="24"/>
          <w:u w:val="none"/>
          <w:lang w:eastAsia="lv-LV"/>
        </w:rPr>
        <w:t xml:space="preserve">tiek nodota ieguvējam, sastādot par to nodošanas – pieņemšanas aktu. </w:t>
      </w:r>
    </w:p>
    <w:p w14:paraId="3E2BCD01"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t xml:space="preserve">Nekustamā īpašuma </w:t>
      </w:r>
      <w:proofErr w:type="spellStart"/>
      <w:r w:rsidRPr="004201E0">
        <w:rPr>
          <w:color w:val="000000"/>
          <w:szCs w:val="24"/>
          <w:u w:val="none"/>
          <w:lang w:eastAsia="lv-LV"/>
        </w:rPr>
        <w:t>pārreģistrāciju</w:t>
      </w:r>
      <w:proofErr w:type="spellEnd"/>
      <w:r w:rsidRPr="004201E0">
        <w:rPr>
          <w:color w:val="000000"/>
          <w:szCs w:val="24"/>
          <w:u w:val="none"/>
          <w:lang w:eastAsia="lv-LV"/>
        </w:rPr>
        <w:t xml:space="preserve"> Zemesgrāmatā Pircējs izdara par saviem līdzekļiem.</w:t>
      </w:r>
    </w:p>
    <w:p w14:paraId="316476E1" w14:textId="77777777" w:rsidR="004201E0" w:rsidRPr="004201E0" w:rsidRDefault="004201E0" w:rsidP="004201E0">
      <w:pPr>
        <w:autoSpaceDE w:val="0"/>
        <w:autoSpaceDN w:val="0"/>
        <w:adjustRightInd w:val="0"/>
        <w:ind w:left="567"/>
        <w:jc w:val="both"/>
        <w:rPr>
          <w:color w:val="000000"/>
          <w:sz w:val="22"/>
          <w:u w:val="none"/>
          <w:lang w:eastAsia="lv-LV"/>
        </w:rPr>
      </w:pPr>
    </w:p>
    <w:p w14:paraId="76317592" w14:textId="77777777" w:rsidR="004201E0" w:rsidRPr="004201E0" w:rsidRDefault="004201E0" w:rsidP="002615E3">
      <w:pPr>
        <w:numPr>
          <w:ilvl w:val="0"/>
          <w:numId w:val="22"/>
        </w:numPr>
        <w:tabs>
          <w:tab w:val="num" w:pos="1777"/>
        </w:tabs>
        <w:ind w:left="284" w:hanging="284"/>
        <w:jc w:val="center"/>
        <w:rPr>
          <w:b/>
          <w:szCs w:val="24"/>
          <w:u w:val="none"/>
          <w:lang w:eastAsia="lv-LV"/>
        </w:rPr>
      </w:pPr>
      <w:r w:rsidRPr="004201E0">
        <w:rPr>
          <w:b/>
          <w:szCs w:val="24"/>
          <w:u w:val="none"/>
          <w:lang w:eastAsia="lv-LV"/>
        </w:rPr>
        <w:t>Nenotikusi izsole</w:t>
      </w:r>
    </w:p>
    <w:p w14:paraId="62784817" w14:textId="77777777" w:rsidR="004201E0" w:rsidRPr="004201E0" w:rsidRDefault="004201E0" w:rsidP="004201E0">
      <w:pPr>
        <w:ind w:left="284"/>
        <w:rPr>
          <w:b/>
          <w:sz w:val="22"/>
          <w:u w:val="none"/>
          <w:lang w:eastAsia="lv-LV"/>
        </w:rPr>
      </w:pPr>
    </w:p>
    <w:p w14:paraId="3B72837B" w14:textId="77777777" w:rsidR="004201E0" w:rsidRPr="004201E0" w:rsidRDefault="004201E0" w:rsidP="002615E3">
      <w:pPr>
        <w:numPr>
          <w:ilvl w:val="1"/>
          <w:numId w:val="22"/>
        </w:numPr>
        <w:tabs>
          <w:tab w:val="num" w:pos="567"/>
        </w:tabs>
        <w:autoSpaceDE w:val="0"/>
        <w:autoSpaceDN w:val="0"/>
        <w:adjustRightInd w:val="0"/>
        <w:spacing w:line="360" w:lineRule="auto"/>
        <w:ind w:left="567" w:hanging="567"/>
        <w:jc w:val="both"/>
        <w:rPr>
          <w:color w:val="000000"/>
          <w:szCs w:val="24"/>
          <w:u w:val="none"/>
          <w:lang w:eastAsia="lv-LV"/>
        </w:rPr>
      </w:pPr>
      <w:r w:rsidRPr="004201E0">
        <w:rPr>
          <w:color w:val="000000"/>
          <w:szCs w:val="24"/>
          <w:u w:val="none"/>
          <w:lang w:eastAsia="lv-LV"/>
        </w:rPr>
        <w:t xml:space="preserve">Objekta izsole uzskatāma par nenotikušu: </w:t>
      </w:r>
    </w:p>
    <w:p w14:paraId="332AD974" w14:textId="77777777" w:rsidR="004201E0" w:rsidRPr="004201E0" w:rsidRDefault="004201E0" w:rsidP="002615E3">
      <w:pPr>
        <w:numPr>
          <w:ilvl w:val="2"/>
          <w:numId w:val="22"/>
        </w:numPr>
        <w:tabs>
          <w:tab w:val="num" w:pos="1276"/>
        </w:tabs>
        <w:autoSpaceDE w:val="0"/>
        <w:autoSpaceDN w:val="0"/>
        <w:adjustRightInd w:val="0"/>
        <w:spacing w:line="360" w:lineRule="auto"/>
        <w:ind w:left="1276" w:hanging="709"/>
        <w:jc w:val="both"/>
        <w:rPr>
          <w:color w:val="000000"/>
          <w:szCs w:val="24"/>
          <w:u w:val="none"/>
          <w:lang w:eastAsia="lv-LV"/>
        </w:rPr>
      </w:pPr>
      <w:r w:rsidRPr="004201E0">
        <w:rPr>
          <w:color w:val="000000"/>
          <w:szCs w:val="24"/>
          <w:u w:val="none"/>
          <w:lang w:eastAsia="lv-LV"/>
        </w:rPr>
        <w:t xml:space="preserve">ja uz izsoli nav reģistrēts neviens izsoles dalībnieks; </w:t>
      </w:r>
    </w:p>
    <w:p w14:paraId="0DE513D5" w14:textId="77777777" w:rsidR="004201E0" w:rsidRPr="004201E0" w:rsidRDefault="004201E0" w:rsidP="002615E3">
      <w:pPr>
        <w:numPr>
          <w:ilvl w:val="2"/>
          <w:numId w:val="22"/>
        </w:numPr>
        <w:tabs>
          <w:tab w:val="num" w:pos="1276"/>
        </w:tabs>
        <w:autoSpaceDE w:val="0"/>
        <w:autoSpaceDN w:val="0"/>
        <w:adjustRightInd w:val="0"/>
        <w:spacing w:line="360" w:lineRule="auto"/>
        <w:ind w:left="1276" w:hanging="709"/>
        <w:jc w:val="both"/>
        <w:rPr>
          <w:color w:val="000000"/>
          <w:szCs w:val="24"/>
          <w:u w:val="none"/>
          <w:lang w:eastAsia="lv-LV"/>
        </w:rPr>
      </w:pPr>
      <w:r w:rsidRPr="004201E0">
        <w:rPr>
          <w:color w:val="000000"/>
          <w:szCs w:val="24"/>
          <w:u w:val="none"/>
          <w:lang w:eastAsia="lv-LV"/>
        </w:rPr>
        <w:t xml:space="preserve">ja neviens izsoles dalībnieks nav pārsolījis izsoles sākumcenu; </w:t>
      </w:r>
    </w:p>
    <w:p w14:paraId="283679F1" w14:textId="77777777" w:rsidR="004201E0" w:rsidRPr="004201E0" w:rsidRDefault="004201E0" w:rsidP="002615E3">
      <w:pPr>
        <w:numPr>
          <w:ilvl w:val="2"/>
          <w:numId w:val="22"/>
        </w:numPr>
        <w:tabs>
          <w:tab w:val="num" w:pos="1276"/>
        </w:tabs>
        <w:autoSpaceDE w:val="0"/>
        <w:autoSpaceDN w:val="0"/>
        <w:adjustRightInd w:val="0"/>
        <w:spacing w:line="360" w:lineRule="auto"/>
        <w:ind w:left="1276" w:hanging="709"/>
        <w:jc w:val="both"/>
        <w:rPr>
          <w:color w:val="000000"/>
          <w:szCs w:val="24"/>
          <w:u w:val="none"/>
          <w:lang w:eastAsia="lv-LV"/>
        </w:rPr>
      </w:pPr>
      <w:r w:rsidRPr="004201E0">
        <w:rPr>
          <w:color w:val="000000"/>
          <w:szCs w:val="24"/>
          <w:u w:val="none"/>
          <w:lang w:eastAsia="lv-LV"/>
        </w:rPr>
        <w:t xml:space="preserve">ja vienīgais izsoles dalībnieks, kurš nosolījis izsolāmo īpašumu, nav parakstījis izsolāmā īpašuma pirkuma līgumu; </w:t>
      </w:r>
    </w:p>
    <w:p w14:paraId="4CF0E8CB" w14:textId="77777777" w:rsidR="004201E0" w:rsidRPr="004201E0" w:rsidRDefault="004201E0" w:rsidP="002615E3">
      <w:pPr>
        <w:numPr>
          <w:ilvl w:val="2"/>
          <w:numId w:val="22"/>
        </w:numPr>
        <w:tabs>
          <w:tab w:val="num" w:pos="1276"/>
        </w:tabs>
        <w:autoSpaceDE w:val="0"/>
        <w:autoSpaceDN w:val="0"/>
        <w:adjustRightInd w:val="0"/>
        <w:spacing w:line="360" w:lineRule="auto"/>
        <w:ind w:left="1276" w:hanging="709"/>
        <w:jc w:val="both"/>
        <w:rPr>
          <w:color w:val="000000"/>
          <w:szCs w:val="24"/>
          <w:u w:val="none"/>
          <w:lang w:eastAsia="lv-LV"/>
        </w:rPr>
      </w:pPr>
      <w:r w:rsidRPr="004201E0">
        <w:rPr>
          <w:color w:val="000000"/>
          <w:szCs w:val="24"/>
          <w:u w:val="none"/>
          <w:lang w:eastAsia="lv-LV"/>
        </w:rPr>
        <w:t>ja neviens no izsoles dalībniekiem, kurš atzīts par nosolītāju, neveic pirkuma maksas samaksu šajos noteikumos norādītajā termiņā.</w:t>
      </w:r>
    </w:p>
    <w:p w14:paraId="511F9035" w14:textId="77777777" w:rsidR="004201E0" w:rsidRPr="004201E0" w:rsidRDefault="004201E0" w:rsidP="004201E0">
      <w:pPr>
        <w:autoSpaceDE w:val="0"/>
        <w:autoSpaceDN w:val="0"/>
        <w:adjustRightInd w:val="0"/>
        <w:ind w:left="1276"/>
        <w:jc w:val="both"/>
        <w:rPr>
          <w:color w:val="000000"/>
          <w:sz w:val="22"/>
          <w:u w:val="none"/>
          <w:lang w:eastAsia="lv-LV"/>
        </w:rPr>
      </w:pPr>
    </w:p>
    <w:p w14:paraId="42EC20A3" w14:textId="77777777" w:rsidR="004201E0" w:rsidRPr="004201E0" w:rsidRDefault="004201E0" w:rsidP="002615E3">
      <w:pPr>
        <w:numPr>
          <w:ilvl w:val="0"/>
          <w:numId w:val="22"/>
        </w:numPr>
        <w:tabs>
          <w:tab w:val="num" w:pos="1777"/>
        </w:tabs>
        <w:ind w:left="426" w:hanging="426"/>
        <w:jc w:val="center"/>
        <w:rPr>
          <w:b/>
          <w:szCs w:val="24"/>
          <w:u w:val="none"/>
          <w:lang w:eastAsia="lv-LV"/>
        </w:rPr>
      </w:pPr>
      <w:r w:rsidRPr="004201E0">
        <w:rPr>
          <w:b/>
          <w:szCs w:val="24"/>
          <w:u w:val="none"/>
          <w:lang w:eastAsia="lv-LV"/>
        </w:rPr>
        <w:t>Izsoles rezultātu apstrīdēšana</w:t>
      </w:r>
    </w:p>
    <w:p w14:paraId="77ACEFD1" w14:textId="77777777" w:rsidR="004201E0" w:rsidRPr="004201E0" w:rsidRDefault="004201E0" w:rsidP="004201E0">
      <w:pPr>
        <w:ind w:left="426"/>
        <w:rPr>
          <w:b/>
          <w:sz w:val="22"/>
          <w:u w:val="none"/>
          <w:lang w:eastAsia="lv-LV"/>
        </w:rPr>
      </w:pPr>
    </w:p>
    <w:p w14:paraId="407926A1" w14:textId="77777777" w:rsidR="004201E0" w:rsidRPr="004201E0" w:rsidRDefault="004201E0" w:rsidP="002615E3">
      <w:pPr>
        <w:numPr>
          <w:ilvl w:val="1"/>
          <w:numId w:val="22"/>
        </w:numPr>
        <w:tabs>
          <w:tab w:val="num" w:pos="567"/>
        </w:tabs>
        <w:spacing w:line="360" w:lineRule="auto"/>
        <w:ind w:left="567" w:hanging="567"/>
        <w:jc w:val="both"/>
        <w:rPr>
          <w:szCs w:val="24"/>
          <w:u w:val="none"/>
          <w:lang w:eastAsia="lv-LV"/>
        </w:rPr>
      </w:pPr>
      <w:r w:rsidRPr="004201E0">
        <w:rPr>
          <w:color w:val="000000"/>
          <w:szCs w:val="24"/>
          <w:u w:val="none"/>
          <w:lang w:eastAsia="lv-LV"/>
        </w:rPr>
        <w:t xml:space="preserve">Izsoles rezultātus var apstrīdēt Gulbenes novada pašvaldības domē </w:t>
      </w:r>
      <w:r w:rsidRPr="004201E0">
        <w:rPr>
          <w:szCs w:val="24"/>
          <w:u w:val="none"/>
          <w:lang w:eastAsia="lv-LV"/>
        </w:rPr>
        <w:t>5 (piecu) darba dienu laikā no dienas, kad Izsoles komisija ir apstiprinājusi izsoles protokolu.</w:t>
      </w:r>
    </w:p>
    <w:p w14:paraId="02CBB227" w14:textId="77777777" w:rsidR="004201E0" w:rsidRPr="004201E0" w:rsidRDefault="004201E0" w:rsidP="004201E0">
      <w:pPr>
        <w:ind w:left="567"/>
        <w:jc w:val="both"/>
        <w:rPr>
          <w:sz w:val="22"/>
          <w:u w:val="none"/>
          <w:lang w:eastAsia="lv-LV"/>
        </w:rPr>
      </w:pPr>
    </w:p>
    <w:p w14:paraId="5B7E3677" w14:textId="77777777" w:rsidR="004201E0" w:rsidRPr="004201E0" w:rsidRDefault="004201E0" w:rsidP="002615E3">
      <w:pPr>
        <w:numPr>
          <w:ilvl w:val="0"/>
          <w:numId w:val="22"/>
        </w:numPr>
        <w:tabs>
          <w:tab w:val="num" w:pos="1777"/>
        </w:tabs>
        <w:ind w:left="426" w:hanging="426"/>
        <w:jc w:val="center"/>
        <w:rPr>
          <w:b/>
          <w:bCs/>
          <w:szCs w:val="24"/>
          <w:u w:val="none"/>
        </w:rPr>
      </w:pPr>
      <w:r w:rsidRPr="004201E0">
        <w:rPr>
          <w:b/>
          <w:bCs/>
          <w:szCs w:val="24"/>
          <w:u w:val="none"/>
        </w:rPr>
        <w:t>Citi noteikumi</w:t>
      </w:r>
    </w:p>
    <w:p w14:paraId="13FC6B32" w14:textId="77777777" w:rsidR="004201E0" w:rsidRPr="004201E0" w:rsidRDefault="004201E0" w:rsidP="004201E0">
      <w:pPr>
        <w:ind w:left="1777"/>
        <w:rPr>
          <w:b/>
          <w:bCs/>
          <w:sz w:val="22"/>
          <w:u w:val="none"/>
        </w:rPr>
      </w:pPr>
    </w:p>
    <w:p w14:paraId="55A92039" w14:textId="77777777" w:rsidR="004201E0" w:rsidRPr="004201E0" w:rsidRDefault="004201E0" w:rsidP="002615E3">
      <w:pPr>
        <w:numPr>
          <w:ilvl w:val="1"/>
          <w:numId w:val="22"/>
        </w:numPr>
        <w:tabs>
          <w:tab w:val="num" w:pos="567"/>
        </w:tabs>
        <w:spacing w:line="360" w:lineRule="auto"/>
        <w:ind w:left="567" w:hanging="567"/>
        <w:contextualSpacing/>
        <w:jc w:val="both"/>
        <w:rPr>
          <w:szCs w:val="24"/>
          <w:u w:val="none"/>
        </w:rPr>
      </w:pPr>
      <w:r w:rsidRPr="004201E0">
        <w:rPr>
          <w:szCs w:val="24"/>
          <w:u w:val="none"/>
          <w:lang w:eastAsia="lv-LV"/>
        </w:rPr>
        <w:t>Starp izsoles dalībniekiem aizliegta vienošanās, kas varētu ietekmēt izsoles rezultātus un gaitu.</w:t>
      </w:r>
    </w:p>
    <w:p w14:paraId="54461A59" w14:textId="77777777" w:rsidR="004201E0" w:rsidRPr="004201E0" w:rsidRDefault="004201E0" w:rsidP="002615E3">
      <w:pPr>
        <w:numPr>
          <w:ilvl w:val="1"/>
          <w:numId w:val="22"/>
        </w:numPr>
        <w:tabs>
          <w:tab w:val="num" w:pos="567"/>
        </w:tabs>
        <w:spacing w:line="360" w:lineRule="auto"/>
        <w:ind w:left="567" w:hanging="567"/>
        <w:contextualSpacing/>
        <w:jc w:val="both"/>
        <w:rPr>
          <w:szCs w:val="24"/>
          <w:u w:val="none"/>
          <w:lang w:eastAsia="lv-LV"/>
        </w:rPr>
      </w:pPr>
      <w:r w:rsidRPr="004201E0">
        <w:rPr>
          <w:szCs w:val="24"/>
          <w:u w:val="none"/>
          <w:lang w:eastAsia="lv-LV"/>
        </w:rPr>
        <w:t>Izsoles pretendenti piekrīt, ka Izsoles komisija veic personas datu apstrādi, pārbaudot sniegto ziņu patiesumu.</w:t>
      </w:r>
    </w:p>
    <w:p w14:paraId="206DBAE6" w14:textId="77777777" w:rsidR="004201E0" w:rsidRPr="004201E0" w:rsidRDefault="004201E0" w:rsidP="002615E3">
      <w:pPr>
        <w:numPr>
          <w:ilvl w:val="1"/>
          <w:numId w:val="22"/>
        </w:numPr>
        <w:tabs>
          <w:tab w:val="num" w:pos="567"/>
        </w:tabs>
        <w:spacing w:line="360" w:lineRule="auto"/>
        <w:ind w:left="567" w:hanging="567"/>
        <w:contextualSpacing/>
        <w:jc w:val="both"/>
        <w:rPr>
          <w:szCs w:val="24"/>
          <w:u w:val="none"/>
        </w:rPr>
      </w:pPr>
      <w:r w:rsidRPr="004201E0">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CA7D8FB" w14:textId="77777777" w:rsidR="004201E0" w:rsidRPr="004201E0" w:rsidRDefault="004201E0" w:rsidP="004201E0">
      <w:pPr>
        <w:spacing w:line="360" w:lineRule="auto"/>
        <w:ind w:left="567"/>
        <w:contextualSpacing/>
        <w:jc w:val="both"/>
        <w:rPr>
          <w:szCs w:val="24"/>
          <w:u w:val="none"/>
          <w:lang w:eastAsia="lv-LV"/>
        </w:rPr>
      </w:pPr>
    </w:p>
    <w:p w14:paraId="19DE2732"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7A9269F9"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Ošu iela 12, Gulbenē, Gulbenes novadā, trešās izsoles rīkošanu, noteikumu un sākumcenas apstiprināšanu</w:t>
      </w:r>
    </w:p>
    <w:p w14:paraId="5DF87A3A"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075FE2E"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21165EF" w14:textId="77777777" w:rsidR="00B4657B" w:rsidRPr="00575A1B" w:rsidRDefault="00B4657B" w:rsidP="00B4657B">
      <w:pPr>
        <w:rPr>
          <w:rFonts w:eastAsia="Calibri"/>
          <w:szCs w:val="24"/>
          <w:u w:val="none"/>
        </w:rPr>
      </w:pPr>
      <w:r>
        <w:rPr>
          <w:rFonts w:eastAsia="Calibri"/>
          <w:szCs w:val="24"/>
          <w:u w:val="none"/>
        </w:rPr>
        <w:t>DEBATĒS PIEDALĀS: nav</w:t>
      </w:r>
    </w:p>
    <w:p w14:paraId="60804D6D" w14:textId="77777777" w:rsidR="00B4657B" w:rsidRDefault="00B4657B" w:rsidP="00B4657B">
      <w:pPr>
        <w:rPr>
          <w:rFonts w:eastAsia="Calibri"/>
          <w:color w:val="FF0000"/>
          <w:szCs w:val="24"/>
          <w:u w:val="none"/>
        </w:rPr>
      </w:pPr>
    </w:p>
    <w:p w14:paraId="35273301" w14:textId="77777777" w:rsidR="00B4657B" w:rsidRDefault="00B4657B" w:rsidP="00B4657B">
      <w:pPr>
        <w:spacing w:line="360" w:lineRule="auto"/>
        <w:ind w:firstLine="567"/>
        <w:jc w:val="both"/>
        <w:rPr>
          <w:u w:val="none"/>
        </w:rPr>
      </w:pPr>
      <w:r>
        <w:rPr>
          <w:u w:val="none"/>
        </w:rPr>
        <w:t>Finanšu komiteja atklāti balsojot:</w:t>
      </w:r>
    </w:p>
    <w:p w14:paraId="3BDC7020"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2C64F66" w14:textId="77777777" w:rsidR="00B4657B" w:rsidRDefault="00B4657B" w:rsidP="00B4657B">
      <w:pPr>
        <w:spacing w:line="360" w:lineRule="auto"/>
        <w:ind w:firstLine="567"/>
        <w:jc w:val="both"/>
        <w:rPr>
          <w:noProof/>
          <w:u w:val="none"/>
        </w:rPr>
      </w:pPr>
      <w:r>
        <w:rPr>
          <w:noProof/>
          <w:u w:val="none"/>
        </w:rPr>
        <w:lastRenderedPageBreak/>
        <w:t>Virzīt izskatīšanai domes sēdē lēmumprojektu:</w:t>
      </w:r>
    </w:p>
    <w:p w14:paraId="3C8C2AB9" w14:textId="77777777" w:rsidR="004201E0" w:rsidRPr="004201E0" w:rsidRDefault="004201E0" w:rsidP="004201E0">
      <w:pPr>
        <w:jc w:val="center"/>
        <w:rPr>
          <w:snapToGrid w:val="0"/>
          <w:szCs w:val="24"/>
          <w:u w:val="none"/>
        </w:rPr>
      </w:pPr>
      <w:r w:rsidRPr="004201E0">
        <w:rPr>
          <w:b/>
          <w:snapToGrid w:val="0"/>
          <w:szCs w:val="24"/>
          <w:u w:val="none"/>
        </w:rPr>
        <w:t xml:space="preserve">Par </w:t>
      </w:r>
      <w:r w:rsidRPr="004201E0">
        <w:rPr>
          <w:b/>
          <w:snapToGrid w:val="0"/>
          <w:szCs w:val="20"/>
          <w:u w:val="none"/>
        </w:rPr>
        <w:t>nekustamā īpašuma Ošu iela 12, Gulbenē, Gulbenes novadā,</w:t>
      </w:r>
      <w:r w:rsidRPr="004201E0">
        <w:rPr>
          <w:b/>
          <w:snapToGrid w:val="0"/>
          <w:szCs w:val="24"/>
          <w:u w:val="none"/>
        </w:rPr>
        <w:t xml:space="preserve"> </w:t>
      </w:r>
      <w:r w:rsidRPr="004201E0">
        <w:rPr>
          <w:b/>
          <w:snapToGrid w:val="0"/>
          <w:szCs w:val="20"/>
          <w:u w:val="none"/>
        </w:rPr>
        <w:t>trešās izsoles rīkošanu, noteikumu un sākumcenas apstiprināšanu</w:t>
      </w:r>
    </w:p>
    <w:p w14:paraId="684FE05C" w14:textId="77777777" w:rsidR="004201E0" w:rsidRPr="004201E0" w:rsidRDefault="004201E0" w:rsidP="004201E0">
      <w:pPr>
        <w:rPr>
          <w:szCs w:val="24"/>
          <w:u w:val="none"/>
          <w:lang w:eastAsia="lv-LV"/>
        </w:rPr>
      </w:pPr>
    </w:p>
    <w:p w14:paraId="5B5F0B80"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 xml:space="preserve">Gulbenes novada pašvaldības dome 2025.gada 30.janvārī pieņēma lēmumu Nr. GND/2025/28 “Par nekustamā īpašuma Ošu iela 12, Gulbenē, Gulbenes novadā, otrās izsoles rīkošanu, noteikumu un sākumcenas apstiprināšanu” (protokols Nr. 3; 22.p.), ar kuru nolēma rīkot Gulbenes novada pašvaldības </w:t>
      </w:r>
      <w:r w:rsidRPr="004201E0">
        <w:rPr>
          <w:color w:val="000000"/>
          <w:szCs w:val="24"/>
          <w:u w:val="none"/>
          <w:lang w:eastAsia="lv-LV"/>
        </w:rPr>
        <w:t xml:space="preserve">nekustamā īpašuma </w:t>
      </w:r>
      <w:r w:rsidRPr="004201E0">
        <w:rPr>
          <w:rFonts w:eastAsia="SimSun" w:cs="Mangal"/>
          <w:color w:val="00000A"/>
          <w:szCs w:val="24"/>
          <w:u w:val="none"/>
          <w:lang w:eastAsia="zh-CN" w:bidi="hi-IN"/>
        </w:rPr>
        <w:t xml:space="preserve">Ošu ielā 12, Gulbenē, Gulbenes novadā, kadastra numurs 5001 003 0092, kas sastāv no zemes vienības ar kadastra apzīmējumu 50010030088 ar platību 7762 </w:t>
      </w:r>
      <w:proofErr w:type="spellStart"/>
      <w:r w:rsidRPr="004201E0">
        <w:rPr>
          <w:rFonts w:eastAsia="SimSun" w:cs="Mangal"/>
          <w:color w:val="00000A"/>
          <w:szCs w:val="24"/>
          <w:u w:val="none"/>
          <w:lang w:eastAsia="zh-CN" w:bidi="hi-IN"/>
        </w:rPr>
        <w:t>kv.m</w:t>
      </w:r>
      <w:proofErr w:type="spellEnd"/>
      <w:r w:rsidRPr="004201E0">
        <w:rPr>
          <w:szCs w:val="24"/>
          <w:u w:val="none"/>
          <w:lang w:eastAsia="lv-LV"/>
        </w:rPr>
        <w:t xml:space="preserve"> (turpmāk – Nekustamais īpašums), otro izsoli, apstiprināt izsoles noteikumus un nosacīto cenu. Otrās izsoles apstiprinātā nosacītā cena (otrās sākumcena) 8900 EUR (astoņi tūkstoši deviņi simti </w:t>
      </w:r>
      <w:proofErr w:type="spellStart"/>
      <w:r w:rsidRPr="004201E0">
        <w:rPr>
          <w:i/>
          <w:iCs/>
          <w:szCs w:val="24"/>
          <w:u w:val="none"/>
          <w:lang w:eastAsia="lv-LV"/>
        </w:rPr>
        <w:t>euro</w:t>
      </w:r>
      <w:proofErr w:type="spellEnd"/>
      <w:r w:rsidRPr="004201E0">
        <w:rPr>
          <w:szCs w:val="24"/>
          <w:u w:val="none"/>
          <w:lang w:eastAsia="lv-LV"/>
        </w:rPr>
        <w:t>). Uz 2025.gada 13.marta rīkoto izsoli (otrā izsole) nepieteicās neviens pretendents.</w:t>
      </w:r>
    </w:p>
    <w:p w14:paraId="684924C9"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Publiskas personas mantas atsavināšanas likuma 32.panta otrās daļas 1.punkts nosaka, ka pēc otrās nesekmīgās izsoles institūcija, kas organizē nekustamā īpašuma atsavināšanu (</w:t>
      </w:r>
      <w:hyperlink r:id="rId78" w:anchor="p9" w:history="1">
        <w:r w:rsidRPr="002615E3">
          <w:rPr>
            <w:szCs w:val="24"/>
            <w:u w:val="none"/>
            <w:lang w:eastAsia="lv-LV"/>
          </w:rPr>
          <w:t>9.pants</w:t>
        </w:r>
      </w:hyperlink>
      <w:r w:rsidRPr="004201E0">
        <w:rPr>
          <w:szCs w:val="24"/>
          <w:u w:val="none"/>
          <w:lang w:eastAsia="lv-LV"/>
        </w:rPr>
        <w:t>), var rīkot trešo izsoli ar augšupejošu soli, pazeminot izsoles sākumcenu ne vairāk kā par 60 procentiem no nosacītās cenas.</w:t>
      </w:r>
    </w:p>
    <w:p w14:paraId="59151373"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Gulbenes novada pašvaldības īpašuma novērtēšanas un izsoļu komisija izvērtējot situāciju, iesaka rīkot trešo izsoli ar augšupejošu soli un noteikt trešās izsoles sākumcenu 7000 EUR (septiņi tūkstoši </w:t>
      </w:r>
      <w:proofErr w:type="spellStart"/>
      <w:r w:rsidRPr="004201E0">
        <w:rPr>
          <w:i/>
          <w:szCs w:val="24"/>
          <w:u w:val="none"/>
          <w:lang w:eastAsia="lv-LV"/>
        </w:rPr>
        <w:t>euro</w:t>
      </w:r>
      <w:proofErr w:type="spellEnd"/>
      <w:r w:rsidRPr="004201E0">
        <w:rPr>
          <w:szCs w:val="24"/>
          <w:u w:val="none"/>
          <w:lang w:eastAsia="lv-LV"/>
        </w:rPr>
        <w:t>).</w:t>
      </w:r>
    </w:p>
    <w:p w14:paraId="18981A37"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4201E0">
        <w:rPr>
          <w:rFonts w:ascii="Arial" w:hAnsi="Arial" w:cs="Arial"/>
          <w:sz w:val="22"/>
          <w:u w:val="none"/>
          <w:lang w:eastAsia="lv-LV"/>
        </w:rPr>
        <w:t xml:space="preserve"> </w:t>
      </w:r>
      <w:r w:rsidRPr="004201E0">
        <w:rPr>
          <w:szCs w:val="24"/>
          <w:u w:val="none"/>
          <w:lang w:eastAsia="lv-LV"/>
        </w:rPr>
        <w:t xml:space="preserve">ka tikai domes kompetencē ir pieņemt lēmumus citos ārējos normatīvajos aktos paredzētajos gadījumos. </w:t>
      </w:r>
    </w:p>
    <w:p w14:paraId="1E3277FD"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4201E0">
        <w:rPr>
          <w:szCs w:val="24"/>
          <w:u w:val="none"/>
          <w:lang w:eastAsia="lv-LV"/>
        </w:rPr>
        <w:t>citstarp</w:t>
      </w:r>
      <w:proofErr w:type="spellEnd"/>
      <w:r w:rsidRPr="004201E0">
        <w:rPr>
          <w:szCs w:val="24"/>
          <w:u w:val="none"/>
          <w:lang w:eastAsia="lv-LV"/>
        </w:rPr>
        <w:t xml:space="preserve"> nosaka, ka publisku personu mantas atsavināšanas pamatveids ir mantas pārdošana izsolē. </w:t>
      </w:r>
    </w:p>
    <w:p w14:paraId="1131EDBE"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Šā likuma 15.pants nosaka, ka izsole var būt mutiska, rakstiska, jaukta (mutiska un rakstiska) vai elektroniska. Izsole var būt ar augšupejošu vai lejupejošu soli.</w:t>
      </w:r>
    </w:p>
    <w:p w14:paraId="437A5AC7"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Šā likuma 10.pants </w:t>
      </w:r>
      <w:proofErr w:type="spellStart"/>
      <w:r w:rsidRPr="004201E0">
        <w:rPr>
          <w:szCs w:val="24"/>
          <w:u w:val="none"/>
          <w:lang w:eastAsia="lv-LV"/>
        </w:rPr>
        <w:t>citstarp</w:t>
      </w:r>
      <w:proofErr w:type="spellEnd"/>
      <w:r w:rsidRPr="004201E0">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F96C71"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lastRenderedPageBreak/>
        <w:t>Ņemot vērā Gulbenes novada pašvaldības īpašuma novērtēšanas un izsoļu komisijas 2025.gada 13.marta sēdes lēmumu, protokols Nr. GND/2.7.2/25/6 (7.§), pamatojoties uz Pašvaldību likuma 10.panta pirmās daļas 16. un 21.punktu, Publiskas personas mantas atsavināšanas likuma 3.panta pirmās daļas 1.punktu, 10.pantu, 15.pantu, 32.panta pirmās daļas 1.punktu, un ņemot vērā Attīstības un tautsaimniecības komitejas ieteikumu un Finanšu komitejas ieteikumu, atklāti balsojot ar balsīm “Par” ( ), “Pret” – , “Atturas” – , “Nepiedalās” – , Gulbenes novada pašvaldības dome NOLEMJ:</w:t>
      </w:r>
    </w:p>
    <w:p w14:paraId="46C21752" w14:textId="1C19DE23" w:rsidR="004201E0" w:rsidRPr="002615E3" w:rsidRDefault="004201E0" w:rsidP="002615E3">
      <w:pPr>
        <w:pStyle w:val="Sarakstarindkopa"/>
        <w:widowControl w:val="0"/>
        <w:numPr>
          <w:ilvl w:val="0"/>
          <w:numId w:val="38"/>
        </w:numPr>
        <w:spacing w:line="360" w:lineRule="auto"/>
        <w:ind w:left="0" w:firstLine="567"/>
        <w:jc w:val="both"/>
        <w:rPr>
          <w:szCs w:val="24"/>
          <w:u w:val="none"/>
          <w:lang w:eastAsia="lv-LV"/>
        </w:rPr>
      </w:pPr>
      <w:r w:rsidRPr="002615E3">
        <w:rPr>
          <w:szCs w:val="24"/>
          <w:u w:val="none"/>
          <w:lang w:eastAsia="lv-LV"/>
        </w:rPr>
        <w:t xml:space="preserve">ATZĪT 2025.gada 13.martā rīkoto Gulbenes novada pašvaldības </w:t>
      </w:r>
      <w:r w:rsidRPr="002615E3">
        <w:rPr>
          <w:color w:val="000000"/>
          <w:szCs w:val="24"/>
          <w:u w:val="none"/>
          <w:lang w:eastAsia="lv-LV"/>
        </w:rPr>
        <w:t xml:space="preserve">nekustamā īpašuma </w:t>
      </w:r>
      <w:r w:rsidRPr="002615E3">
        <w:rPr>
          <w:rFonts w:eastAsia="SimSun" w:cs="Mangal"/>
          <w:color w:val="00000A"/>
          <w:szCs w:val="24"/>
          <w:u w:val="none"/>
          <w:lang w:eastAsia="zh-CN" w:bidi="hi-IN"/>
        </w:rPr>
        <w:t xml:space="preserve">Ošu ielā 12, Gulbenē, Gulbenes novadā, kadastra numurs 5001 003 0092, kas sastāv no zemes vienības ar kadastra apzīmējumu 50010030088 ar platību 7762 </w:t>
      </w:r>
      <w:proofErr w:type="spellStart"/>
      <w:r w:rsidRPr="002615E3">
        <w:rPr>
          <w:rFonts w:eastAsia="SimSun" w:cs="Mangal"/>
          <w:color w:val="00000A"/>
          <w:szCs w:val="24"/>
          <w:u w:val="none"/>
          <w:lang w:eastAsia="zh-CN" w:bidi="hi-IN"/>
        </w:rPr>
        <w:t>kv.m</w:t>
      </w:r>
      <w:proofErr w:type="spellEnd"/>
      <w:r w:rsidRPr="002615E3">
        <w:rPr>
          <w:rFonts w:eastAsia="SimSun" w:cs="Mangal"/>
          <w:color w:val="00000A"/>
          <w:szCs w:val="24"/>
          <w:u w:val="none"/>
          <w:lang w:eastAsia="zh-CN" w:bidi="hi-IN"/>
        </w:rPr>
        <w:t>.</w:t>
      </w:r>
      <w:r w:rsidRPr="002615E3">
        <w:rPr>
          <w:szCs w:val="24"/>
          <w:u w:val="none"/>
          <w:lang w:eastAsia="lv-LV"/>
        </w:rPr>
        <w:t>, otro izsoli par nesekmīgu.</w:t>
      </w:r>
    </w:p>
    <w:p w14:paraId="1F0590B0" w14:textId="43D04594" w:rsidR="004201E0" w:rsidRPr="002615E3" w:rsidRDefault="004201E0" w:rsidP="002615E3">
      <w:pPr>
        <w:pStyle w:val="Sarakstarindkopa"/>
        <w:widowControl w:val="0"/>
        <w:numPr>
          <w:ilvl w:val="0"/>
          <w:numId w:val="38"/>
        </w:numPr>
        <w:spacing w:line="360" w:lineRule="auto"/>
        <w:ind w:left="0" w:firstLine="567"/>
        <w:jc w:val="both"/>
        <w:rPr>
          <w:szCs w:val="24"/>
          <w:u w:val="none"/>
          <w:lang w:eastAsia="lv-LV"/>
        </w:rPr>
      </w:pPr>
      <w:r w:rsidRPr="002615E3">
        <w:rPr>
          <w:szCs w:val="24"/>
          <w:u w:val="none"/>
          <w:lang w:eastAsia="lv-LV"/>
        </w:rPr>
        <w:t>RĪKOT šā lēmuma 1.punktā minētā Gulbenes novada pašvaldībai piederošā nekustamā īpašuma trešo izsoli.</w:t>
      </w:r>
    </w:p>
    <w:p w14:paraId="338C78FE" w14:textId="77777777" w:rsidR="004201E0" w:rsidRPr="004201E0" w:rsidRDefault="004201E0" w:rsidP="002615E3">
      <w:pPr>
        <w:widowControl w:val="0"/>
        <w:numPr>
          <w:ilvl w:val="0"/>
          <w:numId w:val="38"/>
        </w:numPr>
        <w:spacing w:line="360" w:lineRule="auto"/>
        <w:ind w:left="0" w:firstLine="567"/>
        <w:contextualSpacing/>
        <w:jc w:val="both"/>
        <w:rPr>
          <w:szCs w:val="24"/>
          <w:u w:val="none"/>
          <w:lang w:eastAsia="lv-LV"/>
        </w:rPr>
      </w:pPr>
      <w:r w:rsidRPr="004201E0">
        <w:rPr>
          <w:szCs w:val="24"/>
          <w:u w:val="none"/>
          <w:lang w:eastAsia="lv-LV"/>
        </w:rPr>
        <w:t xml:space="preserve">APSTIPRINĀT šā lēmuma 1.punktā minētā nekustamā īpašuma trešās izsoles sākumcenu 7000 EUR (septiņi tūkstoši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lang w:eastAsia="lv-LV"/>
        </w:rPr>
        <w:t>.</w:t>
      </w:r>
    </w:p>
    <w:p w14:paraId="2F0A85EF" w14:textId="77777777" w:rsidR="004201E0" w:rsidRPr="004201E0" w:rsidRDefault="004201E0" w:rsidP="002615E3">
      <w:pPr>
        <w:numPr>
          <w:ilvl w:val="0"/>
          <w:numId w:val="38"/>
        </w:numPr>
        <w:spacing w:line="360" w:lineRule="auto"/>
        <w:ind w:left="0" w:firstLine="567"/>
        <w:contextualSpacing/>
        <w:jc w:val="both"/>
        <w:rPr>
          <w:szCs w:val="24"/>
          <w:u w:val="none"/>
          <w:lang w:eastAsia="lv-LV"/>
        </w:rPr>
      </w:pPr>
      <w:r w:rsidRPr="004201E0">
        <w:rPr>
          <w:szCs w:val="24"/>
          <w:u w:val="none"/>
          <w:lang w:eastAsia="lv-LV"/>
        </w:rPr>
        <w:t>APSTIPRINĀT šā lēmuma 1.punktā minētā nekustamā īpašuma trešās izsoles noteikumus (pielikums), kas ir šī lēmuma neatņemama sastāvdaļa.</w:t>
      </w:r>
    </w:p>
    <w:p w14:paraId="41C0FD9D" w14:textId="77777777" w:rsidR="004201E0" w:rsidRPr="004201E0" w:rsidRDefault="004201E0" w:rsidP="002615E3">
      <w:pPr>
        <w:numPr>
          <w:ilvl w:val="0"/>
          <w:numId w:val="38"/>
        </w:numPr>
        <w:spacing w:line="360" w:lineRule="auto"/>
        <w:ind w:left="0" w:firstLine="567"/>
        <w:contextualSpacing/>
        <w:jc w:val="both"/>
        <w:rPr>
          <w:szCs w:val="24"/>
          <w:u w:val="none"/>
          <w:lang w:eastAsia="lv-LV"/>
        </w:rPr>
      </w:pPr>
      <w:r w:rsidRPr="004201E0">
        <w:rPr>
          <w:szCs w:val="24"/>
          <w:u w:val="none"/>
          <w:lang w:eastAsia="lv-LV"/>
        </w:rPr>
        <w:t>UZDOT Gulbenes novada pašvaldības īpašuma novērtēšanas un izsoļu komisijai rīkot šā lēmuma 1.punktā minētā nekustamā īpašuma trešo izsoli.</w:t>
      </w:r>
    </w:p>
    <w:p w14:paraId="23CE3712" w14:textId="77777777" w:rsidR="004201E0" w:rsidRPr="004201E0" w:rsidRDefault="004201E0" w:rsidP="002615E3">
      <w:pPr>
        <w:numPr>
          <w:ilvl w:val="0"/>
          <w:numId w:val="38"/>
        </w:numPr>
        <w:tabs>
          <w:tab w:val="left" w:pos="851"/>
        </w:tabs>
        <w:spacing w:line="360" w:lineRule="auto"/>
        <w:ind w:left="0" w:firstLine="567"/>
        <w:contextualSpacing/>
        <w:jc w:val="both"/>
        <w:rPr>
          <w:szCs w:val="24"/>
          <w:u w:val="none"/>
          <w:lang w:eastAsia="lv-LV"/>
        </w:rPr>
      </w:pPr>
      <w:r w:rsidRPr="004201E0">
        <w:rPr>
          <w:szCs w:val="24"/>
          <w:u w:val="none"/>
          <w:lang w:eastAsia="lv-LV"/>
        </w:rPr>
        <w:t>Lēmuma izpildes kontroli veikt Gulbenes novada pašvaldības izpilddirektoram.</w:t>
      </w:r>
    </w:p>
    <w:p w14:paraId="39236882" w14:textId="77777777" w:rsidR="004201E0" w:rsidRPr="004201E0" w:rsidRDefault="004201E0" w:rsidP="004201E0">
      <w:pPr>
        <w:spacing w:after="160" w:line="259" w:lineRule="auto"/>
        <w:rPr>
          <w:szCs w:val="24"/>
          <w:u w:val="none"/>
          <w:lang w:eastAsia="lv-LV"/>
        </w:rPr>
      </w:pPr>
    </w:p>
    <w:p w14:paraId="1B933FDE" w14:textId="77777777" w:rsidR="004201E0" w:rsidRPr="004201E0" w:rsidRDefault="004201E0" w:rsidP="004201E0">
      <w:pPr>
        <w:jc w:val="right"/>
        <w:rPr>
          <w:szCs w:val="24"/>
          <w:u w:val="none"/>
          <w:lang w:eastAsia="lv-LV"/>
        </w:rPr>
      </w:pPr>
      <w:r w:rsidRPr="004201E0">
        <w:rPr>
          <w:szCs w:val="24"/>
          <w:u w:val="none"/>
          <w:lang w:eastAsia="lv-LV"/>
        </w:rPr>
        <w:t>Pielikums 27.03.2025. Gulbenes novada pašvaldības domes lēmumam Nr. GND/2025/</w:t>
      </w:r>
    </w:p>
    <w:p w14:paraId="7B05D859" w14:textId="77777777" w:rsidR="004201E0" w:rsidRPr="004201E0" w:rsidRDefault="004201E0" w:rsidP="004201E0">
      <w:pPr>
        <w:jc w:val="right"/>
        <w:rPr>
          <w:szCs w:val="24"/>
          <w:u w:val="none"/>
          <w:lang w:eastAsia="lv-LV"/>
        </w:rPr>
      </w:pPr>
    </w:p>
    <w:p w14:paraId="2A49D115" w14:textId="77777777" w:rsidR="004201E0" w:rsidRPr="004201E0" w:rsidRDefault="004201E0" w:rsidP="004201E0">
      <w:pPr>
        <w:jc w:val="center"/>
        <w:rPr>
          <w:b/>
          <w:caps/>
          <w:szCs w:val="24"/>
          <w:u w:val="none"/>
          <w:lang w:eastAsia="lv-LV"/>
        </w:rPr>
      </w:pPr>
      <w:r w:rsidRPr="004201E0">
        <w:rPr>
          <w:b/>
          <w:caps/>
          <w:szCs w:val="24"/>
          <w:u w:val="none"/>
          <w:lang w:eastAsia="lv-LV"/>
        </w:rPr>
        <w:t>Gulbenes novada pašvaldības nekustamā īpašuma</w:t>
      </w:r>
    </w:p>
    <w:p w14:paraId="6CE6EB1E" w14:textId="77777777" w:rsidR="004201E0" w:rsidRPr="004201E0" w:rsidRDefault="004201E0" w:rsidP="004201E0">
      <w:pPr>
        <w:jc w:val="center"/>
        <w:rPr>
          <w:b/>
          <w:caps/>
          <w:szCs w:val="24"/>
          <w:u w:val="none"/>
          <w:lang w:eastAsia="lv-LV"/>
        </w:rPr>
      </w:pPr>
      <w:r w:rsidRPr="004201E0">
        <w:rPr>
          <w:b/>
          <w:caps/>
          <w:szCs w:val="24"/>
          <w:u w:val="none"/>
          <w:lang w:eastAsia="lv-LV"/>
        </w:rPr>
        <w:t xml:space="preserve">OŠU IELA 12, GULBENĒ, Gulbenes novadā, </w:t>
      </w:r>
    </w:p>
    <w:p w14:paraId="71D6CB97" w14:textId="77777777" w:rsidR="004201E0" w:rsidRPr="004201E0" w:rsidRDefault="004201E0" w:rsidP="004201E0">
      <w:pPr>
        <w:jc w:val="center"/>
        <w:rPr>
          <w:b/>
          <w:szCs w:val="24"/>
          <w:u w:val="none"/>
          <w:lang w:eastAsia="lv-LV"/>
        </w:rPr>
      </w:pPr>
      <w:r w:rsidRPr="004201E0">
        <w:rPr>
          <w:b/>
          <w:szCs w:val="24"/>
          <w:u w:val="none"/>
          <w:lang w:eastAsia="lv-LV"/>
        </w:rPr>
        <w:t>TREŠĀS IZSOLES NOTEIKUMI</w:t>
      </w:r>
    </w:p>
    <w:p w14:paraId="584D5D0F" w14:textId="77777777" w:rsidR="004201E0" w:rsidRPr="004201E0" w:rsidRDefault="004201E0" w:rsidP="004201E0">
      <w:pPr>
        <w:tabs>
          <w:tab w:val="left" w:pos="0"/>
          <w:tab w:val="left" w:pos="426"/>
          <w:tab w:val="left" w:pos="709"/>
        </w:tabs>
        <w:spacing w:before="120" w:line="360" w:lineRule="auto"/>
        <w:ind w:right="45"/>
        <w:jc w:val="center"/>
        <w:rPr>
          <w:b/>
          <w:szCs w:val="24"/>
          <w:u w:val="none"/>
        </w:rPr>
      </w:pPr>
      <w:r w:rsidRPr="004201E0">
        <w:rPr>
          <w:b/>
          <w:szCs w:val="24"/>
          <w:u w:val="none"/>
        </w:rPr>
        <w:t>1. Vispārīgie noteikumi</w:t>
      </w:r>
    </w:p>
    <w:p w14:paraId="2AF7F65F" w14:textId="77777777" w:rsidR="004201E0" w:rsidRPr="004201E0" w:rsidRDefault="004201E0" w:rsidP="004201E0">
      <w:pPr>
        <w:spacing w:line="360" w:lineRule="auto"/>
        <w:ind w:left="426" w:right="-1" w:hanging="426"/>
        <w:jc w:val="both"/>
        <w:rPr>
          <w:color w:val="000000"/>
          <w:szCs w:val="24"/>
          <w:u w:val="none"/>
          <w:lang w:eastAsia="lv-LV"/>
        </w:rPr>
      </w:pPr>
      <w:r w:rsidRPr="004201E0">
        <w:rPr>
          <w:szCs w:val="24"/>
          <w:u w:val="none"/>
        </w:rPr>
        <w:t xml:space="preserve">1.1. </w:t>
      </w:r>
      <w:r w:rsidRPr="004201E0">
        <w:rPr>
          <w:color w:val="000000"/>
          <w:szCs w:val="24"/>
          <w:u w:val="none"/>
          <w:lang w:eastAsia="lv-LV"/>
        </w:rPr>
        <w:t xml:space="preserve">Šie noteikumi nosaka kārtību, kādā tiek rīkota trešā mutiska atklāta izsole ar augšupejošu soli </w:t>
      </w:r>
      <w:r w:rsidRPr="004201E0">
        <w:rPr>
          <w:szCs w:val="24"/>
          <w:u w:val="none"/>
          <w:lang w:eastAsia="lv-LV"/>
        </w:rPr>
        <w:t xml:space="preserve">Gulbenes novada pašvaldības </w:t>
      </w:r>
      <w:r w:rsidRPr="004201E0">
        <w:rPr>
          <w:rFonts w:eastAsia="SimSun"/>
          <w:color w:val="00000A"/>
          <w:szCs w:val="24"/>
          <w:u w:val="none"/>
          <w:lang w:eastAsia="zh-CN" w:bidi="hi-IN"/>
        </w:rPr>
        <w:t xml:space="preserve">nekustamā īpašuma </w:t>
      </w:r>
      <w:r w:rsidRPr="004201E0">
        <w:rPr>
          <w:rFonts w:eastAsia="SimSun" w:cs="Mangal"/>
          <w:color w:val="00000A"/>
          <w:szCs w:val="24"/>
          <w:u w:val="none"/>
          <w:lang w:eastAsia="zh-CN" w:bidi="hi-IN"/>
        </w:rPr>
        <w:t>Ošu iela 12, Gulbenē, Gulbenes novadā, kadastra numurs 5001 003 0092</w:t>
      </w:r>
      <w:r w:rsidRPr="004201E0">
        <w:rPr>
          <w:szCs w:val="24"/>
          <w:u w:val="none"/>
          <w:lang w:eastAsia="lv-LV"/>
        </w:rPr>
        <w:t xml:space="preserve"> </w:t>
      </w:r>
      <w:r w:rsidRPr="004201E0">
        <w:rPr>
          <w:color w:val="000000"/>
          <w:szCs w:val="24"/>
          <w:u w:val="none"/>
          <w:lang w:eastAsia="lv-LV"/>
        </w:rPr>
        <w:t xml:space="preserve">(turpmāk – Objekts), pircēja noteikšanai. </w:t>
      </w:r>
    </w:p>
    <w:p w14:paraId="05B35FE6" w14:textId="77777777" w:rsidR="004201E0" w:rsidRPr="004201E0" w:rsidRDefault="004201E0" w:rsidP="004201E0">
      <w:pPr>
        <w:spacing w:line="360" w:lineRule="auto"/>
        <w:ind w:left="426" w:right="-1" w:hanging="426"/>
        <w:jc w:val="both"/>
        <w:rPr>
          <w:szCs w:val="24"/>
          <w:u w:val="none"/>
          <w:lang w:eastAsia="lv-LV"/>
        </w:rPr>
      </w:pPr>
      <w:r w:rsidRPr="004201E0">
        <w:rPr>
          <w:color w:val="000000"/>
          <w:szCs w:val="24"/>
          <w:u w:val="none"/>
          <w:lang w:eastAsia="lv-LV"/>
        </w:rPr>
        <w:t>1.2. I</w:t>
      </w:r>
      <w:r w:rsidRPr="004201E0">
        <w:rPr>
          <w:szCs w:val="24"/>
          <w:u w:val="none"/>
          <w:lang w:eastAsia="lv-LV"/>
        </w:rPr>
        <w:t>zsole notiek, ievērojot Pašvaldību likumu, Publiskas personas mantas atsavināšanas likumu un šos izsoles noteikumus.</w:t>
      </w:r>
    </w:p>
    <w:p w14:paraId="4D72B5AC" w14:textId="77777777" w:rsidR="004201E0" w:rsidRPr="004201E0" w:rsidRDefault="004201E0" w:rsidP="004201E0">
      <w:pPr>
        <w:spacing w:line="360" w:lineRule="auto"/>
        <w:ind w:left="426" w:right="-1" w:hanging="426"/>
        <w:jc w:val="both"/>
        <w:rPr>
          <w:color w:val="000000"/>
          <w:szCs w:val="24"/>
          <w:u w:val="none"/>
          <w:lang w:val="da-DK" w:eastAsia="lv-LV"/>
        </w:rPr>
      </w:pPr>
      <w:r w:rsidRPr="004201E0">
        <w:rPr>
          <w:color w:val="000000"/>
          <w:szCs w:val="24"/>
          <w:u w:val="none"/>
          <w:lang w:eastAsia="lv-LV"/>
        </w:rPr>
        <w:t>1.3. Objekta izsoli rīko Gulbenes novada pašvaldības domes izveidotā Gulbenes novada pašvaldības īpašuma novērtēšanas un izsoļu komisija</w:t>
      </w:r>
      <w:r w:rsidRPr="004201E0">
        <w:rPr>
          <w:szCs w:val="24"/>
          <w:u w:val="none"/>
          <w:lang w:eastAsia="lv-LV"/>
        </w:rPr>
        <w:t xml:space="preserve"> (turpmāk – Izsoles komisija).</w:t>
      </w:r>
    </w:p>
    <w:p w14:paraId="44B06D63" w14:textId="77777777" w:rsidR="004201E0" w:rsidRPr="004201E0" w:rsidRDefault="004201E0" w:rsidP="004201E0">
      <w:pPr>
        <w:spacing w:line="360" w:lineRule="auto"/>
        <w:ind w:left="567" w:hanging="567"/>
        <w:jc w:val="both"/>
        <w:rPr>
          <w:szCs w:val="24"/>
          <w:u w:val="none"/>
        </w:rPr>
      </w:pPr>
      <w:r w:rsidRPr="004201E0">
        <w:rPr>
          <w:szCs w:val="24"/>
          <w:u w:val="none"/>
        </w:rPr>
        <w:t>1.4. Ziņas par izsolē atsavināmo Objektu:</w:t>
      </w:r>
    </w:p>
    <w:p w14:paraId="3F614A01" w14:textId="77777777" w:rsidR="004201E0" w:rsidRPr="004201E0" w:rsidRDefault="004201E0" w:rsidP="004201E0">
      <w:pPr>
        <w:spacing w:line="360" w:lineRule="auto"/>
        <w:ind w:left="1134" w:right="43" w:hanging="708"/>
        <w:jc w:val="both"/>
        <w:rPr>
          <w:szCs w:val="24"/>
          <w:u w:val="none"/>
        </w:rPr>
      </w:pPr>
      <w:r w:rsidRPr="004201E0">
        <w:rPr>
          <w:szCs w:val="24"/>
          <w:u w:val="none"/>
        </w:rPr>
        <w:t xml:space="preserve">1.4.1. </w:t>
      </w:r>
      <w:r w:rsidRPr="004201E0">
        <w:rPr>
          <w:rFonts w:eastAsia="SimSun"/>
          <w:color w:val="00000A"/>
          <w:szCs w:val="24"/>
          <w:u w:val="none"/>
          <w:lang w:eastAsia="zh-CN" w:bidi="hi-IN"/>
        </w:rPr>
        <w:t>Gulbenes novada pašvaldības</w:t>
      </w:r>
      <w:r w:rsidRPr="004201E0">
        <w:rPr>
          <w:szCs w:val="24"/>
          <w:u w:val="none"/>
        </w:rPr>
        <w:t xml:space="preserve"> </w:t>
      </w:r>
      <w:r w:rsidRPr="004201E0">
        <w:rPr>
          <w:color w:val="000000"/>
          <w:szCs w:val="24"/>
          <w:u w:val="none"/>
          <w:lang w:eastAsia="lv-LV"/>
        </w:rPr>
        <w:t xml:space="preserve">nekustamais īpašums </w:t>
      </w:r>
      <w:r w:rsidRPr="004201E0">
        <w:rPr>
          <w:rFonts w:eastAsia="SimSun" w:cs="Mangal"/>
          <w:color w:val="00000A"/>
          <w:szCs w:val="24"/>
          <w:u w:val="none"/>
          <w:lang w:eastAsia="zh-CN" w:bidi="hi-IN"/>
        </w:rPr>
        <w:t xml:space="preserve">Ošu iela 12, Gulbenē, Gulbenes novadā, kadastra numurs 5001 003 0092, kas sastāv no zemes vienības ar kadastra apzīmējumu 50010030088 ar platību 7762 </w:t>
      </w:r>
      <w:proofErr w:type="spellStart"/>
      <w:r w:rsidRPr="004201E0">
        <w:rPr>
          <w:rFonts w:eastAsia="SimSun" w:cs="Mangal"/>
          <w:color w:val="00000A"/>
          <w:szCs w:val="24"/>
          <w:u w:val="none"/>
          <w:lang w:eastAsia="zh-CN" w:bidi="hi-IN"/>
        </w:rPr>
        <w:t>kv.m</w:t>
      </w:r>
      <w:proofErr w:type="spellEnd"/>
      <w:r w:rsidRPr="004201E0">
        <w:rPr>
          <w:rFonts w:eastAsia="SimSun" w:cs="Mangal"/>
          <w:color w:val="00000A"/>
          <w:szCs w:val="24"/>
          <w:u w:val="none"/>
          <w:lang w:eastAsia="zh-CN" w:bidi="hi-IN"/>
        </w:rPr>
        <w:t>..</w:t>
      </w:r>
    </w:p>
    <w:p w14:paraId="1260D671" w14:textId="77777777" w:rsidR="004201E0" w:rsidRPr="004201E0" w:rsidRDefault="004201E0" w:rsidP="004201E0">
      <w:pPr>
        <w:spacing w:line="360" w:lineRule="auto"/>
        <w:ind w:left="1134" w:right="43" w:hanging="708"/>
        <w:jc w:val="both"/>
        <w:rPr>
          <w:szCs w:val="24"/>
          <w:u w:val="none"/>
        </w:rPr>
      </w:pPr>
      <w:r w:rsidRPr="004201E0">
        <w:rPr>
          <w:szCs w:val="24"/>
          <w:u w:val="none"/>
        </w:rPr>
        <w:lastRenderedPageBreak/>
        <w:t>1.4.2.</w:t>
      </w:r>
      <w:r w:rsidRPr="004201E0">
        <w:rPr>
          <w:color w:val="000000"/>
          <w:szCs w:val="24"/>
          <w:u w:val="none"/>
          <w:lang w:eastAsia="lv-LV"/>
        </w:rPr>
        <w:t xml:space="preserve"> Objekts ir Gulbenes novada pašvaldības īpašums. Tas reģistrēts Gulbenes pilsētas zemesgrāmatas nodalījumā Nr. 100000900756.</w:t>
      </w:r>
    </w:p>
    <w:p w14:paraId="280F6ADE" w14:textId="77777777" w:rsidR="004201E0" w:rsidRPr="004201E0" w:rsidRDefault="004201E0" w:rsidP="004201E0">
      <w:pPr>
        <w:spacing w:line="360" w:lineRule="auto"/>
        <w:ind w:left="993" w:right="43" w:hanging="567"/>
        <w:jc w:val="both"/>
        <w:rPr>
          <w:szCs w:val="24"/>
          <w:u w:val="none"/>
        </w:rPr>
      </w:pPr>
      <w:r w:rsidRPr="004201E0">
        <w:rPr>
          <w:szCs w:val="24"/>
          <w:u w:val="none"/>
        </w:rPr>
        <w:t xml:space="preserve">1.4.3. </w:t>
      </w:r>
      <w:r w:rsidRPr="004201E0">
        <w:rPr>
          <w:szCs w:val="24"/>
          <w:u w:val="none"/>
          <w:lang w:eastAsia="lv-LV"/>
        </w:rPr>
        <w:t>Pirmpirkuma tiesības uz Objekta iegādi nav</w:t>
      </w:r>
      <w:r w:rsidRPr="004201E0">
        <w:rPr>
          <w:szCs w:val="24"/>
          <w:u w:val="none"/>
        </w:rPr>
        <w:t>.</w:t>
      </w:r>
    </w:p>
    <w:p w14:paraId="72839ADD" w14:textId="77777777" w:rsidR="004201E0" w:rsidRPr="004201E0" w:rsidRDefault="004201E0" w:rsidP="004201E0">
      <w:pPr>
        <w:spacing w:line="360" w:lineRule="auto"/>
        <w:ind w:left="426" w:right="43" w:hanging="426"/>
        <w:jc w:val="both"/>
        <w:rPr>
          <w:szCs w:val="24"/>
          <w:u w:val="none"/>
        </w:rPr>
      </w:pPr>
      <w:r w:rsidRPr="004201E0">
        <w:rPr>
          <w:szCs w:val="24"/>
          <w:u w:val="none"/>
        </w:rPr>
        <w:t xml:space="preserve">1.5. Sludinājums </w:t>
      </w:r>
      <w:r w:rsidRPr="004201E0">
        <w:rPr>
          <w:bCs/>
          <w:szCs w:val="24"/>
          <w:u w:val="none"/>
        </w:rPr>
        <w:t xml:space="preserve">par Objekta </w:t>
      </w:r>
      <w:r w:rsidRPr="004201E0">
        <w:rPr>
          <w:color w:val="000000"/>
          <w:szCs w:val="24"/>
          <w:u w:val="none"/>
          <w:lang w:eastAsia="lv-LV"/>
        </w:rPr>
        <w:t xml:space="preserve">atsavināšanu izsolē tiek publicēts Latvijas Republikas oficiālajā izdevumā “Latvijas Vēstnesis”, Gulbenes novada pašvaldības tīmekļa vietnē </w:t>
      </w:r>
      <w:hyperlink r:id="rId79" w:history="1">
        <w:r w:rsidRPr="004201E0">
          <w:rPr>
            <w:rFonts w:cs="Arial"/>
            <w:color w:val="0563C1"/>
            <w:szCs w:val="24"/>
            <w:lang w:eastAsia="lv-LV"/>
          </w:rPr>
          <w:t>www.gulbene.lv</w:t>
        </w:r>
      </w:hyperlink>
      <w:r w:rsidRPr="004201E0">
        <w:rPr>
          <w:szCs w:val="24"/>
          <w:u w:val="none"/>
        </w:rPr>
        <w:t>.</w:t>
      </w:r>
    </w:p>
    <w:p w14:paraId="3DD916C8" w14:textId="77777777" w:rsidR="004201E0" w:rsidRPr="004201E0" w:rsidRDefault="004201E0" w:rsidP="004201E0">
      <w:pPr>
        <w:keepLines/>
        <w:spacing w:line="360" w:lineRule="auto"/>
        <w:ind w:left="426" w:right="43" w:hanging="426"/>
        <w:jc w:val="both"/>
        <w:rPr>
          <w:szCs w:val="24"/>
          <w:u w:val="none"/>
          <w:lang w:eastAsia="lv-LV"/>
        </w:rPr>
      </w:pPr>
      <w:r w:rsidRPr="004201E0">
        <w:rPr>
          <w:szCs w:val="24"/>
          <w:u w:val="none"/>
        </w:rPr>
        <w:t xml:space="preserve">1.6. </w:t>
      </w:r>
      <w:r w:rsidRPr="004201E0">
        <w:rPr>
          <w:szCs w:val="24"/>
          <w:u w:val="none"/>
          <w:lang w:eastAsia="lv-LV"/>
        </w:rPr>
        <w:t xml:space="preserve">Ar izsoles noteikumiem var iepazīties Gulbenes novada pašvaldības tīmekļa vietnē </w:t>
      </w:r>
      <w:hyperlink r:id="rId80" w:history="1">
        <w:r w:rsidRPr="004201E0">
          <w:rPr>
            <w:rFonts w:cs="Arial"/>
            <w:color w:val="0563C1"/>
            <w:szCs w:val="24"/>
            <w:lang w:eastAsia="lv-LV"/>
          </w:rPr>
          <w:t>www.gulbene.lv</w:t>
        </w:r>
      </w:hyperlink>
      <w:r w:rsidRPr="004201E0">
        <w:rPr>
          <w:szCs w:val="24"/>
          <w:u w:val="none"/>
          <w:lang w:eastAsia="lv-LV"/>
        </w:rPr>
        <w:t>.</w:t>
      </w:r>
    </w:p>
    <w:p w14:paraId="4C4BD24B" w14:textId="77777777" w:rsidR="004201E0" w:rsidRPr="004201E0" w:rsidRDefault="004201E0" w:rsidP="004201E0">
      <w:pPr>
        <w:keepLines/>
        <w:spacing w:line="360" w:lineRule="auto"/>
        <w:ind w:left="426" w:right="43" w:hanging="426"/>
        <w:jc w:val="both"/>
        <w:rPr>
          <w:szCs w:val="24"/>
          <w:u w:val="none"/>
        </w:rPr>
      </w:pPr>
      <w:r w:rsidRPr="004201E0">
        <w:rPr>
          <w:szCs w:val="24"/>
          <w:u w:val="none"/>
          <w:lang w:eastAsia="lv-LV"/>
        </w:rPr>
        <w:t xml:space="preserve">1.7. </w:t>
      </w:r>
      <w:r w:rsidRPr="004201E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81" w:history="1">
        <w:r w:rsidRPr="004201E0">
          <w:rPr>
            <w:rFonts w:cs="Arial"/>
            <w:color w:val="0563C1"/>
            <w:szCs w:val="24"/>
          </w:rPr>
          <w:t>dome@gulbene.lv</w:t>
        </w:r>
      </w:hyperlink>
      <w:r w:rsidRPr="004201E0">
        <w:rPr>
          <w:szCs w:val="24"/>
          <w:u w:val="none"/>
        </w:rPr>
        <w:t xml:space="preserve">, </w:t>
      </w:r>
      <w:r w:rsidRPr="004201E0">
        <w:rPr>
          <w:szCs w:val="24"/>
          <w:u w:val="none"/>
          <w:lang w:eastAsia="lv-LV"/>
        </w:rPr>
        <w:t xml:space="preserve">pa tālruni 64474919 (Gulbenes novada Centrālās pārvaldes Īpašumu pārraudzības nodaļas vecākā zemes lietu speciāliste) vai 25728123 (Gulbenes novada Gulbenes pilsētas pārvaldes nekustamā īpašuma pārvaldnieks </w:t>
      </w:r>
      <w:proofErr w:type="spellStart"/>
      <w:r w:rsidRPr="004201E0">
        <w:rPr>
          <w:szCs w:val="24"/>
          <w:u w:val="none"/>
          <w:lang w:eastAsia="lv-LV"/>
        </w:rPr>
        <w:t>K.Rakstiņš</w:t>
      </w:r>
      <w:proofErr w:type="spellEnd"/>
      <w:r w:rsidRPr="004201E0">
        <w:rPr>
          <w:szCs w:val="24"/>
          <w:u w:val="none"/>
          <w:lang w:eastAsia="lv-LV"/>
        </w:rPr>
        <w:t>).</w:t>
      </w:r>
    </w:p>
    <w:p w14:paraId="13CF66B5" w14:textId="77777777" w:rsidR="004201E0" w:rsidRPr="004201E0" w:rsidRDefault="004201E0" w:rsidP="004201E0">
      <w:pPr>
        <w:shd w:val="clear" w:color="auto" w:fill="FFFFFF"/>
        <w:tabs>
          <w:tab w:val="left" w:pos="720"/>
        </w:tabs>
        <w:spacing w:before="10" w:line="360" w:lineRule="auto"/>
        <w:jc w:val="center"/>
        <w:rPr>
          <w:b/>
          <w:szCs w:val="24"/>
          <w:u w:val="none"/>
        </w:rPr>
      </w:pPr>
      <w:r w:rsidRPr="004201E0">
        <w:rPr>
          <w:b/>
          <w:szCs w:val="24"/>
          <w:u w:val="none"/>
        </w:rPr>
        <w:t>2. Izsoles veids, maksājumi un samaksas kārtība</w:t>
      </w:r>
    </w:p>
    <w:p w14:paraId="16A3F0F8" w14:textId="77777777" w:rsidR="004201E0" w:rsidRPr="004201E0" w:rsidRDefault="004201E0" w:rsidP="004201E0">
      <w:pPr>
        <w:keepLines/>
        <w:spacing w:line="360" w:lineRule="auto"/>
        <w:ind w:left="426" w:right="43" w:hanging="426"/>
        <w:jc w:val="both"/>
        <w:rPr>
          <w:bCs/>
          <w:szCs w:val="24"/>
          <w:u w:val="none"/>
        </w:rPr>
      </w:pPr>
      <w:r w:rsidRPr="004201E0">
        <w:rPr>
          <w:bCs/>
          <w:szCs w:val="24"/>
          <w:u w:val="none"/>
        </w:rPr>
        <w:t>2.1. Objekta atsavināšanas veids ir mutiska atklāta izsole ar augšupejošu soli.</w:t>
      </w:r>
    </w:p>
    <w:p w14:paraId="2A600AF3" w14:textId="77777777" w:rsidR="004201E0" w:rsidRPr="004201E0" w:rsidRDefault="004201E0" w:rsidP="004201E0">
      <w:pPr>
        <w:keepLines/>
        <w:spacing w:line="360" w:lineRule="auto"/>
        <w:ind w:left="426" w:right="43" w:hanging="426"/>
        <w:jc w:val="both"/>
        <w:rPr>
          <w:bCs/>
          <w:szCs w:val="24"/>
          <w:u w:val="none"/>
        </w:rPr>
      </w:pPr>
      <w:r w:rsidRPr="004201E0">
        <w:rPr>
          <w:bCs/>
          <w:szCs w:val="24"/>
          <w:u w:val="none"/>
        </w:rPr>
        <w:t xml:space="preserve">2.2. Maksāšanas līdzekļi – 100% </w:t>
      </w:r>
      <w:proofErr w:type="spellStart"/>
      <w:r w:rsidRPr="004201E0">
        <w:rPr>
          <w:bCs/>
          <w:i/>
          <w:szCs w:val="24"/>
          <w:u w:val="none"/>
        </w:rPr>
        <w:t>euro</w:t>
      </w:r>
      <w:proofErr w:type="spellEnd"/>
      <w:r w:rsidRPr="004201E0">
        <w:rPr>
          <w:bCs/>
          <w:szCs w:val="24"/>
          <w:u w:val="none"/>
        </w:rPr>
        <w:t>.</w:t>
      </w:r>
    </w:p>
    <w:p w14:paraId="4190D03D" w14:textId="77777777" w:rsidR="004201E0" w:rsidRPr="004201E0" w:rsidRDefault="004201E0" w:rsidP="004201E0">
      <w:pPr>
        <w:spacing w:line="360" w:lineRule="auto"/>
        <w:ind w:left="426" w:right="43" w:hanging="426"/>
        <w:jc w:val="both"/>
        <w:rPr>
          <w:szCs w:val="24"/>
          <w:u w:val="none"/>
        </w:rPr>
      </w:pPr>
      <w:r w:rsidRPr="004201E0">
        <w:rPr>
          <w:bCs/>
          <w:szCs w:val="24"/>
          <w:u w:val="none"/>
        </w:rPr>
        <w:t xml:space="preserve">2.3. </w:t>
      </w:r>
      <w:r w:rsidRPr="004201E0">
        <w:rPr>
          <w:szCs w:val="24"/>
          <w:u w:val="none"/>
        </w:rPr>
        <w:t xml:space="preserve">Objekta izsoles sākumcena ir </w:t>
      </w:r>
      <w:r w:rsidRPr="004201E0">
        <w:rPr>
          <w:szCs w:val="24"/>
          <w:u w:val="none"/>
          <w:lang w:eastAsia="lv-LV"/>
        </w:rPr>
        <w:t xml:space="preserve">7000 EUR (septiņi tūkstoši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rPr>
        <w:t>.</w:t>
      </w:r>
    </w:p>
    <w:p w14:paraId="6B918455" w14:textId="77777777" w:rsidR="004201E0" w:rsidRPr="004201E0" w:rsidRDefault="004201E0" w:rsidP="004201E0">
      <w:pPr>
        <w:spacing w:line="360" w:lineRule="auto"/>
        <w:ind w:left="426" w:hanging="426"/>
        <w:jc w:val="both"/>
        <w:rPr>
          <w:szCs w:val="24"/>
          <w:u w:val="none"/>
        </w:rPr>
      </w:pPr>
      <w:r w:rsidRPr="004201E0">
        <w:rPr>
          <w:szCs w:val="24"/>
          <w:u w:val="none"/>
        </w:rPr>
        <w:t xml:space="preserve">2.4. </w:t>
      </w:r>
      <w:r w:rsidRPr="004201E0">
        <w:rPr>
          <w:bCs/>
          <w:szCs w:val="24"/>
          <w:u w:val="none"/>
        </w:rPr>
        <w:t xml:space="preserve">Objekta </w:t>
      </w:r>
      <w:r w:rsidRPr="004201E0">
        <w:rPr>
          <w:color w:val="000000"/>
          <w:szCs w:val="24"/>
          <w:u w:val="none"/>
          <w:lang w:eastAsia="lv-LV"/>
        </w:rPr>
        <w:t xml:space="preserve">nodrošinājums tiek noteikts 10% apmērā no izsoles nosacītās cenas, t.i., 700 EUR (septiņi simti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color w:val="000000"/>
          <w:szCs w:val="24"/>
          <w:u w:val="none"/>
        </w:rPr>
        <w:t xml:space="preserve"> </w:t>
      </w:r>
      <w:r w:rsidRPr="004201E0">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201E0">
        <w:rPr>
          <w:szCs w:val="24"/>
          <w:u w:val="none"/>
        </w:rPr>
        <w:t>norādot maksājuma mērķi “Nekustamā īpašuma Ošu iela 12, Gulbenē, Gulbenes novadā, izsoles nodrošinājums”</w:t>
      </w:r>
      <w:r w:rsidRPr="004201E0">
        <w:rPr>
          <w:color w:val="000000"/>
          <w:szCs w:val="24"/>
          <w:u w:val="none"/>
          <w:lang w:eastAsia="lv-LV"/>
        </w:rPr>
        <w:t>.</w:t>
      </w:r>
      <w:r w:rsidRPr="004201E0">
        <w:rPr>
          <w:szCs w:val="24"/>
          <w:u w:val="none"/>
          <w:lang w:eastAsia="lv-LV"/>
        </w:rPr>
        <w:t xml:space="preserve"> Nodrošinājums uzskatāms par iesniegtu, ja attiecīgā naudas summa ir saņemta norādītajā bankas kontā</w:t>
      </w:r>
      <w:r w:rsidRPr="004201E0">
        <w:rPr>
          <w:szCs w:val="24"/>
          <w:u w:val="none"/>
        </w:rPr>
        <w:t>.</w:t>
      </w:r>
    </w:p>
    <w:p w14:paraId="488E985B" w14:textId="77777777" w:rsidR="004201E0" w:rsidRPr="004201E0" w:rsidRDefault="004201E0" w:rsidP="004201E0">
      <w:pPr>
        <w:spacing w:line="360" w:lineRule="auto"/>
        <w:ind w:left="426" w:hanging="426"/>
        <w:jc w:val="both"/>
        <w:rPr>
          <w:color w:val="000000"/>
          <w:szCs w:val="24"/>
          <w:u w:val="none"/>
        </w:rPr>
      </w:pPr>
      <w:r w:rsidRPr="004201E0">
        <w:rPr>
          <w:szCs w:val="24"/>
          <w:u w:val="none"/>
        </w:rPr>
        <w:t xml:space="preserve">2.5. </w:t>
      </w:r>
      <w:r w:rsidRPr="004201E0">
        <w:rPr>
          <w:bCs/>
          <w:szCs w:val="24"/>
          <w:u w:val="none"/>
        </w:rPr>
        <w:t xml:space="preserve">Objekta izsoles solis tiek noteikts </w:t>
      </w:r>
      <w:r w:rsidRPr="004201E0">
        <w:rPr>
          <w:szCs w:val="24"/>
          <w:u w:val="none"/>
          <w:lang w:eastAsia="lv-LV"/>
        </w:rPr>
        <w:t>5% apmērā no sākumcenas, t.i., 350</w:t>
      </w:r>
      <w:r w:rsidRPr="004201E0">
        <w:rPr>
          <w:rFonts w:eastAsia="Calibri"/>
          <w:szCs w:val="24"/>
          <w:u w:val="none"/>
        </w:rPr>
        <w:t xml:space="preserve"> EUR</w:t>
      </w:r>
      <w:r w:rsidRPr="004201E0">
        <w:rPr>
          <w:szCs w:val="24"/>
          <w:u w:val="none"/>
          <w:lang w:eastAsia="lv-LV"/>
        </w:rPr>
        <w:t xml:space="preserve"> (trīs simti piecdesmit </w:t>
      </w:r>
      <w:proofErr w:type="spellStart"/>
      <w:r w:rsidRPr="004201E0">
        <w:rPr>
          <w:i/>
          <w:szCs w:val="24"/>
          <w:u w:val="none"/>
          <w:lang w:eastAsia="lv-LV"/>
        </w:rPr>
        <w:t>euro</w:t>
      </w:r>
      <w:proofErr w:type="spellEnd"/>
      <w:r w:rsidRPr="004201E0">
        <w:rPr>
          <w:szCs w:val="24"/>
          <w:u w:val="none"/>
          <w:lang w:eastAsia="lv-LV"/>
        </w:rPr>
        <w:t>)</w:t>
      </w:r>
      <w:r w:rsidRPr="004201E0">
        <w:rPr>
          <w:color w:val="000000"/>
          <w:szCs w:val="24"/>
          <w:u w:val="none"/>
        </w:rPr>
        <w:t>.</w:t>
      </w:r>
    </w:p>
    <w:p w14:paraId="2177AF0E" w14:textId="77777777" w:rsidR="004201E0" w:rsidRPr="004201E0" w:rsidRDefault="004201E0" w:rsidP="004201E0">
      <w:pPr>
        <w:spacing w:line="360" w:lineRule="auto"/>
        <w:ind w:left="426" w:hanging="426"/>
        <w:jc w:val="both"/>
        <w:rPr>
          <w:color w:val="000000"/>
          <w:szCs w:val="24"/>
          <w:u w:val="none"/>
        </w:rPr>
      </w:pPr>
      <w:r w:rsidRPr="004201E0">
        <w:rPr>
          <w:color w:val="000000"/>
          <w:szCs w:val="24"/>
          <w:u w:val="none"/>
        </w:rPr>
        <w:t xml:space="preserve">2.6. Nosolītā augstākā </w:t>
      </w:r>
      <w:r w:rsidRPr="004201E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201E0">
        <w:rPr>
          <w:color w:val="000000"/>
          <w:szCs w:val="24"/>
          <w:u w:val="none"/>
          <w:lang w:eastAsia="lv-LV"/>
        </w:rPr>
        <w:t>ar atzīmi “</w:t>
      </w:r>
      <w:r w:rsidRPr="004201E0">
        <w:rPr>
          <w:szCs w:val="24"/>
          <w:u w:val="none"/>
        </w:rPr>
        <w:t xml:space="preserve">Nekustamā īpašuma Ošu iela 12, Gulbenē, Gulbenes novadā, </w:t>
      </w:r>
      <w:r w:rsidRPr="004201E0">
        <w:rPr>
          <w:color w:val="000000"/>
          <w:szCs w:val="24"/>
          <w:u w:val="none"/>
          <w:lang w:eastAsia="lv-LV"/>
        </w:rPr>
        <w:t>pirkuma maksa”.</w:t>
      </w:r>
    </w:p>
    <w:p w14:paraId="07837751" w14:textId="75ECB99D" w:rsidR="004201E0" w:rsidRPr="004201E0" w:rsidRDefault="002615E3" w:rsidP="002615E3">
      <w:pPr>
        <w:keepNext/>
        <w:spacing w:line="360" w:lineRule="auto"/>
        <w:jc w:val="center"/>
        <w:outlineLvl w:val="0"/>
        <w:rPr>
          <w:b/>
          <w:szCs w:val="24"/>
          <w:u w:val="none"/>
        </w:rPr>
      </w:pPr>
      <w:r>
        <w:rPr>
          <w:b/>
          <w:bCs/>
          <w:kern w:val="32"/>
          <w:szCs w:val="24"/>
          <w:u w:val="none"/>
        </w:rPr>
        <w:t>3.</w:t>
      </w:r>
      <w:r w:rsidR="004201E0" w:rsidRPr="004201E0">
        <w:rPr>
          <w:b/>
          <w:bCs/>
          <w:kern w:val="32"/>
          <w:szCs w:val="24"/>
          <w:u w:val="none"/>
        </w:rPr>
        <w:t>Izsoles dalībnieki</w:t>
      </w:r>
    </w:p>
    <w:p w14:paraId="59851FFD" w14:textId="44C02065" w:rsidR="004201E0" w:rsidRPr="002615E3" w:rsidRDefault="004201E0" w:rsidP="002615E3">
      <w:pPr>
        <w:pStyle w:val="Sarakstarindkopa"/>
        <w:numPr>
          <w:ilvl w:val="1"/>
          <w:numId w:val="21"/>
        </w:numPr>
        <w:tabs>
          <w:tab w:val="num" w:pos="1777"/>
        </w:tabs>
        <w:spacing w:line="360" w:lineRule="auto"/>
        <w:ind w:left="426"/>
        <w:jc w:val="both"/>
        <w:rPr>
          <w:szCs w:val="24"/>
          <w:u w:val="none"/>
        </w:rPr>
      </w:pPr>
      <w:r w:rsidRPr="002615E3">
        <w:rPr>
          <w:szCs w:val="24"/>
          <w:u w:val="none"/>
        </w:rPr>
        <w:t xml:space="preserve">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w:t>
      </w:r>
      <w:r w:rsidRPr="002615E3">
        <w:rPr>
          <w:szCs w:val="24"/>
          <w:u w:val="none"/>
        </w:rPr>
        <w:lastRenderedPageBreak/>
        <w:t>iemaksu parādi, kas kopsummā pārsniedz 150 EUR, kā arī nav maksājumu (nodokļi, nomas maksājumi utt.) parādu attiecībā pret Gulbenes novada pašvaldību.</w:t>
      </w:r>
    </w:p>
    <w:p w14:paraId="63290446" w14:textId="16C7C575" w:rsidR="004201E0" w:rsidRPr="002615E3" w:rsidRDefault="004201E0" w:rsidP="002615E3">
      <w:pPr>
        <w:pStyle w:val="Sarakstarindkopa"/>
        <w:numPr>
          <w:ilvl w:val="1"/>
          <w:numId w:val="21"/>
        </w:numPr>
        <w:tabs>
          <w:tab w:val="num" w:pos="1777"/>
        </w:tabs>
        <w:spacing w:line="360" w:lineRule="auto"/>
        <w:ind w:left="426"/>
        <w:jc w:val="both"/>
        <w:rPr>
          <w:szCs w:val="24"/>
          <w:u w:val="none"/>
        </w:rPr>
      </w:pPr>
      <w:r w:rsidRPr="002615E3">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3795E9B1" w14:textId="77777777" w:rsidR="004201E0" w:rsidRPr="004201E0" w:rsidRDefault="004201E0" w:rsidP="002615E3">
      <w:pPr>
        <w:numPr>
          <w:ilvl w:val="1"/>
          <w:numId w:val="21"/>
        </w:numPr>
        <w:tabs>
          <w:tab w:val="num" w:pos="567"/>
        </w:tabs>
        <w:spacing w:line="360" w:lineRule="auto"/>
        <w:ind w:left="426"/>
        <w:jc w:val="both"/>
        <w:rPr>
          <w:szCs w:val="24"/>
          <w:u w:val="none"/>
        </w:rPr>
      </w:pPr>
      <w:r w:rsidRPr="004201E0">
        <w:rPr>
          <w:color w:val="000000"/>
          <w:szCs w:val="24"/>
          <w:u w:val="none"/>
          <w:lang w:eastAsia="lv-LV"/>
        </w:rPr>
        <w:t>Izsoles komisijas locekļi nevar būt Objekta pircēji, kā arī nevar pirkt Objektu citu personu uzdevumā.</w:t>
      </w:r>
    </w:p>
    <w:p w14:paraId="0D32F33C" w14:textId="77777777" w:rsidR="004201E0" w:rsidRPr="004201E0" w:rsidRDefault="004201E0" w:rsidP="002615E3">
      <w:pPr>
        <w:numPr>
          <w:ilvl w:val="0"/>
          <w:numId w:val="21"/>
        </w:numPr>
        <w:tabs>
          <w:tab w:val="num" w:pos="1777"/>
        </w:tabs>
        <w:spacing w:after="200" w:line="360" w:lineRule="auto"/>
        <w:ind w:left="0" w:firstLine="0"/>
        <w:contextualSpacing/>
        <w:jc w:val="center"/>
        <w:rPr>
          <w:bCs/>
          <w:color w:val="000000"/>
          <w:szCs w:val="24"/>
          <w:u w:val="none"/>
          <w:lang w:eastAsia="lv-LV"/>
        </w:rPr>
      </w:pPr>
      <w:r w:rsidRPr="004201E0">
        <w:rPr>
          <w:b/>
          <w:bCs/>
          <w:color w:val="000000"/>
          <w:szCs w:val="24"/>
          <w:u w:val="none"/>
          <w:lang w:eastAsia="lv-LV"/>
        </w:rPr>
        <w:t>Izsoles pretendentu reģistrācija Izsoļu dalībnieku sarakstā</w:t>
      </w:r>
    </w:p>
    <w:p w14:paraId="76AA06A8" w14:textId="77777777" w:rsidR="004201E0" w:rsidRPr="004201E0" w:rsidRDefault="004201E0" w:rsidP="002615E3">
      <w:pPr>
        <w:numPr>
          <w:ilvl w:val="1"/>
          <w:numId w:val="21"/>
        </w:numPr>
        <w:spacing w:after="200" w:line="360" w:lineRule="auto"/>
        <w:contextualSpacing/>
        <w:jc w:val="both"/>
        <w:rPr>
          <w:bCs/>
          <w:color w:val="000000"/>
          <w:szCs w:val="24"/>
          <w:u w:val="none"/>
          <w:lang w:eastAsia="lv-LV"/>
        </w:rPr>
      </w:pPr>
      <w:r w:rsidRPr="004201E0">
        <w:rPr>
          <w:color w:val="000000"/>
          <w:szCs w:val="24"/>
          <w:u w:val="none"/>
          <w:lang w:eastAsia="lv-LV"/>
        </w:rPr>
        <w:t>Izsoles komisija, saņemot pieteikumu par piedalīšanos izsolē, sastāda izsoles dalībnieku sarakstu, kurā fiksē izsoles pretendentus pieteikumu iesniegšanas secībā.</w:t>
      </w:r>
    </w:p>
    <w:p w14:paraId="73CE4E45" w14:textId="77777777" w:rsidR="004201E0" w:rsidRPr="004201E0" w:rsidRDefault="004201E0" w:rsidP="002615E3">
      <w:pPr>
        <w:numPr>
          <w:ilvl w:val="1"/>
          <w:numId w:val="21"/>
        </w:numPr>
        <w:spacing w:after="200" w:line="360" w:lineRule="auto"/>
        <w:contextualSpacing/>
        <w:jc w:val="both"/>
        <w:rPr>
          <w:bCs/>
          <w:color w:val="000000"/>
          <w:szCs w:val="24"/>
          <w:u w:val="none"/>
          <w:lang w:eastAsia="lv-LV"/>
        </w:rPr>
      </w:pPr>
      <w:r w:rsidRPr="004201E0">
        <w:rPr>
          <w:bCs/>
          <w:color w:val="000000"/>
          <w:szCs w:val="24"/>
          <w:u w:val="none"/>
          <w:lang w:eastAsia="lv-LV"/>
        </w:rPr>
        <w:t>Pieteikums par piedalīšanos izsolē kopā ar izsoles noteikumos noteiktajiem dokumentiem iesniedzams personīgi Gulbenes novada valsts un pašvaldības vienotajā klientu apkalpošanas centrā vai nosūtot pa pastu ar norādi “Pieteikums nekustamā īpašuma izsolei” (Gulbenes novada Centrālā pārvalde, Ābeļu iela 2, Gulbene, Gulbenes novads, LV – 4401), vai elektroniski (</w:t>
      </w:r>
      <w:proofErr w:type="spellStart"/>
      <w:r w:rsidRPr="004201E0">
        <w:rPr>
          <w:bCs/>
          <w:color w:val="000000"/>
          <w:szCs w:val="24"/>
          <w:u w:val="none"/>
          <w:lang w:eastAsia="lv-LV"/>
        </w:rPr>
        <w:t>piteikums</w:t>
      </w:r>
      <w:proofErr w:type="spellEnd"/>
      <w:r w:rsidRPr="004201E0">
        <w:rPr>
          <w:bCs/>
          <w:color w:val="000000"/>
          <w:szCs w:val="24"/>
          <w:u w:val="none"/>
          <w:lang w:eastAsia="lv-LV"/>
        </w:rPr>
        <w:t xml:space="preserve">, kas parakstīts ar drošu elektronisko parakstu) uz e-pasta adresi: </w:t>
      </w:r>
      <w:hyperlink r:id="rId82" w:history="1">
        <w:r w:rsidRPr="004201E0">
          <w:rPr>
            <w:rFonts w:cs="Arial"/>
            <w:bCs/>
            <w:color w:val="0563C1"/>
            <w:szCs w:val="24"/>
            <w:lang w:eastAsia="lv-LV"/>
          </w:rPr>
          <w:t>dome@gulbene.lv</w:t>
        </w:r>
      </w:hyperlink>
      <w:r w:rsidRPr="004201E0">
        <w:rPr>
          <w:bCs/>
          <w:color w:val="000000"/>
          <w:szCs w:val="24"/>
          <w:u w:val="none"/>
          <w:lang w:eastAsia="lv-LV"/>
        </w:rPr>
        <w:t xml:space="preserve">, līdz </w:t>
      </w:r>
      <w:r w:rsidRPr="004201E0">
        <w:rPr>
          <w:b/>
          <w:bCs/>
          <w:color w:val="000000"/>
          <w:szCs w:val="24"/>
          <w:u w:val="none"/>
          <w:lang w:eastAsia="lv-LV"/>
        </w:rPr>
        <w:t>2025.gada 13.maija plkst.15.00</w:t>
      </w:r>
      <w:r w:rsidRPr="004201E0">
        <w:rPr>
          <w:bCs/>
          <w:color w:val="000000"/>
          <w:szCs w:val="24"/>
          <w:u w:val="none"/>
          <w:lang w:eastAsia="lv-LV"/>
        </w:rPr>
        <w:t>.</w:t>
      </w:r>
    </w:p>
    <w:p w14:paraId="4C9D94FE" w14:textId="77777777" w:rsidR="004201E0" w:rsidRPr="004201E0" w:rsidRDefault="004201E0" w:rsidP="002615E3">
      <w:pPr>
        <w:numPr>
          <w:ilvl w:val="1"/>
          <w:numId w:val="21"/>
        </w:numPr>
        <w:spacing w:line="360" w:lineRule="auto"/>
        <w:contextualSpacing/>
        <w:rPr>
          <w:bCs/>
          <w:color w:val="000000"/>
          <w:szCs w:val="24"/>
          <w:u w:val="none"/>
          <w:lang w:eastAsia="lv-LV"/>
        </w:rPr>
      </w:pPr>
      <w:r w:rsidRPr="004201E0">
        <w:rPr>
          <w:bCs/>
          <w:color w:val="000000"/>
          <w:szCs w:val="24"/>
          <w:u w:val="none"/>
          <w:lang w:eastAsia="lv-LV"/>
        </w:rPr>
        <w:t>L</w:t>
      </w:r>
      <w:r w:rsidRPr="004201E0">
        <w:rPr>
          <w:color w:val="000000"/>
          <w:szCs w:val="24"/>
          <w:u w:val="none"/>
          <w:lang w:eastAsia="lv-LV"/>
        </w:rPr>
        <w:t>ai reģistrētos par izsoles dalībnieku izsoles noteikumos noteiktajā termiņā</w:t>
      </w:r>
      <w:r w:rsidRPr="004201E0">
        <w:rPr>
          <w:bCs/>
          <w:color w:val="000000"/>
          <w:szCs w:val="24"/>
          <w:u w:val="none"/>
          <w:lang w:eastAsia="lv-LV"/>
        </w:rPr>
        <w:t xml:space="preserve"> jāiesniedz:</w:t>
      </w:r>
    </w:p>
    <w:p w14:paraId="5469ABB7" w14:textId="77777777" w:rsidR="004201E0" w:rsidRPr="004201E0" w:rsidRDefault="004201E0" w:rsidP="002615E3">
      <w:pPr>
        <w:numPr>
          <w:ilvl w:val="2"/>
          <w:numId w:val="21"/>
        </w:numPr>
        <w:autoSpaceDE w:val="0"/>
        <w:autoSpaceDN w:val="0"/>
        <w:adjustRightInd w:val="0"/>
        <w:spacing w:line="360" w:lineRule="auto"/>
        <w:ind w:left="1134" w:hanging="708"/>
        <w:jc w:val="both"/>
        <w:rPr>
          <w:color w:val="000000"/>
          <w:szCs w:val="24"/>
          <w:u w:val="none"/>
          <w:lang w:eastAsia="lv-LV"/>
        </w:rPr>
      </w:pPr>
      <w:r w:rsidRPr="004201E0">
        <w:rPr>
          <w:color w:val="000000"/>
          <w:szCs w:val="24"/>
          <w:u w:val="none"/>
          <w:lang w:eastAsia="lv-LV"/>
        </w:rPr>
        <w:t>Fiziskai personai:</w:t>
      </w:r>
    </w:p>
    <w:p w14:paraId="74ED6458" w14:textId="77777777" w:rsidR="004201E0" w:rsidRPr="004201E0" w:rsidRDefault="004201E0" w:rsidP="002615E3">
      <w:pPr>
        <w:numPr>
          <w:ilvl w:val="3"/>
          <w:numId w:val="21"/>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22F6E24" w14:textId="77777777" w:rsidR="004201E0" w:rsidRPr="004201E0" w:rsidRDefault="004201E0" w:rsidP="002615E3">
      <w:pPr>
        <w:numPr>
          <w:ilvl w:val="3"/>
          <w:numId w:val="21"/>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notariāli apliecināta pilnvara, ar ko dots pilnvarojums iesniegt pieteikumu dalībai izsolē un pārstāvībai izsolē (ja fizisko personu izsolē pārstāv cita fiziska persona);</w:t>
      </w:r>
    </w:p>
    <w:p w14:paraId="00A143C2" w14:textId="77777777" w:rsidR="004201E0" w:rsidRPr="004201E0" w:rsidRDefault="004201E0" w:rsidP="002615E3">
      <w:pPr>
        <w:numPr>
          <w:ilvl w:val="3"/>
          <w:numId w:val="21"/>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maksājuma uzdevums par nodrošinājuma naudas samaksu.</w:t>
      </w:r>
    </w:p>
    <w:p w14:paraId="45B11370" w14:textId="77777777" w:rsidR="004201E0" w:rsidRPr="004201E0" w:rsidRDefault="004201E0" w:rsidP="004201E0">
      <w:pPr>
        <w:autoSpaceDE w:val="0"/>
        <w:autoSpaceDN w:val="0"/>
        <w:adjustRightInd w:val="0"/>
        <w:spacing w:line="360" w:lineRule="auto"/>
        <w:ind w:left="1134"/>
        <w:jc w:val="both"/>
        <w:rPr>
          <w:color w:val="000000"/>
          <w:szCs w:val="24"/>
          <w:u w:val="none"/>
          <w:lang w:eastAsia="lv-LV"/>
        </w:rPr>
      </w:pPr>
      <w:r w:rsidRPr="004201E0">
        <w:rPr>
          <w:color w:val="000000"/>
          <w:szCs w:val="24"/>
          <w:u w:val="none"/>
          <w:lang w:eastAsia="lv-LV"/>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w:t>
      </w:r>
      <w:r w:rsidRPr="004201E0">
        <w:rPr>
          <w:color w:val="000000"/>
          <w:szCs w:val="24"/>
          <w:u w:val="none"/>
          <w:lang w:eastAsia="lv-LV"/>
        </w:rPr>
        <w:lastRenderedPageBreak/>
        <w:t>informācija iegūta minētajā datubāzē, apliecina izdruka no šīs datubāzes, kurā fiksēts informācijas iegūšanas laiks.</w:t>
      </w:r>
    </w:p>
    <w:p w14:paraId="35437EBD" w14:textId="77777777" w:rsidR="004201E0" w:rsidRPr="004201E0" w:rsidRDefault="004201E0" w:rsidP="002615E3">
      <w:pPr>
        <w:numPr>
          <w:ilvl w:val="2"/>
          <w:numId w:val="21"/>
        </w:numPr>
        <w:autoSpaceDE w:val="0"/>
        <w:autoSpaceDN w:val="0"/>
        <w:adjustRightInd w:val="0"/>
        <w:spacing w:line="360" w:lineRule="auto"/>
        <w:ind w:left="1134" w:hanging="708"/>
        <w:jc w:val="both"/>
        <w:rPr>
          <w:color w:val="000000"/>
          <w:szCs w:val="24"/>
          <w:u w:val="none"/>
          <w:lang w:eastAsia="lv-LV"/>
        </w:rPr>
      </w:pPr>
      <w:r w:rsidRPr="004201E0">
        <w:rPr>
          <w:color w:val="000000"/>
          <w:szCs w:val="24"/>
          <w:u w:val="none"/>
          <w:lang w:eastAsia="lv-LV"/>
        </w:rPr>
        <w:t xml:space="preserve">juridiskai personai: </w:t>
      </w:r>
    </w:p>
    <w:p w14:paraId="7961EFCC" w14:textId="77777777" w:rsidR="004201E0" w:rsidRPr="004201E0" w:rsidRDefault="004201E0" w:rsidP="002615E3">
      <w:pPr>
        <w:numPr>
          <w:ilvl w:val="3"/>
          <w:numId w:val="21"/>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D396ED4" w14:textId="77777777" w:rsidR="004201E0" w:rsidRPr="004201E0" w:rsidRDefault="004201E0" w:rsidP="002615E3">
      <w:pPr>
        <w:numPr>
          <w:ilvl w:val="3"/>
          <w:numId w:val="21"/>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pilnvaru pārstāvēt juridisko personu izsolē un ja nepieciešams noslēgt pirkuma pārdevuma līgumu (ja juridisku personu pārstāv pilnvarotais pārstāvis);</w:t>
      </w:r>
    </w:p>
    <w:p w14:paraId="5F5D8F75" w14:textId="77777777" w:rsidR="004201E0" w:rsidRPr="004201E0" w:rsidRDefault="004201E0" w:rsidP="002615E3">
      <w:pPr>
        <w:numPr>
          <w:ilvl w:val="3"/>
          <w:numId w:val="21"/>
        </w:numPr>
        <w:autoSpaceDE w:val="0"/>
        <w:autoSpaceDN w:val="0"/>
        <w:adjustRightInd w:val="0"/>
        <w:spacing w:line="360" w:lineRule="auto"/>
        <w:ind w:left="2127" w:hanging="993"/>
        <w:jc w:val="both"/>
        <w:rPr>
          <w:color w:val="000000"/>
          <w:szCs w:val="24"/>
          <w:u w:val="none"/>
          <w:lang w:eastAsia="lv-LV"/>
        </w:rPr>
      </w:pPr>
      <w:r w:rsidRPr="004201E0">
        <w:rPr>
          <w:color w:val="000000"/>
          <w:szCs w:val="24"/>
          <w:u w:val="none"/>
          <w:lang w:eastAsia="lv-LV"/>
        </w:rPr>
        <w:t>maksājuma uzdevums par nodrošinājuma naudas samaksu.</w:t>
      </w:r>
    </w:p>
    <w:p w14:paraId="2355708B" w14:textId="77777777" w:rsidR="004201E0" w:rsidRPr="004201E0" w:rsidRDefault="004201E0" w:rsidP="004201E0">
      <w:pPr>
        <w:autoSpaceDE w:val="0"/>
        <w:autoSpaceDN w:val="0"/>
        <w:adjustRightInd w:val="0"/>
        <w:spacing w:line="360" w:lineRule="auto"/>
        <w:ind w:left="1134"/>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juridisku personu pārbaudīs informāciju:</w:t>
      </w:r>
    </w:p>
    <w:p w14:paraId="1FCB53B3" w14:textId="77777777" w:rsidR="004201E0" w:rsidRPr="004201E0" w:rsidRDefault="004201E0" w:rsidP="004201E0">
      <w:pPr>
        <w:numPr>
          <w:ilvl w:val="0"/>
          <w:numId w:val="31"/>
        </w:numPr>
        <w:autoSpaceDE w:val="0"/>
        <w:autoSpaceDN w:val="0"/>
        <w:adjustRightInd w:val="0"/>
        <w:spacing w:line="360" w:lineRule="auto"/>
        <w:contextualSpacing/>
        <w:jc w:val="both"/>
        <w:rPr>
          <w:color w:val="000000"/>
          <w:szCs w:val="24"/>
          <w:u w:val="none"/>
          <w:lang w:eastAsia="lv-LV"/>
        </w:rPr>
      </w:pPr>
      <w:r w:rsidRPr="004201E0">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656AD47" w14:textId="77777777" w:rsidR="004201E0" w:rsidRPr="004201E0" w:rsidRDefault="004201E0" w:rsidP="004201E0">
      <w:pPr>
        <w:numPr>
          <w:ilvl w:val="0"/>
          <w:numId w:val="31"/>
        </w:numPr>
        <w:autoSpaceDE w:val="0"/>
        <w:autoSpaceDN w:val="0"/>
        <w:adjustRightInd w:val="0"/>
        <w:spacing w:line="360" w:lineRule="auto"/>
        <w:contextualSpacing/>
        <w:jc w:val="both"/>
        <w:rPr>
          <w:color w:val="000000"/>
          <w:szCs w:val="24"/>
          <w:u w:val="none"/>
          <w:lang w:eastAsia="lv-LV"/>
        </w:rPr>
      </w:pPr>
      <w:r w:rsidRPr="004201E0">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56425FEC" w14:textId="77777777" w:rsidR="004201E0" w:rsidRPr="004201E0" w:rsidRDefault="004201E0" w:rsidP="002615E3">
      <w:pPr>
        <w:numPr>
          <w:ilvl w:val="1"/>
          <w:numId w:val="21"/>
        </w:numPr>
        <w:autoSpaceDE w:val="0"/>
        <w:autoSpaceDN w:val="0"/>
        <w:adjustRightInd w:val="0"/>
        <w:spacing w:line="360" w:lineRule="auto"/>
        <w:jc w:val="both"/>
        <w:rPr>
          <w:szCs w:val="24"/>
          <w:u w:val="none"/>
          <w:lang w:eastAsia="lv-LV"/>
        </w:rPr>
      </w:pPr>
      <w:r w:rsidRPr="004201E0">
        <w:rPr>
          <w:szCs w:val="24"/>
          <w:u w:val="none"/>
          <w:lang w:eastAsia="lv-LV"/>
        </w:rPr>
        <w:t>Izsoles pretendents netiek reģistrēts izsoles dalībnieku sarakstā, ja:</w:t>
      </w:r>
    </w:p>
    <w:p w14:paraId="4B66C67D" w14:textId="77777777" w:rsidR="004201E0" w:rsidRPr="004201E0" w:rsidRDefault="004201E0" w:rsidP="002615E3">
      <w:pPr>
        <w:numPr>
          <w:ilvl w:val="2"/>
          <w:numId w:val="21"/>
        </w:numPr>
        <w:autoSpaceDE w:val="0"/>
        <w:autoSpaceDN w:val="0"/>
        <w:adjustRightInd w:val="0"/>
        <w:spacing w:line="360" w:lineRule="auto"/>
        <w:ind w:left="1276" w:hanging="709"/>
        <w:jc w:val="both"/>
        <w:rPr>
          <w:szCs w:val="24"/>
          <w:u w:val="none"/>
          <w:lang w:eastAsia="lv-LV"/>
        </w:rPr>
      </w:pPr>
      <w:r w:rsidRPr="004201E0">
        <w:rPr>
          <w:szCs w:val="24"/>
          <w:u w:val="none"/>
          <w:lang w:eastAsia="lv-LV"/>
        </w:rPr>
        <w:t>nav vēl iestājies vai ir jau beidzies pretendentu reģistrācijas termiņš;</w:t>
      </w:r>
    </w:p>
    <w:p w14:paraId="40D97683" w14:textId="77777777" w:rsidR="004201E0" w:rsidRPr="004201E0" w:rsidRDefault="004201E0" w:rsidP="002615E3">
      <w:pPr>
        <w:numPr>
          <w:ilvl w:val="2"/>
          <w:numId w:val="21"/>
        </w:numPr>
        <w:autoSpaceDE w:val="0"/>
        <w:autoSpaceDN w:val="0"/>
        <w:adjustRightInd w:val="0"/>
        <w:spacing w:line="360" w:lineRule="auto"/>
        <w:ind w:left="1276" w:hanging="709"/>
        <w:jc w:val="both"/>
        <w:rPr>
          <w:szCs w:val="24"/>
          <w:u w:val="none"/>
          <w:lang w:eastAsia="lv-LV"/>
        </w:rPr>
      </w:pPr>
      <w:r w:rsidRPr="004201E0">
        <w:rPr>
          <w:szCs w:val="24"/>
          <w:u w:val="none"/>
          <w:lang w:eastAsia="lv-LV"/>
        </w:rPr>
        <w:t>ja nav iesniegti šo noteikumu 4.3.1.punktā vai 4.3.2.punktā norādītie dokumenti;</w:t>
      </w:r>
    </w:p>
    <w:p w14:paraId="71A455E8" w14:textId="77777777" w:rsidR="004201E0" w:rsidRPr="004201E0" w:rsidRDefault="004201E0" w:rsidP="002615E3">
      <w:pPr>
        <w:numPr>
          <w:ilvl w:val="2"/>
          <w:numId w:val="21"/>
        </w:numPr>
        <w:autoSpaceDE w:val="0"/>
        <w:autoSpaceDN w:val="0"/>
        <w:adjustRightInd w:val="0"/>
        <w:spacing w:line="360" w:lineRule="auto"/>
        <w:ind w:left="1276" w:hanging="709"/>
        <w:jc w:val="both"/>
        <w:rPr>
          <w:szCs w:val="24"/>
          <w:u w:val="none"/>
          <w:lang w:eastAsia="lv-LV"/>
        </w:rPr>
      </w:pPr>
      <w:r w:rsidRPr="004201E0">
        <w:rPr>
          <w:color w:val="000000"/>
          <w:szCs w:val="24"/>
          <w:u w:val="none"/>
          <w:lang w:eastAsia="lv-LV"/>
        </w:rPr>
        <w:t>iesniegtajos dokumentos norādītas nepatiesas ziņas;</w:t>
      </w:r>
    </w:p>
    <w:p w14:paraId="488088B6" w14:textId="77777777" w:rsidR="004201E0" w:rsidRPr="004201E0" w:rsidRDefault="004201E0" w:rsidP="002615E3">
      <w:pPr>
        <w:numPr>
          <w:ilvl w:val="2"/>
          <w:numId w:val="21"/>
        </w:numPr>
        <w:autoSpaceDE w:val="0"/>
        <w:autoSpaceDN w:val="0"/>
        <w:adjustRightInd w:val="0"/>
        <w:spacing w:line="360" w:lineRule="auto"/>
        <w:ind w:left="1276" w:hanging="709"/>
        <w:jc w:val="both"/>
        <w:rPr>
          <w:szCs w:val="24"/>
          <w:u w:val="none"/>
          <w:lang w:eastAsia="lv-LV"/>
        </w:rPr>
      </w:pPr>
      <w:r w:rsidRPr="004201E0">
        <w:rPr>
          <w:szCs w:val="24"/>
          <w:u w:val="none"/>
          <w:lang w:eastAsia="lv-LV"/>
        </w:rPr>
        <w:t>konstatēts, ka pretendentam ir izsoles noteikumu 3.1.punktā minētās parādsaistības;</w:t>
      </w:r>
    </w:p>
    <w:p w14:paraId="06098975" w14:textId="77777777" w:rsidR="004201E0" w:rsidRPr="004201E0" w:rsidRDefault="004201E0" w:rsidP="002615E3">
      <w:pPr>
        <w:numPr>
          <w:ilvl w:val="2"/>
          <w:numId w:val="21"/>
        </w:numPr>
        <w:autoSpaceDE w:val="0"/>
        <w:autoSpaceDN w:val="0"/>
        <w:adjustRightInd w:val="0"/>
        <w:spacing w:line="360" w:lineRule="auto"/>
        <w:ind w:left="1276" w:hanging="709"/>
        <w:jc w:val="both"/>
        <w:rPr>
          <w:szCs w:val="24"/>
          <w:u w:val="none"/>
          <w:lang w:eastAsia="lv-LV"/>
        </w:rPr>
      </w:pPr>
      <w:r w:rsidRPr="004201E0">
        <w:rPr>
          <w:szCs w:val="24"/>
          <w:u w:val="none"/>
          <w:lang w:eastAsia="lv-LV"/>
        </w:rPr>
        <w:t>Gulbenes novada pašvaldības norādītajā bankas kontā nav saņemta nodrošinājuma nauda.</w:t>
      </w:r>
    </w:p>
    <w:p w14:paraId="36EB1117" w14:textId="77777777" w:rsidR="004201E0" w:rsidRPr="004201E0" w:rsidRDefault="004201E0" w:rsidP="002615E3">
      <w:pPr>
        <w:numPr>
          <w:ilvl w:val="1"/>
          <w:numId w:val="21"/>
        </w:numPr>
        <w:tabs>
          <w:tab w:val="num" w:pos="567"/>
        </w:tabs>
        <w:autoSpaceDE w:val="0"/>
        <w:autoSpaceDN w:val="0"/>
        <w:adjustRightInd w:val="0"/>
        <w:spacing w:line="360" w:lineRule="auto"/>
        <w:ind w:left="567" w:hanging="567"/>
        <w:jc w:val="both"/>
        <w:rPr>
          <w:szCs w:val="24"/>
          <w:u w:val="none"/>
          <w:lang w:eastAsia="lv-LV"/>
        </w:rPr>
      </w:pPr>
      <w:r w:rsidRPr="004201E0">
        <w:rPr>
          <w:rFonts w:cs="Arial"/>
          <w:szCs w:val="24"/>
          <w:u w:val="none"/>
          <w:lang w:eastAsia="lv-LV"/>
        </w:rPr>
        <w:t>Ziņas par saņemtajiem pieteikumiem un izsoles dalībnieku sarakstā reģistrētajiem izsoles dalībniekiem neizpauž līdz izsoles sākumam.</w:t>
      </w:r>
    </w:p>
    <w:p w14:paraId="72FB730C" w14:textId="77777777" w:rsidR="004201E0" w:rsidRPr="004201E0" w:rsidRDefault="004201E0" w:rsidP="002615E3">
      <w:pPr>
        <w:numPr>
          <w:ilvl w:val="0"/>
          <w:numId w:val="21"/>
        </w:numPr>
        <w:tabs>
          <w:tab w:val="num" w:pos="1777"/>
        </w:tabs>
        <w:spacing w:line="360" w:lineRule="auto"/>
        <w:ind w:left="0" w:firstLine="0"/>
        <w:jc w:val="center"/>
        <w:rPr>
          <w:b/>
          <w:szCs w:val="24"/>
          <w:u w:val="none"/>
          <w:lang w:eastAsia="lv-LV"/>
        </w:rPr>
      </w:pPr>
      <w:r w:rsidRPr="004201E0">
        <w:rPr>
          <w:b/>
          <w:szCs w:val="24"/>
          <w:u w:val="none"/>
          <w:lang w:eastAsia="lv-LV"/>
        </w:rPr>
        <w:t>Izsoles norise</w:t>
      </w:r>
    </w:p>
    <w:p w14:paraId="33798F71" w14:textId="77777777" w:rsidR="004201E0" w:rsidRPr="002615E3" w:rsidRDefault="004201E0" w:rsidP="002615E3">
      <w:pPr>
        <w:numPr>
          <w:ilvl w:val="1"/>
          <w:numId w:val="21"/>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Izsole notiks </w:t>
      </w:r>
      <w:r w:rsidRPr="002615E3">
        <w:rPr>
          <w:b/>
          <w:szCs w:val="24"/>
          <w:u w:val="none"/>
          <w:lang w:eastAsia="lv-LV"/>
        </w:rPr>
        <w:t xml:space="preserve">2025.gada 15.maijā plkst.11.40 </w:t>
      </w:r>
      <w:r w:rsidRPr="002615E3">
        <w:rPr>
          <w:szCs w:val="24"/>
          <w:u w:val="none"/>
          <w:lang w:eastAsia="lv-LV"/>
        </w:rPr>
        <w:t>Gulbenes novada Centrālās pārvaldes ēkā, Ābeļu ielā 2, Gulbenē, Gulbenes novadā, 2.stāva zālē.</w:t>
      </w:r>
    </w:p>
    <w:p w14:paraId="5980B419" w14:textId="77777777" w:rsidR="004201E0" w:rsidRPr="002615E3" w:rsidRDefault="004201E0" w:rsidP="002615E3">
      <w:pPr>
        <w:numPr>
          <w:ilvl w:val="1"/>
          <w:numId w:val="21"/>
        </w:numPr>
        <w:tabs>
          <w:tab w:val="left" w:pos="567"/>
        </w:tabs>
        <w:autoSpaceDE w:val="0"/>
        <w:autoSpaceDN w:val="0"/>
        <w:adjustRightInd w:val="0"/>
        <w:spacing w:line="360" w:lineRule="auto"/>
        <w:ind w:left="284" w:hanging="567"/>
        <w:jc w:val="both"/>
        <w:rPr>
          <w:szCs w:val="24"/>
          <w:u w:val="none"/>
          <w:lang w:eastAsia="lv-LV"/>
        </w:rPr>
      </w:pPr>
      <w:r w:rsidRPr="002615E3">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w:t>
      </w:r>
      <w:r w:rsidRPr="002615E3">
        <w:rPr>
          <w:szCs w:val="24"/>
          <w:u w:val="none"/>
          <w:lang w:eastAsia="lv-LV"/>
        </w:rPr>
        <w:lastRenderedPageBreak/>
        <w:t>piedalīšanos izsolē izsoles dalībniekam jāinformē izsoles vadītājs, norādot tulka vārdu, uzvārdu, personas kodu, kā arī uzrādot personas apliecinošu dokumentu, lai Izsoles komisija pārbaudītu tulka personību.</w:t>
      </w:r>
    </w:p>
    <w:p w14:paraId="3989F8F3" w14:textId="77777777" w:rsidR="004201E0" w:rsidRPr="002615E3" w:rsidRDefault="004201E0" w:rsidP="002615E3">
      <w:pPr>
        <w:numPr>
          <w:ilvl w:val="1"/>
          <w:numId w:val="21"/>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 Pirms izsoles uzsākšanas, Izsoles komisija pārliecinās par solītāju ierašanos pēc iepriekš sastādītā izsoles dalībnieku saraksta, pēc pases vai personas apliecības pārbaudot izsoles dalībnieka vai tā pilnvarotās personas personību. </w:t>
      </w:r>
    </w:p>
    <w:p w14:paraId="7D206242" w14:textId="77777777" w:rsidR="004201E0" w:rsidRPr="002615E3" w:rsidRDefault="004201E0" w:rsidP="002615E3">
      <w:pPr>
        <w:numPr>
          <w:ilvl w:val="1"/>
          <w:numId w:val="21"/>
        </w:numPr>
        <w:autoSpaceDE w:val="0"/>
        <w:autoSpaceDN w:val="0"/>
        <w:adjustRightInd w:val="0"/>
        <w:spacing w:line="360" w:lineRule="auto"/>
        <w:ind w:left="284"/>
        <w:jc w:val="both"/>
        <w:rPr>
          <w:szCs w:val="24"/>
          <w:u w:val="none"/>
          <w:lang w:eastAsia="lv-LV"/>
        </w:rPr>
      </w:pPr>
      <w:r w:rsidRPr="002615E3">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6671F7" w14:textId="77777777" w:rsidR="004201E0" w:rsidRPr="002615E3" w:rsidRDefault="004201E0" w:rsidP="002615E3">
      <w:pPr>
        <w:numPr>
          <w:ilvl w:val="1"/>
          <w:numId w:val="21"/>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Pirms izsoles sākšanas izsoles dalībnieki paraksta izsoles noteikumus, tādējādi apliecinot, ka pilnībā ar tiem ir iepazinušies un piekrīt tiem. </w:t>
      </w:r>
    </w:p>
    <w:p w14:paraId="1B2EF177" w14:textId="77777777" w:rsidR="004201E0" w:rsidRPr="002615E3" w:rsidRDefault="004201E0" w:rsidP="002615E3">
      <w:pPr>
        <w:numPr>
          <w:ilvl w:val="1"/>
          <w:numId w:val="21"/>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Izsoles vadītājs atklāj izsoli, raksturo izsolāmo mantu, paziņo izsoles sākumcenu, izsoles soli un informē par solīšanas kārtību. </w:t>
      </w:r>
    </w:p>
    <w:p w14:paraId="72F228CF" w14:textId="77777777" w:rsidR="004201E0" w:rsidRPr="002615E3" w:rsidRDefault="004201E0" w:rsidP="002615E3">
      <w:pPr>
        <w:numPr>
          <w:ilvl w:val="1"/>
          <w:numId w:val="21"/>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F149172" w14:textId="77777777" w:rsidR="004201E0" w:rsidRPr="002615E3" w:rsidRDefault="004201E0" w:rsidP="002615E3">
      <w:pPr>
        <w:numPr>
          <w:ilvl w:val="1"/>
          <w:numId w:val="21"/>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631CB32E" w14:textId="77777777" w:rsidR="004201E0" w:rsidRPr="002615E3" w:rsidRDefault="004201E0" w:rsidP="002615E3">
      <w:pPr>
        <w:numPr>
          <w:ilvl w:val="1"/>
          <w:numId w:val="21"/>
        </w:numPr>
        <w:autoSpaceDE w:val="0"/>
        <w:autoSpaceDN w:val="0"/>
        <w:adjustRightInd w:val="0"/>
        <w:spacing w:line="360" w:lineRule="auto"/>
        <w:ind w:left="284"/>
        <w:jc w:val="both"/>
        <w:rPr>
          <w:szCs w:val="24"/>
          <w:u w:val="none"/>
          <w:lang w:eastAsia="lv-LV"/>
        </w:rPr>
      </w:pPr>
      <w:r w:rsidRPr="002615E3">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F12D3B6" w14:textId="77777777" w:rsidR="004201E0" w:rsidRPr="002615E3" w:rsidRDefault="004201E0" w:rsidP="002615E3">
      <w:pPr>
        <w:numPr>
          <w:ilvl w:val="1"/>
          <w:numId w:val="21"/>
        </w:numPr>
        <w:autoSpaceDE w:val="0"/>
        <w:autoSpaceDN w:val="0"/>
        <w:adjustRightInd w:val="0"/>
        <w:spacing w:line="360" w:lineRule="auto"/>
        <w:ind w:left="284"/>
        <w:jc w:val="both"/>
        <w:rPr>
          <w:szCs w:val="24"/>
          <w:u w:val="none"/>
          <w:lang w:eastAsia="lv-LV"/>
        </w:rPr>
      </w:pPr>
      <w:r w:rsidRPr="002615E3">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7050CB73" w14:textId="77777777" w:rsidR="004201E0" w:rsidRPr="002615E3" w:rsidRDefault="004201E0" w:rsidP="002615E3">
      <w:pPr>
        <w:numPr>
          <w:ilvl w:val="1"/>
          <w:numId w:val="21"/>
        </w:numPr>
        <w:tabs>
          <w:tab w:val="num" w:pos="567"/>
        </w:tabs>
        <w:autoSpaceDE w:val="0"/>
        <w:autoSpaceDN w:val="0"/>
        <w:adjustRightInd w:val="0"/>
        <w:spacing w:line="360" w:lineRule="auto"/>
        <w:ind w:left="284"/>
        <w:jc w:val="both"/>
        <w:rPr>
          <w:szCs w:val="24"/>
          <w:u w:val="none"/>
          <w:lang w:eastAsia="lv-LV"/>
        </w:rPr>
      </w:pPr>
      <w:r w:rsidRPr="002615E3">
        <w:rPr>
          <w:szCs w:val="24"/>
          <w:u w:val="none"/>
          <w:lang w:eastAsia="lv-LV"/>
        </w:rPr>
        <w:t xml:space="preserve">Izsole ar augšupejošu soli turpinās, līdz kāds no tās dalībniekiem nosola visaugstāko cenu. Šajā gadījumā izsole tiek izsludināta par pabeigtu. </w:t>
      </w:r>
    </w:p>
    <w:p w14:paraId="6699EEEA" w14:textId="77777777" w:rsidR="004201E0" w:rsidRPr="004201E0" w:rsidRDefault="004201E0" w:rsidP="002615E3">
      <w:pPr>
        <w:numPr>
          <w:ilvl w:val="1"/>
          <w:numId w:val="21"/>
        </w:numPr>
        <w:tabs>
          <w:tab w:val="num" w:pos="567"/>
        </w:tabs>
        <w:autoSpaceDE w:val="0"/>
        <w:autoSpaceDN w:val="0"/>
        <w:adjustRightInd w:val="0"/>
        <w:spacing w:line="360" w:lineRule="auto"/>
        <w:ind w:left="284"/>
        <w:jc w:val="both"/>
        <w:rPr>
          <w:color w:val="000000"/>
          <w:szCs w:val="24"/>
          <w:u w:val="none"/>
          <w:lang w:eastAsia="lv-LV"/>
        </w:rPr>
      </w:pPr>
      <w:r w:rsidRPr="002615E3">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w:t>
      </w:r>
      <w:r w:rsidRPr="004201E0">
        <w:rPr>
          <w:szCs w:val="24"/>
          <w:u w:val="none"/>
          <w:lang w:eastAsia="lv-LV"/>
        </w:rPr>
        <w:t xml:space="preserve">dalībniekiem. </w:t>
      </w:r>
    </w:p>
    <w:p w14:paraId="3A6F75D4" w14:textId="77777777" w:rsidR="004201E0" w:rsidRPr="004201E0" w:rsidRDefault="004201E0" w:rsidP="002615E3">
      <w:pPr>
        <w:numPr>
          <w:ilvl w:val="0"/>
          <w:numId w:val="21"/>
        </w:numPr>
        <w:tabs>
          <w:tab w:val="num" w:pos="1777"/>
        </w:tabs>
        <w:spacing w:line="360" w:lineRule="auto"/>
        <w:ind w:left="0" w:firstLine="0"/>
        <w:jc w:val="center"/>
        <w:rPr>
          <w:b/>
          <w:szCs w:val="24"/>
          <w:u w:val="none"/>
          <w:lang w:eastAsia="lv-LV"/>
        </w:rPr>
      </w:pPr>
      <w:r w:rsidRPr="004201E0">
        <w:rPr>
          <w:b/>
          <w:szCs w:val="24"/>
          <w:u w:val="none"/>
          <w:lang w:eastAsia="lv-LV"/>
        </w:rPr>
        <w:t>Izsoles rezultātu apstiprināšana un pirkuma līguma noslēgšana</w:t>
      </w:r>
    </w:p>
    <w:p w14:paraId="6108124A" w14:textId="77777777" w:rsidR="004201E0" w:rsidRPr="004201E0" w:rsidRDefault="004201E0" w:rsidP="002615E3">
      <w:pPr>
        <w:numPr>
          <w:ilvl w:val="1"/>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Izsoles komisija apstiprina izsoles protokolu septiņu dienu laikā pēc izsoles. </w:t>
      </w:r>
    </w:p>
    <w:p w14:paraId="0DB29DA4" w14:textId="77777777" w:rsidR="004201E0" w:rsidRPr="004201E0" w:rsidRDefault="004201E0" w:rsidP="002615E3">
      <w:pPr>
        <w:numPr>
          <w:ilvl w:val="1"/>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lastRenderedPageBreak/>
        <w:t xml:space="preserve">Izsoles dalībniekam </w:t>
      </w:r>
      <w:r w:rsidRPr="004201E0">
        <w:rPr>
          <w:szCs w:val="24"/>
          <w:u w:val="none"/>
          <w:lang w:eastAsia="lv-LV"/>
        </w:rPr>
        <w:t xml:space="preserve">par Objektu </w:t>
      </w:r>
      <w:r w:rsidRPr="004201E0">
        <w:rPr>
          <w:color w:val="000000"/>
          <w:szCs w:val="24"/>
          <w:u w:val="none"/>
          <w:lang w:eastAsia="lv-LV"/>
        </w:rPr>
        <w:t xml:space="preserve">nosolītā augstākā cena, </w:t>
      </w:r>
      <w:r w:rsidRPr="004201E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201E0">
        <w:rPr>
          <w:color w:val="000000"/>
          <w:szCs w:val="24"/>
          <w:u w:val="none"/>
          <w:lang w:eastAsia="lv-LV"/>
        </w:rPr>
        <w:t xml:space="preserve">ar atzīmi “Nekustamā īpašuma </w:t>
      </w:r>
      <w:r w:rsidRPr="004201E0">
        <w:rPr>
          <w:szCs w:val="24"/>
          <w:u w:val="none"/>
        </w:rPr>
        <w:t xml:space="preserve">Ošu iela 12, Gulbenē, Gulbenes novadā, </w:t>
      </w:r>
      <w:r w:rsidRPr="004201E0">
        <w:rPr>
          <w:color w:val="000000"/>
          <w:szCs w:val="24"/>
          <w:u w:val="none"/>
          <w:lang w:eastAsia="lv-LV"/>
        </w:rPr>
        <w:t>pirkuma maksa”</w:t>
      </w:r>
      <w:r w:rsidRPr="004201E0">
        <w:rPr>
          <w:szCs w:val="24"/>
          <w:u w:val="none"/>
          <w:lang w:eastAsia="lv-LV"/>
        </w:rPr>
        <w:t>.</w:t>
      </w:r>
    </w:p>
    <w:p w14:paraId="1856609E" w14:textId="77777777" w:rsidR="004201E0" w:rsidRPr="004201E0" w:rsidRDefault="004201E0" w:rsidP="002615E3">
      <w:pPr>
        <w:numPr>
          <w:ilvl w:val="1"/>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44C53E2D" w14:textId="77777777" w:rsidR="004201E0" w:rsidRPr="004201E0" w:rsidRDefault="004201E0" w:rsidP="002615E3">
      <w:pPr>
        <w:numPr>
          <w:ilvl w:val="1"/>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DEF27B3" w14:textId="77777777" w:rsidR="004201E0" w:rsidRPr="004201E0" w:rsidRDefault="004201E0" w:rsidP="002615E3">
      <w:pPr>
        <w:numPr>
          <w:ilvl w:val="1"/>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AD2F8B0" w14:textId="77777777" w:rsidR="004201E0" w:rsidRPr="004201E0" w:rsidRDefault="004201E0" w:rsidP="002615E3">
      <w:pPr>
        <w:numPr>
          <w:ilvl w:val="1"/>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4A9B38AD" w14:textId="77777777" w:rsidR="004201E0" w:rsidRPr="004201E0" w:rsidRDefault="004201E0" w:rsidP="002615E3">
      <w:pPr>
        <w:numPr>
          <w:ilvl w:val="1"/>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Gulbenes novada pašvaldības dome izsoles rezultātus apstiprina ne vēlāk kā trīsdesmit dienu laikā pēc 6.2. vai 6.5.punktā paredzēto maksājumu nokārtošanas.</w:t>
      </w:r>
    </w:p>
    <w:p w14:paraId="3FDA1C4A" w14:textId="77777777" w:rsidR="004201E0" w:rsidRPr="004201E0" w:rsidRDefault="004201E0" w:rsidP="002615E3">
      <w:pPr>
        <w:numPr>
          <w:ilvl w:val="1"/>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Gulbenes novada pašvaldība trīsdesmit dienu laikā pēc izsoles rezultātu apstiprināšanas noslēdz ar izsoles uzvarētāju pirkuma līgumu.</w:t>
      </w:r>
    </w:p>
    <w:p w14:paraId="2D7C1BC0" w14:textId="77777777" w:rsidR="004201E0" w:rsidRPr="004201E0" w:rsidRDefault="004201E0" w:rsidP="002615E3">
      <w:pPr>
        <w:numPr>
          <w:ilvl w:val="1"/>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4201E0">
          <w:rPr>
            <w:color w:val="000000"/>
            <w:szCs w:val="24"/>
            <w:u w:val="none"/>
            <w:lang w:eastAsia="lv-LV"/>
          </w:rPr>
          <w:t>līguma</w:t>
        </w:r>
      </w:smartTag>
      <w:r w:rsidRPr="004201E0">
        <w:rPr>
          <w:color w:val="000000"/>
          <w:szCs w:val="24"/>
          <w:u w:val="none"/>
          <w:lang w:eastAsia="lv-LV"/>
        </w:rPr>
        <w:t xml:space="preserve"> parakstīšanas visa dokumentācija, kas saistīta ar Gulbenes novada pašvaldības </w:t>
      </w:r>
      <w:r w:rsidRPr="004201E0">
        <w:rPr>
          <w:szCs w:val="24"/>
          <w:u w:val="none"/>
          <w:lang w:eastAsia="lv-LV"/>
        </w:rPr>
        <w:t xml:space="preserve">nekustamo īpašumu, </w:t>
      </w:r>
      <w:r w:rsidRPr="004201E0">
        <w:rPr>
          <w:color w:val="000000"/>
          <w:szCs w:val="24"/>
          <w:u w:val="none"/>
          <w:lang w:eastAsia="lv-LV"/>
        </w:rPr>
        <w:t xml:space="preserve">tiek nodota ieguvējam, sastādot par to nodošanas – pieņemšanas aktu. </w:t>
      </w:r>
    </w:p>
    <w:p w14:paraId="0D415890" w14:textId="77777777" w:rsidR="004201E0" w:rsidRPr="004201E0" w:rsidRDefault="004201E0" w:rsidP="002615E3">
      <w:pPr>
        <w:numPr>
          <w:ilvl w:val="1"/>
          <w:numId w:val="21"/>
        </w:numPr>
        <w:tabs>
          <w:tab w:val="num" w:pos="567"/>
        </w:tabs>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Nekustamā īpašuma </w:t>
      </w:r>
      <w:proofErr w:type="spellStart"/>
      <w:r w:rsidRPr="004201E0">
        <w:rPr>
          <w:color w:val="000000"/>
          <w:szCs w:val="24"/>
          <w:u w:val="none"/>
          <w:lang w:eastAsia="lv-LV"/>
        </w:rPr>
        <w:t>pārreģistrāciju</w:t>
      </w:r>
      <w:proofErr w:type="spellEnd"/>
      <w:r w:rsidRPr="004201E0">
        <w:rPr>
          <w:color w:val="000000"/>
          <w:szCs w:val="24"/>
          <w:u w:val="none"/>
          <w:lang w:eastAsia="lv-LV"/>
        </w:rPr>
        <w:t xml:space="preserve"> Zemesgrāmatā Pircējs izdara par saviem līdzekļiem.</w:t>
      </w:r>
    </w:p>
    <w:p w14:paraId="1EEF4E8D" w14:textId="77777777" w:rsidR="004201E0" w:rsidRPr="004201E0" w:rsidRDefault="004201E0" w:rsidP="004201E0">
      <w:pPr>
        <w:autoSpaceDE w:val="0"/>
        <w:autoSpaceDN w:val="0"/>
        <w:adjustRightInd w:val="0"/>
        <w:spacing w:line="360" w:lineRule="auto"/>
        <w:ind w:left="454"/>
        <w:jc w:val="both"/>
        <w:rPr>
          <w:color w:val="000000"/>
          <w:szCs w:val="24"/>
          <w:u w:val="none"/>
          <w:lang w:eastAsia="lv-LV"/>
        </w:rPr>
      </w:pPr>
    </w:p>
    <w:p w14:paraId="5DA54093" w14:textId="77777777" w:rsidR="004201E0" w:rsidRPr="004201E0" w:rsidRDefault="004201E0" w:rsidP="002615E3">
      <w:pPr>
        <w:numPr>
          <w:ilvl w:val="0"/>
          <w:numId w:val="21"/>
        </w:numPr>
        <w:tabs>
          <w:tab w:val="num" w:pos="1777"/>
        </w:tabs>
        <w:spacing w:line="360" w:lineRule="auto"/>
        <w:ind w:left="284" w:hanging="284"/>
        <w:jc w:val="center"/>
        <w:rPr>
          <w:b/>
          <w:szCs w:val="24"/>
          <w:u w:val="none"/>
          <w:lang w:eastAsia="lv-LV"/>
        </w:rPr>
      </w:pPr>
      <w:r w:rsidRPr="004201E0">
        <w:rPr>
          <w:b/>
          <w:szCs w:val="24"/>
          <w:u w:val="none"/>
          <w:lang w:eastAsia="lv-LV"/>
        </w:rPr>
        <w:t>Nenotikusi izsole</w:t>
      </w:r>
    </w:p>
    <w:p w14:paraId="27AB40F0" w14:textId="77777777" w:rsidR="004201E0" w:rsidRPr="004201E0" w:rsidRDefault="004201E0" w:rsidP="002615E3">
      <w:pPr>
        <w:numPr>
          <w:ilvl w:val="1"/>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Objekta izsole uzskatāma par nenotikušu: </w:t>
      </w:r>
    </w:p>
    <w:p w14:paraId="6FE7027D" w14:textId="77777777" w:rsidR="004201E0" w:rsidRPr="004201E0" w:rsidRDefault="004201E0" w:rsidP="002615E3">
      <w:pPr>
        <w:numPr>
          <w:ilvl w:val="2"/>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uz izsoli nav reģistrēts neviens izsoles dalībnieks; </w:t>
      </w:r>
    </w:p>
    <w:p w14:paraId="0C57644F" w14:textId="77777777" w:rsidR="004201E0" w:rsidRPr="004201E0" w:rsidRDefault="004201E0" w:rsidP="002615E3">
      <w:pPr>
        <w:numPr>
          <w:ilvl w:val="2"/>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neviens izsoles dalībnieks nav pārsolījis izsoles sākumcenu; </w:t>
      </w:r>
    </w:p>
    <w:p w14:paraId="0FAFD796" w14:textId="77777777" w:rsidR="004201E0" w:rsidRPr="004201E0" w:rsidRDefault="004201E0" w:rsidP="002615E3">
      <w:pPr>
        <w:numPr>
          <w:ilvl w:val="2"/>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vienīgais izsoles dalībnieks, kurš nosolījis izsolāmo īpašumu, nav parakstījis izsolāmā īpašuma pirkuma līgumu; </w:t>
      </w:r>
    </w:p>
    <w:p w14:paraId="67EE4166" w14:textId="77777777" w:rsidR="004201E0" w:rsidRPr="004201E0" w:rsidRDefault="004201E0" w:rsidP="002615E3">
      <w:pPr>
        <w:numPr>
          <w:ilvl w:val="2"/>
          <w:numId w:val="21"/>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ja neviens no izsoles dalībniekiem, kurš atzīts par nosolītāju, neveic pirkuma maksas samaksu šajos noteikumos norādītajā termiņā.</w:t>
      </w:r>
    </w:p>
    <w:p w14:paraId="3A4FD0D4" w14:textId="77777777" w:rsidR="004201E0" w:rsidRPr="004201E0" w:rsidRDefault="004201E0" w:rsidP="002615E3">
      <w:pPr>
        <w:numPr>
          <w:ilvl w:val="0"/>
          <w:numId w:val="21"/>
        </w:numPr>
        <w:tabs>
          <w:tab w:val="num" w:pos="1777"/>
        </w:tabs>
        <w:ind w:left="426" w:hanging="426"/>
        <w:jc w:val="center"/>
        <w:rPr>
          <w:b/>
          <w:szCs w:val="24"/>
          <w:u w:val="none"/>
          <w:lang w:eastAsia="lv-LV"/>
        </w:rPr>
      </w:pPr>
      <w:r w:rsidRPr="004201E0">
        <w:rPr>
          <w:b/>
          <w:szCs w:val="24"/>
          <w:u w:val="none"/>
          <w:lang w:eastAsia="lv-LV"/>
        </w:rPr>
        <w:t>Izsoles rezultātu apstrīdēšana</w:t>
      </w:r>
    </w:p>
    <w:p w14:paraId="230B28A3" w14:textId="77777777" w:rsidR="004201E0" w:rsidRPr="004201E0" w:rsidRDefault="004201E0" w:rsidP="004201E0">
      <w:pPr>
        <w:ind w:left="426"/>
        <w:rPr>
          <w:b/>
          <w:sz w:val="22"/>
          <w:u w:val="none"/>
          <w:lang w:eastAsia="lv-LV"/>
        </w:rPr>
      </w:pPr>
    </w:p>
    <w:p w14:paraId="7E22C3F6" w14:textId="77777777" w:rsidR="004201E0" w:rsidRPr="004201E0" w:rsidRDefault="004201E0" w:rsidP="002615E3">
      <w:pPr>
        <w:numPr>
          <w:ilvl w:val="1"/>
          <w:numId w:val="21"/>
        </w:numPr>
        <w:tabs>
          <w:tab w:val="num" w:pos="567"/>
        </w:tabs>
        <w:spacing w:line="360" w:lineRule="auto"/>
        <w:ind w:left="567" w:hanging="567"/>
        <w:jc w:val="both"/>
        <w:rPr>
          <w:szCs w:val="24"/>
          <w:u w:val="none"/>
          <w:lang w:eastAsia="lv-LV"/>
        </w:rPr>
      </w:pPr>
      <w:r w:rsidRPr="004201E0">
        <w:rPr>
          <w:color w:val="000000"/>
          <w:szCs w:val="24"/>
          <w:u w:val="none"/>
          <w:lang w:eastAsia="lv-LV"/>
        </w:rPr>
        <w:lastRenderedPageBreak/>
        <w:t xml:space="preserve">Izsoles rezultātus var apstrīdēt Gulbenes novada pašvaldības domē </w:t>
      </w:r>
      <w:r w:rsidRPr="004201E0">
        <w:rPr>
          <w:szCs w:val="24"/>
          <w:u w:val="none"/>
          <w:lang w:eastAsia="lv-LV"/>
        </w:rPr>
        <w:t>5 (piecu) darba dienu laikā no dienas, kad Izsoles komisija ir apstiprinājusi izsoles protokolu.</w:t>
      </w:r>
    </w:p>
    <w:p w14:paraId="16C4B0E7" w14:textId="77777777" w:rsidR="004201E0" w:rsidRPr="004201E0" w:rsidRDefault="004201E0" w:rsidP="002615E3">
      <w:pPr>
        <w:numPr>
          <w:ilvl w:val="0"/>
          <w:numId w:val="21"/>
        </w:numPr>
        <w:tabs>
          <w:tab w:val="num" w:pos="1777"/>
        </w:tabs>
        <w:spacing w:line="360" w:lineRule="auto"/>
        <w:ind w:left="1418" w:hanging="1418"/>
        <w:contextualSpacing/>
        <w:jc w:val="center"/>
        <w:rPr>
          <w:b/>
          <w:bCs/>
          <w:szCs w:val="24"/>
          <w:u w:val="none"/>
        </w:rPr>
      </w:pPr>
      <w:r w:rsidRPr="004201E0">
        <w:rPr>
          <w:b/>
          <w:bCs/>
          <w:szCs w:val="24"/>
          <w:u w:val="none"/>
        </w:rPr>
        <w:t>Citi noteikumi</w:t>
      </w:r>
    </w:p>
    <w:p w14:paraId="12C33D33" w14:textId="77777777" w:rsidR="004201E0" w:rsidRPr="004201E0" w:rsidRDefault="004201E0" w:rsidP="002615E3">
      <w:pPr>
        <w:numPr>
          <w:ilvl w:val="1"/>
          <w:numId w:val="21"/>
        </w:numPr>
        <w:spacing w:line="360" w:lineRule="auto"/>
        <w:ind w:left="284" w:hanging="284"/>
        <w:contextualSpacing/>
        <w:jc w:val="both"/>
        <w:rPr>
          <w:szCs w:val="24"/>
          <w:u w:val="none"/>
        </w:rPr>
      </w:pPr>
      <w:r w:rsidRPr="004201E0">
        <w:rPr>
          <w:szCs w:val="24"/>
          <w:u w:val="none"/>
          <w:lang w:eastAsia="lv-LV"/>
        </w:rPr>
        <w:t>Starp izsoles dalībniekiem aizliegta vienošanās, kas varētu ietekmēt izsoles rezultātus un gaitu.</w:t>
      </w:r>
    </w:p>
    <w:p w14:paraId="670F989A" w14:textId="77777777" w:rsidR="004201E0" w:rsidRPr="004201E0" w:rsidRDefault="004201E0" w:rsidP="002615E3">
      <w:pPr>
        <w:numPr>
          <w:ilvl w:val="1"/>
          <w:numId w:val="21"/>
        </w:numPr>
        <w:spacing w:line="360" w:lineRule="auto"/>
        <w:ind w:left="284" w:hanging="284"/>
        <w:contextualSpacing/>
        <w:jc w:val="both"/>
        <w:rPr>
          <w:szCs w:val="24"/>
          <w:u w:val="none"/>
        </w:rPr>
      </w:pPr>
      <w:r w:rsidRPr="004201E0">
        <w:rPr>
          <w:szCs w:val="24"/>
          <w:u w:val="none"/>
          <w:lang w:eastAsia="lv-LV"/>
        </w:rPr>
        <w:t>Izsoles pretendenti piekrīt, ka Izsoles komisija veic personas datu apstrādi, pārbaudot sniegto ziņu patiesumu.</w:t>
      </w:r>
    </w:p>
    <w:p w14:paraId="5C5E4C4C" w14:textId="77777777" w:rsidR="004201E0" w:rsidRPr="004201E0" w:rsidRDefault="004201E0" w:rsidP="002615E3">
      <w:pPr>
        <w:numPr>
          <w:ilvl w:val="1"/>
          <w:numId w:val="21"/>
        </w:numPr>
        <w:spacing w:line="360" w:lineRule="auto"/>
        <w:ind w:left="284" w:hanging="284"/>
        <w:contextualSpacing/>
        <w:jc w:val="both"/>
        <w:rPr>
          <w:szCs w:val="24"/>
          <w:u w:val="none"/>
        </w:rPr>
      </w:pPr>
      <w:r w:rsidRPr="004201E0">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6C3BACF9" w14:textId="77777777" w:rsidR="00203C2F" w:rsidRDefault="00203C2F" w:rsidP="000C7638">
      <w:pPr>
        <w:rPr>
          <w:color w:val="000000" w:themeColor="text1"/>
          <w:szCs w:val="24"/>
          <w:u w:val="none"/>
        </w:rPr>
      </w:pPr>
    </w:p>
    <w:p w14:paraId="4867CDEF"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51541EDE"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“Jaunmelderi”, trešās izsoles rīkošanu, noteikumu un sākumcenas apstiprināšanu</w:t>
      </w:r>
    </w:p>
    <w:p w14:paraId="23310AB5"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B749659"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CE0B260" w14:textId="05E9DBF9" w:rsidR="00B4657B" w:rsidRPr="00575A1B" w:rsidRDefault="00B4657B" w:rsidP="00B4657B">
      <w:pPr>
        <w:rPr>
          <w:rFonts w:eastAsia="Calibri"/>
          <w:szCs w:val="24"/>
          <w:u w:val="none"/>
        </w:rPr>
      </w:pPr>
      <w:r>
        <w:rPr>
          <w:rFonts w:eastAsia="Calibri"/>
          <w:szCs w:val="24"/>
          <w:u w:val="none"/>
        </w:rPr>
        <w:t>DEBATĒS PIEDALĀS: Gunārs Ciglis</w:t>
      </w:r>
    </w:p>
    <w:p w14:paraId="3328012A" w14:textId="77777777" w:rsidR="00B4657B" w:rsidRDefault="00B4657B" w:rsidP="00B4657B">
      <w:pPr>
        <w:rPr>
          <w:rFonts w:eastAsia="Calibri"/>
          <w:color w:val="FF0000"/>
          <w:szCs w:val="24"/>
          <w:u w:val="none"/>
        </w:rPr>
      </w:pPr>
    </w:p>
    <w:p w14:paraId="20C17E81" w14:textId="77777777" w:rsidR="00B4657B" w:rsidRDefault="00B4657B" w:rsidP="00B4657B">
      <w:pPr>
        <w:spacing w:line="360" w:lineRule="auto"/>
        <w:ind w:firstLine="567"/>
        <w:jc w:val="both"/>
        <w:rPr>
          <w:u w:val="none"/>
        </w:rPr>
      </w:pPr>
      <w:r>
        <w:rPr>
          <w:u w:val="none"/>
        </w:rPr>
        <w:t>Finanšu komiteja atklāti balsojot:</w:t>
      </w:r>
    </w:p>
    <w:p w14:paraId="3A1ED0F6"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4B434CC0"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66F49909" w14:textId="77777777" w:rsidR="004201E0" w:rsidRPr="004201E0" w:rsidRDefault="004201E0" w:rsidP="004201E0">
      <w:pPr>
        <w:jc w:val="center"/>
        <w:rPr>
          <w:b/>
          <w:snapToGrid w:val="0"/>
          <w:szCs w:val="24"/>
          <w:u w:val="none"/>
        </w:rPr>
      </w:pPr>
      <w:r w:rsidRPr="004201E0">
        <w:rPr>
          <w:b/>
          <w:snapToGrid w:val="0"/>
          <w:szCs w:val="24"/>
          <w:u w:val="none"/>
        </w:rPr>
        <w:t xml:space="preserve">Par </w:t>
      </w:r>
      <w:r w:rsidRPr="004201E0">
        <w:rPr>
          <w:b/>
          <w:snapToGrid w:val="0"/>
          <w:szCs w:val="20"/>
          <w:u w:val="none"/>
        </w:rPr>
        <w:t xml:space="preserve">nekustamā īpašuma </w:t>
      </w:r>
      <w:proofErr w:type="spellStart"/>
      <w:r w:rsidRPr="004201E0">
        <w:rPr>
          <w:b/>
          <w:snapToGrid w:val="0"/>
          <w:szCs w:val="20"/>
          <w:u w:val="none"/>
        </w:rPr>
        <w:t>Daukstu</w:t>
      </w:r>
      <w:proofErr w:type="spellEnd"/>
      <w:r w:rsidRPr="004201E0">
        <w:rPr>
          <w:b/>
          <w:snapToGrid w:val="0"/>
          <w:szCs w:val="20"/>
          <w:u w:val="none"/>
        </w:rPr>
        <w:t xml:space="preserve"> pagastā ar nosaukumu “</w:t>
      </w:r>
      <w:proofErr w:type="spellStart"/>
      <w:r w:rsidRPr="004201E0">
        <w:rPr>
          <w:b/>
          <w:snapToGrid w:val="0"/>
          <w:szCs w:val="20"/>
          <w:u w:val="none"/>
        </w:rPr>
        <w:t>Jaunmelderi</w:t>
      </w:r>
      <w:proofErr w:type="spellEnd"/>
      <w:r w:rsidRPr="004201E0">
        <w:rPr>
          <w:b/>
          <w:snapToGrid w:val="0"/>
          <w:szCs w:val="20"/>
          <w:u w:val="none"/>
        </w:rPr>
        <w:t>”,</w:t>
      </w:r>
    </w:p>
    <w:p w14:paraId="509FDB70" w14:textId="77777777" w:rsidR="004201E0" w:rsidRPr="004201E0" w:rsidRDefault="004201E0" w:rsidP="004201E0">
      <w:pPr>
        <w:jc w:val="center"/>
        <w:rPr>
          <w:snapToGrid w:val="0"/>
          <w:szCs w:val="24"/>
          <w:u w:val="none"/>
        </w:rPr>
      </w:pPr>
      <w:bookmarkStart w:id="9" w:name="_Hlk192685195"/>
      <w:r w:rsidRPr="004201E0">
        <w:rPr>
          <w:b/>
          <w:snapToGrid w:val="0"/>
          <w:szCs w:val="20"/>
          <w:u w:val="none"/>
        </w:rPr>
        <w:t xml:space="preserve">trešās </w:t>
      </w:r>
      <w:bookmarkEnd w:id="9"/>
      <w:r w:rsidRPr="004201E0">
        <w:rPr>
          <w:b/>
          <w:snapToGrid w:val="0"/>
          <w:szCs w:val="20"/>
          <w:u w:val="none"/>
        </w:rPr>
        <w:t>izsoles rīkošanu, noteikumu un sākumcenas apstiprināšanu</w:t>
      </w:r>
    </w:p>
    <w:p w14:paraId="1FB24A7B" w14:textId="77777777" w:rsidR="004201E0" w:rsidRPr="004201E0" w:rsidRDefault="004201E0" w:rsidP="004201E0">
      <w:pPr>
        <w:rPr>
          <w:szCs w:val="24"/>
          <w:u w:val="none"/>
          <w:lang w:eastAsia="lv-LV"/>
        </w:rPr>
      </w:pPr>
    </w:p>
    <w:p w14:paraId="15E00EA7"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 xml:space="preserve">Gulbenes novada pašvaldības dome 2025.gada 30.janvārī pieņēma lēmumu Nr. GND/2025/24 “Par nekustamā īpašuma </w:t>
      </w:r>
      <w:proofErr w:type="spellStart"/>
      <w:r w:rsidRPr="004201E0">
        <w:rPr>
          <w:szCs w:val="24"/>
          <w:u w:val="none"/>
          <w:lang w:eastAsia="lv-LV"/>
        </w:rPr>
        <w:t>Daukstu</w:t>
      </w:r>
      <w:proofErr w:type="spellEnd"/>
      <w:r w:rsidRPr="004201E0">
        <w:rPr>
          <w:szCs w:val="24"/>
          <w:u w:val="none"/>
          <w:lang w:eastAsia="lv-LV"/>
        </w:rPr>
        <w:t xml:space="preserve"> pagastā ar nosaukumu “</w:t>
      </w:r>
      <w:proofErr w:type="spellStart"/>
      <w:r w:rsidRPr="004201E0">
        <w:rPr>
          <w:szCs w:val="24"/>
          <w:u w:val="none"/>
          <w:lang w:eastAsia="lv-LV"/>
        </w:rPr>
        <w:t>Jaunmelderi</w:t>
      </w:r>
      <w:proofErr w:type="spellEnd"/>
      <w:r w:rsidRPr="004201E0">
        <w:rPr>
          <w:szCs w:val="24"/>
          <w:u w:val="none"/>
          <w:lang w:eastAsia="lv-LV"/>
        </w:rPr>
        <w:t xml:space="preserve">”, otrās izsoles rīkošanu, noteikumu un sākumcenas apstiprināšanu” (protokols Nr. 3; 18.p.), ar kuru nolēma rīkot Gulbenes novada pašvaldības </w:t>
      </w:r>
      <w:r w:rsidRPr="004201E0">
        <w:rPr>
          <w:color w:val="000000"/>
          <w:szCs w:val="24"/>
          <w:u w:val="none"/>
          <w:lang w:eastAsia="lv-LV"/>
        </w:rPr>
        <w:t xml:space="preserve">nekustamā īpašuma </w:t>
      </w:r>
      <w:proofErr w:type="spellStart"/>
      <w:r w:rsidRPr="004201E0">
        <w:rPr>
          <w:rFonts w:eastAsia="SimSun" w:cs="Mangal"/>
          <w:color w:val="00000A"/>
          <w:szCs w:val="24"/>
          <w:u w:val="none"/>
          <w:lang w:eastAsia="zh-CN" w:bidi="hi-IN"/>
        </w:rPr>
        <w:t>Daukstu</w:t>
      </w:r>
      <w:proofErr w:type="spellEnd"/>
      <w:r w:rsidRPr="004201E0">
        <w:rPr>
          <w:rFonts w:eastAsia="SimSun" w:cs="Mangal"/>
          <w:color w:val="00000A"/>
          <w:szCs w:val="24"/>
          <w:u w:val="none"/>
          <w:lang w:eastAsia="zh-CN" w:bidi="hi-IN"/>
        </w:rPr>
        <w:t xml:space="preserve"> pagastā ar nosaukumu “</w:t>
      </w:r>
      <w:proofErr w:type="spellStart"/>
      <w:r w:rsidRPr="004201E0">
        <w:rPr>
          <w:rFonts w:eastAsia="SimSun" w:cs="Mangal"/>
          <w:color w:val="00000A"/>
          <w:szCs w:val="24"/>
          <w:u w:val="none"/>
          <w:lang w:eastAsia="zh-CN" w:bidi="hi-IN"/>
        </w:rPr>
        <w:t>Jaunmelderi</w:t>
      </w:r>
      <w:proofErr w:type="spellEnd"/>
      <w:r w:rsidRPr="004201E0">
        <w:rPr>
          <w:rFonts w:eastAsia="SimSun" w:cs="Mangal"/>
          <w:color w:val="00000A"/>
          <w:szCs w:val="24"/>
          <w:u w:val="none"/>
          <w:lang w:eastAsia="zh-CN" w:bidi="hi-IN"/>
        </w:rPr>
        <w:t xml:space="preserve">”, ar kadastra numuru 5048 002 0324, kas sastāv no zemes vienības ar </w:t>
      </w:r>
      <w:bookmarkStart w:id="10" w:name="_Hlk187934909"/>
      <w:r w:rsidRPr="004201E0">
        <w:rPr>
          <w:rFonts w:eastAsia="SimSun" w:cs="Mangal"/>
          <w:color w:val="00000A"/>
          <w:szCs w:val="24"/>
          <w:u w:val="none"/>
          <w:lang w:eastAsia="zh-CN" w:bidi="hi-IN"/>
        </w:rPr>
        <w:t xml:space="preserve">kadastra apzīmējumu 50480020286 ar </w:t>
      </w:r>
      <w:bookmarkEnd w:id="10"/>
      <w:r w:rsidRPr="004201E0">
        <w:rPr>
          <w:rFonts w:eastAsia="SimSun" w:cs="Mangal"/>
          <w:color w:val="00000A"/>
          <w:szCs w:val="24"/>
          <w:u w:val="none"/>
          <w:lang w:eastAsia="zh-CN" w:bidi="hi-IN"/>
        </w:rPr>
        <w:t>platību 10,85 ha</w:t>
      </w:r>
      <w:r w:rsidRPr="004201E0">
        <w:rPr>
          <w:szCs w:val="24"/>
          <w:u w:val="none"/>
          <w:lang w:eastAsia="lv-LV"/>
        </w:rPr>
        <w:t>, otro izsoli, apstiprināt izsoles noteikumus un nosacīto cenu. Otrās izsoles apstiprinātā nosacītā cena (izsoles sākumcena) 29500 EUR (divdesmit deviņi tūkstoši pieci simti</w:t>
      </w:r>
      <w:r w:rsidRPr="004201E0">
        <w:rPr>
          <w:i/>
          <w:color w:val="000000"/>
          <w:szCs w:val="24"/>
          <w:u w:val="none"/>
          <w:lang w:eastAsia="lv-LV"/>
        </w:rPr>
        <w:t xml:space="preserve"> </w:t>
      </w:r>
      <w:proofErr w:type="spellStart"/>
      <w:r w:rsidRPr="004201E0">
        <w:rPr>
          <w:i/>
          <w:iCs/>
          <w:szCs w:val="24"/>
          <w:u w:val="none"/>
          <w:lang w:eastAsia="lv-LV"/>
        </w:rPr>
        <w:t>euro</w:t>
      </w:r>
      <w:proofErr w:type="spellEnd"/>
      <w:r w:rsidRPr="004201E0">
        <w:rPr>
          <w:szCs w:val="24"/>
          <w:u w:val="none"/>
          <w:lang w:eastAsia="lv-LV"/>
        </w:rPr>
        <w:t>). Uz 2025.gada 13.marta rīkoto izsoli (otā izsole) nepieteicās neviens pretendents.</w:t>
      </w:r>
    </w:p>
    <w:p w14:paraId="4F9ED876"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Publiskas personas mantas atsavināšanas likuma 32.panta otrās daļas 1.punkts nosaka, ka pēc otrās nesekmīgās izsoles institūcija, kas organizē nekustamā īpašuma atsavināšanu (</w:t>
      </w:r>
      <w:hyperlink r:id="rId83" w:anchor="p9" w:history="1">
        <w:r w:rsidRPr="004201E0">
          <w:rPr>
            <w:color w:val="0563C1"/>
            <w:szCs w:val="24"/>
            <w:lang w:eastAsia="lv-LV"/>
          </w:rPr>
          <w:t>9.pants</w:t>
        </w:r>
      </w:hyperlink>
      <w:r w:rsidRPr="004201E0">
        <w:rPr>
          <w:szCs w:val="24"/>
          <w:u w:val="none"/>
          <w:lang w:eastAsia="lv-LV"/>
        </w:rPr>
        <w:t>), var rīkot trešo izsoli ar augšupejošu soli, pazeminot izsoles sākumcenu ne vairāk kā par 60 procentiem no nosacītās cenas.</w:t>
      </w:r>
    </w:p>
    <w:p w14:paraId="1BE2FEC3"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lastRenderedPageBreak/>
        <w:t xml:space="preserve">Gulbenes novada pašvaldības īpašuma novērtēšanas un izsoļu komisija izvērtējot situāciju, iesaka rīkot trešo izsoli ar augšupejošu soli un noteikt trešās izsoles sākumcenu </w:t>
      </w:r>
      <w:bookmarkStart w:id="11" w:name="_Hlk187934855"/>
      <w:bookmarkStart w:id="12" w:name="_Hlk187934843"/>
      <w:r w:rsidRPr="004201E0">
        <w:rPr>
          <w:szCs w:val="24"/>
          <w:u w:val="none"/>
          <w:lang w:eastAsia="lv-LV"/>
        </w:rPr>
        <w:t xml:space="preserve">26200 EUR (divdesmit seši tūkstoši divi simti </w:t>
      </w:r>
      <w:bookmarkEnd w:id="11"/>
      <w:proofErr w:type="spellStart"/>
      <w:r w:rsidRPr="004201E0">
        <w:rPr>
          <w:i/>
          <w:szCs w:val="24"/>
          <w:u w:val="none"/>
          <w:lang w:eastAsia="lv-LV"/>
        </w:rPr>
        <w:t>euro</w:t>
      </w:r>
      <w:proofErr w:type="spellEnd"/>
      <w:r w:rsidRPr="004201E0">
        <w:rPr>
          <w:szCs w:val="24"/>
          <w:u w:val="none"/>
          <w:lang w:eastAsia="lv-LV"/>
        </w:rPr>
        <w:t>).</w:t>
      </w:r>
    </w:p>
    <w:p w14:paraId="6E5434C9"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4201E0">
        <w:rPr>
          <w:rFonts w:ascii="Arial" w:hAnsi="Arial" w:cs="Arial"/>
          <w:sz w:val="22"/>
          <w:u w:val="none"/>
          <w:lang w:eastAsia="lv-LV"/>
        </w:rPr>
        <w:t xml:space="preserve"> </w:t>
      </w:r>
      <w:r w:rsidRPr="004201E0">
        <w:rPr>
          <w:szCs w:val="24"/>
          <w:u w:val="none"/>
          <w:lang w:eastAsia="lv-LV"/>
        </w:rPr>
        <w:t xml:space="preserve">ka tikai domes kompetencē ir pieņemt lēmumus citos ārējos normatīvajos aktos paredzētajos gadījumos. </w:t>
      </w:r>
    </w:p>
    <w:p w14:paraId="2F79FAD5"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4201E0">
        <w:rPr>
          <w:szCs w:val="24"/>
          <w:u w:val="none"/>
          <w:lang w:eastAsia="lv-LV"/>
        </w:rPr>
        <w:t>citstarp</w:t>
      </w:r>
      <w:proofErr w:type="spellEnd"/>
      <w:r w:rsidRPr="004201E0">
        <w:rPr>
          <w:szCs w:val="24"/>
          <w:u w:val="none"/>
          <w:lang w:eastAsia="lv-LV"/>
        </w:rPr>
        <w:t xml:space="preserve"> nosaka, ka publisku personu mantas atsavināšanas pamatveids ir mantas pārdošana izsolē. </w:t>
      </w:r>
    </w:p>
    <w:p w14:paraId="759881EF"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Šā likuma 15.pants nosaka, ka izsole var būt mutiska, rakstiska, jaukta (mutiska un rakstiska) vai elektroniska. Izsole var būt ar augšupejošu vai lejupejošu soli.</w:t>
      </w:r>
    </w:p>
    <w:p w14:paraId="76BDB5BE"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Šā likuma 10.pants </w:t>
      </w:r>
      <w:proofErr w:type="spellStart"/>
      <w:r w:rsidRPr="004201E0">
        <w:rPr>
          <w:szCs w:val="24"/>
          <w:u w:val="none"/>
          <w:lang w:eastAsia="lv-LV"/>
        </w:rPr>
        <w:t>citstarp</w:t>
      </w:r>
      <w:proofErr w:type="spellEnd"/>
      <w:r w:rsidRPr="004201E0">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bookmarkEnd w:id="12"/>
    <w:p w14:paraId="66F2270B" w14:textId="77777777" w:rsidR="004201E0" w:rsidRPr="004201E0" w:rsidRDefault="004201E0" w:rsidP="004201E0">
      <w:pPr>
        <w:widowControl w:val="0"/>
        <w:spacing w:line="360" w:lineRule="auto"/>
        <w:ind w:firstLine="567"/>
        <w:jc w:val="both"/>
        <w:rPr>
          <w:szCs w:val="24"/>
          <w:u w:val="none"/>
          <w:lang w:eastAsia="lv-LV"/>
        </w:rPr>
      </w:pPr>
      <w:r w:rsidRPr="004201E0">
        <w:rPr>
          <w:szCs w:val="24"/>
          <w:u w:val="none"/>
          <w:lang w:eastAsia="lv-LV"/>
        </w:rPr>
        <w:t>Ņemot vērā Gulbenes novada pašvaldības īpašuma novērtēšanas un izsoļu komisijas 2025.gada 13.marta sēdes lēmumu, protokols Nr. GND/2.7.2/25/6 (8.§), pamatojoties uz Pašvaldību likuma 10.panta pirmās daļas 16. un 21.punktu, Publiskas personas mantas atsavināšanas likuma 3.panta pirmās daļas 1.punktu, 10.pantu, 15.pantu, 32.panta pirmās daļas 1.punktu, un ņemot vērā Attīstības un tautsaimniecības komitejas ieteikumu un Finanšu komitejas ieteikumu, atklāti balsojot ar balsīm “Par” ( ), “Pret” – , “Atturas” – , “Nepiedalās” – , Gulbenes novada pašvaldības dome NOLEMJ:</w:t>
      </w:r>
    </w:p>
    <w:p w14:paraId="72D0B5EC" w14:textId="57BBD052" w:rsidR="004201E0" w:rsidRPr="00BC66A4" w:rsidRDefault="004201E0" w:rsidP="00BC66A4">
      <w:pPr>
        <w:pStyle w:val="Sarakstarindkopa"/>
        <w:widowControl w:val="0"/>
        <w:numPr>
          <w:ilvl w:val="0"/>
          <w:numId w:val="39"/>
        </w:numPr>
        <w:tabs>
          <w:tab w:val="left" w:pos="851"/>
        </w:tabs>
        <w:spacing w:line="360" w:lineRule="auto"/>
        <w:ind w:left="0" w:firstLine="567"/>
        <w:jc w:val="both"/>
        <w:rPr>
          <w:szCs w:val="24"/>
          <w:u w:val="none"/>
          <w:lang w:eastAsia="lv-LV"/>
        </w:rPr>
      </w:pPr>
      <w:r w:rsidRPr="00BC66A4">
        <w:rPr>
          <w:szCs w:val="24"/>
          <w:u w:val="none"/>
          <w:lang w:eastAsia="lv-LV"/>
        </w:rPr>
        <w:t xml:space="preserve">ATZĪT 2025.gada 13.marta rīkoto Gulbenes novada pašvaldības </w:t>
      </w:r>
      <w:r w:rsidRPr="00BC66A4">
        <w:rPr>
          <w:color w:val="000000"/>
          <w:szCs w:val="24"/>
          <w:u w:val="none"/>
          <w:lang w:eastAsia="lv-LV"/>
        </w:rPr>
        <w:t xml:space="preserve">nekustamā īpašuma </w:t>
      </w:r>
      <w:proofErr w:type="spellStart"/>
      <w:r w:rsidRPr="00BC66A4">
        <w:rPr>
          <w:rFonts w:eastAsia="SimSun" w:cs="Mangal"/>
          <w:color w:val="00000A"/>
          <w:szCs w:val="24"/>
          <w:u w:val="none"/>
          <w:lang w:eastAsia="zh-CN" w:bidi="hi-IN"/>
        </w:rPr>
        <w:t>Daukstu</w:t>
      </w:r>
      <w:proofErr w:type="spellEnd"/>
      <w:r w:rsidRPr="00BC66A4">
        <w:rPr>
          <w:rFonts w:eastAsia="SimSun" w:cs="Mangal"/>
          <w:color w:val="00000A"/>
          <w:szCs w:val="24"/>
          <w:u w:val="none"/>
          <w:lang w:eastAsia="zh-CN" w:bidi="hi-IN"/>
        </w:rPr>
        <w:t xml:space="preserve"> pagastā ar nosaukumu “</w:t>
      </w:r>
      <w:proofErr w:type="spellStart"/>
      <w:r w:rsidRPr="00BC66A4">
        <w:rPr>
          <w:rFonts w:eastAsia="SimSun" w:cs="Mangal"/>
          <w:color w:val="00000A"/>
          <w:szCs w:val="24"/>
          <w:u w:val="none"/>
          <w:lang w:eastAsia="zh-CN" w:bidi="hi-IN"/>
        </w:rPr>
        <w:t>Jaunmelderi</w:t>
      </w:r>
      <w:proofErr w:type="spellEnd"/>
      <w:r w:rsidRPr="00BC66A4">
        <w:rPr>
          <w:rFonts w:eastAsia="SimSun" w:cs="Mangal"/>
          <w:color w:val="00000A"/>
          <w:szCs w:val="24"/>
          <w:u w:val="none"/>
          <w:lang w:eastAsia="zh-CN" w:bidi="hi-IN"/>
        </w:rPr>
        <w:t>”, ar kadastra numuru 5048 002 0324, kas sastāv no zemes vienības ar kadastra apzīmējumu 50480020286 ar platību 10,85 ha</w:t>
      </w:r>
      <w:r w:rsidRPr="00BC66A4">
        <w:rPr>
          <w:szCs w:val="24"/>
          <w:u w:val="none"/>
          <w:lang w:eastAsia="lv-LV"/>
        </w:rPr>
        <w:t>, otro izsoli par nesekmīgu.</w:t>
      </w:r>
    </w:p>
    <w:p w14:paraId="4BE01246" w14:textId="77777777" w:rsidR="004201E0" w:rsidRPr="004201E0" w:rsidRDefault="004201E0" w:rsidP="00BC66A4">
      <w:pPr>
        <w:widowControl w:val="0"/>
        <w:numPr>
          <w:ilvl w:val="0"/>
          <w:numId w:val="39"/>
        </w:numPr>
        <w:tabs>
          <w:tab w:val="left" w:pos="851"/>
        </w:tabs>
        <w:spacing w:line="360" w:lineRule="auto"/>
        <w:ind w:left="0" w:firstLine="567"/>
        <w:contextualSpacing/>
        <w:jc w:val="both"/>
        <w:rPr>
          <w:szCs w:val="24"/>
          <w:u w:val="none"/>
          <w:lang w:eastAsia="lv-LV"/>
        </w:rPr>
      </w:pPr>
      <w:r w:rsidRPr="004201E0">
        <w:rPr>
          <w:szCs w:val="24"/>
          <w:u w:val="none"/>
          <w:lang w:eastAsia="lv-LV"/>
        </w:rPr>
        <w:t>RĪKOT šā lēmuma 1.punktā minētā Gulbenes novada pašvaldībai piederošā nekustamā īpašuma trešo izsoli.</w:t>
      </w:r>
    </w:p>
    <w:p w14:paraId="6E29E4DD" w14:textId="77777777" w:rsidR="004201E0" w:rsidRPr="004201E0" w:rsidRDefault="004201E0" w:rsidP="00BC66A4">
      <w:pPr>
        <w:widowControl w:val="0"/>
        <w:numPr>
          <w:ilvl w:val="0"/>
          <w:numId w:val="39"/>
        </w:numPr>
        <w:tabs>
          <w:tab w:val="left" w:pos="851"/>
        </w:tabs>
        <w:spacing w:line="360" w:lineRule="auto"/>
        <w:ind w:left="0" w:firstLine="567"/>
        <w:contextualSpacing/>
        <w:jc w:val="both"/>
        <w:rPr>
          <w:szCs w:val="24"/>
          <w:u w:val="none"/>
          <w:lang w:eastAsia="lv-LV"/>
        </w:rPr>
      </w:pPr>
      <w:r w:rsidRPr="004201E0">
        <w:rPr>
          <w:szCs w:val="24"/>
          <w:u w:val="none"/>
          <w:lang w:eastAsia="lv-LV"/>
        </w:rPr>
        <w:t xml:space="preserve">APSTIPRINĀT šā lēmuma 1.punktā minētā nekustamā īpašuma trešās izsoles sākumcenu 26200 EUR (divdesmit seši tūkstoši divi simti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lang w:eastAsia="lv-LV"/>
        </w:rPr>
        <w:t>.</w:t>
      </w:r>
    </w:p>
    <w:p w14:paraId="583DDF88" w14:textId="77777777" w:rsidR="004201E0" w:rsidRPr="004201E0" w:rsidRDefault="004201E0" w:rsidP="00BC66A4">
      <w:pPr>
        <w:numPr>
          <w:ilvl w:val="0"/>
          <w:numId w:val="39"/>
        </w:numPr>
        <w:tabs>
          <w:tab w:val="left" w:pos="851"/>
        </w:tabs>
        <w:spacing w:line="360" w:lineRule="auto"/>
        <w:ind w:left="0" w:firstLine="567"/>
        <w:contextualSpacing/>
        <w:jc w:val="both"/>
        <w:rPr>
          <w:szCs w:val="24"/>
          <w:u w:val="none"/>
          <w:lang w:eastAsia="lv-LV"/>
        </w:rPr>
      </w:pPr>
      <w:r w:rsidRPr="004201E0">
        <w:rPr>
          <w:szCs w:val="24"/>
          <w:u w:val="none"/>
          <w:lang w:eastAsia="lv-LV"/>
        </w:rPr>
        <w:lastRenderedPageBreak/>
        <w:t>APSTIPRINĀT šā lēmuma 1.punktā minētā nekustamā īpašuma trešās izsoles noteikumus (pielikums), kas ir šī lēmuma neatņemama sastāvdaļa.</w:t>
      </w:r>
    </w:p>
    <w:p w14:paraId="58B537F3" w14:textId="77777777" w:rsidR="004201E0" w:rsidRPr="004201E0" w:rsidRDefault="004201E0" w:rsidP="00BC66A4">
      <w:pPr>
        <w:numPr>
          <w:ilvl w:val="0"/>
          <w:numId w:val="39"/>
        </w:numPr>
        <w:tabs>
          <w:tab w:val="left" w:pos="851"/>
        </w:tabs>
        <w:spacing w:line="360" w:lineRule="auto"/>
        <w:ind w:left="0" w:firstLine="567"/>
        <w:contextualSpacing/>
        <w:jc w:val="both"/>
        <w:rPr>
          <w:szCs w:val="24"/>
          <w:u w:val="none"/>
          <w:lang w:eastAsia="lv-LV"/>
        </w:rPr>
      </w:pPr>
      <w:r w:rsidRPr="004201E0">
        <w:rPr>
          <w:szCs w:val="24"/>
          <w:u w:val="none"/>
          <w:lang w:eastAsia="lv-LV"/>
        </w:rPr>
        <w:t>UZDOT Gulbenes novada pašvaldības īpašuma novērtēšanas un izsoļu komisijai rīkot šā lēmuma 1.punktā minētā nekustamā īpašuma trešo izsoli.</w:t>
      </w:r>
    </w:p>
    <w:p w14:paraId="3B30536C" w14:textId="77777777" w:rsidR="004201E0" w:rsidRPr="004201E0" w:rsidRDefault="004201E0" w:rsidP="00BC66A4">
      <w:pPr>
        <w:numPr>
          <w:ilvl w:val="0"/>
          <w:numId w:val="39"/>
        </w:numPr>
        <w:tabs>
          <w:tab w:val="left" w:pos="851"/>
        </w:tabs>
        <w:spacing w:line="360" w:lineRule="auto"/>
        <w:ind w:left="0" w:firstLine="567"/>
        <w:contextualSpacing/>
        <w:jc w:val="both"/>
        <w:rPr>
          <w:szCs w:val="24"/>
          <w:u w:val="none"/>
          <w:lang w:eastAsia="lv-LV"/>
        </w:rPr>
      </w:pPr>
      <w:r w:rsidRPr="004201E0">
        <w:rPr>
          <w:szCs w:val="24"/>
          <w:u w:val="none"/>
          <w:lang w:eastAsia="lv-LV"/>
        </w:rPr>
        <w:t>Lēmuma izpildes kontroli veikt Gulbenes novada pašvaldības izpilddirektoram.</w:t>
      </w:r>
    </w:p>
    <w:p w14:paraId="47FD3086" w14:textId="77777777" w:rsidR="004201E0" w:rsidRPr="004201E0" w:rsidRDefault="004201E0" w:rsidP="004201E0">
      <w:pPr>
        <w:spacing w:after="160" w:line="259" w:lineRule="auto"/>
        <w:rPr>
          <w:szCs w:val="24"/>
          <w:u w:val="none"/>
          <w:lang w:eastAsia="lv-LV"/>
        </w:rPr>
      </w:pPr>
    </w:p>
    <w:p w14:paraId="40053F6D" w14:textId="77777777" w:rsidR="004201E0" w:rsidRPr="004201E0" w:rsidRDefault="004201E0" w:rsidP="004201E0">
      <w:pPr>
        <w:jc w:val="right"/>
        <w:rPr>
          <w:szCs w:val="24"/>
          <w:u w:val="none"/>
          <w:lang w:eastAsia="lv-LV"/>
        </w:rPr>
      </w:pPr>
      <w:r w:rsidRPr="004201E0">
        <w:rPr>
          <w:szCs w:val="24"/>
          <w:u w:val="none"/>
          <w:lang w:eastAsia="lv-LV"/>
        </w:rPr>
        <w:t>Pielikums 27.03.2025. Gulbenes novada pašvaldības domes lēmumam Nr. GND/2025/</w:t>
      </w:r>
    </w:p>
    <w:p w14:paraId="245EFC09" w14:textId="77777777" w:rsidR="004201E0" w:rsidRPr="004201E0" w:rsidRDefault="004201E0" w:rsidP="004201E0">
      <w:pPr>
        <w:jc w:val="right"/>
        <w:rPr>
          <w:szCs w:val="24"/>
          <w:u w:val="none"/>
          <w:lang w:eastAsia="lv-LV"/>
        </w:rPr>
      </w:pPr>
    </w:p>
    <w:p w14:paraId="6AF7AB07" w14:textId="77777777" w:rsidR="004201E0" w:rsidRPr="004201E0" w:rsidRDefault="004201E0" w:rsidP="004201E0">
      <w:pPr>
        <w:jc w:val="center"/>
        <w:rPr>
          <w:b/>
          <w:caps/>
          <w:szCs w:val="24"/>
          <w:u w:val="none"/>
          <w:lang w:eastAsia="lv-LV"/>
        </w:rPr>
      </w:pPr>
      <w:r w:rsidRPr="004201E0">
        <w:rPr>
          <w:b/>
          <w:caps/>
          <w:szCs w:val="24"/>
          <w:u w:val="none"/>
          <w:lang w:eastAsia="lv-LV"/>
        </w:rPr>
        <w:t xml:space="preserve">Gulbenes novada pašvaldības nekustamā īpašuma – </w:t>
      </w:r>
    </w:p>
    <w:p w14:paraId="3A690981" w14:textId="77777777" w:rsidR="004201E0" w:rsidRPr="004201E0" w:rsidRDefault="004201E0" w:rsidP="004201E0">
      <w:pPr>
        <w:jc w:val="center"/>
        <w:rPr>
          <w:b/>
          <w:caps/>
          <w:szCs w:val="24"/>
          <w:u w:val="none"/>
          <w:lang w:eastAsia="lv-LV"/>
        </w:rPr>
      </w:pPr>
      <w:r w:rsidRPr="004201E0">
        <w:rPr>
          <w:b/>
          <w:caps/>
          <w:szCs w:val="24"/>
          <w:u w:val="none"/>
          <w:lang w:eastAsia="lv-LV"/>
        </w:rPr>
        <w:t xml:space="preserve">daukstu pagastā ar nosaukumu “jaunmelderi”, </w:t>
      </w:r>
    </w:p>
    <w:p w14:paraId="6A9E6B4F" w14:textId="77777777" w:rsidR="004201E0" w:rsidRPr="004201E0" w:rsidRDefault="004201E0" w:rsidP="004201E0">
      <w:pPr>
        <w:jc w:val="center"/>
        <w:rPr>
          <w:b/>
          <w:szCs w:val="24"/>
          <w:u w:val="none"/>
          <w:lang w:eastAsia="lv-LV"/>
        </w:rPr>
      </w:pPr>
      <w:r w:rsidRPr="004201E0">
        <w:rPr>
          <w:b/>
          <w:szCs w:val="24"/>
          <w:u w:val="none"/>
          <w:lang w:eastAsia="lv-LV"/>
        </w:rPr>
        <w:t>TREŠĀS IZSOLES NOTEIKUMI</w:t>
      </w:r>
    </w:p>
    <w:p w14:paraId="5A87A08C" w14:textId="77777777" w:rsidR="004201E0" w:rsidRPr="004201E0" w:rsidRDefault="004201E0" w:rsidP="004201E0">
      <w:pPr>
        <w:tabs>
          <w:tab w:val="left" w:pos="0"/>
          <w:tab w:val="left" w:pos="426"/>
          <w:tab w:val="left" w:pos="709"/>
        </w:tabs>
        <w:spacing w:before="120" w:line="360" w:lineRule="auto"/>
        <w:ind w:right="45"/>
        <w:jc w:val="center"/>
        <w:rPr>
          <w:b/>
          <w:szCs w:val="24"/>
          <w:u w:val="none"/>
        </w:rPr>
      </w:pPr>
      <w:r w:rsidRPr="004201E0">
        <w:rPr>
          <w:b/>
          <w:szCs w:val="24"/>
          <w:u w:val="none"/>
        </w:rPr>
        <w:t>1. Vispārīgie noteikumi</w:t>
      </w:r>
    </w:p>
    <w:p w14:paraId="2026F573" w14:textId="77777777" w:rsidR="004201E0" w:rsidRPr="004201E0" w:rsidRDefault="004201E0" w:rsidP="004201E0">
      <w:pPr>
        <w:spacing w:line="360" w:lineRule="auto"/>
        <w:ind w:left="426" w:right="-1" w:hanging="426"/>
        <w:jc w:val="both"/>
        <w:rPr>
          <w:color w:val="000000"/>
          <w:szCs w:val="24"/>
          <w:u w:val="none"/>
          <w:lang w:eastAsia="lv-LV"/>
        </w:rPr>
      </w:pPr>
      <w:r w:rsidRPr="004201E0">
        <w:rPr>
          <w:szCs w:val="24"/>
          <w:u w:val="none"/>
        </w:rPr>
        <w:t xml:space="preserve">1.1. </w:t>
      </w:r>
      <w:r w:rsidRPr="004201E0">
        <w:rPr>
          <w:color w:val="000000"/>
          <w:szCs w:val="24"/>
          <w:u w:val="none"/>
          <w:lang w:eastAsia="lv-LV"/>
        </w:rPr>
        <w:t xml:space="preserve">Šie noteikumi nosaka kārtību, kādā tiek rīkota trešo mutiskā atklātā izsole ar augšupejošu soli </w:t>
      </w:r>
      <w:r w:rsidRPr="004201E0">
        <w:rPr>
          <w:szCs w:val="24"/>
          <w:u w:val="none"/>
          <w:lang w:eastAsia="lv-LV"/>
        </w:rPr>
        <w:t xml:space="preserve">Gulbenes novada pašvaldības </w:t>
      </w:r>
      <w:r w:rsidRPr="004201E0">
        <w:rPr>
          <w:rFonts w:eastAsia="SimSun"/>
          <w:color w:val="00000A"/>
          <w:szCs w:val="24"/>
          <w:u w:val="none"/>
          <w:lang w:eastAsia="zh-CN" w:bidi="hi-IN"/>
        </w:rPr>
        <w:t xml:space="preserve">nekustamā īpašuma </w:t>
      </w:r>
      <w:proofErr w:type="spellStart"/>
      <w:r w:rsidRPr="004201E0">
        <w:rPr>
          <w:rFonts w:eastAsia="SimSun" w:cs="Mangal"/>
          <w:color w:val="00000A"/>
          <w:szCs w:val="24"/>
          <w:u w:val="none"/>
          <w:lang w:eastAsia="zh-CN" w:bidi="hi-IN"/>
        </w:rPr>
        <w:t>Daukstu</w:t>
      </w:r>
      <w:proofErr w:type="spellEnd"/>
      <w:r w:rsidRPr="004201E0">
        <w:rPr>
          <w:rFonts w:eastAsia="SimSun" w:cs="Mangal"/>
          <w:color w:val="00000A"/>
          <w:szCs w:val="24"/>
          <w:u w:val="none"/>
          <w:lang w:eastAsia="zh-CN" w:bidi="hi-IN"/>
        </w:rPr>
        <w:t xml:space="preserve"> pagastā ar nosaukumu “</w:t>
      </w:r>
      <w:proofErr w:type="spellStart"/>
      <w:r w:rsidRPr="004201E0">
        <w:rPr>
          <w:rFonts w:eastAsia="SimSun" w:cs="Mangal"/>
          <w:color w:val="00000A"/>
          <w:szCs w:val="24"/>
          <w:u w:val="none"/>
          <w:lang w:eastAsia="zh-CN" w:bidi="hi-IN"/>
        </w:rPr>
        <w:t>Jaunmelderi</w:t>
      </w:r>
      <w:proofErr w:type="spellEnd"/>
      <w:r w:rsidRPr="004201E0">
        <w:rPr>
          <w:rFonts w:eastAsia="SimSun" w:cs="Mangal"/>
          <w:color w:val="00000A"/>
          <w:szCs w:val="24"/>
          <w:u w:val="none"/>
          <w:lang w:eastAsia="zh-CN" w:bidi="hi-IN"/>
        </w:rPr>
        <w:t>”, ar kadastra numuru 5048 002 0324</w:t>
      </w:r>
      <w:r w:rsidRPr="004201E0">
        <w:rPr>
          <w:szCs w:val="24"/>
          <w:u w:val="none"/>
          <w:lang w:eastAsia="lv-LV"/>
        </w:rPr>
        <w:t xml:space="preserve">, </w:t>
      </w:r>
      <w:r w:rsidRPr="004201E0">
        <w:rPr>
          <w:color w:val="000000"/>
          <w:szCs w:val="24"/>
          <w:u w:val="none"/>
          <w:lang w:eastAsia="lv-LV"/>
        </w:rPr>
        <w:t xml:space="preserve">(turpmāk – Objekts) pircēja noteikšanai. </w:t>
      </w:r>
    </w:p>
    <w:p w14:paraId="11A30769" w14:textId="77777777" w:rsidR="004201E0" w:rsidRPr="004201E0" w:rsidRDefault="004201E0" w:rsidP="004201E0">
      <w:pPr>
        <w:spacing w:line="360" w:lineRule="auto"/>
        <w:ind w:left="426" w:right="-1" w:hanging="426"/>
        <w:jc w:val="both"/>
        <w:rPr>
          <w:szCs w:val="24"/>
          <w:u w:val="none"/>
          <w:lang w:eastAsia="lv-LV"/>
        </w:rPr>
      </w:pPr>
      <w:r w:rsidRPr="004201E0">
        <w:rPr>
          <w:color w:val="000000"/>
          <w:szCs w:val="24"/>
          <w:u w:val="none"/>
          <w:lang w:eastAsia="lv-LV"/>
        </w:rPr>
        <w:t>1.2. I</w:t>
      </w:r>
      <w:r w:rsidRPr="004201E0">
        <w:rPr>
          <w:szCs w:val="24"/>
          <w:u w:val="none"/>
          <w:lang w:eastAsia="lv-LV"/>
        </w:rPr>
        <w:t>zsole notiek ievērojot Pašvaldību likumu, Publiskas personas mantas atsavināšanas likumu un šos izsoles noteikumus.</w:t>
      </w:r>
    </w:p>
    <w:p w14:paraId="365FF753" w14:textId="77777777" w:rsidR="004201E0" w:rsidRPr="004201E0" w:rsidRDefault="004201E0" w:rsidP="004201E0">
      <w:pPr>
        <w:spacing w:line="360" w:lineRule="auto"/>
        <w:ind w:left="426" w:right="-1" w:hanging="426"/>
        <w:jc w:val="both"/>
        <w:rPr>
          <w:color w:val="000000"/>
          <w:szCs w:val="24"/>
          <w:u w:val="none"/>
          <w:lang w:val="da-DK" w:eastAsia="lv-LV"/>
        </w:rPr>
      </w:pPr>
      <w:r w:rsidRPr="004201E0">
        <w:rPr>
          <w:color w:val="000000"/>
          <w:szCs w:val="24"/>
          <w:u w:val="none"/>
          <w:lang w:eastAsia="lv-LV"/>
        </w:rPr>
        <w:t>1.3. Objekta izsoli rīko Gulbenes novada pašvaldības domes izveidotā Gulbenes novada pašvaldības īpašuma novērtēšanas un izsoļu komisija</w:t>
      </w:r>
      <w:r w:rsidRPr="004201E0">
        <w:rPr>
          <w:szCs w:val="24"/>
          <w:u w:val="none"/>
          <w:lang w:eastAsia="lv-LV"/>
        </w:rPr>
        <w:t xml:space="preserve"> (turpmāk – Izsoles komisija).</w:t>
      </w:r>
    </w:p>
    <w:p w14:paraId="1A9FFD20" w14:textId="77777777" w:rsidR="004201E0" w:rsidRPr="004201E0" w:rsidRDefault="004201E0" w:rsidP="004201E0">
      <w:pPr>
        <w:spacing w:line="360" w:lineRule="auto"/>
        <w:ind w:left="567" w:hanging="567"/>
        <w:jc w:val="both"/>
        <w:rPr>
          <w:szCs w:val="24"/>
          <w:u w:val="none"/>
        </w:rPr>
      </w:pPr>
      <w:r w:rsidRPr="004201E0">
        <w:rPr>
          <w:szCs w:val="24"/>
          <w:u w:val="none"/>
        </w:rPr>
        <w:t>1.4. Ziņas par izsolē atsavināmo Objektu:</w:t>
      </w:r>
    </w:p>
    <w:p w14:paraId="06BE8387" w14:textId="77777777" w:rsidR="004201E0" w:rsidRPr="004201E0" w:rsidRDefault="004201E0" w:rsidP="004201E0">
      <w:pPr>
        <w:spacing w:line="360" w:lineRule="auto"/>
        <w:ind w:left="1134" w:right="43" w:hanging="708"/>
        <w:jc w:val="both"/>
        <w:rPr>
          <w:szCs w:val="24"/>
          <w:u w:val="none"/>
        </w:rPr>
      </w:pPr>
      <w:r w:rsidRPr="004201E0">
        <w:rPr>
          <w:szCs w:val="24"/>
          <w:u w:val="none"/>
        </w:rPr>
        <w:t xml:space="preserve">1.4.1. </w:t>
      </w:r>
      <w:bookmarkStart w:id="13" w:name="_Hlk187848543"/>
      <w:r w:rsidRPr="004201E0">
        <w:rPr>
          <w:rFonts w:eastAsia="SimSun"/>
          <w:color w:val="00000A"/>
          <w:szCs w:val="24"/>
          <w:u w:val="none"/>
          <w:lang w:eastAsia="zh-CN" w:bidi="hi-IN"/>
        </w:rPr>
        <w:t xml:space="preserve">Gulbenes novada pašvaldības </w:t>
      </w:r>
      <w:bookmarkEnd w:id="13"/>
      <w:r w:rsidRPr="004201E0">
        <w:rPr>
          <w:color w:val="000000"/>
          <w:szCs w:val="24"/>
          <w:u w:val="none"/>
          <w:lang w:eastAsia="lv-LV"/>
        </w:rPr>
        <w:t xml:space="preserve">nekustamais īpašums </w:t>
      </w:r>
      <w:proofErr w:type="spellStart"/>
      <w:r w:rsidRPr="004201E0">
        <w:rPr>
          <w:rFonts w:eastAsia="SimSun" w:cs="Mangal"/>
          <w:color w:val="00000A"/>
          <w:szCs w:val="24"/>
          <w:u w:val="none"/>
          <w:lang w:eastAsia="zh-CN" w:bidi="hi-IN"/>
        </w:rPr>
        <w:t>Daukstu</w:t>
      </w:r>
      <w:proofErr w:type="spellEnd"/>
      <w:r w:rsidRPr="004201E0">
        <w:rPr>
          <w:rFonts w:eastAsia="SimSun" w:cs="Mangal"/>
          <w:color w:val="00000A"/>
          <w:szCs w:val="24"/>
          <w:u w:val="none"/>
          <w:lang w:eastAsia="zh-CN" w:bidi="hi-IN"/>
        </w:rPr>
        <w:t xml:space="preserve"> pagastā ar nosaukumu “</w:t>
      </w:r>
      <w:proofErr w:type="spellStart"/>
      <w:r w:rsidRPr="004201E0">
        <w:rPr>
          <w:rFonts w:eastAsia="SimSun" w:cs="Mangal"/>
          <w:color w:val="00000A"/>
          <w:szCs w:val="24"/>
          <w:u w:val="none"/>
          <w:lang w:eastAsia="zh-CN" w:bidi="hi-IN"/>
        </w:rPr>
        <w:t>Jaunmelderi</w:t>
      </w:r>
      <w:proofErr w:type="spellEnd"/>
      <w:r w:rsidRPr="004201E0">
        <w:rPr>
          <w:rFonts w:eastAsia="SimSun" w:cs="Mangal"/>
          <w:color w:val="00000A"/>
          <w:szCs w:val="24"/>
          <w:u w:val="none"/>
          <w:lang w:eastAsia="zh-CN" w:bidi="hi-IN"/>
        </w:rPr>
        <w:t>”, ar kadastra numuru 5048 002 0324, kas sastāv no zemes vienības ar kadastra apzīmējumu 50480020286 ar platību 10,85 ha</w:t>
      </w:r>
      <w:r w:rsidRPr="004201E0">
        <w:rPr>
          <w:szCs w:val="24"/>
          <w:u w:val="none"/>
        </w:rPr>
        <w:t>. Piekļūšana pie zemes vienības no pašvaldības ceļa “</w:t>
      </w:r>
      <w:proofErr w:type="spellStart"/>
      <w:r w:rsidRPr="004201E0">
        <w:rPr>
          <w:szCs w:val="24"/>
          <w:u w:val="none"/>
        </w:rPr>
        <w:t>Mālukalni</w:t>
      </w:r>
      <w:proofErr w:type="spellEnd"/>
      <w:r w:rsidRPr="004201E0">
        <w:rPr>
          <w:szCs w:val="24"/>
          <w:u w:val="none"/>
        </w:rPr>
        <w:t>-Zaķīši-</w:t>
      </w:r>
      <w:proofErr w:type="spellStart"/>
      <w:r w:rsidRPr="004201E0">
        <w:rPr>
          <w:szCs w:val="24"/>
          <w:u w:val="none"/>
        </w:rPr>
        <w:t>Krapa</w:t>
      </w:r>
      <w:proofErr w:type="spellEnd"/>
      <w:r w:rsidRPr="004201E0">
        <w:rPr>
          <w:szCs w:val="24"/>
          <w:u w:val="none"/>
        </w:rPr>
        <w:t> ”, pa zemesgrāmatā nostiprinātu servitūta ceļu, kas noteikts zemes vienībā ar kadastra apzīmējumu 50480020185.</w:t>
      </w:r>
    </w:p>
    <w:p w14:paraId="55C88FC8" w14:textId="77777777" w:rsidR="004201E0" w:rsidRPr="004201E0" w:rsidRDefault="004201E0" w:rsidP="004201E0">
      <w:pPr>
        <w:spacing w:line="360" w:lineRule="auto"/>
        <w:ind w:left="1134" w:right="43" w:hanging="708"/>
        <w:jc w:val="both"/>
        <w:rPr>
          <w:szCs w:val="24"/>
          <w:u w:val="none"/>
        </w:rPr>
      </w:pPr>
      <w:r w:rsidRPr="004201E0">
        <w:rPr>
          <w:szCs w:val="24"/>
          <w:u w:val="none"/>
        </w:rPr>
        <w:t>1.4.2.</w:t>
      </w:r>
      <w:r w:rsidRPr="004201E0">
        <w:rPr>
          <w:color w:val="000000"/>
          <w:szCs w:val="24"/>
          <w:u w:val="none"/>
          <w:lang w:eastAsia="lv-LV"/>
        </w:rPr>
        <w:t xml:space="preserve"> Objekts ir Gulbenes novada pašvaldības īpašums. Tas reģistrēts </w:t>
      </w:r>
      <w:proofErr w:type="spellStart"/>
      <w:r w:rsidRPr="004201E0">
        <w:rPr>
          <w:color w:val="000000"/>
          <w:szCs w:val="24"/>
          <w:u w:val="none"/>
          <w:lang w:eastAsia="lv-LV"/>
        </w:rPr>
        <w:t>Daukstu</w:t>
      </w:r>
      <w:proofErr w:type="spellEnd"/>
      <w:r w:rsidRPr="004201E0">
        <w:rPr>
          <w:szCs w:val="24"/>
          <w:u w:val="none"/>
          <w:lang w:eastAsia="lv-LV"/>
        </w:rPr>
        <w:t xml:space="preserve"> </w:t>
      </w:r>
      <w:r w:rsidRPr="004201E0">
        <w:rPr>
          <w:color w:val="000000"/>
          <w:szCs w:val="24"/>
          <w:u w:val="none"/>
          <w:lang w:eastAsia="lv-LV"/>
        </w:rPr>
        <w:t>pagasta zemesgrāmatas nodalījumā Nr. 100000841717.</w:t>
      </w:r>
    </w:p>
    <w:p w14:paraId="0A40DF46" w14:textId="77777777" w:rsidR="004201E0" w:rsidRPr="004201E0" w:rsidRDefault="004201E0" w:rsidP="004201E0">
      <w:pPr>
        <w:spacing w:line="360" w:lineRule="auto"/>
        <w:ind w:left="1134" w:right="43" w:hanging="708"/>
        <w:jc w:val="both"/>
        <w:rPr>
          <w:szCs w:val="24"/>
          <w:u w:val="none"/>
        </w:rPr>
      </w:pPr>
      <w:r w:rsidRPr="004201E0">
        <w:rPr>
          <w:szCs w:val="24"/>
          <w:u w:val="none"/>
        </w:rPr>
        <w:t xml:space="preserve">1.4.3. </w:t>
      </w:r>
      <w:r w:rsidRPr="004201E0">
        <w:rPr>
          <w:szCs w:val="24"/>
          <w:u w:val="none"/>
          <w:lang w:eastAsia="lv-LV"/>
        </w:rPr>
        <w:t>Pirmpirkuma tiesības uz Objekta iegādi nav</w:t>
      </w:r>
      <w:r w:rsidRPr="004201E0">
        <w:rPr>
          <w:szCs w:val="24"/>
          <w:u w:val="none"/>
        </w:rPr>
        <w:t>.</w:t>
      </w:r>
    </w:p>
    <w:p w14:paraId="75C23E51" w14:textId="77777777" w:rsidR="004201E0" w:rsidRPr="004201E0" w:rsidRDefault="004201E0" w:rsidP="004201E0">
      <w:pPr>
        <w:spacing w:line="360" w:lineRule="auto"/>
        <w:ind w:left="426" w:right="43" w:hanging="426"/>
        <w:jc w:val="both"/>
        <w:rPr>
          <w:szCs w:val="24"/>
          <w:u w:val="none"/>
        </w:rPr>
      </w:pPr>
      <w:r w:rsidRPr="004201E0">
        <w:rPr>
          <w:szCs w:val="24"/>
          <w:u w:val="none"/>
        </w:rPr>
        <w:t xml:space="preserve">1.5. Sludinājums </w:t>
      </w:r>
      <w:r w:rsidRPr="004201E0">
        <w:rPr>
          <w:bCs/>
          <w:szCs w:val="24"/>
          <w:u w:val="none"/>
        </w:rPr>
        <w:t xml:space="preserve">par Objekta </w:t>
      </w:r>
      <w:r w:rsidRPr="004201E0">
        <w:rPr>
          <w:color w:val="000000"/>
          <w:szCs w:val="24"/>
          <w:u w:val="none"/>
          <w:lang w:eastAsia="lv-LV"/>
        </w:rPr>
        <w:t xml:space="preserve">atsavināšanu izsolē tiek publicēts Latvijas Republikas oficiālajā izdevumā “Latvijas Vēstnesis”, Gulbenes novada pašvaldības tīmekļa vietnē </w:t>
      </w:r>
      <w:hyperlink r:id="rId84" w:history="1">
        <w:r w:rsidRPr="004201E0">
          <w:rPr>
            <w:rFonts w:cs="Arial"/>
            <w:color w:val="0563C1"/>
            <w:szCs w:val="24"/>
            <w:lang w:eastAsia="lv-LV"/>
          </w:rPr>
          <w:t>www.gulbene.lv</w:t>
        </w:r>
      </w:hyperlink>
      <w:r w:rsidRPr="004201E0">
        <w:rPr>
          <w:szCs w:val="24"/>
          <w:u w:val="none"/>
        </w:rPr>
        <w:t>.</w:t>
      </w:r>
    </w:p>
    <w:p w14:paraId="37DDAAFA" w14:textId="77777777" w:rsidR="004201E0" w:rsidRPr="004201E0" w:rsidRDefault="004201E0" w:rsidP="004201E0">
      <w:pPr>
        <w:keepLines/>
        <w:spacing w:line="360" w:lineRule="auto"/>
        <w:ind w:left="426" w:right="43" w:hanging="426"/>
        <w:jc w:val="both"/>
        <w:rPr>
          <w:szCs w:val="24"/>
          <w:u w:val="none"/>
          <w:lang w:eastAsia="lv-LV"/>
        </w:rPr>
      </w:pPr>
      <w:r w:rsidRPr="004201E0">
        <w:rPr>
          <w:szCs w:val="24"/>
          <w:u w:val="none"/>
        </w:rPr>
        <w:t xml:space="preserve">1.6. </w:t>
      </w:r>
      <w:r w:rsidRPr="004201E0">
        <w:rPr>
          <w:szCs w:val="24"/>
          <w:u w:val="none"/>
          <w:lang w:eastAsia="lv-LV"/>
        </w:rPr>
        <w:t xml:space="preserve">Ar izsoles noteikumiem var iepazīties Gulbenes novada pašvaldības tīmekļa vietnē </w:t>
      </w:r>
      <w:hyperlink r:id="rId85" w:history="1">
        <w:r w:rsidRPr="004201E0">
          <w:rPr>
            <w:rFonts w:cs="Arial"/>
            <w:color w:val="0563C1"/>
            <w:szCs w:val="24"/>
            <w:lang w:eastAsia="lv-LV"/>
          </w:rPr>
          <w:t>www.gulbene.lv</w:t>
        </w:r>
      </w:hyperlink>
      <w:r w:rsidRPr="004201E0">
        <w:rPr>
          <w:szCs w:val="24"/>
          <w:u w:val="none"/>
          <w:lang w:eastAsia="lv-LV"/>
        </w:rPr>
        <w:t>.</w:t>
      </w:r>
    </w:p>
    <w:p w14:paraId="4DF514E8" w14:textId="77777777" w:rsidR="004201E0" w:rsidRPr="004201E0" w:rsidRDefault="004201E0" w:rsidP="004201E0">
      <w:pPr>
        <w:keepLines/>
        <w:spacing w:line="360" w:lineRule="auto"/>
        <w:ind w:left="426" w:right="43" w:hanging="426"/>
        <w:jc w:val="both"/>
        <w:rPr>
          <w:szCs w:val="24"/>
          <w:u w:val="none"/>
        </w:rPr>
      </w:pPr>
      <w:r w:rsidRPr="004201E0">
        <w:rPr>
          <w:szCs w:val="24"/>
          <w:u w:val="none"/>
          <w:lang w:eastAsia="lv-LV"/>
        </w:rPr>
        <w:t xml:space="preserve">1.7. </w:t>
      </w:r>
      <w:r w:rsidRPr="004201E0">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86" w:history="1">
        <w:r w:rsidRPr="004201E0">
          <w:rPr>
            <w:rFonts w:cs="Arial"/>
            <w:color w:val="0563C1"/>
            <w:szCs w:val="24"/>
          </w:rPr>
          <w:t>dome@gulbene.lv</w:t>
        </w:r>
      </w:hyperlink>
      <w:r w:rsidRPr="004201E0">
        <w:rPr>
          <w:szCs w:val="24"/>
          <w:u w:val="none"/>
        </w:rPr>
        <w:t xml:space="preserve">, </w:t>
      </w:r>
      <w:r w:rsidRPr="004201E0">
        <w:rPr>
          <w:szCs w:val="24"/>
          <w:u w:val="none"/>
          <w:lang w:eastAsia="lv-LV"/>
        </w:rPr>
        <w:t>pa tālruni 64497616 (</w:t>
      </w:r>
      <w:proofErr w:type="spellStart"/>
      <w:r w:rsidRPr="004201E0">
        <w:rPr>
          <w:szCs w:val="24"/>
          <w:u w:val="none"/>
          <w:lang w:eastAsia="lv-LV"/>
        </w:rPr>
        <w:t>Daukstu</w:t>
      </w:r>
      <w:proofErr w:type="spellEnd"/>
      <w:r w:rsidRPr="004201E0">
        <w:rPr>
          <w:szCs w:val="24"/>
          <w:u w:val="none"/>
          <w:lang w:eastAsia="lv-LV"/>
        </w:rPr>
        <w:t>, Galgauskas, Jaungulbenes un Līgo pagastu apvienības pārvalde) vai 26353089 (</w:t>
      </w:r>
      <w:proofErr w:type="spellStart"/>
      <w:r w:rsidRPr="004201E0">
        <w:rPr>
          <w:szCs w:val="24"/>
          <w:u w:val="none"/>
          <w:lang w:eastAsia="lv-LV"/>
        </w:rPr>
        <w:t>Daukstu</w:t>
      </w:r>
      <w:proofErr w:type="spellEnd"/>
      <w:r w:rsidRPr="004201E0">
        <w:rPr>
          <w:szCs w:val="24"/>
          <w:u w:val="none"/>
          <w:lang w:eastAsia="lv-LV"/>
        </w:rPr>
        <w:t xml:space="preserve">, Galgauskas, Jaungulbenes un Līgo pagastu apvienības pārvaldes vadītājs </w:t>
      </w:r>
      <w:proofErr w:type="spellStart"/>
      <w:r w:rsidRPr="004201E0">
        <w:rPr>
          <w:szCs w:val="24"/>
          <w:u w:val="none"/>
          <w:lang w:eastAsia="lv-LV"/>
        </w:rPr>
        <w:t>J.Duļbinskis</w:t>
      </w:r>
      <w:proofErr w:type="spellEnd"/>
      <w:r w:rsidRPr="004201E0">
        <w:rPr>
          <w:szCs w:val="24"/>
          <w:u w:val="none"/>
          <w:lang w:eastAsia="lv-LV"/>
        </w:rPr>
        <w:t>).</w:t>
      </w:r>
    </w:p>
    <w:p w14:paraId="4E2FEB30" w14:textId="77777777" w:rsidR="004201E0" w:rsidRPr="004201E0" w:rsidRDefault="004201E0" w:rsidP="004201E0">
      <w:pPr>
        <w:shd w:val="clear" w:color="auto" w:fill="FFFFFF"/>
        <w:tabs>
          <w:tab w:val="left" w:pos="720"/>
        </w:tabs>
        <w:spacing w:before="10" w:line="360" w:lineRule="auto"/>
        <w:jc w:val="center"/>
        <w:rPr>
          <w:b/>
          <w:szCs w:val="24"/>
          <w:u w:val="none"/>
        </w:rPr>
      </w:pPr>
      <w:r w:rsidRPr="004201E0">
        <w:rPr>
          <w:b/>
          <w:szCs w:val="24"/>
          <w:u w:val="none"/>
        </w:rPr>
        <w:lastRenderedPageBreak/>
        <w:t>2. Izsoles veids, maksājumi un samaksas kārtība</w:t>
      </w:r>
    </w:p>
    <w:p w14:paraId="1F5E614A" w14:textId="77777777" w:rsidR="004201E0" w:rsidRPr="004201E0" w:rsidRDefault="004201E0" w:rsidP="004201E0">
      <w:pPr>
        <w:keepLines/>
        <w:spacing w:line="360" w:lineRule="auto"/>
        <w:ind w:left="426" w:right="43" w:hanging="426"/>
        <w:jc w:val="both"/>
        <w:rPr>
          <w:bCs/>
          <w:szCs w:val="24"/>
          <w:u w:val="none"/>
        </w:rPr>
      </w:pPr>
      <w:r w:rsidRPr="004201E0">
        <w:rPr>
          <w:bCs/>
          <w:szCs w:val="24"/>
          <w:u w:val="none"/>
        </w:rPr>
        <w:t>2.1. Objekta atsavināšanas veids ir mutiska atklāta izsole ar augšupejošu soli.</w:t>
      </w:r>
    </w:p>
    <w:p w14:paraId="02C706FD" w14:textId="77777777" w:rsidR="004201E0" w:rsidRPr="004201E0" w:rsidRDefault="004201E0" w:rsidP="004201E0">
      <w:pPr>
        <w:keepLines/>
        <w:spacing w:line="360" w:lineRule="auto"/>
        <w:ind w:left="426" w:right="43" w:hanging="426"/>
        <w:jc w:val="both"/>
        <w:rPr>
          <w:bCs/>
          <w:szCs w:val="24"/>
          <w:u w:val="none"/>
        </w:rPr>
      </w:pPr>
      <w:r w:rsidRPr="004201E0">
        <w:rPr>
          <w:bCs/>
          <w:szCs w:val="24"/>
          <w:u w:val="none"/>
        </w:rPr>
        <w:t xml:space="preserve">2.2. Maksāšanas līdzekļi – 100% </w:t>
      </w:r>
      <w:proofErr w:type="spellStart"/>
      <w:r w:rsidRPr="004201E0">
        <w:rPr>
          <w:bCs/>
          <w:i/>
          <w:szCs w:val="24"/>
          <w:u w:val="none"/>
        </w:rPr>
        <w:t>euro</w:t>
      </w:r>
      <w:proofErr w:type="spellEnd"/>
      <w:r w:rsidRPr="004201E0">
        <w:rPr>
          <w:bCs/>
          <w:szCs w:val="24"/>
          <w:u w:val="none"/>
        </w:rPr>
        <w:t>.</w:t>
      </w:r>
    </w:p>
    <w:p w14:paraId="2863C6BE" w14:textId="77777777" w:rsidR="004201E0" w:rsidRPr="004201E0" w:rsidRDefault="004201E0" w:rsidP="004201E0">
      <w:pPr>
        <w:spacing w:line="360" w:lineRule="auto"/>
        <w:ind w:left="426" w:right="43" w:hanging="426"/>
        <w:jc w:val="both"/>
        <w:rPr>
          <w:szCs w:val="24"/>
          <w:u w:val="none"/>
        </w:rPr>
      </w:pPr>
      <w:r w:rsidRPr="004201E0">
        <w:rPr>
          <w:bCs/>
          <w:szCs w:val="24"/>
          <w:u w:val="none"/>
        </w:rPr>
        <w:t xml:space="preserve">2.3. </w:t>
      </w:r>
      <w:r w:rsidRPr="004201E0">
        <w:rPr>
          <w:szCs w:val="24"/>
          <w:u w:val="none"/>
        </w:rPr>
        <w:t xml:space="preserve">Objekta izsoles sākumcena ir </w:t>
      </w:r>
      <w:r w:rsidRPr="004201E0">
        <w:rPr>
          <w:szCs w:val="24"/>
          <w:u w:val="none"/>
          <w:lang w:eastAsia="lv-LV"/>
        </w:rPr>
        <w:t>26200 EUR (divdesmit seši tūkstoši divi simti</w:t>
      </w:r>
      <w:r w:rsidRPr="004201E0">
        <w:rPr>
          <w:i/>
          <w:color w:val="000000"/>
          <w:szCs w:val="24"/>
          <w:u w:val="none"/>
          <w:lang w:eastAsia="lv-LV"/>
        </w:rPr>
        <w:t xml:space="preserve">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szCs w:val="24"/>
          <w:u w:val="none"/>
        </w:rPr>
        <w:t>.</w:t>
      </w:r>
    </w:p>
    <w:p w14:paraId="16CC2EA9" w14:textId="77777777" w:rsidR="004201E0" w:rsidRPr="004201E0" w:rsidRDefault="004201E0" w:rsidP="004201E0">
      <w:pPr>
        <w:spacing w:line="360" w:lineRule="auto"/>
        <w:ind w:left="426" w:hanging="426"/>
        <w:jc w:val="both"/>
        <w:rPr>
          <w:szCs w:val="24"/>
          <w:u w:val="none"/>
        </w:rPr>
      </w:pPr>
      <w:r w:rsidRPr="004201E0">
        <w:rPr>
          <w:szCs w:val="24"/>
          <w:u w:val="none"/>
        </w:rPr>
        <w:t xml:space="preserve">2.4. </w:t>
      </w:r>
      <w:r w:rsidRPr="004201E0">
        <w:rPr>
          <w:bCs/>
          <w:szCs w:val="24"/>
          <w:u w:val="none"/>
        </w:rPr>
        <w:t xml:space="preserve">Objekta </w:t>
      </w:r>
      <w:r w:rsidRPr="004201E0">
        <w:rPr>
          <w:color w:val="000000"/>
          <w:szCs w:val="24"/>
          <w:u w:val="none"/>
          <w:lang w:eastAsia="lv-LV"/>
        </w:rPr>
        <w:t xml:space="preserve">nodrošinājums tiek noteikts 10% apmērā no izsoles nosacītās cenas, t.i., 2620 EUR (divi simti sešdesmit divi </w:t>
      </w:r>
      <w:proofErr w:type="spellStart"/>
      <w:r w:rsidRPr="004201E0">
        <w:rPr>
          <w:i/>
          <w:color w:val="000000"/>
          <w:szCs w:val="24"/>
          <w:u w:val="none"/>
          <w:lang w:eastAsia="lv-LV"/>
        </w:rPr>
        <w:t>euro</w:t>
      </w:r>
      <w:proofErr w:type="spellEnd"/>
      <w:r w:rsidRPr="004201E0">
        <w:rPr>
          <w:color w:val="000000"/>
          <w:szCs w:val="24"/>
          <w:u w:val="none"/>
          <w:lang w:eastAsia="lv-LV"/>
        </w:rPr>
        <w:t>).</w:t>
      </w:r>
      <w:r w:rsidRPr="004201E0">
        <w:rPr>
          <w:color w:val="000000"/>
          <w:szCs w:val="24"/>
          <w:u w:val="none"/>
        </w:rPr>
        <w:t xml:space="preserve"> </w:t>
      </w:r>
      <w:r w:rsidRPr="004201E0">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4201E0">
        <w:rPr>
          <w:szCs w:val="24"/>
          <w:u w:val="none"/>
        </w:rPr>
        <w:t xml:space="preserve">norādot maksājuma mērķi “Nekustamā īpašuma </w:t>
      </w:r>
      <w:proofErr w:type="spellStart"/>
      <w:r w:rsidRPr="004201E0">
        <w:rPr>
          <w:szCs w:val="24"/>
          <w:u w:val="none"/>
        </w:rPr>
        <w:t>Daukstu</w:t>
      </w:r>
      <w:proofErr w:type="spellEnd"/>
      <w:r w:rsidRPr="004201E0">
        <w:rPr>
          <w:szCs w:val="24"/>
          <w:u w:val="none"/>
        </w:rPr>
        <w:t xml:space="preserve"> pagastā ar nosaukumu “</w:t>
      </w:r>
      <w:proofErr w:type="spellStart"/>
      <w:r w:rsidRPr="004201E0">
        <w:rPr>
          <w:szCs w:val="24"/>
          <w:u w:val="none"/>
        </w:rPr>
        <w:t>Jaunmelderi</w:t>
      </w:r>
      <w:proofErr w:type="spellEnd"/>
      <w:r w:rsidRPr="004201E0">
        <w:rPr>
          <w:szCs w:val="24"/>
          <w:u w:val="none"/>
        </w:rPr>
        <w:t>” izsoles nodrošinājums”</w:t>
      </w:r>
      <w:r w:rsidRPr="004201E0">
        <w:rPr>
          <w:color w:val="000000"/>
          <w:szCs w:val="24"/>
          <w:u w:val="none"/>
          <w:lang w:eastAsia="lv-LV"/>
        </w:rPr>
        <w:t>.</w:t>
      </w:r>
      <w:r w:rsidRPr="004201E0">
        <w:rPr>
          <w:szCs w:val="24"/>
          <w:u w:val="none"/>
          <w:lang w:eastAsia="lv-LV"/>
        </w:rPr>
        <w:t xml:space="preserve"> Nodrošinājums uzskatāms par iesniegtu, ja attiecīgā naudas summa ir saņemta norādītajā bankas kontā</w:t>
      </w:r>
      <w:r w:rsidRPr="004201E0">
        <w:rPr>
          <w:szCs w:val="24"/>
          <w:u w:val="none"/>
        </w:rPr>
        <w:t>.</w:t>
      </w:r>
    </w:p>
    <w:p w14:paraId="3226C663" w14:textId="77777777" w:rsidR="004201E0" w:rsidRPr="004201E0" w:rsidRDefault="004201E0" w:rsidP="004201E0">
      <w:pPr>
        <w:spacing w:line="360" w:lineRule="auto"/>
        <w:ind w:left="426" w:hanging="426"/>
        <w:jc w:val="both"/>
        <w:rPr>
          <w:color w:val="000000"/>
          <w:szCs w:val="24"/>
          <w:u w:val="none"/>
        </w:rPr>
      </w:pPr>
      <w:r w:rsidRPr="004201E0">
        <w:rPr>
          <w:szCs w:val="24"/>
          <w:u w:val="none"/>
        </w:rPr>
        <w:t xml:space="preserve">2.5. </w:t>
      </w:r>
      <w:r w:rsidRPr="004201E0">
        <w:rPr>
          <w:bCs/>
          <w:szCs w:val="24"/>
          <w:u w:val="none"/>
        </w:rPr>
        <w:t xml:space="preserve">Objekta izsoles solis tiek noteikts </w:t>
      </w:r>
      <w:r w:rsidRPr="004201E0">
        <w:rPr>
          <w:szCs w:val="24"/>
          <w:u w:val="none"/>
          <w:lang w:eastAsia="lv-LV"/>
        </w:rPr>
        <w:t>5% apmērā no sākumcenas, t.i., 1310</w:t>
      </w:r>
      <w:r w:rsidRPr="004201E0">
        <w:rPr>
          <w:rFonts w:eastAsia="Calibri"/>
          <w:szCs w:val="24"/>
          <w:u w:val="none"/>
        </w:rPr>
        <w:t xml:space="preserve"> EUR</w:t>
      </w:r>
      <w:r w:rsidRPr="004201E0">
        <w:rPr>
          <w:szCs w:val="24"/>
          <w:u w:val="none"/>
          <w:lang w:eastAsia="lv-LV"/>
        </w:rPr>
        <w:t xml:space="preserve"> (viens tūkstotis trīs simti desmit </w:t>
      </w:r>
      <w:proofErr w:type="spellStart"/>
      <w:r w:rsidRPr="004201E0">
        <w:rPr>
          <w:i/>
          <w:szCs w:val="24"/>
          <w:u w:val="none"/>
          <w:lang w:eastAsia="lv-LV"/>
        </w:rPr>
        <w:t>euro</w:t>
      </w:r>
      <w:proofErr w:type="spellEnd"/>
      <w:r w:rsidRPr="004201E0">
        <w:rPr>
          <w:szCs w:val="24"/>
          <w:u w:val="none"/>
          <w:lang w:eastAsia="lv-LV"/>
        </w:rPr>
        <w:t>)</w:t>
      </w:r>
      <w:r w:rsidRPr="004201E0">
        <w:rPr>
          <w:color w:val="000000"/>
          <w:szCs w:val="24"/>
          <w:u w:val="none"/>
        </w:rPr>
        <w:t>.</w:t>
      </w:r>
    </w:p>
    <w:p w14:paraId="14959843" w14:textId="77777777" w:rsidR="004201E0" w:rsidRPr="004201E0" w:rsidRDefault="004201E0" w:rsidP="004201E0">
      <w:pPr>
        <w:spacing w:line="360" w:lineRule="auto"/>
        <w:ind w:left="426" w:hanging="426"/>
        <w:jc w:val="both"/>
        <w:rPr>
          <w:color w:val="000000"/>
          <w:szCs w:val="24"/>
          <w:u w:val="none"/>
        </w:rPr>
      </w:pPr>
      <w:r w:rsidRPr="004201E0">
        <w:rPr>
          <w:color w:val="000000"/>
          <w:szCs w:val="24"/>
          <w:u w:val="none"/>
        </w:rPr>
        <w:t xml:space="preserve">2.6. Nosolītā augstākā </w:t>
      </w:r>
      <w:r w:rsidRPr="004201E0">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4201E0">
        <w:rPr>
          <w:color w:val="000000"/>
          <w:szCs w:val="24"/>
          <w:u w:val="none"/>
          <w:lang w:eastAsia="lv-LV"/>
        </w:rPr>
        <w:t>ar atzīmi “</w:t>
      </w:r>
      <w:r w:rsidRPr="004201E0">
        <w:rPr>
          <w:szCs w:val="24"/>
          <w:u w:val="none"/>
        </w:rPr>
        <w:t xml:space="preserve">Nekustamā īpašuma </w:t>
      </w:r>
      <w:proofErr w:type="spellStart"/>
      <w:r w:rsidRPr="004201E0">
        <w:rPr>
          <w:szCs w:val="24"/>
          <w:u w:val="none"/>
        </w:rPr>
        <w:t>Daukstu</w:t>
      </w:r>
      <w:proofErr w:type="spellEnd"/>
      <w:r w:rsidRPr="004201E0">
        <w:rPr>
          <w:szCs w:val="24"/>
          <w:u w:val="none"/>
        </w:rPr>
        <w:t xml:space="preserve"> pagastā ar nosaukumu “</w:t>
      </w:r>
      <w:proofErr w:type="spellStart"/>
      <w:r w:rsidRPr="004201E0">
        <w:rPr>
          <w:szCs w:val="24"/>
          <w:u w:val="none"/>
        </w:rPr>
        <w:t>Jaunmelderi</w:t>
      </w:r>
      <w:proofErr w:type="spellEnd"/>
      <w:r w:rsidRPr="004201E0">
        <w:rPr>
          <w:szCs w:val="24"/>
          <w:u w:val="none"/>
        </w:rPr>
        <w:t xml:space="preserve">” </w:t>
      </w:r>
      <w:r w:rsidRPr="004201E0">
        <w:rPr>
          <w:color w:val="000000"/>
          <w:szCs w:val="24"/>
          <w:u w:val="none"/>
          <w:lang w:eastAsia="lv-LV"/>
        </w:rPr>
        <w:t>pirkuma maksa”.</w:t>
      </w:r>
    </w:p>
    <w:p w14:paraId="49FF0314" w14:textId="5E9002CA" w:rsidR="004201E0" w:rsidRPr="004201E0" w:rsidRDefault="00BC66A4" w:rsidP="00BC66A4">
      <w:pPr>
        <w:keepNext/>
        <w:spacing w:line="360" w:lineRule="auto"/>
        <w:ind w:left="567"/>
        <w:jc w:val="center"/>
        <w:outlineLvl w:val="0"/>
        <w:rPr>
          <w:b/>
          <w:szCs w:val="24"/>
          <w:u w:val="none"/>
        </w:rPr>
      </w:pPr>
      <w:r>
        <w:rPr>
          <w:b/>
          <w:bCs/>
          <w:kern w:val="32"/>
          <w:szCs w:val="24"/>
          <w:u w:val="none"/>
        </w:rPr>
        <w:t>3.</w:t>
      </w:r>
      <w:r w:rsidR="004201E0" w:rsidRPr="004201E0">
        <w:rPr>
          <w:b/>
          <w:bCs/>
          <w:kern w:val="32"/>
          <w:szCs w:val="24"/>
          <w:u w:val="none"/>
        </w:rPr>
        <w:t>Izsoles dalībnieki</w:t>
      </w:r>
    </w:p>
    <w:p w14:paraId="5725EDB5" w14:textId="62B4422D" w:rsidR="004201E0" w:rsidRPr="00BC66A4" w:rsidRDefault="004201E0" w:rsidP="00BC66A4">
      <w:pPr>
        <w:pStyle w:val="Sarakstarindkopa"/>
        <w:numPr>
          <w:ilvl w:val="1"/>
          <w:numId w:val="20"/>
        </w:numPr>
        <w:tabs>
          <w:tab w:val="num" w:pos="1287"/>
        </w:tabs>
        <w:spacing w:line="360" w:lineRule="auto"/>
        <w:ind w:left="284" w:hanging="284"/>
        <w:jc w:val="both"/>
        <w:rPr>
          <w:szCs w:val="24"/>
          <w:u w:val="none"/>
        </w:rPr>
      </w:pPr>
      <w:r w:rsidRPr="00BC66A4">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651D119E" w14:textId="00F2E52A" w:rsidR="004201E0" w:rsidRPr="00BC66A4" w:rsidRDefault="004201E0" w:rsidP="00BC66A4">
      <w:pPr>
        <w:pStyle w:val="Sarakstarindkopa"/>
        <w:numPr>
          <w:ilvl w:val="1"/>
          <w:numId w:val="20"/>
        </w:numPr>
        <w:tabs>
          <w:tab w:val="num" w:pos="1287"/>
        </w:tabs>
        <w:spacing w:line="360" w:lineRule="auto"/>
        <w:ind w:left="284" w:hanging="284"/>
        <w:jc w:val="both"/>
        <w:rPr>
          <w:szCs w:val="24"/>
          <w:u w:val="none"/>
        </w:rPr>
      </w:pPr>
      <w:r w:rsidRPr="00BC66A4">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2739C493" w14:textId="77777777" w:rsidR="004201E0" w:rsidRPr="004201E0" w:rsidRDefault="004201E0" w:rsidP="00BC66A4">
      <w:pPr>
        <w:numPr>
          <w:ilvl w:val="1"/>
          <w:numId w:val="20"/>
        </w:numPr>
        <w:tabs>
          <w:tab w:val="num" w:pos="567"/>
          <w:tab w:val="num" w:pos="1287"/>
        </w:tabs>
        <w:spacing w:line="360" w:lineRule="auto"/>
        <w:ind w:left="284" w:hanging="284"/>
        <w:jc w:val="both"/>
        <w:rPr>
          <w:szCs w:val="24"/>
          <w:u w:val="none"/>
        </w:rPr>
      </w:pPr>
      <w:r w:rsidRPr="004201E0">
        <w:rPr>
          <w:color w:val="000000"/>
          <w:szCs w:val="24"/>
          <w:u w:val="none"/>
          <w:lang w:eastAsia="lv-LV"/>
        </w:rPr>
        <w:t>Izsoles komisijas locekļi nevar būt Objekta pircēji, kā arī nevar pirkt Objektu citu personu uzdevumā.</w:t>
      </w:r>
    </w:p>
    <w:p w14:paraId="6E36FDA3" w14:textId="77777777" w:rsidR="004201E0" w:rsidRPr="004201E0" w:rsidRDefault="004201E0" w:rsidP="00BC66A4">
      <w:pPr>
        <w:numPr>
          <w:ilvl w:val="0"/>
          <w:numId w:val="20"/>
        </w:numPr>
        <w:tabs>
          <w:tab w:val="num" w:pos="1777"/>
        </w:tabs>
        <w:spacing w:after="200" w:line="360" w:lineRule="auto"/>
        <w:ind w:left="0" w:firstLine="0"/>
        <w:contextualSpacing/>
        <w:jc w:val="center"/>
        <w:rPr>
          <w:bCs/>
          <w:color w:val="000000"/>
          <w:szCs w:val="24"/>
          <w:u w:val="none"/>
          <w:lang w:eastAsia="lv-LV"/>
        </w:rPr>
      </w:pPr>
      <w:r w:rsidRPr="004201E0">
        <w:rPr>
          <w:b/>
          <w:bCs/>
          <w:color w:val="000000"/>
          <w:szCs w:val="24"/>
          <w:u w:val="none"/>
          <w:lang w:eastAsia="lv-LV"/>
        </w:rPr>
        <w:t>Izsoles pretendentu reģistrācija Izsoļu dalībnieku sarakstā</w:t>
      </w:r>
    </w:p>
    <w:p w14:paraId="4EAD45EF" w14:textId="77777777" w:rsidR="004201E0" w:rsidRPr="004201E0" w:rsidRDefault="004201E0" w:rsidP="00BC66A4">
      <w:pPr>
        <w:numPr>
          <w:ilvl w:val="1"/>
          <w:numId w:val="20"/>
        </w:numPr>
        <w:spacing w:after="200" w:line="360" w:lineRule="auto"/>
        <w:ind w:left="284" w:hanging="284"/>
        <w:contextualSpacing/>
        <w:jc w:val="both"/>
        <w:rPr>
          <w:bCs/>
          <w:color w:val="000000"/>
          <w:szCs w:val="24"/>
          <w:u w:val="none"/>
          <w:lang w:eastAsia="lv-LV"/>
        </w:rPr>
      </w:pPr>
      <w:r w:rsidRPr="004201E0">
        <w:rPr>
          <w:color w:val="000000"/>
          <w:szCs w:val="24"/>
          <w:u w:val="none"/>
          <w:lang w:eastAsia="lv-LV"/>
        </w:rPr>
        <w:t>Izsoles komisija, saņemot pieteikumu par piedalīšanos izsolē, sastāda izsoles dalībnieku sarakstu, kurā fiksē izsoles pretendentus pieteikumu iesniegšanas secībā.</w:t>
      </w:r>
    </w:p>
    <w:p w14:paraId="6860B511" w14:textId="77777777" w:rsidR="004201E0" w:rsidRPr="004201E0" w:rsidRDefault="004201E0" w:rsidP="00BC66A4">
      <w:pPr>
        <w:numPr>
          <w:ilvl w:val="1"/>
          <w:numId w:val="20"/>
        </w:numPr>
        <w:spacing w:after="200" w:line="360" w:lineRule="auto"/>
        <w:ind w:left="284" w:hanging="284"/>
        <w:contextualSpacing/>
        <w:jc w:val="both"/>
        <w:rPr>
          <w:bCs/>
          <w:color w:val="000000"/>
          <w:szCs w:val="24"/>
          <w:u w:val="none"/>
          <w:lang w:eastAsia="lv-LV"/>
        </w:rPr>
      </w:pPr>
      <w:r w:rsidRPr="004201E0">
        <w:rPr>
          <w:bCs/>
          <w:color w:val="000000"/>
          <w:szCs w:val="24"/>
          <w:u w:val="none"/>
          <w:lang w:eastAsia="lv-LV"/>
        </w:rPr>
        <w:t xml:space="preserve">Pieteikums par piedalīšanos izsolē kopā ar izsoles noteikumos noteiktajiem dokumentiem iesniedzams personīgi Gulbenes novada valsts un pašvaldības vienotajā klientu apkalpošanas centrā vai nosūtot pa pastu ar norādi “Pieteikums nekustamā īpašuma izsolei” (Gulbenes </w:t>
      </w:r>
      <w:r w:rsidRPr="004201E0">
        <w:rPr>
          <w:bCs/>
          <w:color w:val="000000"/>
          <w:szCs w:val="24"/>
          <w:u w:val="none"/>
          <w:lang w:eastAsia="lv-LV"/>
        </w:rPr>
        <w:lastRenderedPageBreak/>
        <w:t xml:space="preserve">novada Centrālā pārvalde, Ābeļu iela 2, Gulbene, Gulbenes novads, LV – 4401), vai elektroniski (pieteikums, kas parakstīts ar drošu elektronisko parakstu) uz e-pasta adresi: </w:t>
      </w:r>
      <w:hyperlink r:id="rId87" w:history="1">
        <w:r w:rsidRPr="004201E0">
          <w:rPr>
            <w:rFonts w:cs="Arial"/>
            <w:bCs/>
            <w:color w:val="0563C1"/>
            <w:szCs w:val="24"/>
            <w:lang w:eastAsia="lv-LV"/>
          </w:rPr>
          <w:t>dome@gulbene.lv</w:t>
        </w:r>
      </w:hyperlink>
      <w:r w:rsidRPr="004201E0">
        <w:rPr>
          <w:bCs/>
          <w:color w:val="000000"/>
          <w:szCs w:val="24"/>
          <w:u w:val="none"/>
          <w:lang w:eastAsia="lv-LV"/>
        </w:rPr>
        <w:t xml:space="preserve">, līdz </w:t>
      </w:r>
      <w:r w:rsidRPr="004201E0">
        <w:rPr>
          <w:b/>
          <w:bCs/>
          <w:color w:val="000000"/>
          <w:szCs w:val="24"/>
          <w:u w:val="none"/>
          <w:lang w:eastAsia="lv-LV"/>
        </w:rPr>
        <w:t>2025.gada 13.maijam plkst.15.00</w:t>
      </w:r>
      <w:r w:rsidRPr="004201E0">
        <w:rPr>
          <w:bCs/>
          <w:color w:val="000000"/>
          <w:szCs w:val="24"/>
          <w:u w:val="none"/>
          <w:lang w:eastAsia="lv-LV"/>
        </w:rPr>
        <w:t>.</w:t>
      </w:r>
    </w:p>
    <w:p w14:paraId="610F45CF" w14:textId="77777777" w:rsidR="004201E0" w:rsidRPr="004201E0" w:rsidRDefault="004201E0" w:rsidP="00BC66A4">
      <w:pPr>
        <w:numPr>
          <w:ilvl w:val="1"/>
          <w:numId w:val="20"/>
        </w:numPr>
        <w:spacing w:line="360" w:lineRule="auto"/>
        <w:ind w:left="284" w:hanging="284"/>
        <w:contextualSpacing/>
        <w:rPr>
          <w:bCs/>
          <w:color w:val="000000"/>
          <w:szCs w:val="24"/>
          <w:u w:val="none"/>
          <w:lang w:eastAsia="lv-LV"/>
        </w:rPr>
      </w:pPr>
      <w:r w:rsidRPr="004201E0">
        <w:rPr>
          <w:bCs/>
          <w:color w:val="000000"/>
          <w:szCs w:val="24"/>
          <w:u w:val="none"/>
          <w:lang w:eastAsia="lv-LV"/>
        </w:rPr>
        <w:t>L</w:t>
      </w:r>
      <w:r w:rsidRPr="004201E0">
        <w:rPr>
          <w:color w:val="000000"/>
          <w:szCs w:val="24"/>
          <w:u w:val="none"/>
          <w:lang w:eastAsia="lv-LV"/>
        </w:rPr>
        <w:t>ai reģistrētos par izsoles dalībnieku izsoles noteikumos noteiktajā termiņā</w:t>
      </w:r>
      <w:r w:rsidRPr="004201E0">
        <w:rPr>
          <w:bCs/>
          <w:color w:val="000000"/>
          <w:szCs w:val="24"/>
          <w:u w:val="none"/>
          <w:lang w:eastAsia="lv-LV"/>
        </w:rPr>
        <w:t xml:space="preserve"> jāiesniedz:</w:t>
      </w:r>
    </w:p>
    <w:p w14:paraId="21F600F9" w14:textId="77777777" w:rsidR="004201E0" w:rsidRPr="004201E0" w:rsidRDefault="004201E0" w:rsidP="00BC66A4">
      <w:pPr>
        <w:numPr>
          <w:ilvl w:val="2"/>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Fiziskai personai:</w:t>
      </w:r>
    </w:p>
    <w:p w14:paraId="75902413" w14:textId="77777777" w:rsidR="004201E0" w:rsidRPr="004201E0" w:rsidRDefault="004201E0" w:rsidP="00BC66A4">
      <w:pPr>
        <w:numPr>
          <w:ilvl w:val="3"/>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35C4E204" w14:textId="77777777" w:rsidR="004201E0" w:rsidRPr="004201E0" w:rsidRDefault="004201E0" w:rsidP="00BC66A4">
      <w:pPr>
        <w:numPr>
          <w:ilvl w:val="3"/>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notariāli apliecināta pilnvara, ar ko dots pilnvarojums iesniegt pieteikumu dalībai izsolē un pārstāvībai izsolē (ja fizisko personu izsolē pārstāv cita fiziska persona);</w:t>
      </w:r>
    </w:p>
    <w:p w14:paraId="5D1F89B2" w14:textId="77777777" w:rsidR="004201E0" w:rsidRPr="004201E0" w:rsidRDefault="004201E0" w:rsidP="00BC66A4">
      <w:pPr>
        <w:numPr>
          <w:ilvl w:val="3"/>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maksājuma uzdevums par nodrošinājuma naudas samaksu.</w:t>
      </w:r>
    </w:p>
    <w:p w14:paraId="1DF24E21" w14:textId="77777777" w:rsidR="004201E0" w:rsidRPr="004201E0" w:rsidRDefault="004201E0" w:rsidP="00BC66A4">
      <w:p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3AC0102" w14:textId="77777777" w:rsidR="004201E0" w:rsidRPr="004201E0" w:rsidRDefault="004201E0" w:rsidP="00BC66A4">
      <w:pPr>
        <w:numPr>
          <w:ilvl w:val="2"/>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juridiskai personai: </w:t>
      </w:r>
    </w:p>
    <w:p w14:paraId="28AF8C55" w14:textId="77777777" w:rsidR="004201E0" w:rsidRPr="004201E0" w:rsidRDefault="004201E0" w:rsidP="00BC66A4">
      <w:pPr>
        <w:numPr>
          <w:ilvl w:val="3"/>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1A77437" w14:textId="77777777" w:rsidR="004201E0" w:rsidRPr="004201E0" w:rsidRDefault="004201E0" w:rsidP="00BC66A4">
      <w:pPr>
        <w:numPr>
          <w:ilvl w:val="3"/>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pilnvaru pārstāvēt juridisko personu izsolē un ja nepieciešams noslēgt pirkuma pārdevuma līgumu (ja juridisku personu pārstāv pilnvarotais pārstāvis);</w:t>
      </w:r>
    </w:p>
    <w:p w14:paraId="40224BEE" w14:textId="77777777" w:rsidR="004201E0" w:rsidRPr="004201E0" w:rsidRDefault="004201E0" w:rsidP="00BC66A4">
      <w:pPr>
        <w:numPr>
          <w:ilvl w:val="3"/>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maksājuma uzdevums par nodrošinājuma naudas samaksu.</w:t>
      </w:r>
    </w:p>
    <w:p w14:paraId="7EC7BD4D" w14:textId="77777777" w:rsidR="004201E0" w:rsidRPr="004201E0" w:rsidRDefault="004201E0" w:rsidP="00BC66A4">
      <w:p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Pirms pretendenta reģistrēšanas izsoles dalībnieku sarakstā Izsoles komisija attiecībā uz juridisku personu pārbaudīs informāciju:</w:t>
      </w:r>
    </w:p>
    <w:p w14:paraId="4FB63CFD" w14:textId="77777777" w:rsidR="004201E0" w:rsidRPr="004201E0" w:rsidRDefault="004201E0" w:rsidP="00BC66A4">
      <w:pPr>
        <w:numPr>
          <w:ilvl w:val="0"/>
          <w:numId w:val="31"/>
        </w:numPr>
        <w:autoSpaceDE w:val="0"/>
        <w:autoSpaceDN w:val="0"/>
        <w:adjustRightInd w:val="0"/>
        <w:spacing w:line="360" w:lineRule="auto"/>
        <w:ind w:left="284" w:hanging="284"/>
        <w:contextualSpacing/>
        <w:jc w:val="both"/>
        <w:rPr>
          <w:color w:val="000000"/>
          <w:szCs w:val="24"/>
          <w:u w:val="none"/>
          <w:lang w:eastAsia="lv-LV"/>
        </w:rPr>
      </w:pPr>
      <w:r w:rsidRPr="004201E0">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1D4EA63B" w14:textId="77777777" w:rsidR="004201E0" w:rsidRPr="004201E0" w:rsidRDefault="004201E0" w:rsidP="00BC66A4">
      <w:pPr>
        <w:numPr>
          <w:ilvl w:val="0"/>
          <w:numId w:val="31"/>
        </w:numPr>
        <w:autoSpaceDE w:val="0"/>
        <w:autoSpaceDN w:val="0"/>
        <w:adjustRightInd w:val="0"/>
        <w:spacing w:line="360" w:lineRule="auto"/>
        <w:ind w:left="284" w:hanging="284"/>
        <w:contextualSpacing/>
        <w:jc w:val="both"/>
        <w:rPr>
          <w:color w:val="000000"/>
          <w:szCs w:val="24"/>
          <w:u w:val="none"/>
          <w:lang w:eastAsia="lv-LV"/>
        </w:rPr>
      </w:pPr>
      <w:r w:rsidRPr="004201E0">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D4BE39F" w14:textId="77777777" w:rsidR="004201E0" w:rsidRPr="004201E0" w:rsidRDefault="004201E0" w:rsidP="00BC66A4">
      <w:pPr>
        <w:numPr>
          <w:ilvl w:val="1"/>
          <w:numId w:val="20"/>
        </w:numPr>
        <w:autoSpaceDE w:val="0"/>
        <w:autoSpaceDN w:val="0"/>
        <w:adjustRightInd w:val="0"/>
        <w:spacing w:line="360" w:lineRule="auto"/>
        <w:ind w:left="284" w:hanging="284"/>
        <w:jc w:val="both"/>
        <w:rPr>
          <w:szCs w:val="24"/>
          <w:u w:val="none"/>
          <w:lang w:eastAsia="lv-LV"/>
        </w:rPr>
      </w:pPr>
      <w:r w:rsidRPr="004201E0">
        <w:rPr>
          <w:szCs w:val="24"/>
          <w:u w:val="none"/>
          <w:lang w:eastAsia="lv-LV"/>
        </w:rPr>
        <w:t>Izsoles pretendents netiek reģistrēts izsoles dalībnieku sarakstā, ja:</w:t>
      </w:r>
    </w:p>
    <w:p w14:paraId="136841D3" w14:textId="77777777" w:rsidR="004201E0" w:rsidRPr="004201E0" w:rsidRDefault="004201E0" w:rsidP="00BC66A4">
      <w:pPr>
        <w:numPr>
          <w:ilvl w:val="2"/>
          <w:numId w:val="20"/>
        </w:numPr>
        <w:autoSpaceDE w:val="0"/>
        <w:autoSpaceDN w:val="0"/>
        <w:adjustRightInd w:val="0"/>
        <w:spacing w:line="360" w:lineRule="auto"/>
        <w:ind w:left="284" w:hanging="284"/>
        <w:jc w:val="both"/>
        <w:rPr>
          <w:szCs w:val="24"/>
          <w:u w:val="none"/>
          <w:lang w:eastAsia="lv-LV"/>
        </w:rPr>
      </w:pPr>
      <w:r w:rsidRPr="004201E0">
        <w:rPr>
          <w:szCs w:val="24"/>
          <w:u w:val="none"/>
          <w:lang w:eastAsia="lv-LV"/>
        </w:rPr>
        <w:t>nav vēl iestājies vai ir jau beidzies pretendentu reģistrācijas termiņš;</w:t>
      </w:r>
    </w:p>
    <w:p w14:paraId="21B20742" w14:textId="77777777" w:rsidR="004201E0" w:rsidRPr="004201E0" w:rsidRDefault="004201E0" w:rsidP="00BC66A4">
      <w:pPr>
        <w:numPr>
          <w:ilvl w:val="2"/>
          <w:numId w:val="20"/>
        </w:numPr>
        <w:autoSpaceDE w:val="0"/>
        <w:autoSpaceDN w:val="0"/>
        <w:adjustRightInd w:val="0"/>
        <w:spacing w:line="360" w:lineRule="auto"/>
        <w:ind w:left="284" w:hanging="284"/>
        <w:jc w:val="both"/>
        <w:rPr>
          <w:szCs w:val="24"/>
          <w:u w:val="none"/>
          <w:lang w:eastAsia="lv-LV"/>
        </w:rPr>
      </w:pPr>
      <w:r w:rsidRPr="004201E0">
        <w:rPr>
          <w:szCs w:val="24"/>
          <w:u w:val="none"/>
          <w:lang w:eastAsia="lv-LV"/>
        </w:rPr>
        <w:lastRenderedPageBreak/>
        <w:t>ja nav iesniegti šo noteikumu 4.3.1.punktā vai 4.3.2.punktā norādītie dokumenti;</w:t>
      </w:r>
    </w:p>
    <w:p w14:paraId="45CD2D04" w14:textId="77777777" w:rsidR="004201E0" w:rsidRPr="004201E0" w:rsidRDefault="004201E0" w:rsidP="00BC66A4">
      <w:pPr>
        <w:numPr>
          <w:ilvl w:val="2"/>
          <w:numId w:val="20"/>
        </w:numPr>
        <w:autoSpaceDE w:val="0"/>
        <w:autoSpaceDN w:val="0"/>
        <w:adjustRightInd w:val="0"/>
        <w:spacing w:line="360" w:lineRule="auto"/>
        <w:ind w:left="284" w:hanging="284"/>
        <w:jc w:val="both"/>
        <w:rPr>
          <w:szCs w:val="24"/>
          <w:u w:val="none"/>
          <w:lang w:eastAsia="lv-LV"/>
        </w:rPr>
      </w:pPr>
      <w:r w:rsidRPr="004201E0">
        <w:rPr>
          <w:color w:val="000000"/>
          <w:szCs w:val="24"/>
          <w:u w:val="none"/>
          <w:lang w:eastAsia="lv-LV"/>
        </w:rPr>
        <w:t>iesniegtajos dokumentos norādītas nepatiesas ziņas;</w:t>
      </w:r>
    </w:p>
    <w:p w14:paraId="6B44DB93" w14:textId="77777777" w:rsidR="004201E0" w:rsidRPr="004201E0" w:rsidRDefault="004201E0" w:rsidP="00BC66A4">
      <w:pPr>
        <w:numPr>
          <w:ilvl w:val="2"/>
          <w:numId w:val="20"/>
        </w:numPr>
        <w:autoSpaceDE w:val="0"/>
        <w:autoSpaceDN w:val="0"/>
        <w:adjustRightInd w:val="0"/>
        <w:spacing w:line="360" w:lineRule="auto"/>
        <w:ind w:left="284" w:hanging="284"/>
        <w:jc w:val="both"/>
        <w:rPr>
          <w:szCs w:val="24"/>
          <w:u w:val="none"/>
          <w:lang w:eastAsia="lv-LV"/>
        </w:rPr>
      </w:pPr>
      <w:r w:rsidRPr="004201E0">
        <w:rPr>
          <w:szCs w:val="24"/>
          <w:u w:val="none"/>
          <w:lang w:eastAsia="lv-LV"/>
        </w:rPr>
        <w:t>konstatēts, ka pretendentam ir izsoles noteikumu 3.1.punktā minētās parādsaistības;</w:t>
      </w:r>
    </w:p>
    <w:p w14:paraId="4BA89089" w14:textId="77777777" w:rsidR="004201E0" w:rsidRPr="004201E0" w:rsidRDefault="004201E0" w:rsidP="00BC66A4">
      <w:pPr>
        <w:numPr>
          <w:ilvl w:val="2"/>
          <w:numId w:val="20"/>
        </w:numPr>
        <w:autoSpaceDE w:val="0"/>
        <w:autoSpaceDN w:val="0"/>
        <w:adjustRightInd w:val="0"/>
        <w:spacing w:line="360" w:lineRule="auto"/>
        <w:ind w:left="284" w:hanging="284"/>
        <w:jc w:val="both"/>
        <w:rPr>
          <w:szCs w:val="24"/>
          <w:u w:val="none"/>
          <w:lang w:eastAsia="lv-LV"/>
        </w:rPr>
      </w:pPr>
      <w:r w:rsidRPr="004201E0">
        <w:rPr>
          <w:szCs w:val="24"/>
          <w:u w:val="none"/>
          <w:lang w:eastAsia="lv-LV"/>
        </w:rPr>
        <w:t>Gulbenes novada pašvaldības norādītajā bankas kontā nav saņemta nodrošinājuma nauda.</w:t>
      </w:r>
    </w:p>
    <w:p w14:paraId="1CBDB49C" w14:textId="77777777" w:rsidR="004201E0" w:rsidRPr="004201E0" w:rsidRDefault="004201E0" w:rsidP="00BC66A4">
      <w:pPr>
        <w:numPr>
          <w:ilvl w:val="1"/>
          <w:numId w:val="20"/>
        </w:numPr>
        <w:tabs>
          <w:tab w:val="num" w:pos="567"/>
        </w:tabs>
        <w:autoSpaceDE w:val="0"/>
        <w:autoSpaceDN w:val="0"/>
        <w:adjustRightInd w:val="0"/>
        <w:spacing w:line="360" w:lineRule="auto"/>
        <w:ind w:left="284" w:hanging="284"/>
        <w:jc w:val="both"/>
        <w:rPr>
          <w:szCs w:val="24"/>
          <w:u w:val="none"/>
          <w:lang w:eastAsia="lv-LV"/>
        </w:rPr>
      </w:pPr>
      <w:r w:rsidRPr="004201E0">
        <w:rPr>
          <w:rFonts w:cs="Arial"/>
          <w:szCs w:val="24"/>
          <w:u w:val="none"/>
          <w:lang w:eastAsia="lv-LV"/>
        </w:rPr>
        <w:t>Ziņas par saņemtajiem pieteikumiem un izsoles dalībnieku sarakstā reģistrētajiem izsoles dalībniekiem neizpauž līdz izsoles sākumam.</w:t>
      </w:r>
    </w:p>
    <w:p w14:paraId="34C67A2C" w14:textId="77777777" w:rsidR="004201E0" w:rsidRPr="004201E0" w:rsidRDefault="004201E0" w:rsidP="00BC66A4">
      <w:pPr>
        <w:numPr>
          <w:ilvl w:val="0"/>
          <w:numId w:val="20"/>
        </w:numPr>
        <w:tabs>
          <w:tab w:val="num" w:pos="1777"/>
        </w:tabs>
        <w:spacing w:line="360" w:lineRule="auto"/>
        <w:ind w:left="0" w:firstLine="0"/>
        <w:jc w:val="center"/>
        <w:rPr>
          <w:b/>
          <w:szCs w:val="24"/>
          <w:u w:val="none"/>
          <w:lang w:eastAsia="lv-LV"/>
        </w:rPr>
      </w:pPr>
      <w:r w:rsidRPr="004201E0">
        <w:rPr>
          <w:b/>
          <w:szCs w:val="24"/>
          <w:u w:val="none"/>
          <w:lang w:eastAsia="lv-LV"/>
        </w:rPr>
        <w:t>Izsoles norise</w:t>
      </w:r>
    </w:p>
    <w:p w14:paraId="3D49B7FC" w14:textId="77777777" w:rsidR="004201E0" w:rsidRPr="00BC66A4" w:rsidRDefault="004201E0" w:rsidP="00BC66A4">
      <w:pPr>
        <w:numPr>
          <w:ilvl w:val="1"/>
          <w:numId w:val="20"/>
        </w:numPr>
        <w:autoSpaceDE w:val="0"/>
        <w:autoSpaceDN w:val="0"/>
        <w:adjustRightInd w:val="0"/>
        <w:spacing w:line="360" w:lineRule="auto"/>
        <w:ind w:left="284" w:hanging="284"/>
        <w:jc w:val="both"/>
        <w:rPr>
          <w:szCs w:val="24"/>
          <w:u w:val="none"/>
          <w:lang w:eastAsia="lv-LV"/>
        </w:rPr>
      </w:pPr>
      <w:r w:rsidRPr="00BC66A4">
        <w:rPr>
          <w:szCs w:val="24"/>
          <w:u w:val="none"/>
          <w:lang w:eastAsia="lv-LV"/>
        </w:rPr>
        <w:t xml:space="preserve">Izsole notiks </w:t>
      </w:r>
      <w:r w:rsidRPr="00BC66A4">
        <w:rPr>
          <w:b/>
          <w:szCs w:val="24"/>
          <w:u w:val="none"/>
          <w:lang w:eastAsia="lv-LV"/>
        </w:rPr>
        <w:t xml:space="preserve">2025.gada 15.maijā plkst.11:20 </w:t>
      </w:r>
      <w:r w:rsidRPr="00BC66A4">
        <w:rPr>
          <w:szCs w:val="24"/>
          <w:u w:val="none"/>
          <w:lang w:eastAsia="lv-LV"/>
        </w:rPr>
        <w:t xml:space="preserve">Gulbenes novada Centrālās pārvaldes ēkā, Ābeļu ielā 2, Gulbenē, Gulbenes novadā, 2.stāva zālē. </w:t>
      </w:r>
    </w:p>
    <w:p w14:paraId="50241BC2" w14:textId="77777777" w:rsidR="004201E0" w:rsidRPr="00BC66A4" w:rsidRDefault="004201E0" w:rsidP="00BC66A4">
      <w:pPr>
        <w:numPr>
          <w:ilvl w:val="1"/>
          <w:numId w:val="20"/>
        </w:numPr>
        <w:tabs>
          <w:tab w:val="left" w:pos="567"/>
        </w:tabs>
        <w:autoSpaceDE w:val="0"/>
        <w:autoSpaceDN w:val="0"/>
        <w:adjustRightInd w:val="0"/>
        <w:spacing w:line="360" w:lineRule="auto"/>
        <w:ind w:left="284" w:hanging="284"/>
        <w:jc w:val="both"/>
        <w:rPr>
          <w:szCs w:val="24"/>
          <w:u w:val="none"/>
          <w:lang w:eastAsia="lv-LV"/>
        </w:rPr>
      </w:pPr>
      <w:r w:rsidRPr="00BC66A4">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449B9D2" w14:textId="77777777" w:rsidR="004201E0" w:rsidRPr="00BC66A4" w:rsidRDefault="004201E0" w:rsidP="00BC66A4">
      <w:pPr>
        <w:numPr>
          <w:ilvl w:val="1"/>
          <w:numId w:val="20"/>
        </w:numPr>
        <w:autoSpaceDE w:val="0"/>
        <w:autoSpaceDN w:val="0"/>
        <w:adjustRightInd w:val="0"/>
        <w:spacing w:line="360" w:lineRule="auto"/>
        <w:ind w:left="284" w:hanging="284"/>
        <w:jc w:val="both"/>
        <w:rPr>
          <w:szCs w:val="24"/>
          <w:u w:val="none"/>
          <w:lang w:eastAsia="lv-LV"/>
        </w:rPr>
      </w:pPr>
      <w:r w:rsidRPr="00BC66A4">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B6A66AF" w14:textId="77777777" w:rsidR="004201E0" w:rsidRPr="00BC66A4" w:rsidRDefault="004201E0" w:rsidP="00BC66A4">
      <w:pPr>
        <w:numPr>
          <w:ilvl w:val="1"/>
          <w:numId w:val="20"/>
        </w:numPr>
        <w:autoSpaceDE w:val="0"/>
        <w:autoSpaceDN w:val="0"/>
        <w:adjustRightInd w:val="0"/>
        <w:spacing w:line="360" w:lineRule="auto"/>
        <w:ind w:left="284" w:hanging="284"/>
        <w:jc w:val="both"/>
        <w:rPr>
          <w:szCs w:val="24"/>
          <w:u w:val="none"/>
          <w:lang w:eastAsia="lv-LV"/>
        </w:rPr>
      </w:pPr>
      <w:r w:rsidRPr="00BC66A4">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6BF226A8" w14:textId="77777777" w:rsidR="004201E0" w:rsidRPr="00BC66A4" w:rsidRDefault="004201E0" w:rsidP="00BC66A4">
      <w:pPr>
        <w:numPr>
          <w:ilvl w:val="1"/>
          <w:numId w:val="20"/>
        </w:numPr>
        <w:autoSpaceDE w:val="0"/>
        <w:autoSpaceDN w:val="0"/>
        <w:adjustRightInd w:val="0"/>
        <w:spacing w:line="360" w:lineRule="auto"/>
        <w:ind w:left="284" w:hanging="284"/>
        <w:jc w:val="both"/>
        <w:rPr>
          <w:szCs w:val="24"/>
          <w:u w:val="none"/>
          <w:lang w:eastAsia="lv-LV"/>
        </w:rPr>
      </w:pPr>
      <w:r w:rsidRPr="00BC66A4">
        <w:rPr>
          <w:szCs w:val="24"/>
          <w:u w:val="none"/>
          <w:lang w:eastAsia="lv-LV"/>
        </w:rPr>
        <w:t xml:space="preserve">Pirms izsoles sākšanas izsoles dalībnieki paraksta izsoles noteikumus, tādējādi apliecinot, ka pilnībā ar tiem ir iepazinušies un piekrīt tiem. </w:t>
      </w:r>
    </w:p>
    <w:p w14:paraId="43C1E834" w14:textId="77777777" w:rsidR="004201E0" w:rsidRPr="00BC66A4" w:rsidRDefault="004201E0" w:rsidP="00BC66A4">
      <w:pPr>
        <w:numPr>
          <w:ilvl w:val="1"/>
          <w:numId w:val="20"/>
        </w:numPr>
        <w:autoSpaceDE w:val="0"/>
        <w:autoSpaceDN w:val="0"/>
        <w:adjustRightInd w:val="0"/>
        <w:spacing w:line="360" w:lineRule="auto"/>
        <w:ind w:left="284" w:hanging="284"/>
        <w:jc w:val="both"/>
        <w:rPr>
          <w:szCs w:val="24"/>
          <w:u w:val="none"/>
          <w:lang w:eastAsia="lv-LV"/>
        </w:rPr>
      </w:pPr>
      <w:r w:rsidRPr="00BC66A4">
        <w:rPr>
          <w:szCs w:val="24"/>
          <w:u w:val="none"/>
          <w:lang w:eastAsia="lv-LV"/>
        </w:rPr>
        <w:t xml:space="preserve">Izsoles vadītājs atklāj izsoli, raksturo izsolāmo mantu, paziņo izsoles sākumcenu, izsoles soli un informē par solīšanas kārtību. </w:t>
      </w:r>
    </w:p>
    <w:p w14:paraId="00F5DF66" w14:textId="77777777" w:rsidR="004201E0" w:rsidRPr="00BC66A4" w:rsidRDefault="004201E0" w:rsidP="00BC66A4">
      <w:pPr>
        <w:numPr>
          <w:ilvl w:val="1"/>
          <w:numId w:val="20"/>
        </w:numPr>
        <w:autoSpaceDE w:val="0"/>
        <w:autoSpaceDN w:val="0"/>
        <w:adjustRightInd w:val="0"/>
        <w:spacing w:line="360" w:lineRule="auto"/>
        <w:ind w:left="284" w:hanging="284"/>
        <w:jc w:val="both"/>
        <w:rPr>
          <w:szCs w:val="24"/>
          <w:u w:val="none"/>
          <w:lang w:eastAsia="lv-LV"/>
        </w:rPr>
      </w:pPr>
      <w:r w:rsidRPr="00BC66A4">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7387EA9F" w14:textId="77777777" w:rsidR="004201E0" w:rsidRPr="00BC66A4" w:rsidRDefault="004201E0" w:rsidP="00BC66A4">
      <w:pPr>
        <w:numPr>
          <w:ilvl w:val="1"/>
          <w:numId w:val="20"/>
        </w:numPr>
        <w:autoSpaceDE w:val="0"/>
        <w:autoSpaceDN w:val="0"/>
        <w:adjustRightInd w:val="0"/>
        <w:spacing w:line="360" w:lineRule="auto"/>
        <w:ind w:left="284" w:hanging="284"/>
        <w:jc w:val="both"/>
        <w:rPr>
          <w:szCs w:val="24"/>
          <w:u w:val="none"/>
          <w:lang w:eastAsia="lv-LV"/>
        </w:rPr>
      </w:pPr>
      <w:r w:rsidRPr="00BC66A4">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4040DA29" w14:textId="77777777" w:rsidR="004201E0" w:rsidRPr="00BC66A4" w:rsidRDefault="004201E0" w:rsidP="00BC66A4">
      <w:pPr>
        <w:numPr>
          <w:ilvl w:val="1"/>
          <w:numId w:val="20"/>
        </w:numPr>
        <w:autoSpaceDE w:val="0"/>
        <w:autoSpaceDN w:val="0"/>
        <w:adjustRightInd w:val="0"/>
        <w:spacing w:line="360" w:lineRule="auto"/>
        <w:ind w:left="284" w:hanging="284"/>
        <w:jc w:val="both"/>
        <w:rPr>
          <w:szCs w:val="24"/>
          <w:u w:val="none"/>
          <w:lang w:eastAsia="lv-LV"/>
        </w:rPr>
      </w:pPr>
      <w:r w:rsidRPr="00BC66A4">
        <w:rPr>
          <w:szCs w:val="24"/>
          <w:u w:val="none"/>
          <w:lang w:eastAsia="lv-LV"/>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2FE3AC7" w14:textId="77777777" w:rsidR="004201E0" w:rsidRPr="00BC66A4" w:rsidRDefault="004201E0" w:rsidP="00BC66A4">
      <w:pPr>
        <w:numPr>
          <w:ilvl w:val="1"/>
          <w:numId w:val="20"/>
        </w:numPr>
        <w:autoSpaceDE w:val="0"/>
        <w:autoSpaceDN w:val="0"/>
        <w:adjustRightInd w:val="0"/>
        <w:spacing w:line="360" w:lineRule="auto"/>
        <w:ind w:left="284" w:hanging="284"/>
        <w:jc w:val="both"/>
        <w:rPr>
          <w:szCs w:val="24"/>
          <w:u w:val="none"/>
          <w:lang w:eastAsia="lv-LV"/>
        </w:rPr>
      </w:pPr>
      <w:r w:rsidRPr="00BC66A4">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3E219CA4" w14:textId="77777777" w:rsidR="004201E0" w:rsidRPr="00BC66A4" w:rsidRDefault="004201E0" w:rsidP="00BC66A4">
      <w:pPr>
        <w:numPr>
          <w:ilvl w:val="1"/>
          <w:numId w:val="20"/>
        </w:numPr>
        <w:tabs>
          <w:tab w:val="num" w:pos="567"/>
        </w:tabs>
        <w:autoSpaceDE w:val="0"/>
        <w:autoSpaceDN w:val="0"/>
        <w:adjustRightInd w:val="0"/>
        <w:spacing w:line="360" w:lineRule="auto"/>
        <w:ind w:left="284" w:hanging="284"/>
        <w:jc w:val="both"/>
        <w:rPr>
          <w:szCs w:val="24"/>
          <w:u w:val="none"/>
          <w:lang w:eastAsia="lv-LV"/>
        </w:rPr>
      </w:pPr>
      <w:r w:rsidRPr="00BC66A4">
        <w:rPr>
          <w:szCs w:val="24"/>
          <w:u w:val="none"/>
          <w:lang w:eastAsia="lv-LV"/>
        </w:rPr>
        <w:t xml:space="preserve">Izsole ar augšupejošu soli turpinās, līdz kāds no tās dalībniekiem nosola visaugstāko cenu. Šajā gadījumā izsole tiek izsludināta par pabeigtu. </w:t>
      </w:r>
    </w:p>
    <w:p w14:paraId="2A8309D5" w14:textId="77777777" w:rsidR="004201E0" w:rsidRPr="00BC66A4" w:rsidRDefault="004201E0" w:rsidP="00BC66A4">
      <w:pPr>
        <w:numPr>
          <w:ilvl w:val="1"/>
          <w:numId w:val="20"/>
        </w:numPr>
        <w:tabs>
          <w:tab w:val="num" w:pos="567"/>
        </w:tabs>
        <w:autoSpaceDE w:val="0"/>
        <w:autoSpaceDN w:val="0"/>
        <w:adjustRightInd w:val="0"/>
        <w:spacing w:line="360" w:lineRule="auto"/>
        <w:ind w:left="284" w:hanging="284"/>
        <w:jc w:val="both"/>
        <w:rPr>
          <w:szCs w:val="24"/>
          <w:u w:val="none"/>
          <w:lang w:eastAsia="lv-LV"/>
        </w:rPr>
      </w:pPr>
      <w:r w:rsidRPr="00BC66A4">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001D0A72" w14:textId="77777777" w:rsidR="004201E0" w:rsidRPr="004201E0" w:rsidRDefault="004201E0" w:rsidP="00BC66A4">
      <w:pPr>
        <w:numPr>
          <w:ilvl w:val="0"/>
          <w:numId w:val="20"/>
        </w:numPr>
        <w:tabs>
          <w:tab w:val="num" w:pos="1777"/>
        </w:tabs>
        <w:spacing w:line="360" w:lineRule="auto"/>
        <w:ind w:left="0" w:firstLine="0"/>
        <w:jc w:val="center"/>
        <w:rPr>
          <w:b/>
          <w:szCs w:val="24"/>
          <w:u w:val="none"/>
          <w:lang w:eastAsia="lv-LV"/>
        </w:rPr>
      </w:pPr>
      <w:r w:rsidRPr="004201E0">
        <w:rPr>
          <w:b/>
          <w:szCs w:val="24"/>
          <w:u w:val="none"/>
          <w:lang w:eastAsia="lv-LV"/>
        </w:rPr>
        <w:t>Izsoles rezultātu apstiprināšana un pirkuma līguma noslēgšana</w:t>
      </w:r>
    </w:p>
    <w:p w14:paraId="752677A0" w14:textId="77777777" w:rsidR="004201E0" w:rsidRPr="004201E0" w:rsidRDefault="004201E0" w:rsidP="00BC66A4">
      <w:pPr>
        <w:numPr>
          <w:ilvl w:val="1"/>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Izsoles komisija apstiprina izsoles protokolu septiņu dienu laikā pēc izsoles. </w:t>
      </w:r>
    </w:p>
    <w:p w14:paraId="5FC82884" w14:textId="77777777" w:rsidR="004201E0" w:rsidRPr="004201E0" w:rsidRDefault="004201E0" w:rsidP="00BC66A4">
      <w:pPr>
        <w:numPr>
          <w:ilvl w:val="1"/>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Izsoles dalībniekam </w:t>
      </w:r>
      <w:r w:rsidRPr="004201E0">
        <w:rPr>
          <w:szCs w:val="24"/>
          <w:u w:val="none"/>
          <w:lang w:eastAsia="lv-LV"/>
        </w:rPr>
        <w:t xml:space="preserve">par Objektu </w:t>
      </w:r>
      <w:r w:rsidRPr="004201E0">
        <w:rPr>
          <w:color w:val="000000"/>
          <w:szCs w:val="24"/>
          <w:u w:val="none"/>
          <w:lang w:eastAsia="lv-LV"/>
        </w:rPr>
        <w:t xml:space="preserve">nosolītā augstākā cena, </w:t>
      </w:r>
      <w:r w:rsidRPr="004201E0">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4201E0">
        <w:rPr>
          <w:color w:val="000000"/>
          <w:szCs w:val="24"/>
          <w:u w:val="none"/>
          <w:lang w:eastAsia="lv-LV"/>
        </w:rPr>
        <w:t xml:space="preserve">ar atzīmi “Nekustamā īpašuma </w:t>
      </w:r>
      <w:proofErr w:type="spellStart"/>
      <w:r w:rsidRPr="004201E0">
        <w:rPr>
          <w:szCs w:val="24"/>
          <w:u w:val="none"/>
        </w:rPr>
        <w:t>Daukstu</w:t>
      </w:r>
      <w:proofErr w:type="spellEnd"/>
      <w:r w:rsidRPr="004201E0">
        <w:rPr>
          <w:szCs w:val="24"/>
          <w:u w:val="none"/>
        </w:rPr>
        <w:t xml:space="preserve"> pagastā ar nosaukumu “</w:t>
      </w:r>
      <w:proofErr w:type="spellStart"/>
      <w:r w:rsidRPr="004201E0">
        <w:rPr>
          <w:szCs w:val="24"/>
          <w:u w:val="none"/>
        </w:rPr>
        <w:t>Jaunmelderi</w:t>
      </w:r>
      <w:proofErr w:type="spellEnd"/>
      <w:r w:rsidRPr="004201E0">
        <w:rPr>
          <w:szCs w:val="24"/>
          <w:u w:val="none"/>
        </w:rPr>
        <w:t xml:space="preserve">” </w:t>
      </w:r>
      <w:r w:rsidRPr="004201E0">
        <w:rPr>
          <w:color w:val="000000"/>
          <w:szCs w:val="24"/>
          <w:u w:val="none"/>
          <w:lang w:eastAsia="lv-LV"/>
        </w:rPr>
        <w:t>pirkuma maksa”</w:t>
      </w:r>
      <w:r w:rsidRPr="004201E0">
        <w:rPr>
          <w:szCs w:val="24"/>
          <w:u w:val="none"/>
          <w:lang w:eastAsia="lv-LV"/>
        </w:rPr>
        <w:t>.</w:t>
      </w:r>
    </w:p>
    <w:p w14:paraId="1CC72DB1" w14:textId="77777777" w:rsidR="004201E0" w:rsidRPr="004201E0" w:rsidRDefault="004201E0" w:rsidP="00BC66A4">
      <w:pPr>
        <w:numPr>
          <w:ilvl w:val="1"/>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0309BB2" w14:textId="77777777" w:rsidR="004201E0" w:rsidRPr="004201E0" w:rsidRDefault="004201E0" w:rsidP="00BC66A4">
      <w:pPr>
        <w:numPr>
          <w:ilvl w:val="1"/>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3D1BE94" w14:textId="77777777" w:rsidR="004201E0" w:rsidRPr="004201E0" w:rsidRDefault="004201E0" w:rsidP="00BC66A4">
      <w:pPr>
        <w:numPr>
          <w:ilvl w:val="1"/>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2088EF1C" w14:textId="77777777" w:rsidR="004201E0" w:rsidRPr="004201E0" w:rsidRDefault="004201E0" w:rsidP="00BC66A4">
      <w:pPr>
        <w:numPr>
          <w:ilvl w:val="1"/>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noteikumu 6.5.punktā noteiktais izsoles dalībnieks no īpašuma pirkuma atsakās vai norādītajā termiņā nenorēķinās par pirkumu, izsole tiek uzskatīta par nenotikušu. </w:t>
      </w:r>
    </w:p>
    <w:p w14:paraId="4049D99E" w14:textId="77777777" w:rsidR="004201E0" w:rsidRPr="004201E0" w:rsidRDefault="004201E0" w:rsidP="00BC66A4">
      <w:pPr>
        <w:numPr>
          <w:ilvl w:val="1"/>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Gulbenes novada pašvaldības dome izsoles rezultātus apstiprina ne vēlāk kā trīsdesmit dienu laikā pēc 6.2. vai 6.5.punktā paredzēto maksājumu nokārtošanas.</w:t>
      </w:r>
    </w:p>
    <w:p w14:paraId="6C2E5112" w14:textId="77777777" w:rsidR="004201E0" w:rsidRPr="004201E0" w:rsidRDefault="004201E0" w:rsidP="00BC66A4">
      <w:pPr>
        <w:widowControl w:val="0"/>
        <w:numPr>
          <w:ilvl w:val="1"/>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Gulbenes novada pašvaldība trīsdesmit dienu laikā pēc izsoles rezultātu apstiprināšanas noslēdz ar izsoles uzvarētāju pirkuma līgumu.</w:t>
      </w:r>
    </w:p>
    <w:p w14:paraId="47E9151A" w14:textId="77777777" w:rsidR="004201E0" w:rsidRPr="004201E0" w:rsidRDefault="004201E0" w:rsidP="00BC66A4">
      <w:pPr>
        <w:widowControl w:val="0"/>
        <w:numPr>
          <w:ilvl w:val="1"/>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4201E0">
          <w:rPr>
            <w:color w:val="000000"/>
            <w:szCs w:val="24"/>
            <w:u w:val="none"/>
            <w:lang w:eastAsia="lv-LV"/>
          </w:rPr>
          <w:t>līguma</w:t>
        </w:r>
      </w:smartTag>
      <w:r w:rsidRPr="004201E0">
        <w:rPr>
          <w:color w:val="000000"/>
          <w:szCs w:val="24"/>
          <w:u w:val="none"/>
          <w:lang w:eastAsia="lv-LV"/>
        </w:rPr>
        <w:t xml:space="preserve"> parakstīšanas visa dokumentācija, kas saistīta ar Gulbenes novada pašvaldības </w:t>
      </w:r>
      <w:r w:rsidRPr="004201E0">
        <w:rPr>
          <w:szCs w:val="24"/>
          <w:u w:val="none"/>
          <w:lang w:eastAsia="lv-LV"/>
        </w:rPr>
        <w:t xml:space="preserve">nekustamo īpašumu, </w:t>
      </w:r>
      <w:r w:rsidRPr="004201E0">
        <w:rPr>
          <w:color w:val="000000"/>
          <w:szCs w:val="24"/>
          <w:u w:val="none"/>
          <w:lang w:eastAsia="lv-LV"/>
        </w:rPr>
        <w:t xml:space="preserve">tiek nodota ieguvējam, sastādot par to nodošanas – </w:t>
      </w:r>
      <w:r w:rsidRPr="004201E0">
        <w:rPr>
          <w:color w:val="000000"/>
          <w:szCs w:val="24"/>
          <w:u w:val="none"/>
          <w:lang w:eastAsia="lv-LV"/>
        </w:rPr>
        <w:lastRenderedPageBreak/>
        <w:t xml:space="preserve">pieņemšanas aktu. </w:t>
      </w:r>
    </w:p>
    <w:p w14:paraId="53DB6022" w14:textId="77777777" w:rsidR="004201E0" w:rsidRPr="004201E0" w:rsidRDefault="004201E0" w:rsidP="00BC66A4">
      <w:pPr>
        <w:numPr>
          <w:ilvl w:val="1"/>
          <w:numId w:val="20"/>
        </w:numPr>
        <w:tabs>
          <w:tab w:val="num" w:pos="567"/>
        </w:tabs>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Nekustamā īpašuma </w:t>
      </w:r>
      <w:proofErr w:type="spellStart"/>
      <w:r w:rsidRPr="004201E0">
        <w:rPr>
          <w:color w:val="000000"/>
          <w:szCs w:val="24"/>
          <w:u w:val="none"/>
          <w:lang w:eastAsia="lv-LV"/>
        </w:rPr>
        <w:t>pārreģistrāciju</w:t>
      </w:r>
      <w:proofErr w:type="spellEnd"/>
      <w:r w:rsidRPr="004201E0">
        <w:rPr>
          <w:color w:val="000000"/>
          <w:szCs w:val="24"/>
          <w:u w:val="none"/>
          <w:lang w:eastAsia="lv-LV"/>
        </w:rPr>
        <w:t xml:space="preserve"> Zemesgrāmatā Pircējs izdara par saviem līdzekļiem.</w:t>
      </w:r>
    </w:p>
    <w:p w14:paraId="2203E274" w14:textId="77777777" w:rsidR="004201E0" w:rsidRPr="004201E0" w:rsidRDefault="004201E0" w:rsidP="00BC66A4">
      <w:pPr>
        <w:numPr>
          <w:ilvl w:val="0"/>
          <w:numId w:val="20"/>
        </w:numPr>
        <w:tabs>
          <w:tab w:val="num" w:pos="1777"/>
        </w:tabs>
        <w:spacing w:line="360" w:lineRule="auto"/>
        <w:ind w:left="284" w:hanging="284"/>
        <w:jc w:val="center"/>
        <w:rPr>
          <w:b/>
          <w:szCs w:val="24"/>
          <w:u w:val="none"/>
          <w:lang w:eastAsia="lv-LV"/>
        </w:rPr>
      </w:pPr>
      <w:r w:rsidRPr="004201E0">
        <w:rPr>
          <w:b/>
          <w:szCs w:val="24"/>
          <w:u w:val="none"/>
          <w:lang w:eastAsia="lv-LV"/>
        </w:rPr>
        <w:t>Nenotikusi izsole</w:t>
      </w:r>
    </w:p>
    <w:p w14:paraId="0A13376A" w14:textId="77777777" w:rsidR="004201E0" w:rsidRPr="004201E0" w:rsidRDefault="004201E0" w:rsidP="00BC66A4">
      <w:pPr>
        <w:numPr>
          <w:ilvl w:val="1"/>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Objekta izsole uzskatāma par nenotikušu: </w:t>
      </w:r>
    </w:p>
    <w:p w14:paraId="1E41849F" w14:textId="77777777" w:rsidR="004201E0" w:rsidRPr="004201E0" w:rsidRDefault="004201E0" w:rsidP="00BC66A4">
      <w:pPr>
        <w:numPr>
          <w:ilvl w:val="2"/>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uz izsoli nav reģistrēts neviens izsoles dalībnieks; </w:t>
      </w:r>
    </w:p>
    <w:p w14:paraId="52899A8F" w14:textId="77777777" w:rsidR="004201E0" w:rsidRPr="004201E0" w:rsidRDefault="004201E0" w:rsidP="00BC66A4">
      <w:pPr>
        <w:numPr>
          <w:ilvl w:val="2"/>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neviens izsoles dalībnieks nav pārsolījis izsoles sākumcenu; </w:t>
      </w:r>
    </w:p>
    <w:p w14:paraId="03FB2EC7" w14:textId="77777777" w:rsidR="004201E0" w:rsidRPr="004201E0" w:rsidRDefault="004201E0" w:rsidP="00BC66A4">
      <w:pPr>
        <w:numPr>
          <w:ilvl w:val="2"/>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 xml:space="preserve">ja vienīgais izsoles dalībnieks, kurš nosolījis izsolāmo īpašumu, nav parakstījis izsolāmā īpašuma pirkuma līgumu; </w:t>
      </w:r>
    </w:p>
    <w:p w14:paraId="563E3F11" w14:textId="77777777" w:rsidR="004201E0" w:rsidRPr="004201E0" w:rsidRDefault="004201E0" w:rsidP="00BC66A4">
      <w:pPr>
        <w:numPr>
          <w:ilvl w:val="2"/>
          <w:numId w:val="20"/>
        </w:numPr>
        <w:autoSpaceDE w:val="0"/>
        <w:autoSpaceDN w:val="0"/>
        <w:adjustRightInd w:val="0"/>
        <w:spacing w:line="360" w:lineRule="auto"/>
        <w:ind w:left="284" w:hanging="284"/>
        <w:jc w:val="both"/>
        <w:rPr>
          <w:color w:val="000000"/>
          <w:szCs w:val="24"/>
          <w:u w:val="none"/>
          <w:lang w:eastAsia="lv-LV"/>
        </w:rPr>
      </w:pPr>
      <w:r w:rsidRPr="004201E0">
        <w:rPr>
          <w:color w:val="000000"/>
          <w:szCs w:val="24"/>
          <w:u w:val="none"/>
          <w:lang w:eastAsia="lv-LV"/>
        </w:rPr>
        <w:t>ja neviens no izsoles dalībniekiem, kurš atzīts par nosolītāju, neveic pirkuma maksas samaksu šajos noteikumos norādītajā termiņā.</w:t>
      </w:r>
    </w:p>
    <w:p w14:paraId="2D06408D" w14:textId="77777777" w:rsidR="004201E0" w:rsidRPr="004201E0" w:rsidRDefault="004201E0" w:rsidP="00BC66A4">
      <w:pPr>
        <w:numPr>
          <w:ilvl w:val="0"/>
          <w:numId w:val="20"/>
        </w:numPr>
        <w:tabs>
          <w:tab w:val="num" w:pos="1777"/>
        </w:tabs>
        <w:ind w:left="426" w:hanging="426"/>
        <w:jc w:val="center"/>
        <w:rPr>
          <w:b/>
          <w:szCs w:val="24"/>
          <w:u w:val="none"/>
          <w:lang w:eastAsia="lv-LV"/>
        </w:rPr>
      </w:pPr>
      <w:r w:rsidRPr="004201E0">
        <w:rPr>
          <w:b/>
          <w:szCs w:val="24"/>
          <w:u w:val="none"/>
          <w:lang w:eastAsia="lv-LV"/>
        </w:rPr>
        <w:t>Izsoles rezultātu apstrīdēšana</w:t>
      </w:r>
    </w:p>
    <w:p w14:paraId="63E71EBD" w14:textId="77777777" w:rsidR="004201E0" w:rsidRPr="004201E0" w:rsidRDefault="004201E0" w:rsidP="004201E0">
      <w:pPr>
        <w:ind w:left="426"/>
        <w:rPr>
          <w:b/>
          <w:sz w:val="22"/>
          <w:u w:val="none"/>
          <w:lang w:eastAsia="lv-LV"/>
        </w:rPr>
      </w:pPr>
    </w:p>
    <w:p w14:paraId="3493175F" w14:textId="77777777" w:rsidR="004201E0" w:rsidRPr="004201E0" w:rsidRDefault="004201E0" w:rsidP="00BC66A4">
      <w:pPr>
        <w:numPr>
          <w:ilvl w:val="1"/>
          <w:numId w:val="20"/>
        </w:numPr>
        <w:tabs>
          <w:tab w:val="num" w:pos="567"/>
        </w:tabs>
        <w:spacing w:line="360" w:lineRule="auto"/>
        <w:ind w:left="567" w:hanging="567"/>
        <w:jc w:val="both"/>
        <w:rPr>
          <w:szCs w:val="24"/>
          <w:u w:val="none"/>
          <w:lang w:eastAsia="lv-LV"/>
        </w:rPr>
      </w:pPr>
      <w:r w:rsidRPr="004201E0">
        <w:rPr>
          <w:color w:val="000000"/>
          <w:szCs w:val="24"/>
          <w:u w:val="none"/>
          <w:lang w:eastAsia="lv-LV"/>
        </w:rPr>
        <w:t xml:space="preserve">Izsoles rezultātus var apstrīdēt Gulbenes novada pašvaldības domē </w:t>
      </w:r>
      <w:r w:rsidRPr="004201E0">
        <w:rPr>
          <w:szCs w:val="24"/>
          <w:u w:val="none"/>
          <w:lang w:eastAsia="lv-LV"/>
        </w:rPr>
        <w:t>5 (piecu) darba dienu laikā no dienas, kad Izsoles komisija ir apstiprinājusi izsoles protokolu.</w:t>
      </w:r>
    </w:p>
    <w:p w14:paraId="09F461C5" w14:textId="77777777" w:rsidR="004201E0" w:rsidRPr="004201E0" w:rsidRDefault="004201E0" w:rsidP="00BC66A4">
      <w:pPr>
        <w:numPr>
          <w:ilvl w:val="0"/>
          <w:numId w:val="20"/>
        </w:numPr>
        <w:tabs>
          <w:tab w:val="num" w:pos="1777"/>
        </w:tabs>
        <w:spacing w:line="360" w:lineRule="auto"/>
        <w:ind w:left="284" w:hanging="284"/>
        <w:contextualSpacing/>
        <w:jc w:val="center"/>
        <w:rPr>
          <w:b/>
          <w:bCs/>
          <w:szCs w:val="24"/>
          <w:u w:val="none"/>
        </w:rPr>
      </w:pPr>
      <w:r w:rsidRPr="004201E0">
        <w:rPr>
          <w:b/>
          <w:bCs/>
          <w:szCs w:val="24"/>
          <w:u w:val="none"/>
        </w:rPr>
        <w:t>Citi noteikumi</w:t>
      </w:r>
    </w:p>
    <w:p w14:paraId="7F577643" w14:textId="77777777" w:rsidR="004201E0" w:rsidRPr="004201E0" w:rsidRDefault="004201E0" w:rsidP="00BC66A4">
      <w:pPr>
        <w:numPr>
          <w:ilvl w:val="1"/>
          <w:numId w:val="20"/>
        </w:numPr>
        <w:spacing w:line="360" w:lineRule="auto"/>
        <w:ind w:left="284" w:hanging="284"/>
        <w:contextualSpacing/>
        <w:jc w:val="both"/>
        <w:rPr>
          <w:szCs w:val="24"/>
          <w:u w:val="none"/>
        </w:rPr>
      </w:pPr>
      <w:r w:rsidRPr="004201E0">
        <w:rPr>
          <w:szCs w:val="24"/>
          <w:u w:val="none"/>
          <w:lang w:eastAsia="lv-LV"/>
        </w:rPr>
        <w:t>Starp izsoles dalībniekiem aizliegta vienošanās, kas varētu ietekmēt izsoles rezultātus un gaitu.</w:t>
      </w:r>
    </w:p>
    <w:p w14:paraId="5960F547" w14:textId="77777777" w:rsidR="004201E0" w:rsidRPr="004201E0" w:rsidRDefault="004201E0" w:rsidP="00BC66A4">
      <w:pPr>
        <w:numPr>
          <w:ilvl w:val="1"/>
          <w:numId w:val="20"/>
        </w:numPr>
        <w:spacing w:line="360" w:lineRule="auto"/>
        <w:ind w:left="284" w:hanging="284"/>
        <w:contextualSpacing/>
        <w:jc w:val="both"/>
        <w:rPr>
          <w:szCs w:val="24"/>
          <w:u w:val="none"/>
        </w:rPr>
      </w:pPr>
      <w:r w:rsidRPr="004201E0">
        <w:rPr>
          <w:szCs w:val="24"/>
          <w:u w:val="none"/>
          <w:lang w:eastAsia="lv-LV"/>
        </w:rPr>
        <w:t>Izsoles pretendenti piekrīt, ka Izsoles komisija veic personas datu apstrādi, pārbaudot sniegto ziņu patiesumu.</w:t>
      </w:r>
    </w:p>
    <w:p w14:paraId="77AE9841" w14:textId="77777777" w:rsidR="004201E0" w:rsidRPr="004201E0" w:rsidRDefault="004201E0" w:rsidP="00BC66A4">
      <w:pPr>
        <w:numPr>
          <w:ilvl w:val="1"/>
          <w:numId w:val="20"/>
        </w:numPr>
        <w:spacing w:line="360" w:lineRule="auto"/>
        <w:ind w:left="284" w:hanging="284"/>
        <w:contextualSpacing/>
        <w:jc w:val="both"/>
        <w:rPr>
          <w:szCs w:val="24"/>
          <w:u w:val="none"/>
        </w:rPr>
      </w:pPr>
      <w:r w:rsidRPr="004201E0">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95BB7E9" w14:textId="77777777" w:rsidR="00203C2F" w:rsidRDefault="00203C2F" w:rsidP="000C7638">
      <w:pPr>
        <w:rPr>
          <w:color w:val="000000" w:themeColor="text1"/>
          <w:szCs w:val="24"/>
          <w:u w:val="none"/>
        </w:rPr>
      </w:pPr>
    </w:p>
    <w:p w14:paraId="1EAB2A6E"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27878E10"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2020.gada 30.aprīļa lēmumā Nr. GND/2020/38 “Par nekustamā īpašuma iznomāšanu Nacionālo bruņoto spēku Latvijas Republikas Zemessardzes štābam”</w:t>
      </w:r>
    </w:p>
    <w:p w14:paraId="1661B5F6"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3D8E500C"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7A1A03F" w14:textId="542C5176" w:rsidR="00E264AD" w:rsidRPr="00575A1B" w:rsidRDefault="00625319" w:rsidP="00575A1B">
      <w:pPr>
        <w:rPr>
          <w:rFonts w:eastAsia="Calibri"/>
          <w:szCs w:val="24"/>
          <w:u w:val="none"/>
        </w:rPr>
      </w:pPr>
      <w:r>
        <w:rPr>
          <w:rFonts w:eastAsia="Calibri"/>
          <w:szCs w:val="24"/>
          <w:u w:val="none"/>
        </w:rPr>
        <w:t xml:space="preserve">DEBATĒS PIEDALĀS: </w:t>
      </w:r>
      <w:r w:rsidR="00B4657B">
        <w:rPr>
          <w:rFonts w:eastAsia="Calibri"/>
          <w:szCs w:val="24"/>
          <w:u w:val="none"/>
        </w:rPr>
        <w:t>Normunda Mazūrs, Guntra Rone, Andis Caunītis</w:t>
      </w:r>
    </w:p>
    <w:p w14:paraId="39FC9E74" w14:textId="77777777" w:rsidR="00B4657B" w:rsidRDefault="00B4657B" w:rsidP="00B4657B">
      <w:pPr>
        <w:rPr>
          <w:rFonts w:eastAsia="Calibri"/>
          <w:color w:val="FF0000"/>
          <w:szCs w:val="24"/>
          <w:u w:val="none"/>
        </w:rPr>
      </w:pPr>
    </w:p>
    <w:p w14:paraId="2B57A128" w14:textId="77777777" w:rsidR="00B4657B" w:rsidRDefault="00B4657B" w:rsidP="00B4657B">
      <w:pPr>
        <w:spacing w:line="360" w:lineRule="auto"/>
        <w:ind w:firstLine="567"/>
        <w:jc w:val="both"/>
        <w:rPr>
          <w:u w:val="none"/>
        </w:rPr>
      </w:pPr>
      <w:r>
        <w:rPr>
          <w:u w:val="none"/>
        </w:rPr>
        <w:t>Finanšu komiteja atklāti balsojot:</w:t>
      </w:r>
    </w:p>
    <w:p w14:paraId="5BCE4D47"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4777D27"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62B7CD91" w14:textId="77777777" w:rsidR="004201E0" w:rsidRPr="004201E0" w:rsidRDefault="004201E0" w:rsidP="004201E0">
      <w:pPr>
        <w:jc w:val="center"/>
        <w:rPr>
          <w:b/>
          <w:szCs w:val="24"/>
          <w:u w:val="none"/>
          <w:lang w:eastAsia="lv-LV"/>
        </w:rPr>
      </w:pPr>
      <w:r w:rsidRPr="004201E0">
        <w:rPr>
          <w:b/>
          <w:szCs w:val="24"/>
          <w:u w:val="none"/>
          <w:lang w:eastAsia="lv-LV"/>
        </w:rPr>
        <w:t>Par grozījumiem Gulbenes novada domes 2020.gada 30.aprīļa lēmumā Nr. GND/2020/38 “Par nekustamā īpašuma iznomāšanu Nacionālo bruņoto spēku Latvijas Republikas Zemessardzes štābam”</w:t>
      </w:r>
    </w:p>
    <w:p w14:paraId="40561DD9" w14:textId="77777777" w:rsidR="004201E0" w:rsidRPr="004201E0" w:rsidRDefault="004201E0" w:rsidP="004201E0">
      <w:pPr>
        <w:jc w:val="center"/>
        <w:rPr>
          <w:b/>
          <w:szCs w:val="24"/>
          <w:u w:val="none"/>
          <w:lang w:eastAsia="lv-LV"/>
        </w:rPr>
      </w:pPr>
    </w:p>
    <w:p w14:paraId="42C3F66F" w14:textId="77777777" w:rsidR="004201E0" w:rsidRPr="004201E0" w:rsidRDefault="004201E0" w:rsidP="00BC66A4">
      <w:pPr>
        <w:widowControl w:val="0"/>
        <w:spacing w:line="360" w:lineRule="auto"/>
        <w:ind w:firstLine="567"/>
        <w:jc w:val="both"/>
        <w:rPr>
          <w:szCs w:val="24"/>
          <w:u w:val="none"/>
          <w:lang w:eastAsia="lv-LV"/>
        </w:rPr>
      </w:pPr>
      <w:r w:rsidRPr="004201E0">
        <w:rPr>
          <w:szCs w:val="24"/>
          <w:u w:val="none"/>
          <w:lang w:eastAsia="lv-LV"/>
        </w:rPr>
        <w:lastRenderedPageBreak/>
        <w:t>Gulbenes novada pašvaldības dome 2020.gada 30.aprīlī pieņēma lēmumu Nr. GND/2020/38 (prot.Nr.9, 39.§) “Par nekustamā īpašuma iznomāšanu Nacionālo bruņoto spēku Latvijas Republikas Zemessardzes štābam”.</w:t>
      </w:r>
    </w:p>
    <w:p w14:paraId="72D1C9AD" w14:textId="77777777" w:rsidR="004201E0" w:rsidRPr="004201E0" w:rsidRDefault="004201E0" w:rsidP="00BC66A4">
      <w:pPr>
        <w:widowControl w:val="0"/>
        <w:spacing w:line="360" w:lineRule="auto"/>
        <w:ind w:firstLine="567"/>
        <w:jc w:val="both"/>
        <w:rPr>
          <w:rFonts w:eastAsia="Calibri"/>
          <w:szCs w:val="24"/>
          <w:u w:val="none"/>
        </w:rPr>
      </w:pPr>
      <w:r w:rsidRPr="004201E0">
        <w:rPr>
          <w:rFonts w:eastAsia="Calibri"/>
          <w:szCs w:val="24"/>
          <w:u w:val="none"/>
        </w:rPr>
        <w:t>2020.gada 1.jūlijā Gulbenes novada pašvaldība noslēdza nekustamā īpašuma “Stāmerienas pamatskola” nomas līgumu ar Zemessardzes štābu.</w:t>
      </w:r>
    </w:p>
    <w:p w14:paraId="7532EB61" w14:textId="77777777" w:rsidR="004201E0" w:rsidRPr="004201E0" w:rsidRDefault="004201E0" w:rsidP="00BC66A4">
      <w:pPr>
        <w:widowControl w:val="0"/>
        <w:spacing w:line="360" w:lineRule="auto"/>
        <w:ind w:firstLine="567"/>
        <w:jc w:val="both"/>
        <w:rPr>
          <w:rFonts w:eastAsia="Calibri"/>
          <w:szCs w:val="24"/>
          <w:u w:val="none"/>
        </w:rPr>
      </w:pPr>
      <w:r w:rsidRPr="004201E0">
        <w:rPr>
          <w:rFonts w:eastAsia="Calibri"/>
          <w:szCs w:val="24"/>
          <w:u w:val="none"/>
        </w:rPr>
        <w:t>2022.gada 29.septembrī Gulbenes novada pašvaldības dome pieņēma lēmumu “</w:t>
      </w:r>
      <w:r w:rsidRPr="004201E0">
        <w:rPr>
          <w:bCs/>
          <w:szCs w:val="24"/>
          <w:u w:val="none"/>
          <w:lang w:eastAsia="lv-LV"/>
        </w:rPr>
        <w:t>Par grozījumu Gulbenes novada domes 2020.gada 30.aprīļa lēmumā Nr. GND/2020/38 “Par nekustamā īpašuma iznomāšanu Nacionālo bruņoto spēku Latvijas Republikas Zemessardzes štābam”</w:t>
      </w:r>
      <w:r w:rsidRPr="004201E0">
        <w:rPr>
          <w:rFonts w:eastAsia="Calibri"/>
          <w:szCs w:val="24"/>
          <w:u w:val="none"/>
        </w:rPr>
        <w:t xml:space="preserve">”, nosakot nomas maksu 7007,21 </w:t>
      </w:r>
      <w:proofErr w:type="spellStart"/>
      <w:r w:rsidRPr="004201E0">
        <w:rPr>
          <w:rFonts w:eastAsia="Calibri"/>
          <w:i/>
          <w:iCs/>
          <w:szCs w:val="24"/>
          <w:u w:val="none"/>
        </w:rPr>
        <w:t>euro</w:t>
      </w:r>
      <w:proofErr w:type="spellEnd"/>
      <w:r w:rsidRPr="004201E0">
        <w:rPr>
          <w:rFonts w:eastAsia="Calibri"/>
          <w:szCs w:val="24"/>
          <w:u w:val="none"/>
        </w:rPr>
        <w:t xml:space="preserve"> (bez PVN) mēnesī.</w:t>
      </w:r>
    </w:p>
    <w:p w14:paraId="3D7CDA0E" w14:textId="77777777" w:rsidR="004201E0" w:rsidRPr="004201E0" w:rsidRDefault="004201E0" w:rsidP="00BC66A4">
      <w:pPr>
        <w:widowControl w:val="0"/>
        <w:spacing w:line="360" w:lineRule="auto"/>
        <w:ind w:firstLine="567"/>
        <w:jc w:val="both"/>
        <w:rPr>
          <w:bCs/>
          <w:szCs w:val="24"/>
          <w:u w:val="none"/>
          <w:lang w:eastAsia="lv-LV"/>
        </w:rPr>
      </w:pPr>
      <w:r w:rsidRPr="004201E0">
        <w:rPr>
          <w:bCs/>
          <w:szCs w:val="24"/>
          <w:u w:val="none"/>
          <w:lang w:eastAsia="lv-LV"/>
        </w:rPr>
        <w:t>Laika periodā no 2022.gada līdz 2025.gadam Gulbenes novada pašvaldības kurināmā (granulu) iepirkuma cena ir samazinājusies no 530,00</w:t>
      </w:r>
      <w:r w:rsidRPr="004201E0">
        <w:rPr>
          <w:bCs/>
          <w:i/>
          <w:iCs/>
          <w:szCs w:val="24"/>
          <w:u w:val="none"/>
          <w:lang w:eastAsia="lv-LV"/>
        </w:rPr>
        <w:t xml:space="preserve"> </w:t>
      </w:r>
      <w:proofErr w:type="spellStart"/>
      <w:r w:rsidRPr="004201E0">
        <w:rPr>
          <w:bCs/>
          <w:i/>
          <w:iCs/>
          <w:szCs w:val="24"/>
          <w:u w:val="none"/>
          <w:lang w:eastAsia="lv-LV"/>
        </w:rPr>
        <w:t>euro</w:t>
      </w:r>
      <w:proofErr w:type="spellEnd"/>
      <w:r w:rsidRPr="004201E0">
        <w:rPr>
          <w:bCs/>
          <w:szCs w:val="24"/>
          <w:u w:val="none"/>
          <w:lang w:eastAsia="lv-LV"/>
        </w:rPr>
        <w:t xml:space="preserve"> (bez PVN) uz 179,90</w:t>
      </w:r>
      <w:r w:rsidRPr="004201E0">
        <w:rPr>
          <w:bCs/>
          <w:i/>
          <w:iCs/>
          <w:szCs w:val="24"/>
          <w:u w:val="none"/>
          <w:lang w:eastAsia="lv-LV"/>
        </w:rPr>
        <w:t xml:space="preserve"> </w:t>
      </w:r>
      <w:proofErr w:type="spellStart"/>
      <w:r w:rsidRPr="004201E0">
        <w:rPr>
          <w:bCs/>
          <w:i/>
          <w:iCs/>
          <w:szCs w:val="24"/>
          <w:u w:val="none"/>
          <w:lang w:eastAsia="lv-LV"/>
        </w:rPr>
        <w:t>euro</w:t>
      </w:r>
      <w:proofErr w:type="spellEnd"/>
      <w:r w:rsidRPr="004201E0">
        <w:rPr>
          <w:bCs/>
          <w:szCs w:val="24"/>
          <w:u w:val="none"/>
          <w:lang w:eastAsia="lv-LV"/>
        </w:rPr>
        <w:t xml:space="preserve"> (bez PVN) par vienu tonnu, bet minimālā darba alga valstī šajā periodā ir pieaugusi par 48 %. </w:t>
      </w:r>
      <w:r w:rsidRPr="004201E0">
        <w:rPr>
          <w:rFonts w:cs="Arial"/>
          <w:szCs w:val="24"/>
          <w:u w:val="none"/>
          <w:lang w:eastAsia="lv-LV"/>
        </w:rPr>
        <w:t xml:space="preserve">Gulbenes novada pašvaldības domes 2018.gada 29.marta noteikumu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gadījumā, ja ir būtiski mainījušās (samazinājušās vai palielinājušās par 5%) tiešās vai netiešās izmaksas, kuras veido maksas pakalpojuma izcenojumu. </w:t>
      </w:r>
      <w:r w:rsidRPr="004201E0">
        <w:rPr>
          <w:szCs w:val="24"/>
          <w:u w:val="none"/>
          <w:lang w:eastAsia="lv-LV"/>
        </w:rPr>
        <w:t>Gulbenes novada Centrālās pārvaldes Finanšu nodaļa ir veikusi pārrēķinu nekustamā īpašuma “Stāmerienas pamatskola” nomas maksai, jo atlīdzības un kurināmā izdevumi sastāda lielāko daļu no kopējām pakalpojuma izmaksām.</w:t>
      </w:r>
    </w:p>
    <w:p w14:paraId="79C621A0" w14:textId="77777777" w:rsidR="004201E0" w:rsidRPr="004201E0" w:rsidRDefault="004201E0" w:rsidP="004201E0">
      <w:pPr>
        <w:spacing w:line="360" w:lineRule="auto"/>
        <w:ind w:firstLine="567"/>
        <w:jc w:val="both"/>
        <w:rPr>
          <w:bCs/>
          <w:szCs w:val="24"/>
          <w:u w:val="none"/>
          <w:lang w:eastAsia="lv-LV"/>
        </w:rPr>
      </w:pPr>
      <w:r w:rsidRPr="004201E0">
        <w:rPr>
          <w:bCs/>
          <w:szCs w:val="24"/>
          <w:u w:val="none"/>
          <w:lang w:eastAsia="lv-LV"/>
        </w:rPr>
        <w:t>2020.gada 1.jūlija noslēgtā nekustamā īpašuma nomas līguma 1.3. punkts nosaka, ka nekustamā īpašuma nomas periods ir no 2020.gada 1.jūlija līdz 2025.gada 31.maijam, tādēļ nepieciešams veikt grozījums nomas līgumā, pagarinot nekustamā īpašuma nomas periodu līdz 2030.gada 31.maijam.</w:t>
      </w:r>
    </w:p>
    <w:p w14:paraId="4104EF76" w14:textId="77777777" w:rsidR="004201E0" w:rsidRPr="004201E0" w:rsidRDefault="004201E0" w:rsidP="00BC66A4">
      <w:pPr>
        <w:widowControl w:val="0"/>
        <w:spacing w:line="360" w:lineRule="auto"/>
        <w:ind w:firstLine="567"/>
        <w:jc w:val="both"/>
        <w:rPr>
          <w:rFonts w:cs="Arial"/>
          <w:szCs w:val="24"/>
          <w:u w:val="none"/>
          <w:lang w:eastAsia="lv-LV"/>
        </w:rPr>
      </w:pPr>
      <w:r w:rsidRPr="004201E0">
        <w:rPr>
          <w:rFonts w:cs="Arial"/>
          <w:szCs w:val="24"/>
          <w:u w:val="none"/>
          <w:lang w:eastAsia="lv-LV"/>
        </w:rPr>
        <w:t xml:space="preserve">Pamatojoties uz Pašvaldību likuma 10.panta pirmās daļas pirmo teikumu, kas nosaka, ka dome ir tiesīga izlemt ikvienu pašvaldības kompetences jautājumu, </w:t>
      </w:r>
      <w:r w:rsidRPr="004201E0">
        <w:rPr>
          <w:szCs w:val="24"/>
          <w:u w:val="none"/>
          <w:lang w:eastAsia="lv-LV"/>
        </w:rPr>
        <w:t xml:space="preserve">Ministru kabineta 2018.gada 20.februāra noteikumu Nr.97 “Publiskas personas mantas iznomāšanas noteikumi” 12.punktu, kas nosaka, ka lēmumu par nomas objekta nodošanu iznomāšanā pieņem iznomātājs, 7.punktu, kas nosaka, ka šo noteikumu </w:t>
      </w:r>
      <w:hyperlink r:id="rId88" w:anchor="n2" w:history="1">
        <w:r w:rsidRPr="004201E0">
          <w:rPr>
            <w:szCs w:val="24"/>
            <w:u w:val="none"/>
            <w:lang w:eastAsia="lv-LV"/>
          </w:rPr>
          <w:t>2. nodaļas</w:t>
        </w:r>
      </w:hyperlink>
      <w:r w:rsidRPr="004201E0">
        <w:rPr>
          <w:szCs w:val="24"/>
          <w:u w:val="none"/>
          <w:lang w:eastAsia="lv-LV"/>
        </w:rPr>
        <w:t xml:space="preserve"> normas, izņemot šo noteikumu </w:t>
      </w:r>
      <w:hyperlink r:id="rId89" w:anchor="p12" w:history="1">
        <w:r w:rsidRPr="004201E0">
          <w:rPr>
            <w:szCs w:val="24"/>
            <w:u w:val="none"/>
            <w:lang w:eastAsia="lv-LV"/>
          </w:rPr>
          <w:t>12.</w:t>
        </w:r>
      </w:hyperlink>
      <w:r w:rsidRPr="004201E0">
        <w:rPr>
          <w:szCs w:val="24"/>
          <w:u w:val="none"/>
          <w:lang w:eastAsia="lv-LV"/>
        </w:rPr>
        <w:t xml:space="preserve">, </w:t>
      </w:r>
      <w:hyperlink r:id="rId90" w:anchor="p14" w:history="1">
        <w:r w:rsidRPr="004201E0">
          <w:rPr>
            <w:szCs w:val="24"/>
            <w:u w:val="none"/>
            <w:lang w:eastAsia="lv-LV"/>
          </w:rPr>
          <w:t>14.</w:t>
        </w:r>
      </w:hyperlink>
      <w:r w:rsidRPr="004201E0">
        <w:rPr>
          <w:szCs w:val="24"/>
          <w:u w:val="none"/>
          <w:lang w:eastAsia="lv-LV"/>
        </w:rPr>
        <w:t xml:space="preserve">, </w:t>
      </w:r>
      <w:hyperlink r:id="rId91" w:anchor="p15" w:history="1">
        <w:r w:rsidRPr="004201E0">
          <w:rPr>
            <w:szCs w:val="24"/>
            <w:u w:val="none"/>
            <w:lang w:eastAsia="lv-LV"/>
          </w:rPr>
          <w:t>15.</w:t>
        </w:r>
      </w:hyperlink>
      <w:r w:rsidRPr="004201E0">
        <w:rPr>
          <w:szCs w:val="24"/>
          <w:u w:val="none"/>
          <w:lang w:eastAsia="lv-LV"/>
        </w:rPr>
        <w:t xml:space="preserve">, </w:t>
      </w:r>
      <w:hyperlink r:id="rId92" w:anchor="p18" w:history="1">
        <w:r w:rsidRPr="004201E0">
          <w:rPr>
            <w:szCs w:val="24"/>
            <w:u w:val="none"/>
            <w:lang w:eastAsia="lv-LV"/>
          </w:rPr>
          <w:t>18.</w:t>
        </w:r>
      </w:hyperlink>
      <w:r w:rsidRPr="004201E0">
        <w:rPr>
          <w:szCs w:val="24"/>
          <w:u w:val="none"/>
          <w:lang w:eastAsia="lv-LV"/>
        </w:rPr>
        <w:t xml:space="preserve">, </w:t>
      </w:r>
      <w:hyperlink r:id="rId93" w:anchor="p19" w:history="1">
        <w:r w:rsidRPr="004201E0">
          <w:rPr>
            <w:szCs w:val="24"/>
            <w:u w:val="none"/>
            <w:lang w:eastAsia="lv-LV"/>
          </w:rPr>
          <w:t>19.</w:t>
        </w:r>
      </w:hyperlink>
      <w:r w:rsidRPr="004201E0">
        <w:rPr>
          <w:szCs w:val="24"/>
          <w:u w:val="none"/>
          <w:lang w:eastAsia="lv-LV"/>
        </w:rPr>
        <w:t xml:space="preserve">, </w:t>
      </w:r>
      <w:hyperlink r:id="rId94" w:anchor="p20" w:history="1">
        <w:r w:rsidRPr="004201E0">
          <w:rPr>
            <w:szCs w:val="24"/>
            <w:u w:val="none"/>
            <w:lang w:eastAsia="lv-LV"/>
          </w:rPr>
          <w:t>20.</w:t>
        </w:r>
      </w:hyperlink>
      <w:r w:rsidRPr="004201E0">
        <w:rPr>
          <w:szCs w:val="24"/>
          <w:u w:val="none"/>
          <w:lang w:eastAsia="lv-LV"/>
        </w:rPr>
        <w:t xml:space="preserve">, </w:t>
      </w:r>
      <w:hyperlink r:id="rId95" w:anchor="p21" w:history="1">
        <w:r w:rsidRPr="004201E0">
          <w:rPr>
            <w:szCs w:val="24"/>
            <w:u w:val="none"/>
            <w:lang w:eastAsia="lv-LV"/>
          </w:rPr>
          <w:t>21.</w:t>
        </w:r>
      </w:hyperlink>
      <w:r w:rsidRPr="004201E0">
        <w:rPr>
          <w:szCs w:val="24"/>
          <w:u w:val="none"/>
          <w:lang w:eastAsia="lv-LV"/>
        </w:rPr>
        <w:t xml:space="preserve">, </w:t>
      </w:r>
      <w:hyperlink r:id="rId96" w:anchor="p30" w:history="1">
        <w:r w:rsidRPr="004201E0">
          <w:rPr>
            <w:szCs w:val="24"/>
            <w:u w:val="none"/>
            <w:lang w:eastAsia="lv-LV"/>
          </w:rPr>
          <w:t xml:space="preserve">30. </w:t>
        </w:r>
      </w:hyperlink>
      <w:r w:rsidRPr="004201E0">
        <w:rPr>
          <w:szCs w:val="24"/>
          <w:u w:val="none"/>
          <w:lang w:eastAsia="lv-LV"/>
        </w:rPr>
        <w:t xml:space="preserve">un </w:t>
      </w:r>
      <w:hyperlink r:id="rId97" w:anchor="p31" w:history="1">
        <w:r w:rsidRPr="004201E0">
          <w:rPr>
            <w:szCs w:val="24"/>
            <w:u w:val="none"/>
            <w:lang w:eastAsia="lv-LV"/>
          </w:rPr>
          <w:t>31. punktu</w:t>
        </w:r>
      </w:hyperlink>
      <w:r w:rsidRPr="004201E0">
        <w:rPr>
          <w:szCs w:val="24"/>
          <w:u w:val="none"/>
          <w:lang w:eastAsia="lv-LV"/>
        </w:rPr>
        <w:t>, nepiemēro, ja nomas objektu, kas ir nekustamais īpašums, iznomā publiskai personai, tās iestādei, kapitālsabiedrībai vai privātpersonai publiskas funkcijas vai deleģēta valsts pārvaldes uzdevuma nodrošināšanai,</w:t>
      </w:r>
      <w:r w:rsidRPr="004201E0">
        <w:rPr>
          <w:rFonts w:cs="Arial"/>
          <w:szCs w:val="24"/>
          <w:u w:val="none"/>
          <w:lang w:eastAsia="lv-LV"/>
        </w:rPr>
        <w:t xml:space="preserve"> Publiskas personas finanšu līdzekļu un mantas izšķērdēšanas novēršanas likuma 6.</w:t>
      </w:r>
      <w:r w:rsidRPr="004201E0">
        <w:rPr>
          <w:rFonts w:cs="Arial"/>
          <w:szCs w:val="24"/>
          <w:u w:val="none"/>
          <w:vertAlign w:val="superscript"/>
          <w:lang w:eastAsia="lv-LV"/>
        </w:rPr>
        <w:t>1</w:t>
      </w:r>
      <w:r w:rsidRPr="004201E0">
        <w:rPr>
          <w:rFonts w:cs="Arial"/>
          <w:szCs w:val="24"/>
          <w:u w:val="none"/>
          <w:lang w:eastAsia="lv-LV"/>
        </w:rPr>
        <w:t xml:space="preserve"> panta pirmo daļu, kas nosaka – ja likumā vai Ministru kabineta noteikumos nav paredzēts citādi, kustamās mantas nomas līgumu slēdz uz laiku, kas nav ilgāks par pieciem gadiem, nekustamā īpašuma nomas līgumu – uz laiku, kas nav ilgāks par 30 gadiem, Gulbenes novada domes 2018.gada 29.marta noteikumu Nr.8 “Gulbenes novada domes, tās iestāžu un </w:t>
      </w:r>
      <w:r w:rsidRPr="004201E0">
        <w:rPr>
          <w:rFonts w:cs="Arial"/>
          <w:szCs w:val="24"/>
          <w:u w:val="none"/>
          <w:lang w:eastAsia="lv-LV"/>
        </w:rPr>
        <w:lastRenderedPageBreak/>
        <w:t xml:space="preserve">struktūrvienību sniegto maksas pakalpojumu izcenojumu aprēķināšanas metodika un apstiprināšanas kārtība” (protokols Nr.4, 46.§) 17.punktu </w:t>
      </w:r>
      <w:r w:rsidRPr="004201E0">
        <w:rPr>
          <w:szCs w:val="24"/>
          <w:u w:val="none"/>
          <w:lang w:eastAsia="lv-LV"/>
        </w:rPr>
        <w:t>un ņemot vērā Finanšu komitejas ieteikumu</w:t>
      </w:r>
      <w:r w:rsidRPr="004201E0">
        <w:rPr>
          <w:rFonts w:eastAsia="Calibri"/>
          <w:szCs w:val="24"/>
          <w:u w:val="none"/>
        </w:rPr>
        <w:t xml:space="preserve">, atklāti balsojot: </w:t>
      </w:r>
      <w:r w:rsidRPr="004201E0">
        <w:rPr>
          <w:noProof/>
          <w:szCs w:val="24"/>
          <w:u w:val="none"/>
          <w:lang w:eastAsia="lv-LV"/>
        </w:rPr>
        <w:t>ar __ balsīm "Par" (), "Pret" – (), "Atturas" – (), "Nepiedalās" – ()</w:t>
      </w:r>
      <w:r w:rsidRPr="004201E0">
        <w:rPr>
          <w:rFonts w:eastAsia="Calibri"/>
          <w:szCs w:val="24"/>
          <w:u w:val="none"/>
        </w:rPr>
        <w:t>, Gulbenes novada pašvaldības dome NOLEMJ:</w:t>
      </w:r>
    </w:p>
    <w:p w14:paraId="756350EA" w14:textId="77777777" w:rsidR="004201E0" w:rsidRPr="004201E0" w:rsidRDefault="004201E0" w:rsidP="00BC66A4">
      <w:pPr>
        <w:widowControl w:val="0"/>
        <w:numPr>
          <w:ilvl w:val="0"/>
          <w:numId w:val="34"/>
        </w:numPr>
        <w:spacing w:line="360" w:lineRule="auto"/>
        <w:ind w:left="0" w:firstLine="567"/>
        <w:contextualSpacing/>
        <w:jc w:val="both"/>
        <w:rPr>
          <w:rFonts w:eastAsia="Calibri"/>
          <w:u w:val="none"/>
        </w:rPr>
      </w:pPr>
      <w:r w:rsidRPr="004201E0">
        <w:rPr>
          <w:rFonts w:eastAsia="Calibri"/>
          <w:u w:val="none"/>
        </w:rPr>
        <w:t>IZDARĪT Gulbenes novada domes 2020.gada 30.aprīļa lēmumā Nr. GND/2020/38 “</w:t>
      </w:r>
      <w:r w:rsidRPr="004201E0">
        <w:rPr>
          <w:rFonts w:eastAsia="Calibri"/>
          <w:bCs/>
          <w:szCs w:val="24"/>
          <w:u w:val="none"/>
          <w:lang w:eastAsia="lv-LV"/>
        </w:rPr>
        <w:t>Par nekustamā īpašuma iznomāšanu Nacionālo bruņoto spēku Latvijas Republikas Zemessardzes štābam</w:t>
      </w:r>
      <w:r w:rsidRPr="004201E0">
        <w:rPr>
          <w:rFonts w:eastAsia="Calibri"/>
          <w:u w:val="none"/>
        </w:rPr>
        <w:t>” šādus grozījumus:</w:t>
      </w:r>
    </w:p>
    <w:p w14:paraId="7E24130C" w14:textId="77777777" w:rsidR="004201E0" w:rsidRPr="004201E0" w:rsidRDefault="004201E0" w:rsidP="00BC66A4">
      <w:pPr>
        <w:widowControl w:val="0"/>
        <w:spacing w:line="360" w:lineRule="auto"/>
        <w:ind w:left="567"/>
        <w:jc w:val="both"/>
        <w:rPr>
          <w:rFonts w:cs="Arial"/>
          <w:u w:val="none"/>
          <w:lang w:eastAsia="lv-LV"/>
        </w:rPr>
      </w:pPr>
      <w:r w:rsidRPr="004201E0">
        <w:rPr>
          <w:rFonts w:cs="Arial"/>
          <w:u w:val="none"/>
          <w:lang w:eastAsia="lv-LV"/>
        </w:rPr>
        <w:t>1.1. Izteikt lēmuma 2.punktu šādā redakcijā:</w:t>
      </w:r>
    </w:p>
    <w:p w14:paraId="48FB9EE2" w14:textId="77777777" w:rsidR="004201E0" w:rsidRPr="004201E0" w:rsidRDefault="004201E0" w:rsidP="00BC66A4">
      <w:pPr>
        <w:widowControl w:val="0"/>
        <w:spacing w:line="360" w:lineRule="auto"/>
        <w:ind w:firstLine="567"/>
        <w:jc w:val="both"/>
        <w:rPr>
          <w:szCs w:val="24"/>
          <w:u w:val="none"/>
          <w:lang w:eastAsia="lv-LV"/>
        </w:rPr>
      </w:pPr>
      <w:r w:rsidRPr="004201E0">
        <w:rPr>
          <w:u w:val="none"/>
          <w:lang w:eastAsia="lv-LV"/>
        </w:rPr>
        <w:t xml:space="preserve">“2. </w:t>
      </w:r>
      <w:r w:rsidRPr="004201E0">
        <w:rPr>
          <w:szCs w:val="24"/>
          <w:u w:val="none"/>
          <w:lang w:eastAsia="lv-LV"/>
        </w:rPr>
        <w:t>NOTEIKT nomas līguma termiņu – 10 (desmit) gadi, ar tiesībām pagarināt nomas termiņu.”</w:t>
      </w:r>
    </w:p>
    <w:p w14:paraId="780B10C0" w14:textId="77777777" w:rsidR="004201E0" w:rsidRPr="004201E0" w:rsidRDefault="004201E0" w:rsidP="00BC66A4">
      <w:pPr>
        <w:widowControl w:val="0"/>
        <w:spacing w:line="360" w:lineRule="auto"/>
        <w:ind w:left="567"/>
        <w:jc w:val="both"/>
        <w:rPr>
          <w:rFonts w:cs="Arial"/>
          <w:u w:val="none"/>
          <w:lang w:eastAsia="lv-LV"/>
        </w:rPr>
      </w:pPr>
      <w:r w:rsidRPr="004201E0">
        <w:rPr>
          <w:szCs w:val="24"/>
          <w:u w:val="none"/>
          <w:lang w:eastAsia="lv-LV"/>
        </w:rPr>
        <w:t xml:space="preserve">1.2. </w:t>
      </w:r>
      <w:r w:rsidRPr="004201E0">
        <w:rPr>
          <w:rFonts w:cs="Arial"/>
          <w:u w:val="none"/>
          <w:lang w:eastAsia="lv-LV"/>
        </w:rPr>
        <w:t>Izteikt lēmuma 3.punktu šādā redakcijā:</w:t>
      </w:r>
    </w:p>
    <w:p w14:paraId="5B8E8EFC" w14:textId="77777777" w:rsidR="004201E0" w:rsidRPr="004201E0" w:rsidRDefault="004201E0" w:rsidP="00BC66A4">
      <w:pPr>
        <w:widowControl w:val="0"/>
        <w:spacing w:line="360" w:lineRule="auto"/>
        <w:ind w:firstLine="567"/>
        <w:jc w:val="both"/>
        <w:rPr>
          <w:szCs w:val="24"/>
          <w:u w:val="none"/>
          <w:lang w:eastAsia="lv-LV"/>
        </w:rPr>
      </w:pPr>
      <w:r w:rsidRPr="004201E0">
        <w:rPr>
          <w:u w:val="none"/>
          <w:lang w:eastAsia="lv-LV"/>
        </w:rPr>
        <w:t xml:space="preserve">“3. </w:t>
      </w:r>
      <w:r w:rsidRPr="004201E0">
        <w:rPr>
          <w:szCs w:val="24"/>
          <w:u w:val="none"/>
          <w:lang w:eastAsia="lv-LV"/>
        </w:rPr>
        <w:t xml:space="preserve">NOTEIKT nomas maksu 7030,88 </w:t>
      </w:r>
      <w:proofErr w:type="spellStart"/>
      <w:r w:rsidRPr="004201E0">
        <w:rPr>
          <w:i/>
          <w:szCs w:val="24"/>
          <w:u w:val="none"/>
          <w:lang w:eastAsia="lv-LV"/>
        </w:rPr>
        <w:t>euro</w:t>
      </w:r>
      <w:proofErr w:type="spellEnd"/>
      <w:r w:rsidRPr="004201E0">
        <w:rPr>
          <w:szCs w:val="24"/>
          <w:u w:val="none"/>
          <w:lang w:eastAsia="lv-LV"/>
        </w:rPr>
        <w:t xml:space="preserve"> (bez PVN) mēnesī</w:t>
      </w:r>
      <w:r w:rsidRPr="004201E0">
        <w:rPr>
          <w:rFonts w:ascii="Arial" w:hAnsi="Arial" w:cs="Arial"/>
          <w:sz w:val="22"/>
          <w:u w:val="none"/>
          <w:lang w:eastAsia="lv-LV"/>
        </w:rPr>
        <w:t xml:space="preserve"> </w:t>
      </w:r>
      <w:r w:rsidRPr="004201E0">
        <w:rPr>
          <w:szCs w:val="24"/>
          <w:u w:val="none"/>
          <w:lang w:eastAsia="lv-LV"/>
        </w:rPr>
        <w:t>no 2025.gada 1.jūnija.”</w:t>
      </w:r>
    </w:p>
    <w:p w14:paraId="07102F7E" w14:textId="77777777" w:rsidR="004201E0" w:rsidRPr="004201E0" w:rsidRDefault="004201E0" w:rsidP="004201E0">
      <w:pPr>
        <w:numPr>
          <w:ilvl w:val="0"/>
          <w:numId w:val="34"/>
        </w:numPr>
        <w:spacing w:after="160" w:line="360" w:lineRule="auto"/>
        <w:contextualSpacing/>
        <w:jc w:val="both"/>
        <w:rPr>
          <w:rFonts w:eastAsia="Calibri"/>
          <w:u w:val="none"/>
        </w:rPr>
      </w:pPr>
      <w:r w:rsidRPr="004201E0">
        <w:rPr>
          <w:rFonts w:eastAsia="Calibri"/>
          <w:u w:val="none"/>
        </w:rPr>
        <w:t xml:space="preserve">UZDOT Gulbenes novada pašvaldības Juridiskās un </w:t>
      </w:r>
      <w:proofErr w:type="spellStart"/>
      <w:r w:rsidRPr="004201E0">
        <w:rPr>
          <w:rFonts w:eastAsia="Calibri"/>
          <w:u w:val="none"/>
        </w:rPr>
        <w:t>personālvadības</w:t>
      </w:r>
      <w:proofErr w:type="spellEnd"/>
      <w:r w:rsidRPr="004201E0">
        <w:rPr>
          <w:rFonts w:eastAsia="Calibri"/>
          <w:u w:val="none"/>
        </w:rPr>
        <w:t xml:space="preserve"> nodaļai sagatavot nomas līguma grozījumus atbilstoši šim lēmumam.</w:t>
      </w:r>
    </w:p>
    <w:p w14:paraId="12FAB55D" w14:textId="77777777" w:rsidR="004201E0" w:rsidRPr="004201E0" w:rsidRDefault="004201E0" w:rsidP="004201E0">
      <w:pPr>
        <w:numPr>
          <w:ilvl w:val="0"/>
          <w:numId w:val="34"/>
        </w:numPr>
        <w:spacing w:after="160" w:line="360" w:lineRule="auto"/>
        <w:contextualSpacing/>
        <w:jc w:val="both"/>
        <w:rPr>
          <w:rFonts w:eastAsia="Calibri"/>
          <w:u w:val="none"/>
        </w:rPr>
      </w:pPr>
      <w:r w:rsidRPr="004201E0">
        <w:rPr>
          <w:rFonts w:eastAsia="Calibri"/>
          <w:u w:val="none"/>
        </w:rPr>
        <w:t>UZDOT Gulbenes novada pašvaldības izpilddirektoram veikt lēmuma izpildes kontroli.</w:t>
      </w:r>
    </w:p>
    <w:p w14:paraId="370C7A4A" w14:textId="77777777" w:rsidR="004201E0" w:rsidRPr="004201E0" w:rsidRDefault="004201E0" w:rsidP="004201E0">
      <w:pPr>
        <w:numPr>
          <w:ilvl w:val="0"/>
          <w:numId w:val="34"/>
        </w:numPr>
        <w:spacing w:after="160" w:line="360" w:lineRule="auto"/>
        <w:contextualSpacing/>
        <w:jc w:val="both"/>
        <w:rPr>
          <w:rFonts w:eastAsia="Calibri"/>
          <w:u w:val="none"/>
        </w:rPr>
      </w:pPr>
      <w:r w:rsidRPr="004201E0">
        <w:rPr>
          <w:rFonts w:eastAsia="Calibri"/>
          <w:u w:val="none"/>
        </w:rPr>
        <w:t>Lēmums stājas spēkā ar tā pieņemšanas brīdi.</w:t>
      </w:r>
    </w:p>
    <w:p w14:paraId="74BC49FD" w14:textId="77777777" w:rsidR="004201E0" w:rsidRPr="004201E0" w:rsidRDefault="004201E0" w:rsidP="004201E0">
      <w:pPr>
        <w:spacing w:line="360" w:lineRule="auto"/>
        <w:rPr>
          <w:szCs w:val="24"/>
          <w:u w:val="none"/>
          <w:lang w:eastAsia="lv-LV"/>
        </w:rPr>
      </w:pPr>
    </w:p>
    <w:p w14:paraId="4B52D2DE" w14:textId="77777777" w:rsidR="004201E0" w:rsidRPr="004201E0" w:rsidRDefault="004201E0" w:rsidP="004201E0">
      <w:pPr>
        <w:jc w:val="right"/>
        <w:rPr>
          <w:i/>
          <w:iCs/>
          <w:szCs w:val="24"/>
          <w:u w:val="none"/>
          <w:lang w:eastAsia="lv-LV"/>
        </w:rPr>
      </w:pPr>
      <w:r w:rsidRPr="004201E0">
        <w:rPr>
          <w:i/>
          <w:iCs/>
          <w:szCs w:val="24"/>
          <w:u w:val="none"/>
          <w:lang w:eastAsia="lv-LV"/>
        </w:rPr>
        <w:t>Pielikums Gulbenes novada domes 2025.gada 27.marta lēmumam Nr. GND/2025/____</w:t>
      </w:r>
    </w:p>
    <w:p w14:paraId="43705D66" w14:textId="77777777" w:rsidR="004201E0" w:rsidRPr="004201E0" w:rsidRDefault="004201E0" w:rsidP="004201E0">
      <w:pPr>
        <w:spacing w:line="360" w:lineRule="auto"/>
        <w:rPr>
          <w:szCs w:val="24"/>
          <w:u w:val="none"/>
          <w:lang w:eastAsia="lv-LV"/>
        </w:rPr>
      </w:pPr>
    </w:p>
    <w:tbl>
      <w:tblPr>
        <w:tblW w:w="9491" w:type="dxa"/>
        <w:tblLook w:val="04A0" w:firstRow="1" w:lastRow="0" w:firstColumn="1" w:lastColumn="0" w:noHBand="0" w:noVBand="1"/>
      </w:tblPr>
      <w:tblGrid>
        <w:gridCol w:w="1418"/>
        <w:gridCol w:w="1702"/>
        <w:gridCol w:w="3120"/>
        <w:gridCol w:w="1126"/>
        <w:gridCol w:w="1994"/>
        <w:gridCol w:w="131"/>
      </w:tblGrid>
      <w:tr w:rsidR="004201E0" w:rsidRPr="004201E0" w14:paraId="0BE99009" w14:textId="77777777" w:rsidTr="008238BE">
        <w:trPr>
          <w:gridAfter w:val="1"/>
          <w:wAfter w:w="131" w:type="dxa"/>
          <w:trHeight w:val="315"/>
        </w:trPr>
        <w:tc>
          <w:tcPr>
            <w:tcW w:w="9360" w:type="dxa"/>
            <w:gridSpan w:val="5"/>
            <w:tcBorders>
              <w:top w:val="nil"/>
              <w:left w:val="nil"/>
              <w:bottom w:val="nil"/>
              <w:right w:val="nil"/>
            </w:tcBorders>
            <w:shd w:val="clear" w:color="auto" w:fill="auto"/>
            <w:noWrap/>
            <w:vAlign w:val="bottom"/>
            <w:hideMark/>
          </w:tcPr>
          <w:p w14:paraId="48BBE839" w14:textId="77777777" w:rsidR="004201E0" w:rsidRPr="004201E0" w:rsidRDefault="004201E0" w:rsidP="004201E0">
            <w:pPr>
              <w:jc w:val="center"/>
              <w:rPr>
                <w:b/>
                <w:bCs/>
                <w:color w:val="000000"/>
                <w:sz w:val="20"/>
                <w:szCs w:val="20"/>
                <w:u w:val="none"/>
                <w:lang w:eastAsia="lv-LV"/>
              </w:rPr>
            </w:pPr>
            <w:r w:rsidRPr="004201E0">
              <w:rPr>
                <w:b/>
                <w:bCs/>
                <w:color w:val="000000"/>
                <w:sz w:val="20"/>
                <w:szCs w:val="20"/>
                <w:u w:val="none"/>
                <w:lang w:eastAsia="lv-LV"/>
              </w:rPr>
              <w:t>Maksas pakalpojuma izcenojuma aprēķins</w:t>
            </w:r>
          </w:p>
          <w:p w14:paraId="6BC8A833" w14:textId="77777777" w:rsidR="004201E0" w:rsidRPr="004201E0" w:rsidRDefault="004201E0" w:rsidP="004201E0">
            <w:pPr>
              <w:jc w:val="center"/>
              <w:rPr>
                <w:b/>
                <w:bCs/>
                <w:color w:val="000000"/>
                <w:sz w:val="20"/>
                <w:szCs w:val="20"/>
                <w:u w:val="none"/>
                <w:lang w:eastAsia="lv-LV"/>
              </w:rPr>
            </w:pPr>
            <w:r w:rsidRPr="004201E0">
              <w:rPr>
                <w:b/>
                <w:bCs/>
                <w:color w:val="000000"/>
                <w:sz w:val="20"/>
                <w:szCs w:val="20"/>
                <w:u w:val="none"/>
                <w:lang w:eastAsia="lv-LV"/>
              </w:rPr>
              <w:t>no 2025.gada 1.jūnija</w:t>
            </w:r>
          </w:p>
        </w:tc>
      </w:tr>
      <w:tr w:rsidR="004201E0" w:rsidRPr="004201E0" w14:paraId="3FFFCE93" w14:textId="77777777" w:rsidTr="008238BE">
        <w:trPr>
          <w:gridAfter w:val="4"/>
          <w:wAfter w:w="6371" w:type="dxa"/>
          <w:trHeight w:val="315"/>
        </w:trPr>
        <w:tc>
          <w:tcPr>
            <w:tcW w:w="3120" w:type="dxa"/>
            <w:gridSpan w:val="2"/>
            <w:tcBorders>
              <w:top w:val="nil"/>
              <w:left w:val="nil"/>
              <w:bottom w:val="nil"/>
              <w:right w:val="nil"/>
            </w:tcBorders>
            <w:shd w:val="clear" w:color="auto" w:fill="auto"/>
            <w:noWrap/>
            <w:vAlign w:val="bottom"/>
            <w:hideMark/>
          </w:tcPr>
          <w:p w14:paraId="1A476524" w14:textId="77777777" w:rsidR="004201E0" w:rsidRPr="004201E0" w:rsidRDefault="004201E0" w:rsidP="004201E0">
            <w:pPr>
              <w:rPr>
                <w:sz w:val="20"/>
                <w:szCs w:val="20"/>
                <w:u w:val="none"/>
                <w:lang w:eastAsia="lv-LV"/>
              </w:rPr>
            </w:pPr>
          </w:p>
        </w:tc>
      </w:tr>
      <w:tr w:rsidR="004201E0" w:rsidRPr="004201E0" w14:paraId="10A618F6" w14:textId="77777777" w:rsidTr="008238BE">
        <w:trPr>
          <w:gridAfter w:val="1"/>
          <w:wAfter w:w="131" w:type="dxa"/>
          <w:trHeight w:val="315"/>
        </w:trPr>
        <w:tc>
          <w:tcPr>
            <w:tcW w:w="6240" w:type="dxa"/>
            <w:gridSpan w:val="3"/>
            <w:tcBorders>
              <w:top w:val="nil"/>
              <w:left w:val="nil"/>
              <w:bottom w:val="nil"/>
              <w:right w:val="nil"/>
            </w:tcBorders>
            <w:shd w:val="clear" w:color="auto" w:fill="auto"/>
            <w:noWrap/>
            <w:vAlign w:val="bottom"/>
            <w:hideMark/>
          </w:tcPr>
          <w:p w14:paraId="53A4B598" w14:textId="77777777" w:rsidR="004201E0" w:rsidRPr="004201E0" w:rsidRDefault="004201E0" w:rsidP="004201E0">
            <w:pPr>
              <w:rPr>
                <w:b/>
                <w:bCs/>
                <w:color w:val="000000"/>
                <w:sz w:val="20"/>
                <w:szCs w:val="20"/>
                <w:u w:val="none"/>
                <w:lang w:eastAsia="lv-LV"/>
              </w:rPr>
            </w:pPr>
            <w:r w:rsidRPr="004201E0">
              <w:rPr>
                <w:b/>
                <w:bCs/>
                <w:color w:val="000000"/>
                <w:sz w:val="20"/>
                <w:szCs w:val="20"/>
                <w:u w:val="none"/>
                <w:lang w:eastAsia="lv-LV"/>
              </w:rPr>
              <w:t xml:space="preserve">Stāmerienas pagasta  “Stāmerienas pamatskolas ēka” </w:t>
            </w:r>
          </w:p>
        </w:tc>
        <w:tc>
          <w:tcPr>
            <w:tcW w:w="3120" w:type="dxa"/>
            <w:gridSpan w:val="2"/>
            <w:tcBorders>
              <w:top w:val="nil"/>
              <w:left w:val="nil"/>
              <w:bottom w:val="nil"/>
              <w:right w:val="nil"/>
            </w:tcBorders>
            <w:shd w:val="clear" w:color="auto" w:fill="auto"/>
            <w:noWrap/>
            <w:vAlign w:val="bottom"/>
            <w:hideMark/>
          </w:tcPr>
          <w:p w14:paraId="70D75A0A" w14:textId="77777777" w:rsidR="004201E0" w:rsidRPr="004201E0" w:rsidRDefault="004201E0" w:rsidP="004201E0">
            <w:pPr>
              <w:rPr>
                <w:b/>
                <w:bCs/>
                <w:color w:val="000000"/>
                <w:sz w:val="20"/>
                <w:szCs w:val="20"/>
                <w:u w:val="none"/>
                <w:lang w:eastAsia="lv-LV"/>
              </w:rPr>
            </w:pPr>
          </w:p>
        </w:tc>
      </w:tr>
      <w:tr w:rsidR="004201E0" w:rsidRPr="004201E0" w14:paraId="430BCB5A" w14:textId="77777777" w:rsidTr="008238BE">
        <w:trPr>
          <w:gridAfter w:val="1"/>
          <w:wAfter w:w="131" w:type="dxa"/>
          <w:trHeight w:val="315"/>
        </w:trPr>
        <w:tc>
          <w:tcPr>
            <w:tcW w:w="6240" w:type="dxa"/>
            <w:gridSpan w:val="3"/>
            <w:tcBorders>
              <w:top w:val="nil"/>
              <w:left w:val="nil"/>
              <w:bottom w:val="nil"/>
              <w:right w:val="nil"/>
            </w:tcBorders>
            <w:shd w:val="clear" w:color="auto" w:fill="auto"/>
            <w:noWrap/>
            <w:vAlign w:val="bottom"/>
            <w:hideMark/>
          </w:tcPr>
          <w:p w14:paraId="4F185B6D" w14:textId="77777777" w:rsidR="004201E0" w:rsidRPr="004201E0" w:rsidRDefault="004201E0" w:rsidP="004201E0">
            <w:pPr>
              <w:rPr>
                <w:color w:val="000000"/>
                <w:sz w:val="20"/>
                <w:szCs w:val="20"/>
                <w:u w:val="none"/>
                <w:lang w:eastAsia="lv-LV"/>
              </w:rPr>
            </w:pPr>
            <w:r w:rsidRPr="004201E0">
              <w:rPr>
                <w:color w:val="000000"/>
                <w:sz w:val="20"/>
                <w:szCs w:val="20"/>
                <w:u w:val="none"/>
                <w:lang w:eastAsia="lv-LV"/>
              </w:rPr>
              <w:t>Maksas pakalpojuma veids: telpu noma bez PVN (</w:t>
            </w:r>
            <w:proofErr w:type="spellStart"/>
            <w:r w:rsidRPr="004201E0">
              <w:rPr>
                <w:color w:val="000000"/>
                <w:sz w:val="20"/>
                <w:szCs w:val="20"/>
                <w:u w:val="none"/>
                <w:lang w:eastAsia="lv-LV"/>
              </w:rPr>
              <w:t>euro</w:t>
            </w:r>
            <w:proofErr w:type="spellEnd"/>
            <w:r w:rsidRPr="004201E0">
              <w:rPr>
                <w:color w:val="000000"/>
                <w:sz w:val="20"/>
                <w:szCs w:val="20"/>
                <w:u w:val="none"/>
                <w:lang w:eastAsia="lv-LV"/>
              </w:rPr>
              <w:t>)</w:t>
            </w:r>
          </w:p>
        </w:tc>
        <w:tc>
          <w:tcPr>
            <w:tcW w:w="3120" w:type="dxa"/>
            <w:gridSpan w:val="2"/>
            <w:tcBorders>
              <w:top w:val="nil"/>
              <w:left w:val="nil"/>
              <w:bottom w:val="nil"/>
              <w:right w:val="nil"/>
            </w:tcBorders>
            <w:shd w:val="clear" w:color="auto" w:fill="auto"/>
            <w:noWrap/>
            <w:vAlign w:val="bottom"/>
            <w:hideMark/>
          </w:tcPr>
          <w:p w14:paraId="74783811" w14:textId="77777777" w:rsidR="004201E0" w:rsidRPr="004201E0" w:rsidRDefault="004201E0" w:rsidP="004201E0">
            <w:pPr>
              <w:rPr>
                <w:color w:val="000000"/>
                <w:sz w:val="20"/>
                <w:szCs w:val="20"/>
                <w:u w:val="none"/>
                <w:lang w:eastAsia="lv-LV"/>
              </w:rPr>
            </w:pPr>
          </w:p>
        </w:tc>
      </w:tr>
      <w:tr w:rsidR="004201E0" w:rsidRPr="004201E0" w14:paraId="58001BD9" w14:textId="77777777" w:rsidTr="008238BE">
        <w:trPr>
          <w:gridAfter w:val="1"/>
          <w:wAfter w:w="131" w:type="dxa"/>
          <w:trHeight w:val="375"/>
        </w:trPr>
        <w:tc>
          <w:tcPr>
            <w:tcW w:w="6240" w:type="dxa"/>
            <w:gridSpan w:val="3"/>
            <w:tcBorders>
              <w:top w:val="nil"/>
              <w:left w:val="nil"/>
              <w:bottom w:val="nil"/>
              <w:right w:val="nil"/>
            </w:tcBorders>
            <w:shd w:val="clear" w:color="auto" w:fill="auto"/>
            <w:noWrap/>
            <w:vAlign w:val="bottom"/>
            <w:hideMark/>
          </w:tcPr>
          <w:p w14:paraId="36851A2E" w14:textId="77777777" w:rsidR="004201E0" w:rsidRPr="004201E0" w:rsidRDefault="004201E0" w:rsidP="004201E0">
            <w:pPr>
              <w:rPr>
                <w:color w:val="000000"/>
                <w:sz w:val="20"/>
                <w:szCs w:val="20"/>
                <w:u w:val="none"/>
                <w:lang w:eastAsia="lv-LV"/>
              </w:rPr>
            </w:pPr>
            <w:r w:rsidRPr="004201E0">
              <w:rPr>
                <w:color w:val="000000"/>
                <w:sz w:val="20"/>
                <w:szCs w:val="20"/>
                <w:u w:val="none"/>
                <w:lang w:eastAsia="lv-LV"/>
              </w:rPr>
              <w:t>Laikposms: 1 m</w:t>
            </w:r>
            <w:r w:rsidRPr="004201E0">
              <w:rPr>
                <w:color w:val="000000"/>
                <w:sz w:val="20"/>
                <w:szCs w:val="20"/>
                <w:u w:val="none"/>
                <w:vertAlign w:val="superscript"/>
                <w:lang w:eastAsia="lv-LV"/>
              </w:rPr>
              <w:t>2</w:t>
            </w:r>
            <w:r w:rsidRPr="004201E0">
              <w:rPr>
                <w:color w:val="000000"/>
                <w:sz w:val="20"/>
                <w:szCs w:val="20"/>
                <w:u w:val="none"/>
                <w:lang w:eastAsia="lv-LV"/>
              </w:rPr>
              <w:t xml:space="preserve"> VIENĀ MĒNESĪ</w:t>
            </w:r>
          </w:p>
          <w:p w14:paraId="2B4A326D" w14:textId="77777777" w:rsidR="004201E0" w:rsidRPr="004201E0" w:rsidRDefault="004201E0" w:rsidP="004201E0">
            <w:pPr>
              <w:rPr>
                <w:color w:val="000000"/>
                <w:sz w:val="20"/>
                <w:szCs w:val="20"/>
                <w:u w:val="none"/>
                <w:lang w:eastAsia="lv-LV"/>
              </w:rPr>
            </w:pPr>
          </w:p>
        </w:tc>
        <w:tc>
          <w:tcPr>
            <w:tcW w:w="3120" w:type="dxa"/>
            <w:gridSpan w:val="2"/>
            <w:tcBorders>
              <w:top w:val="nil"/>
              <w:left w:val="nil"/>
              <w:bottom w:val="nil"/>
              <w:right w:val="nil"/>
            </w:tcBorders>
            <w:shd w:val="clear" w:color="auto" w:fill="auto"/>
            <w:noWrap/>
            <w:vAlign w:val="bottom"/>
            <w:hideMark/>
          </w:tcPr>
          <w:p w14:paraId="587D3FA9" w14:textId="77777777" w:rsidR="004201E0" w:rsidRPr="004201E0" w:rsidRDefault="004201E0" w:rsidP="004201E0">
            <w:pPr>
              <w:rPr>
                <w:color w:val="000000"/>
                <w:sz w:val="20"/>
                <w:szCs w:val="20"/>
                <w:u w:val="none"/>
                <w:lang w:eastAsia="lv-LV"/>
              </w:rPr>
            </w:pPr>
          </w:p>
        </w:tc>
      </w:tr>
      <w:tr w:rsidR="004201E0" w:rsidRPr="004201E0" w14:paraId="47CC19E0" w14:textId="77777777" w:rsidTr="008238BE">
        <w:trPr>
          <w:trHeight w:val="121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92B6D" w14:textId="77777777" w:rsidR="004201E0" w:rsidRPr="004201E0" w:rsidRDefault="004201E0" w:rsidP="004201E0">
            <w:pPr>
              <w:jc w:val="center"/>
              <w:rPr>
                <w:color w:val="000000"/>
                <w:sz w:val="20"/>
                <w:szCs w:val="20"/>
                <w:u w:val="none"/>
                <w:lang w:eastAsia="lv-LV"/>
              </w:rPr>
            </w:pPr>
            <w:r w:rsidRPr="004201E0">
              <w:rPr>
                <w:color w:val="000000"/>
                <w:sz w:val="20"/>
                <w:szCs w:val="20"/>
                <w:u w:val="none"/>
                <w:lang w:eastAsia="lv-LV"/>
              </w:rPr>
              <w:t>Izdevumu klasifikācijas kods</w:t>
            </w:r>
          </w:p>
        </w:tc>
        <w:tc>
          <w:tcPr>
            <w:tcW w:w="59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743B50A" w14:textId="77777777" w:rsidR="004201E0" w:rsidRPr="004201E0" w:rsidRDefault="004201E0" w:rsidP="004201E0">
            <w:pPr>
              <w:jc w:val="center"/>
              <w:rPr>
                <w:color w:val="000000"/>
                <w:sz w:val="20"/>
                <w:szCs w:val="20"/>
                <w:u w:val="none"/>
                <w:lang w:eastAsia="lv-LV"/>
              </w:rPr>
            </w:pPr>
            <w:r w:rsidRPr="004201E0">
              <w:rPr>
                <w:color w:val="000000"/>
                <w:sz w:val="20"/>
                <w:szCs w:val="20"/>
                <w:u w:val="none"/>
                <w:lang w:eastAsia="lv-LV"/>
              </w:rPr>
              <w:t>Rādītājs (materiāla, izejvielas nosaukums, atlīdzība un citi izmaksu veidi)</w:t>
            </w:r>
          </w:p>
        </w:tc>
        <w:tc>
          <w:tcPr>
            <w:tcW w:w="21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84FC33" w14:textId="77777777" w:rsidR="004201E0" w:rsidRPr="004201E0" w:rsidRDefault="004201E0" w:rsidP="004201E0">
            <w:pPr>
              <w:jc w:val="center"/>
              <w:rPr>
                <w:color w:val="000000"/>
                <w:sz w:val="20"/>
                <w:szCs w:val="20"/>
                <w:u w:val="none"/>
                <w:lang w:eastAsia="lv-LV"/>
              </w:rPr>
            </w:pPr>
            <w:r w:rsidRPr="004201E0">
              <w:rPr>
                <w:color w:val="000000"/>
                <w:sz w:val="20"/>
                <w:szCs w:val="20"/>
                <w:u w:val="none"/>
                <w:lang w:eastAsia="lv-LV"/>
              </w:rPr>
              <w:t>Izmaksu apjoms noteiktā laikposmā viena maksas pakalpojuma veida nodrošināšanai</w:t>
            </w:r>
          </w:p>
        </w:tc>
      </w:tr>
      <w:tr w:rsidR="004201E0" w:rsidRPr="004201E0" w14:paraId="4371B969" w14:textId="77777777" w:rsidTr="008238BE">
        <w:trPr>
          <w:trHeight w:val="149"/>
        </w:trPr>
        <w:tc>
          <w:tcPr>
            <w:tcW w:w="7366"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C098F0C" w14:textId="77777777" w:rsidR="004201E0" w:rsidRPr="004201E0" w:rsidRDefault="004201E0" w:rsidP="004201E0">
            <w:pPr>
              <w:rPr>
                <w:color w:val="000000"/>
                <w:sz w:val="20"/>
                <w:szCs w:val="20"/>
                <w:u w:val="none"/>
                <w:lang w:eastAsia="lv-LV"/>
              </w:rPr>
            </w:pPr>
            <w:r w:rsidRPr="004201E0">
              <w:rPr>
                <w:color w:val="000000"/>
                <w:sz w:val="20"/>
                <w:szCs w:val="20"/>
                <w:u w:val="none"/>
                <w:lang w:eastAsia="lv-LV"/>
              </w:rPr>
              <w:t>Tiešās izmaksas</w:t>
            </w:r>
          </w:p>
        </w:tc>
        <w:tc>
          <w:tcPr>
            <w:tcW w:w="2125" w:type="dxa"/>
            <w:gridSpan w:val="2"/>
            <w:tcBorders>
              <w:top w:val="nil"/>
              <w:left w:val="nil"/>
              <w:bottom w:val="single" w:sz="4" w:space="0" w:color="auto"/>
              <w:right w:val="single" w:sz="4" w:space="0" w:color="auto"/>
            </w:tcBorders>
            <w:shd w:val="clear" w:color="000000" w:fill="FFFFFF"/>
            <w:noWrap/>
            <w:vAlign w:val="center"/>
            <w:hideMark/>
          </w:tcPr>
          <w:p w14:paraId="15C1B60C" w14:textId="77777777" w:rsidR="004201E0" w:rsidRPr="004201E0" w:rsidRDefault="004201E0" w:rsidP="004201E0">
            <w:pPr>
              <w:jc w:val="center"/>
              <w:rPr>
                <w:color w:val="000000"/>
                <w:sz w:val="20"/>
                <w:szCs w:val="20"/>
                <w:u w:val="none"/>
                <w:lang w:eastAsia="lv-LV"/>
              </w:rPr>
            </w:pPr>
            <w:r w:rsidRPr="004201E0">
              <w:rPr>
                <w:color w:val="000000"/>
                <w:sz w:val="20"/>
                <w:szCs w:val="20"/>
                <w:u w:val="none"/>
                <w:lang w:eastAsia="lv-LV"/>
              </w:rPr>
              <w:t>X</w:t>
            </w:r>
          </w:p>
        </w:tc>
      </w:tr>
      <w:tr w:rsidR="004201E0" w:rsidRPr="004201E0" w14:paraId="238FBC12" w14:textId="77777777" w:rsidTr="008238BE">
        <w:trPr>
          <w:trHeight w:val="281"/>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CE2BCD2" w14:textId="77777777" w:rsidR="004201E0" w:rsidRPr="004201E0" w:rsidRDefault="004201E0" w:rsidP="004201E0">
            <w:pPr>
              <w:rPr>
                <w:sz w:val="20"/>
                <w:szCs w:val="20"/>
                <w:u w:val="none"/>
                <w:lang w:eastAsia="lv-LV"/>
              </w:rPr>
            </w:pPr>
            <w:r w:rsidRPr="004201E0">
              <w:rPr>
                <w:sz w:val="20"/>
                <w:szCs w:val="20"/>
                <w:u w:val="none"/>
                <w:lang w:eastAsia="lv-LV"/>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2172AFAA" w14:textId="77777777" w:rsidR="004201E0" w:rsidRPr="004201E0" w:rsidRDefault="004201E0" w:rsidP="004201E0">
            <w:pPr>
              <w:rPr>
                <w:sz w:val="20"/>
                <w:szCs w:val="20"/>
                <w:u w:val="none"/>
                <w:lang w:eastAsia="lv-LV"/>
              </w:rPr>
            </w:pPr>
            <w:r w:rsidRPr="004201E0">
              <w:rPr>
                <w:sz w:val="20"/>
                <w:szCs w:val="20"/>
                <w:u w:val="none"/>
                <w:lang w:eastAsia="lv-LV"/>
              </w:rPr>
              <w:t>Darba alga, saimniecības  pārzinim (1 likme)</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47C9CB79" w14:textId="77777777" w:rsidR="004201E0" w:rsidRPr="004201E0" w:rsidRDefault="004201E0" w:rsidP="004201E0">
            <w:pPr>
              <w:jc w:val="center"/>
              <w:rPr>
                <w:sz w:val="20"/>
                <w:szCs w:val="20"/>
                <w:u w:val="none"/>
                <w:lang w:eastAsia="lv-LV"/>
              </w:rPr>
            </w:pPr>
            <w:r w:rsidRPr="004201E0">
              <w:rPr>
                <w:sz w:val="20"/>
                <w:szCs w:val="20"/>
                <w:u w:val="none"/>
                <w:lang w:eastAsia="lv-LV"/>
              </w:rPr>
              <w:t>12 653,74</w:t>
            </w:r>
          </w:p>
        </w:tc>
      </w:tr>
      <w:tr w:rsidR="004201E0" w:rsidRPr="004201E0" w14:paraId="4D023084" w14:textId="77777777" w:rsidTr="008238BE">
        <w:trPr>
          <w:trHeight w:val="273"/>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C2ED395" w14:textId="77777777" w:rsidR="004201E0" w:rsidRPr="004201E0" w:rsidRDefault="004201E0" w:rsidP="004201E0">
            <w:pPr>
              <w:rPr>
                <w:sz w:val="20"/>
                <w:szCs w:val="20"/>
                <w:u w:val="none"/>
                <w:lang w:eastAsia="lv-LV"/>
              </w:rPr>
            </w:pPr>
            <w:r w:rsidRPr="004201E0">
              <w:rPr>
                <w:sz w:val="20"/>
                <w:szCs w:val="20"/>
                <w:u w:val="none"/>
                <w:lang w:eastAsia="lv-LV"/>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0B77DB31" w14:textId="77777777" w:rsidR="004201E0" w:rsidRPr="004201E0" w:rsidRDefault="004201E0" w:rsidP="004201E0">
            <w:pPr>
              <w:rPr>
                <w:sz w:val="20"/>
                <w:szCs w:val="20"/>
                <w:u w:val="none"/>
                <w:lang w:eastAsia="lv-LV"/>
              </w:rPr>
            </w:pPr>
            <w:r w:rsidRPr="004201E0">
              <w:rPr>
                <w:sz w:val="20"/>
                <w:szCs w:val="20"/>
                <w:u w:val="none"/>
                <w:lang w:eastAsia="lv-LV"/>
              </w:rPr>
              <w:t>Darba alga, apkopējām (2 likmes)</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0209509" w14:textId="77777777" w:rsidR="004201E0" w:rsidRPr="004201E0" w:rsidRDefault="004201E0" w:rsidP="004201E0">
            <w:pPr>
              <w:jc w:val="center"/>
              <w:rPr>
                <w:sz w:val="20"/>
                <w:szCs w:val="20"/>
                <w:u w:val="none"/>
                <w:lang w:eastAsia="lv-LV"/>
              </w:rPr>
            </w:pPr>
            <w:r w:rsidRPr="004201E0">
              <w:rPr>
                <w:sz w:val="20"/>
                <w:szCs w:val="20"/>
                <w:u w:val="none"/>
                <w:lang w:eastAsia="lv-LV"/>
              </w:rPr>
              <w:t>18 396,40</w:t>
            </w:r>
          </w:p>
        </w:tc>
      </w:tr>
      <w:tr w:rsidR="004201E0" w:rsidRPr="004201E0" w14:paraId="5422A149" w14:textId="77777777" w:rsidTr="008238BE">
        <w:trPr>
          <w:trHeight w:val="34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80C2545" w14:textId="77777777" w:rsidR="004201E0" w:rsidRPr="004201E0" w:rsidRDefault="004201E0" w:rsidP="004201E0">
            <w:pPr>
              <w:rPr>
                <w:sz w:val="20"/>
                <w:szCs w:val="20"/>
                <w:u w:val="none"/>
                <w:lang w:eastAsia="lv-LV"/>
              </w:rPr>
            </w:pPr>
            <w:r w:rsidRPr="004201E0">
              <w:rPr>
                <w:sz w:val="20"/>
                <w:szCs w:val="20"/>
                <w:u w:val="none"/>
                <w:lang w:eastAsia="lv-LV"/>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34FEC8CB" w14:textId="77777777" w:rsidR="004201E0" w:rsidRPr="004201E0" w:rsidRDefault="004201E0" w:rsidP="004201E0">
            <w:pPr>
              <w:rPr>
                <w:sz w:val="20"/>
                <w:szCs w:val="20"/>
                <w:u w:val="none"/>
                <w:lang w:eastAsia="lv-LV"/>
              </w:rPr>
            </w:pPr>
            <w:r w:rsidRPr="004201E0">
              <w:rPr>
                <w:sz w:val="20"/>
                <w:szCs w:val="20"/>
                <w:u w:val="none"/>
                <w:lang w:eastAsia="lv-LV"/>
              </w:rPr>
              <w:t>Darba alga, sētniekam (1 likme)</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2D69EFD6" w14:textId="77777777" w:rsidR="004201E0" w:rsidRPr="004201E0" w:rsidRDefault="004201E0" w:rsidP="004201E0">
            <w:pPr>
              <w:jc w:val="center"/>
              <w:rPr>
                <w:sz w:val="20"/>
                <w:szCs w:val="20"/>
                <w:u w:val="none"/>
                <w:lang w:eastAsia="lv-LV"/>
              </w:rPr>
            </w:pPr>
            <w:r w:rsidRPr="004201E0">
              <w:rPr>
                <w:sz w:val="20"/>
                <w:szCs w:val="20"/>
                <w:u w:val="none"/>
                <w:lang w:eastAsia="lv-LV"/>
              </w:rPr>
              <w:t>9 198,20</w:t>
            </w:r>
          </w:p>
        </w:tc>
      </w:tr>
      <w:tr w:rsidR="004201E0" w:rsidRPr="004201E0" w14:paraId="40D6E811" w14:textId="77777777" w:rsidTr="008238BE">
        <w:trPr>
          <w:trHeight w:val="40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F923E5E" w14:textId="77777777" w:rsidR="004201E0" w:rsidRPr="004201E0" w:rsidRDefault="004201E0" w:rsidP="004201E0">
            <w:pPr>
              <w:rPr>
                <w:sz w:val="20"/>
                <w:szCs w:val="20"/>
                <w:u w:val="none"/>
                <w:lang w:eastAsia="lv-LV"/>
              </w:rPr>
            </w:pPr>
            <w:r w:rsidRPr="004201E0">
              <w:rPr>
                <w:sz w:val="20"/>
                <w:szCs w:val="20"/>
                <w:u w:val="none"/>
                <w:lang w:eastAsia="lv-LV"/>
              </w:rPr>
              <w:t>1200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386F759D" w14:textId="77777777" w:rsidR="004201E0" w:rsidRPr="004201E0" w:rsidRDefault="004201E0" w:rsidP="004201E0">
            <w:pPr>
              <w:rPr>
                <w:sz w:val="20"/>
                <w:szCs w:val="20"/>
                <w:u w:val="none"/>
                <w:lang w:eastAsia="lv-LV"/>
              </w:rPr>
            </w:pPr>
            <w:r w:rsidRPr="004201E0">
              <w:rPr>
                <w:sz w:val="20"/>
                <w:szCs w:val="20"/>
                <w:u w:val="none"/>
                <w:lang w:eastAsia="lv-LV"/>
              </w:rPr>
              <w:t>Darba devēja valsts sociālās apdrošināšanas obligātās iemaksas darbiniekiem</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26FFDD3B" w14:textId="77777777" w:rsidR="004201E0" w:rsidRPr="004201E0" w:rsidRDefault="004201E0" w:rsidP="004201E0">
            <w:pPr>
              <w:jc w:val="center"/>
              <w:rPr>
                <w:sz w:val="20"/>
                <w:szCs w:val="20"/>
                <w:u w:val="none"/>
                <w:lang w:eastAsia="lv-LV"/>
              </w:rPr>
            </w:pPr>
            <w:r w:rsidRPr="004201E0">
              <w:rPr>
                <w:sz w:val="20"/>
                <w:szCs w:val="20"/>
                <w:u w:val="none"/>
                <w:lang w:eastAsia="lv-LV"/>
              </w:rPr>
              <w:t>9 494,58</w:t>
            </w:r>
          </w:p>
        </w:tc>
      </w:tr>
      <w:tr w:rsidR="004201E0" w:rsidRPr="004201E0" w14:paraId="3F9C5D2E" w14:textId="77777777" w:rsidTr="008238BE">
        <w:trPr>
          <w:trHeight w:val="27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F91A088" w14:textId="77777777" w:rsidR="004201E0" w:rsidRPr="004201E0" w:rsidRDefault="004201E0" w:rsidP="004201E0">
            <w:pPr>
              <w:rPr>
                <w:sz w:val="20"/>
                <w:szCs w:val="20"/>
                <w:u w:val="none"/>
                <w:lang w:eastAsia="lv-LV"/>
              </w:rPr>
            </w:pPr>
            <w:r w:rsidRPr="004201E0">
              <w:rPr>
                <w:sz w:val="20"/>
                <w:szCs w:val="20"/>
                <w:u w:val="none"/>
                <w:lang w:eastAsia="lv-LV"/>
              </w:rPr>
              <w:t>2243</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60C83867" w14:textId="77777777" w:rsidR="004201E0" w:rsidRPr="004201E0" w:rsidRDefault="004201E0" w:rsidP="004201E0">
            <w:pPr>
              <w:rPr>
                <w:sz w:val="20"/>
                <w:szCs w:val="20"/>
                <w:u w:val="none"/>
                <w:lang w:eastAsia="lv-LV"/>
              </w:rPr>
            </w:pPr>
            <w:r w:rsidRPr="004201E0">
              <w:rPr>
                <w:sz w:val="20"/>
                <w:szCs w:val="20"/>
                <w:u w:val="none"/>
                <w:lang w:eastAsia="lv-LV"/>
              </w:rPr>
              <w:t>Iekārtas, inventāra un aparatūras remonts, tehniskā apkalpošana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7C28ADB1" w14:textId="77777777" w:rsidR="004201E0" w:rsidRPr="004201E0" w:rsidRDefault="004201E0" w:rsidP="004201E0">
            <w:pPr>
              <w:jc w:val="center"/>
              <w:rPr>
                <w:sz w:val="20"/>
                <w:szCs w:val="20"/>
                <w:u w:val="none"/>
                <w:lang w:eastAsia="lv-LV"/>
              </w:rPr>
            </w:pPr>
            <w:r w:rsidRPr="004201E0">
              <w:rPr>
                <w:sz w:val="20"/>
                <w:szCs w:val="20"/>
                <w:u w:val="none"/>
                <w:lang w:eastAsia="lv-LV"/>
              </w:rPr>
              <w:t>1 874,00</w:t>
            </w:r>
          </w:p>
        </w:tc>
      </w:tr>
      <w:tr w:rsidR="004201E0" w:rsidRPr="004201E0" w14:paraId="7496D950" w14:textId="77777777" w:rsidTr="008238BE">
        <w:trPr>
          <w:trHeight w:val="233"/>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CAF8D8B" w14:textId="77777777" w:rsidR="004201E0" w:rsidRPr="004201E0" w:rsidRDefault="004201E0" w:rsidP="004201E0">
            <w:pPr>
              <w:rPr>
                <w:sz w:val="20"/>
                <w:szCs w:val="20"/>
                <w:u w:val="none"/>
                <w:lang w:eastAsia="lv-LV"/>
              </w:rPr>
            </w:pPr>
            <w:r w:rsidRPr="004201E0">
              <w:rPr>
                <w:sz w:val="20"/>
                <w:szCs w:val="20"/>
                <w:u w:val="none"/>
                <w:lang w:eastAsia="lv-LV"/>
              </w:rPr>
              <w:t>22443</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25D5F38D" w14:textId="77777777" w:rsidR="004201E0" w:rsidRPr="004201E0" w:rsidRDefault="004201E0" w:rsidP="004201E0">
            <w:pPr>
              <w:rPr>
                <w:sz w:val="20"/>
                <w:szCs w:val="20"/>
                <w:u w:val="none"/>
                <w:lang w:eastAsia="lv-LV"/>
              </w:rPr>
            </w:pPr>
            <w:r w:rsidRPr="004201E0">
              <w:rPr>
                <w:sz w:val="20"/>
                <w:szCs w:val="20"/>
                <w:u w:val="none"/>
                <w:lang w:eastAsia="lv-LV"/>
              </w:rPr>
              <w:t>Ēku apdrošināšana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BED2AFC" w14:textId="77777777" w:rsidR="004201E0" w:rsidRPr="004201E0" w:rsidRDefault="004201E0" w:rsidP="004201E0">
            <w:pPr>
              <w:jc w:val="center"/>
              <w:rPr>
                <w:sz w:val="20"/>
                <w:szCs w:val="20"/>
                <w:u w:val="none"/>
                <w:lang w:eastAsia="lv-LV"/>
              </w:rPr>
            </w:pPr>
            <w:r w:rsidRPr="004201E0">
              <w:rPr>
                <w:sz w:val="20"/>
                <w:szCs w:val="20"/>
                <w:u w:val="none"/>
                <w:lang w:eastAsia="lv-LV"/>
              </w:rPr>
              <w:t>235,05</w:t>
            </w:r>
          </w:p>
        </w:tc>
      </w:tr>
      <w:tr w:rsidR="004201E0" w:rsidRPr="004201E0" w14:paraId="3EA3C886" w14:textId="77777777" w:rsidTr="008238BE">
        <w:trPr>
          <w:trHeight w:val="27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A1BD51C" w14:textId="77777777" w:rsidR="004201E0" w:rsidRPr="004201E0" w:rsidRDefault="004201E0" w:rsidP="004201E0">
            <w:pPr>
              <w:rPr>
                <w:sz w:val="20"/>
                <w:szCs w:val="20"/>
                <w:u w:val="none"/>
                <w:lang w:eastAsia="lv-LV"/>
              </w:rPr>
            </w:pPr>
            <w:r w:rsidRPr="004201E0">
              <w:rPr>
                <w:sz w:val="20"/>
                <w:szCs w:val="20"/>
                <w:u w:val="none"/>
                <w:lang w:eastAsia="lv-LV"/>
              </w:rPr>
              <w:t>2264</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8CB8788" w14:textId="77777777" w:rsidR="004201E0" w:rsidRPr="004201E0" w:rsidRDefault="004201E0" w:rsidP="004201E0">
            <w:pPr>
              <w:rPr>
                <w:sz w:val="20"/>
                <w:szCs w:val="20"/>
                <w:u w:val="none"/>
                <w:lang w:eastAsia="lv-LV"/>
              </w:rPr>
            </w:pPr>
            <w:r w:rsidRPr="004201E0">
              <w:rPr>
                <w:sz w:val="20"/>
                <w:szCs w:val="20"/>
                <w:u w:val="none"/>
                <w:lang w:eastAsia="lv-LV"/>
              </w:rPr>
              <w:t>Iekārtu, aparatūras un inventāra īre un noma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31B6FFB" w14:textId="77777777" w:rsidR="004201E0" w:rsidRPr="004201E0" w:rsidRDefault="004201E0" w:rsidP="004201E0">
            <w:pPr>
              <w:jc w:val="center"/>
              <w:rPr>
                <w:sz w:val="20"/>
                <w:szCs w:val="20"/>
                <w:u w:val="none"/>
                <w:lang w:eastAsia="lv-LV"/>
              </w:rPr>
            </w:pPr>
            <w:r w:rsidRPr="004201E0">
              <w:rPr>
                <w:sz w:val="20"/>
                <w:szCs w:val="20"/>
                <w:u w:val="none"/>
                <w:lang w:eastAsia="lv-LV"/>
              </w:rPr>
              <w:t>660,58</w:t>
            </w:r>
          </w:p>
        </w:tc>
      </w:tr>
      <w:tr w:rsidR="004201E0" w:rsidRPr="004201E0" w14:paraId="7983D437" w14:textId="77777777" w:rsidTr="008238BE">
        <w:trPr>
          <w:trHeight w:val="21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C509C71" w14:textId="77777777" w:rsidR="004201E0" w:rsidRPr="004201E0" w:rsidRDefault="004201E0" w:rsidP="004201E0">
            <w:pPr>
              <w:rPr>
                <w:sz w:val="20"/>
                <w:szCs w:val="20"/>
                <w:u w:val="none"/>
                <w:lang w:eastAsia="lv-LV"/>
              </w:rPr>
            </w:pPr>
            <w:r w:rsidRPr="004201E0">
              <w:rPr>
                <w:sz w:val="20"/>
                <w:szCs w:val="20"/>
                <w:u w:val="none"/>
                <w:lang w:eastAsia="lv-LV"/>
              </w:rPr>
              <w:t>2312</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2B8E53C6" w14:textId="77777777" w:rsidR="004201E0" w:rsidRPr="004201E0" w:rsidRDefault="004201E0" w:rsidP="004201E0">
            <w:pPr>
              <w:rPr>
                <w:sz w:val="20"/>
                <w:szCs w:val="20"/>
                <w:u w:val="none"/>
                <w:lang w:eastAsia="lv-LV"/>
              </w:rPr>
            </w:pPr>
            <w:r w:rsidRPr="004201E0">
              <w:rPr>
                <w:sz w:val="20"/>
                <w:szCs w:val="20"/>
                <w:u w:val="none"/>
                <w:lang w:eastAsia="lv-LV"/>
              </w:rPr>
              <w:t>Inventārs</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0E3099AA" w14:textId="77777777" w:rsidR="004201E0" w:rsidRPr="004201E0" w:rsidRDefault="004201E0" w:rsidP="004201E0">
            <w:pPr>
              <w:jc w:val="center"/>
              <w:rPr>
                <w:sz w:val="20"/>
                <w:szCs w:val="20"/>
                <w:u w:val="none"/>
                <w:lang w:eastAsia="lv-LV"/>
              </w:rPr>
            </w:pPr>
            <w:r w:rsidRPr="004201E0">
              <w:rPr>
                <w:sz w:val="20"/>
                <w:szCs w:val="20"/>
                <w:u w:val="none"/>
                <w:lang w:eastAsia="lv-LV"/>
              </w:rPr>
              <w:t>203,31</w:t>
            </w:r>
          </w:p>
        </w:tc>
      </w:tr>
      <w:tr w:rsidR="004201E0" w:rsidRPr="004201E0" w14:paraId="70E2C22B" w14:textId="77777777" w:rsidTr="008238BE">
        <w:trPr>
          <w:trHeight w:val="30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1712A6E" w14:textId="77777777" w:rsidR="004201E0" w:rsidRPr="004201E0" w:rsidRDefault="004201E0" w:rsidP="004201E0">
            <w:pPr>
              <w:rPr>
                <w:sz w:val="20"/>
                <w:szCs w:val="20"/>
                <w:u w:val="none"/>
                <w:lang w:eastAsia="lv-LV"/>
              </w:rPr>
            </w:pPr>
            <w:r w:rsidRPr="004201E0">
              <w:rPr>
                <w:sz w:val="20"/>
                <w:szCs w:val="20"/>
                <w:u w:val="none"/>
                <w:lang w:eastAsia="lv-LV"/>
              </w:rPr>
              <w:t>2321</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D759FE4" w14:textId="77777777" w:rsidR="004201E0" w:rsidRPr="004201E0" w:rsidRDefault="004201E0" w:rsidP="004201E0">
            <w:pPr>
              <w:rPr>
                <w:sz w:val="20"/>
                <w:szCs w:val="20"/>
                <w:u w:val="none"/>
                <w:lang w:eastAsia="lv-LV"/>
              </w:rPr>
            </w:pPr>
            <w:r w:rsidRPr="004201E0">
              <w:rPr>
                <w:sz w:val="20"/>
                <w:szCs w:val="20"/>
                <w:u w:val="none"/>
                <w:lang w:eastAsia="lv-LV"/>
              </w:rPr>
              <w:t>Kurināmais, granulas (55t</w:t>
            </w:r>
            <w:r w:rsidRPr="004201E0">
              <w:rPr>
                <w:sz w:val="20"/>
                <w:szCs w:val="20"/>
                <w:u w:val="none"/>
                <w:vertAlign w:val="superscript"/>
                <w:lang w:eastAsia="lv-LV"/>
              </w:rPr>
              <w:t xml:space="preserve"> </w:t>
            </w:r>
            <w:r w:rsidRPr="004201E0">
              <w:rPr>
                <w:sz w:val="20"/>
                <w:szCs w:val="20"/>
                <w:u w:val="none"/>
                <w:lang w:eastAsia="lv-LV"/>
              </w:rPr>
              <w:t xml:space="preserve"> par 179,90 </w:t>
            </w:r>
            <w:proofErr w:type="spellStart"/>
            <w:r w:rsidRPr="004201E0">
              <w:rPr>
                <w:sz w:val="20"/>
                <w:szCs w:val="20"/>
                <w:u w:val="none"/>
                <w:lang w:eastAsia="lv-LV"/>
              </w:rPr>
              <w:t>euro</w:t>
            </w:r>
            <w:proofErr w:type="spellEnd"/>
            <w:r w:rsidRPr="004201E0">
              <w:rPr>
                <w:sz w:val="20"/>
                <w:szCs w:val="20"/>
                <w:u w:val="none"/>
                <w:lang w:eastAsia="lv-LV"/>
              </w:rPr>
              <w:t>/t)</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2483D72E" w14:textId="77777777" w:rsidR="004201E0" w:rsidRPr="004201E0" w:rsidRDefault="004201E0" w:rsidP="004201E0">
            <w:pPr>
              <w:jc w:val="center"/>
              <w:rPr>
                <w:sz w:val="20"/>
                <w:szCs w:val="20"/>
                <w:u w:val="none"/>
                <w:lang w:eastAsia="lv-LV"/>
              </w:rPr>
            </w:pPr>
            <w:r w:rsidRPr="004201E0">
              <w:rPr>
                <w:sz w:val="20"/>
                <w:szCs w:val="20"/>
                <w:u w:val="none"/>
                <w:lang w:eastAsia="lv-LV"/>
              </w:rPr>
              <w:t>9 894,50</w:t>
            </w:r>
          </w:p>
        </w:tc>
      </w:tr>
      <w:tr w:rsidR="004201E0" w:rsidRPr="004201E0" w14:paraId="07B5FE78" w14:textId="77777777" w:rsidTr="008238BE">
        <w:trPr>
          <w:trHeight w:val="321"/>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63FF03E" w14:textId="77777777" w:rsidR="004201E0" w:rsidRPr="004201E0" w:rsidRDefault="004201E0" w:rsidP="004201E0">
            <w:pPr>
              <w:rPr>
                <w:sz w:val="20"/>
                <w:szCs w:val="20"/>
                <w:u w:val="none"/>
                <w:lang w:eastAsia="lv-LV"/>
              </w:rPr>
            </w:pPr>
            <w:r w:rsidRPr="004201E0">
              <w:rPr>
                <w:sz w:val="20"/>
                <w:szCs w:val="20"/>
                <w:u w:val="none"/>
                <w:lang w:eastAsia="lv-LV"/>
              </w:rPr>
              <w:t>2322</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1DF067D9" w14:textId="77777777" w:rsidR="004201E0" w:rsidRPr="004201E0" w:rsidRDefault="004201E0" w:rsidP="004201E0">
            <w:pPr>
              <w:rPr>
                <w:sz w:val="20"/>
                <w:szCs w:val="20"/>
                <w:u w:val="none"/>
                <w:lang w:eastAsia="lv-LV"/>
              </w:rPr>
            </w:pPr>
            <w:r w:rsidRPr="004201E0">
              <w:rPr>
                <w:sz w:val="20"/>
                <w:szCs w:val="20"/>
                <w:u w:val="none"/>
                <w:lang w:eastAsia="lv-LV"/>
              </w:rPr>
              <w:t>Degviela</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2ACCA3D5" w14:textId="77777777" w:rsidR="004201E0" w:rsidRPr="004201E0" w:rsidRDefault="004201E0" w:rsidP="004201E0">
            <w:pPr>
              <w:jc w:val="center"/>
              <w:rPr>
                <w:sz w:val="20"/>
                <w:szCs w:val="20"/>
                <w:u w:val="none"/>
                <w:lang w:eastAsia="lv-LV"/>
              </w:rPr>
            </w:pPr>
            <w:r w:rsidRPr="004201E0">
              <w:rPr>
                <w:sz w:val="20"/>
                <w:szCs w:val="20"/>
                <w:u w:val="none"/>
                <w:lang w:eastAsia="lv-LV"/>
              </w:rPr>
              <w:t>207,73</w:t>
            </w:r>
          </w:p>
        </w:tc>
      </w:tr>
      <w:tr w:rsidR="004201E0" w:rsidRPr="004201E0" w14:paraId="4E3DDD6E" w14:textId="77777777" w:rsidTr="008238BE">
        <w:trPr>
          <w:trHeight w:val="274"/>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BEFFE22" w14:textId="77777777" w:rsidR="004201E0" w:rsidRPr="004201E0" w:rsidRDefault="004201E0" w:rsidP="004201E0">
            <w:pPr>
              <w:rPr>
                <w:sz w:val="20"/>
                <w:szCs w:val="20"/>
                <w:u w:val="none"/>
                <w:lang w:eastAsia="lv-LV"/>
              </w:rPr>
            </w:pPr>
            <w:r w:rsidRPr="004201E0">
              <w:rPr>
                <w:sz w:val="20"/>
                <w:szCs w:val="20"/>
                <w:u w:val="none"/>
                <w:lang w:eastAsia="lv-LV"/>
              </w:rPr>
              <w:t>2329</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70F5558F" w14:textId="77777777" w:rsidR="004201E0" w:rsidRPr="004201E0" w:rsidRDefault="004201E0" w:rsidP="004201E0">
            <w:pPr>
              <w:rPr>
                <w:sz w:val="20"/>
                <w:szCs w:val="20"/>
                <w:u w:val="none"/>
                <w:lang w:eastAsia="lv-LV"/>
              </w:rPr>
            </w:pPr>
            <w:r w:rsidRPr="004201E0">
              <w:rPr>
                <w:sz w:val="20"/>
                <w:szCs w:val="20"/>
                <w:u w:val="none"/>
                <w:lang w:eastAsia="lv-LV"/>
              </w:rPr>
              <w:t>Pārējie enerģētiskie materiāli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0EE04EDB" w14:textId="77777777" w:rsidR="004201E0" w:rsidRPr="004201E0" w:rsidRDefault="004201E0" w:rsidP="004201E0">
            <w:pPr>
              <w:jc w:val="center"/>
              <w:rPr>
                <w:sz w:val="20"/>
                <w:szCs w:val="20"/>
                <w:u w:val="none"/>
                <w:lang w:eastAsia="lv-LV"/>
              </w:rPr>
            </w:pPr>
            <w:r w:rsidRPr="004201E0">
              <w:rPr>
                <w:sz w:val="20"/>
                <w:szCs w:val="20"/>
                <w:u w:val="none"/>
                <w:lang w:eastAsia="lv-LV"/>
              </w:rPr>
              <w:t>34,21</w:t>
            </w:r>
          </w:p>
        </w:tc>
      </w:tr>
      <w:tr w:rsidR="004201E0" w:rsidRPr="004201E0" w14:paraId="75AFABDA" w14:textId="77777777" w:rsidTr="008238BE">
        <w:trPr>
          <w:trHeight w:val="27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664B5CE" w14:textId="77777777" w:rsidR="004201E0" w:rsidRPr="004201E0" w:rsidRDefault="004201E0" w:rsidP="004201E0">
            <w:pPr>
              <w:rPr>
                <w:sz w:val="20"/>
                <w:szCs w:val="20"/>
                <w:u w:val="none"/>
                <w:lang w:eastAsia="lv-LV"/>
              </w:rPr>
            </w:pPr>
            <w:r w:rsidRPr="004201E0">
              <w:rPr>
                <w:sz w:val="20"/>
                <w:szCs w:val="20"/>
                <w:u w:val="none"/>
                <w:lang w:eastAsia="lv-LV"/>
              </w:rPr>
              <w:t>23501</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509F6871" w14:textId="77777777" w:rsidR="004201E0" w:rsidRPr="004201E0" w:rsidRDefault="004201E0" w:rsidP="004201E0">
            <w:pPr>
              <w:rPr>
                <w:sz w:val="20"/>
                <w:szCs w:val="20"/>
                <w:u w:val="none"/>
                <w:lang w:eastAsia="lv-LV"/>
              </w:rPr>
            </w:pPr>
            <w:r w:rsidRPr="004201E0">
              <w:rPr>
                <w:sz w:val="20"/>
                <w:szCs w:val="20"/>
                <w:u w:val="none"/>
                <w:lang w:eastAsia="lv-LV"/>
              </w:rPr>
              <w:t>Iestādes uzturēšanas materiāli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0E769145" w14:textId="77777777" w:rsidR="004201E0" w:rsidRPr="004201E0" w:rsidRDefault="004201E0" w:rsidP="004201E0">
            <w:pPr>
              <w:jc w:val="center"/>
              <w:rPr>
                <w:sz w:val="20"/>
                <w:szCs w:val="20"/>
                <w:u w:val="none"/>
                <w:lang w:eastAsia="lv-LV"/>
              </w:rPr>
            </w:pPr>
            <w:r w:rsidRPr="004201E0">
              <w:rPr>
                <w:sz w:val="20"/>
                <w:szCs w:val="20"/>
                <w:u w:val="none"/>
                <w:lang w:eastAsia="lv-LV"/>
              </w:rPr>
              <w:t>2 978,77</w:t>
            </w:r>
          </w:p>
        </w:tc>
      </w:tr>
      <w:tr w:rsidR="004201E0" w:rsidRPr="004201E0" w14:paraId="790E8A57" w14:textId="77777777" w:rsidTr="008238BE">
        <w:trPr>
          <w:trHeight w:val="269"/>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F60B557" w14:textId="77777777" w:rsidR="004201E0" w:rsidRPr="004201E0" w:rsidRDefault="004201E0" w:rsidP="004201E0">
            <w:pPr>
              <w:rPr>
                <w:sz w:val="20"/>
                <w:szCs w:val="20"/>
                <w:u w:val="none"/>
                <w:lang w:eastAsia="lv-LV"/>
              </w:rPr>
            </w:pPr>
            <w:r w:rsidRPr="004201E0">
              <w:rPr>
                <w:sz w:val="20"/>
                <w:szCs w:val="20"/>
                <w:u w:val="none"/>
                <w:lang w:eastAsia="lv-LV"/>
              </w:rPr>
              <w:t>23502</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6C19C137" w14:textId="77777777" w:rsidR="004201E0" w:rsidRPr="004201E0" w:rsidRDefault="004201E0" w:rsidP="004201E0">
            <w:pPr>
              <w:rPr>
                <w:sz w:val="20"/>
                <w:szCs w:val="20"/>
                <w:u w:val="none"/>
                <w:lang w:eastAsia="lv-LV"/>
              </w:rPr>
            </w:pPr>
            <w:r w:rsidRPr="004201E0">
              <w:rPr>
                <w:sz w:val="20"/>
                <w:szCs w:val="20"/>
                <w:u w:val="none"/>
                <w:lang w:eastAsia="lv-LV"/>
              </w:rPr>
              <w:t>Kārtējā remonta materiāli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3164980" w14:textId="77777777" w:rsidR="004201E0" w:rsidRPr="004201E0" w:rsidRDefault="004201E0" w:rsidP="004201E0">
            <w:pPr>
              <w:jc w:val="center"/>
              <w:rPr>
                <w:sz w:val="20"/>
                <w:szCs w:val="20"/>
                <w:u w:val="none"/>
                <w:lang w:eastAsia="lv-LV"/>
              </w:rPr>
            </w:pPr>
            <w:r w:rsidRPr="004201E0">
              <w:rPr>
                <w:sz w:val="20"/>
                <w:szCs w:val="20"/>
                <w:u w:val="none"/>
                <w:lang w:eastAsia="lv-LV"/>
              </w:rPr>
              <w:t>2 557,89</w:t>
            </w:r>
          </w:p>
        </w:tc>
      </w:tr>
      <w:tr w:rsidR="004201E0" w:rsidRPr="004201E0" w14:paraId="20B02DEF" w14:textId="77777777" w:rsidTr="008238BE">
        <w:trPr>
          <w:trHeight w:val="421"/>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DE1973" w14:textId="77777777" w:rsidR="004201E0" w:rsidRPr="004201E0" w:rsidRDefault="004201E0" w:rsidP="004201E0">
            <w:pPr>
              <w:rPr>
                <w:sz w:val="20"/>
                <w:szCs w:val="20"/>
                <w:u w:val="none"/>
                <w:lang w:eastAsia="lv-LV"/>
              </w:rPr>
            </w:pPr>
            <w:r w:rsidRPr="004201E0">
              <w:rPr>
                <w:sz w:val="20"/>
                <w:szCs w:val="20"/>
                <w:u w:val="none"/>
                <w:lang w:eastAsia="lv-LV"/>
              </w:rPr>
              <w:lastRenderedPageBreak/>
              <w:t xml:space="preserve">Pamatlīdzekļu nolietojums Stāmerienas skolas ēkai, nodošana ekspluatācijā 03.06.2005., vērtība pēc PL rekonstrukcijas 333 286,27 </w:t>
            </w:r>
            <w:proofErr w:type="spellStart"/>
            <w:r w:rsidRPr="004201E0">
              <w:rPr>
                <w:sz w:val="20"/>
                <w:szCs w:val="20"/>
                <w:u w:val="none"/>
                <w:lang w:eastAsia="lv-LV"/>
              </w:rPr>
              <w:t>euro</w:t>
            </w:r>
            <w:proofErr w:type="spellEnd"/>
            <w:r w:rsidRPr="004201E0">
              <w:rPr>
                <w:sz w:val="20"/>
                <w:szCs w:val="20"/>
                <w:u w:val="none"/>
                <w:lang w:eastAsia="lv-LV"/>
              </w:rPr>
              <w:t>, nolietojuma likme gadā 3,2258%</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0C8335B6" w14:textId="77777777" w:rsidR="004201E0" w:rsidRPr="004201E0" w:rsidRDefault="004201E0" w:rsidP="004201E0">
            <w:pPr>
              <w:jc w:val="center"/>
              <w:rPr>
                <w:sz w:val="20"/>
                <w:szCs w:val="20"/>
                <w:u w:val="none"/>
                <w:lang w:eastAsia="lv-LV"/>
              </w:rPr>
            </w:pPr>
            <w:r w:rsidRPr="004201E0">
              <w:rPr>
                <w:sz w:val="20"/>
                <w:szCs w:val="20"/>
                <w:u w:val="none"/>
                <w:lang w:eastAsia="lv-LV"/>
              </w:rPr>
              <w:t>9 770,76</w:t>
            </w:r>
          </w:p>
        </w:tc>
      </w:tr>
      <w:tr w:rsidR="004201E0" w:rsidRPr="004201E0" w14:paraId="654C2E4D" w14:textId="77777777" w:rsidTr="008238BE">
        <w:trPr>
          <w:trHeight w:val="449"/>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DEE0C0" w14:textId="77777777" w:rsidR="004201E0" w:rsidRPr="004201E0" w:rsidRDefault="004201E0" w:rsidP="004201E0">
            <w:pPr>
              <w:rPr>
                <w:sz w:val="20"/>
                <w:szCs w:val="20"/>
                <w:u w:val="none"/>
                <w:lang w:eastAsia="lv-LV"/>
              </w:rPr>
            </w:pPr>
            <w:r w:rsidRPr="004201E0">
              <w:rPr>
                <w:sz w:val="20"/>
                <w:szCs w:val="20"/>
                <w:u w:val="none"/>
                <w:lang w:eastAsia="lv-LV"/>
              </w:rPr>
              <w:t xml:space="preserve">Pamatlīdzekļu nolietojums Bruģim pie Stāmerienas pamatskolas, nodošana ekspluatācijā 23.11.2007., iegādes vērtība 31 645,58 </w:t>
            </w:r>
            <w:proofErr w:type="spellStart"/>
            <w:r w:rsidRPr="004201E0">
              <w:rPr>
                <w:sz w:val="20"/>
                <w:szCs w:val="20"/>
                <w:u w:val="none"/>
                <w:lang w:eastAsia="lv-LV"/>
              </w:rPr>
              <w:t>euro</w:t>
            </w:r>
            <w:proofErr w:type="spellEnd"/>
            <w:r w:rsidRPr="004201E0">
              <w:rPr>
                <w:sz w:val="20"/>
                <w:szCs w:val="20"/>
                <w:u w:val="none"/>
                <w:lang w:eastAsia="lv-LV"/>
              </w:rPr>
              <w:t>, nolietojuma likme gadā 5,0000%</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7E60DEB1" w14:textId="77777777" w:rsidR="004201E0" w:rsidRPr="004201E0" w:rsidRDefault="004201E0" w:rsidP="004201E0">
            <w:pPr>
              <w:jc w:val="center"/>
              <w:rPr>
                <w:sz w:val="20"/>
                <w:szCs w:val="20"/>
                <w:u w:val="none"/>
                <w:lang w:eastAsia="lv-LV"/>
              </w:rPr>
            </w:pPr>
            <w:r w:rsidRPr="004201E0">
              <w:rPr>
                <w:sz w:val="20"/>
                <w:szCs w:val="20"/>
                <w:u w:val="none"/>
                <w:lang w:eastAsia="lv-LV"/>
              </w:rPr>
              <w:t>1 582,32</w:t>
            </w:r>
          </w:p>
        </w:tc>
      </w:tr>
      <w:tr w:rsidR="004201E0" w:rsidRPr="004201E0" w14:paraId="4B2FD0E0" w14:textId="77777777" w:rsidTr="008238BE">
        <w:trPr>
          <w:trHeight w:val="457"/>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991F82" w14:textId="77777777" w:rsidR="004201E0" w:rsidRPr="004201E0" w:rsidRDefault="004201E0" w:rsidP="004201E0">
            <w:pPr>
              <w:rPr>
                <w:sz w:val="20"/>
                <w:szCs w:val="20"/>
                <w:u w:val="none"/>
                <w:lang w:eastAsia="lv-LV"/>
              </w:rPr>
            </w:pPr>
            <w:r w:rsidRPr="004201E0">
              <w:rPr>
                <w:sz w:val="20"/>
                <w:szCs w:val="20"/>
                <w:u w:val="none"/>
                <w:lang w:eastAsia="lv-LV"/>
              </w:rPr>
              <w:t xml:space="preserve">Pamatlīdzekļu nolietojums skolas rotaļu laukuma sētai, nodošana ekspluatācijā 30.06.2015., iegādes vērtība 2721,37 </w:t>
            </w:r>
            <w:proofErr w:type="spellStart"/>
            <w:r w:rsidRPr="004201E0">
              <w:rPr>
                <w:sz w:val="20"/>
                <w:szCs w:val="20"/>
                <w:u w:val="none"/>
                <w:lang w:eastAsia="lv-LV"/>
              </w:rPr>
              <w:t>euro</w:t>
            </w:r>
            <w:proofErr w:type="spellEnd"/>
            <w:r w:rsidRPr="004201E0">
              <w:rPr>
                <w:sz w:val="20"/>
                <w:szCs w:val="20"/>
                <w:u w:val="none"/>
                <w:lang w:eastAsia="lv-LV"/>
              </w:rPr>
              <w:t>, nolietojuma likme gadā 6,6700%</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2B5A8868" w14:textId="77777777" w:rsidR="004201E0" w:rsidRPr="004201E0" w:rsidRDefault="004201E0" w:rsidP="004201E0">
            <w:pPr>
              <w:jc w:val="center"/>
              <w:rPr>
                <w:sz w:val="20"/>
                <w:szCs w:val="20"/>
                <w:u w:val="none"/>
                <w:lang w:eastAsia="lv-LV"/>
              </w:rPr>
            </w:pPr>
            <w:r w:rsidRPr="004201E0">
              <w:rPr>
                <w:sz w:val="20"/>
                <w:szCs w:val="20"/>
                <w:u w:val="none"/>
                <w:lang w:eastAsia="lv-LV"/>
              </w:rPr>
              <w:t>181,56</w:t>
            </w:r>
          </w:p>
        </w:tc>
      </w:tr>
      <w:tr w:rsidR="004201E0" w:rsidRPr="004201E0" w14:paraId="31C97775" w14:textId="77777777" w:rsidTr="008238BE">
        <w:trPr>
          <w:trHeight w:val="667"/>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46D0C14" w14:textId="77777777" w:rsidR="004201E0" w:rsidRPr="004201E0" w:rsidRDefault="004201E0" w:rsidP="004201E0">
            <w:pPr>
              <w:rPr>
                <w:sz w:val="20"/>
                <w:szCs w:val="20"/>
                <w:u w:val="none"/>
                <w:lang w:eastAsia="lv-LV"/>
              </w:rPr>
            </w:pPr>
            <w:r w:rsidRPr="004201E0">
              <w:rPr>
                <w:sz w:val="20"/>
                <w:szCs w:val="20"/>
                <w:u w:val="none"/>
                <w:lang w:eastAsia="lv-LV"/>
              </w:rPr>
              <w:t xml:space="preserve">Pamatlīdzekļu nolietojums stāvlaukumam pie Stāmerienas skolas, nodošana ekspluatācijā 24.02.2021., iegādes vērtība 41 152,85 </w:t>
            </w:r>
            <w:proofErr w:type="spellStart"/>
            <w:r w:rsidRPr="004201E0">
              <w:rPr>
                <w:sz w:val="20"/>
                <w:szCs w:val="20"/>
                <w:u w:val="none"/>
                <w:lang w:eastAsia="lv-LV"/>
              </w:rPr>
              <w:t>euro</w:t>
            </w:r>
            <w:proofErr w:type="spellEnd"/>
            <w:r w:rsidRPr="004201E0">
              <w:rPr>
                <w:sz w:val="20"/>
                <w:szCs w:val="20"/>
                <w:u w:val="none"/>
                <w:lang w:eastAsia="lv-LV"/>
              </w:rPr>
              <w:t>, nolietojuma likme gadā 5,4299%</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675018D" w14:textId="77777777" w:rsidR="004201E0" w:rsidRPr="004201E0" w:rsidRDefault="004201E0" w:rsidP="004201E0">
            <w:pPr>
              <w:jc w:val="center"/>
              <w:rPr>
                <w:sz w:val="20"/>
                <w:szCs w:val="20"/>
                <w:u w:val="none"/>
                <w:lang w:eastAsia="lv-LV"/>
              </w:rPr>
            </w:pPr>
            <w:r w:rsidRPr="004201E0">
              <w:rPr>
                <w:sz w:val="20"/>
                <w:szCs w:val="20"/>
                <w:u w:val="none"/>
                <w:lang w:eastAsia="lv-LV"/>
              </w:rPr>
              <w:t>2 449,08</w:t>
            </w:r>
          </w:p>
        </w:tc>
      </w:tr>
      <w:tr w:rsidR="004201E0" w:rsidRPr="004201E0" w14:paraId="56FFB8DF" w14:textId="77777777" w:rsidTr="008238BE">
        <w:trPr>
          <w:trHeight w:val="448"/>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F8994D" w14:textId="77777777" w:rsidR="004201E0" w:rsidRPr="004201E0" w:rsidRDefault="004201E0" w:rsidP="004201E0">
            <w:pPr>
              <w:rPr>
                <w:sz w:val="20"/>
                <w:szCs w:val="20"/>
                <w:u w:val="none"/>
                <w:lang w:eastAsia="lv-LV"/>
              </w:rPr>
            </w:pPr>
            <w:r w:rsidRPr="004201E0">
              <w:rPr>
                <w:sz w:val="20"/>
                <w:szCs w:val="20"/>
                <w:u w:val="none"/>
                <w:lang w:eastAsia="lv-LV"/>
              </w:rPr>
              <w:t xml:space="preserve">Pamatlīdzekļu nolietojums žogam pie Stāmerienas skolas ēkas, nodošana ekspluatācijā 24.02.2021., iegādes vērtība 22 014,14 </w:t>
            </w:r>
            <w:proofErr w:type="spellStart"/>
            <w:r w:rsidRPr="004201E0">
              <w:rPr>
                <w:sz w:val="20"/>
                <w:szCs w:val="20"/>
                <w:u w:val="none"/>
                <w:lang w:eastAsia="lv-LV"/>
              </w:rPr>
              <w:t>euro</w:t>
            </w:r>
            <w:proofErr w:type="spellEnd"/>
            <w:r w:rsidRPr="004201E0">
              <w:rPr>
                <w:sz w:val="20"/>
                <w:szCs w:val="20"/>
                <w:u w:val="none"/>
                <w:lang w:eastAsia="lv-LV"/>
              </w:rPr>
              <w:t>, nolietojuma likme gadā 7,4535%</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41DD1A1" w14:textId="77777777" w:rsidR="004201E0" w:rsidRPr="004201E0" w:rsidRDefault="004201E0" w:rsidP="004201E0">
            <w:pPr>
              <w:jc w:val="center"/>
              <w:rPr>
                <w:sz w:val="20"/>
                <w:szCs w:val="20"/>
                <w:u w:val="none"/>
                <w:lang w:eastAsia="lv-LV"/>
              </w:rPr>
            </w:pPr>
            <w:r w:rsidRPr="004201E0">
              <w:rPr>
                <w:sz w:val="20"/>
                <w:szCs w:val="20"/>
                <w:u w:val="none"/>
                <w:lang w:eastAsia="lv-LV"/>
              </w:rPr>
              <w:t>2 035,92</w:t>
            </w:r>
          </w:p>
        </w:tc>
      </w:tr>
      <w:tr w:rsidR="004201E0" w:rsidRPr="004201E0" w14:paraId="13502287" w14:textId="77777777" w:rsidTr="008238BE">
        <w:trPr>
          <w:trHeight w:val="203"/>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64235F" w14:textId="77777777" w:rsidR="004201E0" w:rsidRPr="004201E0" w:rsidRDefault="004201E0" w:rsidP="004201E0">
            <w:pPr>
              <w:rPr>
                <w:b/>
                <w:bCs/>
                <w:sz w:val="20"/>
                <w:szCs w:val="20"/>
                <w:u w:val="none"/>
                <w:lang w:eastAsia="lv-LV"/>
              </w:rPr>
            </w:pPr>
            <w:r w:rsidRPr="004201E0">
              <w:rPr>
                <w:b/>
                <w:bCs/>
                <w:sz w:val="20"/>
                <w:szCs w:val="20"/>
                <w:u w:val="none"/>
                <w:lang w:eastAsia="lv-LV"/>
              </w:rPr>
              <w:t>Tiešās izmaksas kopā:</w:t>
            </w:r>
          </w:p>
        </w:tc>
        <w:tc>
          <w:tcPr>
            <w:tcW w:w="21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BADBD9E" w14:textId="77777777" w:rsidR="004201E0" w:rsidRPr="004201E0" w:rsidRDefault="004201E0" w:rsidP="004201E0">
            <w:pPr>
              <w:jc w:val="center"/>
              <w:rPr>
                <w:b/>
                <w:bCs/>
                <w:sz w:val="20"/>
                <w:szCs w:val="20"/>
                <w:u w:val="none"/>
                <w:lang w:eastAsia="lv-LV"/>
              </w:rPr>
            </w:pPr>
            <w:r w:rsidRPr="004201E0">
              <w:rPr>
                <w:b/>
                <w:bCs/>
                <w:sz w:val="20"/>
                <w:szCs w:val="20"/>
                <w:u w:val="none"/>
                <w:lang w:eastAsia="lv-LV"/>
              </w:rPr>
              <w:t>84 408,60</w:t>
            </w:r>
          </w:p>
        </w:tc>
      </w:tr>
      <w:tr w:rsidR="004201E0" w:rsidRPr="004201E0" w14:paraId="1F277FB0" w14:textId="77777777" w:rsidTr="008238BE">
        <w:trPr>
          <w:trHeight w:val="251"/>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495D81" w14:textId="77777777" w:rsidR="004201E0" w:rsidRPr="004201E0" w:rsidRDefault="004201E0" w:rsidP="004201E0">
            <w:pPr>
              <w:rPr>
                <w:sz w:val="20"/>
                <w:szCs w:val="20"/>
                <w:u w:val="none"/>
                <w:lang w:eastAsia="lv-LV"/>
              </w:rPr>
            </w:pPr>
            <w:r w:rsidRPr="004201E0">
              <w:rPr>
                <w:sz w:val="20"/>
                <w:szCs w:val="20"/>
                <w:u w:val="none"/>
                <w:lang w:eastAsia="lv-LV"/>
              </w:rPr>
              <w:t>Netiešās izmaksas</w:t>
            </w:r>
          </w:p>
        </w:tc>
        <w:tc>
          <w:tcPr>
            <w:tcW w:w="212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94C3C8" w14:textId="77777777" w:rsidR="004201E0" w:rsidRPr="004201E0" w:rsidRDefault="004201E0" w:rsidP="004201E0">
            <w:pPr>
              <w:jc w:val="center"/>
              <w:rPr>
                <w:sz w:val="20"/>
                <w:szCs w:val="20"/>
                <w:u w:val="none"/>
                <w:lang w:eastAsia="lv-LV"/>
              </w:rPr>
            </w:pPr>
            <w:r w:rsidRPr="004201E0">
              <w:rPr>
                <w:sz w:val="20"/>
                <w:szCs w:val="20"/>
                <w:u w:val="none"/>
                <w:lang w:eastAsia="lv-LV"/>
              </w:rPr>
              <w:t>X</w:t>
            </w:r>
          </w:p>
        </w:tc>
      </w:tr>
      <w:tr w:rsidR="004201E0" w:rsidRPr="004201E0" w14:paraId="69B2587B" w14:textId="77777777" w:rsidTr="008238BE">
        <w:trPr>
          <w:trHeight w:val="28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95A46F9" w14:textId="77777777" w:rsidR="004201E0" w:rsidRPr="004201E0" w:rsidRDefault="004201E0" w:rsidP="004201E0">
            <w:pPr>
              <w:rPr>
                <w:sz w:val="20"/>
                <w:szCs w:val="20"/>
                <w:u w:val="none"/>
                <w:lang w:eastAsia="lv-LV"/>
              </w:rPr>
            </w:pPr>
            <w:r w:rsidRPr="004201E0">
              <w:rPr>
                <w:sz w:val="20"/>
                <w:szCs w:val="20"/>
                <w:u w:val="none"/>
                <w:lang w:eastAsia="lv-LV"/>
              </w:rPr>
              <w:t>1110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2761959A" w14:textId="77777777" w:rsidR="004201E0" w:rsidRPr="004201E0" w:rsidRDefault="004201E0" w:rsidP="004201E0">
            <w:pPr>
              <w:rPr>
                <w:sz w:val="20"/>
                <w:szCs w:val="20"/>
                <w:u w:val="none"/>
                <w:lang w:eastAsia="lv-LV"/>
              </w:rPr>
            </w:pPr>
            <w:r w:rsidRPr="004201E0">
              <w:rPr>
                <w:sz w:val="20"/>
                <w:szCs w:val="20"/>
                <w:u w:val="none"/>
                <w:lang w:eastAsia="lv-LV"/>
              </w:rPr>
              <w:t>Darba alga administratīvajam personālam</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65B4F1EF" w14:textId="77777777" w:rsidR="004201E0" w:rsidRPr="004201E0" w:rsidRDefault="004201E0" w:rsidP="004201E0">
            <w:pPr>
              <w:jc w:val="center"/>
              <w:rPr>
                <w:sz w:val="20"/>
                <w:szCs w:val="20"/>
                <w:u w:val="none"/>
                <w:lang w:eastAsia="lv-LV"/>
              </w:rPr>
            </w:pPr>
            <w:r w:rsidRPr="004201E0">
              <w:rPr>
                <w:sz w:val="20"/>
                <w:szCs w:val="20"/>
                <w:u w:val="none"/>
                <w:lang w:eastAsia="lv-LV"/>
              </w:rPr>
              <w:t>49,10</w:t>
            </w:r>
          </w:p>
        </w:tc>
      </w:tr>
      <w:tr w:rsidR="004201E0" w:rsidRPr="004201E0" w14:paraId="30AC820E" w14:textId="77777777" w:rsidTr="008238BE">
        <w:trPr>
          <w:trHeight w:val="425"/>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9F94DC8" w14:textId="77777777" w:rsidR="004201E0" w:rsidRPr="004201E0" w:rsidRDefault="004201E0" w:rsidP="004201E0">
            <w:pPr>
              <w:rPr>
                <w:sz w:val="20"/>
                <w:szCs w:val="20"/>
                <w:u w:val="none"/>
                <w:lang w:eastAsia="lv-LV"/>
              </w:rPr>
            </w:pPr>
            <w:r w:rsidRPr="004201E0">
              <w:rPr>
                <w:sz w:val="20"/>
                <w:szCs w:val="20"/>
                <w:u w:val="none"/>
                <w:lang w:eastAsia="lv-LV"/>
              </w:rPr>
              <w:t>1200</w:t>
            </w:r>
          </w:p>
        </w:tc>
        <w:tc>
          <w:tcPr>
            <w:tcW w:w="5948" w:type="dxa"/>
            <w:gridSpan w:val="3"/>
            <w:tcBorders>
              <w:top w:val="nil"/>
              <w:left w:val="nil"/>
              <w:bottom w:val="single" w:sz="4" w:space="0" w:color="auto"/>
              <w:right w:val="single" w:sz="4" w:space="0" w:color="auto"/>
            </w:tcBorders>
            <w:shd w:val="clear" w:color="auto" w:fill="auto"/>
            <w:noWrap/>
            <w:vAlign w:val="center"/>
            <w:hideMark/>
          </w:tcPr>
          <w:p w14:paraId="6C29EF75" w14:textId="77777777" w:rsidR="004201E0" w:rsidRPr="004201E0" w:rsidRDefault="004201E0" w:rsidP="004201E0">
            <w:pPr>
              <w:rPr>
                <w:sz w:val="20"/>
                <w:szCs w:val="20"/>
                <w:u w:val="none"/>
                <w:lang w:eastAsia="lv-LV"/>
              </w:rPr>
            </w:pPr>
            <w:r w:rsidRPr="004201E0">
              <w:rPr>
                <w:sz w:val="20"/>
                <w:szCs w:val="20"/>
                <w:u w:val="none"/>
                <w:lang w:eastAsia="lv-LV"/>
              </w:rPr>
              <w:t>Darba devēja valsts sociālās apdrošināšanas obligātās iemaksas administratīvajiem darbiniekiem</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1FD45ACF" w14:textId="77777777" w:rsidR="004201E0" w:rsidRPr="004201E0" w:rsidRDefault="004201E0" w:rsidP="004201E0">
            <w:pPr>
              <w:jc w:val="center"/>
              <w:rPr>
                <w:sz w:val="20"/>
                <w:szCs w:val="20"/>
                <w:u w:val="none"/>
                <w:lang w:eastAsia="lv-LV"/>
              </w:rPr>
            </w:pPr>
            <w:r w:rsidRPr="004201E0">
              <w:rPr>
                <w:sz w:val="20"/>
                <w:szCs w:val="20"/>
                <w:u w:val="none"/>
                <w:lang w:eastAsia="lv-LV"/>
              </w:rPr>
              <w:t>11,58</w:t>
            </w:r>
          </w:p>
        </w:tc>
      </w:tr>
      <w:tr w:rsidR="004201E0" w:rsidRPr="004201E0" w14:paraId="0A7B383F" w14:textId="77777777" w:rsidTr="008238BE">
        <w:trPr>
          <w:trHeight w:val="243"/>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06182B" w14:textId="77777777" w:rsidR="004201E0" w:rsidRPr="004201E0" w:rsidRDefault="004201E0" w:rsidP="004201E0">
            <w:pPr>
              <w:rPr>
                <w:b/>
                <w:bCs/>
                <w:sz w:val="20"/>
                <w:szCs w:val="20"/>
                <w:u w:val="none"/>
                <w:lang w:eastAsia="lv-LV"/>
              </w:rPr>
            </w:pPr>
            <w:r w:rsidRPr="004201E0">
              <w:rPr>
                <w:b/>
                <w:bCs/>
                <w:sz w:val="20"/>
                <w:szCs w:val="20"/>
                <w:u w:val="none"/>
                <w:lang w:eastAsia="lv-LV"/>
              </w:rPr>
              <w:t>Netiešās izmaksas kopā:</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5DA1598" w14:textId="77777777" w:rsidR="004201E0" w:rsidRPr="004201E0" w:rsidRDefault="004201E0" w:rsidP="004201E0">
            <w:pPr>
              <w:jc w:val="center"/>
              <w:rPr>
                <w:b/>
                <w:bCs/>
                <w:sz w:val="20"/>
                <w:szCs w:val="20"/>
                <w:u w:val="none"/>
                <w:lang w:eastAsia="lv-LV"/>
              </w:rPr>
            </w:pPr>
            <w:r w:rsidRPr="004201E0">
              <w:rPr>
                <w:b/>
                <w:bCs/>
                <w:sz w:val="20"/>
                <w:szCs w:val="20"/>
                <w:u w:val="none"/>
                <w:lang w:eastAsia="lv-LV"/>
              </w:rPr>
              <w:t>60,68</w:t>
            </w:r>
          </w:p>
        </w:tc>
      </w:tr>
      <w:tr w:rsidR="004201E0" w:rsidRPr="004201E0" w14:paraId="4C813355" w14:textId="77777777" w:rsidTr="008238BE">
        <w:trPr>
          <w:trHeight w:val="175"/>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297C10" w14:textId="77777777" w:rsidR="004201E0" w:rsidRPr="004201E0" w:rsidRDefault="004201E0" w:rsidP="004201E0">
            <w:pPr>
              <w:rPr>
                <w:b/>
                <w:bCs/>
                <w:sz w:val="20"/>
                <w:szCs w:val="20"/>
                <w:u w:val="none"/>
                <w:lang w:eastAsia="lv-LV"/>
              </w:rPr>
            </w:pPr>
            <w:r w:rsidRPr="004201E0">
              <w:rPr>
                <w:b/>
                <w:bCs/>
                <w:sz w:val="20"/>
                <w:szCs w:val="20"/>
                <w:u w:val="none"/>
                <w:lang w:eastAsia="lv-LV"/>
              </w:rPr>
              <w:t>Pakalpojuma izmaksas kopā:</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6894DFA" w14:textId="77777777" w:rsidR="004201E0" w:rsidRPr="004201E0" w:rsidRDefault="004201E0" w:rsidP="004201E0">
            <w:pPr>
              <w:jc w:val="center"/>
              <w:rPr>
                <w:b/>
                <w:bCs/>
                <w:sz w:val="20"/>
                <w:szCs w:val="20"/>
                <w:u w:val="none"/>
                <w:lang w:eastAsia="lv-LV"/>
              </w:rPr>
            </w:pPr>
            <w:r w:rsidRPr="004201E0">
              <w:rPr>
                <w:b/>
                <w:bCs/>
                <w:sz w:val="20"/>
                <w:szCs w:val="20"/>
                <w:u w:val="none"/>
                <w:lang w:eastAsia="lv-LV"/>
              </w:rPr>
              <w:t>84 469,28</w:t>
            </w:r>
          </w:p>
        </w:tc>
      </w:tr>
      <w:tr w:rsidR="004201E0" w:rsidRPr="004201E0" w14:paraId="21B5577B" w14:textId="77777777" w:rsidTr="008238BE">
        <w:trPr>
          <w:trHeight w:val="424"/>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9B109C" w14:textId="77777777" w:rsidR="004201E0" w:rsidRPr="004201E0" w:rsidRDefault="004201E0" w:rsidP="004201E0">
            <w:pPr>
              <w:jc w:val="center"/>
              <w:rPr>
                <w:sz w:val="20"/>
                <w:szCs w:val="20"/>
                <w:u w:val="none"/>
                <w:lang w:eastAsia="lv-LV"/>
              </w:rPr>
            </w:pPr>
            <w:r w:rsidRPr="004201E0">
              <w:rPr>
                <w:sz w:val="20"/>
                <w:szCs w:val="20"/>
                <w:u w:val="none"/>
                <w:lang w:eastAsia="lv-LV"/>
              </w:rPr>
              <w:t>Maksas pakalpojuma izcenojums (</w:t>
            </w:r>
            <w:proofErr w:type="spellStart"/>
            <w:r w:rsidRPr="004201E0">
              <w:rPr>
                <w:sz w:val="20"/>
                <w:szCs w:val="20"/>
                <w:u w:val="none"/>
                <w:lang w:eastAsia="lv-LV"/>
              </w:rPr>
              <w:t>euro</w:t>
            </w:r>
            <w:proofErr w:type="spellEnd"/>
            <w:r w:rsidRPr="004201E0">
              <w:rPr>
                <w:sz w:val="20"/>
                <w:szCs w:val="20"/>
                <w:u w:val="none"/>
                <w:lang w:eastAsia="lv-LV"/>
              </w:rPr>
              <w:t xml:space="preserve"> bez PVN) uz 1 m</w:t>
            </w:r>
            <w:r w:rsidRPr="004201E0">
              <w:rPr>
                <w:sz w:val="20"/>
                <w:szCs w:val="20"/>
                <w:u w:val="none"/>
                <w:vertAlign w:val="superscript"/>
                <w:lang w:eastAsia="lv-LV"/>
              </w:rPr>
              <w:t xml:space="preserve">2 </w:t>
            </w:r>
            <w:r w:rsidRPr="004201E0">
              <w:rPr>
                <w:sz w:val="20"/>
                <w:szCs w:val="20"/>
                <w:u w:val="none"/>
                <w:lang w:eastAsia="lv-LV"/>
              </w:rPr>
              <w:t>mēnesī (pakalpojuma izmaksas kopā dalītas ar ēkas kopējo platību 2367,30 m</w:t>
            </w:r>
            <w:r w:rsidRPr="004201E0">
              <w:rPr>
                <w:sz w:val="20"/>
                <w:szCs w:val="20"/>
                <w:u w:val="none"/>
                <w:vertAlign w:val="superscript"/>
                <w:lang w:eastAsia="lv-LV"/>
              </w:rPr>
              <w:t xml:space="preserve">2 </w:t>
            </w:r>
            <w:r w:rsidRPr="004201E0">
              <w:rPr>
                <w:sz w:val="20"/>
                <w:szCs w:val="20"/>
                <w:u w:val="none"/>
                <w:lang w:eastAsia="lv-LV"/>
              </w:rPr>
              <w:t>un laika periodu 12 mēneši)</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3ED8E426" w14:textId="77777777" w:rsidR="004201E0" w:rsidRPr="004201E0" w:rsidRDefault="004201E0" w:rsidP="004201E0">
            <w:pPr>
              <w:jc w:val="center"/>
              <w:rPr>
                <w:b/>
                <w:bCs/>
                <w:sz w:val="20"/>
                <w:szCs w:val="20"/>
                <w:u w:val="none"/>
                <w:lang w:eastAsia="lv-LV"/>
              </w:rPr>
            </w:pPr>
            <w:r w:rsidRPr="004201E0">
              <w:rPr>
                <w:b/>
                <w:bCs/>
                <w:sz w:val="20"/>
                <w:szCs w:val="20"/>
                <w:u w:val="none"/>
                <w:lang w:eastAsia="lv-LV"/>
              </w:rPr>
              <w:t>2,97</w:t>
            </w:r>
          </w:p>
        </w:tc>
      </w:tr>
      <w:tr w:rsidR="004201E0" w:rsidRPr="004201E0" w14:paraId="5AF1DBB8" w14:textId="77777777" w:rsidTr="008238BE">
        <w:trPr>
          <w:trHeight w:val="201"/>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E9BCB6" w14:textId="77777777" w:rsidR="004201E0" w:rsidRPr="004201E0" w:rsidRDefault="004201E0" w:rsidP="004201E0">
            <w:pPr>
              <w:jc w:val="center"/>
              <w:rPr>
                <w:sz w:val="20"/>
                <w:szCs w:val="20"/>
                <w:u w:val="none"/>
                <w:lang w:eastAsia="lv-LV"/>
              </w:rPr>
            </w:pPr>
            <w:r w:rsidRPr="004201E0">
              <w:rPr>
                <w:sz w:val="20"/>
                <w:szCs w:val="20"/>
                <w:u w:val="none"/>
                <w:lang w:eastAsia="lv-LV"/>
              </w:rPr>
              <w:t>Iznomājamo telpu platība  2367,30  m</w:t>
            </w:r>
            <w:r w:rsidRPr="004201E0">
              <w:rPr>
                <w:sz w:val="20"/>
                <w:szCs w:val="20"/>
                <w:u w:val="none"/>
                <w:vertAlign w:val="superscript"/>
                <w:lang w:eastAsia="lv-LV"/>
              </w:rPr>
              <w:t>2</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55F96057" w14:textId="77777777" w:rsidR="004201E0" w:rsidRPr="004201E0" w:rsidRDefault="004201E0" w:rsidP="004201E0">
            <w:pPr>
              <w:jc w:val="center"/>
              <w:rPr>
                <w:sz w:val="20"/>
                <w:szCs w:val="20"/>
                <w:u w:val="none"/>
                <w:lang w:eastAsia="lv-LV"/>
              </w:rPr>
            </w:pPr>
            <w:r w:rsidRPr="004201E0">
              <w:rPr>
                <w:sz w:val="20"/>
                <w:szCs w:val="20"/>
                <w:u w:val="none"/>
                <w:lang w:eastAsia="lv-LV"/>
              </w:rPr>
              <w:t>2 367,30</w:t>
            </w:r>
          </w:p>
        </w:tc>
      </w:tr>
      <w:tr w:rsidR="004201E0" w:rsidRPr="004201E0" w14:paraId="19229E87" w14:textId="77777777" w:rsidTr="008238BE">
        <w:trPr>
          <w:trHeight w:val="273"/>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871430" w14:textId="77777777" w:rsidR="004201E0" w:rsidRPr="004201E0" w:rsidRDefault="004201E0" w:rsidP="004201E0">
            <w:pPr>
              <w:jc w:val="center"/>
              <w:rPr>
                <w:b/>
                <w:bCs/>
                <w:sz w:val="20"/>
                <w:szCs w:val="20"/>
                <w:u w:val="none"/>
                <w:lang w:eastAsia="lv-LV"/>
              </w:rPr>
            </w:pPr>
            <w:r w:rsidRPr="004201E0">
              <w:rPr>
                <w:b/>
                <w:bCs/>
                <w:sz w:val="20"/>
                <w:szCs w:val="20"/>
                <w:u w:val="none"/>
                <w:lang w:eastAsia="lv-LV"/>
              </w:rPr>
              <w:t>Prognozētie ieņēmumi no pakalpojuma mēnesī bez PVN (</w:t>
            </w:r>
            <w:proofErr w:type="spellStart"/>
            <w:r w:rsidRPr="004201E0">
              <w:rPr>
                <w:b/>
                <w:bCs/>
                <w:sz w:val="20"/>
                <w:szCs w:val="20"/>
                <w:u w:val="none"/>
                <w:lang w:eastAsia="lv-LV"/>
              </w:rPr>
              <w:t>euro</w:t>
            </w:r>
            <w:proofErr w:type="spellEnd"/>
            <w:r w:rsidRPr="004201E0">
              <w:rPr>
                <w:b/>
                <w:bCs/>
                <w:sz w:val="20"/>
                <w:szCs w:val="20"/>
                <w:u w:val="none"/>
                <w:lang w:eastAsia="lv-LV"/>
              </w:rPr>
              <w:t>)</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581E2FF5" w14:textId="77777777" w:rsidR="004201E0" w:rsidRPr="004201E0" w:rsidRDefault="004201E0" w:rsidP="004201E0">
            <w:pPr>
              <w:jc w:val="center"/>
              <w:rPr>
                <w:b/>
                <w:bCs/>
                <w:sz w:val="20"/>
                <w:szCs w:val="20"/>
                <w:u w:val="none"/>
                <w:lang w:eastAsia="lv-LV"/>
              </w:rPr>
            </w:pPr>
            <w:r w:rsidRPr="004201E0">
              <w:rPr>
                <w:b/>
                <w:bCs/>
                <w:sz w:val="20"/>
                <w:szCs w:val="20"/>
                <w:u w:val="none"/>
                <w:lang w:eastAsia="lv-LV"/>
              </w:rPr>
              <w:t>7 030,88</w:t>
            </w:r>
          </w:p>
        </w:tc>
      </w:tr>
      <w:tr w:rsidR="004201E0" w:rsidRPr="004201E0" w14:paraId="24B8F06D" w14:textId="77777777" w:rsidTr="008238BE">
        <w:trPr>
          <w:trHeight w:val="362"/>
        </w:trPr>
        <w:tc>
          <w:tcPr>
            <w:tcW w:w="736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285052" w14:textId="77777777" w:rsidR="004201E0" w:rsidRPr="004201E0" w:rsidRDefault="004201E0" w:rsidP="004201E0">
            <w:pPr>
              <w:jc w:val="center"/>
              <w:rPr>
                <w:sz w:val="20"/>
                <w:szCs w:val="20"/>
                <w:u w:val="none"/>
                <w:lang w:eastAsia="lv-LV"/>
              </w:rPr>
            </w:pPr>
            <w:r w:rsidRPr="004201E0">
              <w:rPr>
                <w:sz w:val="20"/>
                <w:szCs w:val="20"/>
                <w:u w:val="none"/>
                <w:lang w:eastAsia="lv-LV"/>
              </w:rPr>
              <w:t>Prognozētie ieņēmumi no pakalpojuma gadā (</w:t>
            </w:r>
            <w:proofErr w:type="spellStart"/>
            <w:r w:rsidRPr="004201E0">
              <w:rPr>
                <w:sz w:val="20"/>
                <w:szCs w:val="20"/>
                <w:u w:val="none"/>
                <w:lang w:eastAsia="lv-LV"/>
              </w:rPr>
              <w:t>euro</w:t>
            </w:r>
            <w:proofErr w:type="spellEnd"/>
            <w:r w:rsidRPr="004201E0">
              <w:rPr>
                <w:sz w:val="20"/>
                <w:szCs w:val="20"/>
                <w:u w:val="none"/>
                <w:lang w:eastAsia="lv-LV"/>
              </w:rPr>
              <w:t xml:space="preserve"> bez PVN) (prognozētais maksas pakalpojumu skaits gadā reizināts ar maksas pakalpojumu izcenojumu)</w:t>
            </w:r>
          </w:p>
        </w:tc>
        <w:tc>
          <w:tcPr>
            <w:tcW w:w="2125" w:type="dxa"/>
            <w:gridSpan w:val="2"/>
            <w:tcBorders>
              <w:top w:val="nil"/>
              <w:left w:val="nil"/>
              <w:bottom w:val="single" w:sz="4" w:space="0" w:color="auto"/>
              <w:right w:val="single" w:sz="4" w:space="0" w:color="auto"/>
            </w:tcBorders>
            <w:shd w:val="clear" w:color="auto" w:fill="auto"/>
            <w:noWrap/>
            <w:vAlign w:val="center"/>
            <w:hideMark/>
          </w:tcPr>
          <w:p w14:paraId="059E4B3C" w14:textId="77777777" w:rsidR="004201E0" w:rsidRPr="004201E0" w:rsidRDefault="004201E0" w:rsidP="004201E0">
            <w:pPr>
              <w:jc w:val="center"/>
              <w:rPr>
                <w:sz w:val="20"/>
                <w:szCs w:val="20"/>
                <w:u w:val="none"/>
                <w:lang w:eastAsia="lv-LV"/>
              </w:rPr>
            </w:pPr>
            <w:r w:rsidRPr="004201E0">
              <w:rPr>
                <w:sz w:val="20"/>
                <w:szCs w:val="20"/>
                <w:u w:val="none"/>
                <w:lang w:eastAsia="lv-LV"/>
              </w:rPr>
              <w:t>84 370,56</w:t>
            </w:r>
          </w:p>
        </w:tc>
      </w:tr>
    </w:tbl>
    <w:p w14:paraId="65EC3ED7" w14:textId="77777777" w:rsidR="004201E0" w:rsidRPr="004201E0" w:rsidRDefault="004201E0" w:rsidP="004201E0">
      <w:pPr>
        <w:spacing w:line="360" w:lineRule="auto"/>
        <w:rPr>
          <w:szCs w:val="24"/>
          <w:u w:val="none"/>
          <w:lang w:eastAsia="lv-LV"/>
        </w:rPr>
      </w:pPr>
    </w:p>
    <w:p w14:paraId="68D4470C"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32B67A7E"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zemes vienības ar kadastra apzīmējumu 5001 009 0235 daļas Miera ielā 12 apbūves tiesības līguma izbeigšanu</w:t>
      </w:r>
    </w:p>
    <w:p w14:paraId="1D85F32A"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Ineta Otvare</w:t>
      </w:r>
    </w:p>
    <w:p w14:paraId="36CE5F5C"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47090B46" w14:textId="77777777" w:rsidR="00B4657B" w:rsidRPr="00575A1B" w:rsidRDefault="00B4657B" w:rsidP="00B4657B">
      <w:pPr>
        <w:rPr>
          <w:rFonts w:eastAsia="Calibri"/>
          <w:szCs w:val="24"/>
          <w:u w:val="none"/>
        </w:rPr>
      </w:pPr>
      <w:r>
        <w:rPr>
          <w:rFonts w:eastAsia="Calibri"/>
          <w:szCs w:val="24"/>
          <w:u w:val="none"/>
        </w:rPr>
        <w:t>DEBATĒS PIEDALĀS: nav</w:t>
      </w:r>
    </w:p>
    <w:p w14:paraId="4102488F" w14:textId="77777777" w:rsidR="00B4657B" w:rsidRDefault="00B4657B" w:rsidP="00B4657B">
      <w:pPr>
        <w:rPr>
          <w:rFonts w:eastAsia="Calibri"/>
          <w:color w:val="FF0000"/>
          <w:szCs w:val="24"/>
          <w:u w:val="none"/>
        </w:rPr>
      </w:pPr>
    </w:p>
    <w:p w14:paraId="0FA65E68" w14:textId="77777777" w:rsidR="00B4657B" w:rsidRDefault="00B4657B" w:rsidP="00B4657B">
      <w:pPr>
        <w:spacing w:line="360" w:lineRule="auto"/>
        <w:ind w:firstLine="567"/>
        <w:jc w:val="both"/>
        <w:rPr>
          <w:u w:val="none"/>
        </w:rPr>
      </w:pPr>
      <w:r>
        <w:rPr>
          <w:u w:val="none"/>
        </w:rPr>
        <w:t>Finanšu komiteja atklāti balsojot:</w:t>
      </w:r>
    </w:p>
    <w:p w14:paraId="7C80880E"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69F07DD7"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576F54A8" w14:textId="77777777" w:rsidR="004201E0" w:rsidRPr="004201E0" w:rsidRDefault="004201E0" w:rsidP="004201E0">
      <w:pPr>
        <w:ind w:right="-99"/>
        <w:contextualSpacing/>
        <w:jc w:val="center"/>
        <w:rPr>
          <w:b/>
          <w:szCs w:val="24"/>
          <w:u w:val="none"/>
        </w:rPr>
      </w:pPr>
      <w:r w:rsidRPr="004201E0">
        <w:rPr>
          <w:b/>
          <w:szCs w:val="24"/>
          <w:u w:val="none"/>
        </w:rPr>
        <w:t>Par zemes vienības ar kadastra apzīmējumu 5001 009 0235 daļas Miera ielā 12 apbūves tiesības līguma izbeigšanu</w:t>
      </w:r>
    </w:p>
    <w:p w14:paraId="650F8792" w14:textId="77777777" w:rsidR="004201E0" w:rsidRPr="004201E0" w:rsidRDefault="004201E0" w:rsidP="004201E0">
      <w:pPr>
        <w:ind w:right="-99"/>
        <w:contextualSpacing/>
        <w:jc w:val="center"/>
        <w:rPr>
          <w:rFonts w:eastAsia="Calibri"/>
          <w:b/>
          <w:szCs w:val="24"/>
          <w:u w:val="none"/>
        </w:rPr>
      </w:pPr>
    </w:p>
    <w:p w14:paraId="1FD0E460" w14:textId="77777777" w:rsidR="004201E0" w:rsidRPr="004201E0" w:rsidRDefault="004201E0" w:rsidP="004201E0">
      <w:pPr>
        <w:spacing w:after="160" w:line="360" w:lineRule="auto"/>
        <w:ind w:firstLine="567"/>
        <w:contextualSpacing/>
        <w:jc w:val="both"/>
        <w:rPr>
          <w:szCs w:val="24"/>
          <w:u w:val="none"/>
        </w:rPr>
      </w:pPr>
      <w:r w:rsidRPr="004201E0">
        <w:rPr>
          <w:szCs w:val="24"/>
          <w:u w:val="none"/>
        </w:rPr>
        <w:t xml:space="preserve">Izskatīts </w:t>
      </w:r>
      <w:r w:rsidRPr="004201E0">
        <w:rPr>
          <w:b/>
          <w:bCs/>
          <w:szCs w:val="24"/>
          <w:u w:val="none"/>
        </w:rPr>
        <w:t>Dzīvnieku aizsardzības biedrības “Ķepaiņu draugu klubs”</w:t>
      </w:r>
      <w:r w:rsidRPr="004201E0">
        <w:rPr>
          <w:szCs w:val="24"/>
          <w:u w:val="none"/>
        </w:rPr>
        <w:t xml:space="preserve">, reģistrācijas numurs 40008201260, juridiskā adrese: </w:t>
      </w:r>
      <w:bookmarkStart w:id="14" w:name="_Hlk178065749"/>
      <w:r w:rsidRPr="004201E0">
        <w:rPr>
          <w:szCs w:val="24"/>
          <w:u w:val="none"/>
        </w:rPr>
        <w:t xml:space="preserve">Liepu iela 8, </w:t>
      </w:r>
      <w:bookmarkEnd w:id="14"/>
      <w:r w:rsidRPr="004201E0">
        <w:rPr>
          <w:szCs w:val="24"/>
          <w:u w:val="none"/>
        </w:rPr>
        <w:t>Gulbene, Gulbenes nov., LV-4401, 2025.gada 12.marta iesniegums (Gulbenes novada pašvaldībā saņemts 2025.gada 12.martā un reģistrēts ar Nr.</w:t>
      </w:r>
      <w:r w:rsidRPr="004201E0">
        <w:rPr>
          <w:rFonts w:ascii="Calibri" w:eastAsia="Calibri" w:hAnsi="Calibri"/>
          <w:sz w:val="22"/>
          <w:u w:val="none"/>
        </w:rPr>
        <w:t xml:space="preserve"> </w:t>
      </w:r>
      <w:r w:rsidRPr="004201E0">
        <w:rPr>
          <w:rFonts w:eastAsia="Calibri"/>
          <w:szCs w:val="24"/>
          <w:u w:val="none"/>
        </w:rPr>
        <w:t>GND/4.18/25/950-D</w:t>
      </w:r>
      <w:r w:rsidRPr="004201E0">
        <w:rPr>
          <w:szCs w:val="24"/>
          <w:u w:val="none"/>
        </w:rPr>
        <w:t>), kurā lūgts, pusēm vienojoties, izbeigt 2018.gada 26.aprīļa līgumu Nr. GND/9.17/18/398 par apbūves tiesības piešķiršanu uz zemes vienības, kadastra apzīmējums 5001 009 0235, Miera ielā 12, Gulbenē, Gulbenes novadā, daļu 2000 m</w:t>
      </w:r>
      <w:r w:rsidRPr="004201E0">
        <w:rPr>
          <w:szCs w:val="24"/>
          <w:u w:val="none"/>
          <w:vertAlign w:val="superscript"/>
        </w:rPr>
        <w:t>2</w:t>
      </w:r>
      <w:r w:rsidRPr="004201E0">
        <w:rPr>
          <w:szCs w:val="24"/>
          <w:u w:val="none"/>
        </w:rPr>
        <w:t xml:space="preserve"> platībā, sakarā ar Gulbenes novada dzīvnieku kapsētas apsaimniekošanas termiņa izbeigšanu.</w:t>
      </w:r>
    </w:p>
    <w:p w14:paraId="2BD605C7" w14:textId="77777777" w:rsidR="004201E0" w:rsidRPr="004201E0" w:rsidRDefault="004201E0" w:rsidP="004201E0">
      <w:pPr>
        <w:spacing w:after="160" w:line="360" w:lineRule="auto"/>
        <w:ind w:firstLine="567"/>
        <w:contextualSpacing/>
        <w:jc w:val="both"/>
        <w:rPr>
          <w:szCs w:val="24"/>
          <w:u w:val="none"/>
        </w:rPr>
      </w:pPr>
      <w:r w:rsidRPr="004201E0">
        <w:rPr>
          <w:rFonts w:eastAsia="Calibri"/>
          <w:szCs w:val="24"/>
          <w:u w:val="none"/>
        </w:rPr>
        <w:t xml:space="preserve">Gulbenes novada pašvaldības dome, pamatojoties uz Gulbenes novada pašvaldības domes 2018.gada 2.februāra lēmumu “Par apbūves tiesību piešķiršanu uz zemes gabala Miera iela 12, Gulbene, kadastra numurs 5001 009 0235, daļu” (protokols Nr.2, 5.§) 2018.gada 26.aprīlī noslēdza ar </w:t>
      </w:r>
      <w:r w:rsidRPr="004201E0">
        <w:rPr>
          <w:szCs w:val="24"/>
          <w:u w:val="none"/>
        </w:rPr>
        <w:t xml:space="preserve">Dzīvnieku aizsardzības biedrību “Ķepaiņu draugu klubs” līgumu Nr. GND/9.17/18/398 par </w:t>
      </w:r>
      <w:r w:rsidRPr="004201E0">
        <w:rPr>
          <w:szCs w:val="24"/>
          <w:u w:val="none"/>
        </w:rPr>
        <w:lastRenderedPageBreak/>
        <w:t>apbūves tiesības piešķiršanu uz zemes vienības, kadastra apzīmējums 5001 009 0235, Miera ielā 12, Gulbenē, Gulbenes novadā, daļu 2000 m</w:t>
      </w:r>
      <w:r w:rsidRPr="004201E0">
        <w:rPr>
          <w:szCs w:val="24"/>
          <w:u w:val="none"/>
          <w:vertAlign w:val="superscript"/>
        </w:rPr>
        <w:t>2</w:t>
      </w:r>
      <w:r w:rsidRPr="004201E0">
        <w:rPr>
          <w:szCs w:val="24"/>
          <w:u w:val="none"/>
        </w:rPr>
        <w:t xml:space="preserve"> platībā (turpmāk – Līgums). Līguma termiņš – 2028.gada 31.janvāris.</w:t>
      </w:r>
    </w:p>
    <w:p w14:paraId="4CA86109" w14:textId="77777777" w:rsidR="004201E0" w:rsidRPr="004201E0" w:rsidRDefault="004201E0" w:rsidP="004201E0">
      <w:pPr>
        <w:spacing w:line="360" w:lineRule="auto"/>
        <w:ind w:firstLine="720"/>
        <w:jc w:val="both"/>
        <w:rPr>
          <w:rFonts w:eastAsia="Calibri"/>
          <w:szCs w:val="24"/>
          <w:u w:val="none"/>
        </w:rPr>
      </w:pPr>
      <w:r w:rsidRPr="004201E0">
        <w:rPr>
          <w:rFonts w:eastAsia="Calibri"/>
          <w:szCs w:val="24"/>
          <w:u w:val="none"/>
        </w:rPr>
        <w:t xml:space="preserve">Uz apbūves tiesībai noteikto zemes vienības daļu ar kadastra apzīmējumu 500100902358001 nostiprināta apbūves tiesība </w:t>
      </w:r>
      <w:r w:rsidRPr="004201E0">
        <w:rPr>
          <w:szCs w:val="24"/>
          <w:u w:val="none"/>
        </w:rPr>
        <w:t xml:space="preserve">Dzīvnieku aizsardzības biedrībai “Ķepaiņu draugu klubs” </w:t>
      </w:r>
      <w:r w:rsidRPr="004201E0">
        <w:rPr>
          <w:rFonts w:eastAsia="Calibri"/>
          <w:szCs w:val="24"/>
          <w:u w:val="none"/>
        </w:rPr>
        <w:t>Vidzemes rajona tiesas Gulbenes pilsētas zemesgrāmatas nodalījumā Nr. 100000104689 AT001, pamatojoties uz tiesneses Aijas Grāves 2018.gada 20.augusta lēmumu, žurnāls Nr. 300004670685.</w:t>
      </w:r>
    </w:p>
    <w:p w14:paraId="729F6385"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Pašvaldību likuma 10. panta pirmās daļas 21. punkts noteic, ka dome ir tiesīga izlemt ikvienu pašvaldības kompetences jautājumu. Tikai domes kompetencē ir pieņemt lēmumus citos ārējos normatīvajos aktos paredzētajos gadījumos. </w:t>
      </w:r>
      <w:r w:rsidRPr="004201E0">
        <w:rPr>
          <w:rFonts w:cs="Arial"/>
          <w:szCs w:val="24"/>
          <w:u w:val="none"/>
          <w:lang w:eastAsia="lv-LV"/>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w:t>
      </w:r>
    </w:p>
    <w:p w14:paraId="67B9C992" w14:textId="77777777" w:rsidR="004201E0" w:rsidRPr="004201E0" w:rsidRDefault="004201E0" w:rsidP="004201E0">
      <w:pPr>
        <w:spacing w:after="160" w:line="360" w:lineRule="auto"/>
        <w:ind w:firstLine="567"/>
        <w:contextualSpacing/>
        <w:jc w:val="both"/>
        <w:rPr>
          <w:szCs w:val="24"/>
          <w:u w:val="none"/>
        </w:rPr>
      </w:pPr>
      <w:r w:rsidRPr="004201E0">
        <w:rPr>
          <w:szCs w:val="24"/>
          <w:u w:val="none"/>
        </w:rPr>
        <w:t>Civillikuma 1403.pants nosaka, ka tiesisks darījums ir atļautā kārtā izdarīta darbība tiesisku attiecību nodibināšanai, pārgrozīšanai vai izbeigšanai.</w:t>
      </w:r>
    </w:p>
    <w:p w14:paraId="5D76C160" w14:textId="77777777" w:rsidR="004201E0" w:rsidRPr="004201E0" w:rsidRDefault="004201E0" w:rsidP="004201E0">
      <w:pPr>
        <w:spacing w:after="160" w:line="360" w:lineRule="auto"/>
        <w:ind w:firstLine="567"/>
        <w:contextualSpacing/>
        <w:jc w:val="both"/>
        <w:rPr>
          <w:szCs w:val="24"/>
          <w:u w:val="none"/>
        </w:rPr>
      </w:pPr>
      <w:r w:rsidRPr="004201E0">
        <w:rPr>
          <w:szCs w:val="24"/>
          <w:u w:val="none"/>
        </w:rPr>
        <w:t>Saskaņā ar Līguma 7.2.3.apakšpunktu pirms zemesgrāmatās reģistrētā apbūves tiesības termiņa notecējuma apbūves tiesības izbeidzas ar savstarpēju vienošanos.</w:t>
      </w:r>
    </w:p>
    <w:p w14:paraId="2FE569D3" w14:textId="77777777" w:rsidR="004201E0" w:rsidRPr="004201E0" w:rsidRDefault="004201E0" w:rsidP="004201E0">
      <w:pPr>
        <w:spacing w:line="360" w:lineRule="auto"/>
        <w:ind w:firstLine="567"/>
        <w:jc w:val="both"/>
        <w:rPr>
          <w:szCs w:val="24"/>
          <w:u w:val="none"/>
        </w:rPr>
      </w:pPr>
      <w:r w:rsidRPr="004201E0">
        <w:rPr>
          <w:szCs w:val="24"/>
          <w:u w:val="none"/>
        </w:rPr>
        <w:t xml:space="preserve">Ņemot vērā minēto, pamatojoties uz Pašvaldību likuma </w:t>
      </w:r>
      <w:r w:rsidRPr="004201E0">
        <w:rPr>
          <w:rFonts w:eastAsia="Calibri"/>
          <w:szCs w:val="24"/>
          <w:u w:val="none"/>
        </w:rPr>
        <w:t>10. panta pirmās daļas 21. punktu</w:t>
      </w:r>
      <w:r w:rsidRPr="004201E0">
        <w:rPr>
          <w:szCs w:val="24"/>
          <w:u w:val="none"/>
        </w:rPr>
        <w:t xml:space="preserve">, 73.panta ceturto daļu, Civillikuma 1403.pantu, 2018.gada 26.aprīlī noslēgtā līguma Nr. GND/9.17/18/398 7.2.3.apakšpunktu, </w:t>
      </w:r>
      <w:r w:rsidRPr="004201E0">
        <w:rPr>
          <w:rFonts w:eastAsia="Calibri"/>
          <w:bCs/>
          <w:szCs w:val="24"/>
          <w:u w:val="none"/>
        </w:rPr>
        <w:t xml:space="preserve">un ņemot vērā Attīstības un tautsaimniecības komitejas un Finanšu komitejas ieteikumu, </w:t>
      </w:r>
      <w:r w:rsidRPr="004201E0">
        <w:rPr>
          <w:szCs w:val="24"/>
          <w:u w:val="none"/>
        </w:rPr>
        <w:t xml:space="preserve">atklāti balsojot: ar … balsīm </w:t>
      </w:r>
      <w:r w:rsidRPr="004201E0">
        <w:rPr>
          <w:rFonts w:eastAsia="Calibri"/>
          <w:szCs w:val="24"/>
          <w:u w:val="none"/>
        </w:rPr>
        <w:t xml:space="preserve">“Par” - , “Pret” – , “Atturas” – , “Nepiedalās” – </w:t>
      </w:r>
      <w:r w:rsidRPr="004201E0">
        <w:rPr>
          <w:szCs w:val="24"/>
          <w:u w:val="none"/>
        </w:rPr>
        <w:t xml:space="preserve"> , </w:t>
      </w:r>
      <w:r w:rsidRPr="004201E0">
        <w:rPr>
          <w:rFonts w:eastAsia="Calibri"/>
          <w:szCs w:val="24"/>
          <w:u w:val="none"/>
        </w:rPr>
        <w:t>Gulbenes novada pašvaldības dome NOLEMJ</w:t>
      </w:r>
      <w:r w:rsidRPr="004201E0">
        <w:rPr>
          <w:szCs w:val="24"/>
          <w:u w:val="none"/>
        </w:rPr>
        <w:t>:</w:t>
      </w:r>
    </w:p>
    <w:p w14:paraId="0F19975A" w14:textId="77777777" w:rsidR="004201E0" w:rsidRPr="004201E0" w:rsidRDefault="004201E0" w:rsidP="004201E0">
      <w:pPr>
        <w:numPr>
          <w:ilvl w:val="0"/>
          <w:numId w:val="35"/>
        </w:numPr>
        <w:tabs>
          <w:tab w:val="left" w:pos="993"/>
        </w:tabs>
        <w:spacing w:after="160" w:line="360" w:lineRule="auto"/>
        <w:ind w:left="0" w:firstLine="567"/>
        <w:contextualSpacing/>
        <w:jc w:val="both"/>
        <w:rPr>
          <w:szCs w:val="24"/>
          <w:u w:val="none"/>
          <w:lang w:eastAsia="lv-LV"/>
        </w:rPr>
      </w:pPr>
      <w:r w:rsidRPr="004201E0">
        <w:rPr>
          <w:rFonts w:eastAsia="Calibri"/>
          <w:szCs w:val="24"/>
          <w:u w:val="none"/>
          <w:lang w:eastAsia="lv-LV"/>
        </w:rPr>
        <w:t xml:space="preserve">IZBEIGT ar </w:t>
      </w:r>
      <w:r w:rsidRPr="004201E0">
        <w:rPr>
          <w:szCs w:val="24"/>
          <w:u w:val="none"/>
          <w:lang w:eastAsia="lv-LV"/>
        </w:rPr>
        <w:t>Dzīvnieku aizsardzības biedrību “Ķepaiņu draugu klubs”, reģistrācijas numurs 40008201260, juridiskā adrese: Liepu iela 8, Gulbene, Gulbenes nov., LV-4401</w:t>
      </w:r>
      <w:r w:rsidRPr="004201E0">
        <w:rPr>
          <w:rFonts w:eastAsia="Calibri"/>
          <w:szCs w:val="24"/>
          <w:u w:val="none"/>
          <w:lang w:eastAsia="lv-LV"/>
        </w:rPr>
        <w:t xml:space="preserve">, 2018.gada 26.aprīlī noslēgto līgumu Nr. </w:t>
      </w:r>
      <w:r w:rsidRPr="004201E0">
        <w:rPr>
          <w:szCs w:val="24"/>
          <w:u w:val="none"/>
          <w:lang w:eastAsia="lv-LV"/>
        </w:rPr>
        <w:t xml:space="preserve">GND/9.17/18/398 </w:t>
      </w:r>
      <w:r w:rsidRPr="004201E0">
        <w:rPr>
          <w:rFonts w:eastAsia="Calibri"/>
          <w:szCs w:val="24"/>
          <w:u w:val="none"/>
          <w:lang w:eastAsia="lv-LV"/>
        </w:rPr>
        <w:t xml:space="preserve">par apbūves tiesības piešķiršanu </w:t>
      </w:r>
      <w:r w:rsidRPr="004201E0">
        <w:rPr>
          <w:szCs w:val="24"/>
          <w:u w:val="none"/>
          <w:lang w:eastAsia="lv-LV"/>
        </w:rPr>
        <w:t>uz zemes vienības, kadastra apzīmējums 5001 009 0235, Miera ielā 12, Gulbenē, Gulbenes novadā, daļu 2000 m</w:t>
      </w:r>
      <w:r w:rsidRPr="004201E0">
        <w:rPr>
          <w:szCs w:val="24"/>
          <w:u w:val="none"/>
          <w:vertAlign w:val="superscript"/>
          <w:lang w:eastAsia="lv-LV"/>
        </w:rPr>
        <w:t>2</w:t>
      </w:r>
      <w:r w:rsidRPr="004201E0">
        <w:rPr>
          <w:szCs w:val="24"/>
          <w:u w:val="none"/>
          <w:lang w:eastAsia="lv-LV"/>
        </w:rPr>
        <w:t xml:space="preserve"> platībā, </w:t>
      </w:r>
      <w:r w:rsidRPr="004201E0">
        <w:rPr>
          <w:rFonts w:eastAsia="Calibri"/>
          <w:szCs w:val="24"/>
          <w:u w:val="none"/>
          <w:lang w:eastAsia="lv-LV"/>
        </w:rPr>
        <w:t>ar 2025.gada 31.martu.</w:t>
      </w:r>
    </w:p>
    <w:p w14:paraId="63D0070C" w14:textId="77777777" w:rsidR="004201E0" w:rsidRPr="004201E0" w:rsidRDefault="004201E0" w:rsidP="004201E0">
      <w:pPr>
        <w:numPr>
          <w:ilvl w:val="0"/>
          <w:numId w:val="35"/>
        </w:numPr>
        <w:tabs>
          <w:tab w:val="left" w:pos="993"/>
        </w:tabs>
        <w:spacing w:after="160" w:line="360" w:lineRule="auto"/>
        <w:ind w:left="0" w:firstLine="567"/>
        <w:contextualSpacing/>
        <w:jc w:val="both"/>
        <w:rPr>
          <w:szCs w:val="24"/>
          <w:u w:val="none"/>
          <w:lang w:eastAsia="lv-LV"/>
        </w:rPr>
      </w:pPr>
      <w:r w:rsidRPr="004201E0">
        <w:rPr>
          <w:rFonts w:eastAsia="Calibri"/>
          <w:bCs/>
          <w:color w:val="00000A"/>
          <w:szCs w:val="24"/>
          <w:u w:val="none"/>
          <w:lang w:eastAsia="lv-LV"/>
        </w:rPr>
        <w:t xml:space="preserve">UZDOT Gulbenes novada pašvaldības izpilddirektorei </w:t>
      </w:r>
      <w:r w:rsidRPr="004201E0">
        <w:rPr>
          <w:rFonts w:eastAsia="Calibri"/>
          <w:color w:val="00000A"/>
          <w:szCs w:val="24"/>
          <w:u w:val="none"/>
          <w:lang w:eastAsia="lv-LV"/>
        </w:rPr>
        <w:t xml:space="preserve">noslēgt </w:t>
      </w:r>
      <w:r w:rsidRPr="004201E0">
        <w:rPr>
          <w:rFonts w:eastAsia="Calibri"/>
          <w:szCs w:val="24"/>
          <w:u w:val="none"/>
          <w:lang w:eastAsia="lv-LV"/>
        </w:rPr>
        <w:t>vienošanos par 2018. gada 26.aprīlī noslēgtā līguma Nr. </w:t>
      </w:r>
      <w:r w:rsidRPr="004201E0">
        <w:rPr>
          <w:szCs w:val="24"/>
          <w:u w:val="none"/>
          <w:lang w:eastAsia="lv-LV"/>
        </w:rPr>
        <w:t xml:space="preserve">GND/9.17/18/398 </w:t>
      </w:r>
      <w:r w:rsidRPr="004201E0">
        <w:rPr>
          <w:rFonts w:eastAsia="Calibri"/>
          <w:szCs w:val="24"/>
          <w:u w:val="none"/>
          <w:lang w:eastAsia="lv-LV"/>
        </w:rPr>
        <w:t>izbeigšanu (pielikums).</w:t>
      </w:r>
    </w:p>
    <w:p w14:paraId="3EAB4FC5" w14:textId="77777777" w:rsidR="004201E0" w:rsidRPr="004201E0" w:rsidRDefault="004201E0" w:rsidP="004201E0">
      <w:pPr>
        <w:numPr>
          <w:ilvl w:val="0"/>
          <w:numId w:val="35"/>
        </w:numPr>
        <w:tabs>
          <w:tab w:val="left" w:pos="993"/>
        </w:tabs>
        <w:spacing w:after="160" w:line="360" w:lineRule="auto"/>
        <w:ind w:left="0" w:firstLine="567"/>
        <w:contextualSpacing/>
        <w:jc w:val="both"/>
        <w:rPr>
          <w:rFonts w:ascii="Calibri" w:eastAsia="Calibri" w:hAnsi="Calibri"/>
          <w:sz w:val="20"/>
          <w:szCs w:val="20"/>
          <w:u w:val="none"/>
          <w:lang w:eastAsia="lv-LV"/>
        </w:rPr>
      </w:pPr>
      <w:r w:rsidRPr="004201E0">
        <w:rPr>
          <w:rFonts w:eastAsia="SimSun"/>
          <w:szCs w:val="24"/>
          <w:u w:val="none"/>
          <w:lang w:eastAsia="zh-CN" w:bidi="hi-IN"/>
        </w:rPr>
        <w:t xml:space="preserve">Lēmumu nosūtīt </w:t>
      </w:r>
      <w:r w:rsidRPr="004201E0">
        <w:rPr>
          <w:szCs w:val="24"/>
          <w:u w:val="none"/>
          <w:lang w:eastAsia="lv-LV"/>
        </w:rPr>
        <w:t xml:space="preserve">Dzīvnieku aizsardzības biedrībai “Ķepaiņu draugu klubs”, reģistrācijas numurs 40008201260 </w:t>
      </w:r>
      <w:r w:rsidRPr="004201E0">
        <w:rPr>
          <w:rFonts w:eastAsia="SimSun"/>
          <w:szCs w:val="24"/>
          <w:u w:val="none"/>
          <w:lang w:eastAsia="zh-CN" w:bidi="hi-IN"/>
        </w:rPr>
        <w:t>uz pasta adresi:</w:t>
      </w:r>
      <w:r w:rsidRPr="004201E0">
        <w:rPr>
          <w:szCs w:val="24"/>
          <w:u w:val="none"/>
          <w:lang w:eastAsia="lv-LV"/>
        </w:rPr>
        <w:t xml:space="preserve"> Liepu iela 8, Gulbene, Gulbenes nov., LV-4401.</w:t>
      </w:r>
    </w:p>
    <w:p w14:paraId="4D200E6F" w14:textId="77777777" w:rsidR="004201E0" w:rsidRPr="004201E0" w:rsidRDefault="004201E0" w:rsidP="004201E0">
      <w:pPr>
        <w:tabs>
          <w:tab w:val="left" w:pos="993"/>
        </w:tabs>
        <w:spacing w:after="160" w:line="360" w:lineRule="auto"/>
        <w:jc w:val="both"/>
        <w:rPr>
          <w:rFonts w:ascii="Calibri" w:eastAsia="Calibri" w:hAnsi="Calibri"/>
          <w:sz w:val="22"/>
          <w:u w:val="none"/>
        </w:rPr>
      </w:pPr>
    </w:p>
    <w:p w14:paraId="609E970C" w14:textId="77777777" w:rsidR="004201E0" w:rsidRPr="004201E0" w:rsidRDefault="004201E0" w:rsidP="004201E0">
      <w:pPr>
        <w:jc w:val="right"/>
        <w:rPr>
          <w:sz w:val="20"/>
          <w:szCs w:val="20"/>
          <w:u w:val="none"/>
          <w:lang w:eastAsia="lv-LV"/>
        </w:rPr>
      </w:pPr>
      <w:r w:rsidRPr="004201E0">
        <w:rPr>
          <w:sz w:val="20"/>
          <w:szCs w:val="20"/>
          <w:u w:val="none"/>
          <w:lang w:eastAsia="lv-LV"/>
        </w:rPr>
        <w:t xml:space="preserve">Pielikums </w:t>
      </w:r>
    </w:p>
    <w:p w14:paraId="3F1590B5" w14:textId="77777777" w:rsidR="004201E0" w:rsidRPr="004201E0" w:rsidRDefault="004201E0" w:rsidP="004201E0">
      <w:pPr>
        <w:jc w:val="right"/>
        <w:rPr>
          <w:sz w:val="20"/>
          <w:szCs w:val="20"/>
          <w:u w:val="none"/>
          <w:lang w:eastAsia="lv-LV"/>
        </w:rPr>
      </w:pPr>
      <w:r w:rsidRPr="004201E0">
        <w:rPr>
          <w:sz w:val="20"/>
          <w:szCs w:val="20"/>
          <w:u w:val="none"/>
          <w:lang w:eastAsia="lv-LV"/>
        </w:rPr>
        <w:t xml:space="preserve">Gulbenes novada pašvaldības domes 2025. gada _.__________ </w:t>
      </w:r>
    </w:p>
    <w:p w14:paraId="395D586E" w14:textId="77777777" w:rsidR="004201E0" w:rsidRPr="004201E0" w:rsidRDefault="004201E0" w:rsidP="004201E0">
      <w:pPr>
        <w:jc w:val="right"/>
        <w:rPr>
          <w:sz w:val="20"/>
          <w:szCs w:val="20"/>
          <w:u w:val="none"/>
          <w:lang w:eastAsia="lv-LV"/>
        </w:rPr>
      </w:pPr>
      <w:r w:rsidRPr="004201E0">
        <w:rPr>
          <w:sz w:val="20"/>
          <w:szCs w:val="20"/>
          <w:u w:val="none"/>
          <w:lang w:eastAsia="lv-LV"/>
        </w:rPr>
        <w:t>lēmumam Nr. GND/2025/___</w:t>
      </w:r>
    </w:p>
    <w:p w14:paraId="4D164449" w14:textId="77777777" w:rsidR="004201E0" w:rsidRPr="004201E0" w:rsidRDefault="004201E0" w:rsidP="004201E0">
      <w:pPr>
        <w:jc w:val="center"/>
        <w:rPr>
          <w:b/>
          <w:bCs/>
          <w:szCs w:val="24"/>
          <w:u w:val="none"/>
          <w:lang w:eastAsia="lv-LV"/>
        </w:rPr>
      </w:pPr>
    </w:p>
    <w:p w14:paraId="6A467391" w14:textId="77777777" w:rsidR="004201E0" w:rsidRPr="004201E0" w:rsidRDefault="004201E0" w:rsidP="004201E0">
      <w:pPr>
        <w:jc w:val="center"/>
        <w:rPr>
          <w:b/>
          <w:bCs/>
          <w:szCs w:val="24"/>
          <w:u w:val="none"/>
          <w:lang w:eastAsia="lv-LV"/>
        </w:rPr>
      </w:pPr>
      <w:r w:rsidRPr="004201E0">
        <w:rPr>
          <w:b/>
          <w:bCs/>
          <w:szCs w:val="24"/>
          <w:u w:val="none"/>
          <w:lang w:eastAsia="lv-LV"/>
        </w:rPr>
        <w:t>VIENOŠANĀS Nr.________</w:t>
      </w:r>
    </w:p>
    <w:p w14:paraId="2BCC73B8" w14:textId="77777777" w:rsidR="004201E0" w:rsidRPr="004201E0" w:rsidRDefault="004201E0" w:rsidP="004201E0">
      <w:pPr>
        <w:jc w:val="center"/>
        <w:rPr>
          <w:szCs w:val="24"/>
          <w:u w:val="none"/>
          <w:lang w:eastAsia="lv-LV"/>
        </w:rPr>
      </w:pPr>
      <w:bookmarkStart w:id="15" w:name="_Hlk101766722"/>
      <w:r w:rsidRPr="004201E0">
        <w:rPr>
          <w:b/>
          <w:bCs/>
          <w:szCs w:val="24"/>
          <w:u w:val="none"/>
          <w:lang w:eastAsia="lv-LV"/>
        </w:rPr>
        <w:lastRenderedPageBreak/>
        <w:t xml:space="preserve">par </w:t>
      </w:r>
      <w:r w:rsidRPr="004201E0">
        <w:rPr>
          <w:b/>
          <w:szCs w:val="24"/>
          <w:u w:val="none"/>
        </w:rPr>
        <w:t>2018. gada 26.aprīļa līguma Nr. </w:t>
      </w:r>
      <w:r w:rsidRPr="004201E0">
        <w:rPr>
          <w:b/>
          <w:bCs/>
          <w:szCs w:val="24"/>
          <w:u w:val="none"/>
        </w:rPr>
        <w:t>GND/9.17/18/398</w:t>
      </w:r>
      <w:r w:rsidRPr="004201E0">
        <w:rPr>
          <w:szCs w:val="24"/>
          <w:u w:val="none"/>
        </w:rPr>
        <w:t xml:space="preserve"> </w:t>
      </w:r>
      <w:r w:rsidRPr="004201E0">
        <w:rPr>
          <w:b/>
          <w:szCs w:val="24"/>
          <w:u w:val="none"/>
        </w:rPr>
        <w:t>izbeigšanu</w:t>
      </w:r>
    </w:p>
    <w:bookmarkEnd w:id="15"/>
    <w:p w14:paraId="5D801EDA" w14:textId="77777777" w:rsidR="004201E0" w:rsidRPr="004201E0" w:rsidRDefault="004201E0" w:rsidP="004201E0">
      <w:pPr>
        <w:rPr>
          <w:szCs w:val="24"/>
          <w:u w:val="none"/>
          <w:lang w:eastAsia="lv-LV"/>
        </w:rPr>
      </w:pPr>
    </w:p>
    <w:p w14:paraId="172C7634" w14:textId="77777777" w:rsidR="004201E0" w:rsidRPr="004201E0" w:rsidRDefault="004201E0" w:rsidP="004201E0">
      <w:pPr>
        <w:rPr>
          <w:szCs w:val="24"/>
          <w:u w:val="none"/>
          <w:lang w:eastAsia="lv-LV"/>
        </w:rPr>
      </w:pPr>
      <w:r w:rsidRPr="004201E0">
        <w:rPr>
          <w:szCs w:val="24"/>
          <w:u w:val="none"/>
          <w:lang w:eastAsia="lv-LV"/>
        </w:rPr>
        <w:t xml:space="preserve">Gulbenē </w:t>
      </w:r>
      <w:r w:rsidRPr="004201E0">
        <w:rPr>
          <w:szCs w:val="24"/>
          <w:u w:val="none"/>
          <w:lang w:eastAsia="lv-LV"/>
        </w:rPr>
        <w:tab/>
      </w:r>
      <w:r w:rsidRPr="004201E0">
        <w:rPr>
          <w:szCs w:val="24"/>
          <w:u w:val="none"/>
          <w:lang w:eastAsia="lv-LV"/>
        </w:rPr>
        <w:tab/>
      </w:r>
      <w:r w:rsidRPr="004201E0">
        <w:rPr>
          <w:szCs w:val="24"/>
          <w:u w:val="none"/>
          <w:lang w:eastAsia="lv-LV"/>
        </w:rPr>
        <w:tab/>
      </w:r>
      <w:r w:rsidRPr="004201E0">
        <w:rPr>
          <w:szCs w:val="24"/>
          <w:u w:val="none"/>
          <w:lang w:eastAsia="lv-LV"/>
        </w:rPr>
        <w:tab/>
      </w:r>
      <w:r w:rsidRPr="004201E0">
        <w:rPr>
          <w:szCs w:val="24"/>
          <w:u w:val="none"/>
          <w:lang w:eastAsia="lv-LV"/>
        </w:rPr>
        <w:tab/>
      </w:r>
      <w:r w:rsidRPr="004201E0">
        <w:rPr>
          <w:szCs w:val="24"/>
          <w:u w:val="none"/>
          <w:lang w:eastAsia="lv-LV"/>
        </w:rPr>
        <w:tab/>
      </w:r>
      <w:r w:rsidRPr="004201E0">
        <w:rPr>
          <w:szCs w:val="24"/>
          <w:u w:val="none"/>
          <w:lang w:eastAsia="lv-LV"/>
        </w:rPr>
        <w:tab/>
      </w:r>
      <w:r w:rsidRPr="004201E0">
        <w:rPr>
          <w:szCs w:val="24"/>
          <w:u w:val="none"/>
          <w:lang w:eastAsia="lv-LV"/>
        </w:rPr>
        <w:tab/>
        <w:t xml:space="preserve">    2025. gada ___. martā</w:t>
      </w:r>
    </w:p>
    <w:p w14:paraId="1FBF56AD" w14:textId="77777777" w:rsidR="004201E0" w:rsidRPr="004201E0" w:rsidRDefault="004201E0" w:rsidP="004201E0">
      <w:pPr>
        <w:rPr>
          <w:szCs w:val="24"/>
          <w:u w:val="none"/>
          <w:lang w:eastAsia="lv-LV"/>
        </w:rPr>
      </w:pPr>
    </w:p>
    <w:p w14:paraId="0A6CDDA7" w14:textId="77777777" w:rsidR="004201E0" w:rsidRPr="004201E0" w:rsidRDefault="004201E0" w:rsidP="004201E0">
      <w:pPr>
        <w:spacing w:line="276" w:lineRule="auto"/>
        <w:ind w:firstLine="567"/>
        <w:jc w:val="both"/>
        <w:rPr>
          <w:szCs w:val="24"/>
          <w:u w:val="none"/>
          <w:lang w:eastAsia="lv-LV"/>
        </w:rPr>
      </w:pPr>
      <w:r w:rsidRPr="004201E0">
        <w:rPr>
          <w:b/>
          <w:bCs/>
          <w:szCs w:val="24"/>
          <w:u w:val="none"/>
          <w:lang w:eastAsia="lv-LV"/>
        </w:rPr>
        <w:t>Gulbenes novada pašvaldība</w:t>
      </w:r>
      <w:r w:rsidRPr="004201E0">
        <w:rPr>
          <w:szCs w:val="24"/>
          <w:u w:val="none"/>
          <w:lang w:eastAsia="lv-LV"/>
        </w:rPr>
        <w:t xml:space="preserve">, reģistrācijas Nr. 90009116327, juridiskā adrese: Ābeļu iela 2, Gulbene, Gulbenes novads, LV-4401 (turpmāk – Īpašnieks), kuras vārdā saskaņā ar </w:t>
      </w:r>
      <w:r w:rsidRPr="004201E0">
        <w:rPr>
          <w:rFonts w:eastAsia="Calibri"/>
          <w:szCs w:val="24"/>
          <w:u w:val="none"/>
        </w:rPr>
        <w:t xml:space="preserve">Gulbenes novada pašvaldības domes 2023. gada 21. decembra saistošo noteikumu Nr. 24 “Gulbenes novada pašvaldības nolikums” 25.16. apakšpunktu </w:t>
      </w:r>
      <w:r w:rsidRPr="004201E0">
        <w:rPr>
          <w:szCs w:val="24"/>
          <w:u w:val="none"/>
          <w:lang w:eastAsia="lv-LV"/>
        </w:rPr>
        <w:t xml:space="preserve">rīkojas tās izpilddirektore Antra </w:t>
      </w:r>
      <w:proofErr w:type="spellStart"/>
      <w:r w:rsidRPr="004201E0">
        <w:rPr>
          <w:szCs w:val="24"/>
          <w:u w:val="none"/>
          <w:lang w:eastAsia="lv-LV"/>
        </w:rPr>
        <w:t>Sprudzāne</w:t>
      </w:r>
      <w:proofErr w:type="spellEnd"/>
      <w:r w:rsidRPr="004201E0">
        <w:rPr>
          <w:szCs w:val="24"/>
          <w:u w:val="none"/>
          <w:lang w:eastAsia="lv-LV"/>
        </w:rPr>
        <w:t xml:space="preserve">, no vienas puses, un </w:t>
      </w:r>
    </w:p>
    <w:p w14:paraId="0D8008FE" w14:textId="77777777" w:rsidR="004201E0" w:rsidRPr="004201E0" w:rsidRDefault="004201E0" w:rsidP="004201E0">
      <w:pPr>
        <w:tabs>
          <w:tab w:val="left" w:pos="567"/>
        </w:tabs>
        <w:spacing w:line="276" w:lineRule="auto"/>
        <w:jc w:val="both"/>
        <w:rPr>
          <w:szCs w:val="24"/>
          <w:u w:val="none"/>
        </w:rPr>
      </w:pPr>
      <w:r w:rsidRPr="004201E0">
        <w:rPr>
          <w:b/>
          <w:bCs/>
          <w:szCs w:val="24"/>
          <w:u w:val="none"/>
        </w:rPr>
        <w:tab/>
        <w:t>Dzīvnieku aizsardzības biedrība “Ķepaiņu draugu klubs”</w:t>
      </w:r>
      <w:r w:rsidRPr="004201E0">
        <w:rPr>
          <w:szCs w:val="24"/>
          <w:u w:val="none"/>
        </w:rPr>
        <w:t xml:space="preserve">, reģistrācijas numurs 40008201260, juridiskā adrese: Liepu iela 8, Gulbene, Gulbenes nov., LV-4401 (turpmāk – Apbūves tiesīgais), tās valdes locekles Iras </w:t>
      </w:r>
      <w:proofErr w:type="spellStart"/>
      <w:r w:rsidRPr="004201E0">
        <w:rPr>
          <w:szCs w:val="24"/>
          <w:u w:val="none"/>
        </w:rPr>
        <w:t>Žeigures</w:t>
      </w:r>
      <w:proofErr w:type="spellEnd"/>
      <w:r w:rsidRPr="004201E0">
        <w:rPr>
          <w:szCs w:val="24"/>
          <w:u w:val="none"/>
        </w:rPr>
        <w:t xml:space="preserve"> personā, kura rīkojas saskaņā ar statūtiem, no otras puses (katrs atsevišķi turpmāk – Puse, abi kopā turpmāk – Puses),</w:t>
      </w:r>
    </w:p>
    <w:p w14:paraId="03E5AA08" w14:textId="77777777" w:rsidR="004201E0" w:rsidRPr="004201E0" w:rsidRDefault="004201E0" w:rsidP="004201E0">
      <w:pPr>
        <w:spacing w:line="276" w:lineRule="auto"/>
        <w:ind w:right="-99"/>
        <w:contextualSpacing/>
        <w:jc w:val="both"/>
        <w:rPr>
          <w:b/>
          <w:szCs w:val="24"/>
          <w:u w:val="none"/>
        </w:rPr>
      </w:pPr>
      <w:r w:rsidRPr="004201E0">
        <w:rPr>
          <w:szCs w:val="24"/>
          <w:u w:val="none"/>
          <w:lang w:eastAsia="lv-LV"/>
        </w:rPr>
        <w:tab/>
        <w:t xml:space="preserve">pamatojoties uz </w:t>
      </w:r>
      <w:r w:rsidRPr="004201E0">
        <w:rPr>
          <w:rFonts w:eastAsia="Calibri"/>
          <w:szCs w:val="24"/>
          <w:u w:val="none"/>
        </w:rPr>
        <w:t>2018. gada 26.aprīlī noslēgtā līguma Nr. </w:t>
      </w:r>
      <w:r w:rsidRPr="004201E0">
        <w:rPr>
          <w:szCs w:val="24"/>
          <w:u w:val="none"/>
        </w:rPr>
        <w:t xml:space="preserve">GND/9.17/18/398 </w:t>
      </w:r>
      <w:r w:rsidRPr="004201E0">
        <w:rPr>
          <w:rFonts w:eastAsia="Calibri"/>
          <w:szCs w:val="24"/>
          <w:u w:val="none"/>
        </w:rPr>
        <w:t xml:space="preserve">par apbūves tiesības piešķiršanu 7.2.3.apakšpunktu, </w:t>
      </w:r>
      <w:r w:rsidRPr="004201E0">
        <w:rPr>
          <w:szCs w:val="24"/>
          <w:u w:val="none"/>
          <w:lang w:eastAsia="lv-LV"/>
        </w:rPr>
        <w:t>Gulbenes novada pašvaldības domes 2025. gada 27.marta sēdes lēmumu Nr. GND/2025/</w:t>
      </w:r>
      <w:bookmarkStart w:id="16" w:name="_Hlk101797364"/>
      <w:r w:rsidRPr="004201E0">
        <w:rPr>
          <w:szCs w:val="24"/>
          <w:u w:val="none"/>
          <w:lang w:eastAsia="lv-LV"/>
        </w:rPr>
        <w:t>__</w:t>
      </w:r>
      <w:bookmarkEnd w:id="16"/>
      <w:r w:rsidRPr="004201E0">
        <w:rPr>
          <w:szCs w:val="24"/>
          <w:u w:val="none"/>
          <w:lang w:eastAsia="lv-LV"/>
        </w:rPr>
        <w:t>  “</w:t>
      </w:r>
      <w:r w:rsidRPr="004201E0">
        <w:rPr>
          <w:bCs/>
          <w:szCs w:val="24"/>
          <w:u w:val="none"/>
        </w:rPr>
        <w:t>Par zemes vienības ar kadastra apzīmējumu 5001 009 0235 daļas Miera ielā 12 apbūves tiesības līguma izbeigšanu</w:t>
      </w:r>
      <w:r w:rsidRPr="004201E0">
        <w:rPr>
          <w:szCs w:val="24"/>
          <w:u w:val="none"/>
          <w:lang w:eastAsia="lv-LV"/>
        </w:rPr>
        <w:t>” (protokols Nr. __; __ .p.), izsakot savu brīvu gribu, bez viltus, maldības un spaidiem, noslēdz šāda satura vienošanos (turpmāk – Vienošanās):</w:t>
      </w:r>
    </w:p>
    <w:p w14:paraId="1CB89966" w14:textId="77777777" w:rsidR="004201E0" w:rsidRPr="004201E0" w:rsidRDefault="004201E0" w:rsidP="004201E0">
      <w:pPr>
        <w:numPr>
          <w:ilvl w:val="0"/>
          <w:numId w:val="36"/>
        </w:numPr>
        <w:tabs>
          <w:tab w:val="left" w:pos="993"/>
          <w:tab w:val="left" w:pos="1276"/>
        </w:tabs>
        <w:spacing w:before="120" w:after="160" w:line="276" w:lineRule="auto"/>
        <w:ind w:left="0" w:firstLine="567"/>
        <w:contextualSpacing/>
        <w:jc w:val="both"/>
        <w:rPr>
          <w:rFonts w:eastAsia="Calibri"/>
          <w:szCs w:val="24"/>
          <w:u w:val="none"/>
        </w:rPr>
      </w:pPr>
      <w:r w:rsidRPr="004201E0">
        <w:rPr>
          <w:rFonts w:eastAsia="Calibri"/>
          <w:szCs w:val="24"/>
          <w:u w:val="none"/>
        </w:rPr>
        <w:t>Īpašnieks un Apbūves tiesīgais vienojas ar 2025. gada 31.martu izbeigt 2018. gada 26.aprīlī Pušu starpā noslēgto līgumu Nr. </w:t>
      </w:r>
      <w:r w:rsidRPr="004201E0">
        <w:rPr>
          <w:szCs w:val="24"/>
          <w:u w:val="none"/>
        </w:rPr>
        <w:t xml:space="preserve">GND/9.17/18/398 </w:t>
      </w:r>
      <w:r w:rsidRPr="004201E0">
        <w:rPr>
          <w:rFonts w:eastAsia="Calibri"/>
          <w:szCs w:val="24"/>
          <w:u w:val="none"/>
        </w:rPr>
        <w:t xml:space="preserve">par apbūves tiesības piešķiršanu </w:t>
      </w:r>
      <w:r w:rsidRPr="004201E0">
        <w:rPr>
          <w:szCs w:val="24"/>
          <w:u w:val="none"/>
        </w:rPr>
        <w:t>uz zemes vienības, kadastra apzīmējums 5001 009 0235, Miera ielā 12, Gulbenē, Gulbenes novadā, daļu 2000 m</w:t>
      </w:r>
      <w:r w:rsidRPr="004201E0">
        <w:rPr>
          <w:szCs w:val="24"/>
          <w:u w:val="none"/>
          <w:vertAlign w:val="superscript"/>
        </w:rPr>
        <w:t>2</w:t>
      </w:r>
      <w:r w:rsidRPr="004201E0">
        <w:rPr>
          <w:szCs w:val="24"/>
          <w:u w:val="none"/>
        </w:rPr>
        <w:t xml:space="preserve"> platībā (turpmāk – Līgums)</w:t>
      </w:r>
      <w:r w:rsidRPr="004201E0">
        <w:rPr>
          <w:rFonts w:eastAsia="Calibri"/>
          <w:szCs w:val="24"/>
          <w:u w:val="none"/>
        </w:rPr>
        <w:t>.</w:t>
      </w:r>
    </w:p>
    <w:p w14:paraId="70E1A323" w14:textId="77777777" w:rsidR="004201E0" w:rsidRPr="004201E0" w:rsidRDefault="004201E0" w:rsidP="004201E0">
      <w:pPr>
        <w:numPr>
          <w:ilvl w:val="0"/>
          <w:numId w:val="36"/>
        </w:numPr>
        <w:tabs>
          <w:tab w:val="left" w:pos="993"/>
          <w:tab w:val="left" w:pos="1276"/>
        </w:tabs>
        <w:spacing w:before="120" w:after="160" w:line="259" w:lineRule="auto"/>
        <w:ind w:left="0" w:firstLine="567"/>
        <w:contextualSpacing/>
        <w:jc w:val="both"/>
        <w:rPr>
          <w:rFonts w:eastAsia="Calibri"/>
          <w:szCs w:val="24"/>
          <w:u w:val="none"/>
        </w:rPr>
      </w:pPr>
      <w:r w:rsidRPr="004201E0">
        <w:rPr>
          <w:rFonts w:eastAsia="Calibri"/>
          <w:szCs w:val="24"/>
          <w:u w:val="none"/>
        </w:rPr>
        <w:t>Vienošanās stājas spēkā tās abpusējas parakstīšanas dienā un ir Līguma neatņemama sastāvdaļa.</w:t>
      </w:r>
    </w:p>
    <w:p w14:paraId="1B3C61B0" w14:textId="77777777" w:rsidR="004201E0" w:rsidRPr="004201E0" w:rsidRDefault="004201E0" w:rsidP="004201E0">
      <w:pPr>
        <w:numPr>
          <w:ilvl w:val="0"/>
          <w:numId w:val="36"/>
        </w:numPr>
        <w:tabs>
          <w:tab w:val="left" w:pos="993"/>
          <w:tab w:val="left" w:pos="1276"/>
        </w:tabs>
        <w:spacing w:before="120" w:after="160" w:line="259" w:lineRule="auto"/>
        <w:ind w:left="0" w:firstLine="567"/>
        <w:contextualSpacing/>
        <w:jc w:val="both"/>
        <w:rPr>
          <w:rFonts w:eastAsia="Calibri"/>
          <w:szCs w:val="24"/>
          <w:u w:val="none"/>
        </w:rPr>
      </w:pPr>
      <w:r w:rsidRPr="004201E0">
        <w:rPr>
          <w:rFonts w:eastAsia="Calibri"/>
          <w:szCs w:val="24"/>
          <w:u w:val="none"/>
        </w:rPr>
        <w:t xml:space="preserve">Vienošanās sastādīta uz 1 (vienas) lapas, 2 (divos) eksemplāros ar vienādu juridisku spēku, katrai pusei pa vienam eksemplāram. </w:t>
      </w:r>
    </w:p>
    <w:p w14:paraId="767C6D08" w14:textId="77777777" w:rsidR="004201E0" w:rsidRPr="004201E0" w:rsidRDefault="004201E0" w:rsidP="004201E0">
      <w:pPr>
        <w:numPr>
          <w:ilvl w:val="0"/>
          <w:numId w:val="36"/>
        </w:numPr>
        <w:tabs>
          <w:tab w:val="left" w:pos="993"/>
          <w:tab w:val="left" w:pos="1276"/>
        </w:tabs>
        <w:spacing w:before="120" w:after="160" w:line="259" w:lineRule="auto"/>
        <w:ind w:left="0" w:firstLine="567"/>
        <w:contextualSpacing/>
        <w:jc w:val="both"/>
        <w:rPr>
          <w:rFonts w:eastAsia="Calibri"/>
          <w:szCs w:val="24"/>
          <w:u w:val="none"/>
        </w:rPr>
      </w:pPr>
      <w:r w:rsidRPr="004201E0">
        <w:rPr>
          <w:szCs w:val="24"/>
          <w:u w:val="none"/>
          <w:lang w:eastAsia="lv-LV"/>
        </w:rPr>
        <w:t>Pušu rekvizīti un paraksti:</w:t>
      </w:r>
    </w:p>
    <w:p w14:paraId="1E6FD2C8" w14:textId="77777777" w:rsidR="004201E0" w:rsidRPr="004201E0" w:rsidRDefault="004201E0" w:rsidP="004201E0">
      <w:pPr>
        <w:jc w:val="both"/>
        <w:rPr>
          <w:szCs w:val="24"/>
          <w:u w:val="none"/>
          <w:lang w:eastAsia="lv-LV"/>
        </w:rPr>
      </w:pPr>
    </w:p>
    <w:tbl>
      <w:tblPr>
        <w:tblStyle w:val="Reatabula44"/>
        <w:tblW w:w="0" w:type="auto"/>
        <w:tblInd w:w="0" w:type="dxa"/>
        <w:tblLook w:val="04A0" w:firstRow="1" w:lastRow="0" w:firstColumn="1" w:lastColumn="0" w:noHBand="0" w:noVBand="1"/>
      </w:tblPr>
      <w:tblGrid>
        <w:gridCol w:w="4530"/>
        <w:gridCol w:w="4530"/>
      </w:tblGrid>
      <w:tr w:rsidR="004201E0" w:rsidRPr="004201E0" w14:paraId="766DFA31" w14:textId="77777777" w:rsidTr="008238BE">
        <w:tc>
          <w:tcPr>
            <w:tcW w:w="4530" w:type="dxa"/>
          </w:tcPr>
          <w:p w14:paraId="42F5F455" w14:textId="77777777" w:rsidR="004201E0" w:rsidRPr="004201E0" w:rsidRDefault="004201E0" w:rsidP="004201E0">
            <w:pPr>
              <w:spacing w:after="160" w:line="259" w:lineRule="auto"/>
              <w:jc w:val="both"/>
              <w:rPr>
                <w:b/>
                <w:bCs/>
                <w:kern w:val="2"/>
                <w:szCs w:val="24"/>
                <w14:ligatures w14:val="standardContextual"/>
              </w:rPr>
            </w:pPr>
            <w:r w:rsidRPr="004201E0">
              <w:rPr>
                <w:b/>
                <w:bCs/>
                <w:kern w:val="2"/>
                <w:szCs w:val="24"/>
                <w14:ligatures w14:val="standardContextual"/>
              </w:rPr>
              <w:t>ĪPAŠNIEKS</w:t>
            </w:r>
          </w:p>
        </w:tc>
        <w:tc>
          <w:tcPr>
            <w:tcW w:w="4530" w:type="dxa"/>
            <w:hideMark/>
          </w:tcPr>
          <w:p w14:paraId="70AB4B20" w14:textId="77777777" w:rsidR="004201E0" w:rsidRPr="004201E0" w:rsidRDefault="004201E0" w:rsidP="004201E0">
            <w:pPr>
              <w:spacing w:after="160" w:line="259" w:lineRule="auto"/>
              <w:jc w:val="both"/>
              <w:rPr>
                <w:b/>
                <w:bCs/>
                <w:kern w:val="2"/>
                <w:szCs w:val="24"/>
                <w14:ligatures w14:val="standardContextual"/>
              </w:rPr>
            </w:pPr>
            <w:r w:rsidRPr="004201E0">
              <w:rPr>
                <w:b/>
                <w:bCs/>
                <w:kern w:val="2"/>
                <w:szCs w:val="24"/>
                <w14:ligatures w14:val="standardContextual"/>
              </w:rPr>
              <w:t>APBŪVES TIESĪGAIS</w:t>
            </w:r>
          </w:p>
        </w:tc>
      </w:tr>
      <w:tr w:rsidR="004201E0" w:rsidRPr="004201E0" w14:paraId="0DA0CE91" w14:textId="77777777" w:rsidTr="008238BE">
        <w:tc>
          <w:tcPr>
            <w:tcW w:w="4530" w:type="dxa"/>
          </w:tcPr>
          <w:p w14:paraId="74241578" w14:textId="77777777" w:rsidR="004201E0" w:rsidRPr="004201E0" w:rsidRDefault="004201E0" w:rsidP="004201E0">
            <w:pPr>
              <w:spacing w:after="160" w:line="259" w:lineRule="auto"/>
              <w:jc w:val="both"/>
              <w:rPr>
                <w:b/>
                <w:bCs/>
                <w:kern w:val="2"/>
                <w:szCs w:val="24"/>
                <w14:ligatures w14:val="standardContextual"/>
              </w:rPr>
            </w:pPr>
            <w:r w:rsidRPr="004201E0">
              <w:rPr>
                <w:b/>
                <w:bCs/>
                <w:kern w:val="2"/>
                <w:szCs w:val="24"/>
                <w14:ligatures w14:val="standardContextual"/>
              </w:rPr>
              <w:t>Gulbenes novada pašvaldība</w:t>
            </w:r>
          </w:p>
        </w:tc>
        <w:tc>
          <w:tcPr>
            <w:tcW w:w="4530" w:type="dxa"/>
            <w:hideMark/>
          </w:tcPr>
          <w:p w14:paraId="27589D8C" w14:textId="77777777" w:rsidR="004201E0" w:rsidRPr="004201E0" w:rsidRDefault="004201E0" w:rsidP="004201E0">
            <w:pPr>
              <w:spacing w:after="160" w:line="259" w:lineRule="auto"/>
              <w:jc w:val="both"/>
              <w:rPr>
                <w:b/>
                <w:bCs/>
                <w:kern w:val="2"/>
                <w:szCs w:val="24"/>
                <w14:ligatures w14:val="standardContextual"/>
              </w:rPr>
            </w:pPr>
            <w:r w:rsidRPr="004201E0">
              <w:rPr>
                <w:b/>
                <w:bCs/>
                <w:szCs w:val="24"/>
              </w:rPr>
              <w:t xml:space="preserve">Dzīvnieku aizsardzības </w:t>
            </w:r>
          </w:p>
        </w:tc>
      </w:tr>
      <w:tr w:rsidR="004201E0" w:rsidRPr="004201E0" w14:paraId="4BD71F36" w14:textId="77777777" w:rsidTr="008238BE">
        <w:tc>
          <w:tcPr>
            <w:tcW w:w="4530" w:type="dxa"/>
          </w:tcPr>
          <w:p w14:paraId="6D2147D2"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Reģistrācijas Nr. 90009116327</w:t>
            </w:r>
          </w:p>
        </w:tc>
        <w:tc>
          <w:tcPr>
            <w:tcW w:w="4530" w:type="dxa"/>
            <w:hideMark/>
          </w:tcPr>
          <w:p w14:paraId="30CD3781" w14:textId="77777777" w:rsidR="004201E0" w:rsidRPr="004201E0" w:rsidRDefault="004201E0" w:rsidP="004201E0">
            <w:pPr>
              <w:spacing w:after="160" w:line="259" w:lineRule="auto"/>
              <w:jc w:val="both"/>
              <w:rPr>
                <w:b/>
                <w:bCs/>
                <w:kern w:val="2"/>
                <w:szCs w:val="24"/>
                <w14:ligatures w14:val="standardContextual"/>
              </w:rPr>
            </w:pPr>
            <w:r w:rsidRPr="004201E0">
              <w:rPr>
                <w:b/>
                <w:bCs/>
                <w:kern w:val="2"/>
                <w:szCs w:val="24"/>
                <w14:ligatures w14:val="standardContextual"/>
              </w:rPr>
              <w:t>biedrība “Ķepaiņu draugu klubs”</w:t>
            </w:r>
          </w:p>
        </w:tc>
      </w:tr>
      <w:tr w:rsidR="004201E0" w:rsidRPr="004201E0" w14:paraId="6B95CFBA" w14:textId="77777777" w:rsidTr="008238BE">
        <w:tc>
          <w:tcPr>
            <w:tcW w:w="4530" w:type="dxa"/>
          </w:tcPr>
          <w:p w14:paraId="16D5422C"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Juridiskā adrese: Ābeļu iela 2,</w:t>
            </w:r>
          </w:p>
        </w:tc>
        <w:tc>
          <w:tcPr>
            <w:tcW w:w="4530" w:type="dxa"/>
            <w:hideMark/>
          </w:tcPr>
          <w:p w14:paraId="0E584683"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Reģistrācijas Nr. 40008201260</w:t>
            </w:r>
          </w:p>
        </w:tc>
      </w:tr>
      <w:tr w:rsidR="004201E0" w:rsidRPr="004201E0" w14:paraId="30E62526" w14:textId="77777777" w:rsidTr="008238BE">
        <w:tc>
          <w:tcPr>
            <w:tcW w:w="4530" w:type="dxa"/>
          </w:tcPr>
          <w:p w14:paraId="6D4EFEFD"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Gulbene, Gulbenes novads, LV-4401</w:t>
            </w:r>
          </w:p>
        </w:tc>
        <w:tc>
          <w:tcPr>
            <w:tcW w:w="4530" w:type="dxa"/>
            <w:hideMark/>
          </w:tcPr>
          <w:p w14:paraId="0A9929D2"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Juridiskā adrese: Liepu iela 8, Gulbene,</w:t>
            </w:r>
          </w:p>
        </w:tc>
      </w:tr>
      <w:tr w:rsidR="004201E0" w:rsidRPr="004201E0" w14:paraId="0A65E696" w14:textId="77777777" w:rsidTr="008238BE">
        <w:tc>
          <w:tcPr>
            <w:tcW w:w="4530" w:type="dxa"/>
          </w:tcPr>
          <w:p w14:paraId="082BDDB4"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AS “SEB banka”</w:t>
            </w:r>
          </w:p>
        </w:tc>
        <w:tc>
          <w:tcPr>
            <w:tcW w:w="4530" w:type="dxa"/>
            <w:hideMark/>
          </w:tcPr>
          <w:p w14:paraId="15E4ED07"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Gulbene, Gulbenes novads, LV-4401</w:t>
            </w:r>
          </w:p>
        </w:tc>
      </w:tr>
      <w:tr w:rsidR="004201E0" w:rsidRPr="004201E0" w14:paraId="0BCA1568" w14:textId="77777777" w:rsidTr="008238BE">
        <w:tc>
          <w:tcPr>
            <w:tcW w:w="4530" w:type="dxa"/>
          </w:tcPr>
          <w:p w14:paraId="024BAF16"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Kods UNLALV2X</w:t>
            </w:r>
          </w:p>
        </w:tc>
        <w:tc>
          <w:tcPr>
            <w:tcW w:w="4530" w:type="dxa"/>
            <w:hideMark/>
          </w:tcPr>
          <w:p w14:paraId="2C888103"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AS “</w:t>
            </w:r>
            <w:proofErr w:type="spellStart"/>
            <w:r w:rsidRPr="004201E0">
              <w:rPr>
                <w:kern w:val="2"/>
                <w:szCs w:val="24"/>
                <w14:ligatures w14:val="standardContextual"/>
              </w:rPr>
              <w:t>Svedbank</w:t>
            </w:r>
            <w:proofErr w:type="spellEnd"/>
            <w:r w:rsidRPr="004201E0">
              <w:rPr>
                <w:kern w:val="2"/>
                <w:szCs w:val="24"/>
                <w14:ligatures w14:val="standardContextual"/>
              </w:rPr>
              <w:t>”</w:t>
            </w:r>
          </w:p>
        </w:tc>
      </w:tr>
      <w:tr w:rsidR="004201E0" w:rsidRPr="004201E0" w14:paraId="6FCF221F" w14:textId="77777777" w:rsidTr="008238BE">
        <w:tc>
          <w:tcPr>
            <w:tcW w:w="4530" w:type="dxa"/>
          </w:tcPr>
          <w:p w14:paraId="62A3DB92"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Konta Nr. LV03UNLA0050014339919</w:t>
            </w:r>
          </w:p>
        </w:tc>
        <w:tc>
          <w:tcPr>
            <w:tcW w:w="4530" w:type="dxa"/>
            <w:hideMark/>
          </w:tcPr>
          <w:p w14:paraId="432B50FF"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Kods HABALV22</w:t>
            </w:r>
          </w:p>
        </w:tc>
      </w:tr>
      <w:tr w:rsidR="004201E0" w:rsidRPr="004201E0" w14:paraId="1BB51285" w14:textId="77777777" w:rsidTr="008238BE">
        <w:tc>
          <w:tcPr>
            <w:tcW w:w="4530" w:type="dxa"/>
          </w:tcPr>
          <w:p w14:paraId="785CF725" w14:textId="77777777" w:rsidR="004201E0" w:rsidRPr="004201E0" w:rsidRDefault="004201E0" w:rsidP="004201E0">
            <w:pPr>
              <w:spacing w:after="160" w:line="259" w:lineRule="auto"/>
              <w:jc w:val="both"/>
              <w:rPr>
                <w:kern w:val="2"/>
                <w:szCs w:val="24"/>
                <w14:ligatures w14:val="standardContextual"/>
              </w:rPr>
            </w:pPr>
          </w:p>
        </w:tc>
        <w:tc>
          <w:tcPr>
            <w:tcW w:w="4530" w:type="dxa"/>
          </w:tcPr>
          <w:p w14:paraId="21823842" w14:textId="77777777" w:rsidR="004201E0" w:rsidRPr="004201E0" w:rsidRDefault="004201E0" w:rsidP="004201E0">
            <w:pPr>
              <w:spacing w:after="160" w:line="259" w:lineRule="auto"/>
              <w:jc w:val="both"/>
              <w:rPr>
                <w:kern w:val="2"/>
                <w:szCs w:val="24"/>
                <w14:ligatures w14:val="standardContextual"/>
              </w:rPr>
            </w:pPr>
            <w:r w:rsidRPr="004201E0">
              <w:rPr>
                <w:kern w:val="2"/>
                <w:szCs w:val="24"/>
                <w14:ligatures w14:val="standardContextual"/>
              </w:rPr>
              <w:t>Konta Nr. LV38HABA0551035509481</w:t>
            </w:r>
          </w:p>
        </w:tc>
      </w:tr>
    </w:tbl>
    <w:p w14:paraId="0C944A4B" w14:textId="77777777" w:rsidR="004201E0" w:rsidRPr="004201E0" w:rsidRDefault="004201E0" w:rsidP="004201E0">
      <w:pPr>
        <w:jc w:val="both"/>
        <w:rPr>
          <w:szCs w:val="24"/>
          <w:u w:val="none"/>
          <w:lang w:eastAsia="lv-LV"/>
        </w:rPr>
      </w:pPr>
    </w:p>
    <w:p w14:paraId="2FF2C7C9" w14:textId="77777777" w:rsidR="004201E0" w:rsidRPr="004201E0" w:rsidRDefault="004201E0" w:rsidP="004201E0">
      <w:pPr>
        <w:tabs>
          <w:tab w:val="left" w:pos="4678"/>
        </w:tabs>
        <w:jc w:val="both"/>
        <w:rPr>
          <w:szCs w:val="24"/>
          <w:u w:val="none"/>
          <w:lang w:eastAsia="lv-LV"/>
        </w:rPr>
      </w:pPr>
      <w:r w:rsidRPr="004201E0">
        <w:rPr>
          <w:szCs w:val="24"/>
          <w:u w:val="none"/>
          <w:lang w:eastAsia="lv-LV"/>
        </w:rPr>
        <w:t xml:space="preserve">pašvaldības izpilddirektore </w:t>
      </w:r>
      <w:r w:rsidRPr="004201E0">
        <w:rPr>
          <w:szCs w:val="24"/>
          <w:u w:val="none"/>
          <w:lang w:eastAsia="lv-LV"/>
        </w:rPr>
        <w:tab/>
        <w:t xml:space="preserve">valdes locekle </w:t>
      </w:r>
      <w:r w:rsidRPr="004201E0">
        <w:rPr>
          <w:szCs w:val="24"/>
          <w:u w:val="none"/>
          <w:lang w:eastAsia="lv-LV"/>
        </w:rPr>
        <w:tab/>
      </w:r>
    </w:p>
    <w:p w14:paraId="0FE727C4" w14:textId="77777777" w:rsidR="004201E0" w:rsidRPr="004201E0" w:rsidRDefault="004201E0" w:rsidP="004201E0">
      <w:pPr>
        <w:tabs>
          <w:tab w:val="left" w:pos="4678"/>
        </w:tabs>
        <w:ind w:left="142"/>
        <w:jc w:val="both"/>
        <w:rPr>
          <w:szCs w:val="24"/>
          <w:u w:val="none"/>
          <w:lang w:eastAsia="lv-LV"/>
        </w:rPr>
      </w:pPr>
    </w:p>
    <w:p w14:paraId="31ED3118" w14:textId="77777777" w:rsidR="004201E0" w:rsidRPr="004201E0" w:rsidRDefault="004201E0" w:rsidP="004201E0">
      <w:pPr>
        <w:tabs>
          <w:tab w:val="left" w:pos="4678"/>
        </w:tabs>
        <w:ind w:left="142"/>
        <w:jc w:val="both"/>
        <w:rPr>
          <w:szCs w:val="24"/>
          <w:u w:val="none"/>
          <w:lang w:eastAsia="lv-LV"/>
        </w:rPr>
      </w:pPr>
      <w:r w:rsidRPr="004201E0">
        <w:rPr>
          <w:szCs w:val="24"/>
          <w:u w:val="none"/>
          <w:lang w:eastAsia="lv-LV"/>
        </w:rPr>
        <w:t xml:space="preserve">__________________________________      </w:t>
      </w:r>
      <w:r w:rsidRPr="004201E0">
        <w:rPr>
          <w:szCs w:val="24"/>
          <w:u w:val="none"/>
          <w:lang w:eastAsia="lv-LV"/>
        </w:rPr>
        <w:tab/>
        <w:t>________________________________</w:t>
      </w:r>
    </w:p>
    <w:p w14:paraId="7381239B" w14:textId="77777777" w:rsidR="004201E0" w:rsidRPr="004201E0" w:rsidRDefault="004201E0" w:rsidP="004201E0">
      <w:pPr>
        <w:tabs>
          <w:tab w:val="left" w:pos="2552"/>
          <w:tab w:val="left" w:pos="7513"/>
        </w:tabs>
        <w:rPr>
          <w:rFonts w:eastAsia="Calibri"/>
          <w:szCs w:val="24"/>
          <w:u w:val="none"/>
          <w:lang w:eastAsia="lv-LV"/>
        </w:rPr>
      </w:pPr>
      <w:r w:rsidRPr="004201E0">
        <w:rPr>
          <w:szCs w:val="24"/>
          <w:u w:val="none"/>
          <w:lang w:eastAsia="lv-LV"/>
        </w:rPr>
        <w:tab/>
        <w:t>A. </w:t>
      </w:r>
      <w:proofErr w:type="spellStart"/>
      <w:r w:rsidRPr="004201E0">
        <w:rPr>
          <w:szCs w:val="24"/>
          <w:u w:val="none"/>
          <w:lang w:eastAsia="lv-LV"/>
        </w:rPr>
        <w:t>Sprudzāne</w:t>
      </w:r>
      <w:proofErr w:type="spellEnd"/>
      <w:r w:rsidRPr="004201E0">
        <w:rPr>
          <w:szCs w:val="24"/>
          <w:u w:val="none"/>
          <w:lang w:eastAsia="lv-LV"/>
        </w:rPr>
        <w:tab/>
        <w:t xml:space="preserve">I. </w:t>
      </w:r>
      <w:proofErr w:type="spellStart"/>
      <w:r w:rsidRPr="004201E0">
        <w:rPr>
          <w:szCs w:val="24"/>
          <w:u w:val="none"/>
          <w:lang w:eastAsia="lv-LV"/>
        </w:rPr>
        <w:t>Žeigure</w:t>
      </w:r>
      <w:proofErr w:type="spellEnd"/>
      <w:r w:rsidRPr="004201E0">
        <w:rPr>
          <w:szCs w:val="24"/>
          <w:u w:val="none"/>
          <w:lang w:eastAsia="lv-LV"/>
        </w:rPr>
        <w:t xml:space="preserve"> </w:t>
      </w:r>
    </w:p>
    <w:p w14:paraId="3C3FF2DC" w14:textId="77777777" w:rsidR="004201E0" w:rsidRPr="004201E0" w:rsidRDefault="004201E0" w:rsidP="004201E0">
      <w:pPr>
        <w:tabs>
          <w:tab w:val="left" w:pos="993"/>
          <w:tab w:val="left" w:pos="1276"/>
        </w:tabs>
        <w:spacing w:before="120"/>
        <w:contextualSpacing/>
        <w:jc w:val="both"/>
        <w:rPr>
          <w:szCs w:val="24"/>
          <w:u w:val="none"/>
        </w:rPr>
      </w:pPr>
    </w:p>
    <w:p w14:paraId="7F151E62" w14:textId="77777777" w:rsidR="00203C2F" w:rsidRDefault="00203C2F" w:rsidP="000C7638">
      <w:pPr>
        <w:rPr>
          <w:color w:val="000000" w:themeColor="text1"/>
          <w:szCs w:val="24"/>
          <w:u w:val="none"/>
        </w:rPr>
      </w:pPr>
    </w:p>
    <w:p w14:paraId="683B95F4"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lastRenderedPageBreak/>
        <w:t>47</w:t>
      </w:r>
      <w:r w:rsidR="00881464">
        <w:rPr>
          <w:b/>
          <w:color w:val="000000" w:themeColor="text1"/>
          <w:szCs w:val="24"/>
          <w:u w:val="none"/>
        </w:rPr>
        <w:t>.</w:t>
      </w:r>
    </w:p>
    <w:p w14:paraId="50F49153"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dzīvnieku kapsētas “Gulbenes novada dzīvnieku kapsēta” apsaimniekošanu</w:t>
      </w:r>
    </w:p>
    <w:p w14:paraId="5177F544"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Lauma Silauniece</w:t>
      </w:r>
    </w:p>
    <w:p w14:paraId="020922ED"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Lauma Silauniece</w:t>
      </w:r>
    </w:p>
    <w:p w14:paraId="4A188B94" w14:textId="30B6277F" w:rsidR="00B4657B" w:rsidRPr="00575A1B" w:rsidRDefault="00B4657B" w:rsidP="00B4657B">
      <w:pPr>
        <w:rPr>
          <w:rFonts w:eastAsia="Calibri"/>
          <w:szCs w:val="24"/>
          <w:u w:val="none"/>
        </w:rPr>
      </w:pPr>
      <w:r>
        <w:rPr>
          <w:rFonts w:eastAsia="Calibri"/>
          <w:szCs w:val="24"/>
          <w:u w:val="none"/>
        </w:rPr>
        <w:t>DEBATĒS PIEDALĀS: Gunārs Ciglis, Normunds Mazūrs, Andis Caunītis</w:t>
      </w:r>
    </w:p>
    <w:p w14:paraId="2AAF8AE1" w14:textId="77777777" w:rsidR="00B4657B" w:rsidRDefault="00B4657B" w:rsidP="00B4657B">
      <w:pPr>
        <w:rPr>
          <w:rFonts w:eastAsia="Calibri"/>
          <w:color w:val="FF0000"/>
          <w:szCs w:val="24"/>
          <w:u w:val="none"/>
        </w:rPr>
      </w:pPr>
    </w:p>
    <w:p w14:paraId="2B6F929C" w14:textId="77777777" w:rsidR="00B4657B" w:rsidRDefault="00B4657B" w:rsidP="00B4657B">
      <w:pPr>
        <w:spacing w:line="360" w:lineRule="auto"/>
        <w:ind w:firstLine="567"/>
        <w:jc w:val="both"/>
        <w:rPr>
          <w:u w:val="none"/>
        </w:rPr>
      </w:pPr>
      <w:r>
        <w:rPr>
          <w:u w:val="none"/>
        </w:rPr>
        <w:t>Finanšu komiteja atklāti balsojot:</w:t>
      </w:r>
    </w:p>
    <w:p w14:paraId="72583F57"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3E82D030"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7D8E8158" w14:textId="77777777" w:rsidR="004201E0" w:rsidRPr="004201E0" w:rsidRDefault="004201E0" w:rsidP="004201E0">
      <w:pPr>
        <w:jc w:val="center"/>
        <w:rPr>
          <w:b/>
          <w:szCs w:val="24"/>
          <w:u w:val="none"/>
          <w:lang w:eastAsia="lv-LV"/>
        </w:rPr>
      </w:pPr>
      <w:r w:rsidRPr="004201E0">
        <w:rPr>
          <w:b/>
          <w:szCs w:val="24"/>
          <w:u w:val="none"/>
          <w:lang w:eastAsia="lv-LV"/>
        </w:rPr>
        <w:t>Par dzīvnieku kapsētas “Gulbenes novada dzīvnieku kapsēta” apsaimniekošanu</w:t>
      </w:r>
    </w:p>
    <w:p w14:paraId="5F04FFE8" w14:textId="77777777" w:rsidR="004201E0" w:rsidRPr="004201E0" w:rsidRDefault="004201E0" w:rsidP="004201E0">
      <w:pPr>
        <w:autoSpaceDE w:val="0"/>
        <w:autoSpaceDN w:val="0"/>
        <w:adjustRightInd w:val="0"/>
        <w:rPr>
          <w:rFonts w:eastAsia="Calibri"/>
          <w:color w:val="000000"/>
          <w:szCs w:val="24"/>
          <w:u w:val="none"/>
        </w:rPr>
      </w:pPr>
    </w:p>
    <w:p w14:paraId="5DDA59B2"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Gulbenes novada pašvaldībā 2025.gada 28.februārī saņemts un dokumentu vadības sistēmā ar reģistrācijas numuru GND/5.13.3/25/622-D reģistrēts biedrības “Dzīvnieku aizsardzības biedrība “Ķepaiņu draugu klubs””, reģistrācijas numurs: 40008201260, juridiskā adrese: Liepu iela 8, Gulbene, Gulbenes novads, LV – 4401 (turpmāk – Iesniedzējs), 2025.gada 28.februāra iesniegums, kurā norādīts, ka Iesniedzējs ir realizējis projektu Nr.18-07-AL05-A019-2201-000008 “Gulbenes novada dzīvnieku kapsēta” (turpmāk – Projekts). Projekts realizācijas un darbības īstenošanas termiņš ir beidzies 2025.gada 1.janvārī, līdz ar to Iesniedzējs Gulbenes novada dzīvnieku kapsētu nodod apsaimniekošanai Gulbenes novada pašvaldībai. </w:t>
      </w:r>
    </w:p>
    <w:p w14:paraId="1CAFE984"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Gulbenes novada pašvaldības dome 2025.gada 27.marta sēdē pieņēma lēmumu </w:t>
      </w:r>
      <w:proofErr w:type="spellStart"/>
      <w:r w:rsidRPr="00BC66A4">
        <w:rPr>
          <w:szCs w:val="24"/>
          <w:u w:val="none"/>
          <w:lang w:eastAsia="lv-LV"/>
        </w:rPr>
        <w:t>Nr.GND</w:t>
      </w:r>
      <w:proofErr w:type="spellEnd"/>
      <w:r w:rsidRPr="00BC66A4">
        <w:rPr>
          <w:szCs w:val="24"/>
          <w:u w:val="none"/>
          <w:lang w:eastAsia="lv-LV"/>
        </w:rPr>
        <w:t>/2025/____</w:t>
      </w:r>
      <w:r w:rsidRPr="004201E0">
        <w:rPr>
          <w:szCs w:val="24"/>
          <w:u w:val="none"/>
          <w:lang w:eastAsia="lv-LV"/>
        </w:rPr>
        <w:t xml:space="preserve"> “Par zemes vienības ar kadastra apzīmējumu 5001 009 0235 daļas Miera ielā 12 apbūves tiesības līguma izbeigšanu”, nolemjot ar 2025.gada 31.martu, savstarpēji vienojoties, izbeigt 2018.gada 26.aprīlī noslēgto līgumu par apbūves tiesību piešķiršanu </w:t>
      </w:r>
      <w:proofErr w:type="spellStart"/>
      <w:r w:rsidRPr="004201E0">
        <w:rPr>
          <w:szCs w:val="24"/>
          <w:u w:val="none"/>
          <w:lang w:eastAsia="lv-LV"/>
        </w:rPr>
        <w:t>Nr.GND</w:t>
      </w:r>
      <w:proofErr w:type="spellEnd"/>
      <w:r w:rsidRPr="004201E0">
        <w:rPr>
          <w:szCs w:val="24"/>
          <w:u w:val="none"/>
          <w:lang w:eastAsia="lv-LV"/>
        </w:rPr>
        <w:t>/9.17/18/389.</w:t>
      </w:r>
    </w:p>
    <w:p w14:paraId="239E3D5A"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Pašvaldību likuma 4.panta pirmās daļas 2.punkts nosaka, ka viena no pašvaldības autonomajām funkcijām ir gādāt par pašvaldības administratīvās teritorijas labiekārtošanu un sanitāro tīrību (publiskai lietošanai paredzēto teritoriju apgaismošana un uzturēšana; parku, skvēru un zaļo zonu ierīkošana un uzturēšana; </w:t>
      </w:r>
      <w:proofErr w:type="spellStart"/>
      <w:r w:rsidRPr="004201E0">
        <w:rPr>
          <w:szCs w:val="24"/>
          <w:u w:val="none"/>
          <w:lang w:eastAsia="lv-LV"/>
        </w:rPr>
        <w:t>pretplūdu</w:t>
      </w:r>
      <w:proofErr w:type="spellEnd"/>
      <w:r w:rsidRPr="004201E0">
        <w:rPr>
          <w:szCs w:val="24"/>
          <w:u w:val="none"/>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w:t>
      </w:r>
    </w:p>
    <w:p w14:paraId="08A47BB7"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Veterinārmedicīnas likuma 25.panta 3.punkts nosaka, ka Ministru kabinets nosaka dzīvnieku kapsētu iekārtošanas, uzturēšanas, darbības izbeigšanas un likvidēšanas kārtību. </w:t>
      </w:r>
    </w:p>
    <w:p w14:paraId="292AE30A"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Ministru kabineta noteikumu Nr.1114 “Noteikumi par dzīvnieku kapsētu iekārtošanas, reģistrācijas, uzturēšanas, darbības izbeigšanas un likvidēšanas kārtību un aizsargjoslu noteikšanas metodiku ap dzīvnieku kapsētām” 13.punkts nosaka, ka, ja ir mainījušās dzīvnieku kapsētas valdītāja atbilstoši šo noteikumu 10.punktam sniegtās ziņas, dzīvnieku kapsētas valdītājs 10 darbdienu laikā rakstiski iesniedz dienestā informāciju par attiecīgajām izmaiņām un lūgumu izsniegt jaunu apliecību, ja dzīvnieku kapsētas valdītājs vēlas saņemt jaunu apliecību.</w:t>
      </w:r>
    </w:p>
    <w:p w14:paraId="6D54BC04"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lastRenderedPageBreak/>
        <w:t>Ņemot vērā minēto un pamatojoties uz Pašvaldību likuma 4.panta pirmās daļas 2.punktu, Veterinārmedicīnas likuma 25.panta 3.punktu, Ministru kabineta noteikumu Nr.1114 “Noteikumi par dzīvnieku kapsētu iekārtošanas, reģistrācijas, uzturēšanas, darbības izbeigšanas un likvidēšanas kārtību un aizsargjoslu noteikšanas metodiku ap dzīvnieku kapsētām” 13.punktu, Gulbenes novada pašvaldības domes Attīstības un tautsaimniecības komitejas un Finanšu komitejas ieteikumu, atklāti balsojot: PAR –__; PRET – __; ATTURAS – __, Gulbenes novada pašvaldības dome NOLEMJ:</w:t>
      </w:r>
    </w:p>
    <w:p w14:paraId="66BDC6EF" w14:textId="77777777" w:rsidR="004201E0" w:rsidRPr="004201E0" w:rsidRDefault="004201E0" w:rsidP="00BC66A4">
      <w:pPr>
        <w:numPr>
          <w:ilvl w:val="0"/>
          <w:numId w:val="37"/>
        </w:numPr>
        <w:spacing w:line="360" w:lineRule="auto"/>
        <w:ind w:left="0" w:firstLine="567"/>
        <w:contextualSpacing/>
        <w:jc w:val="both"/>
        <w:rPr>
          <w:szCs w:val="24"/>
          <w:u w:val="none"/>
          <w:lang w:eastAsia="lv-LV"/>
        </w:rPr>
      </w:pPr>
      <w:r w:rsidRPr="004201E0">
        <w:rPr>
          <w:szCs w:val="24"/>
          <w:u w:val="none"/>
          <w:lang w:eastAsia="lv-LV"/>
        </w:rPr>
        <w:t xml:space="preserve">UZDOT Gulbenes labiekārtošanas iestādei, reģistrācijas numurs: 90009151290, juridiskā adrese: Dīķa iela 1, Gulbene, Gulbenes novads, LV – 4401, no 2025.gada 1.aprīļa veikt dzīvnieku kapsētas “Gulbenes novada dzīvnieku kapsēta”, reģistrācijas numurs: 40008201260, juridiskā adrese: Miera iela 12, Gulbene, Gulbenes novads, LV – 4401, apsaimniekošanu. </w:t>
      </w:r>
    </w:p>
    <w:p w14:paraId="1985A4CE" w14:textId="77777777" w:rsidR="004201E0" w:rsidRPr="004201E0" w:rsidRDefault="004201E0" w:rsidP="00BC66A4">
      <w:pPr>
        <w:numPr>
          <w:ilvl w:val="0"/>
          <w:numId w:val="37"/>
        </w:numPr>
        <w:spacing w:line="360" w:lineRule="auto"/>
        <w:ind w:left="0" w:firstLine="567"/>
        <w:contextualSpacing/>
        <w:jc w:val="both"/>
        <w:rPr>
          <w:szCs w:val="24"/>
          <w:u w:val="none"/>
          <w:lang w:eastAsia="lv-LV"/>
        </w:rPr>
      </w:pPr>
      <w:r w:rsidRPr="004201E0">
        <w:rPr>
          <w:szCs w:val="24"/>
          <w:u w:val="none"/>
          <w:lang w:eastAsia="lv-LV"/>
        </w:rPr>
        <w:t xml:space="preserve">UZDOT Gulbenes labiekārtošanas iestādei, reģistrācijas numurs: 90009151290, juridiskā adrese: Dīķa iela 1, Gulbene, Gulbenes novads, LV – 4401,  desmit darba dienu laikā no lēmuma pieņemšanas brīža iesniegt attiecīgajā Pārtikas un veterinārā dienesta teritoriālajā struktūrvienībā informāciju par izmaiņām un lūgumu izsniegt jaunu dzīvnieku kapsētas “Gulbenes novada dzīvnieku kapsēta”, reģistrācijas numurs: 40008201260, juridiskā adrese: Miera iela 12, Gulbene, Gulbenes novads, LV – 4401, reģistrācijas apliecību. </w:t>
      </w:r>
    </w:p>
    <w:p w14:paraId="37102E7B" w14:textId="77777777" w:rsidR="004201E0" w:rsidRPr="004201E0" w:rsidRDefault="004201E0" w:rsidP="00BC66A4">
      <w:pPr>
        <w:numPr>
          <w:ilvl w:val="0"/>
          <w:numId w:val="37"/>
        </w:numPr>
        <w:spacing w:line="360" w:lineRule="auto"/>
        <w:ind w:left="0" w:firstLine="567"/>
        <w:contextualSpacing/>
        <w:jc w:val="both"/>
        <w:rPr>
          <w:szCs w:val="24"/>
          <w:u w:val="none"/>
          <w:lang w:eastAsia="lv-LV"/>
        </w:rPr>
      </w:pPr>
      <w:r w:rsidRPr="004201E0">
        <w:rPr>
          <w:szCs w:val="24"/>
          <w:u w:val="none"/>
          <w:lang w:eastAsia="lv-LV"/>
        </w:rPr>
        <w:t>Lēmumu nosūtīt: Gulbenes labiekārtošanas iestādei, reģistrācijas numurs: 90009151290, juridiskā adrese: Dīķa iela 1, Gulbene, Gulbenes novads, LV – 4401.</w:t>
      </w:r>
    </w:p>
    <w:p w14:paraId="3A3E5374" w14:textId="77777777" w:rsidR="00203C2F" w:rsidRDefault="00203C2F" w:rsidP="000C7638">
      <w:pPr>
        <w:rPr>
          <w:color w:val="000000" w:themeColor="text1"/>
          <w:szCs w:val="24"/>
          <w:u w:val="none"/>
        </w:rPr>
      </w:pPr>
    </w:p>
    <w:p w14:paraId="04144A55"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19745368"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“Rēveļi 8” - 14, Rēveļos, Rankas pagastā, Gulbenes novadā,  pircēja apstiprināšanu</w:t>
      </w:r>
    </w:p>
    <w:p w14:paraId="1EB07CEC"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3B52FCA"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715FB84" w14:textId="77777777" w:rsidR="00B4657B" w:rsidRPr="00575A1B" w:rsidRDefault="00B4657B" w:rsidP="00B4657B">
      <w:pPr>
        <w:rPr>
          <w:rFonts w:eastAsia="Calibri"/>
          <w:szCs w:val="24"/>
          <w:u w:val="none"/>
        </w:rPr>
      </w:pPr>
      <w:r>
        <w:rPr>
          <w:rFonts w:eastAsia="Calibri"/>
          <w:szCs w:val="24"/>
          <w:u w:val="none"/>
        </w:rPr>
        <w:t>DEBATĒS PIEDALĀS: nav</w:t>
      </w:r>
    </w:p>
    <w:p w14:paraId="015EE2A1" w14:textId="77777777" w:rsidR="00B4657B" w:rsidRDefault="00B4657B" w:rsidP="00B4657B">
      <w:pPr>
        <w:rPr>
          <w:rFonts w:eastAsia="Calibri"/>
          <w:color w:val="FF0000"/>
          <w:szCs w:val="24"/>
          <w:u w:val="none"/>
        </w:rPr>
      </w:pPr>
    </w:p>
    <w:p w14:paraId="3028EEA4" w14:textId="77777777" w:rsidR="00B4657B" w:rsidRDefault="00B4657B" w:rsidP="00B4657B">
      <w:pPr>
        <w:spacing w:line="360" w:lineRule="auto"/>
        <w:ind w:firstLine="567"/>
        <w:jc w:val="both"/>
        <w:rPr>
          <w:u w:val="none"/>
        </w:rPr>
      </w:pPr>
      <w:r>
        <w:rPr>
          <w:u w:val="none"/>
        </w:rPr>
        <w:t>Finanšu komiteja atklāti balsojot:</w:t>
      </w:r>
    </w:p>
    <w:p w14:paraId="2D57CD3E"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1C698354"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6566B372" w14:textId="77777777" w:rsidR="004201E0" w:rsidRPr="004201E0" w:rsidRDefault="004201E0" w:rsidP="004201E0">
      <w:pPr>
        <w:jc w:val="center"/>
        <w:rPr>
          <w:b/>
          <w:snapToGrid w:val="0"/>
          <w:szCs w:val="24"/>
          <w:u w:val="none"/>
        </w:rPr>
      </w:pPr>
      <w:r w:rsidRPr="004201E0">
        <w:rPr>
          <w:b/>
          <w:snapToGrid w:val="0"/>
          <w:szCs w:val="24"/>
          <w:u w:val="none"/>
        </w:rPr>
        <w:t xml:space="preserve">Par </w:t>
      </w:r>
      <w:r w:rsidRPr="004201E0">
        <w:rPr>
          <w:b/>
          <w:snapToGrid w:val="0"/>
          <w:szCs w:val="20"/>
          <w:u w:val="none"/>
        </w:rPr>
        <w:t xml:space="preserve">dzīvokļa īpašuma </w:t>
      </w:r>
      <w:r w:rsidRPr="004201E0">
        <w:rPr>
          <w:b/>
          <w:bCs/>
          <w:snapToGrid w:val="0"/>
          <w:szCs w:val="20"/>
          <w:u w:val="none"/>
        </w:rPr>
        <w:t>“</w:t>
      </w:r>
      <w:proofErr w:type="spellStart"/>
      <w:r w:rsidRPr="004201E0">
        <w:rPr>
          <w:b/>
          <w:bCs/>
          <w:snapToGrid w:val="0"/>
          <w:szCs w:val="20"/>
          <w:u w:val="none"/>
        </w:rPr>
        <w:t>Rēveļi</w:t>
      </w:r>
      <w:proofErr w:type="spellEnd"/>
      <w:r w:rsidRPr="004201E0">
        <w:rPr>
          <w:b/>
          <w:bCs/>
          <w:snapToGrid w:val="0"/>
          <w:szCs w:val="20"/>
          <w:u w:val="none"/>
        </w:rPr>
        <w:t xml:space="preserve"> 8” - 14, </w:t>
      </w:r>
      <w:proofErr w:type="spellStart"/>
      <w:r w:rsidRPr="004201E0">
        <w:rPr>
          <w:b/>
          <w:bCs/>
          <w:snapToGrid w:val="0"/>
          <w:szCs w:val="20"/>
          <w:u w:val="none"/>
        </w:rPr>
        <w:t>Rēveļos</w:t>
      </w:r>
      <w:proofErr w:type="spellEnd"/>
      <w:r w:rsidRPr="004201E0">
        <w:rPr>
          <w:b/>
          <w:bCs/>
          <w:snapToGrid w:val="0"/>
          <w:szCs w:val="20"/>
          <w:u w:val="none"/>
        </w:rPr>
        <w:t>, Rankas pagastā, Gulbenes novadā</w:t>
      </w:r>
      <w:r w:rsidRPr="004201E0">
        <w:rPr>
          <w:b/>
          <w:snapToGrid w:val="0"/>
          <w:szCs w:val="20"/>
          <w:u w:val="none"/>
        </w:rPr>
        <w:t>,</w:t>
      </w:r>
    </w:p>
    <w:p w14:paraId="2FFEFCC6" w14:textId="77777777" w:rsidR="004201E0" w:rsidRPr="004201E0" w:rsidRDefault="004201E0" w:rsidP="004201E0">
      <w:pPr>
        <w:spacing w:after="240"/>
        <w:jc w:val="center"/>
        <w:rPr>
          <w:b/>
          <w:snapToGrid w:val="0"/>
          <w:szCs w:val="24"/>
          <w:u w:val="none"/>
        </w:rPr>
      </w:pPr>
      <w:r w:rsidRPr="004201E0">
        <w:rPr>
          <w:b/>
          <w:snapToGrid w:val="0"/>
          <w:szCs w:val="24"/>
          <w:u w:val="none"/>
        </w:rPr>
        <w:t xml:space="preserve"> pircēja apstiprināšanu</w:t>
      </w:r>
    </w:p>
    <w:p w14:paraId="64340208" w14:textId="7777777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Gulbenes novada pašvaldības dome 2025.gada 30.janvārī pieņēma lēmumu Nr. GND/2025/19 “Par dzīvokļa īpašuma “</w:t>
      </w:r>
      <w:proofErr w:type="spellStart"/>
      <w:r w:rsidRPr="004201E0">
        <w:rPr>
          <w:rFonts w:eastAsia="SimSun" w:cs="Mangal"/>
          <w:color w:val="00000A"/>
          <w:szCs w:val="24"/>
          <w:u w:val="none"/>
          <w:lang w:eastAsia="zh-CN" w:bidi="hi-IN"/>
        </w:rPr>
        <w:t>Rēveļi</w:t>
      </w:r>
      <w:proofErr w:type="spellEnd"/>
      <w:r w:rsidRPr="004201E0">
        <w:rPr>
          <w:rFonts w:eastAsia="SimSun" w:cs="Mangal"/>
          <w:color w:val="00000A"/>
          <w:szCs w:val="24"/>
          <w:u w:val="none"/>
          <w:lang w:eastAsia="zh-CN" w:bidi="hi-IN"/>
        </w:rPr>
        <w:t xml:space="preserve"> 8” - 14, </w:t>
      </w:r>
      <w:proofErr w:type="spellStart"/>
      <w:r w:rsidRPr="004201E0">
        <w:rPr>
          <w:rFonts w:eastAsia="SimSun" w:cs="Mangal"/>
          <w:color w:val="00000A"/>
          <w:szCs w:val="24"/>
          <w:u w:val="none"/>
          <w:lang w:eastAsia="zh-CN" w:bidi="hi-IN"/>
        </w:rPr>
        <w:t>Rēveļos</w:t>
      </w:r>
      <w:proofErr w:type="spellEnd"/>
      <w:r w:rsidRPr="004201E0">
        <w:rPr>
          <w:rFonts w:eastAsia="SimSun" w:cs="Mangal"/>
          <w:color w:val="00000A"/>
          <w:szCs w:val="24"/>
          <w:u w:val="none"/>
          <w:lang w:eastAsia="zh-CN" w:bidi="hi-IN"/>
        </w:rPr>
        <w:t>, Rankas pagastā, Gulbenes novadā, pirmās izsoles rīkošanu, noteikumu un sākumcenas apstiprināšanu” (protokols Nr. 3; 13.p.).</w:t>
      </w:r>
    </w:p>
    <w:p w14:paraId="3A3EDF66" w14:textId="1F1EF054"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 xml:space="preserve">2025.gada 13.martā tika rīkota Gulbenes novada pašvaldības </w:t>
      </w:r>
      <w:r w:rsidRPr="004201E0">
        <w:rPr>
          <w:rFonts w:eastAsia="SimSun"/>
          <w:color w:val="000000"/>
          <w:szCs w:val="24"/>
          <w:u w:val="none"/>
          <w:lang w:eastAsia="zh-CN" w:bidi="hi-IN"/>
        </w:rPr>
        <w:t xml:space="preserve">dzīvokļa īpašuma </w:t>
      </w:r>
      <w:bookmarkStart w:id="17" w:name="_Hlk186363381"/>
      <w:r w:rsidRPr="004201E0">
        <w:rPr>
          <w:rFonts w:eastAsia="SimSun" w:cs="Mangal"/>
          <w:color w:val="00000A"/>
          <w:szCs w:val="24"/>
          <w:u w:val="none"/>
          <w:lang w:eastAsia="zh-CN" w:bidi="hi-IN"/>
        </w:rPr>
        <w:t>“</w:t>
      </w:r>
      <w:proofErr w:type="spellStart"/>
      <w:r w:rsidRPr="004201E0">
        <w:rPr>
          <w:rFonts w:eastAsia="SimSun" w:cs="Mangal"/>
          <w:color w:val="00000A"/>
          <w:szCs w:val="24"/>
          <w:u w:val="none"/>
          <w:lang w:eastAsia="zh-CN" w:bidi="hi-IN"/>
        </w:rPr>
        <w:t>Rēveļi</w:t>
      </w:r>
      <w:proofErr w:type="spellEnd"/>
      <w:r w:rsidRPr="004201E0">
        <w:rPr>
          <w:rFonts w:eastAsia="SimSun" w:cs="Mangal"/>
          <w:color w:val="00000A"/>
          <w:szCs w:val="24"/>
          <w:u w:val="none"/>
          <w:lang w:eastAsia="zh-CN" w:bidi="hi-IN"/>
        </w:rPr>
        <w:t xml:space="preserve"> 8” - 14, </w:t>
      </w:r>
      <w:proofErr w:type="spellStart"/>
      <w:r w:rsidRPr="004201E0">
        <w:rPr>
          <w:rFonts w:eastAsia="SimSun" w:cs="Mangal"/>
          <w:color w:val="00000A"/>
          <w:szCs w:val="24"/>
          <w:u w:val="none"/>
          <w:lang w:eastAsia="zh-CN" w:bidi="hi-IN"/>
        </w:rPr>
        <w:t>Rēveļos</w:t>
      </w:r>
      <w:proofErr w:type="spellEnd"/>
      <w:r w:rsidRPr="004201E0">
        <w:rPr>
          <w:rFonts w:eastAsia="SimSun" w:cs="Mangal"/>
          <w:color w:val="00000A"/>
          <w:szCs w:val="24"/>
          <w:u w:val="none"/>
          <w:lang w:eastAsia="zh-CN" w:bidi="hi-IN"/>
        </w:rPr>
        <w:t xml:space="preserve">, Rankas pagastā, Gulbenes novadā, kadastra numuru 5084 900 0238, kas sastāv no vienistabas dzīvokļa ar platību 34,3 </w:t>
      </w:r>
      <w:proofErr w:type="spellStart"/>
      <w:r w:rsidRPr="004201E0">
        <w:rPr>
          <w:rFonts w:eastAsia="SimSun" w:cs="Mangal"/>
          <w:color w:val="00000A"/>
          <w:szCs w:val="24"/>
          <w:u w:val="none"/>
          <w:lang w:eastAsia="zh-CN" w:bidi="hi-IN"/>
        </w:rPr>
        <w:t>kv.m</w:t>
      </w:r>
      <w:proofErr w:type="spellEnd"/>
      <w:r w:rsidRPr="004201E0">
        <w:rPr>
          <w:rFonts w:eastAsia="SimSun" w:cs="Mangal"/>
          <w:color w:val="00000A"/>
          <w:szCs w:val="24"/>
          <w:u w:val="none"/>
          <w:lang w:eastAsia="zh-CN" w:bidi="hi-IN"/>
        </w:rPr>
        <w:t xml:space="preserve">. (telpu grupas kadastra apzīmējums </w:t>
      </w:r>
      <w:r w:rsidRPr="004201E0">
        <w:rPr>
          <w:rFonts w:eastAsia="SimSun" w:cs="Mangal"/>
          <w:color w:val="00000A"/>
          <w:szCs w:val="24"/>
          <w:u w:val="none"/>
          <w:lang w:eastAsia="zh-CN" w:bidi="hi-IN"/>
        </w:rPr>
        <w:lastRenderedPageBreak/>
        <w:t>50840040232001014), un pie tā piederošām kopīpašuma 333/8940 domājamām daļām no dzīvojamās mājas (būves kadastra apzīmējums 50840040232001), un 333/8940 domājamām daļām no zemes vienības ar kadastra apzīmējumu 50840040232</w:t>
      </w:r>
      <w:bookmarkEnd w:id="17"/>
      <w:r w:rsidRPr="004201E0">
        <w:rPr>
          <w:rFonts w:eastAsia="SimSun" w:cs="Mangal"/>
          <w:color w:val="00000A"/>
          <w:szCs w:val="24"/>
          <w:u w:val="none"/>
          <w:lang w:eastAsia="zh-CN" w:bidi="hi-IN"/>
        </w:rPr>
        <w:t xml:space="preserve"> (turpmāk – Dzīvokļa īpašums), pirmā izsole, kurā piedalījās divi pretendenti. </w:t>
      </w:r>
      <w:r w:rsidR="000A6997">
        <w:rPr>
          <w:rFonts w:eastAsia="SimSun" w:cs="Mangal"/>
          <w:color w:val="00000A"/>
          <w:szCs w:val="24"/>
          <w:u w:val="none"/>
          <w:lang w:eastAsia="zh-CN" w:bidi="hi-IN"/>
        </w:rPr>
        <w:t>[…]</w:t>
      </w:r>
      <w:r w:rsidRPr="004201E0">
        <w:rPr>
          <w:rFonts w:eastAsia="SimSun" w:cs="Mangal"/>
          <w:color w:val="00000A"/>
          <w:szCs w:val="24"/>
          <w:u w:val="none"/>
          <w:lang w:eastAsia="zh-CN" w:bidi="hi-IN"/>
        </w:rPr>
        <w:t xml:space="preserve">, par nosolīto cenu </w:t>
      </w:r>
      <w:r w:rsidRPr="004201E0">
        <w:rPr>
          <w:rFonts w:eastAsia="SimSun" w:cs="Mangal"/>
          <w:color w:val="000000"/>
          <w:szCs w:val="24"/>
          <w:u w:val="none"/>
          <w:lang w:eastAsia="zh-CN" w:bidi="hi-IN"/>
        </w:rPr>
        <w:t xml:space="preserve">1870 EUR (viens tūkstotis astoņi simti septiņdesmit </w:t>
      </w:r>
      <w:proofErr w:type="spellStart"/>
      <w:r w:rsidRPr="004201E0">
        <w:rPr>
          <w:rFonts w:eastAsia="SimSun" w:cs="Mangal"/>
          <w:i/>
          <w:iCs/>
          <w:color w:val="000000"/>
          <w:szCs w:val="24"/>
          <w:u w:val="none"/>
          <w:lang w:eastAsia="zh-CN" w:bidi="hi-IN"/>
        </w:rPr>
        <w:t>euro</w:t>
      </w:r>
      <w:proofErr w:type="spellEnd"/>
      <w:r w:rsidRPr="004201E0">
        <w:rPr>
          <w:rFonts w:eastAsia="SimSun" w:cs="Mangal"/>
          <w:color w:val="000000"/>
          <w:szCs w:val="24"/>
          <w:u w:val="none"/>
          <w:lang w:eastAsia="zh-CN" w:bidi="hi-IN"/>
        </w:rPr>
        <w:t>)</w:t>
      </w:r>
      <w:r w:rsidRPr="004201E0">
        <w:rPr>
          <w:rFonts w:eastAsia="SimSun" w:cs="Mangal"/>
          <w:color w:val="00000A"/>
          <w:szCs w:val="24"/>
          <w:u w:val="none"/>
          <w:lang w:eastAsia="zh-CN" w:bidi="hi-IN"/>
        </w:rPr>
        <w:t xml:space="preserve"> ir ieguvusi tiesības pirkt nekustamo īpašumu.</w:t>
      </w:r>
    </w:p>
    <w:p w14:paraId="190D1483" w14:textId="7777777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25D8B1DE" w14:textId="7777777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052C680B" w14:textId="7777777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 xml:space="preserve">Pirkuma maksa 2025.gada 17.martā </w:t>
      </w:r>
      <w:r w:rsidRPr="004201E0">
        <w:rPr>
          <w:rFonts w:eastAsia="SimSun" w:cs="Mangal"/>
          <w:color w:val="00000A"/>
          <w:szCs w:val="24"/>
          <w:u w:val="none"/>
          <w:shd w:val="clear" w:color="auto" w:fill="FFFFFF"/>
          <w:lang w:eastAsia="zh-CN" w:bidi="hi-IN"/>
        </w:rPr>
        <w:t>i</w:t>
      </w:r>
      <w:r w:rsidRPr="004201E0">
        <w:rPr>
          <w:rFonts w:eastAsia="SimSun" w:cs="Mangal"/>
          <w:color w:val="00000A"/>
          <w:szCs w:val="24"/>
          <w:u w:val="none"/>
          <w:lang w:eastAsia="zh-CN" w:bidi="hi-IN"/>
        </w:rPr>
        <w:t>r samaksāta pilnā apmērā.</w:t>
      </w:r>
    </w:p>
    <w:p w14:paraId="13A03209" w14:textId="7777777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03AC340D" w14:textId="77777777" w:rsidR="004201E0" w:rsidRPr="004201E0" w:rsidRDefault="004201E0" w:rsidP="004201E0">
      <w:pPr>
        <w:spacing w:line="360" w:lineRule="auto"/>
        <w:ind w:firstLine="567"/>
        <w:jc w:val="both"/>
        <w:rPr>
          <w:noProof/>
          <w:color w:val="000000"/>
          <w:szCs w:val="24"/>
          <w:u w:val="none"/>
          <w:lang w:eastAsia="lv-LV"/>
        </w:rPr>
      </w:pPr>
      <w:r w:rsidRPr="004201E0">
        <w:rPr>
          <w:szCs w:val="24"/>
          <w:u w:val="none"/>
          <w:lang w:eastAsia="lv-LV"/>
        </w:rPr>
        <w:t>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13.marta Gulbenes novada pašvaldības nekustamā īpašuma “</w:t>
      </w:r>
      <w:proofErr w:type="spellStart"/>
      <w:r w:rsidRPr="004201E0">
        <w:rPr>
          <w:szCs w:val="24"/>
          <w:u w:val="none"/>
          <w:lang w:eastAsia="lv-LV"/>
        </w:rPr>
        <w:t>Rēveļi</w:t>
      </w:r>
      <w:proofErr w:type="spellEnd"/>
      <w:r w:rsidRPr="004201E0">
        <w:rPr>
          <w:szCs w:val="24"/>
          <w:u w:val="none"/>
          <w:lang w:eastAsia="lv-LV"/>
        </w:rPr>
        <w:t xml:space="preserve"> 8” - 14, </w:t>
      </w:r>
      <w:proofErr w:type="spellStart"/>
      <w:r w:rsidRPr="004201E0">
        <w:rPr>
          <w:szCs w:val="24"/>
          <w:u w:val="none"/>
          <w:lang w:eastAsia="lv-LV"/>
        </w:rPr>
        <w:t>Rēveļos</w:t>
      </w:r>
      <w:proofErr w:type="spellEnd"/>
      <w:r w:rsidRPr="004201E0">
        <w:rPr>
          <w:szCs w:val="24"/>
          <w:u w:val="none"/>
          <w:lang w:eastAsia="lv-LV"/>
        </w:rPr>
        <w:t xml:space="preserve">, Rankas pagastā, Gulbenes novadā, izsoles gaitas protokolu Nr. GND/2.7.4/25/13, un ņemot vērā Gulbenes novada pašvaldības domes Attīstības un tautsaimniecības komitejas un Finanšu komitejas ieteikumu, atklāti balsojot: ar  balsīm </w:t>
      </w:r>
      <w:r w:rsidRPr="004201E0">
        <w:rPr>
          <w:noProof/>
          <w:szCs w:val="24"/>
          <w:u w:val="none"/>
          <w:lang w:eastAsia="lv-LV"/>
        </w:rPr>
        <w:t xml:space="preserve">“Par” ( ), “Pret” – , “Atturas” – , “Nepiedalās” –  </w:t>
      </w:r>
      <w:r w:rsidRPr="004201E0">
        <w:rPr>
          <w:color w:val="000000"/>
          <w:szCs w:val="24"/>
          <w:u w:val="none"/>
          <w:lang w:eastAsia="lv-LV"/>
        </w:rPr>
        <w:t>, Gulbenes novada pašvaldības dome NOLEMJ</w:t>
      </w:r>
      <w:r w:rsidRPr="004201E0">
        <w:rPr>
          <w:szCs w:val="24"/>
          <w:u w:val="none"/>
          <w:lang w:eastAsia="lv-LV"/>
        </w:rPr>
        <w:t>:</w:t>
      </w:r>
    </w:p>
    <w:p w14:paraId="005593B8" w14:textId="7777777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olor w:val="00000A"/>
          <w:szCs w:val="24"/>
          <w:u w:val="none"/>
          <w:lang w:eastAsia="zh-CN" w:bidi="hi-IN"/>
        </w:rPr>
        <w:t xml:space="preserve">1. APSTIPRINĀT Gulbenes novada pašvaldībai piederošā </w:t>
      </w:r>
      <w:r w:rsidRPr="004201E0">
        <w:rPr>
          <w:rFonts w:eastAsia="SimSun"/>
          <w:color w:val="000000"/>
          <w:szCs w:val="24"/>
          <w:u w:val="none"/>
          <w:lang w:eastAsia="zh-CN" w:bidi="hi-IN"/>
        </w:rPr>
        <w:t xml:space="preserve">dzīvokļa īpašuma </w:t>
      </w:r>
      <w:r w:rsidRPr="004201E0">
        <w:rPr>
          <w:rFonts w:eastAsia="SimSun" w:cs="Mangal"/>
          <w:color w:val="00000A"/>
          <w:szCs w:val="24"/>
          <w:u w:val="none"/>
          <w:lang w:eastAsia="zh-CN" w:bidi="hi-IN"/>
        </w:rPr>
        <w:t>“</w:t>
      </w:r>
      <w:proofErr w:type="spellStart"/>
      <w:r w:rsidRPr="004201E0">
        <w:rPr>
          <w:rFonts w:eastAsia="SimSun" w:cs="Mangal"/>
          <w:color w:val="00000A"/>
          <w:szCs w:val="24"/>
          <w:u w:val="none"/>
          <w:lang w:eastAsia="zh-CN" w:bidi="hi-IN"/>
        </w:rPr>
        <w:t>Rēveļi</w:t>
      </w:r>
      <w:proofErr w:type="spellEnd"/>
      <w:r w:rsidRPr="004201E0">
        <w:rPr>
          <w:rFonts w:eastAsia="SimSun" w:cs="Mangal"/>
          <w:color w:val="00000A"/>
          <w:szCs w:val="24"/>
          <w:u w:val="none"/>
          <w:lang w:eastAsia="zh-CN" w:bidi="hi-IN"/>
        </w:rPr>
        <w:t xml:space="preserve"> 8” - 14, </w:t>
      </w:r>
      <w:proofErr w:type="spellStart"/>
      <w:r w:rsidRPr="004201E0">
        <w:rPr>
          <w:rFonts w:eastAsia="SimSun" w:cs="Mangal"/>
          <w:color w:val="00000A"/>
          <w:szCs w:val="24"/>
          <w:u w:val="none"/>
          <w:lang w:eastAsia="zh-CN" w:bidi="hi-IN"/>
        </w:rPr>
        <w:t>Rēveļos</w:t>
      </w:r>
      <w:proofErr w:type="spellEnd"/>
      <w:r w:rsidRPr="004201E0">
        <w:rPr>
          <w:rFonts w:eastAsia="SimSun" w:cs="Mangal"/>
          <w:color w:val="00000A"/>
          <w:szCs w:val="24"/>
          <w:u w:val="none"/>
          <w:lang w:eastAsia="zh-CN" w:bidi="hi-IN"/>
        </w:rPr>
        <w:t xml:space="preserve">, Rankas pagastā, Gulbenes novadā, kadastra numuru 5084 900 0238, kas sastāv no vienistabas dzīvokļa ar platību 34,3 </w:t>
      </w:r>
      <w:proofErr w:type="spellStart"/>
      <w:r w:rsidRPr="004201E0">
        <w:rPr>
          <w:rFonts w:eastAsia="SimSun" w:cs="Mangal"/>
          <w:color w:val="00000A"/>
          <w:szCs w:val="24"/>
          <w:u w:val="none"/>
          <w:lang w:eastAsia="zh-CN" w:bidi="hi-IN"/>
        </w:rPr>
        <w:t>kv.m</w:t>
      </w:r>
      <w:proofErr w:type="spellEnd"/>
      <w:r w:rsidRPr="004201E0">
        <w:rPr>
          <w:rFonts w:eastAsia="SimSun" w:cs="Mangal"/>
          <w:color w:val="00000A"/>
          <w:szCs w:val="24"/>
          <w:u w:val="none"/>
          <w:lang w:eastAsia="zh-CN" w:bidi="hi-IN"/>
        </w:rPr>
        <w:t xml:space="preserve">. (telpu grupas kadastra apzīmējums 50840040232001014), un pie tā piederošām kopīpašuma 333/8940 domājamām daļām no dzīvojamās mājas (būves kadastra apzīmējums 50840040232001), un 333/8940 domājamām daļām no zemes vienības ar kadastra apzīmējumu 50840040232, 2025.gada 13.marta notikušās </w:t>
      </w:r>
      <w:r w:rsidRPr="004201E0">
        <w:rPr>
          <w:rFonts w:eastAsia="SimSun" w:cs="Mangal"/>
          <w:color w:val="00000A"/>
          <w:szCs w:val="24"/>
          <w:u w:val="none"/>
          <w:lang w:eastAsia="zh-CN" w:bidi="hi-IN"/>
        </w:rPr>
        <w:lastRenderedPageBreak/>
        <w:t>izsoles rezultātus.</w:t>
      </w:r>
    </w:p>
    <w:p w14:paraId="6E10A7C6" w14:textId="52DCE0E6"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 xml:space="preserve">2. Trīsdesmit dienu laikā pēc izsoles rezultātu apstiprināšanas slēgt nekustamā īpašuma pirkuma līgumu ar </w:t>
      </w:r>
      <w:r w:rsidR="000A6997">
        <w:rPr>
          <w:rFonts w:eastAsia="SimSun" w:cs="Mangal"/>
          <w:color w:val="00000A"/>
          <w:szCs w:val="24"/>
          <w:u w:val="none"/>
          <w:lang w:eastAsia="zh-CN" w:bidi="hi-IN"/>
        </w:rPr>
        <w:t>[…]</w:t>
      </w:r>
      <w:r w:rsidRPr="004201E0">
        <w:rPr>
          <w:rFonts w:eastAsia="SimSun" w:cs="Mangal"/>
          <w:color w:val="00000A"/>
          <w:szCs w:val="24"/>
          <w:u w:val="none"/>
          <w:lang w:eastAsia="zh-CN" w:bidi="hi-IN"/>
        </w:rPr>
        <w:t xml:space="preserve">, par nosolīto cenu </w:t>
      </w:r>
      <w:r w:rsidRPr="004201E0">
        <w:rPr>
          <w:rFonts w:eastAsia="SimSun" w:cs="Mangal"/>
          <w:color w:val="000000"/>
          <w:szCs w:val="24"/>
          <w:u w:val="none"/>
          <w:lang w:eastAsia="zh-CN" w:bidi="hi-IN"/>
        </w:rPr>
        <w:t xml:space="preserve">1870 EUR (viens tūkstotis astoņi simti septiņdesmit </w:t>
      </w:r>
      <w:proofErr w:type="spellStart"/>
      <w:r w:rsidRPr="004201E0">
        <w:rPr>
          <w:rFonts w:eastAsia="SimSun" w:cs="Mangal"/>
          <w:i/>
          <w:iCs/>
          <w:color w:val="000000"/>
          <w:szCs w:val="24"/>
          <w:u w:val="none"/>
          <w:lang w:eastAsia="zh-CN" w:bidi="hi-IN"/>
        </w:rPr>
        <w:t>euro</w:t>
      </w:r>
      <w:proofErr w:type="spellEnd"/>
      <w:r w:rsidRPr="004201E0">
        <w:rPr>
          <w:rFonts w:eastAsia="SimSun" w:cs="Mangal"/>
          <w:color w:val="000000"/>
          <w:szCs w:val="24"/>
          <w:u w:val="none"/>
          <w:lang w:eastAsia="zh-CN" w:bidi="hi-IN"/>
        </w:rPr>
        <w:t>)</w:t>
      </w:r>
      <w:r w:rsidRPr="004201E0">
        <w:rPr>
          <w:rFonts w:eastAsia="SimSun" w:cs="Mangal"/>
          <w:color w:val="00000A"/>
          <w:szCs w:val="24"/>
          <w:u w:val="none"/>
          <w:lang w:eastAsia="zh-CN" w:bidi="hi-IN"/>
        </w:rPr>
        <w:t>.</w:t>
      </w:r>
    </w:p>
    <w:p w14:paraId="10013E09" w14:textId="7777777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3. Lēmuma izpildi organizēt Gulbenes novada pašvaldības īpašuma novērtēšanas un izsoļu komisijai.</w:t>
      </w:r>
    </w:p>
    <w:p w14:paraId="39C517CB" w14:textId="77777777" w:rsidR="0032517B" w:rsidRPr="00575A1B" w:rsidRDefault="00625319"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592E8D1A" w14:textId="77777777" w:rsidR="00575A1B" w:rsidRPr="00DE7201" w:rsidRDefault="00625319"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48 - 4, Gulbenē, Gulbenes novadā, pircēja apstiprināšanu</w:t>
      </w:r>
    </w:p>
    <w:p w14:paraId="69E80DC9" w14:textId="77777777" w:rsidR="00575A1B" w:rsidRDefault="00625319"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665D514" w14:textId="77777777" w:rsidR="00CA2A8B" w:rsidRDefault="00625319"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6DFE767" w14:textId="77777777" w:rsidR="00B4657B" w:rsidRPr="00575A1B" w:rsidRDefault="00B4657B" w:rsidP="00B4657B">
      <w:pPr>
        <w:rPr>
          <w:rFonts w:eastAsia="Calibri"/>
          <w:szCs w:val="24"/>
          <w:u w:val="none"/>
        </w:rPr>
      </w:pPr>
      <w:r>
        <w:rPr>
          <w:rFonts w:eastAsia="Calibri"/>
          <w:szCs w:val="24"/>
          <w:u w:val="none"/>
        </w:rPr>
        <w:t>DEBATĒS PIEDALĀS: nav</w:t>
      </w:r>
    </w:p>
    <w:p w14:paraId="26BD06E4" w14:textId="77777777" w:rsidR="00B4657B" w:rsidRDefault="00B4657B" w:rsidP="00B4657B">
      <w:pPr>
        <w:rPr>
          <w:rFonts w:eastAsia="Calibri"/>
          <w:color w:val="FF0000"/>
          <w:szCs w:val="24"/>
          <w:u w:val="none"/>
        </w:rPr>
      </w:pPr>
    </w:p>
    <w:p w14:paraId="3CBE17F5" w14:textId="77777777" w:rsidR="00B4657B" w:rsidRDefault="00B4657B" w:rsidP="00B4657B">
      <w:pPr>
        <w:spacing w:line="360" w:lineRule="auto"/>
        <w:ind w:firstLine="567"/>
        <w:jc w:val="both"/>
        <w:rPr>
          <w:u w:val="none"/>
        </w:rPr>
      </w:pPr>
      <w:r>
        <w:rPr>
          <w:u w:val="none"/>
        </w:rPr>
        <w:t>Finanšu komiteja atklāti balsojot:</w:t>
      </w:r>
    </w:p>
    <w:p w14:paraId="63A9D9E5" w14:textId="77777777" w:rsidR="00B4657B" w:rsidRDefault="00B4657B" w:rsidP="00B4657B">
      <w:pPr>
        <w:spacing w:line="360" w:lineRule="auto"/>
        <w:ind w:firstLine="567"/>
        <w:jc w:val="both"/>
        <w:rPr>
          <w:u w:val="none"/>
        </w:rPr>
      </w:pPr>
      <w:r w:rsidRPr="0016506D">
        <w:rPr>
          <w:noProof/>
          <w:u w:val="none"/>
        </w:rPr>
        <w:t>ar 5 balsīm "Par" (Ainārs Brezinskis, Andis Caunītis, Guna Pūcīte, Gunārs Ciglis, Normunds Mazūrs), "Pret" – nav, "Atturas" – nav, "Nepiedalās" – nav</w:t>
      </w:r>
      <w:r>
        <w:rPr>
          <w:u w:val="none"/>
        </w:rPr>
        <w:t>, NOLEMJ</w:t>
      </w:r>
      <w:r w:rsidRPr="00B24B3A">
        <w:rPr>
          <w:u w:val="none"/>
        </w:rPr>
        <w:t>:</w:t>
      </w:r>
    </w:p>
    <w:p w14:paraId="06191E15" w14:textId="77777777" w:rsidR="00B4657B" w:rsidRDefault="00B4657B" w:rsidP="00B4657B">
      <w:pPr>
        <w:spacing w:line="360" w:lineRule="auto"/>
        <w:ind w:firstLine="567"/>
        <w:jc w:val="both"/>
        <w:rPr>
          <w:noProof/>
          <w:u w:val="none"/>
        </w:rPr>
      </w:pPr>
      <w:r>
        <w:rPr>
          <w:noProof/>
          <w:u w:val="none"/>
        </w:rPr>
        <w:t>Virzīt izskatīšanai domes sēdē lēmumprojektu:</w:t>
      </w:r>
    </w:p>
    <w:p w14:paraId="5B127AF5" w14:textId="77777777" w:rsidR="002552AB" w:rsidRPr="0016506D" w:rsidRDefault="002552AB" w:rsidP="000C7638">
      <w:pPr>
        <w:rPr>
          <w:u w:val="none"/>
        </w:rPr>
      </w:pPr>
    </w:p>
    <w:p w14:paraId="769C7D03" w14:textId="77777777" w:rsidR="004201E0" w:rsidRPr="004201E0" w:rsidRDefault="004201E0" w:rsidP="004201E0">
      <w:pPr>
        <w:jc w:val="center"/>
        <w:rPr>
          <w:b/>
          <w:snapToGrid w:val="0"/>
          <w:szCs w:val="24"/>
          <w:u w:val="none"/>
        </w:rPr>
      </w:pPr>
      <w:r w:rsidRPr="004201E0">
        <w:rPr>
          <w:b/>
          <w:snapToGrid w:val="0"/>
          <w:szCs w:val="24"/>
          <w:u w:val="none"/>
        </w:rPr>
        <w:t>Par dzīvokļa īpašuma Rīgas iela 48 - 4</w:t>
      </w:r>
      <w:r w:rsidRPr="004201E0">
        <w:rPr>
          <w:b/>
          <w:bCs/>
          <w:snapToGrid w:val="0"/>
          <w:szCs w:val="20"/>
          <w:u w:val="none"/>
        </w:rPr>
        <w:t>, Gulbenē, Gulbenes novadā</w:t>
      </w:r>
      <w:r w:rsidRPr="004201E0">
        <w:rPr>
          <w:b/>
          <w:snapToGrid w:val="0"/>
          <w:szCs w:val="24"/>
          <w:u w:val="none"/>
        </w:rPr>
        <w:t>,</w:t>
      </w:r>
    </w:p>
    <w:p w14:paraId="6C74CBF5" w14:textId="77777777" w:rsidR="004201E0" w:rsidRPr="004201E0" w:rsidRDefault="004201E0" w:rsidP="004201E0">
      <w:pPr>
        <w:spacing w:after="120"/>
        <w:jc w:val="center"/>
        <w:rPr>
          <w:b/>
          <w:snapToGrid w:val="0"/>
          <w:szCs w:val="24"/>
          <w:u w:val="none"/>
        </w:rPr>
      </w:pPr>
      <w:r w:rsidRPr="004201E0">
        <w:rPr>
          <w:b/>
          <w:snapToGrid w:val="0"/>
          <w:szCs w:val="24"/>
          <w:u w:val="none"/>
        </w:rPr>
        <w:t>pircēja apstiprināšanu</w:t>
      </w:r>
    </w:p>
    <w:p w14:paraId="57C1572F" w14:textId="3356AB8C" w:rsidR="004201E0" w:rsidRPr="004201E0" w:rsidRDefault="004201E0" w:rsidP="004201E0">
      <w:pPr>
        <w:widowControl w:val="0"/>
        <w:spacing w:before="240" w:line="360" w:lineRule="auto"/>
        <w:ind w:firstLine="567"/>
        <w:jc w:val="both"/>
        <w:rPr>
          <w:szCs w:val="24"/>
          <w:u w:val="none"/>
          <w:lang w:eastAsia="lv-LV"/>
        </w:rPr>
      </w:pPr>
      <w:r w:rsidRPr="004201E0">
        <w:rPr>
          <w:szCs w:val="24"/>
          <w:u w:val="none"/>
          <w:lang w:eastAsia="lv-LV"/>
        </w:rPr>
        <w:t>Gulbenes novada pašvaldības dome</w:t>
      </w:r>
      <w:r w:rsidRPr="004201E0">
        <w:rPr>
          <w:rFonts w:ascii="Arial" w:hAnsi="Arial" w:cs="Arial"/>
          <w:sz w:val="22"/>
          <w:u w:val="none"/>
          <w:lang w:eastAsia="lv-LV"/>
        </w:rPr>
        <w:t xml:space="preserve"> </w:t>
      </w:r>
      <w:r w:rsidRPr="004201E0">
        <w:rPr>
          <w:szCs w:val="24"/>
          <w:u w:val="none"/>
          <w:lang w:eastAsia="lv-LV"/>
        </w:rPr>
        <w:t xml:space="preserve">2024.gada 29.augustā pieņēma lēmumu Nr. GND/2024/452 “Par Gulbenes pilsētas dzīvokļa īpašuma Rīgas iela 48 - 4 atsavināšanu” (protokols Nr. 16; 10.p.), ar kuru nolēma nodot atsavināšanai Gulbenes novada pašvaldībai piederošo dzīvokļa īpašumu Rīgas iela 48 – 4, Gulbenē, Gulbenes novadā, kadastra numurs 5001 900 2725, kas sastāv no vienistabas dzīvokļa ar platību 28,1 </w:t>
      </w:r>
      <w:proofErr w:type="spellStart"/>
      <w:r w:rsidRPr="004201E0">
        <w:rPr>
          <w:szCs w:val="24"/>
          <w:u w:val="none"/>
          <w:lang w:eastAsia="lv-LV"/>
        </w:rPr>
        <w:t>kv.m</w:t>
      </w:r>
      <w:proofErr w:type="spellEnd"/>
      <w:r w:rsidRPr="004201E0">
        <w:rPr>
          <w:szCs w:val="24"/>
          <w:u w:val="none"/>
          <w:lang w:eastAsia="lv-LV"/>
        </w:rPr>
        <w:t xml:space="preserve">. (telpu grupas kadastra apzīmējums 50010010093001004), un pie tā piederošām kopīpašuma 281/4275 domājamās daļas no būves ar kadastra apzīmējumu 5001 001 0093 001 (Dzīvojamā māja), 281/4275 domājamās daļas no būves ar kadastra apzīmējumu 5001 001 0093 002 (šķūnis), 281/4275 domājamās daļas no būves ar kadastra apzīmējumu 5001 001 0093 003 (pagrabs), un 281/4275 domājamās daļas no zemes ar kadastra apzīmējumu 5001 001 0093 (turpmāk – Dzīvokļa īpašums), par brīvu cenu </w:t>
      </w:r>
      <w:r w:rsidR="000A6997">
        <w:rPr>
          <w:rFonts w:eastAsia="SimSun"/>
          <w:bCs/>
          <w:color w:val="00000A"/>
          <w:szCs w:val="24"/>
          <w:u w:val="none"/>
          <w:lang w:eastAsia="zh-CN" w:bidi="hi-IN"/>
        </w:rPr>
        <w:t>[…]</w:t>
      </w:r>
      <w:r w:rsidRPr="004201E0">
        <w:rPr>
          <w:bCs/>
          <w:szCs w:val="24"/>
          <w:u w:val="none"/>
          <w:lang w:eastAsia="lv-LV"/>
        </w:rPr>
        <w:t>,</w:t>
      </w:r>
      <w:r w:rsidRPr="004201E0">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2F3A968B" w14:textId="7777777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 xml:space="preserve">Gulbenes novada pašvaldības dome 2025.gada 27.februārī pieņēma lēmumu Nr. GND/2025/108 “Par dzīvokļa īpašuma Rīgas ielā 48 - 4, Gulbenē, Gulbenes novadā, nosacītās cenas apstiprināšanu” (protokols Nr. 6; 31.p.), ar kuru nolēma apstiprināt dzīvokļa </w:t>
      </w:r>
      <w:r w:rsidRPr="004201E0">
        <w:rPr>
          <w:rFonts w:eastAsia="SimSun" w:cs="Mangal"/>
          <w:szCs w:val="24"/>
          <w:u w:val="none"/>
          <w:lang w:eastAsia="zh-CN" w:bidi="hi-IN"/>
        </w:rPr>
        <w:t xml:space="preserve">īpašuma </w:t>
      </w:r>
      <w:r w:rsidRPr="004201E0">
        <w:rPr>
          <w:rFonts w:eastAsia="SimSun" w:cs="Mangal"/>
          <w:color w:val="00000A"/>
          <w:szCs w:val="24"/>
          <w:u w:val="none"/>
          <w:lang w:eastAsia="zh-CN" w:bidi="hi-IN"/>
        </w:rPr>
        <w:t xml:space="preserve">nosacīto cenu 3300 EUR (trīs tūkstoši trīs simti </w:t>
      </w:r>
      <w:proofErr w:type="spellStart"/>
      <w:r w:rsidRPr="004201E0">
        <w:rPr>
          <w:rFonts w:eastAsia="SimSun"/>
          <w:i/>
          <w:iCs/>
          <w:color w:val="00000A"/>
          <w:szCs w:val="24"/>
          <w:u w:val="none"/>
          <w:lang w:eastAsia="zh-CN" w:bidi="hi-IN"/>
        </w:rPr>
        <w:t>euro</w:t>
      </w:r>
      <w:proofErr w:type="spellEnd"/>
      <w:r w:rsidRPr="004201E0">
        <w:rPr>
          <w:rFonts w:eastAsia="SimSun"/>
          <w:color w:val="00000A"/>
          <w:szCs w:val="24"/>
          <w:u w:val="none"/>
          <w:lang w:eastAsia="zh-CN" w:bidi="hi-IN"/>
        </w:rPr>
        <w:t>).</w:t>
      </w:r>
    </w:p>
    <w:p w14:paraId="75AE1E9F" w14:textId="403BB58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 xml:space="preserve">Gulbenes novada pašvaldība 2025.gada 5.martā nosūtīja </w:t>
      </w:r>
      <w:r w:rsidR="000A6997">
        <w:rPr>
          <w:rFonts w:eastAsia="SimSun"/>
          <w:color w:val="00000A"/>
          <w:szCs w:val="24"/>
          <w:u w:val="none"/>
          <w:lang w:eastAsia="zh-CN" w:bidi="hi-IN"/>
        </w:rPr>
        <w:t>[..]</w:t>
      </w:r>
      <w:r w:rsidRPr="004201E0">
        <w:rPr>
          <w:rFonts w:eastAsia="SimSun"/>
          <w:color w:val="00000A"/>
          <w:szCs w:val="24"/>
          <w:u w:val="none"/>
          <w:lang w:eastAsia="zh-CN" w:bidi="hi-IN"/>
        </w:rPr>
        <w:t>, Gulbene, Gulbenes novads, LV-4401</w:t>
      </w:r>
      <w:r w:rsidRPr="004201E0">
        <w:rPr>
          <w:rFonts w:eastAsia="SimSun" w:cs="Mangal"/>
          <w:color w:val="00000A"/>
          <w:szCs w:val="24"/>
          <w:u w:val="none"/>
          <w:lang w:eastAsia="zh-CN" w:bidi="hi-IN"/>
        </w:rPr>
        <w:t xml:space="preserve">, atsavināšanas paziņojumu Nr. GND/4.18/25/688. </w:t>
      </w:r>
    </w:p>
    <w:p w14:paraId="33D9A895" w14:textId="41C672B7" w:rsidR="004201E0" w:rsidRPr="004201E0" w:rsidRDefault="004201E0" w:rsidP="004201E0">
      <w:pPr>
        <w:widowControl w:val="0"/>
        <w:suppressAutoHyphens/>
        <w:spacing w:line="360" w:lineRule="auto"/>
        <w:ind w:firstLine="567"/>
        <w:jc w:val="both"/>
        <w:rPr>
          <w:rFonts w:eastAsia="SimSun"/>
          <w:color w:val="00000A"/>
          <w:szCs w:val="24"/>
          <w:u w:val="none"/>
          <w:lang w:eastAsia="zh-CN" w:bidi="hi-IN"/>
        </w:rPr>
      </w:pPr>
      <w:r w:rsidRPr="004201E0">
        <w:rPr>
          <w:rFonts w:eastAsia="SimSun" w:cs="Mangal"/>
          <w:color w:val="00000A"/>
          <w:szCs w:val="24"/>
          <w:u w:val="none"/>
          <w:lang w:eastAsia="zh-CN" w:bidi="hi-IN"/>
        </w:rPr>
        <w:t xml:space="preserve">Gulbenes novada pašvaldība saņēma </w:t>
      </w:r>
      <w:r w:rsidR="000A6997">
        <w:rPr>
          <w:rFonts w:eastAsia="SimSun"/>
          <w:bCs/>
          <w:color w:val="00000A"/>
          <w:szCs w:val="24"/>
          <w:u w:val="none"/>
          <w:lang w:eastAsia="zh-CN" w:bidi="hi-IN"/>
        </w:rPr>
        <w:t>[..]</w:t>
      </w:r>
      <w:r w:rsidRPr="004201E0">
        <w:rPr>
          <w:rFonts w:eastAsia="SimSun" w:cs="Mangal"/>
          <w:color w:val="00000A"/>
          <w:szCs w:val="24"/>
          <w:u w:val="none"/>
          <w:lang w:eastAsia="zh-CN" w:bidi="hi-IN"/>
        </w:rPr>
        <w:t xml:space="preserve">, 2025.gada 10.marta iesniegumu (Gulbenes novada </w:t>
      </w:r>
      <w:r w:rsidRPr="004201E0">
        <w:rPr>
          <w:rFonts w:eastAsia="SimSun" w:cs="Mangal"/>
          <w:color w:val="00000A"/>
          <w:szCs w:val="24"/>
          <w:u w:val="none"/>
          <w:lang w:eastAsia="zh-CN" w:bidi="hi-IN"/>
        </w:rPr>
        <w:lastRenderedPageBreak/>
        <w:t>pašvaldībā saņemts 2025.gada 10.martā un reģistrēts ar Nr. GND/5.13.2/25/674-B), kurā ir izteikta piekrišana iegādāties dzīvokļa īpašumu uz nomaksu uz 5 (pieci) gadiem.</w:t>
      </w:r>
    </w:p>
    <w:p w14:paraId="4025287B" w14:textId="77777777" w:rsidR="004201E0" w:rsidRPr="004201E0" w:rsidRDefault="004201E0" w:rsidP="004201E0">
      <w:pPr>
        <w:widowControl w:val="0"/>
        <w:suppressAutoHyphens/>
        <w:spacing w:line="360" w:lineRule="auto"/>
        <w:ind w:firstLine="567"/>
        <w:jc w:val="both"/>
        <w:rPr>
          <w:rFonts w:eastAsia="SimSun"/>
          <w:color w:val="00000A"/>
          <w:szCs w:val="24"/>
          <w:u w:val="none"/>
          <w:lang w:eastAsia="zh-CN" w:bidi="hi-IN"/>
        </w:rPr>
      </w:pPr>
      <w:r w:rsidRPr="004201E0">
        <w:rPr>
          <w:rFonts w:eastAsia="SimSun"/>
          <w:color w:val="00000A"/>
          <w:szCs w:val="24"/>
          <w:u w:val="none"/>
          <w:lang w:eastAsia="zh-CN" w:bidi="hi-IN"/>
        </w:rPr>
        <w:t xml:space="preserve">2025.gada 17.martā ir samaksāts avansa maksājums 330 EUR (trīs simti trīsdesmit </w:t>
      </w:r>
      <w:proofErr w:type="spellStart"/>
      <w:r w:rsidRPr="004201E0">
        <w:rPr>
          <w:rFonts w:eastAsia="SimSun"/>
          <w:i/>
          <w:color w:val="00000A"/>
          <w:szCs w:val="24"/>
          <w:u w:val="none"/>
          <w:lang w:eastAsia="zh-CN" w:bidi="hi-IN"/>
        </w:rPr>
        <w:t>euro</w:t>
      </w:r>
      <w:proofErr w:type="spellEnd"/>
      <w:r w:rsidRPr="004201E0">
        <w:rPr>
          <w:rFonts w:eastAsia="SimSun"/>
          <w:color w:val="00000A"/>
          <w:szCs w:val="24"/>
          <w:u w:val="none"/>
          <w:lang w:eastAsia="zh-CN" w:bidi="hi-IN"/>
        </w:rPr>
        <w:t>) apmērā.</w:t>
      </w:r>
    </w:p>
    <w:p w14:paraId="6C8ED40B" w14:textId="7777777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 xml:space="preserve">Pašvaldību likuma 10.panta pirmās daļas 16.punkts nosaka, ka dome ir tiesīga izlemt ikvienu pašvaldības kompetences jautājumu un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3E699046" w14:textId="77777777" w:rsidR="004201E0" w:rsidRPr="004201E0" w:rsidRDefault="004201E0" w:rsidP="004201E0">
      <w:pPr>
        <w:widowControl w:val="0"/>
        <w:suppressAutoHyphens/>
        <w:spacing w:line="360" w:lineRule="auto"/>
        <w:ind w:firstLine="567"/>
        <w:jc w:val="both"/>
        <w:rPr>
          <w:rFonts w:eastAsia="SimSun" w:cs="Mangal"/>
          <w:color w:val="00000A"/>
          <w:szCs w:val="24"/>
          <w:u w:val="none"/>
          <w:lang w:eastAsia="zh-CN" w:bidi="hi-IN"/>
        </w:rPr>
      </w:pPr>
      <w:r w:rsidRPr="004201E0">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2D0A505" w14:textId="77777777" w:rsidR="004201E0" w:rsidRPr="004201E0" w:rsidRDefault="004201E0" w:rsidP="004201E0">
      <w:pPr>
        <w:widowControl w:val="0"/>
        <w:suppressAutoHyphens/>
        <w:spacing w:line="360" w:lineRule="auto"/>
        <w:ind w:firstLine="567"/>
        <w:jc w:val="both"/>
        <w:rPr>
          <w:rFonts w:eastAsia="SimSun"/>
          <w:color w:val="00000A"/>
          <w:szCs w:val="24"/>
          <w:u w:val="none"/>
          <w:lang w:eastAsia="zh-CN" w:bidi="hi-IN"/>
        </w:rPr>
      </w:pPr>
      <w:r w:rsidRPr="004201E0">
        <w:rPr>
          <w:rFonts w:eastAsia="SimSun"/>
          <w:color w:val="00000A"/>
          <w:szCs w:val="24"/>
          <w:u w:val="none"/>
          <w:lang w:eastAsia="zh-CN" w:bidi="hi-I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 Savukārt šā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957979E" w14:textId="77777777" w:rsidR="004201E0" w:rsidRPr="004201E0" w:rsidRDefault="004201E0" w:rsidP="004201E0">
      <w:pPr>
        <w:spacing w:line="360" w:lineRule="auto"/>
        <w:ind w:firstLine="567"/>
        <w:jc w:val="both"/>
        <w:rPr>
          <w:noProof/>
          <w:color w:val="000000"/>
          <w:szCs w:val="24"/>
          <w:u w:val="none"/>
          <w:lang w:eastAsia="lv-LV"/>
        </w:rPr>
      </w:pPr>
      <w:r w:rsidRPr="004201E0">
        <w:rPr>
          <w:szCs w:val="24"/>
          <w:u w:val="none"/>
          <w:lang w:eastAsia="lv-LV"/>
        </w:rPr>
        <w:t>Pamatojoties uz Pašvaldību likuma 10.panta pirmās daļas 16. un 21.punktu, Publiskas personas mantas atsavināšanas likuma 36.panta trešo daļu, 37.panta pirmās daļas 4.punktu, 41.panta pirmo daļu un ņemot vērā Attīstības un tautsaimniecības komitejas ieteikumu un Finanšu komitejas ieteikumu, atklāti balsojot: ar  balsīm “Par” ( ), “Pret” – , “Atturas” – , “Nepiedalās” – , Gulbenes novada pašvaldības dome NOLEMJ:</w:t>
      </w:r>
    </w:p>
    <w:p w14:paraId="40606A54" w14:textId="08C535D4"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1. APSTIPRINĀT par Gulbenes novada pašvaldībai piederošā dzīvokļa īpašuma Rīgas iela 48 – 4, Gulbenē, Gulbenes novadā, kadastra numurs 5001 900 2725, kas sastāv no vienistabas dzīvokļa ar platību 28,1 </w:t>
      </w:r>
      <w:proofErr w:type="spellStart"/>
      <w:r w:rsidRPr="004201E0">
        <w:rPr>
          <w:szCs w:val="24"/>
          <w:u w:val="none"/>
          <w:lang w:eastAsia="lv-LV"/>
        </w:rPr>
        <w:t>kv.m</w:t>
      </w:r>
      <w:proofErr w:type="spellEnd"/>
      <w:r w:rsidRPr="004201E0">
        <w:rPr>
          <w:szCs w:val="24"/>
          <w:u w:val="none"/>
          <w:lang w:eastAsia="lv-LV"/>
        </w:rPr>
        <w:t xml:space="preserve">. (telpu grupas kadastra apzīmējums 50010010093001004), un pie tā piederošām kopīpašuma 281/4275 domājamās daļas no būves ar kadastra apzīmējumu 5001 001 0093 001 (Dzīvojamā māja), 281/4275 domājamās daļas no būves ar kadastra apzīmējumu 5001 001 0093 002 (šķūnis), 281/4275 domājamās daļas no būves ar kadastra apzīmējumu 5001 001 </w:t>
      </w:r>
      <w:r w:rsidRPr="004201E0">
        <w:rPr>
          <w:szCs w:val="24"/>
          <w:u w:val="none"/>
          <w:lang w:eastAsia="lv-LV"/>
        </w:rPr>
        <w:lastRenderedPageBreak/>
        <w:t xml:space="preserve">0093 003 (pagrabs), un 281/4275 domājamās daļas no zemes ar kadastra apzīmējumu 5001 001 0093, pircēju </w:t>
      </w:r>
      <w:r w:rsidR="000A6997">
        <w:rPr>
          <w:szCs w:val="24"/>
          <w:u w:val="none"/>
          <w:lang w:eastAsia="lv-LV"/>
        </w:rPr>
        <w:t>[…]</w:t>
      </w:r>
      <w:r w:rsidRPr="004201E0">
        <w:rPr>
          <w:szCs w:val="24"/>
          <w:u w:val="none"/>
          <w:lang w:eastAsia="lv-LV"/>
        </w:rPr>
        <w:t>.</w:t>
      </w:r>
    </w:p>
    <w:p w14:paraId="4DDC01DD"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2. ATĻAUT samaksu 3300 EUR (trīs tūkstoši trīs simti </w:t>
      </w:r>
      <w:proofErr w:type="spellStart"/>
      <w:r w:rsidRPr="004201E0">
        <w:rPr>
          <w:i/>
          <w:szCs w:val="24"/>
          <w:u w:val="none"/>
          <w:lang w:eastAsia="lv-LV"/>
        </w:rPr>
        <w:t>euro</w:t>
      </w:r>
      <w:proofErr w:type="spellEnd"/>
      <w:r w:rsidRPr="004201E0">
        <w:rPr>
          <w:szCs w:val="24"/>
          <w:u w:val="none"/>
          <w:lang w:eastAsia="lv-LV"/>
        </w:rPr>
        <w:t>) apmērā, par šā lēmuma 1.punktā minēto dzīvokļa īpašumu, veikt uz nomaksu līdz 2030.gada 25.martam, saskaņā ar maksājuma grafiku (Pielikums), kas ir šī lēmuma neatņemama sastāvdaļa.</w:t>
      </w:r>
    </w:p>
    <w:p w14:paraId="0C4063F7" w14:textId="77777777" w:rsidR="004201E0" w:rsidRPr="004201E0" w:rsidRDefault="004201E0" w:rsidP="004201E0">
      <w:pPr>
        <w:spacing w:line="360" w:lineRule="auto"/>
        <w:ind w:firstLine="567"/>
        <w:jc w:val="both"/>
        <w:rPr>
          <w:szCs w:val="24"/>
          <w:u w:val="none"/>
          <w:lang w:eastAsia="lv-LV"/>
        </w:rPr>
      </w:pPr>
      <w:r w:rsidRPr="004201E0">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1D47A4B1" w14:textId="0EE861E1" w:rsidR="004201E0" w:rsidRPr="004201E0" w:rsidRDefault="004201E0" w:rsidP="004201E0">
      <w:pPr>
        <w:spacing w:line="360" w:lineRule="auto"/>
        <w:ind w:firstLine="567"/>
        <w:jc w:val="both"/>
        <w:rPr>
          <w:szCs w:val="24"/>
          <w:u w:val="none"/>
          <w:lang w:eastAsia="lv-LV"/>
        </w:rPr>
      </w:pPr>
      <w:r w:rsidRPr="004201E0">
        <w:rPr>
          <w:szCs w:val="24"/>
          <w:u w:val="none"/>
          <w:lang w:eastAsia="lv-LV"/>
        </w:rPr>
        <w:t xml:space="preserve">4. PIEŠĶIRT pircējam – </w:t>
      </w:r>
      <w:r w:rsidR="000A6997">
        <w:rPr>
          <w:szCs w:val="24"/>
          <w:u w:val="none"/>
          <w:lang w:eastAsia="lv-LV"/>
        </w:rPr>
        <w:t>[…]</w:t>
      </w:r>
      <w:r w:rsidRPr="004201E0">
        <w:rPr>
          <w:szCs w:val="24"/>
          <w:u w:val="none"/>
          <w:lang w:eastAsia="lv-LV"/>
        </w:rPr>
        <w:t>, tiesības uz lēmuma 1.punktā minēto dzīvokļa īpašumu zemesgrāmatā nostiprināt uz sava vārda pēc pirkuma maksas un aprēķināto procentu samaksas.</w:t>
      </w:r>
    </w:p>
    <w:p w14:paraId="6085E959" w14:textId="77777777" w:rsidR="004201E0" w:rsidRPr="004201E0" w:rsidRDefault="004201E0" w:rsidP="004201E0">
      <w:pPr>
        <w:widowControl w:val="0"/>
        <w:suppressAutoHyphens/>
        <w:spacing w:line="360" w:lineRule="auto"/>
        <w:ind w:firstLine="567"/>
        <w:jc w:val="both"/>
        <w:rPr>
          <w:rFonts w:eastAsia="SimSun"/>
          <w:color w:val="00000A"/>
          <w:szCs w:val="24"/>
          <w:u w:val="none"/>
          <w:lang w:eastAsia="zh-CN" w:bidi="hi-IN"/>
        </w:rPr>
      </w:pPr>
      <w:r w:rsidRPr="004201E0">
        <w:rPr>
          <w:rFonts w:eastAsia="SimSun"/>
          <w:color w:val="00000A"/>
          <w:szCs w:val="24"/>
          <w:u w:val="none"/>
          <w:lang w:eastAsia="zh-CN" w:bidi="hi-IN"/>
        </w:rPr>
        <w:t>5. Lēmuma izpildi organizēt Gulbenes novada pašvaldības īpašuma novērtēšanas un izsoļu komisijai.</w:t>
      </w:r>
    </w:p>
    <w:p w14:paraId="0C55ED60" w14:textId="77777777" w:rsidR="004201E0" w:rsidRPr="004201E0" w:rsidRDefault="004201E0" w:rsidP="004201E0">
      <w:pPr>
        <w:spacing w:line="360" w:lineRule="auto"/>
        <w:rPr>
          <w:szCs w:val="24"/>
          <w:u w:val="none"/>
          <w:lang w:eastAsia="lv-LV"/>
        </w:rPr>
      </w:pPr>
    </w:p>
    <w:p w14:paraId="578040E2" w14:textId="77777777" w:rsidR="004201E0" w:rsidRPr="004201E0" w:rsidRDefault="004201E0" w:rsidP="004201E0">
      <w:pPr>
        <w:spacing w:line="360" w:lineRule="auto"/>
        <w:ind w:firstLine="567"/>
        <w:jc w:val="both"/>
        <w:rPr>
          <w:rFonts w:eastAsia="SimSun"/>
          <w:color w:val="00000A"/>
          <w:szCs w:val="24"/>
          <w:u w:val="none"/>
          <w:lang w:eastAsia="zh-CN" w:bidi="hi-IN"/>
        </w:rPr>
      </w:pPr>
      <w:r w:rsidRPr="004201E0">
        <w:rPr>
          <w:rFonts w:eastAsia="SimSun"/>
          <w:color w:val="00000A"/>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201E0">
        <w:rPr>
          <w:rFonts w:eastAsia="SimSun"/>
          <w:color w:val="00000A"/>
          <w:szCs w:val="24"/>
          <w:u w:val="none"/>
          <w:lang w:eastAsia="zh-CN" w:bidi="hi-IN"/>
        </w:rPr>
        <w:t>rakstveidā</w:t>
      </w:r>
      <w:proofErr w:type="spellEnd"/>
      <w:r w:rsidRPr="004201E0">
        <w:rPr>
          <w:rFonts w:eastAsia="SimSun"/>
          <w:color w:val="00000A"/>
          <w:szCs w:val="24"/>
          <w:u w:val="none"/>
          <w:lang w:eastAsia="zh-CN" w:bidi="hi-IN"/>
        </w:rPr>
        <w:t>, mutvārdos vai citādi – , neietekmē tā stāšanos spēkā.</w:t>
      </w:r>
    </w:p>
    <w:p w14:paraId="6E46031A" w14:textId="77777777" w:rsidR="004201E0" w:rsidRPr="004201E0" w:rsidRDefault="004201E0" w:rsidP="004201E0">
      <w:pPr>
        <w:spacing w:line="360" w:lineRule="auto"/>
        <w:ind w:firstLine="567"/>
        <w:jc w:val="both"/>
        <w:rPr>
          <w:szCs w:val="24"/>
          <w:u w:val="none"/>
          <w:lang w:eastAsia="lv-LV"/>
        </w:rPr>
      </w:pPr>
    </w:p>
    <w:p w14:paraId="26B97579" w14:textId="77777777" w:rsidR="004201E0" w:rsidRPr="004201E0" w:rsidRDefault="004201E0" w:rsidP="004201E0">
      <w:pPr>
        <w:spacing w:after="160" w:line="259" w:lineRule="auto"/>
        <w:jc w:val="center"/>
        <w:rPr>
          <w:szCs w:val="24"/>
          <w:u w:val="none"/>
          <w:lang w:eastAsia="lv-LV"/>
        </w:rPr>
      </w:pPr>
      <w:r w:rsidRPr="004201E0">
        <w:rPr>
          <w:szCs w:val="24"/>
          <w:u w:val="none"/>
          <w:lang w:eastAsia="lv-LV"/>
        </w:rPr>
        <w:t>Pielikums 27.03.2025. Gulbenes novada pašvaldības domes lēmumam Nr. GND/2025/</w:t>
      </w:r>
    </w:p>
    <w:p w14:paraId="33DC7C1F" w14:textId="77777777" w:rsidR="004201E0" w:rsidRPr="004201E0" w:rsidRDefault="004201E0" w:rsidP="004201E0">
      <w:pPr>
        <w:spacing w:line="259" w:lineRule="auto"/>
        <w:jc w:val="center"/>
        <w:rPr>
          <w:b/>
          <w:bCs/>
          <w:szCs w:val="24"/>
          <w:u w:val="none"/>
          <w:lang w:eastAsia="lv-LV"/>
        </w:rPr>
      </w:pPr>
      <w:r w:rsidRPr="004201E0">
        <w:rPr>
          <w:b/>
          <w:bCs/>
          <w:szCs w:val="24"/>
          <w:u w:val="none"/>
          <w:lang w:eastAsia="lv-LV"/>
        </w:rPr>
        <w:t>Maksājumu grafiks dzīvokļa īpašuma</w:t>
      </w:r>
    </w:p>
    <w:p w14:paraId="2C9290F2" w14:textId="77777777" w:rsidR="004201E0" w:rsidRPr="004201E0" w:rsidRDefault="004201E0" w:rsidP="004201E0">
      <w:pPr>
        <w:spacing w:line="259" w:lineRule="auto"/>
        <w:jc w:val="center"/>
        <w:rPr>
          <w:b/>
          <w:bCs/>
          <w:szCs w:val="24"/>
          <w:u w:val="none"/>
          <w:lang w:eastAsia="lv-LV"/>
        </w:rPr>
      </w:pPr>
      <w:r w:rsidRPr="004201E0">
        <w:rPr>
          <w:b/>
          <w:bCs/>
          <w:szCs w:val="24"/>
          <w:u w:val="none"/>
          <w:lang w:eastAsia="lv-LV"/>
        </w:rPr>
        <w:t>Rīgas iela 48 - 4, Gulbenē, Gulbenes novadā, atsavināšanai</w:t>
      </w:r>
    </w:p>
    <w:tbl>
      <w:tblPr>
        <w:tblW w:w="9351" w:type="dxa"/>
        <w:tblLook w:val="04A0" w:firstRow="1" w:lastRow="0" w:firstColumn="1" w:lastColumn="0" w:noHBand="0" w:noVBand="1"/>
      </w:tblPr>
      <w:tblGrid>
        <w:gridCol w:w="1336"/>
        <w:gridCol w:w="856"/>
        <w:gridCol w:w="1456"/>
        <w:gridCol w:w="1296"/>
        <w:gridCol w:w="1296"/>
        <w:gridCol w:w="1835"/>
        <w:gridCol w:w="1276"/>
      </w:tblGrid>
      <w:tr w:rsidR="004201E0" w:rsidRPr="004201E0" w14:paraId="09ED13E1" w14:textId="77777777" w:rsidTr="008238BE">
        <w:trPr>
          <w:trHeight w:val="1260"/>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F6C08" w14:textId="77777777" w:rsidR="004201E0" w:rsidRPr="004201E0" w:rsidRDefault="004201E0" w:rsidP="004201E0">
            <w:pPr>
              <w:jc w:val="center"/>
              <w:rPr>
                <w:szCs w:val="24"/>
                <w:u w:val="none"/>
                <w:lang w:eastAsia="lv-LV"/>
              </w:rPr>
            </w:pPr>
            <w:r w:rsidRPr="004201E0">
              <w:rPr>
                <w:szCs w:val="24"/>
                <w:u w:val="none"/>
                <w:lang w:eastAsia="lv-LV"/>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697039C2" w14:textId="77777777" w:rsidR="004201E0" w:rsidRPr="004201E0" w:rsidRDefault="004201E0" w:rsidP="004201E0">
            <w:pPr>
              <w:jc w:val="center"/>
              <w:rPr>
                <w:szCs w:val="24"/>
                <w:u w:val="none"/>
                <w:lang w:eastAsia="lv-LV"/>
              </w:rPr>
            </w:pPr>
            <w:r w:rsidRPr="004201E0">
              <w:rPr>
                <w:szCs w:val="24"/>
                <w:u w:val="none"/>
                <w:lang w:eastAsia="lv-LV"/>
              </w:rPr>
              <w:t>Valūta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1164B2ED" w14:textId="77777777" w:rsidR="004201E0" w:rsidRPr="004201E0" w:rsidRDefault="004201E0" w:rsidP="004201E0">
            <w:pPr>
              <w:jc w:val="center"/>
              <w:rPr>
                <w:szCs w:val="24"/>
                <w:u w:val="none"/>
                <w:lang w:eastAsia="lv-LV"/>
              </w:rPr>
            </w:pPr>
            <w:r w:rsidRPr="004201E0">
              <w:rPr>
                <w:szCs w:val="24"/>
                <w:u w:val="none"/>
                <w:lang w:eastAsia="lv-LV"/>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F30F3B4" w14:textId="77777777" w:rsidR="004201E0" w:rsidRPr="004201E0" w:rsidRDefault="004201E0" w:rsidP="004201E0">
            <w:pPr>
              <w:jc w:val="center"/>
              <w:rPr>
                <w:szCs w:val="24"/>
                <w:u w:val="none"/>
                <w:lang w:eastAsia="lv-LV"/>
              </w:rPr>
            </w:pPr>
            <w:r w:rsidRPr="004201E0">
              <w:rPr>
                <w:szCs w:val="24"/>
                <w:u w:val="none"/>
                <w:lang w:eastAsia="lv-LV"/>
              </w:rPr>
              <w:t xml:space="preserve">Izpirkuma maksājums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740236C6" w14:textId="77777777" w:rsidR="004201E0" w:rsidRPr="004201E0" w:rsidRDefault="004201E0" w:rsidP="004201E0">
            <w:pPr>
              <w:jc w:val="center"/>
              <w:rPr>
                <w:szCs w:val="24"/>
                <w:u w:val="none"/>
                <w:lang w:eastAsia="lv-LV"/>
              </w:rPr>
            </w:pPr>
            <w:r w:rsidRPr="004201E0">
              <w:rPr>
                <w:szCs w:val="24"/>
                <w:u w:val="none"/>
                <w:lang w:eastAsia="lv-LV"/>
              </w:rPr>
              <w:t xml:space="preserve">Procentu maksājums </w:t>
            </w:r>
          </w:p>
        </w:tc>
        <w:tc>
          <w:tcPr>
            <w:tcW w:w="1835" w:type="dxa"/>
            <w:tcBorders>
              <w:top w:val="single" w:sz="4" w:space="0" w:color="auto"/>
              <w:left w:val="nil"/>
              <w:bottom w:val="single" w:sz="4" w:space="0" w:color="auto"/>
              <w:right w:val="single" w:sz="4" w:space="0" w:color="auto"/>
            </w:tcBorders>
            <w:shd w:val="clear" w:color="auto" w:fill="auto"/>
            <w:vAlign w:val="center"/>
            <w:hideMark/>
          </w:tcPr>
          <w:p w14:paraId="13FC49D6" w14:textId="77777777" w:rsidR="004201E0" w:rsidRPr="004201E0" w:rsidRDefault="004201E0" w:rsidP="004201E0">
            <w:pPr>
              <w:jc w:val="center"/>
              <w:rPr>
                <w:szCs w:val="24"/>
                <w:u w:val="none"/>
                <w:lang w:eastAsia="lv-LV"/>
              </w:rPr>
            </w:pPr>
            <w:r w:rsidRPr="004201E0">
              <w:rPr>
                <w:szCs w:val="24"/>
                <w:u w:val="none"/>
                <w:lang w:eastAsia="lv-LV"/>
              </w:rPr>
              <w:t xml:space="preserve">Maksājums kopā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A94C9D" w14:textId="77777777" w:rsidR="004201E0" w:rsidRPr="004201E0" w:rsidRDefault="004201E0" w:rsidP="004201E0">
            <w:pPr>
              <w:jc w:val="center"/>
              <w:rPr>
                <w:szCs w:val="24"/>
                <w:u w:val="none"/>
                <w:lang w:eastAsia="lv-LV"/>
              </w:rPr>
            </w:pPr>
            <w:r w:rsidRPr="004201E0">
              <w:rPr>
                <w:szCs w:val="24"/>
                <w:u w:val="none"/>
                <w:lang w:eastAsia="lv-LV"/>
              </w:rPr>
              <w:t>Dienu skaits</w:t>
            </w:r>
          </w:p>
        </w:tc>
      </w:tr>
      <w:tr w:rsidR="004201E0" w:rsidRPr="004201E0" w14:paraId="62BA613B" w14:textId="77777777" w:rsidTr="008238BE">
        <w:trPr>
          <w:trHeight w:val="315"/>
        </w:trPr>
        <w:tc>
          <w:tcPr>
            <w:tcW w:w="1336" w:type="dxa"/>
            <w:tcBorders>
              <w:top w:val="nil"/>
              <w:left w:val="single" w:sz="4" w:space="0" w:color="auto"/>
              <w:bottom w:val="nil"/>
              <w:right w:val="single" w:sz="4" w:space="0" w:color="auto"/>
            </w:tcBorders>
            <w:shd w:val="clear" w:color="auto" w:fill="auto"/>
            <w:noWrap/>
            <w:vAlign w:val="center"/>
            <w:hideMark/>
          </w:tcPr>
          <w:p w14:paraId="67206757" w14:textId="77777777" w:rsidR="004201E0" w:rsidRPr="004201E0" w:rsidRDefault="004201E0" w:rsidP="004201E0">
            <w:pPr>
              <w:jc w:val="right"/>
              <w:rPr>
                <w:szCs w:val="24"/>
                <w:u w:val="none"/>
                <w:lang w:eastAsia="lv-LV"/>
              </w:rPr>
            </w:pPr>
            <w:r w:rsidRPr="004201E0">
              <w:rPr>
                <w:szCs w:val="24"/>
                <w:u w:val="none"/>
                <w:lang w:eastAsia="lv-LV"/>
              </w:rPr>
              <w:t>27.03.2025</w:t>
            </w:r>
          </w:p>
        </w:tc>
        <w:tc>
          <w:tcPr>
            <w:tcW w:w="856" w:type="dxa"/>
            <w:tcBorders>
              <w:top w:val="nil"/>
              <w:left w:val="nil"/>
              <w:bottom w:val="single" w:sz="4" w:space="0" w:color="auto"/>
              <w:right w:val="single" w:sz="4" w:space="0" w:color="auto"/>
            </w:tcBorders>
            <w:shd w:val="clear" w:color="auto" w:fill="auto"/>
            <w:noWrap/>
            <w:vAlign w:val="center"/>
            <w:hideMark/>
          </w:tcPr>
          <w:p w14:paraId="6129752E"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E815A3A" w14:textId="77777777" w:rsidR="004201E0" w:rsidRPr="004201E0" w:rsidRDefault="004201E0" w:rsidP="004201E0">
            <w:pPr>
              <w:jc w:val="center"/>
              <w:rPr>
                <w:szCs w:val="24"/>
                <w:u w:val="none"/>
                <w:lang w:eastAsia="lv-LV"/>
              </w:rPr>
            </w:pPr>
            <w:r w:rsidRPr="004201E0">
              <w:rPr>
                <w:szCs w:val="24"/>
                <w:u w:val="none"/>
                <w:lang w:eastAsia="lv-LV"/>
              </w:rPr>
              <w:t>3300.00</w:t>
            </w:r>
          </w:p>
        </w:tc>
        <w:tc>
          <w:tcPr>
            <w:tcW w:w="1296" w:type="dxa"/>
            <w:tcBorders>
              <w:top w:val="nil"/>
              <w:left w:val="nil"/>
              <w:bottom w:val="single" w:sz="4" w:space="0" w:color="auto"/>
              <w:right w:val="single" w:sz="4" w:space="0" w:color="auto"/>
            </w:tcBorders>
            <w:shd w:val="clear" w:color="auto" w:fill="auto"/>
            <w:noWrap/>
            <w:vAlign w:val="center"/>
            <w:hideMark/>
          </w:tcPr>
          <w:p w14:paraId="136F27DC" w14:textId="77777777" w:rsidR="004201E0" w:rsidRPr="004201E0" w:rsidRDefault="004201E0" w:rsidP="004201E0">
            <w:pPr>
              <w:jc w:val="center"/>
              <w:rPr>
                <w:szCs w:val="24"/>
                <w:u w:val="none"/>
                <w:lang w:eastAsia="lv-LV"/>
              </w:rPr>
            </w:pPr>
            <w:r w:rsidRPr="004201E0">
              <w:rPr>
                <w:szCs w:val="24"/>
                <w:u w:val="none"/>
                <w:lang w:eastAsia="lv-LV"/>
              </w:rPr>
              <w:t>330.00</w:t>
            </w:r>
          </w:p>
        </w:tc>
        <w:tc>
          <w:tcPr>
            <w:tcW w:w="1296" w:type="dxa"/>
            <w:tcBorders>
              <w:top w:val="nil"/>
              <w:left w:val="nil"/>
              <w:bottom w:val="single" w:sz="4" w:space="0" w:color="auto"/>
              <w:right w:val="single" w:sz="4" w:space="0" w:color="auto"/>
            </w:tcBorders>
            <w:shd w:val="clear" w:color="auto" w:fill="auto"/>
            <w:noWrap/>
            <w:vAlign w:val="center"/>
            <w:hideMark/>
          </w:tcPr>
          <w:p w14:paraId="2A58CCA9" w14:textId="77777777" w:rsidR="004201E0" w:rsidRPr="004201E0" w:rsidRDefault="004201E0" w:rsidP="004201E0">
            <w:pPr>
              <w:jc w:val="center"/>
              <w:rPr>
                <w:szCs w:val="24"/>
                <w:u w:val="none"/>
                <w:lang w:eastAsia="lv-LV"/>
              </w:rPr>
            </w:pPr>
            <w:r w:rsidRPr="004201E0">
              <w:rPr>
                <w:szCs w:val="24"/>
                <w:u w:val="none"/>
                <w:lang w:eastAsia="lv-LV"/>
              </w:rPr>
              <w:t>0</w:t>
            </w:r>
          </w:p>
        </w:tc>
        <w:tc>
          <w:tcPr>
            <w:tcW w:w="1835" w:type="dxa"/>
            <w:tcBorders>
              <w:top w:val="nil"/>
              <w:left w:val="nil"/>
              <w:bottom w:val="single" w:sz="4" w:space="0" w:color="auto"/>
              <w:right w:val="single" w:sz="4" w:space="0" w:color="auto"/>
            </w:tcBorders>
            <w:shd w:val="clear" w:color="auto" w:fill="auto"/>
            <w:noWrap/>
            <w:vAlign w:val="center"/>
            <w:hideMark/>
          </w:tcPr>
          <w:p w14:paraId="2BB0298A" w14:textId="77777777" w:rsidR="004201E0" w:rsidRPr="004201E0" w:rsidRDefault="004201E0" w:rsidP="004201E0">
            <w:pPr>
              <w:jc w:val="center"/>
              <w:rPr>
                <w:szCs w:val="24"/>
                <w:u w:val="none"/>
                <w:lang w:eastAsia="lv-LV"/>
              </w:rPr>
            </w:pPr>
            <w:r w:rsidRPr="004201E0">
              <w:rPr>
                <w:szCs w:val="24"/>
                <w:u w:val="none"/>
                <w:lang w:eastAsia="lv-LV"/>
              </w:rPr>
              <w:t>330.00</w:t>
            </w:r>
          </w:p>
        </w:tc>
        <w:tc>
          <w:tcPr>
            <w:tcW w:w="1276" w:type="dxa"/>
            <w:tcBorders>
              <w:top w:val="nil"/>
              <w:left w:val="nil"/>
              <w:bottom w:val="single" w:sz="4" w:space="0" w:color="auto"/>
              <w:right w:val="single" w:sz="4" w:space="0" w:color="auto"/>
            </w:tcBorders>
            <w:shd w:val="clear" w:color="auto" w:fill="auto"/>
            <w:noWrap/>
            <w:vAlign w:val="center"/>
            <w:hideMark/>
          </w:tcPr>
          <w:p w14:paraId="20366B2D" w14:textId="77777777" w:rsidR="004201E0" w:rsidRPr="004201E0" w:rsidRDefault="004201E0" w:rsidP="004201E0">
            <w:pPr>
              <w:jc w:val="center"/>
              <w:rPr>
                <w:szCs w:val="24"/>
                <w:u w:val="none"/>
                <w:lang w:eastAsia="lv-LV"/>
              </w:rPr>
            </w:pPr>
            <w:r w:rsidRPr="004201E0">
              <w:rPr>
                <w:szCs w:val="24"/>
                <w:u w:val="none"/>
                <w:lang w:eastAsia="lv-LV"/>
              </w:rPr>
              <w:t>0</w:t>
            </w:r>
          </w:p>
        </w:tc>
      </w:tr>
      <w:tr w:rsidR="004201E0" w:rsidRPr="004201E0" w14:paraId="373D36D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310401" w14:textId="77777777" w:rsidR="004201E0" w:rsidRPr="004201E0" w:rsidRDefault="004201E0" w:rsidP="004201E0">
            <w:pPr>
              <w:jc w:val="right"/>
              <w:rPr>
                <w:szCs w:val="24"/>
                <w:u w:val="none"/>
                <w:lang w:eastAsia="lv-LV"/>
              </w:rPr>
            </w:pPr>
            <w:r w:rsidRPr="004201E0">
              <w:rPr>
                <w:szCs w:val="24"/>
                <w:u w:val="none"/>
                <w:lang w:eastAsia="lv-LV"/>
              </w:rPr>
              <w:t>25.04.2025</w:t>
            </w:r>
          </w:p>
        </w:tc>
        <w:tc>
          <w:tcPr>
            <w:tcW w:w="856" w:type="dxa"/>
            <w:tcBorders>
              <w:top w:val="nil"/>
              <w:left w:val="nil"/>
              <w:bottom w:val="single" w:sz="4" w:space="0" w:color="auto"/>
              <w:right w:val="single" w:sz="4" w:space="0" w:color="auto"/>
            </w:tcBorders>
            <w:shd w:val="clear" w:color="auto" w:fill="auto"/>
            <w:noWrap/>
            <w:vAlign w:val="center"/>
            <w:hideMark/>
          </w:tcPr>
          <w:p w14:paraId="2A735F99"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7274421" w14:textId="77777777" w:rsidR="004201E0" w:rsidRPr="004201E0" w:rsidRDefault="004201E0" w:rsidP="004201E0">
            <w:pPr>
              <w:jc w:val="center"/>
              <w:rPr>
                <w:szCs w:val="24"/>
                <w:u w:val="none"/>
                <w:lang w:eastAsia="lv-LV"/>
              </w:rPr>
            </w:pPr>
            <w:r w:rsidRPr="004201E0">
              <w:rPr>
                <w:szCs w:val="24"/>
                <w:u w:val="none"/>
                <w:lang w:eastAsia="lv-LV"/>
              </w:rPr>
              <w:t>2970.00</w:t>
            </w:r>
          </w:p>
        </w:tc>
        <w:tc>
          <w:tcPr>
            <w:tcW w:w="1296" w:type="dxa"/>
            <w:tcBorders>
              <w:top w:val="nil"/>
              <w:left w:val="nil"/>
              <w:bottom w:val="single" w:sz="4" w:space="0" w:color="auto"/>
              <w:right w:val="single" w:sz="4" w:space="0" w:color="auto"/>
            </w:tcBorders>
            <w:shd w:val="clear" w:color="auto" w:fill="auto"/>
            <w:noWrap/>
            <w:vAlign w:val="center"/>
            <w:hideMark/>
          </w:tcPr>
          <w:p w14:paraId="286D6DC5"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918F8DC" w14:textId="77777777" w:rsidR="004201E0" w:rsidRPr="004201E0" w:rsidRDefault="004201E0" w:rsidP="004201E0">
            <w:pPr>
              <w:jc w:val="center"/>
              <w:rPr>
                <w:szCs w:val="24"/>
                <w:u w:val="none"/>
                <w:lang w:eastAsia="lv-LV"/>
              </w:rPr>
            </w:pPr>
            <w:r w:rsidRPr="004201E0">
              <w:rPr>
                <w:szCs w:val="24"/>
                <w:u w:val="none"/>
                <w:lang w:eastAsia="lv-LV"/>
              </w:rPr>
              <w:t>14.16</w:t>
            </w:r>
          </w:p>
        </w:tc>
        <w:tc>
          <w:tcPr>
            <w:tcW w:w="1835" w:type="dxa"/>
            <w:tcBorders>
              <w:top w:val="nil"/>
              <w:left w:val="nil"/>
              <w:bottom w:val="single" w:sz="4" w:space="0" w:color="auto"/>
              <w:right w:val="single" w:sz="4" w:space="0" w:color="auto"/>
            </w:tcBorders>
            <w:shd w:val="clear" w:color="auto" w:fill="auto"/>
            <w:noWrap/>
            <w:vAlign w:val="center"/>
            <w:hideMark/>
          </w:tcPr>
          <w:p w14:paraId="1E0FBEAE" w14:textId="77777777" w:rsidR="004201E0" w:rsidRPr="004201E0" w:rsidRDefault="004201E0" w:rsidP="004201E0">
            <w:pPr>
              <w:jc w:val="center"/>
              <w:rPr>
                <w:szCs w:val="24"/>
                <w:u w:val="none"/>
                <w:lang w:eastAsia="lv-LV"/>
              </w:rPr>
            </w:pPr>
            <w:r w:rsidRPr="004201E0">
              <w:rPr>
                <w:szCs w:val="24"/>
                <w:u w:val="none"/>
                <w:lang w:eastAsia="lv-LV"/>
              </w:rPr>
              <w:t>63.66</w:t>
            </w:r>
          </w:p>
        </w:tc>
        <w:tc>
          <w:tcPr>
            <w:tcW w:w="1276" w:type="dxa"/>
            <w:tcBorders>
              <w:top w:val="nil"/>
              <w:left w:val="nil"/>
              <w:bottom w:val="single" w:sz="4" w:space="0" w:color="auto"/>
              <w:right w:val="single" w:sz="4" w:space="0" w:color="auto"/>
            </w:tcBorders>
            <w:shd w:val="clear" w:color="auto" w:fill="auto"/>
            <w:noWrap/>
            <w:vAlign w:val="center"/>
            <w:hideMark/>
          </w:tcPr>
          <w:p w14:paraId="5D12D9DF" w14:textId="77777777" w:rsidR="004201E0" w:rsidRPr="004201E0" w:rsidRDefault="004201E0" w:rsidP="004201E0">
            <w:pPr>
              <w:jc w:val="center"/>
              <w:rPr>
                <w:szCs w:val="24"/>
                <w:u w:val="none"/>
                <w:lang w:eastAsia="lv-LV"/>
              </w:rPr>
            </w:pPr>
            <w:r w:rsidRPr="004201E0">
              <w:rPr>
                <w:szCs w:val="24"/>
                <w:u w:val="none"/>
                <w:lang w:eastAsia="lv-LV"/>
              </w:rPr>
              <w:t>29</w:t>
            </w:r>
          </w:p>
        </w:tc>
      </w:tr>
      <w:tr w:rsidR="004201E0" w:rsidRPr="004201E0" w14:paraId="5EC7C42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26DFFD1" w14:textId="77777777" w:rsidR="004201E0" w:rsidRPr="004201E0" w:rsidRDefault="004201E0" w:rsidP="004201E0">
            <w:pPr>
              <w:jc w:val="right"/>
              <w:rPr>
                <w:szCs w:val="24"/>
                <w:u w:val="none"/>
                <w:lang w:eastAsia="lv-LV"/>
              </w:rPr>
            </w:pPr>
            <w:r w:rsidRPr="004201E0">
              <w:rPr>
                <w:szCs w:val="24"/>
                <w:u w:val="none"/>
                <w:lang w:eastAsia="lv-LV"/>
              </w:rPr>
              <w:t>25.05.2025</w:t>
            </w:r>
          </w:p>
        </w:tc>
        <w:tc>
          <w:tcPr>
            <w:tcW w:w="856" w:type="dxa"/>
            <w:tcBorders>
              <w:top w:val="nil"/>
              <w:left w:val="nil"/>
              <w:bottom w:val="single" w:sz="4" w:space="0" w:color="auto"/>
              <w:right w:val="single" w:sz="4" w:space="0" w:color="auto"/>
            </w:tcBorders>
            <w:shd w:val="clear" w:color="auto" w:fill="auto"/>
            <w:noWrap/>
            <w:vAlign w:val="center"/>
            <w:hideMark/>
          </w:tcPr>
          <w:p w14:paraId="10FBDEBA"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99C4B55" w14:textId="77777777" w:rsidR="004201E0" w:rsidRPr="004201E0" w:rsidRDefault="004201E0" w:rsidP="004201E0">
            <w:pPr>
              <w:jc w:val="center"/>
              <w:rPr>
                <w:szCs w:val="24"/>
                <w:u w:val="none"/>
                <w:lang w:eastAsia="lv-LV"/>
              </w:rPr>
            </w:pPr>
            <w:r w:rsidRPr="004201E0">
              <w:rPr>
                <w:szCs w:val="24"/>
                <w:u w:val="none"/>
                <w:lang w:eastAsia="lv-LV"/>
              </w:rPr>
              <w:t>2920.50</w:t>
            </w:r>
          </w:p>
        </w:tc>
        <w:tc>
          <w:tcPr>
            <w:tcW w:w="1296" w:type="dxa"/>
            <w:tcBorders>
              <w:top w:val="nil"/>
              <w:left w:val="nil"/>
              <w:bottom w:val="single" w:sz="4" w:space="0" w:color="auto"/>
              <w:right w:val="single" w:sz="4" w:space="0" w:color="auto"/>
            </w:tcBorders>
            <w:shd w:val="clear" w:color="auto" w:fill="auto"/>
            <w:noWrap/>
            <w:vAlign w:val="center"/>
            <w:hideMark/>
          </w:tcPr>
          <w:p w14:paraId="6C02B37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EAC209E" w14:textId="77777777" w:rsidR="004201E0" w:rsidRPr="004201E0" w:rsidRDefault="004201E0" w:rsidP="004201E0">
            <w:pPr>
              <w:jc w:val="center"/>
              <w:rPr>
                <w:szCs w:val="24"/>
                <w:u w:val="none"/>
                <w:lang w:eastAsia="lv-LV"/>
              </w:rPr>
            </w:pPr>
            <w:r w:rsidRPr="004201E0">
              <w:rPr>
                <w:szCs w:val="24"/>
                <w:u w:val="none"/>
                <w:lang w:eastAsia="lv-LV"/>
              </w:rPr>
              <w:t>14.40</w:t>
            </w:r>
          </w:p>
        </w:tc>
        <w:tc>
          <w:tcPr>
            <w:tcW w:w="1835" w:type="dxa"/>
            <w:tcBorders>
              <w:top w:val="nil"/>
              <w:left w:val="nil"/>
              <w:bottom w:val="single" w:sz="4" w:space="0" w:color="auto"/>
              <w:right w:val="single" w:sz="4" w:space="0" w:color="auto"/>
            </w:tcBorders>
            <w:shd w:val="clear" w:color="auto" w:fill="auto"/>
            <w:noWrap/>
            <w:vAlign w:val="center"/>
            <w:hideMark/>
          </w:tcPr>
          <w:p w14:paraId="6C6C2A62" w14:textId="77777777" w:rsidR="004201E0" w:rsidRPr="004201E0" w:rsidRDefault="004201E0" w:rsidP="004201E0">
            <w:pPr>
              <w:jc w:val="center"/>
              <w:rPr>
                <w:szCs w:val="24"/>
                <w:u w:val="none"/>
                <w:lang w:eastAsia="lv-LV"/>
              </w:rPr>
            </w:pPr>
            <w:r w:rsidRPr="004201E0">
              <w:rPr>
                <w:szCs w:val="24"/>
                <w:u w:val="none"/>
                <w:lang w:eastAsia="lv-LV"/>
              </w:rPr>
              <w:t>63.90</w:t>
            </w:r>
          </w:p>
        </w:tc>
        <w:tc>
          <w:tcPr>
            <w:tcW w:w="1276" w:type="dxa"/>
            <w:tcBorders>
              <w:top w:val="nil"/>
              <w:left w:val="nil"/>
              <w:bottom w:val="single" w:sz="4" w:space="0" w:color="auto"/>
              <w:right w:val="single" w:sz="4" w:space="0" w:color="auto"/>
            </w:tcBorders>
            <w:shd w:val="clear" w:color="auto" w:fill="auto"/>
            <w:noWrap/>
            <w:vAlign w:val="center"/>
            <w:hideMark/>
          </w:tcPr>
          <w:p w14:paraId="0CA2DB67"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53E2E41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0BDD04F" w14:textId="77777777" w:rsidR="004201E0" w:rsidRPr="004201E0" w:rsidRDefault="004201E0" w:rsidP="004201E0">
            <w:pPr>
              <w:jc w:val="right"/>
              <w:rPr>
                <w:szCs w:val="24"/>
                <w:u w:val="none"/>
                <w:lang w:eastAsia="lv-LV"/>
              </w:rPr>
            </w:pPr>
            <w:r w:rsidRPr="004201E0">
              <w:rPr>
                <w:szCs w:val="24"/>
                <w:u w:val="none"/>
                <w:lang w:eastAsia="lv-LV"/>
              </w:rPr>
              <w:t>25.06.2025</w:t>
            </w:r>
          </w:p>
        </w:tc>
        <w:tc>
          <w:tcPr>
            <w:tcW w:w="856" w:type="dxa"/>
            <w:tcBorders>
              <w:top w:val="nil"/>
              <w:left w:val="nil"/>
              <w:bottom w:val="single" w:sz="4" w:space="0" w:color="auto"/>
              <w:right w:val="single" w:sz="4" w:space="0" w:color="auto"/>
            </w:tcBorders>
            <w:shd w:val="clear" w:color="auto" w:fill="auto"/>
            <w:noWrap/>
            <w:vAlign w:val="center"/>
            <w:hideMark/>
          </w:tcPr>
          <w:p w14:paraId="7CED37FE"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38A0E8D" w14:textId="77777777" w:rsidR="004201E0" w:rsidRPr="004201E0" w:rsidRDefault="004201E0" w:rsidP="004201E0">
            <w:pPr>
              <w:jc w:val="center"/>
              <w:rPr>
                <w:szCs w:val="24"/>
                <w:u w:val="none"/>
                <w:lang w:eastAsia="lv-LV"/>
              </w:rPr>
            </w:pPr>
            <w:r w:rsidRPr="004201E0">
              <w:rPr>
                <w:szCs w:val="24"/>
                <w:u w:val="none"/>
                <w:lang w:eastAsia="lv-LV"/>
              </w:rPr>
              <w:t>2871.00</w:t>
            </w:r>
          </w:p>
        </w:tc>
        <w:tc>
          <w:tcPr>
            <w:tcW w:w="1296" w:type="dxa"/>
            <w:tcBorders>
              <w:top w:val="nil"/>
              <w:left w:val="nil"/>
              <w:bottom w:val="single" w:sz="4" w:space="0" w:color="auto"/>
              <w:right w:val="single" w:sz="4" w:space="0" w:color="auto"/>
            </w:tcBorders>
            <w:shd w:val="clear" w:color="auto" w:fill="auto"/>
            <w:noWrap/>
            <w:vAlign w:val="center"/>
            <w:hideMark/>
          </w:tcPr>
          <w:p w14:paraId="525CF3B0"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2FD972E" w14:textId="77777777" w:rsidR="004201E0" w:rsidRPr="004201E0" w:rsidRDefault="004201E0" w:rsidP="004201E0">
            <w:pPr>
              <w:jc w:val="center"/>
              <w:rPr>
                <w:szCs w:val="24"/>
                <w:u w:val="none"/>
                <w:lang w:eastAsia="lv-LV"/>
              </w:rPr>
            </w:pPr>
            <w:r w:rsidRPr="004201E0">
              <w:rPr>
                <w:szCs w:val="24"/>
                <w:u w:val="none"/>
                <w:lang w:eastAsia="lv-LV"/>
              </w:rPr>
              <w:t>14.63</w:t>
            </w:r>
          </w:p>
        </w:tc>
        <w:tc>
          <w:tcPr>
            <w:tcW w:w="1835" w:type="dxa"/>
            <w:tcBorders>
              <w:top w:val="nil"/>
              <w:left w:val="nil"/>
              <w:bottom w:val="single" w:sz="4" w:space="0" w:color="auto"/>
              <w:right w:val="single" w:sz="4" w:space="0" w:color="auto"/>
            </w:tcBorders>
            <w:shd w:val="clear" w:color="auto" w:fill="auto"/>
            <w:noWrap/>
            <w:vAlign w:val="center"/>
            <w:hideMark/>
          </w:tcPr>
          <w:p w14:paraId="659D9D4B" w14:textId="77777777" w:rsidR="004201E0" w:rsidRPr="004201E0" w:rsidRDefault="004201E0" w:rsidP="004201E0">
            <w:pPr>
              <w:jc w:val="center"/>
              <w:rPr>
                <w:szCs w:val="24"/>
                <w:u w:val="none"/>
                <w:lang w:eastAsia="lv-LV"/>
              </w:rPr>
            </w:pPr>
            <w:r w:rsidRPr="004201E0">
              <w:rPr>
                <w:szCs w:val="24"/>
                <w:u w:val="none"/>
                <w:lang w:eastAsia="lv-LV"/>
              </w:rPr>
              <w:t>64.13</w:t>
            </w:r>
          </w:p>
        </w:tc>
        <w:tc>
          <w:tcPr>
            <w:tcW w:w="1276" w:type="dxa"/>
            <w:tcBorders>
              <w:top w:val="nil"/>
              <w:left w:val="nil"/>
              <w:bottom w:val="single" w:sz="4" w:space="0" w:color="auto"/>
              <w:right w:val="single" w:sz="4" w:space="0" w:color="auto"/>
            </w:tcBorders>
            <w:shd w:val="clear" w:color="auto" w:fill="auto"/>
            <w:noWrap/>
            <w:vAlign w:val="center"/>
            <w:hideMark/>
          </w:tcPr>
          <w:p w14:paraId="6AA8416D"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4513CF2E"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2560D7E" w14:textId="77777777" w:rsidR="004201E0" w:rsidRPr="004201E0" w:rsidRDefault="004201E0" w:rsidP="004201E0">
            <w:pPr>
              <w:jc w:val="right"/>
              <w:rPr>
                <w:szCs w:val="24"/>
                <w:u w:val="none"/>
                <w:lang w:eastAsia="lv-LV"/>
              </w:rPr>
            </w:pPr>
            <w:r w:rsidRPr="004201E0">
              <w:rPr>
                <w:szCs w:val="24"/>
                <w:u w:val="none"/>
                <w:lang w:eastAsia="lv-LV"/>
              </w:rPr>
              <w:t>25.07.2025</w:t>
            </w:r>
          </w:p>
        </w:tc>
        <w:tc>
          <w:tcPr>
            <w:tcW w:w="856" w:type="dxa"/>
            <w:tcBorders>
              <w:top w:val="nil"/>
              <w:left w:val="nil"/>
              <w:bottom w:val="single" w:sz="4" w:space="0" w:color="auto"/>
              <w:right w:val="single" w:sz="4" w:space="0" w:color="auto"/>
            </w:tcBorders>
            <w:shd w:val="clear" w:color="auto" w:fill="auto"/>
            <w:noWrap/>
            <w:vAlign w:val="center"/>
            <w:hideMark/>
          </w:tcPr>
          <w:p w14:paraId="7A507642"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BD5B9DC" w14:textId="77777777" w:rsidR="004201E0" w:rsidRPr="004201E0" w:rsidRDefault="004201E0" w:rsidP="004201E0">
            <w:pPr>
              <w:jc w:val="center"/>
              <w:rPr>
                <w:szCs w:val="24"/>
                <w:u w:val="none"/>
                <w:lang w:eastAsia="lv-LV"/>
              </w:rPr>
            </w:pPr>
            <w:r w:rsidRPr="004201E0">
              <w:rPr>
                <w:szCs w:val="24"/>
                <w:u w:val="none"/>
                <w:lang w:eastAsia="lv-LV"/>
              </w:rPr>
              <w:t>2821.50</w:t>
            </w:r>
          </w:p>
        </w:tc>
        <w:tc>
          <w:tcPr>
            <w:tcW w:w="1296" w:type="dxa"/>
            <w:tcBorders>
              <w:top w:val="nil"/>
              <w:left w:val="nil"/>
              <w:bottom w:val="single" w:sz="4" w:space="0" w:color="auto"/>
              <w:right w:val="single" w:sz="4" w:space="0" w:color="auto"/>
            </w:tcBorders>
            <w:shd w:val="clear" w:color="auto" w:fill="auto"/>
            <w:noWrap/>
            <w:vAlign w:val="center"/>
            <w:hideMark/>
          </w:tcPr>
          <w:p w14:paraId="51481EBD"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6D00F34" w14:textId="77777777" w:rsidR="004201E0" w:rsidRPr="004201E0" w:rsidRDefault="004201E0" w:rsidP="004201E0">
            <w:pPr>
              <w:jc w:val="center"/>
              <w:rPr>
                <w:szCs w:val="24"/>
                <w:u w:val="none"/>
                <w:lang w:eastAsia="lv-LV"/>
              </w:rPr>
            </w:pPr>
            <w:r w:rsidRPr="004201E0">
              <w:rPr>
                <w:szCs w:val="24"/>
                <w:u w:val="none"/>
                <w:lang w:eastAsia="lv-LV"/>
              </w:rPr>
              <w:t>13.91</w:t>
            </w:r>
          </w:p>
        </w:tc>
        <w:tc>
          <w:tcPr>
            <w:tcW w:w="1835" w:type="dxa"/>
            <w:tcBorders>
              <w:top w:val="nil"/>
              <w:left w:val="nil"/>
              <w:bottom w:val="single" w:sz="4" w:space="0" w:color="auto"/>
              <w:right w:val="single" w:sz="4" w:space="0" w:color="auto"/>
            </w:tcBorders>
            <w:shd w:val="clear" w:color="auto" w:fill="auto"/>
            <w:noWrap/>
            <w:vAlign w:val="center"/>
            <w:hideMark/>
          </w:tcPr>
          <w:p w14:paraId="06E40FDE" w14:textId="77777777" w:rsidR="004201E0" w:rsidRPr="004201E0" w:rsidRDefault="004201E0" w:rsidP="004201E0">
            <w:pPr>
              <w:jc w:val="center"/>
              <w:rPr>
                <w:szCs w:val="24"/>
                <w:u w:val="none"/>
                <w:lang w:eastAsia="lv-LV"/>
              </w:rPr>
            </w:pPr>
            <w:r w:rsidRPr="004201E0">
              <w:rPr>
                <w:szCs w:val="24"/>
                <w:u w:val="none"/>
                <w:lang w:eastAsia="lv-LV"/>
              </w:rPr>
              <w:t>63.41</w:t>
            </w:r>
          </w:p>
        </w:tc>
        <w:tc>
          <w:tcPr>
            <w:tcW w:w="1276" w:type="dxa"/>
            <w:tcBorders>
              <w:top w:val="nil"/>
              <w:left w:val="nil"/>
              <w:bottom w:val="single" w:sz="4" w:space="0" w:color="auto"/>
              <w:right w:val="single" w:sz="4" w:space="0" w:color="auto"/>
            </w:tcBorders>
            <w:shd w:val="clear" w:color="auto" w:fill="auto"/>
            <w:noWrap/>
            <w:vAlign w:val="center"/>
            <w:hideMark/>
          </w:tcPr>
          <w:p w14:paraId="7641602F"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62B005E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3FFE4F7" w14:textId="77777777" w:rsidR="004201E0" w:rsidRPr="004201E0" w:rsidRDefault="004201E0" w:rsidP="004201E0">
            <w:pPr>
              <w:jc w:val="right"/>
              <w:rPr>
                <w:szCs w:val="24"/>
                <w:u w:val="none"/>
                <w:lang w:eastAsia="lv-LV"/>
              </w:rPr>
            </w:pPr>
            <w:r w:rsidRPr="004201E0">
              <w:rPr>
                <w:szCs w:val="24"/>
                <w:u w:val="none"/>
                <w:lang w:eastAsia="lv-LV"/>
              </w:rPr>
              <w:t>25.08.2025</w:t>
            </w:r>
          </w:p>
        </w:tc>
        <w:tc>
          <w:tcPr>
            <w:tcW w:w="856" w:type="dxa"/>
            <w:tcBorders>
              <w:top w:val="nil"/>
              <w:left w:val="nil"/>
              <w:bottom w:val="single" w:sz="4" w:space="0" w:color="auto"/>
              <w:right w:val="single" w:sz="4" w:space="0" w:color="auto"/>
            </w:tcBorders>
            <w:shd w:val="clear" w:color="auto" w:fill="auto"/>
            <w:noWrap/>
            <w:vAlign w:val="center"/>
            <w:hideMark/>
          </w:tcPr>
          <w:p w14:paraId="2AFF959F"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A1BCFF3" w14:textId="77777777" w:rsidR="004201E0" w:rsidRPr="004201E0" w:rsidRDefault="004201E0" w:rsidP="004201E0">
            <w:pPr>
              <w:jc w:val="center"/>
              <w:rPr>
                <w:szCs w:val="24"/>
                <w:u w:val="none"/>
                <w:lang w:eastAsia="lv-LV"/>
              </w:rPr>
            </w:pPr>
            <w:r w:rsidRPr="004201E0">
              <w:rPr>
                <w:szCs w:val="24"/>
                <w:u w:val="none"/>
                <w:lang w:eastAsia="lv-LV"/>
              </w:rPr>
              <w:t>2772.00</w:t>
            </w:r>
          </w:p>
        </w:tc>
        <w:tc>
          <w:tcPr>
            <w:tcW w:w="1296" w:type="dxa"/>
            <w:tcBorders>
              <w:top w:val="nil"/>
              <w:left w:val="nil"/>
              <w:bottom w:val="single" w:sz="4" w:space="0" w:color="auto"/>
              <w:right w:val="single" w:sz="4" w:space="0" w:color="auto"/>
            </w:tcBorders>
            <w:shd w:val="clear" w:color="auto" w:fill="auto"/>
            <w:noWrap/>
            <w:vAlign w:val="center"/>
            <w:hideMark/>
          </w:tcPr>
          <w:p w14:paraId="0805794B"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50AE7D2" w14:textId="77777777" w:rsidR="004201E0" w:rsidRPr="004201E0" w:rsidRDefault="004201E0" w:rsidP="004201E0">
            <w:pPr>
              <w:jc w:val="center"/>
              <w:rPr>
                <w:szCs w:val="24"/>
                <w:u w:val="none"/>
                <w:lang w:eastAsia="lv-LV"/>
              </w:rPr>
            </w:pPr>
            <w:r w:rsidRPr="004201E0">
              <w:rPr>
                <w:szCs w:val="24"/>
                <w:u w:val="none"/>
                <w:lang w:eastAsia="lv-LV"/>
              </w:rPr>
              <w:t>14.13</w:t>
            </w:r>
          </w:p>
        </w:tc>
        <w:tc>
          <w:tcPr>
            <w:tcW w:w="1835" w:type="dxa"/>
            <w:tcBorders>
              <w:top w:val="nil"/>
              <w:left w:val="nil"/>
              <w:bottom w:val="single" w:sz="4" w:space="0" w:color="auto"/>
              <w:right w:val="single" w:sz="4" w:space="0" w:color="auto"/>
            </w:tcBorders>
            <w:shd w:val="clear" w:color="auto" w:fill="auto"/>
            <w:noWrap/>
            <w:vAlign w:val="center"/>
            <w:hideMark/>
          </w:tcPr>
          <w:p w14:paraId="1E6C3843" w14:textId="77777777" w:rsidR="004201E0" w:rsidRPr="004201E0" w:rsidRDefault="004201E0" w:rsidP="004201E0">
            <w:pPr>
              <w:jc w:val="center"/>
              <w:rPr>
                <w:szCs w:val="24"/>
                <w:u w:val="none"/>
                <w:lang w:eastAsia="lv-LV"/>
              </w:rPr>
            </w:pPr>
            <w:r w:rsidRPr="004201E0">
              <w:rPr>
                <w:szCs w:val="24"/>
                <w:u w:val="none"/>
                <w:lang w:eastAsia="lv-LV"/>
              </w:rPr>
              <w:t>63.63</w:t>
            </w:r>
          </w:p>
        </w:tc>
        <w:tc>
          <w:tcPr>
            <w:tcW w:w="1276" w:type="dxa"/>
            <w:tcBorders>
              <w:top w:val="nil"/>
              <w:left w:val="nil"/>
              <w:bottom w:val="single" w:sz="4" w:space="0" w:color="auto"/>
              <w:right w:val="single" w:sz="4" w:space="0" w:color="auto"/>
            </w:tcBorders>
            <w:shd w:val="clear" w:color="auto" w:fill="auto"/>
            <w:noWrap/>
            <w:vAlign w:val="center"/>
            <w:hideMark/>
          </w:tcPr>
          <w:p w14:paraId="38B71511"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039D170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DED811" w14:textId="77777777" w:rsidR="004201E0" w:rsidRPr="004201E0" w:rsidRDefault="004201E0" w:rsidP="004201E0">
            <w:pPr>
              <w:jc w:val="right"/>
              <w:rPr>
                <w:szCs w:val="24"/>
                <w:u w:val="none"/>
                <w:lang w:eastAsia="lv-LV"/>
              </w:rPr>
            </w:pPr>
            <w:r w:rsidRPr="004201E0">
              <w:rPr>
                <w:szCs w:val="24"/>
                <w:u w:val="none"/>
                <w:lang w:eastAsia="lv-LV"/>
              </w:rPr>
              <w:t>25.09.2025</w:t>
            </w:r>
          </w:p>
        </w:tc>
        <w:tc>
          <w:tcPr>
            <w:tcW w:w="856" w:type="dxa"/>
            <w:tcBorders>
              <w:top w:val="nil"/>
              <w:left w:val="nil"/>
              <w:bottom w:val="single" w:sz="4" w:space="0" w:color="auto"/>
              <w:right w:val="single" w:sz="4" w:space="0" w:color="auto"/>
            </w:tcBorders>
            <w:shd w:val="clear" w:color="auto" w:fill="auto"/>
            <w:noWrap/>
            <w:vAlign w:val="center"/>
            <w:hideMark/>
          </w:tcPr>
          <w:p w14:paraId="2113CEA8"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FEBCBA4" w14:textId="77777777" w:rsidR="004201E0" w:rsidRPr="004201E0" w:rsidRDefault="004201E0" w:rsidP="004201E0">
            <w:pPr>
              <w:jc w:val="center"/>
              <w:rPr>
                <w:szCs w:val="24"/>
                <w:u w:val="none"/>
                <w:lang w:eastAsia="lv-LV"/>
              </w:rPr>
            </w:pPr>
            <w:r w:rsidRPr="004201E0">
              <w:rPr>
                <w:szCs w:val="24"/>
                <w:u w:val="none"/>
                <w:lang w:eastAsia="lv-LV"/>
              </w:rPr>
              <w:t>2722.50</w:t>
            </w:r>
          </w:p>
        </w:tc>
        <w:tc>
          <w:tcPr>
            <w:tcW w:w="1296" w:type="dxa"/>
            <w:tcBorders>
              <w:top w:val="nil"/>
              <w:left w:val="nil"/>
              <w:bottom w:val="single" w:sz="4" w:space="0" w:color="auto"/>
              <w:right w:val="single" w:sz="4" w:space="0" w:color="auto"/>
            </w:tcBorders>
            <w:shd w:val="clear" w:color="auto" w:fill="auto"/>
            <w:noWrap/>
            <w:vAlign w:val="center"/>
            <w:hideMark/>
          </w:tcPr>
          <w:p w14:paraId="63F0066D"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A33781D" w14:textId="77777777" w:rsidR="004201E0" w:rsidRPr="004201E0" w:rsidRDefault="004201E0" w:rsidP="004201E0">
            <w:pPr>
              <w:jc w:val="center"/>
              <w:rPr>
                <w:szCs w:val="24"/>
                <w:u w:val="none"/>
                <w:lang w:eastAsia="lv-LV"/>
              </w:rPr>
            </w:pPr>
            <w:r w:rsidRPr="004201E0">
              <w:rPr>
                <w:szCs w:val="24"/>
                <w:u w:val="none"/>
                <w:lang w:eastAsia="lv-LV"/>
              </w:rPr>
              <w:t>13.87</w:t>
            </w:r>
          </w:p>
        </w:tc>
        <w:tc>
          <w:tcPr>
            <w:tcW w:w="1835" w:type="dxa"/>
            <w:tcBorders>
              <w:top w:val="nil"/>
              <w:left w:val="nil"/>
              <w:bottom w:val="single" w:sz="4" w:space="0" w:color="auto"/>
              <w:right w:val="single" w:sz="4" w:space="0" w:color="auto"/>
            </w:tcBorders>
            <w:shd w:val="clear" w:color="auto" w:fill="auto"/>
            <w:noWrap/>
            <w:vAlign w:val="center"/>
            <w:hideMark/>
          </w:tcPr>
          <w:p w14:paraId="7393B551" w14:textId="77777777" w:rsidR="004201E0" w:rsidRPr="004201E0" w:rsidRDefault="004201E0" w:rsidP="004201E0">
            <w:pPr>
              <w:jc w:val="center"/>
              <w:rPr>
                <w:szCs w:val="24"/>
                <w:u w:val="none"/>
                <w:lang w:eastAsia="lv-LV"/>
              </w:rPr>
            </w:pPr>
            <w:r w:rsidRPr="004201E0">
              <w:rPr>
                <w:szCs w:val="24"/>
                <w:u w:val="none"/>
                <w:lang w:eastAsia="lv-LV"/>
              </w:rPr>
              <w:t>63.37</w:t>
            </w:r>
          </w:p>
        </w:tc>
        <w:tc>
          <w:tcPr>
            <w:tcW w:w="1276" w:type="dxa"/>
            <w:tcBorders>
              <w:top w:val="nil"/>
              <w:left w:val="nil"/>
              <w:bottom w:val="single" w:sz="4" w:space="0" w:color="auto"/>
              <w:right w:val="single" w:sz="4" w:space="0" w:color="auto"/>
            </w:tcBorders>
            <w:shd w:val="clear" w:color="auto" w:fill="auto"/>
            <w:noWrap/>
            <w:vAlign w:val="center"/>
            <w:hideMark/>
          </w:tcPr>
          <w:p w14:paraId="049FDAE4"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675A9F4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C8A065E" w14:textId="77777777" w:rsidR="004201E0" w:rsidRPr="004201E0" w:rsidRDefault="004201E0" w:rsidP="004201E0">
            <w:pPr>
              <w:jc w:val="right"/>
              <w:rPr>
                <w:szCs w:val="24"/>
                <w:u w:val="none"/>
                <w:lang w:eastAsia="lv-LV"/>
              </w:rPr>
            </w:pPr>
            <w:r w:rsidRPr="004201E0">
              <w:rPr>
                <w:szCs w:val="24"/>
                <w:u w:val="none"/>
                <w:lang w:eastAsia="lv-LV"/>
              </w:rPr>
              <w:t>25.10.2025</w:t>
            </w:r>
          </w:p>
        </w:tc>
        <w:tc>
          <w:tcPr>
            <w:tcW w:w="856" w:type="dxa"/>
            <w:tcBorders>
              <w:top w:val="nil"/>
              <w:left w:val="nil"/>
              <w:bottom w:val="single" w:sz="4" w:space="0" w:color="auto"/>
              <w:right w:val="single" w:sz="4" w:space="0" w:color="auto"/>
            </w:tcBorders>
            <w:shd w:val="clear" w:color="auto" w:fill="auto"/>
            <w:noWrap/>
            <w:vAlign w:val="center"/>
            <w:hideMark/>
          </w:tcPr>
          <w:p w14:paraId="16232A47"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E19AF5F" w14:textId="77777777" w:rsidR="004201E0" w:rsidRPr="004201E0" w:rsidRDefault="004201E0" w:rsidP="004201E0">
            <w:pPr>
              <w:jc w:val="center"/>
              <w:rPr>
                <w:szCs w:val="24"/>
                <w:u w:val="none"/>
                <w:lang w:eastAsia="lv-LV"/>
              </w:rPr>
            </w:pPr>
            <w:r w:rsidRPr="004201E0">
              <w:rPr>
                <w:szCs w:val="24"/>
                <w:u w:val="none"/>
                <w:lang w:eastAsia="lv-LV"/>
              </w:rPr>
              <w:t>2673.00</w:t>
            </w:r>
          </w:p>
        </w:tc>
        <w:tc>
          <w:tcPr>
            <w:tcW w:w="1296" w:type="dxa"/>
            <w:tcBorders>
              <w:top w:val="nil"/>
              <w:left w:val="nil"/>
              <w:bottom w:val="single" w:sz="4" w:space="0" w:color="auto"/>
              <w:right w:val="single" w:sz="4" w:space="0" w:color="auto"/>
            </w:tcBorders>
            <w:shd w:val="clear" w:color="auto" w:fill="auto"/>
            <w:noWrap/>
            <w:vAlign w:val="center"/>
            <w:hideMark/>
          </w:tcPr>
          <w:p w14:paraId="1A69B797"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4B4DACB" w14:textId="77777777" w:rsidR="004201E0" w:rsidRPr="004201E0" w:rsidRDefault="004201E0" w:rsidP="004201E0">
            <w:pPr>
              <w:jc w:val="center"/>
              <w:rPr>
                <w:szCs w:val="24"/>
                <w:u w:val="none"/>
                <w:lang w:eastAsia="lv-LV"/>
              </w:rPr>
            </w:pPr>
            <w:r w:rsidRPr="004201E0">
              <w:rPr>
                <w:szCs w:val="24"/>
                <w:u w:val="none"/>
                <w:lang w:eastAsia="lv-LV"/>
              </w:rPr>
              <w:t>13.18</w:t>
            </w:r>
          </w:p>
        </w:tc>
        <w:tc>
          <w:tcPr>
            <w:tcW w:w="1835" w:type="dxa"/>
            <w:tcBorders>
              <w:top w:val="nil"/>
              <w:left w:val="nil"/>
              <w:bottom w:val="single" w:sz="4" w:space="0" w:color="auto"/>
              <w:right w:val="single" w:sz="4" w:space="0" w:color="auto"/>
            </w:tcBorders>
            <w:shd w:val="clear" w:color="auto" w:fill="auto"/>
            <w:noWrap/>
            <w:vAlign w:val="center"/>
            <w:hideMark/>
          </w:tcPr>
          <w:p w14:paraId="093A8DC4" w14:textId="77777777" w:rsidR="004201E0" w:rsidRPr="004201E0" w:rsidRDefault="004201E0" w:rsidP="004201E0">
            <w:pPr>
              <w:jc w:val="center"/>
              <w:rPr>
                <w:szCs w:val="24"/>
                <w:u w:val="none"/>
                <w:lang w:eastAsia="lv-LV"/>
              </w:rPr>
            </w:pPr>
            <w:r w:rsidRPr="004201E0">
              <w:rPr>
                <w:szCs w:val="24"/>
                <w:u w:val="none"/>
                <w:lang w:eastAsia="lv-LV"/>
              </w:rPr>
              <w:t>62.68</w:t>
            </w:r>
          </w:p>
        </w:tc>
        <w:tc>
          <w:tcPr>
            <w:tcW w:w="1276" w:type="dxa"/>
            <w:tcBorders>
              <w:top w:val="nil"/>
              <w:left w:val="nil"/>
              <w:bottom w:val="single" w:sz="4" w:space="0" w:color="auto"/>
              <w:right w:val="single" w:sz="4" w:space="0" w:color="auto"/>
            </w:tcBorders>
            <w:shd w:val="clear" w:color="auto" w:fill="auto"/>
            <w:noWrap/>
            <w:vAlign w:val="center"/>
            <w:hideMark/>
          </w:tcPr>
          <w:p w14:paraId="265D60E3"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36DCF37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A9D7D8D" w14:textId="77777777" w:rsidR="004201E0" w:rsidRPr="004201E0" w:rsidRDefault="004201E0" w:rsidP="004201E0">
            <w:pPr>
              <w:jc w:val="right"/>
              <w:rPr>
                <w:szCs w:val="24"/>
                <w:u w:val="none"/>
                <w:lang w:eastAsia="lv-LV"/>
              </w:rPr>
            </w:pPr>
            <w:r w:rsidRPr="004201E0">
              <w:rPr>
                <w:szCs w:val="24"/>
                <w:u w:val="none"/>
                <w:lang w:eastAsia="lv-LV"/>
              </w:rPr>
              <w:t>25.11.2025</w:t>
            </w:r>
          </w:p>
        </w:tc>
        <w:tc>
          <w:tcPr>
            <w:tcW w:w="856" w:type="dxa"/>
            <w:tcBorders>
              <w:top w:val="nil"/>
              <w:left w:val="nil"/>
              <w:bottom w:val="single" w:sz="4" w:space="0" w:color="auto"/>
              <w:right w:val="single" w:sz="4" w:space="0" w:color="auto"/>
            </w:tcBorders>
            <w:shd w:val="clear" w:color="auto" w:fill="auto"/>
            <w:noWrap/>
            <w:vAlign w:val="center"/>
            <w:hideMark/>
          </w:tcPr>
          <w:p w14:paraId="26E64F62"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C802F2D" w14:textId="77777777" w:rsidR="004201E0" w:rsidRPr="004201E0" w:rsidRDefault="004201E0" w:rsidP="004201E0">
            <w:pPr>
              <w:jc w:val="center"/>
              <w:rPr>
                <w:szCs w:val="24"/>
                <w:u w:val="none"/>
                <w:lang w:eastAsia="lv-LV"/>
              </w:rPr>
            </w:pPr>
            <w:r w:rsidRPr="004201E0">
              <w:rPr>
                <w:szCs w:val="24"/>
                <w:u w:val="none"/>
                <w:lang w:eastAsia="lv-LV"/>
              </w:rPr>
              <w:t>2623.50</w:t>
            </w:r>
          </w:p>
        </w:tc>
        <w:tc>
          <w:tcPr>
            <w:tcW w:w="1296" w:type="dxa"/>
            <w:tcBorders>
              <w:top w:val="nil"/>
              <w:left w:val="nil"/>
              <w:bottom w:val="single" w:sz="4" w:space="0" w:color="auto"/>
              <w:right w:val="single" w:sz="4" w:space="0" w:color="auto"/>
            </w:tcBorders>
            <w:shd w:val="clear" w:color="auto" w:fill="auto"/>
            <w:noWrap/>
            <w:vAlign w:val="center"/>
            <w:hideMark/>
          </w:tcPr>
          <w:p w14:paraId="0C9EC39E"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1C33806" w14:textId="77777777" w:rsidR="004201E0" w:rsidRPr="004201E0" w:rsidRDefault="004201E0" w:rsidP="004201E0">
            <w:pPr>
              <w:jc w:val="center"/>
              <w:rPr>
                <w:szCs w:val="24"/>
                <w:u w:val="none"/>
                <w:lang w:eastAsia="lv-LV"/>
              </w:rPr>
            </w:pPr>
            <w:r w:rsidRPr="004201E0">
              <w:rPr>
                <w:szCs w:val="24"/>
                <w:u w:val="none"/>
                <w:lang w:eastAsia="lv-LV"/>
              </w:rPr>
              <w:t>13.37</w:t>
            </w:r>
          </w:p>
        </w:tc>
        <w:tc>
          <w:tcPr>
            <w:tcW w:w="1835" w:type="dxa"/>
            <w:tcBorders>
              <w:top w:val="nil"/>
              <w:left w:val="nil"/>
              <w:bottom w:val="single" w:sz="4" w:space="0" w:color="auto"/>
              <w:right w:val="single" w:sz="4" w:space="0" w:color="auto"/>
            </w:tcBorders>
            <w:shd w:val="clear" w:color="auto" w:fill="auto"/>
            <w:noWrap/>
            <w:vAlign w:val="center"/>
            <w:hideMark/>
          </w:tcPr>
          <w:p w14:paraId="79491DC9" w14:textId="77777777" w:rsidR="004201E0" w:rsidRPr="004201E0" w:rsidRDefault="004201E0" w:rsidP="004201E0">
            <w:pPr>
              <w:jc w:val="center"/>
              <w:rPr>
                <w:szCs w:val="24"/>
                <w:u w:val="none"/>
                <w:lang w:eastAsia="lv-LV"/>
              </w:rPr>
            </w:pPr>
            <w:r w:rsidRPr="004201E0">
              <w:rPr>
                <w:szCs w:val="24"/>
                <w:u w:val="none"/>
                <w:lang w:eastAsia="lv-LV"/>
              </w:rPr>
              <w:t>62.87</w:t>
            </w:r>
          </w:p>
        </w:tc>
        <w:tc>
          <w:tcPr>
            <w:tcW w:w="1276" w:type="dxa"/>
            <w:tcBorders>
              <w:top w:val="nil"/>
              <w:left w:val="nil"/>
              <w:bottom w:val="single" w:sz="4" w:space="0" w:color="auto"/>
              <w:right w:val="single" w:sz="4" w:space="0" w:color="auto"/>
            </w:tcBorders>
            <w:shd w:val="clear" w:color="auto" w:fill="auto"/>
            <w:noWrap/>
            <w:vAlign w:val="center"/>
            <w:hideMark/>
          </w:tcPr>
          <w:p w14:paraId="05089F89"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36318F2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5749B2E" w14:textId="77777777" w:rsidR="004201E0" w:rsidRPr="004201E0" w:rsidRDefault="004201E0" w:rsidP="004201E0">
            <w:pPr>
              <w:jc w:val="right"/>
              <w:rPr>
                <w:szCs w:val="24"/>
                <w:u w:val="none"/>
                <w:lang w:eastAsia="lv-LV"/>
              </w:rPr>
            </w:pPr>
            <w:r w:rsidRPr="004201E0">
              <w:rPr>
                <w:szCs w:val="24"/>
                <w:u w:val="none"/>
                <w:lang w:eastAsia="lv-LV"/>
              </w:rPr>
              <w:t>25.12.2025</w:t>
            </w:r>
          </w:p>
        </w:tc>
        <w:tc>
          <w:tcPr>
            <w:tcW w:w="856" w:type="dxa"/>
            <w:tcBorders>
              <w:top w:val="nil"/>
              <w:left w:val="nil"/>
              <w:bottom w:val="single" w:sz="4" w:space="0" w:color="auto"/>
              <w:right w:val="single" w:sz="4" w:space="0" w:color="auto"/>
            </w:tcBorders>
            <w:shd w:val="clear" w:color="auto" w:fill="auto"/>
            <w:noWrap/>
            <w:vAlign w:val="center"/>
            <w:hideMark/>
          </w:tcPr>
          <w:p w14:paraId="75721F15"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61F4DA2" w14:textId="77777777" w:rsidR="004201E0" w:rsidRPr="004201E0" w:rsidRDefault="004201E0" w:rsidP="004201E0">
            <w:pPr>
              <w:jc w:val="center"/>
              <w:rPr>
                <w:szCs w:val="24"/>
                <w:u w:val="none"/>
                <w:lang w:eastAsia="lv-LV"/>
              </w:rPr>
            </w:pPr>
            <w:r w:rsidRPr="004201E0">
              <w:rPr>
                <w:szCs w:val="24"/>
                <w:u w:val="none"/>
                <w:lang w:eastAsia="lv-LV"/>
              </w:rPr>
              <w:t>2574.00</w:t>
            </w:r>
          </w:p>
        </w:tc>
        <w:tc>
          <w:tcPr>
            <w:tcW w:w="1296" w:type="dxa"/>
            <w:tcBorders>
              <w:top w:val="nil"/>
              <w:left w:val="nil"/>
              <w:bottom w:val="single" w:sz="4" w:space="0" w:color="auto"/>
              <w:right w:val="single" w:sz="4" w:space="0" w:color="auto"/>
            </w:tcBorders>
            <w:shd w:val="clear" w:color="auto" w:fill="auto"/>
            <w:noWrap/>
            <w:vAlign w:val="center"/>
            <w:hideMark/>
          </w:tcPr>
          <w:p w14:paraId="69F213FE"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6F5F6CE" w14:textId="77777777" w:rsidR="004201E0" w:rsidRPr="004201E0" w:rsidRDefault="004201E0" w:rsidP="004201E0">
            <w:pPr>
              <w:jc w:val="center"/>
              <w:rPr>
                <w:szCs w:val="24"/>
                <w:u w:val="none"/>
                <w:lang w:eastAsia="lv-LV"/>
              </w:rPr>
            </w:pPr>
            <w:r w:rsidRPr="004201E0">
              <w:rPr>
                <w:szCs w:val="24"/>
                <w:u w:val="none"/>
                <w:lang w:eastAsia="lv-LV"/>
              </w:rPr>
              <w:t>12.69</w:t>
            </w:r>
          </w:p>
        </w:tc>
        <w:tc>
          <w:tcPr>
            <w:tcW w:w="1835" w:type="dxa"/>
            <w:tcBorders>
              <w:top w:val="nil"/>
              <w:left w:val="nil"/>
              <w:bottom w:val="single" w:sz="4" w:space="0" w:color="auto"/>
              <w:right w:val="single" w:sz="4" w:space="0" w:color="auto"/>
            </w:tcBorders>
            <w:shd w:val="clear" w:color="auto" w:fill="auto"/>
            <w:noWrap/>
            <w:vAlign w:val="center"/>
            <w:hideMark/>
          </w:tcPr>
          <w:p w14:paraId="2509F628" w14:textId="77777777" w:rsidR="004201E0" w:rsidRPr="004201E0" w:rsidRDefault="004201E0" w:rsidP="004201E0">
            <w:pPr>
              <w:jc w:val="center"/>
              <w:rPr>
                <w:szCs w:val="24"/>
                <w:u w:val="none"/>
                <w:lang w:eastAsia="lv-LV"/>
              </w:rPr>
            </w:pPr>
            <w:r w:rsidRPr="004201E0">
              <w:rPr>
                <w:szCs w:val="24"/>
                <w:u w:val="none"/>
                <w:lang w:eastAsia="lv-LV"/>
              </w:rPr>
              <w:t>62.19</w:t>
            </w:r>
          </w:p>
        </w:tc>
        <w:tc>
          <w:tcPr>
            <w:tcW w:w="1276" w:type="dxa"/>
            <w:tcBorders>
              <w:top w:val="nil"/>
              <w:left w:val="nil"/>
              <w:bottom w:val="single" w:sz="4" w:space="0" w:color="auto"/>
              <w:right w:val="single" w:sz="4" w:space="0" w:color="auto"/>
            </w:tcBorders>
            <w:shd w:val="clear" w:color="auto" w:fill="auto"/>
            <w:noWrap/>
            <w:vAlign w:val="center"/>
            <w:hideMark/>
          </w:tcPr>
          <w:p w14:paraId="0A3534A7"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2A84BDE9"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64DDCFB" w14:textId="77777777" w:rsidR="004201E0" w:rsidRPr="004201E0" w:rsidRDefault="004201E0" w:rsidP="004201E0">
            <w:pPr>
              <w:jc w:val="right"/>
              <w:rPr>
                <w:szCs w:val="24"/>
                <w:u w:val="none"/>
                <w:lang w:eastAsia="lv-LV"/>
              </w:rPr>
            </w:pPr>
            <w:r w:rsidRPr="004201E0">
              <w:rPr>
                <w:szCs w:val="24"/>
                <w:u w:val="none"/>
                <w:lang w:eastAsia="lv-LV"/>
              </w:rPr>
              <w:t>25.01.2026</w:t>
            </w:r>
          </w:p>
        </w:tc>
        <w:tc>
          <w:tcPr>
            <w:tcW w:w="856" w:type="dxa"/>
            <w:tcBorders>
              <w:top w:val="nil"/>
              <w:left w:val="nil"/>
              <w:bottom w:val="single" w:sz="4" w:space="0" w:color="auto"/>
              <w:right w:val="single" w:sz="4" w:space="0" w:color="auto"/>
            </w:tcBorders>
            <w:shd w:val="clear" w:color="auto" w:fill="auto"/>
            <w:noWrap/>
            <w:vAlign w:val="center"/>
            <w:hideMark/>
          </w:tcPr>
          <w:p w14:paraId="14234ECC"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99291C5" w14:textId="77777777" w:rsidR="004201E0" w:rsidRPr="004201E0" w:rsidRDefault="004201E0" w:rsidP="004201E0">
            <w:pPr>
              <w:jc w:val="center"/>
              <w:rPr>
                <w:szCs w:val="24"/>
                <w:u w:val="none"/>
                <w:lang w:eastAsia="lv-LV"/>
              </w:rPr>
            </w:pPr>
            <w:r w:rsidRPr="004201E0">
              <w:rPr>
                <w:szCs w:val="24"/>
                <w:u w:val="none"/>
                <w:lang w:eastAsia="lv-LV"/>
              </w:rPr>
              <w:t>2524.50</w:t>
            </w:r>
          </w:p>
        </w:tc>
        <w:tc>
          <w:tcPr>
            <w:tcW w:w="1296" w:type="dxa"/>
            <w:tcBorders>
              <w:top w:val="nil"/>
              <w:left w:val="nil"/>
              <w:bottom w:val="single" w:sz="4" w:space="0" w:color="auto"/>
              <w:right w:val="single" w:sz="4" w:space="0" w:color="auto"/>
            </w:tcBorders>
            <w:shd w:val="clear" w:color="auto" w:fill="auto"/>
            <w:noWrap/>
            <w:vAlign w:val="center"/>
            <w:hideMark/>
          </w:tcPr>
          <w:p w14:paraId="76EF0C1A"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BB043F8" w14:textId="77777777" w:rsidR="004201E0" w:rsidRPr="004201E0" w:rsidRDefault="004201E0" w:rsidP="004201E0">
            <w:pPr>
              <w:jc w:val="center"/>
              <w:rPr>
                <w:szCs w:val="24"/>
                <w:u w:val="none"/>
                <w:lang w:eastAsia="lv-LV"/>
              </w:rPr>
            </w:pPr>
            <w:r w:rsidRPr="004201E0">
              <w:rPr>
                <w:szCs w:val="24"/>
                <w:u w:val="none"/>
                <w:lang w:eastAsia="lv-LV"/>
              </w:rPr>
              <w:t>12.86</w:t>
            </w:r>
          </w:p>
        </w:tc>
        <w:tc>
          <w:tcPr>
            <w:tcW w:w="1835" w:type="dxa"/>
            <w:tcBorders>
              <w:top w:val="nil"/>
              <w:left w:val="nil"/>
              <w:bottom w:val="single" w:sz="4" w:space="0" w:color="auto"/>
              <w:right w:val="single" w:sz="4" w:space="0" w:color="auto"/>
            </w:tcBorders>
            <w:shd w:val="clear" w:color="auto" w:fill="auto"/>
            <w:noWrap/>
            <w:vAlign w:val="center"/>
            <w:hideMark/>
          </w:tcPr>
          <w:p w14:paraId="442C6B1E" w14:textId="77777777" w:rsidR="004201E0" w:rsidRPr="004201E0" w:rsidRDefault="004201E0" w:rsidP="004201E0">
            <w:pPr>
              <w:jc w:val="center"/>
              <w:rPr>
                <w:szCs w:val="24"/>
                <w:u w:val="none"/>
                <w:lang w:eastAsia="lv-LV"/>
              </w:rPr>
            </w:pPr>
            <w:r w:rsidRPr="004201E0">
              <w:rPr>
                <w:szCs w:val="24"/>
                <w:u w:val="none"/>
                <w:lang w:eastAsia="lv-LV"/>
              </w:rPr>
              <w:t>62.36</w:t>
            </w:r>
          </w:p>
        </w:tc>
        <w:tc>
          <w:tcPr>
            <w:tcW w:w="1276" w:type="dxa"/>
            <w:tcBorders>
              <w:top w:val="nil"/>
              <w:left w:val="nil"/>
              <w:bottom w:val="single" w:sz="4" w:space="0" w:color="auto"/>
              <w:right w:val="single" w:sz="4" w:space="0" w:color="auto"/>
            </w:tcBorders>
            <w:shd w:val="clear" w:color="auto" w:fill="auto"/>
            <w:noWrap/>
            <w:vAlign w:val="center"/>
            <w:hideMark/>
          </w:tcPr>
          <w:p w14:paraId="7716388F"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059DE54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766624" w14:textId="77777777" w:rsidR="004201E0" w:rsidRPr="004201E0" w:rsidRDefault="004201E0" w:rsidP="004201E0">
            <w:pPr>
              <w:jc w:val="right"/>
              <w:rPr>
                <w:szCs w:val="24"/>
                <w:u w:val="none"/>
                <w:lang w:eastAsia="lv-LV"/>
              </w:rPr>
            </w:pPr>
            <w:r w:rsidRPr="004201E0">
              <w:rPr>
                <w:szCs w:val="24"/>
                <w:u w:val="none"/>
                <w:lang w:eastAsia="lv-LV"/>
              </w:rPr>
              <w:lastRenderedPageBreak/>
              <w:t>25.02.2026</w:t>
            </w:r>
          </w:p>
        </w:tc>
        <w:tc>
          <w:tcPr>
            <w:tcW w:w="856" w:type="dxa"/>
            <w:tcBorders>
              <w:top w:val="nil"/>
              <w:left w:val="nil"/>
              <w:bottom w:val="single" w:sz="4" w:space="0" w:color="auto"/>
              <w:right w:val="single" w:sz="4" w:space="0" w:color="auto"/>
            </w:tcBorders>
            <w:shd w:val="clear" w:color="auto" w:fill="auto"/>
            <w:noWrap/>
            <w:vAlign w:val="center"/>
            <w:hideMark/>
          </w:tcPr>
          <w:p w14:paraId="76394C64"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F3485F4" w14:textId="77777777" w:rsidR="004201E0" w:rsidRPr="004201E0" w:rsidRDefault="004201E0" w:rsidP="004201E0">
            <w:pPr>
              <w:jc w:val="center"/>
              <w:rPr>
                <w:szCs w:val="24"/>
                <w:u w:val="none"/>
                <w:lang w:eastAsia="lv-LV"/>
              </w:rPr>
            </w:pPr>
            <w:r w:rsidRPr="004201E0">
              <w:rPr>
                <w:szCs w:val="24"/>
                <w:u w:val="none"/>
                <w:lang w:eastAsia="lv-LV"/>
              </w:rPr>
              <w:t>2475.00</w:t>
            </w:r>
          </w:p>
        </w:tc>
        <w:tc>
          <w:tcPr>
            <w:tcW w:w="1296" w:type="dxa"/>
            <w:tcBorders>
              <w:top w:val="nil"/>
              <w:left w:val="nil"/>
              <w:bottom w:val="single" w:sz="4" w:space="0" w:color="auto"/>
              <w:right w:val="single" w:sz="4" w:space="0" w:color="auto"/>
            </w:tcBorders>
            <w:shd w:val="clear" w:color="auto" w:fill="auto"/>
            <w:noWrap/>
            <w:vAlign w:val="center"/>
            <w:hideMark/>
          </w:tcPr>
          <w:p w14:paraId="6D038B3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C0102A4" w14:textId="77777777" w:rsidR="004201E0" w:rsidRPr="004201E0" w:rsidRDefault="004201E0" w:rsidP="004201E0">
            <w:pPr>
              <w:jc w:val="center"/>
              <w:rPr>
                <w:szCs w:val="24"/>
                <w:u w:val="none"/>
                <w:lang w:eastAsia="lv-LV"/>
              </w:rPr>
            </w:pPr>
            <w:r w:rsidRPr="004201E0">
              <w:rPr>
                <w:szCs w:val="24"/>
                <w:u w:val="none"/>
                <w:lang w:eastAsia="lv-LV"/>
              </w:rPr>
              <w:t>12.61</w:t>
            </w:r>
          </w:p>
        </w:tc>
        <w:tc>
          <w:tcPr>
            <w:tcW w:w="1835" w:type="dxa"/>
            <w:tcBorders>
              <w:top w:val="nil"/>
              <w:left w:val="nil"/>
              <w:bottom w:val="single" w:sz="4" w:space="0" w:color="auto"/>
              <w:right w:val="single" w:sz="4" w:space="0" w:color="auto"/>
            </w:tcBorders>
            <w:shd w:val="clear" w:color="auto" w:fill="auto"/>
            <w:noWrap/>
            <w:vAlign w:val="center"/>
            <w:hideMark/>
          </w:tcPr>
          <w:p w14:paraId="0DCF2E04" w14:textId="77777777" w:rsidR="004201E0" w:rsidRPr="004201E0" w:rsidRDefault="004201E0" w:rsidP="004201E0">
            <w:pPr>
              <w:jc w:val="center"/>
              <w:rPr>
                <w:szCs w:val="24"/>
                <w:u w:val="none"/>
                <w:lang w:eastAsia="lv-LV"/>
              </w:rPr>
            </w:pPr>
            <w:r w:rsidRPr="004201E0">
              <w:rPr>
                <w:szCs w:val="24"/>
                <w:u w:val="none"/>
                <w:lang w:eastAsia="lv-LV"/>
              </w:rPr>
              <w:t>62.11</w:t>
            </w:r>
          </w:p>
        </w:tc>
        <w:tc>
          <w:tcPr>
            <w:tcW w:w="1276" w:type="dxa"/>
            <w:tcBorders>
              <w:top w:val="nil"/>
              <w:left w:val="nil"/>
              <w:bottom w:val="single" w:sz="4" w:space="0" w:color="auto"/>
              <w:right w:val="single" w:sz="4" w:space="0" w:color="auto"/>
            </w:tcBorders>
            <w:shd w:val="clear" w:color="auto" w:fill="auto"/>
            <w:noWrap/>
            <w:vAlign w:val="center"/>
            <w:hideMark/>
          </w:tcPr>
          <w:p w14:paraId="6024FA29"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07339F6B"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712A89" w14:textId="77777777" w:rsidR="004201E0" w:rsidRPr="004201E0" w:rsidRDefault="004201E0" w:rsidP="004201E0">
            <w:pPr>
              <w:jc w:val="right"/>
              <w:rPr>
                <w:szCs w:val="24"/>
                <w:u w:val="none"/>
                <w:lang w:eastAsia="lv-LV"/>
              </w:rPr>
            </w:pPr>
            <w:r w:rsidRPr="004201E0">
              <w:rPr>
                <w:szCs w:val="24"/>
                <w:u w:val="none"/>
                <w:lang w:eastAsia="lv-LV"/>
              </w:rPr>
              <w:t>25.03.2026</w:t>
            </w:r>
          </w:p>
        </w:tc>
        <w:tc>
          <w:tcPr>
            <w:tcW w:w="856" w:type="dxa"/>
            <w:tcBorders>
              <w:top w:val="nil"/>
              <w:left w:val="nil"/>
              <w:bottom w:val="single" w:sz="4" w:space="0" w:color="auto"/>
              <w:right w:val="single" w:sz="4" w:space="0" w:color="auto"/>
            </w:tcBorders>
            <w:shd w:val="clear" w:color="auto" w:fill="auto"/>
            <w:noWrap/>
            <w:vAlign w:val="center"/>
            <w:hideMark/>
          </w:tcPr>
          <w:p w14:paraId="31799287"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FF706D5" w14:textId="77777777" w:rsidR="004201E0" w:rsidRPr="004201E0" w:rsidRDefault="004201E0" w:rsidP="004201E0">
            <w:pPr>
              <w:jc w:val="center"/>
              <w:rPr>
                <w:szCs w:val="24"/>
                <w:u w:val="none"/>
                <w:lang w:eastAsia="lv-LV"/>
              </w:rPr>
            </w:pPr>
            <w:r w:rsidRPr="004201E0">
              <w:rPr>
                <w:szCs w:val="24"/>
                <w:u w:val="none"/>
                <w:lang w:eastAsia="lv-LV"/>
              </w:rPr>
              <w:t>2425.50</w:t>
            </w:r>
          </w:p>
        </w:tc>
        <w:tc>
          <w:tcPr>
            <w:tcW w:w="1296" w:type="dxa"/>
            <w:tcBorders>
              <w:top w:val="nil"/>
              <w:left w:val="nil"/>
              <w:bottom w:val="single" w:sz="4" w:space="0" w:color="auto"/>
              <w:right w:val="single" w:sz="4" w:space="0" w:color="auto"/>
            </w:tcBorders>
            <w:shd w:val="clear" w:color="auto" w:fill="auto"/>
            <w:noWrap/>
            <w:vAlign w:val="center"/>
            <w:hideMark/>
          </w:tcPr>
          <w:p w14:paraId="62CDDF4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EFBDF6B" w14:textId="77777777" w:rsidR="004201E0" w:rsidRPr="004201E0" w:rsidRDefault="004201E0" w:rsidP="004201E0">
            <w:pPr>
              <w:jc w:val="center"/>
              <w:rPr>
                <w:szCs w:val="24"/>
                <w:u w:val="none"/>
                <w:lang w:eastAsia="lv-LV"/>
              </w:rPr>
            </w:pPr>
            <w:r w:rsidRPr="004201E0">
              <w:rPr>
                <w:szCs w:val="24"/>
                <w:u w:val="none"/>
                <w:lang w:eastAsia="lv-LV"/>
              </w:rPr>
              <w:t>11.16</w:t>
            </w:r>
          </w:p>
        </w:tc>
        <w:tc>
          <w:tcPr>
            <w:tcW w:w="1835" w:type="dxa"/>
            <w:tcBorders>
              <w:top w:val="nil"/>
              <w:left w:val="nil"/>
              <w:bottom w:val="single" w:sz="4" w:space="0" w:color="auto"/>
              <w:right w:val="single" w:sz="4" w:space="0" w:color="auto"/>
            </w:tcBorders>
            <w:shd w:val="clear" w:color="auto" w:fill="auto"/>
            <w:noWrap/>
            <w:vAlign w:val="center"/>
            <w:hideMark/>
          </w:tcPr>
          <w:p w14:paraId="6FB6D4EC" w14:textId="77777777" w:rsidR="004201E0" w:rsidRPr="004201E0" w:rsidRDefault="004201E0" w:rsidP="004201E0">
            <w:pPr>
              <w:jc w:val="center"/>
              <w:rPr>
                <w:szCs w:val="24"/>
                <w:u w:val="none"/>
                <w:lang w:eastAsia="lv-LV"/>
              </w:rPr>
            </w:pPr>
            <w:r w:rsidRPr="004201E0">
              <w:rPr>
                <w:szCs w:val="24"/>
                <w:u w:val="none"/>
                <w:lang w:eastAsia="lv-LV"/>
              </w:rPr>
              <w:t>60.66</w:t>
            </w:r>
          </w:p>
        </w:tc>
        <w:tc>
          <w:tcPr>
            <w:tcW w:w="1276" w:type="dxa"/>
            <w:tcBorders>
              <w:top w:val="nil"/>
              <w:left w:val="nil"/>
              <w:bottom w:val="single" w:sz="4" w:space="0" w:color="auto"/>
              <w:right w:val="single" w:sz="4" w:space="0" w:color="auto"/>
            </w:tcBorders>
            <w:shd w:val="clear" w:color="auto" w:fill="auto"/>
            <w:noWrap/>
            <w:vAlign w:val="center"/>
            <w:hideMark/>
          </w:tcPr>
          <w:p w14:paraId="541365C2" w14:textId="77777777" w:rsidR="004201E0" w:rsidRPr="004201E0" w:rsidRDefault="004201E0" w:rsidP="004201E0">
            <w:pPr>
              <w:jc w:val="center"/>
              <w:rPr>
                <w:szCs w:val="24"/>
                <w:u w:val="none"/>
                <w:lang w:eastAsia="lv-LV"/>
              </w:rPr>
            </w:pPr>
            <w:r w:rsidRPr="004201E0">
              <w:rPr>
                <w:szCs w:val="24"/>
                <w:u w:val="none"/>
                <w:lang w:eastAsia="lv-LV"/>
              </w:rPr>
              <w:t>28</w:t>
            </w:r>
          </w:p>
        </w:tc>
      </w:tr>
      <w:tr w:rsidR="004201E0" w:rsidRPr="004201E0" w14:paraId="2C8F2EB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2777A7A" w14:textId="77777777" w:rsidR="004201E0" w:rsidRPr="004201E0" w:rsidRDefault="004201E0" w:rsidP="004201E0">
            <w:pPr>
              <w:jc w:val="right"/>
              <w:rPr>
                <w:szCs w:val="24"/>
                <w:u w:val="none"/>
                <w:lang w:eastAsia="lv-LV"/>
              </w:rPr>
            </w:pPr>
            <w:r w:rsidRPr="004201E0">
              <w:rPr>
                <w:szCs w:val="24"/>
                <w:u w:val="none"/>
                <w:lang w:eastAsia="lv-LV"/>
              </w:rPr>
              <w:t>25.04.2026</w:t>
            </w:r>
          </w:p>
        </w:tc>
        <w:tc>
          <w:tcPr>
            <w:tcW w:w="856" w:type="dxa"/>
            <w:tcBorders>
              <w:top w:val="nil"/>
              <w:left w:val="nil"/>
              <w:bottom w:val="single" w:sz="4" w:space="0" w:color="auto"/>
              <w:right w:val="single" w:sz="4" w:space="0" w:color="auto"/>
            </w:tcBorders>
            <w:shd w:val="clear" w:color="auto" w:fill="auto"/>
            <w:noWrap/>
            <w:vAlign w:val="center"/>
            <w:hideMark/>
          </w:tcPr>
          <w:p w14:paraId="1CA2736A"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F325BDD" w14:textId="77777777" w:rsidR="004201E0" w:rsidRPr="004201E0" w:rsidRDefault="004201E0" w:rsidP="004201E0">
            <w:pPr>
              <w:jc w:val="center"/>
              <w:rPr>
                <w:szCs w:val="24"/>
                <w:u w:val="none"/>
                <w:lang w:eastAsia="lv-LV"/>
              </w:rPr>
            </w:pPr>
            <w:r w:rsidRPr="004201E0">
              <w:rPr>
                <w:szCs w:val="24"/>
                <w:u w:val="none"/>
                <w:lang w:eastAsia="lv-LV"/>
              </w:rPr>
              <w:t>2376.00</w:t>
            </w:r>
          </w:p>
        </w:tc>
        <w:tc>
          <w:tcPr>
            <w:tcW w:w="1296" w:type="dxa"/>
            <w:tcBorders>
              <w:top w:val="nil"/>
              <w:left w:val="nil"/>
              <w:bottom w:val="single" w:sz="4" w:space="0" w:color="auto"/>
              <w:right w:val="single" w:sz="4" w:space="0" w:color="auto"/>
            </w:tcBorders>
            <w:shd w:val="clear" w:color="auto" w:fill="auto"/>
            <w:noWrap/>
            <w:vAlign w:val="center"/>
            <w:hideMark/>
          </w:tcPr>
          <w:p w14:paraId="69FAE328"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8E9665F" w14:textId="77777777" w:rsidR="004201E0" w:rsidRPr="004201E0" w:rsidRDefault="004201E0" w:rsidP="004201E0">
            <w:pPr>
              <w:jc w:val="center"/>
              <w:rPr>
                <w:szCs w:val="24"/>
                <w:u w:val="none"/>
                <w:lang w:eastAsia="lv-LV"/>
              </w:rPr>
            </w:pPr>
            <w:r w:rsidRPr="004201E0">
              <w:rPr>
                <w:szCs w:val="24"/>
                <w:u w:val="none"/>
                <w:lang w:eastAsia="lv-LV"/>
              </w:rPr>
              <w:t>12.11</w:t>
            </w:r>
          </w:p>
        </w:tc>
        <w:tc>
          <w:tcPr>
            <w:tcW w:w="1835" w:type="dxa"/>
            <w:tcBorders>
              <w:top w:val="nil"/>
              <w:left w:val="nil"/>
              <w:bottom w:val="single" w:sz="4" w:space="0" w:color="auto"/>
              <w:right w:val="single" w:sz="4" w:space="0" w:color="auto"/>
            </w:tcBorders>
            <w:shd w:val="clear" w:color="auto" w:fill="auto"/>
            <w:noWrap/>
            <w:vAlign w:val="center"/>
            <w:hideMark/>
          </w:tcPr>
          <w:p w14:paraId="0D09397C" w14:textId="77777777" w:rsidR="004201E0" w:rsidRPr="004201E0" w:rsidRDefault="004201E0" w:rsidP="004201E0">
            <w:pPr>
              <w:jc w:val="center"/>
              <w:rPr>
                <w:szCs w:val="24"/>
                <w:u w:val="none"/>
                <w:lang w:eastAsia="lv-LV"/>
              </w:rPr>
            </w:pPr>
            <w:r w:rsidRPr="004201E0">
              <w:rPr>
                <w:szCs w:val="24"/>
                <w:u w:val="none"/>
                <w:lang w:eastAsia="lv-LV"/>
              </w:rPr>
              <w:t>61.61</w:t>
            </w:r>
          </w:p>
        </w:tc>
        <w:tc>
          <w:tcPr>
            <w:tcW w:w="1276" w:type="dxa"/>
            <w:tcBorders>
              <w:top w:val="nil"/>
              <w:left w:val="nil"/>
              <w:bottom w:val="single" w:sz="4" w:space="0" w:color="auto"/>
              <w:right w:val="single" w:sz="4" w:space="0" w:color="auto"/>
            </w:tcBorders>
            <w:shd w:val="clear" w:color="auto" w:fill="auto"/>
            <w:noWrap/>
            <w:vAlign w:val="center"/>
            <w:hideMark/>
          </w:tcPr>
          <w:p w14:paraId="35EEFDE6"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0030FDB1"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BFF9A8B" w14:textId="77777777" w:rsidR="004201E0" w:rsidRPr="004201E0" w:rsidRDefault="004201E0" w:rsidP="004201E0">
            <w:pPr>
              <w:jc w:val="right"/>
              <w:rPr>
                <w:szCs w:val="24"/>
                <w:u w:val="none"/>
                <w:lang w:eastAsia="lv-LV"/>
              </w:rPr>
            </w:pPr>
            <w:r w:rsidRPr="004201E0">
              <w:rPr>
                <w:szCs w:val="24"/>
                <w:u w:val="none"/>
                <w:lang w:eastAsia="lv-LV"/>
              </w:rPr>
              <w:t>25.05.2026</w:t>
            </w:r>
          </w:p>
        </w:tc>
        <w:tc>
          <w:tcPr>
            <w:tcW w:w="856" w:type="dxa"/>
            <w:tcBorders>
              <w:top w:val="nil"/>
              <w:left w:val="nil"/>
              <w:bottom w:val="single" w:sz="4" w:space="0" w:color="auto"/>
              <w:right w:val="single" w:sz="4" w:space="0" w:color="auto"/>
            </w:tcBorders>
            <w:shd w:val="clear" w:color="auto" w:fill="auto"/>
            <w:noWrap/>
            <w:vAlign w:val="center"/>
            <w:hideMark/>
          </w:tcPr>
          <w:p w14:paraId="67D8703B"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55667F0" w14:textId="77777777" w:rsidR="004201E0" w:rsidRPr="004201E0" w:rsidRDefault="004201E0" w:rsidP="004201E0">
            <w:pPr>
              <w:jc w:val="center"/>
              <w:rPr>
                <w:szCs w:val="24"/>
                <w:u w:val="none"/>
                <w:lang w:eastAsia="lv-LV"/>
              </w:rPr>
            </w:pPr>
            <w:r w:rsidRPr="004201E0">
              <w:rPr>
                <w:szCs w:val="24"/>
                <w:u w:val="none"/>
                <w:lang w:eastAsia="lv-LV"/>
              </w:rPr>
              <w:t>2326.50</w:t>
            </w:r>
          </w:p>
        </w:tc>
        <w:tc>
          <w:tcPr>
            <w:tcW w:w="1296" w:type="dxa"/>
            <w:tcBorders>
              <w:top w:val="nil"/>
              <w:left w:val="nil"/>
              <w:bottom w:val="single" w:sz="4" w:space="0" w:color="auto"/>
              <w:right w:val="single" w:sz="4" w:space="0" w:color="auto"/>
            </w:tcBorders>
            <w:shd w:val="clear" w:color="auto" w:fill="auto"/>
            <w:noWrap/>
            <w:vAlign w:val="center"/>
            <w:hideMark/>
          </w:tcPr>
          <w:p w14:paraId="0EDE6098"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42C6B2F" w14:textId="77777777" w:rsidR="004201E0" w:rsidRPr="004201E0" w:rsidRDefault="004201E0" w:rsidP="004201E0">
            <w:pPr>
              <w:jc w:val="center"/>
              <w:rPr>
                <w:szCs w:val="24"/>
                <w:u w:val="none"/>
                <w:lang w:eastAsia="lv-LV"/>
              </w:rPr>
            </w:pPr>
            <w:r w:rsidRPr="004201E0">
              <w:rPr>
                <w:szCs w:val="24"/>
                <w:u w:val="none"/>
                <w:lang w:eastAsia="lv-LV"/>
              </w:rPr>
              <w:t>11.47</w:t>
            </w:r>
          </w:p>
        </w:tc>
        <w:tc>
          <w:tcPr>
            <w:tcW w:w="1835" w:type="dxa"/>
            <w:tcBorders>
              <w:top w:val="nil"/>
              <w:left w:val="nil"/>
              <w:bottom w:val="single" w:sz="4" w:space="0" w:color="auto"/>
              <w:right w:val="single" w:sz="4" w:space="0" w:color="auto"/>
            </w:tcBorders>
            <w:shd w:val="clear" w:color="auto" w:fill="auto"/>
            <w:noWrap/>
            <w:vAlign w:val="center"/>
            <w:hideMark/>
          </w:tcPr>
          <w:p w14:paraId="371893E3" w14:textId="77777777" w:rsidR="004201E0" w:rsidRPr="004201E0" w:rsidRDefault="004201E0" w:rsidP="004201E0">
            <w:pPr>
              <w:jc w:val="center"/>
              <w:rPr>
                <w:szCs w:val="24"/>
                <w:u w:val="none"/>
                <w:lang w:eastAsia="lv-LV"/>
              </w:rPr>
            </w:pPr>
            <w:r w:rsidRPr="004201E0">
              <w:rPr>
                <w:szCs w:val="24"/>
                <w:u w:val="none"/>
                <w:lang w:eastAsia="lv-LV"/>
              </w:rPr>
              <w:t>60.97</w:t>
            </w:r>
          </w:p>
        </w:tc>
        <w:tc>
          <w:tcPr>
            <w:tcW w:w="1276" w:type="dxa"/>
            <w:tcBorders>
              <w:top w:val="nil"/>
              <w:left w:val="nil"/>
              <w:bottom w:val="single" w:sz="4" w:space="0" w:color="auto"/>
              <w:right w:val="single" w:sz="4" w:space="0" w:color="auto"/>
            </w:tcBorders>
            <w:shd w:val="clear" w:color="auto" w:fill="auto"/>
            <w:noWrap/>
            <w:vAlign w:val="center"/>
            <w:hideMark/>
          </w:tcPr>
          <w:p w14:paraId="44EE2C94"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35D314E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2810D32" w14:textId="77777777" w:rsidR="004201E0" w:rsidRPr="004201E0" w:rsidRDefault="004201E0" w:rsidP="004201E0">
            <w:pPr>
              <w:jc w:val="right"/>
              <w:rPr>
                <w:szCs w:val="24"/>
                <w:u w:val="none"/>
                <w:lang w:eastAsia="lv-LV"/>
              </w:rPr>
            </w:pPr>
            <w:r w:rsidRPr="004201E0">
              <w:rPr>
                <w:szCs w:val="24"/>
                <w:u w:val="none"/>
                <w:lang w:eastAsia="lv-LV"/>
              </w:rPr>
              <w:t>25.06.2026</w:t>
            </w:r>
          </w:p>
        </w:tc>
        <w:tc>
          <w:tcPr>
            <w:tcW w:w="856" w:type="dxa"/>
            <w:tcBorders>
              <w:top w:val="nil"/>
              <w:left w:val="nil"/>
              <w:bottom w:val="single" w:sz="4" w:space="0" w:color="auto"/>
              <w:right w:val="single" w:sz="4" w:space="0" w:color="auto"/>
            </w:tcBorders>
            <w:shd w:val="clear" w:color="auto" w:fill="auto"/>
            <w:noWrap/>
            <w:vAlign w:val="center"/>
            <w:hideMark/>
          </w:tcPr>
          <w:p w14:paraId="5BE42336"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A27B3FE" w14:textId="77777777" w:rsidR="004201E0" w:rsidRPr="004201E0" w:rsidRDefault="004201E0" w:rsidP="004201E0">
            <w:pPr>
              <w:jc w:val="center"/>
              <w:rPr>
                <w:szCs w:val="24"/>
                <w:u w:val="none"/>
                <w:lang w:eastAsia="lv-LV"/>
              </w:rPr>
            </w:pPr>
            <w:r w:rsidRPr="004201E0">
              <w:rPr>
                <w:szCs w:val="24"/>
                <w:u w:val="none"/>
                <w:lang w:eastAsia="lv-LV"/>
              </w:rPr>
              <w:t>2277.00</w:t>
            </w:r>
          </w:p>
        </w:tc>
        <w:tc>
          <w:tcPr>
            <w:tcW w:w="1296" w:type="dxa"/>
            <w:tcBorders>
              <w:top w:val="nil"/>
              <w:left w:val="nil"/>
              <w:bottom w:val="single" w:sz="4" w:space="0" w:color="auto"/>
              <w:right w:val="single" w:sz="4" w:space="0" w:color="auto"/>
            </w:tcBorders>
            <w:shd w:val="clear" w:color="auto" w:fill="auto"/>
            <w:noWrap/>
            <w:vAlign w:val="center"/>
            <w:hideMark/>
          </w:tcPr>
          <w:p w14:paraId="40310E43"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4FCE4E6" w14:textId="77777777" w:rsidR="004201E0" w:rsidRPr="004201E0" w:rsidRDefault="004201E0" w:rsidP="004201E0">
            <w:pPr>
              <w:jc w:val="center"/>
              <w:rPr>
                <w:szCs w:val="24"/>
                <w:u w:val="none"/>
                <w:lang w:eastAsia="lv-LV"/>
              </w:rPr>
            </w:pPr>
            <w:r w:rsidRPr="004201E0">
              <w:rPr>
                <w:szCs w:val="24"/>
                <w:u w:val="none"/>
                <w:lang w:eastAsia="lv-LV"/>
              </w:rPr>
              <w:t>11.60</w:t>
            </w:r>
          </w:p>
        </w:tc>
        <w:tc>
          <w:tcPr>
            <w:tcW w:w="1835" w:type="dxa"/>
            <w:tcBorders>
              <w:top w:val="nil"/>
              <w:left w:val="nil"/>
              <w:bottom w:val="single" w:sz="4" w:space="0" w:color="auto"/>
              <w:right w:val="single" w:sz="4" w:space="0" w:color="auto"/>
            </w:tcBorders>
            <w:shd w:val="clear" w:color="auto" w:fill="auto"/>
            <w:noWrap/>
            <w:vAlign w:val="center"/>
            <w:hideMark/>
          </w:tcPr>
          <w:p w14:paraId="64E62D1C" w14:textId="77777777" w:rsidR="004201E0" w:rsidRPr="004201E0" w:rsidRDefault="004201E0" w:rsidP="004201E0">
            <w:pPr>
              <w:jc w:val="center"/>
              <w:rPr>
                <w:szCs w:val="24"/>
                <w:u w:val="none"/>
                <w:lang w:eastAsia="lv-LV"/>
              </w:rPr>
            </w:pPr>
            <w:r w:rsidRPr="004201E0">
              <w:rPr>
                <w:szCs w:val="24"/>
                <w:u w:val="none"/>
                <w:lang w:eastAsia="lv-LV"/>
              </w:rPr>
              <w:t>61.10</w:t>
            </w:r>
          </w:p>
        </w:tc>
        <w:tc>
          <w:tcPr>
            <w:tcW w:w="1276" w:type="dxa"/>
            <w:tcBorders>
              <w:top w:val="nil"/>
              <w:left w:val="nil"/>
              <w:bottom w:val="single" w:sz="4" w:space="0" w:color="auto"/>
              <w:right w:val="single" w:sz="4" w:space="0" w:color="auto"/>
            </w:tcBorders>
            <w:shd w:val="clear" w:color="auto" w:fill="auto"/>
            <w:noWrap/>
            <w:vAlign w:val="center"/>
            <w:hideMark/>
          </w:tcPr>
          <w:p w14:paraId="6D5D780A"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66D3E00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DD62374" w14:textId="77777777" w:rsidR="004201E0" w:rsidRPr="004201E0" w:rsidRDefault="004201E0" w:rsidP="004201E0">
            <w:pPr>
              <w:jc w:val="right"/>
              <w:rPr>
                <w:szCs w:val="24"/>
                <w:u w:val="none"/>
                <w:lang w:eastAsia="lv-LV"/>
              </w:rPr>
            </w:pPr>
            <w:r w:rsidRPr="004201E0">
              <w:rPr>
                <w:szCs w:val="24"/>
                <w:u w:val="none"/>
                <w:lang w:eastAsia="lv-LV"/>
              </w:rPr>
              <w:t>25.07.2026</w:t>
            </w:r>
          </w:p>
        </w:tc>
        <w:tc>
          <w:tcPr>
            <w:tcW w:w="856" w:type="dxa"/>
            <w:tcBorders>
              <w:top w:val="nil"/>
              <w:left w:val="nil"/>
              <w:bottom w:val="single" w:sz="4" w:space="0" w:color="auto"/>
              <w:right w:val="single" w:sz="4" w:space="0" w:color="auto"/>
            </w:tcBorders>
            <w:shd w:val="clear" w:color="auto" w:fill="auto"/>
            <w:noWrap/>
            <w:vAlign w:val="center"/>
            <w:hideMark/>
          </w:tcPr>
          <w:p w14:paraId="1B1B202A"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AADAB05" w14:textId="77777777" w:rsidR="004201E0" w:rsidRPr="004201E0" w:rsidRDefault="004201E0" w:rsidP="004201E0">
            <w:pPr>
              <w:jc w:val="center"/>
              <w:rPr>
                <w:szCs w:val="24"/>
                <w:u w:val="none"/>
                <w:lang w:eastAsia="lv-LV"/>
              </w:rPr>
            </w:pPr>
            <w:r w:rsidRPr="004201E0">
              <w:rPr>
                <w:szCs w:val="24"/>
                <w:u w:val="none"/>
                <w:lang w:eastAsia="lv-LV"/>
              </w:rPr>
              <w:t>2227.50</w:t>
            </w:r>
          </w:p>
        </w:tc>
        <w:tc>
          <w:tcPr>
            <w:tcW w:w="1296" w:type="dxa"/>
            <w:tcBorders>
              <w:top w:val="nil"/>
              <w:left w:val="nil"/>
              <w:bottom w:val="single" w:sz="4" w:space="0" w:color="auto"/>
              <w:right w:val="single" w:sz="4" w:space="0" w:color="auto"/>
            </w:tcBorders>
            <w:shd w:val="clear" w:color="auto" w:fill="auto"/>
            <w:noWrap/>
            <w:vAlign w:val="center"/>
            <w:hideMark/>
          </w:tcPr>
          <w:p w14:paraId="7386CEC2"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5B6D0B4" w14:textId="77777777" w:rsidR="004201E0" w:rsidRPr="004201E0" w:rsidRDefault="004201E0" w:rsidP="004201E0">
            <w:pPr>
              <w:jc w:val="center"/>
              <w:rPr>
                <w:szCs w:val="24"/>
                <w:u w:val="none"/>
                <w:lang w:eastAsia="lv-LV"/>
              </w:rPr>
            </w:pPr>
            <w:r w:rsidRPr="004201E0">
              <w:rPr>
                <w:szCs w:val="24"/>
                <w:u w:val="none"/>
                <w:lang w:eastAsia="lv-LV"/>
              </w:rPr>
              <w:t>10.98</w:t>
            </w:r>
          </w:p>
        </w:tc>
        <w:tc>
          <w:tcPr>
            <w:tcW w:w="1835" w:type="dxa"/>
            <w:tcBorders>
              <w:top w:val="nil"/>
              <w:left w:val="nil"/>
              <w:bottom w:val="single" w:sz="4" w:space="0" w:color="auto"/>
              <w:right w:val="single" w:sz="4" w:space="0" w:color="auto"/>
            </w:tcBorders>
            <w:shd w:val="clear" w:color="auto" w:fill="auto"/>
            <w:noWrap/>
            <w:vAlign w:val="center"/>
            <w:hideMark/>
          </w:tcPr>
          <w:p w14:paraId="21715658" w14:textId="77777777" w:rsidR="004201E0" w:rsidRPr="004201E0" w:rsidRDefault="004201E0" w:rsidP="004201E0">
            <w:pPr>
              <w:jc w:val="center"/>
              <w:rPr>
                <w:szCs w:val="24"/>
                <w:u w:val="none"/>
                <w:lang w:eastAsia="lv-LV"/>
              </w:rPr>
            </w:pPr>
            <w:r w:rsidRPr="004201E0">
              <w:rPr>
                <w:szCs w:val="24"/>
                <w:u w:val="none"/>
                <w:lang w:eastAsia="lv-LV"/>
              </w:rPr>
              <w:t>60.48</w:t>
            </w:r>
          </w:p>
        </w:tc>
        <w:tc>
          <w:tcPr>
            <w:tcW w:w="1276" w:type="dxa"/>
            <w:tcBorders>
              <w:top w:val="nil"/>
              <w:left w:val="nil"/>
              <w:bottom w:val="single" w:sz="4" w:space="0" w:color="auto"/>
              <w:right w:val="single" w:sz="4" w:space="0" w:color="auto"/>
            </w:tcBorders>
            <w:shd w:val="clear" w:color="auto" w:fill="auto"/>
            <w:noWrap/>
            <w:vAlign w:val="center"/>
            <w:hideMark/>
          </w:tcPr>
          <w:p w14:paraId="140A365A"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76DE31F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94560E0" w14:textId="77777777" w:rsidR="004201E0" w:rsidRPr="004201E0" w:rsidRDefault="004201E0" w:rsidP="004201E0">
            <w:pPr>
              <w:jc w:val="right"/>
              <w:rPr>
                <w:szCs w:val="24"/>
                <w:u w:val="none"/>
                <w:lang w:eastAsia="lv-LV"/>
              </w:rPr>
            </w:pPr>
            <w:r w:rsidRPr="004201E0">
              <w:rPr>
                <w:szCs w:val="24"/>
                <w:u w:val="none"/>
                <w:lang w:eastAsia="lv-LV"/>
              </w:rPr>
              <w:t>25.08.2026</w:t>
            </w:r>
          </w:p>
        </w:tc>
        <w:tc>
          <w:tcPr>
            <w:tcW w:w="856" w:type="dxa"/>
            <w:tcBorders>
              <w:top w:val="nil"/>
              <w:left w:val="nil"/>
              <w:bottom w:val="single" w:sz="4" w:space="0" w:color="auto"/>
              <w:right w:val="single" w:sz="4" w:space="0" w:color="auto"/>
            </w:tcBorders>
            <w:shd w:val="clear" w:color="auto" w:fill="auto"/>
            <w:noWrap/>
            <w:vAlign w:val="center"/>
            <w:hideMark/>
          </w:tcPr>
          <w:p w14:paraId="25A25B67"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09932B7" w14:textId="77777777" w:rsidR="004201E0" w:rsidRPr="004201E0" w:rsidRDefault="004201E0" w:rsidP="004201E0">
            <w:pPr>
              <w:jc w:val="center"/>
              <w:rPr>
                <w:szCs w:val="24"/>
                <w:u w:val="none"/>
                <w:lang w:eastAsia="lv-LV"/>
              </w:rPr>
            </w:pPr>
            <w:r w:rsidRPr="004201E0">
              <w:rPr>
                <w:szCs w:val="24"/>
                <w:u w:val="none"/>
                <w:lang w:eastAsia="lv-LV"/>
              </w:rPr>
              <w:t>2178.00</w:t>
            </w:r>
          </w:p>
        </w:tc>
        <w:tc>
          <w:tcPr>
            <w:tcW w:w="1296" w:type="dxa"/>
            <w:tcBorders>
              <w:top w:val="nil"/>
              <w:left w:val="nil"/>
              <w:bottom w:val="single" w:sz="4" w:space="0" w:color="auto"/>
              <w:right w:val="single" w:sz="4" w:space="0" w:color="auto"/>
            </w:tcBorders>
            <w:shd w:val="clear" w:color="auto" w:fill="auto"/>
            <w:noWrap/>
            <w:vAlign w:val="center"/>
            <w:hideMark/>
          </w:tcPr>
          <w:p w14:paraId="703B8E70"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7D45779" w14:textId="77777777" w:rsidR="004201E0" w:rsidRPr="004201E0" w:rsidRDefault="004201E0" w:rsidP="004201E0">
            <w:pPr>
              <w:jc w:val="center"/>
              <w:rPr>
                <w:szCs w:val="24"/>
                <w:u w:val="none"/>
                <w:lang w:eastAsia="lv-LV"/>
              </w:rPr>
            </w:pPr>
            <w:r w:rsidRPr="004201E0">
              <w:rPr>
                <w:szCs w:val="24"/>
                <w:u w:val="none"/>
                <w:lang w:eastAsia="lv-LV"/>
              </w:rPr>
              <w:t>11.10</w:t>
            </w:r>
          </w:p>
        </w:tc>
        <w:tc>
          <w:tcPr>
            <w:tcW w:w="1835" w:type="dxa"/>
            <w:tcBorders>
              <w:top w:val="nil"/>
              <w:left w:val="nil"/>
              <w:bottom w:val="single" w:sz="4" w:space="0" w:color="auto"/>
              <w:right w:val="single" w:sz="4" w:space="0" w:color="auto"/>
            </w:tcBorders>
            <w:shd w:val="clear" w:color="auto" w:fill="auto"/>
            <w:noWrap/>
            <w:vAlign w:val="center"/>
            <w:hideMark/>
          </w:tcPr>
          <w:p w14:paraId="682C8F4D" w14:textId="77777777" w:rsidR="004201E0" w:rsidRPr="004201E0" w:rsidRDefault="004201E0" w:rsidP="004201E0">
            <w:pPr>
              <w:jc w:val="center"/>
              <w:rPr>
                <w:szCs w:val="24"/>
                <w:u w:val="none"/>
                <w:lang w:eastAsia="lv-LV"/>
              </w:rPr>
            </w:pPr>
            <w:r w:rsidRPr="004201E0">
              <w:rPr>
                <w:szCs w:val="24"/>
                <w:u w:val="none"/>
                <w:lang w:eastAsia="lv-LV"/>
              </w:rPr>
              <w:t>60.60</w:t>
            </w:r>
          </w:p>
        </w:tc>
        <w:tc>
          <w:tcPr>
            <w:tcW w:w="1276" w:type="dxa"/>
            <w:tcBorders>
              <w:top w:val="nil"/>
              <w:left w:val="nil"/>
              <w:bottom w:val="single" w:sz="4" w:space="0" w:color="auto"/>
              <w:right w:val="single" w:sz="4" w:space="0" w:color="auto"/>
            </w:tcBorders>
            <w:shd w:val="clear" w:color="auto" w:fill="auto"/>
            <w:noWrap/>
            <w:vAlign w:val="center"/>
            <w:hideMark/>
          </w:tcPr>
          <w:p w14:paraId="10826EB8"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772203E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530394F" w14:textId="77777777" w:rsidR="004201E0" w:rsidRPr="004201E0" w:rsidRDefault="004201E0" w:rsidP="004201E0">
            <w:pPr>
              <w:jc w:val="right"/>
              <w:rPr>
                <w:szCs w:val="24"/>
                <w:u w:val="none"/>
                <w:lang w:eastAsia="lv-LV"/>
              </w:rPr>
            </w:pPr>
            <w:r w:rsidRPr="004201E0">
              <w:rPr>
                <w:szCs w:val="24"/>
                <w:u w:val="none"/>
                <w:lang w:eastAsia="lv-LV"/>
              </w:rPr>
              <w:t>25.09.2026</w:t>
            </w:r>
          </w:p>
        </w:tc>
        <w:tc>
          <w:tcPr>
            <w:tcW w:w="856" w:type="dxa"/>
            <w:tcBorders>
              <w:top w:val="nil"/>
              <w:left w:val="nil"/>
              <w:bottom w:val="single" w:sz="4" w:space="0" w:color="auto"/>
              <w:right w:val="single" w:sz="4" w:space="0" w:color="auto"/>
            </w:tcBorders>
            <w:shd w:val="clear" w:color="auto" w:fill="auto"/>
            <w:noWrap/>
            <w:vAlign w:val="center"/>
            <w:hideMark/>
          </w:tcPr>
          <w:p w14:paraId="66135E58"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0173D39" w14:textId="77777777" w:rsidR="004201E0" w:rsidRPr="004201E0" w:rsidRDefault="004201E0" w:rsidP="004201E0">
            <w:pPr>
              <w:jc w:val="center"/>
              <w:rPr>
                <w:szCs w:val="24"/>
                <w:u w:val="none"/>
                <w:lang w:eastAsia="lv-LV"/>
              </w:rPr>
            </w:pPr>
            <w:r w:rsidRPr="004201E0">
              <w:rPr>
                <w:szCs w:val="24"/>
                <w:u w:val="none"/>
                <w:lang w:eastAsia="lv-LV"/>
              </w:rPr>
              <w:t>2128.50</w:t>
            </w:r>
          </w:p>
        </w:tc>
        <w:tc>
          <w:tcPr>
            <w:tcW w:w="1296" w:type="dxa"/>
            <w:tcBorders>
              <w:top w:val="nil"/>
              <w:left w:val="nil"/>
              <w:bottom w:val="single" w:sz="4" w:space="0" w:color="auto"/>
              <w:right w:val="single" w:sz="4" w:space="0" w:color="auto"/>
            </w:tcBorders>
            <w:shd w:val="clear" w:color="auto" w:fill="auto"/>
            <w:noWrap/>
            <w:vAlign w:val="center"/>
            <w:hideMark/>
          </w:tcPr>
          <w:p w14:paraId="669472B8"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801F3D4" w14:textId="77777777" w:rsidR="004201E0" w:rsidRPr="004201E0" w:rsidRDefault="004201E0" w:rsidP="004201E0">
            <w:pPr>
              <w:jc w:val="center"/>
              <w:rPr>
                <w:szCs w:val="24"/>
                <w:u w:val="none"/>
                <w:lang w:eastAsia="lv-LV"/>
              </w:rPr>
            </w:pPr>
            <w:r w:rsidRPr="004201E0">
              <w:rPr>
                <w:szCs w:val="24"/>
                <w:u w:val="none"/>
                <w:lang w:eastAsia="lv-LV"/>
              </w:rPr>
              <w:t>10.85</w:t>
            </w:r>
          </w:p>
        </w:tc>
        <w:tc>
          <w:tcPr>
            <w:tcW w:w="1835" w:type="dxa"/>
            <w:tcBorders>
              <w:top w:val="nil"/>
              <w:left w:val="nil"/>
              <w:bottom w:val="single" w:sz="4" w:space="0" w:color="auto"/>
              <w:right w:val="single" w:sz="4" w:space="0" w:color="auto"/>
            </w:tcBorders>
            <w:shd w:val="clear" w:color="auto" w:fill="auto"/>
            <w:noWrap/>
            <w:vAlign w:val="center"/>
            <w:hideMark/>
          </w:tcPr>
          <w:p w14:paraId="2DF3F6F1" w14:textId="77777777" w:rsidR="004201E0" w:rsidRPr="004201E0" w:rsidRDefault="004201E0" w:rsidP="004201E0">
            <w:pPr>
              <w:jc w:val="center"/>
              <w:rPr>
                <w:szCs w:val="24"/>
                <w:u w:val="none"/>
                <w:lang w:eastAsia="lv-LV"/>
              </w:rPr>
            </w:pPr>
            <w:r w:rsidRPr="004201E0">
              <w:rPr>
                <w:szCs w:val="24"/>
                <w:u w:val="none"/>
                <w:lang w:eastAsia="lv-LV"/>
              </w:rPr>
              <w:t>60.35</w:t>
            </w:r>
          </w:p>
        </w:tc>
        <w:tc>
          <w:tcPr>
            <w:tcW w:w="1276" w:type="dxa"/>
            <w:tcBorders>
              <w:top w:val="nil"/>
              <w:left w:val="nil"/>
              <w:bottom w:val="single" w:sz="4" w:space="0" w:color="auto"/>
              <w:right w:val="single" w:sz="4" w:space="0" w:color="auto"/>
            </w:tcBorders>
            <w:shd w:val="clear" w:color="auto" w:fill="auto"/>
            <w:noWrap/>
            <w:vAlign w:val="center"/>
            <w:hideMark/>
          </w:tcPr>
          <w:p w14:paraId="035536C0"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06FC2A8B"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EFC3F1C" w14:textId="77777777" w:rsidR="004201E0" w:rsidRPr="004201E0" w:rsidRDefault="004201E0" w:rsidP="004201E0">
            <w:pPr>
              <w:jc w:val="right"/>
              <w:rPr>
                <w:szCs w:val="24"/>
                <w:u w:val="none"/>
                <w:lang w:eastAsia="lv-LV"/>
              </w:rPr>
            </w:pPr>
            <w:r w:rsidRPr="004201E0">
              <w:rPr>
                <w:szCs w:val="24"/>
                <w:u w:val="none"/>
                <w:lang w:eastAsia="lv-LV"/>
              </w:rPr>
              <w:t>25.10.2026</w:t>
            </w:r>
          </w:p>
        </w:tc>
        <w:tc>
          <w:tcPr>
            <w:tcW w:w="856" w:type="dxa"/>
            <w:tcBorders>
              <w:top w:val="nil"/>
              <w:left w:val="nil"/>
              <w:bottom w:val="single" w:sz="4" w:space="0" w:color="auto"/>
              <w:right w:val="single" w:sz="4" w:space="0" w:color="auto"/>
            </w:tcBorders>
            <w:shd w:val="clear" w:color="auto" w:fill="auto"/>
            <w:noWrap/>
            <w:vAlign w:val="center"/>
            <w:hideMark/>
          </w:tcPr>
          <w:p w14:paraId="5E0DFAB3"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95783A9" w14:textId="77777777" w:rsidR="004201E0" w:rsidRPr="004201E0" w:rsidRDefault="004201E0" w:rsidP="004201E0">
            <w:pPr>
              <w:jc w:val="center"/>
              <w:rPr>
                <w:szCs w:val="24"/>
                <w:u w:val="none"/>
                <w:lang w:eastAsia="lv-LV"/>
              </w:rPr>
            </w:pPr>
            <w:r w:rsidRPr="004201E0">
              <w:rPr>
                <w:szCs w:val="24"/>
                <w:u w:val="none"/>
                <w:lang w:eastAsia="lv-LV"/>
              </w:rPr>
              <w:t>2079.00</w:t>
            </w:r>
          </w:p>
        </w:tc>
        <w:tc>
          <w:tcPr>
            <w:tcW w:w="1296" w:type="dxa"/>
            <w:tcBorders>
              <w:top w:val="nil"/>
              <w:left w:val="nil"/>
              <w:bottom w:val="single" w:sz="4" w:space="0" w:color="auto"/>
              <w:right w:val="single" w:sz="4" w:space="0" w:color="auto"/>
            </w:tcBorders>
            <w:shd w:val="clear" w:color="auto" w:fill="auto"/>
            <w:noWrap/>
            <w:vAlign w:val="center"/>
            <w:hideMark/>
          </w:tcPr>
          <w:p w14:paraId="0D62D40C"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236D882F" w14:textId="77777777" w:rsidR="004201E0" w:rsidRPr="004201E0" w:rsidRDefault="004201E0" w:rsidP="004201E0">
            <w:pPr>
              <w:jc w:val="center"/>
              <w:rPr>
                <w:szCs w:val="24"/>
                <w:u w:val="none"/>
                <w:lang w:eastAsia="lv-LV"/>
              </w:rPr>
            </w:pPr>
            <w:r w:rsidRPr="004201E0">
              <w:rPr>
                <w:szCs w:val="24"/>
                <w:u w:val="none"/>
                <w:lang w:eastAsia="lv-LV"/>
              </w:rPr>
              <w:t>10.25</w:t>
            </w:r>
          </w:p>
        </w:tc>
        <w:tc>
          <w:tcPr>
            <w:tcW w:w="1835" w:type="dxa"/>
            <w:tcBorders>
              <w:top w:val="nil"/>
              <w:left w:val="nil"/>
              <w:bottom w:val="single" w:sz="4" w:space="0" w:color="auto"/>
              <w:right w:val="single" w:sz="4" w:space="0" w:color="auto"/>
            </w:tcBorders>
            <w:shd w:val="clear" w:color="auto" w:fill="auto"/>
            <w:noWrap/>
            <w:vAlign w:val="center"/>
            <w:hideMark/>
          </w:tcPr>
          <w:p w14:paraId="3C0E32EA" w14:textId="77777777" w:rsidR="004201E0" w:rsidRPr="004201E0" w:rsidRDefault="004201E0" w:rsidP="004201E0">
            <w:pPr>
              <w:jc w:val="center"/>
              <w:rPr>
                <w:szCs w:val="24"/>
                <w:u w:val="none"/>
                <w:lang w:eastAsia="lv-LV"/>
              </w:rPr>
            </w:pPr>
            <w:r w:rsidRPr="004201E0">
              <w:rPr>
                <w:szCs w:val="24"/>
                <w:u w:val="none"/>
                <w:lang w:eastAsia="lv-LV"/>
              </w:rPr>
              <w:t>59.75</w:t>
            </w:r>
          </w:p>
        </w:tc>
        <w:tc>
          <w:tcPr>
            <w:tcW w:w="1276" w:type="dxa"/>
            <w:tcBorders>
              <w:top w:val="nil"/>
              <w:left w:val="nil"/>
              <w:bottom w:val="single" w:sz="4" w:space="0" w:color="auto"/>
              <w:right w:val="single" w:sz="4" w:space="0" w:color="auto"/>
            </w:tcBorders>
            <w:shd w:val="clear" w:color="auto" w:fill="auto"/>
            <w:noWrap/>
            <w:vAlign w:val="center"/>
            <w:hideMark/>
          </w:tcPr>
          <w:p w14:paraId="07C40B8F"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667A270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2F8D5D0" w14:textId="77777777" w:rsidR="004201E0" w:rsidRPr="004201E0" w:rsidRDefault="004201E0" w:rsidP="004201E0">
            <w:pPr>
              <w:jc w:val="right"/>
              <w:rPr>
                <w:szCs w:val="24"/>
                <w:u w:val="none"/>
                <w:lang w:eastAsia="lv-LV"/>
              </w:rPr>
            </w:pPr>
            <w:r w:rsidRPr="004201E0">
              <w:rPr>
                <w:szCs w:val="24"/>
                <w:u w:val="none"/>
                <w:lang w:eastAsia="lv-LV"/>
              </w:rPr>
              <w:t>25.11.2026</w:t>
            </w:r>
          </w:p>
        </w:tc>
        <w:tc>
          <w:tcPr>
            <w:tcW w:w="856" w:type="dxa"/>
            <w:tcBorders>
              <w:top w:val="nil"/>
              <w:left w:val="nil"/>
              <w:bottom w:val="single" w:sz="4" w:space="0" w:color="auto"/>
              <w:right w:val="single" w:sz="4" w:space="0" w:color="auto"/>
            </w:tcBorders>
            <w:shd w:val="clear" w:color="auto" w:fill="auto"/>
            <w:noWrap/>
            <w:vAlign w:val="center"/>
            <w:hideMark/>
          </w:tcPr>
          <w:p w14:paraId="6F2F52B1"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584511B" w14:textId="77777777" w:rsidR="004201E0" w:rsidRPr="004201E0" w:rsidRDefault="004201E0" w:rsidP="004201E0">
            <w:pPr>
              <w:jc w:val="center"/>
              <w:rPr>
                <w:szCs w:val="24"/>
                <w:u w:val="none"/>
                <w:lang w:eastAsia="lv-LV"/>
              </w:rPr>
            </w:pPr>
            <w:r w:rsidRPr="004201E0">
              <w:rPr>
                <w:szCs w:val="24"/>
                <w:u w:val="none"/>
                <w:lang w:eastAsia="lv-LV"/>
              </w:rPr>
              <w:t>2029.50</w:t>
            </w:r>
          </w:p>
        </w:tc>
        <w:tc>
          <w:tcPr>
            <w:tcW w:w="1296" w:type="dxa"/>
            <w:tcBorders>
              <w:top w:val="nil"/>
              <w:left w:val="nil"/>
              <w:bottom w:val="single" w:sz="4" w:space="0" w:color="auto"/>
              <w:right w:val="single" w:sz="4" w:space="0" w:color="auto"/>
            </w:tcBorders>
            <w:shd w:val="clear" w:color="auto" w:fill="auto"/>
            <w:noWrap/>
            <w:vAlign w:val="center"/>
            <w:hideMark/>
          </w:tcPr>
          <w:p w14:paraId="40283593"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19C2E27" w14:textId="77777777" w:rsidR="004201E0" w:rsidRPr="004201E0" w:rsidRDefault="004201E0" w:rsidP="004201E0">
            <w:pPr>
              <w:jc w:val="center"/>
              <w:rPr>
                <w:szCs w:val="24"/>
                <w:u w:val="none"/>
                <w:lang w:eastAsia="lv-LV"/>
              </w:rPr>
            </w:pPr>
            <w:r w:rsidRPr="004201E0">
              <w:rPr>
                <w:szCs w:val="24"/>
                <w:u w:val="none"/>
                <w:lang w:eastAsia="lv-LV"/>
              </w:rPr>
              <w:t>10.34</w:t>
            </w:r>
          </w:p>
        </w:tc>
        <w:tc>
          <w:tcPr>
            <w:tcW w:w="1835" w:type="dxa"/>
            <w:tcBorders>
              <w:top w:val="nil"/>
              <w:left w:val="nil"/>
              <w:bottom w:val="single" w:sz="4" w:space="0" w:color="auto"/>
              <w:right w:val="single" w:sz="4" w:space="0" w:color="auto"/>
            </w:tcBorders>
            <w:shd w:val="clear" w:color="auto" w:fill="auto"/>
            <w:noWrap/>
            <w:vAlign w:val="center"/>
            <w:hideMark/>
          </w:tcPr>
          <w:p w14:paraId="3FA381A2" w14:textId="77777777" w:rsidR="004201E0" w:rsidRPr="004201E0" w:rsidRDefault="004201E0" w:rsidP="004201E0">
            <w:pPr>
              <w:jc w:val="center"/>
              <w:rPr>
                <w:szCs w:val="24"/>
                <w:u w:val="none"/>
                <w:lang w:eastAsia="lv-LV"/>
              </w:rPr>
            </w:pPr>
            <w:r w:rsidRPr="004201E0">
              <w:rPr>
                <w:szCs w:val="24"/>
                <w:u w:val="none"/>
                <w:lang w:eastAsia="lv-LV"/>
              </w:rPr>
              <w:t>59.84</w:t>
            </w:r>
          </w:p>
        </w:tc>
        <w:tc>
          <w:tcPr>
            <w:tcW w:w="1276" w:type="dxa"/>
            <w:tcBorders>
              <w:top w:val="nil"/>
              <w:left w:val="nil"/>
              <w:bottom w:val="single" w:sz="4" w:space="0" w:color="auto"/>
              <w:right w:val="single" w:sz="4" w:space="0" w:color="auto"/>
            </w:tcBorders>
            <w:shd w:val="clear" w:color="auto" w:fill="auto"/>
            <w:noWrap/>
            <w:vAlign w:val="center"/>
            <w:hideMark/>
          </w:tcPr>
          <w:p w14:paraId="7EB0FA2A"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7C07F47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738F90F" w14:textId="77777777" w:rsidR="004201E0" w:rsidRPr="004201E0" w:rsidRDefault="004201E0" w:rsidP="004201E0">
            <w:pPr>
              <w:jc w:val="right"/>
              <w:rPr>
                <w:szCs w:val="24"/>
                <w:u w:val="none"/>
                <w:lang w:eastAsia="lv-LV"/>
              </w:rPr>
            </w:pPr>
            <w:r w:rsidRPr="004201E0">
              <w:rPr>
                <w:szCs w:val="24"/>
                <w:u w:val="none"/>
                <w:lang w:eastAsia="lv-LV"/>
              </w:rPr>
              <w:t>25.12.2026</w:t>
            </w:r>
          </w:p>
        </w:tc>
        <w:tc>
          <w:tcPr>
            <w:tcW w:w="856" w:type="dxa"/>
            <w:tcBorders>
              <w:top w:val="nil"/>
              <w:left w:val="nil"/>
              <w:bottom w:val="single" w:sz="4" w:space="0" w:color="auto"/>
              <w:right w:val="single" w:sz="4" w:space="0" w:color="auto"/>
            </w:tcBorders>
            <w:shd w:val="clear" w:color="auto" w:fill="auto"/>
            <w:noWrap/>
            <w:vAlign w:val="center"/>
            <w:hideMark/>
          </w:tcPr>
          <w:p w14:paraId="5FB79E65"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24482E7" w14:textId="77777777" w:rsidR="004201E0" w:rsidRPr="004201E0" w:rsidRDefault="004201E0" w:rsidP="004201E0">
            <w:pPr>
              <w:jc w:val="center"/>
              <w:rPr>
                <w:szCs w:val="24"/>
                <w:u w:val="none"/>
                <w:lang w:eastAsia="lv-LV"/>
              </w:rPr>
            </w:pPr>
            <w:r w:rsidRPr="004201E0">
              <w:rPr>
                <w:szCs w:val="24"/>
                <w:u w:val="none"/>
                <w:lang w:eastAsia="lv-LV"/>
              </w:rPr>
              <w:t>1980.00</w:t>
            </w:r>
          </w:p>
        </w:tc>
        <w:tc>
          <w:tcPr>
            <w:tcW w:w="1296" w:type="dxa"/>
            <w:tcBorders>
              <w:top w:val="nil"/>
              <w:left w:val="nil"/>
              <w:bottom w:val="single" w:sz="4" w:space="0" w:color="auto"/>
              <w:right w:val="single" w:sz="4" w:space="0" w:color="auto"/>
            </w:tcBorders>
            <w:shd w:val="clear" w:color="auto" w:fill="auto"/>
            <w:noWrap/>
            <w:vAlign w:val="center"/>
            <w:hideMark/>
          </w:tcPr>
          <w:p w14:paraId="395E9536"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C8F026B" w14:textId="77777777" w:rsidR="004201E0" w:rsidRPr="004201E0" w:rsidRDefault="004201E0" w:rsidP="004201E0">
            <w:pPr>
              <w:jc w:val="center"/>
              <w:rPr>
                <w:szCs w:val="24"/>
                <w:u w:val="none"/>
                <w:lang w:eastAsia="lv-LV"/>
              </w:rPr>
            </w:pPr>
            <w:r w:rsidRPr="004201E0">
              <w:rPr>
                <w:szCs w:val="24"/>
                <w:u w:val="none"/>
                <w:lang w:eastAsia="lv-LV"/>
              </w:rPr>
              <w:t>9.76</w:t>
            </w:r>
          </w:p>
        </w:tc>
        <w:tc>
          <w:tcPr>
            <w:tcW w:w="1835" w:type="dxa"/>
            <w:tcBorders>
              <w:top w:val="nil"/>
              <w:left w:val="nil"/>
              <w:bottom w:val="single" w:sz="4" w:space="0" w:color="auto"/>
              <w:right w:val="single" w:sz="4" w:space="0" w:color="auto"/>
            </w:tcBorders>
            <w:shd w:val="clear" w:color="auto" w:fill="auto"/>
            <w:noWrap/>
            <w:vAlign w:val="center"/>
            <w:hideMark/>
          </w:tcPr>
          <w:p w14:paraId="155CBFDB" w14:textId="77777777" w:rsidR="004201E0" w:rsidRPr="004201E0" w:rsidRDefault="004201E0" w:rsidP="004201E0">
            <w:pPr>
              <w:jc w:val="center"/>
              <w:rPr>
                <w:szCs w:val="24"/>
                <w:u w:val="none"/>
                <w:lang w:eastAsia="lv-LV"/>
              </w:rPr>
            </w:pPr>
            <w:r w:rsidRPr="004201E0">
              <w:rPr>
                <w:szCs w:val="24"/>
                <w:u w:val="none"/>
                <w:lang w:eastAsia="lv-LV"/>
              </w:rPr>
              <w:t>59.26</w:t>
            </w:r>
          </w:p>
        </w:tc>
        <w:tc>
          <w:tcPr>
            <w:tcW w:w="1276" w:type="dxa"/>
            <w:tcBorders>
              <w:top w:val="nil"/>
              <w:left w:val="nil"/>
              <w:bottom w:val="single" w:sz="4" w:space="0" w:color="auto"/>
              <w:right w:val="single" w:sz="4" w:space="0" w:color="auto"/>
            </w:tcBorders>
            <w:shd w:val="clear" w:color="auto" w:fill="auto"/>
            <w:noWrap/>
            <w:vAlign w:val="center"/>
            <w:hideMark/>
          </w:tcPr>
          <w:p w14:paraId="2238E723"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7A972384"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83B6A40" w14:textId="77777777" w:rsidR="004201E0" w:rsidRPr="004201E0" w:rsidRDefault="004201E0" w:rsidP="004201E0">
            <w:pPr>
              <w:jc w:val="right"/>
              <w:rPr>
                <w:szCs w:val="24"/>
                <w:u w:val="none"/>
                <w:lang w:eastAsia="lv-LV"/>
              </w:rPr>
            </w:pPr>
            <w:r w:rsidRPr="004201E0">
              <w:rPr>
                <w:szCs w:val="24"/>
                <w:u w:val="none"/>
                <w:lang w:eastAsia="lv-LV"/>
              </w:rPr>
              <w:t>25.01.2027</w:t>
            </w:r>
          </w:p>
        </w:tc>
        <w:tc>
          <w:tcPr>
            <w:tcW w:w="856" w:type="dxa"/>
            <w:tcBorders>
              <w:top w:val="nil"/>
              <w:left w:val="nil"/>
              <w:bottom w:val="single" w:sz="4" w:space="0" w:color="auto"/>
              <w:right w:val="single" w:sz="4" w:space="0" w:color="auto"/>
            </w:tcBorders>
            <w:shd w:val="clear" w:color="auto" w:fill="auto"/>
            <w:noWrap/>
            <w:vAlign w:val="center"/>
            <w:hideMark/>
          </w:tcPr>
          <w:p w14:paraId="7A68096A"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43E247E" w14:textId="77777777" w:rsidR="004201E0" w:rsidRPr="004201E0" w:rsidRDefault="004201E0" w:rsidP="004201E0">
            <w:pPr>
              <w:jc w:val="center"/>
              <w:rPr>
                <w:szCs w:val="24"/>
                <w:u w:val="none"/>
                <w:lang w:eastAsia="lv-LV"/>
              </w:rPr>
            </w:pPr>
            <w:r w:rsidRPr="004201E0">
              <w:rPr>
                <w:szCs w:val="24"/>
                <w:u w:val="none"/>
                <w:lang w:eastAsia="lv-LV"/>
              </w:rPr>
              <w:t>1930.50</w:t>
            </w:r>
          </w:p>
        </w:tc>
        <w:tc>
          <w:tcPr>
            <w:tcW w:w="1296" w:type="dxa"/>
            <w:tcBorders>
              <w:top w:val="nil"/>
              <w:left w:val="nil"/>
              <w:bottom w:val="single" w:sz="4" w:space="0" w:color="auto"/>
              <w:right w:val="single" w:sz="4" w:space="0" w:color="auto"/>
            </w:tcBorders>
            <w:shd w:val="clear" w:color="auto" w:fill="auto"/>
            <w:noWrap/>
            <w:vAlign w:val="center"/>
            <w:hideMark/>
          </w:tcPr>
          <w:p w14:paraId="5F0AA85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6E94F7A" w14:textId="77777777" w:rsidR="004201E0" w:rsidRPr="004201E0" w:rsidRDefault="004201E0" w:rsidP="004201E0">
            <w:pPr>
              <w:jc w:val="center"/>
              <w:rPr>
                <w:szCs w:val="24"/>
                <w:u w:val="none"/>
                <w:lang w:eastAsia="lv-LV"/>
              </w:rPr>
            </w:pPr>
            <w:r w:rsidRPr="004201E0">
              <w:rPr>
                <w:szCs w:val="24"/>
                <w:u w:val="none"/>
                <w:lang w:eastAsia="lv-LV"/>
              </w:rPr>
              <w:t>9.84</w:t>
            </w:r>
          </w:p>
        </w:tc>
        <w:tc>
          <w:tcPr>
            <w:tcW w:w="1835" w:type="dxa"/>
            <w:tcBorders>
              <w:top w:val="nil"/>
              <w:left w:val="nil"/>
              <w:bottom w:val="single" w:sz="4" w:space="0" w:color="auto"/>
              <w:right w:val="single" w:sz="4" w:space="0" w:color="auto"/>
            </w:tcBorders>
            <w:shd w:val="clear" w:color="auto" w:fill="auto"/>
            <w:noWrap/>
            <w:vAlign w:val="center"/>
            <w:hideMark/>
          </w:tcPr>
          <w:p w14:paraId="2F9AB970" w14:textId="77777777" w:rsidR="004201E0" w:rsidRPr="004201E0" w:rsidRDefault="004201E0" w:rsidP="004201E0">
            <w:pPr>
              <w:jc w:val="center"/>
              <w:rPr>
                <w:szCs w:val="24"/>
                <w:u w:val="none"/>
                <w:lang w:eastAsia="lv-LV"/>
              </w:rPr>
            </w:pPr>
            <w:r w:rsidRPr="004201E0">
              <w:rPr>
                <w:szCs w:val="24"/>
                <w:u w:val="none"/>
                <w:lang w:eastAsia="lv-LV"/>
              </w:rPr>
              <w:t>59.34</w:t>
            </w:r>
          </w:p>
        </w:tc>
        <w:tc>
          <w:tcPr>
            <w:tcW w:w="1276" w:type="dxa"/>
            <w:tcBorders>
              <w:top w:val="nil"/>
              <w:left w:val="nil"/>
              <w:bottom w:val="single" w:sz="4" w:space="0" w:color="auto"/>
              <w:right w:val="single" w:sz="4" w:space="0" w:color="auto"/>
            </w:tcBorders>
            <w:shd w:val="clear" w:color="auto" w:fill="auto"/>
            <w:noWrap/>
            <w:vAlign w:val="center"/>
            <w:hideMark/>
          </w:tcPr>
          <w:p w14:paraId="5DC8C76A"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0C37F811"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33A8261" w14:textId="77777777" w:rsidR="004201E0" w:rsidRPr="004201E0" w:rsidRDefault="004201E0" w:rsidP="004201E0">
            <w:pPr>
              <w:jc w:val="right"/>
              <w:rPr>
                <w:szCs w:val="24"/>
                <w:u w:val="none"/>
                <w:lang w:eastAsia="lv-LV"/>
              </w:rPr>
            </w:pPr>
            <w:r w:rsidRPr="004201E0">
              <w:rPr>
                <w:szCs w:val="24"/>
                <w:u w:val="none"/>
                <w:lang w:eastAsia="lv-LV"/>
              </w:rPr>
              <w:t>25.02.2027</w:t>
            </w:r>
          </w:p>
        </w:tc>
        <w:tc>
          <w:tcPr>
            <w:tcW w:w="856" w:type="dxa"/>
            <w:tcBorders>
              <w:top w:val="nil"/>
              <w:left w:val="nil"/>
              <w:bottom w:val="single" w:sz="4" w:space="0" w:color="auto"/>
              <w:right w:val="single" w:sz="4" w:space="0" w:color="auto"/>
            </w:tcBorders>
            <w:shd w:val="clear" w:color="auto" w:fill="auto"/>
            <w:noWrap/>
            <w:vAlign w:val="center"/>
            <w:hideMark/>
          </w:tcPr>
          <w:p w14:paraId="46A88DCB"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547452" w14:textId="77777777" w:rsidR="004201E0" w:rsidRPr="004201E0" w:rsidRDefault="004201E0" w:rsidP="004201E0">
            <w:pPr>
              <w:jc w:val="center"/>
              <w:rPr>
                <w:szCs w:val="24"/>
                <w:u w:val="none"/>
                <w:lang w:eastAsia="lv-LV"/>
              </w:rPr>
            </w:pPr>
            <w:r w:rsidRPr="004201E0">
              <w:rPr>
                <w:szCs w:val="24"/>
                <w:u w:val="none"/>
                <w:lang w:eastAsia="lv-LV"/>
              </w:rPr>
              <w:t>1881.00</w:t>
            </w:r>
          </w:p>
        </w:tc>
        <w:tc>
          <w:tcPr>
            <w:tcW w:w="1296" w:type="dxa"/>
            <w:tcBorders>
              <w:top w:val="nil"/>
              <w:left w:val="nil"/>
              <w:bottom w:val="single" w:sz="4" w:space="0" w:color="auto"/>
              <w:right w:val="single" w:sz="4" w:space="0" w:color="auto"/>
            </w:tcBorders>
            <w:shd w:val="clear" w:color="auto" w:fill="auto"/>
            <w:noWrap/>
            <w:vAlign w:val="center"/>
            <w:hideMark/>
          </w:tcPr>
          <w:p w14:paraId="01FF43E3"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8DC03A1" w14:textId="77777777" w:rsidR="004201E0" w:rsidRPr="004201E0" w:rsidRDefault="004201E0" w:rsidP="004201E0">
            <w:pPr>
              <w:jc w:val="center"/>
              <w:rPr>
                <w:szCs w:val="24"/>
                <w:u w:val="none"/>
                <w:lang w:eastAsia="lv-LV"/>
              </w:rPr>
            </w:pPr>
            <w:r w:rsidRPr="004201E0">
              <w:rPr>
                <w:szCs w:val="24"/>
                <w:u w:val="none"/>
                <w:lang w:eastAsia="lv-LV"/>
              </w:rPr>
              <w:t>9.59</w:t>
            </w:r>
          </w:p>
        </w:tc>
        <w:tc>
          <w:tcPr>
            <w:tcW w:w="1835" w:type="dxa"/>
            <w:tcBorders>
              <w:top w:val="nil"/>
              <w:left w:val="nil"/>
              <w:bottom w:val="single" w:sz="4" w:space="0" w:color="auto"/>
              <w:right w:val="single" w:sz="4" w:space="0" w:color="auto"/>
            </w:tcBorders>
            <w:shd w:val="clear" w:color="auto" w:fill="auto"/>
            <w:noWrap/>
            <w:vAlign w:val="center"/>
            <w:hideMark/>
          </w:tcPr>
          <w:p w14:paraId="6B83F8C0" w14:textId="77777777" w:rsidR="004201E0" w:rsidRPr="004201E0" w:rsidRDefault="004201E0" w:rsidP="004201E0">
            <w:pPr>
              <w:jc w:val="center"/>
              <w:rPr>
                <w:szCs w:val="24"/>
                <w:u w:val="none"/>
                <w:lang w:eastAsia="lv-LV"/>
              </w:rPr>
            </w:pPr>
            <w:r w:rsidRPr="004201E0">
              <w:rPr>
                <w:szCs w:val="24"/>
                <w:u w:val="none"/>
                <w:lang w:eastAsia="lv-LV"/>
              </w:rPr>
              <w:t>59.09</w:t>
            </w:r>
          </w:p>
        </w:tc>
        <w:tc>
          <w:tcPr>
            <w:tcW w:w="1276" w:type="dxa"/>
            <w:tcBorders>
              <w:top w:val="nil"/>
              <w:left w:val="nil"/>
              <w:bottom w:val="single" w:sz="4" w:space="0" w:color="auto"/>
              <w:right w:val="single" w:sz="4" w:space="0" w:color="auto"/>
            </w:tcBorders>
            <w:shd w:val="clear" w:color="auto" w:fill="auto"/>
            <w:noWrap/>
            <w:vAlign w:val="center"/>
            <w:hideMark/>
          </w:tcPr>
          <w:p w14:paraId="40EAD69C"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074A342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A344C09" w14:textId="77777777" w:rsidR="004201E0" w:rsidRPr="004201E0" w:rsidRDefault="004201E0" w:rsidP="004201E0">
            <w:pPr>
              <w:jc w:val="right"/>
              <w:rPr>
                <w:szCs w:val="24"/>
                <w:u w:val="none"/>
                <w:lang w:eastAsia="lv-LV"/>
              </w:rPr>
            </w:pPr>
            <w:r w:rsidRPr="004201E0">
              <w:rPr>
                <w:szCs w:val="24"/>
                <w:u w:val="none"/>
                <w:lang w:eastAsia="lv-LV"/>
              </w:rPr>
              <w:t>25.03.2027</w:t>
            </w:r>
          </w:p>
        </w:tc>
        <w:tc>
          <w:tcPr>
            <w:tcW w:w="856" w:type="dxa"/>
            <w:tcBorders>
              <w:top w:val="nil"/>
              <w:left w:val="nil"/>
              <w:bottom w:val="single" w:sz="4" w:space="0" w:color="auto"/>
              <w:right w:val="single" w:sz="4" w:space="0" w:color="auto"/>
            </w:tcBorders>
            <w:shd w:val="clear" w:color="auto" w:fill="auto"/>
            <w:noWrap/>
            <w:vAlign w:val="center"/>
            <w:hideMark/>
          </w:tcPr>
          <w:p w14:paraId="2355E763"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19A8CF1" w14:textId="77777777" w:rsidR="004201E0" w:rsidRPr="004201E0" w:rsidRDefault="004201E0" w:rsidP="004201E0">
            <w:pPr>
              <w:jc w:val="center"/>
              <w:rPr>
                <w:szCs w:val="24"/>
                <w:u w:val="none"/>
                <w:lang w:eastAsia="lv-LV"/>
              </w:rPr>
            </w:pPr>
            <w:r w:rsidRPr="004201E0">
              <w:rPr>
                <w:szCs w:val="24"/>
                <w:u w:val="none"/>
                <w:lang w:eastAsia="lv-LV"/>
              </w:rPr>
              <w:t>1831.50</w:t>
            </w:r>
          </w:p>
        </w:tc>
        <w:tc>
          <w:tcPr>
            <w:tcW w:w="1296" w:type="dxa"/>
            <w:tcBorders>
              <w:top w:val="nil"/>
              <w:left w:val="nil"/>
              <w:bottom w:val="single" w:sz="4" w:space="0" w:color="auto"/>
              <w:right w:val="single" w:sz="4" w:space="0" w:color="auto"/>
            </w:tcBorders>
            <w:shd w:val="clear" w:color="auto" w:fill="auto"/>
            <w:noWrap/>
            <w:vAlign w:val="center"/>
            <w:hideMark/>
          </w:tcPr>
          <w:p w14:paraId="111DDA70"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151A8D8" w14:textId="77777777" w:rsidR="004201E0" w:rsidRPr="004201E0" w:rsidRDefault="004201E0" w:rsidP="004201E0">
            <w:pPr>
              <w:jc w:val="center"/>
              <w:rPr>
                <w:szCs w:val="24"/>
                <w:u w:val="none"/>
                <w:lang w:eastAsia="lv-LV"/>
              </w:rPr>
            </w:pPr>
            <w:r w:rsidRPr="004201E0">
              <w:rPr>
                <w:szCs w:val="24"/>
                <w:u w:val="none"/>
                <w:lang w:eastAsia="lv-LV"/>
              </w:rPr>
              <w:t>8.43</w:t>
            </w:r>
          </w:p>
        </w:tc>
        <w:tc>
          <w:tcPr>
            <w:tcW w:w="1835" w:type="dxa"/>
            <w:tcBorders>
              <w:top w:val="nil"/>
              <w:left w:val="nil"/>
              <w:bottom w:val="single" w:sz="4" w:space="0" w:color="auto"/>
              <w:right w:val="single" w:sz="4" w:space="0" w:color="auto"/>
            </w:tcBorders>
            <w:shd w:val="clear" w:color="auto" w:fill="auto"/>
            <w:noWrap/>
            <w:vAlign w:val="center"/>
            <w:hideMark/>
          </w:tcPr>
          <w:p w14:paraId="74C73C1C" w14:textId="77777777" w:rsidR="004201E0" w:rsidRPr="004201E0" w:rsidRDefault="004201E0" w:rsidP="004201E0">
            <w:pPr>
              <w:jc w:val="center"/>
              <w:rPr>
                <w:szCs w:val="24"/>
                <w:u w:val="none"/>
                <w:lang w:eastAsia="lv-LV"/>
              </w:rPr>
            </w:pPr>
            <w:r w:rsidRPr="004201E0">
              <w:rPr>
                <w:szCs w:val="24"/>
                <w:u w:val="none"/>
                <w:lang w:eastAsia="lv-LV"/>
              </w:rPr>
              <w:t>57.93</w:t>
            </w:r>
          </w:p>
        </w:tc>
        <w:tc>
          <w:tcPr>
            <w:tcW w:w="1276" w:type="dxa"/>
            <w:tcBorders>
              <w:top w:val="nil"/>
              <w:left w:val="nil"/>
              <w:bottom w:val="single" w:sz="4" w:space="0" w:color="auto"/>
              <w:right w:val="single" w:sz="4" w:space="0" w:color="auto"/>
            </w:tcBorders>
            <w:shd w:val="clear" w:color="auto" w:fill="auto"/>
            <w:noWrap/>
            <w:vAlign w:val="center"/>
            <w:hideMark/>
          </w:tcPr>
          <w:p w14:paraId="1A59EF9E" w14:textId="77777777" w:rsidR="004201E0" w:rsidRPr="004201E0" w:rsidRDefault="004201E0" w:rsidP="004201E0">
            <w:pPr>
              <w:jc w:val="center"/>
              <w:rPr>
                <w:szCs w:val="24"/>
                <w:u w:val="none"/>
                <w:lang w:eastAsia="lv-LV"/>
              </w:rPr>
            </w:pPr>
            <w:r w:rsidRPr="004201E0">
              <w:rPr>
                <w:szCs w:val="24"/>
                <w:u w:val="none"/>
                <w:lang w:eastAsia="lv-LV"/>
              </w:rPr>
              <w:t>28</w:t>
            </w:r>
          </w:p>
        </w:tc>
      </w:tr>
      <w:tr w:rsidR="004201E0" w:rsidRPr="004201E0" w14:paraId="065ACF4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4C06988" w14:textId="77777777" w:rsidR="004201E0" w:rsidRPr="004201E0" w:rsidRDefault="004201E0" w:rsidP="004201E0">
            <w:pPr>
              <w:jc w:val="right"/>
              <w:rPr>
                <w:szCs w:val="24"/>
                <w:u w:val="none"/>
                <w:lang w:eastAsia="lv-LV"/>
              </w:rPr>
            </w:pPr>
            <w:r w:rsidRPr="004201E0">
              <w:rPr>
                <w:szCs w:val="24"/>
                <w:u w:val="none"/>
                <w:lang w:eastAsia="lv-LV"/>
              </w:rPr>
              <w:t>25.04.2027</w:t>
            </w:r>
          </w:p>
        </w:tc>
        <w:tc>
          <w:tcPr>
            <w:tcW w:w="856" w:type="dxa"/>
            <w:tcBorders>
              <w:top w:val="nil"/>
              <w:left w:val="nil"/>
              <w:bottom w:val="single" w:sz="4" w:space="0" w:color="auto"/>
              <w:right w:val="single" w:sz="4" w:space="0" w:color="auto"/>
            </w:tcBorders>
            <w:shd w:val="clear" w:color="auto" w:fill="auto"/>
            <w:noWrap/>
            <w:vAlign w:val="center"/>
            <w:hideMark/>
          </w:tcPr>
          <w:p w14:paraId="249D4F50"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F87FC9" w14:textId="77777777" w:rsidR="004201E0" w:rsidRPr="004201E0" w:rsidRDefault="004201E0" w:rsidP="004201E0">
            <w:pPr>
              <w:jc w:val="center"/>
              <w:rPr>
                <w:szCs w:val="24"/>
                <w:u w:val="none"/>
                <w:lang w:eastAsia="lv-LV"/>
              </w:rPr>
            </w:pPr>
            <w:r w:rsidRPr="004201E0">
              <w:rPr>
                <w:szCs w:val="24"/>
                <w:u w:val="none"/>
                <w:lang w:eastAsia="lv-LV"/>
              </w:rPr>
              <w:t>1782.00</w:t>
            </w:r>
          </w:p>
        </w:tc>
        <w:tc>
          <w:tcPr>
            <w:tcW w:w="1296" w:type="dxa"/>
            <w:tcBorders>
              <w:top w:val="nil"/>
              <w:left w:val="nil"/>
              <w:bottom w:val="single" w:sz="4" w:space="0" w:color="auto"/>
              <w:right w:val="single" w:sz="4" w:space="0" w:color="auto"/>
            </w:tcBorders>
            <w:shd w:val="clear" w:color="auto" w:fill="auto"/>
            <w:noWrap/>
            <w:vAlign w:val="center"/>
            <w:hideMark/>
          </w:tcPr>
          <w:p w14:paraId="754B260C"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EFF8701" w14:textId="77777777" w:rsidR="004201E0" w:rsidRPr="004201E0" w:rsidRDefault="004201E0" w:rsidP="004201E0">
            <w:pPr>
              <w:jc w:val="center"/>
              <w:rPr>
                <w:szCs w:val="24"/>
                <w:u w:val="none"/>
                <w:lang w:eastAsia="lv-LV"/>
              </w:rPr>
            </w:pPr>
            <w:r w:rsidRPr="004201E0">
              <w:rPr>
                <w:szCs w:val="24"/>
                <w:u w:val="none"/>
                <w:lang w:eastAsia="lv-LV"/>
              </w:rPr>
              <w:t>9.08</w:t>
            </w:r>
          </w:p>
        </w:tc>
        <w:tc>
          <w:tcPr>
            <w:tcW w:w="1835" w:type="dxa"/>
            <w:tcBorders>
              <w:top w:val="nil"/>
              <w:left w:val="nil"/>
              <w:bottom w:val="single" w:sz="4" w:space="0" w:color="auto"/>
              <w:right w:val="single" w:sz="4" w:space="0" w:color="auto"/>
            </w:tcBorders>
            <w:shd w:val="clear" w:color="auto" w:fill="auto"/>
            <w:noWrap/>
            <w:vAlign w:val="center"/>
            <w:hideMark/>
          </w:tcPr>
          <w:p w14:paraId="0BEB19E4" w14:textId="77777777" w:rsidR="004201E0" w:rsidRPr="004201E0" w:rsidRDefault="004201E0" w:rsidP="004201E0">
            <w:pPr>
              <w:jc w:val="center"/>
              <w:rPr>
                <w:szCs w:val="24"/>
                <w:u w:val="none"/>
                <w:lang w:eastAsia="lv-LV"/>
              </w:rPr>
            </w:pPr>
            <w:r w:rsidRPr="004201E0">
              <w:rPr>
                <w:szCs w:val="24"/>
                <w:u w:val="none"/>
                <w:lang w:eastAsia="lv-LV"/>
              </w:rPr>
              <w:t>58.58</w:t>
            </w:r>
          </w:p>
        </w:tc>
        <w:tc>
          <w:tcPr>
            <w:tcW w:w="1276" w:type="dxa"/>
            <w:tcBorders>
              <w:top w:val="nil"/>
              <w:left w:val="nil"/>
              <w:bottom w:val="single" w:sz="4" w:space="0" w:color="auto"/>
              <w:right w:val="single" w:sz="4" w:space="0" w:color="auto"/>
            </w:tcBorders>
            <w:shd w:val="clear" w:color="auto" w:fill="auto"/>
            <w:noWrap/>
            <w:vAlign w:val="center"/>
            <w:hideMark/>
          </w:tcPr>
          <w:p w14:paraId="554D0237"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31DD645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4CE7B5B" w14:textId="77777777" w:rsidR="004201E0" w:rsidRPr="004201E0" w:rsidRDefault="004201E0" w:rsidP="004201E0">
            <w:pPr>
              <w:jc w:val="right"/>
              <w:rPr>
                <w:szCs w:val="24"/>
                <w:u w:val="none"/>
                <w:lang w:eastAsia="lv-LV"/>
              </w:rPr>
            </w:pPr>
            <w:r w:rsidRPr="004201E0">
              <w:rPr>
                <w:szCs w:val="24"/>
                <w:u w:val="none"/>
                <w:lang w:eastAsia="lv-LV"/>
              </w:rPr>
              <w:t>25.05.2027</w:t>
            </w:r>
          </w:p>
        </w:tc>
        <w:tc>
          <w:tcPr>
            <w:tcW w:w="856" w:type="dxa"/>
            <w:tcBorders>
              <w:top w:val="nil"/>
              <w:left w:val="nil"/>
              <w:bottom w:val="single" w:sz="4" w:space="0" w:color="auto"/>
              <w:right w:val="single" w:sz="4" w:space="0" w:color="auto"/>
            </w:tcBorders>
            <w:shd w:val="clear" w:color="auto" w:fill="auto"/>
            <w:noWrap/>
            <w:vAlign w:val="center"/>
            <w:hideMark/>
          </w:tcPr>
          <w:p w14:paraId="605F4479"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D2BDCF" w14:textId="77777777" w:rsidR="004201E0" w:rsidRPr="004201E0" w:rsidRDefault="004201E0" w:rsidP="004201E0">
            <w:pPr>
              <w:jc w:val="center"/>
              <w:rPr>
                <w:szCs w:val="24"/>
                <w:u w:val="none"/>
                <w:lang w:eastAsia="lv-LV"/>
              </w:rPr>
            </w:pPr>
            <w:r w:rsidRPr="004201E0">
              <w:rPr>
                <w:szCs w:val="24"/>
                <w:u w:val="none"/>
                <w:lang w:eastAsia="lv-LV"/>
              </w:rPr>
              <w:t>1732.50</w:t>
            </w:r>
          </w:p>
        </w:tc>
        <w:tc>
          <w:tcPr>
            <w:tcW w:w="1296" w:type="dxa"/>
            <w:tcBorders>
              <w:top w:val="nil"/>
              <w:left w:val="nil"/>
              <w:bottom w:val="single" w:sz="4" w:space="0" w:color="auto"/>
              <w:right w:val="single" w:sz="4" w:space="0" w:color="auto"/>
            </w:tcBorders>
            <w:shd w:val="clear" w:color="auto" w:fill="auto"/>
            <w:noWrap/>
            <w:vAlign w:val="center"/>
            <w:hideMark/>
          </w:tcPr>
          <w:p w14:paraId="4CC87E9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2AD899A" w14:textId="77777777" w:rsidR="004201E0" w:rsidRPr="004201E0" w:rsidRDefault="004201E0" w:rsidP="004201E0">
            <w:pPr>
              <w:jc w:val="center"/>
              <w:rPr>
                <w:szCs w:val="24"/>
                <w:u w:val="none"/>
                <w:lang w:eastAsia="lv-LV"/>
              </w:rPr>
            </w:pPr>
            <w:r w:rsidRPr="004201E0">
              <w:rPr>
                <w:szCs w:val="24"/>
                <w:u w:val="none"/>
                <w:lang w:eastAsia="lv-LV"/>
              </w:rPr>
              <w:t>8.54</w:t>
            </w:r>
          </w:p>
        </w:tc>
        <w:tc>
          <w:tcPr>
            <w:tcW w:w="1835" w:type="dxa"/>
            <w:tcBorders>
              <w:top w:val="nil"/>
              <w:left w:val="nil"/>
              <w:bottom w:val="single" w:sz="4" w:space="0" w:color="auto"/>
              <w:right w:val="single" w:sz="4" w:space="0" w:color="auto"/>
            </w:tcBorders>
            <w:shd w:val="clear" w:color="auto" w:fill="auto"/>
            <w:noWrap/>
            <w:vAlign w:val="center"/>
            <w:hideMark/>
          </w:tcPr>
          <w:p w14:paraId="1684A081" w14:textId="77777777" w:rsidR="004201E0" w:rsidRPr="004201E0" w:rsidRDefault="004201E0" w:rsidP="004201E0">
            <w:pPr>
              <w:jc w:val="center"/>
              <w:rPr>
                <w:szCs w:val="24"/>
                <w:u w:val="none"/>
                <w:lang w:eastAsia="lv-LV"/>
              </w:rPr>
            </w:pPr>
            <w:r w:rsidRPr="004201E0">
              <w:rPr>
                <w:szCs w:val="24"/>
                <w:u w:val="none"/>
                <w:lang w:eastAsia="lv-LV"/>
              </w:rPr>
              <w:t>58.04</w:t>
            </w:r>
          </w:p>
        </w:tc>
        <w:tc>
          <w:tcPr>
            <w:tcW w:w="1276" w:type="dxa"/>
            <w:tcBorders>
              <w:top w:val="nil"/>
              <w:left w:val="nil"/>
              <w:bottom w:val="single" w:sz="4" w:space="0" w:color="auto"/>
              <w:right w:val="single" w:sz="4" w:space="0" w:color="auto"/>
            </w:tcBorders>
            <w:shd w:val="clear" w:color="auto" w:fill="auto"/>
            <w:noWrap/>
            <w:vAlign w:val="center"/>
            <w:hideMark/>
          </w:tcPr>
          <w:p w14:paraId="790E3A3E"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4182AB9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605021" w14:textId="77777777" w:rsidR="004201E0" w:rsidRPr="004201E0" w:rsidRDefault="004201E0" w:rsidP="004201E0">
            <w:pPr>
              <w:jc w:val="right"/>
              <w:rPr>
                <w:szCs w:val="24"/>
                <w:u w:val="none"/>
                <w:lang w:eastAsia="lv-LV"/>
              </w:rPr>
            </w:pPr>
            <w:r w:rsidRPr="004201E0">
              <w:rPr>
                <w:szCs w:val="24"/>
                <w:u w:val="none"/>
                <w:lang w:eastAsia="lv-LV"/>
              </w:rPr>
              <w:t>25.06.2027</w:t>
            </w:r>
          </w:p>
        </w:tc>
        <w:tc>
          <w:tcPr>
            <w:tcW w:w="856" w:type="dxa"/>
            <w:tcBorders>
              <w:top w:val="nil"/>
              <w:left w:val="nil"/>
              <w:bottom w:val="single" w:sz="4" w:space="0" w:color="auto"/>
              <w:right w:val="single" w:sz="4" w:space="0" w:color="auto"/>
            </w:tcBorders>
            <w:shd w:val="clear" w:color="auto" w:fill="auto"/>
            <w:noWrap/>
            <w:vAlign w:val="center"/>
            <w:hideMark/>
          </w:tcPr>
          <w:p w14:paraId="2AEEBDA2"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3EDB9CF" w14:textId="77777777" w:rsidR="004201E0" w:rsidRPr="004201E0" w:rsidRDefault="004201E0" w:rsidP="004201E0">
            <w:pPr>
              <w:jc w:val="center"/>
              <w:rPr>
                <w:szCs w:val="24"/>
                <w:u w:val="none"/>
                <w:lang w:eastAsia="lv-LV"/>
              </w:rPr>
            </w:pPr>
            <w:r w:rsidRPr="004201E0">
              <w:rPr>
                <w:szCs w:val="24"/>
                <w:u w:val="none"/>
                <w:lang w:eastAsia="lv-LV"/>
              </w:rPr>
              <w:t>1683.00</w:t>
            </w:r>
          </w:p>
        </w:tc>
        <w:tc>
          <w:tcPr>
            <w:tcW w:w="1296" w:type="dxa"/>
            <w:tcBorders>
              <w:top w:val="nil"/>
              <w:left w:val="nil"/>
              <w:bottom w:val="single" w:sz="4" w:space="0" w:color="auto"/>
              <w:right w:val="single" w:sz="4" w:space="0" w:color="auto"/>
            </w:tcBorders>
            <w:shd w:val="clear" w:color="auto" w:fill="auto"/>
            <w:noWrap/>
            <w:vAlign w:val="center"/>
            <w:hideMark/>
          </w:tcPr>
          <w:p w14:paraId="71FDF863"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72EE507" w14:textId="77777777" w:rsidR="004201E0" w:rsidRPr="004201E0" w:rsidRDefault="004201E0" w:rsidP="004201E0">
            <w:pPr>
              <w:jc w:val="center"/>
              <w:rPr>
                <w:szCs w:val="24"/>
                <w:u w:val="none"/>
                <w:lang w:eastAsia="lv-LV"/>
              </w:rPr>
            </w:pPr>
            <w:r w:rsidRPr="004201E0">
              <w:rPr>
                <w:szCs w:val="24"/>
                <w:u w:val="none"/>
                <w:lang w:eastAsia="lv-LV"/>
              </w:rPr>
              <w:t>8.58</w:t>
            </w:r>
          </w:p>
        </w:tc>
        <w:tc>
          <w:tcPr>
            <w:tcW w:w="1835" w:type="dxa"/>
            <w:tcBorders>
              <w:top w:val="nil"/>
              <w:left w:val="nil"/>
              <w:bottom w:val="single" w:sz="4" w:space="0" w:color="auto"/>
              <w:right w:val="single" w:sz="4" w:space="0" w:color="auto"/>
            </w:tcBorders>
            <w:shd w:val="clear" w:color="auto" w:fill="auto"/>
            <w:noWrap/>
            <w:vAlign w:val="center"/>
            <w:hideMark/>
          </w:tcPr>
          <w:p w14:paraId="1D150926" w14:textId="77777777" w:rsidR="004201E0" w:rsidRPr="004201E0" w:rsidRDefault="004201E0" w:rsidP="004201E0">
            <w:pPr>
              <w:jc w:val="center"/>
              <w:rPr>
                <w:szCs w:val="24"/>
                <w:u w:val="none"/>
                <w:lang w:eastAsia="lv-LV"/>
              </w:rPr>
            </w:pPr>
            <w:r w:rsidRPr="004201E0">
              <w:rPr>
                <w:szCs w:val="24"/>
                <w:u w:val="none"/>
                <w:lang w:eastAsia="lv-LV"/>
              </w:rPr>
              <w:t>58.08</w:t>
            </w:r>
          </w:p>
        </w:tc>
        <w:tc>
          <w:tcPr>
            <w:tcW w:w="1276" w:type="dxa"/>
            <w:tcBorders>
              <w:top w:val="nil"/>
              <w:left w:val="nil"/>
              <w:bottom w:val="single" w:sz="4" w:space="0" w:color="auto"/>
              <w:right w:val="single" w:sz="4" w:space="0" w:color="auto"/>
            </w:tcBorders>
            <w:shd w:val="clear" w:color="auto" w:fill="auto"/>
            <w:noWrap/>
            <w:vAlign w:val="center"/>
            <w:hideMark/>
          </w:tcPr>
          <w:p w14:paraId="4B0CB4D8"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2792B8D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CFDB9FD" w14:textId="77777777" w:rsidR="004201E0" w:rsidRPr="004201E0" w:rsidRDefault="004201E0" w:rsidP="004201E0">
            <w:pPr>
              <w:jc w:val="right"/>
              <w:rPr>
                <w:szCs w:val="24"/>
                <w:u w:val="none"/>
                <w:lang w:eastAsia="lv-LV"/>
              </w:rPr>
            </w:pPr>
            <w:r w:rsidRPr="004201E0">
              <w:rPr>
                <w:szCs w:val="24"/>
                <w:u w:val="none"/>
                <w:lang w:eastAsia="lv-LV"/>
              </w:rPr>
              <w:t>25.07.2027</w:t>
            </w:r>
          </w:p>
        </w:tc>
        <w:tc>
          <w:tcPr>
            <w:tcW w:w="856" w:type="dxa"/>
            <w:tcBorders>
              <w:top w:val="nil"/>
              <w:left w:val="nil"/>
              <w:bottom w:val="single" w:sz="4" w:space="0" w:color="auto"/>
              <w:right w:val="single" w:sz="4" w:space="0" w:color="auto"/>
            </w:tcBorders>
            <w:shd w:val="clear" w:color="auto" w:fill="auto"/>
            <w:noWrap/>
            <w:vAlign w:val="center"/>
            <w:hideMark/>
          </w:tcPr>
          <w:p w14:paraId="3CD4FB99"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1C4EA82" w14:textId="77777777" w:rsidR="004201E0" w:rsidRPr="004201E0" w:rsidRDefault="004201E0" w:rsidP="004201E0">
            <w:pPr>
              <w:jc w:val="center"/>
              <w:rPr>
                <w:szCs w:val="24"/>
                <w:u w:val="none"/>
                <w:lang w:eastAsia="lv-LV"/>
              </w:rPr>
            </w:pPr>
            <w:r w:rsidRPr="004201E0">
              <w:rPr>
                <w:szCs w:val="24"/>
                <w:u w:val="none"/>
                <w:lang w:eastAsia="lv-LV"/>
              </w:rPr>
              <w:t>1633.50</w:t>
            </w:r>
          </w:p>
        </w:tc>
        <w:tc>
          <w:tcPr>
            <w:tcW w:w="1296" w:type="dxa"/>
            <w:tcBorders>
              <w:top w:val="nil"/>
              <w:left w:val="nil"/>
              <w:bottom w:val="single" w:sz="4" w:space="0" w:color="auto"/>
              <w:right w:val="single" w:sz="4" w:space="0" w:color="auto"/>
            </w:tcBorders>
            <w:shd w:val="clear" w:color="auto" w:fill="auto"/>
            <w:noWrap/>
            <w:vAlign w:val="center"/>
            <w:hideMark/>
          </w:tcPr>
          <w:p w14:paraId="0A65537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C3FFF0E" w14:textId="77777777" w:rsidR="004201E0" w:rsidRPr="004201E0" w:rsidRDefault="004201E0" w:rsidP="004201E0">
            <w:pPr>
              <w:jc w:val="center"/>
              <w:rPr>
                <w:szCs w:val="24"/>
                <w:u w:val="none"/>
                <w:lang w:eastAsia="lv-LV"/>
              </w:rPr>
            </w:pPr>
            <w:r w:rsidRPr="004201E0">
              <w:rPr>
                <w:szCs w:val="24"/>
                <w:u w:val="none"/>
                <w:lang w:eastAsia="lv-LV"/>
              </w:rPr>
              <w:t>8.06</w:t>
            </w:r>
          </w:p>
        </w:tc>
        <w:tc>
          <w:tcPr>
            <w:tcW w:w="1835" w:type="dxa"/>
            <w:tcBorders>
              <w:top w:val="nil"/>
              <w:left w:val="nil"/>
              <w:bottom w:val="single" w:sz="4" w:space="0" w:color="auto"/>
              <w:right w:val="single" w:sz="4" w:space="0" w:color="auto"/>
            </w:tcBorders>
            <w:shd w:val="clear" w:color="auto" w:fill="auto"/>
            <w:noWrap/>
            <w:vAlign w:val="center"/>
            <w:hideMark/>
          </w:tcPr>
          <w:p w14:paraId="6E289B78" w14:textId="77777777" w:rsidR="004201E0" w:rsidRPr="004201E0" w:rsidRDefault="004201E0" w:rsidP="004201E0">
            <w:pPr>
              <w:jc w:val="center"/>
              <w:rPr>
                <w:szCs w:val="24"/>
                <w:u w:val="none"/>
                <w:lang w:eastAsia="lv-LV"/>
              </w:rPr>
            </w:pPr>
            <w:r w:rsidRPr="004201E0">
              <w:rPr>
                <w:szCs w:val="24"/>
                <w:u w:val="none"/>
                <w:lang w:eastAsia="lv-LV"/>
              </w:rPr>
              <w:t>57.56</w:t>
            </w:r>
          </w:p>
        </w:tc>
        <w:tc>
          <w:tcPr>
            <w:tcW w:w="1276" w:type="dxa"/>
            <w:tcBorders>
              <w:top w:val="nil"/>
              <w:left w:val="nil"/>
              <w:bottom w:val="single" w:sz="4" w:space="0" w:color="auto"/>
              <w:right w:val="single" w:sz="4" w:space="0" w:color="auto"/>
            </w:tcBorders>
            <w:shd w:val="clear" w:color="auto" w:fill="auto"/>
            <w:noWrap/>
            <w:vAlign w:val="center"/>
            <w:hideMark/>
          </w:tcPr>
          <w:p w14:paraId="26E12D47"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12612CC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2C8C9FF" w14:textId="77777777" w:rsidR="004201E0" w:rsidRPr="004201E0" w:rsidRDefault="004201E0" w:rsidP="004201E0">
            <w:pPr>
              <w:jc w:val="right"/>
              <w:rPr>
                <w:szCs w:val="24"/>
                <w:u w:val="none"/>
                <w:lang w:eastAsia="lv-LV"/>
              </w:rPr>
            </w:pPr>
            <w:r w:rsidRPr="004201E0">
              <w:rPr>
                <w:szCs w:val="24"/>
                <w:u w:val="none"/>
                <w:lang w:eastAsia="lv-LV"/>
              </w:rPr>
              <w:t>25.08.2027</w:t>
            </w:r>
          </w:p>
        </w:tc>
        <w:tc>
          <w:tcPr>
            <w:tcW w:w="856" w:type="dxa"/>
            <w:tcBorders>
              <w:top w:val="nil"/>
              <w:left w:val="nil"/>
              <w:bottom w:val="single" w:sz="4" w:space="0" w:color="auto"/>
              <w:right w:val="single" w:sz="4" w:space="0" w:color="auto"/>
            </w:tcBorders>
            <w:shd w:val="clear" w:color="auto" w:fill="auto"/>
            <w:noWrap/>
            <w:vAlign w:val="center"/>
            <w:hideMark/>
          </w:tcPr>
          <w:p w14:paraId="2BFA0B96"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29B4C10" w14:textId="77777777" w:rsidR="004201E0" w:rsidRPr="004201E0" w:rsidRDefault="004201E0" w:rsidP="004201E0">
            <w:pPr>
              <w:jc w:val="center"/>
              <w:rPr>
                <w:szCs w:val="24"/>
                <w:u w:val="none"/>
                <w:lang w:eastAsia="lv-LV"/>
              </w:rPr>
            </w:pPr>
            <w:r w:rsidRPr="004201E0">
              <w:rPr>
                <w:szCs w:val="24"/>
                <w:u w:val="none"/>
                <w:lang w:eastAsia="lv-LV"/>
              </w:rPr>
              <w:t>1584.00</w:t>
            </w:r>
          </w:p>
        </w:tc>
        <w:tc>
          <w:tcPr>
            <w:tcW w:w="1296" w:type="dxa"/>
            <w:tcBorders>
              <w:top w:val="nil"/>
              <w:left w:val="nil"/>
              <w:bottom w:val="single" w:sz="4" w:space="0" w:color="auto"/>
              <w:right w:val="single" w:sz="4" w:space="0" w:color="auto"/>
            </w:tcBorders>
            <w:shd w:val="clear" w:color="auto" w:fill="auto"/>
            <w:noWrap/>
            <w:vAlign w:val="center"/>
            <w:hideMark/>
          </w:tcPr>
          <w:p w14:paraId="0AC1E21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B0B9C38" w14:textId="77777777" w:rsidR="004201E0" w:rsidRPr="004201E0" w:rsidRDefault="004201E0" w:rsidP="004201E0">
            <w:pPr>
              <w:jc w:val="center"/>
              <w:rPr>
                <w:szCs w:val="24"/>
                <w:u w:val="none"/>
                <w:lang w:eastAsia="lv-LV"/>
              </w:rPr>
            </w:pPr>
            <w:r w:rsidRPr="004201E0">
              <w:rPr>
                <w:szCs w:val="24"/>
                <w:u w:val="none"/>
                <w:lang w:eastAsia="lv-LV"/>
              </w:rPr>
              <w:t>8.07</w:t>
            </w:r>
          </w:p>
        </w:tc>
        <w:tc>
          <w:tcPr>
            <w:tcW w:w="1835" w:type="dxa"/>
            <w:tcBorders>
              <w:top w:val="nil"/>
              <w:left w:val="nil"/>
              <w:bottom w:val="single" w:sz="4" w:space="0" w:color="auto"/>
              <w:right w:val="single" w:sz="4" w:space="0" w:color="auto"/>
            </w:tcBorders>
            <w:shd w:val="clear" w:color="auto" w:fill="auto"/>
            <w:noWrap/>
            <w:vAlign w:val="center"/>
            <w:hideMark/>
          </w:tcPr>
          <w:p w14:paraId="1774E098" w14:textId="77777777" w:rsidR="004201E0" w:rsidRPr="004201E0" w:rsidRDefault="004201E0" w:rsidP="004201E0">
            <w:pPr>
              <w:jc w:val="center"/>
              <w:rPr>
                <w:szCs w:val="24"/>
                <w:u w:val="none"/>
                <w:lang w:eastAsia="lv-LV"/>
              </w:rPr>
            </w:pPr>
            <w:r w:rsidRPr="004201E0">
              <w:rPr>
                <w:szCs w:val="24"/>
                <w:u w:val="none"/>
                <w:lang w:eastAsia="lv-LV"/>
              </w:rPr>
              <w:t>57.57</w:t>
            </w:r>
          </w:p>
        </w:tc>
        <w:tc>
          <w:tcPr>
            <w:tcW w:w="1276" w:type="dxa"/>
            <w:tcBorders>
              <w:top w:val="nil"/>
              <w:left w:val="nil"/>
              <w:bottom w:val="single" w:sz="4" w:space="0" w:color="auto"/>
              <w:right w:val="single" w:sz="4" w:space="0" w:color="auto"/>
            </w:tcBorders>
            <w:shd w:val="clear" w:color="auto" w:fill="auto"/>
            <w:noWrap/>
            <w:vAlign w:val="center"/>
            <w:hideMark/>
          </w:tcPr>
          <w:p w14:paraId="79D8EF4C"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4C2D2140"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4FF6CA4" w14:textId="77777777" w:rsidR="004201E0" w:rsidRPr="004201E0" w:rsidRDefault="004201E0" w:rsidP="004201E0">
            <w:pPr>
              <w:jc w:val="right"/>
              <w:rPr>
                <w:szCs w:val="24"/>
                <w:u w:val="none"/>
                <w:lang w:eastAsia="lv-LV"/>
              </w:rPr>
            </w:pPr>
            <w:r w:rsidRPr="004201E0">
              <w:rPr>
                <w:szCs w:val="24"/>
                <w:u w:val="none"/>
                <w:lang w:eastAsia="lv-LV"/>
              </w:rPr>
              <w:t>25.09.2027</w:t>
            </w:r>
          </w:p>
        </w:tc>
        <w:tc>
          <w:tcPr>
            <w:tcW w:w="856" w:type="dxa"/>
            <w:tcBorders>
              <w:top w:val="nil"/>
              <w:left w:val="nil"/>
              <w:bottom w:val="single" w:sz="4" w:space="0" w:color="auto"/>
              <w:right w:val="single" w:sz="4" w:space="0" w:color="auto"/>
            </w:tcBorders>
            <w:shd w:val="clear" w:color="auto" w:fill="auto"/>
            <w:noWrap/>
            <w:vAlign w:val="center"/>
            <w:hideMark/>
          </w:tcPr>
          <w:p w14:paraId="45F798B5"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6AA3C62" w14:textId="77777777" w:rsidR="004201E0" w:rsidRPr="004201E0" w:rsidRDefault="004201E0" w:rsidP="004201E0">
            <w:pPr>
              <w:jc w:val="center"/>
              <w:rPr>
                <w:szCs w:val="24"/>
                <w:u w:val="none"/>
                <w:lang w:eastAsia="lv-LV"/>
              </w:rPr>
            </w:pPr>
            <w:r w:rsidRPr="004201E0">
              <w:rPr>
                <w:szCs w:val="24"/>
                <w:u w:val="none"/>
                <w:lang w:eastAsia="lv-LV"/>
              </w:rPr>
              <w:t>1534.50</w:t>
            </w:r>
          </w:p>
        </w:tc>
        <w:tc>
          <w:tcPr>
            <w:tcW w:w="1296" w:type="dxa"/>
            <w:tcBorders>
              <w:top w:val="nil"/>
              <w:left w:val="nil"/>
              <w:bottom w:val="single" w:sz="4" w:space="0" w:color="auto"/>
              <w:right w:val="single" w:sz="4" w:space="0" w:color="auto"/>
            </w:tcBorders>
            <w:shd w:val="clear" w:color="auto" w:fill="auto"/>
            <w:noWrap/>
            <w:vAlign w:val="center"/>
            <w:hideMark/>
          </w:tcPr>
          <w:p w14:paraId="0BDB5345"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8164578" w14:textId="77777777" w:rsidR="004201E0" w:rsidRPr="004201E0" w:rsidRDefault="004201E0" w:rsidP="004201E0">
            <w:pPr>
              <w:jc w:val="center"/>
              <w:rPr>
                <w:szCs w:val="24"/>
                <w:u w:val="none"/>
                <w:lang w:eastAsia="lv-LV"/>
              </w:rPr>
            </w:pPr>
            <w:r w:rsidRPr="004201E0">
              <w:rPr>
                <w:szCs w:val="24"/>
                <w:u w:val="none"/>
                <w:lang w:eastAsia="lv-LV"/>
              </w:rPr>
              <w:t>7.82</w:t>
            </w:r>
          </w:p>
        </w:tc>
        <w:tc>
          <w:tcPr>
            <w:tcW w:w="1835" w:type="dxa"/>
            <w:tcBorders>
              <w:top w:val="nil"/>
              <w:left w:val="nil"/>
              <w:bottom w:val="single" w:sz="4" w:space="0" w:color="auto"/>
              <w:right w:val="single" w:sz="4" w:space="0" w:color="auto"/>
            </w:tcBorders>
            <w:shd w:val="clear" w:color="auto" w:fill="auto"/>
            <w:noWrap/>
            <w:vAlign w:val="center"/>
            <w:hideMark/>
          </w:tcPr>
          <w:p w14:paraId="097410C5" w14:textId="77777777" w:rsidR="004201E0" w:rsidRPr="004201E0" w:rsidRDefault="004201E0" w:rsidP="004201E0">
            <w:pPr>
              <w:jc w:val="center"/>
              <w:rPr>
                <w:szCs w:val="24"/>
                <w:u w:val="none"/>
                <w:lang w:eastAsia="lv-LV"/>
              </w:rPr>
            </w:pPr>
            <w:r w:rsidRPr="004201E0">
              <w:rPr>
                <w:szCs w:val="24"/>
                <w:u w:val="none"/>
                <w:lang w:eastAsia="lv-LV"/>
              </w:rPr>
              <w:t>57.32</w:t>
            </w:r>
          </w:p>
        </w:tc>
        <w:tc>
          <w:tcPr>
            <w:tcW w:w="1276" w:type="dxa"/>
            <w:tcBorders>
              <w:top w:val="nil"/>
              <w:left w:val="nil"/>
              <w:bottom w:val="single" w:sz="4" w:space="0" w:color="auto"/>
              <w:right w:val="single" w:sz="4" w:space="0" w:color="auto"/>
            </w:tcBorders>
            <w:shd w:val="clear" w:color="auto" w:fill="auto"/>
            <w:noWrap/>
            <w:vAlign w:val="center"/>
            <w:hideMark/>
          </w:tcPr>
          <w:p w14:paraId="44B418ED"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70239BE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A617654" w14:textId="77777777" w:rsidR="004201E0" w:rsidRPr="004201E0" w:rsidRDefault="004201E0" w:rsidP="004201E0">
            <w:pPr>
              <w:jc w:val="right"/>
              <w:rPr>
                <w:szCs w:val="24"/>
                <w:u w:val="none"/>
                <w:lang w:eastAsia="lv-LV"/>
              </w:rPr>
            </w:pPr>
            <w:r w:rsidRPr="004201E0">
              <w:rPr>
                <w:szCs w:val="24"/>
                <w:u w:val="none"/>
                <w:lang w:eastAsia="lv-LV"/>
              </w:rPr>
              <w:t>25.10.2027</w:t>
            </w:r>
          </w:p>
        </w:tc>
        <w:tc>
          <w:tcPr>
            <w:tcW w:w="856" w:type="dxa"/>
            <w:tcBorders>
              <w:top w:val="nil"/>
              <w:left w:val="nil"/>
              <w:bottom w:val="single" w:sz="4" w:space="0" w:color="auto"/>
              <w:right w:val="single" w:sz="4" w:space="0" w:color="auto"/>
            </w:tcBorders>
            <w:shd w:val="clear" w:color="auto" w:fill="auto"/>
            <w:noWrap/>
            <w:vAlign w:val="center"/>
            <w:hideMark/>
          </w:tcPr>
          <w:p w14:paraId="08056BCE"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30577E8" w14:textId="77777777" w:rsidR="004201E0" w:rsidRPr="004201E0" w:rsidRDefault="004201E0" w:rsidP="004201E0">
            <w:pPr>
              <w:jc w:val="center"/>
              <w:rPr>
                <w:szCs w:val="24"/>
                <w:u w:val="none"/>
                <w:lang w:eastAsia="lv-LV"/>
              </w:rPr>
            </w:pPr>
            <w:r w:rsidRPr="004201E0">
              <w:rPr>
                <w:szCs w:val="24"/>
                <w:u w:val="none"/>
                <w:lang w:eastAsia="lv-LV"/>
              </w:rPr>
              <w:t>1485.00</w:t>
            </w:r>
          </w:p>
        </w:tc>
        <w:tc>
          <w:tcPr>
            <w:tcW w:w="1296" w:type="dxa"/>
            <w:tcBorders>
              <w:top w:val="nil"/>
              <w:left w:val="nil"/>
              <w:bottom w:val="single" w:sz="4" w:space="0" w:color="auto"/>
              <w:right w:val="single" w:sz="4" w:space="0" w:color="auto"/>
            </w:tcBorders>
            <w:shd w:val="clear" w:color="auto" w:fill="auto"/>
            <w:noWrap/>
            <w:vAlign w:val="center"/>
            <w:hideMark/>
          </w:tcPr>
          <w:p w14:paraId="13D5D05B"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CA6FB11" w14:textId="77777777" w:rsidR="004201E0" w:rsidRPr="004201E0" w:rsidRDefault="004201E0" w:rsidP="004201E0">
            <w:pPr>
              <w:jc w:val="center"/>
              <w:rPr>
                <w:szCs w:val="24"/>
                <w:u w:val="none"/>
                <w:lang w:eastAsia="lv-LV"/>
              </w:rPr>
            </w:pPr>
            <w:r w:rsidRPr="004201E0">
              <w:rPr>
                <w:szCs w:val="24"/>
                <w:u w:val="none"/>
                <w:lang w:eastAsia="lv-LV"/>
              </w:rPr>
              <w:t>7.32</w:t>
            </w:r>
          </w:p>
        </w:tc>
        <w:tc>
          <w:tcPr>
            <w:tcW w:w="1835" w:type="dxa"/>
            <w:tcBorders>
              <w:top w:val="nil"/>
              <w:left w:val="nil"/>
              <w:bottom w:val="single" w:sz="4" w:space="0" w:color="auto"/>
              <w:right w:val="single" w:sz="4" w:space="0" w:color="auto"/>
            </w:tcBorders>
            <w:shd w:val="clear" w:color="auto" w:fill="auto"/>
            <w:noWrap/>
            <w:vAlign w:val="center"/>
            <w:hideMark/>
          </w:tcPr>
          <w:p w14:paraId="7CFA8401" w14:textId="77777777" w:rsidR="004201E0" w:rsidRPr="004201E0" w:rsidRDefault="004201E0" w:rsidP="004201E0">
            <w:pPr>
              <w:jc w:val="center"/>
              <w:rPr>
                <w:szCs w:val="24"/>
                <w:u w:val="none"/>
                <w:lang w:eastAsia="lv-LV"/>
              </w:rPr>
            </w:pPr>
            <w:r w:rsidRPr="004201E0">
              <w:rPr>
                <w:szCs w:val="24"/>
                <w:u w:val="none"/>
                <w:lang w:eastAsia="lv-LV"/>
              </w:rPr>
              <w:t>56.82</w:t>
            </w:r>
          </w:p>
        </w:tc>
        <w:tc>
          <w:tcPr>
            <w:tcW w:w="1276" w:type="dxa"/>
            <w:tcBorders>
              <w:top w:val="nil"/>
              <w:left w:val="nil"/>
              <w:bottom w:val="single" w:sz="4" w:space="0" w:color="auto"/>
              <w:right w:val="single" w:sz="4" w:space="0" w:color="auto"/>
            </w:tcBorders>
            <w:shd w:val="clear" w:color="auto" w:fill="auto"/>
            <w:noWrap/>
            <w:vAlign w:val="center"/>
            <w:hideMark/>
          </w:tcPr>
          <w:p w14:paraId="31A7097C"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1D3BAF31"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1210686" w14:textId="77777777" w:rsidR="004201E0" w:rsidRPr="004201E0" w:rsidRDefault="004201E0" w:rsidP="004201E0">
            <w:pPr>
              <w:jc w:val="right"/>
              <w:rPr>
                <w:szCs w:val="24"/>
                <w:u w:val="none"/>
                <w:lang w:eastAsia="lv-LV"/>
              </w:rPr>
            </w:pPr>
            <w:r w:rsidRPr="004201E0">
              <w:rPr>
                <w:szCs w:val="24"/>
                <w:u w:val="none"/>
                <w:lang w:eastAsia="lv-LV"/>
              </w:rPr>
              <w:t>25.11.2027</w:t>
            </w:r>
          </w:p>
        </w:tc>
        <w:tc>
          <w:tcPr>
            <w:tcW w:w="856" w:type="dxa"/>
            <w:tcBorders>
              <w:top w:val="nil"/>
              <w:left w:val="nil"/>
              <w:bottom w:val="single" w:sz="4" w:space="0" w:color="auto"/>
              <w:right w:val="single" w:sz="4" w:space="0" w:color="auto"/>
            </w:tcBorders>
            <w:shd w:val="clear" w:color="auto" w:fill="auto"/>
            <w:noWrap/>
            <w:vAlign w:val="center"/>
            <w:hideMark/>
          </w:tcPr>
          <w:p w14:paraId="0B04043F"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42395E4" w14:textId="77777777" w:rsidR="004201E0" w:rsidRPr="004201E0" w:rsidRDefault="004201E0" w:rsidP="004201E0">
            <w:pPr>
              <w:jc w:val="center"/>
              <w:rPr>
                <w:szCs w:val="24"/>
                <w:u w:val="none"/>
                <w:lang w:eastAsia="lv-LV"/>
              </w:rPr>
            </w:pPr>
            <w:r w:rsidRPr="004201E0">
              <w:rPr>
                <w:szCs w:val="24"/>
                <w:u w:val="none"/>
                <w:lang w:eastAsia="lv-LV"/>
              </w:rPr>
              <w:t>1435.50</w:t>
            </w:r>
          </w:p>
        </w:tc>
        <w:tc>
          <w:tcPr>
            <w:tcW w:w="1296" w:type="dxa"/>
            <w:tcBorders>
              <w:top w:val="nil"/>
              <w:left w:val="nil"/>
              <w:bottom w:val="single" w:sz="4" w:space="0" w:color="auto"/>
              <w:right w:val="single" w:sz="4" w:space="0" w:color="auto"/>
            </w:tcBorders>
            <w:shd w:val="clear" w:color="auto" w:fill="auto"/>
            <w:noWrap/>
            <w:vAlign w:val="center"/>
            <w:hideMark/>
          </w:tcPr>
          <w:p w14:paraId="543A1DB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4933080" w14:textId="77777777" w:rsidR="004201E0" w:rsidRPr="004201E0" w:rsidRDefault="004201E0" w:rsidP="004201E0">
            <w:pPr>
              <w:jc w:val="center"/>
              <w:rPr>
                <w:szCs w:val="24"/>
                <w:u w:val="none"/>
                <w:lang w:eastAsia="lv-LV"/>
              </w:rPr>
            </w:pPr>
            <w:r w:rsidRPr="004201E0">
              <w:rPr>
                <w:szCs w:val="24"/>
                <w:u w:val="none"/>
                <w:lang w:eastAsia="lv-LV"/>
              </w:rPr>
              <w:t>7.32</w:t>
            </w:r>
          </w:p>
        </w:tc>
        <w:tc>
          <w:tcPr>
            <w:tcW w:w="1835" w:type="dxa"/>
            <w:tcBorders>
              <w:top w:val="nil"/>
              <w:left w:val="nil"/>
              <w:bottom w:val="single" w:sz="4" w:space="0" w:color="auto"/>
              <w:right w:val="single" w:sz="4" w:space="0" w:color="auto"/>
            </w:tcBorders>
            <w:shd w:val="clear" w:color="auto" w:fill="auto"/>
            <w:noWrap/>
            <w:vAlign w:val="center"/>
            <w:hideMark/>
          </w:tcPr>
          <w:p w14:paraId="2DB886BA" w14:textId="77777777" w:rsidR="004201E0" w:rsidRPr="004201E0" w:rsidRDefault="004201E0" w:rsidP="004201E0">
            <w:pPr>
              <w:jc w:val="center"/>
              <w:rPr>
                <w:szCs w:val="24"/>
                <w:u w:val="none"/>
                <w:lang w:eastAsia="lv-LV"/>
              </w:rPr>
            </w:pPr>
            <w:r w:rsidRPr="004201E0">
              <w:rPr>
                <w:szCs w:val="24"/>
                <w:u w:val="none"/>
                <w:lang w:eastAsia="lv-LV"/>
              </w:rPr>
              <w:t>56.82</w:t>
            </w:r>
          </w:p>
        </w:tc>
        <w:tc>
          <w:tcPr>
            <w:tcW w:w="1276" w:type="dxa"/>
            <w:tcBorders>
              <w:top w:val="nil"/>
              <w:left w:val="nil"/>
              <w:bottom w:val="single" w:sz="4" w:space="0" w:color="auto"/>
              <w:right w:val="single" w:sz="4" w:space="0" w:color="auto"/>
            </w:tcBorders>
            <w:shd w:val="clear" w:color="auto" w:fill="auto"/>
            <w:noWrap/>
            <w:vAlign w:val="center"/>
            <w:hideMark/>
          </w:tcPr>
          <w:p w14:paraId="1B155A73"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42B4DCA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5BCB43C" w14:textId="77777777" w:rsidR="004201E0" w:rsidRPr="004201E0" w:rsidRDefault="004201E0" w:rsidP="004201E0">
            <w:pPr>
              <w:jc w:val="right"/>
              <w:rPr>
                <w:szCs w:val="24"/>
                <w:u w:val="none"/>
                <w:lang w:eastAsia="lv-LV"/>
              </w:rPr>
            </w:pPr>
            <w:r w:rsidRPr="004201E0">
              <w:rPr>
                <w:szCs w:val="24"/>
                <w:u w:val="none"/>
                <w:lang w:eastAsia="lv-LV"/>
              </w:rPr>
              <w:t>25.12.2027</w:t>
            </w:r>
          </w:p>
        </w:tc>
        <w:tc>
          <w:tcPr>
            <w:tcW w:w="856" w:type="dxa"/>
            <w:tcBorders>
              <w:top w:val="nil"/>
              <w:left w:val="nil"/>
              <w:bottom w:val="single" w:sz="4" w:space="0" w:color="auto"/>
              <w:right w:val="single" w:sz="4" w:space="0" w:color="auto"/>
            </w:tcBorders>
            <w:shd w:val="clear" w:color="auto" w:fill="auto"/>
            <w:noWrap/>
            <w:vAlign w:val="center"/>
            <w:hideMark/>
          </w:tcPr>
          <w:p w14:paraId="035B1594"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8576F95" w14:textId="77777777" w:rsidR="004201E0" w:rsidRPr="004201E0" w:rsidRDefault="004201E0" w:rsidP="004201E0">
            <w:pPr>
              <w:jc w:val="center"/>
              <w:rPr>
                <w:szCs w:val="24"/>
                <w:u w:val="none"/>
                <w:lang w:eastAsia="lv-LV"/>
              </w:rPr>
            </w:pPr>
            <w:r w:rsidRPr="004201E0">
              <w:rPr>
                <w:szCs w:val="24"/>
                <w:u w:val="none"/>
                <w:lang w:eastAsia="lv-LV"/>
              </w:rPr>
              <w:t>1386.00</w:t>
            </w:r>
          </w:p>
        </w:tc>
        <w:tc>
          <w:tcPr>
            <w:tcW w:w="1296" w:type="dxa"/>
            <w:tcBorders>
              <w:top w:val="nil"/>
              <w:left w:val="nil"/>
              <w:bottom w:val="single" w:sz="4" w:space="0" w:color="auto"/>
              <w:right w:val="single" w:sz="4" w:space="0" w:color="auto"/>
            </w:tcBorders>
            <w:shd w:val="clear" w:color="auto" w:fill="auto"/>
            <w:noWrap/>
            <w:vAlign w:val="center"/>
            <w:hideMark/>
          </w:tcPr>
          <w:p w14:paraId="2D609666"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D7696C7" w14:textId="77777777" w:rsidR="004201E0" w:rsidRPr="004201E0" w:rsidRDefault="004201E0" w:rsidP="004201E0">
            <w:pPr>
              <w:jc w:val="center"/>
              <w:rPr>
                <w:szCs w:val="24"/>
                <w:u w:val="none"/>
                <w:lang w:eastAsia="lv-LV"/>
              </w:rPr>
            </w:pPr>
            <w:r w:rsidRPr="004201E0">
              <w:rPr>
                <w:szCs w:val="24"/>
                <w:u w:val="none"/>
                <w:lang w:eastAsia="lv-LV"/>
              </w:rPr>
              <w:t>6.84</w:t>
            </w:r>
          </w:p>
        </w:tc>
        <w:tc>
          <w:tcPr>
            <w:tcW w:w="1835" w:type="dxa"/>
            <w:tcBorders>
              <w:top w:val="nil"/>
              <w:left w:val="nil"/>
              <w:bottom w:val="single" w:sz="4" w:space="0" w:color="auto"/>
              <w:right w:val="single" w:sz="4" w:space="0" w:color="auto"/>
            </w:tcBorders>
            <w:shd w:val="clear" w:color="auto" w:fill="auto"/>
            <w:noWrap/>
            <w:vAlign w:val="center"/>
            <w:hideMark/>
          </w:tcPr>
          <w:p w14:paraId="79833452" w14:textId="77777777" w:rsidR="004201E0" w:rsidRPr="004201E0" w:rsidRDefault="004201E0" w:rsidP="004201E0">
            <w:pPr>
              <w:jc w:val="center"/>
              <w:rPr>
                <w:szCs w:val="24"/>
                <w:u w:val="none"/>
                <w:lang w:eastAsia="lv-LV"/>
              </w:rPr>
            </w:pPr>
            <w:r w:rsidRPr="004201E0">
              <w:rPr>
                <w:szCs w:val="24"/>
                <w:u w:val="none"/>
                <w:lang w:eastAsia="lv-LV"/>
              </w:rPr>
              <w:t>56.34</w:t>
            </w:r>
          </w:p>
        </w:tc>
        <w:tc>
          <w:tcPr>
            <w:tcW w:w="1276" w:type="dxa"/>
            <w:tcBorders>
              <w:top w:val="nil"/>
              <w:left w:val="nil"/>
              <w:bottom w:val="single" w:sz="4" w:space="0" w:color="auto"/>
              <w:right w:val="single" w:sz="4" w:space="0" w:color="auto"/>
            </w:tcBorders>
            <w:shd w:val="clear" w:color="auto" w:fill="auto"/>
            <w:noWrap/>
            <w:vAlign w:val="center"/>
            <w:hideMark/>
          </w:tcPr>
          <w:p w14:paraId="397B1A83"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196FE3D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F81839A" w14:textId="77777777" w:rsidR="004201E0" w:rsidRPr="004201E0" w:rsidRDefault="004201E0" w:rsidP="004201E0">
            <w:pPr>
              <w:jc w:val="right"/>
              <w:rPr>
                <w:szCs w:val="24"/>
                <w:u w:val="none"/>
                <w:lang w:eastAsia="lv-LV"/>
              </w:rPr>
            </w:pPr>
            <w:r w:rsidRPr="004201E0">
              <w:rPr>
                <w:szCs w:val="24"/>
                <w:u w:val="none"/>
                <w:lang w:eastAsia="lv-LV"/>
              </w:rPr>
              <w:t>25.01.2028</w:t>
            </w:r>
          </w:p>
        </w:tc>
        <w:tc>
          <w:tcPr>
            <w:tcW w:w="856" w:type="dxa"/>
            <w:tcBorders>
              <w:top w:val="nil"/>
              <w:left w:val="nil"/>
              <w:bottom w:val="single" w:sz="4" w:space="0" w:color="auto"/>
              <w:right w:val="single" w:sz="4" w:space="0" w:color="auto"/>
            </w:tcBorders>
            <w:shd w:val="clear" w:color="auto" w:fill="auto"/>
            <w:noWrap/>
            <w:vAlign w:val="center"/>
            <w:hideMark/>
          </w:tcPr>
          <w:p w14:paraId="16A286BC"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417A153" w14:textId="77777777" w:rsidR="004201E0" w:rsidRPr="004201E0" w:rsidRDefault="004201E0" w:rsidP="004201E0">
            <w:pPr>
              <w:jc w:val="center"/>
              <w:rPr>
                <w:szCs w:val="24"/>
                <w:u w:val="none"/>
                <w:lang w:eastAsia="lv-LV"/>
              </w:rPr>
            </w:pPr>
            <w:r w:rsidRPr="004201E0">
              <w:rPr>
                <w:szCs w:val="24"/>
                <w:u w:val="none"/>
                <w:lang w:eastAsia="lv-LV"/>
              </w:rPr>
              <w:t>1336.50</w:t>
            </w:r>
          </w:p>
        </w:tc>
        <w:tc>
          <w:tcPr>
            <w:tcW w:w="1296" w:type="dxa"/>
            <w:tcBorders>
              <w:top w:val="nil"/>
              <w:left w:val="nil"/>
              <w:bottom w:val="single" w:sz="4" w:space="0" w:color="auto"/>
              <w:right w:val="single" w:sz="4" w:space="0" w:color="auto"/>
            </w:tcBorders>
            <w:shd w:val="clear" w:color="auto" w:fill="auto"/>
            <w:noWrap/>
            <w:vAlign w:val="center"/>
            <w:hideMark/>
          </w:tcPr>
          <w:p w14:paraId="4994F4D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28200DF" w14:textId="77777777" w:rsidR="004201E0" w:rsidRPr="004201E0" w:rsidRDefault="004201E0" w:rsidP="004201E0">
            <w:pPr>
              <w:jc w:val="center"/>
              <w:rPr>
                <w:szCs w:val="24"/>
                <w:u w:val="none"/>
                <w:lang w:eastAsia="lv-LV"/>
              </w:rPr>
            </w:pPr>
            <w:r w:rsidRPr="004201E0">
              <w:rPr>
                <w:szCs w:val="24"/>
                <w:u w:val="none"/>
                <w:lang w:eastAsia="lv-LV"/>
              </w:rPr>
              <w:t>6.81</w:t>
            </w:r>
          </w:p>
        </w:tc>
        <w:tc>
          <w:tcPr>
            <w:tcW w:w="1835" w:type="dxa"/>
            <w:tcBorders>
              <w:top w:val="nil"/>
              <w:left w:val="nil"/>
              <w:bottom w:val="single" w:sz="4" w:space="0" w:color="auto"/>
              <w:right w:val="single" w:sz="4" w:space="0" w:color="auto"/>
            </w:tcBorders>
            <w:shd w:val="clear" w:color="auto" w:fill="auto"/>
            <w:noWrap/>
            <w:vAlign w:val="center"/>
            <w:hideMark/>
          </w:tcPr>
          <w:p w14:paraId="00685544" w14:textId="77777777" w:rsidR="004201E0" w:rsidRPr="004201E0" w:rsidRDefault="004201E0" w:rsidP="004201E0">
            <w:pPr>
              <w:jc w:val="center"/>
              <w:rPr>
                <w:szCs w:val="24"/>
                <w:u w:val="none"/>
                <w:lang w:eastAsia="lv-LV"/>
              </w:rPr>
            </w:pPr>
            <w:r w:rsidRPr="004201E0">
              <w:rPr>
                <w:szCs w:val="24"/>
                <w:u w:val="none"/>
                <w:lang w:eastAsia="lv-LV"/>
              </w:rPr>
              <w:t>56.31</w:t>
            </w:r>
          </w:p>
        </w:tc>
        <w:tc>
          <w:tcPr>
            <w:tcW w:w="1276" w:type="dxa"/>
            <w:tcBorders>
              <w:top w:val="nil"/>
              <w:left w:val="nil"/>
              <w:bottom w:val="single" w:sz="4" w:space="0" w:color="auto"/>
              <w:right w:val="single" w:sz="4" w:space="0" w:color="auto"/>
            </w:tcBorders>
            <w:shd w:val="clear" w:color="auto" w:fill="auto"/>
            <w:noWrap/>
            <w:vAlign w:val="center"/>
            <w:hideMark/>
          </w:tcPr>
          <w:p w14:paraId="3D9BB4B2"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5498E4C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484626E" w14:textId="77777777" w:rsidR="004201E0" w:rsidRPr="004201E0" w:rsidRDefault="004201E0" w:rsidP="004201E0">
            <w:pPr>
              <w:jc w:val="right"/>
              <w:rPr>
                <w:szCs w:val="24"/>
                <w:u w:val="none"/>
                <w:lang w:eastAsia="lv-LV"/>
              </w:rPr>
            </w:pPr>
            <w:r w:rsidRPr="004201E0">
              <w:rPr>
                <w:szCs w:val="24"/>
                <w:u w:val="none"/>
                <w:lang w:eastAsia="lv-LV"/>
              </w:rPr>
              <w:t>25.02.2028</w:t>
            </w:r>
          </w:p>
        </w:tc>
        <w:tc>
          <w:tcPr>
            <w:tcW w:w="856" w:type="dxa"/>
            <w:tcBorders>
              <w:top w:val="nil"/>
              <w:left w:val="nil"/>
              <w:bottom w:val="single" w:sz="4" w:space="0" w:color="auto"/>
              <w:right w:val="single" w:sz="4" w:space="0" w:color="auto"/>
            </w:tcBorders>
            <w:shd w:val="clear" w:color="auto" w:fill="auto"/>
            <w:noWrap/>
            <w:vAlign w:val="center"/>
            <w:hideMark/>
          </w:tcPr>
          <w:p w14:paraId="15C10010"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82C2115" w14:textId="77777777" w:rsidR="004201E0" w:rsidRPr="004201E0" w:rsidRDefault="004201E0" w:rsidP="004201E0">
            <w:pPr>
              <w:jc w:val="center"/>
              <w:rPr>
                <w:szCs w:val="24"/>
                <w:u w:val="none"/>
                <w:lang w:eastAsia="lv-LV"/>
              </w:rPr>
            </w:pPr>
            <w:r w:rsidRPr="004201E0">
              <w:rPr>
                <w:szCs w:val="24"/>
                <w:u w:val="none"/>
                <w:lang w:eastAsia="lv-LV"/>
              </w:rPr>
              <w:t>1287.00</w:t>
            </w:r>
          </w:p>
        </w:tc>
        <w:tc>
          <w:tcPr>
            <w:tcW w:w="1296" w:type="dxa"/>
            <w:tcBorders>
              <w:top w:val="nil"/>
              <w:left w:val="nil"/>
              <w:bottom w:val="single" w:sz="4" w:space="0" w:color="auto"/>
              <w:right w:val="single" w:sz="4" w:space="0" w:color="auto"/>
            </w:tcBorders>
            <w:shd w:val="clear" w:color="auto" w:fill="auto"/>
            <w:noWrap/>
            <w:vAlign w:val="center"/>
            <w:hideMark/>
          </w:tcPr>
          <w:p w14:paraId="3FFDF01B"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BF10E9C" w14:textId="77777777" w:rsidR="004201E0" w:rsidRPr="004201E0" w:rsidRDefault="004201E0" w:rsidP="004201E0">
            <w:pPr>
              <w:jc w:val="center"/>
              <w:rPr>
                <w:szCs w:val="24"/>
                <w:u w:val="none"/>
                <w:lang w:eastAsia="lv-LV"/>
              </w:rPr>
            </w:pPr>
            <w:r w:rsidRPr="004201E0">
              <w:rPr>
                <w:szCs w:val="24"/>
                <w:u w:val="none"/>
                <w:lang w:eastAsia="lv-LV"/>
              </w:rPr>
              <w:t>6.56</w:t>
            </w:r>
          </w:p>
        </w:tc>
        <w:tc>
          <w:tcPr>
            <w:tcW w:w="1835" w:type="dxa"/>
            <w:tcBorders>
              <w:top w:val="nil"/>
              <w:left w:val="nil"/>
              <w:bottom w:val="single" w:sz="4" w:space="0" w:color="auto"/>
              <w:right w:val="single" w:sz="4" w:space="0" w:color="auto"/>
            </w:tcBorders>
            <w:shd w:val="clear" w:color="auto" w:fill="auto"/>
            <w:noWrap/>
            <w:vAlign w:val="center"/>
            <w:hideMark/>
          </w:tcPr>
          <w:p w14:paraId="39CA1F22" w14:textId="77777777" w:rsidR="004201E0" w:rsidRPr="004201E0" w:rsidRDefault="004201E0" w:rsidP="004201E0">
            <w:pPr>
              <w:jc w:val="center"/>
              <w:rPr>
                <w:szCs w:val="24"/>
                <w:u w:val="none"/>
                <w:lang w:eastAsia="lv-LV"/>
              </w:rPr>
            </w:pPr>
            <w:r w:rsidRPr="004201E0">
              <w:rPr>
                <w:szCs w:val="24"/>
                <w:u w:val="none"/>
                <w:lang w:eastAsia="lv-LV"/>
              </w:rPr>
              <w:t>56.06</w:t>
            </w:r>
          </w:p>
        </w:tc>
        <w:tc>
          <w:tcPr>
            <w:tcW w:w="1276" w:type="dxa"/>
            <w:tcBorders>
              <w:top w:val="nil"/>
              <w:left w:val="nil"/>
              <w:bottom w:val="single" w:sz="4" w:space="0" w:color="auto"/>
              <w:right w:val="single" w:sz="4" w:space="0" w:color="auto"/>
            </w:tcBorders>
            <w:shd w:val="clear" w:color="auto" w:fill="auto"/>
            <w:noWrap/>
            <w:vAlign w:val="center"/>
            <w:hideMark/>
          </w:tcPr>
          <w:p w14:paraId="1A19387D"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24A48A8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88DB08A" w14:textId="77777777" w:rsidR="004201E0" w:rsidRPr="004201E0" w:rsidRDefault="004201E0" w:rsidP="004201E0">
            <w:pPr>
              <w:jc w:val="right"/>
              <w:rPr>
                <w:szCs w:val="24"/>
                <w:u w:val="none"/>
                <w:lang w:eastAsia="lv-LV"/>
              </w:rPr>
            </w:pPr>
            <w:r w:rsidRPr="004201E0">
              <w:rPr>
                <w:szCs w:val="24"/>
                <w:u w:val="none"/>
                <w:lang w:eastAsia="lv-LV"/>
              </w:rPr>
              <w:t>25.03.2028</w:t>
            </w:r>
          </w:p>
        </w:tc>
        <w:tc>
          <w:tcPr>
            <w:tcW w:w="856" w:type="dxa"/>
            <w:tcBorders>
              <w:top w:val="nil"/>
              <w:left w:val="nil"/>
              <w:bottom w:val="single" w:sz="4" w:space="0" w:color="auto"/>
              <w:right w:val="single" w:sz="4" w:space="0" w:color="auto"/>
            </w:tcBorders>
            <w:shd w:val="clear" w:color="auto" w:fill="auto"/>
            <w:noWrap/>
            <w:vAlign w:val="center"/>
            <w:hideMark/>
          </w:tcPr>
          <w:p w14:paraId="3EBA567B"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D9476F1" w14:textId="77777777" w:rsidR="004201E0" w:rsidRPr="004201E0" w:rsidRDefault="004201E0" w:rsidP="004201E0">
            <w:pPr>
              <w:jc w:val="center"/>
              <w:rPr>
                <w:szCs w:val="24"/>
                <w:u w:val="none"/>
                <w:lang w:eastAsia="lv-LV"/>
              </w:rPr>
            </w:pPr>
            <w:r w:rsidRPr="004201E0">
              <w:rPr>
                <w:szCs w:val="24"/>
                <w:u w:val="none"/>
                <w:lang w:eastAsia="lv-LV"/>
              </w:rPr>
              <w:t>1237.50</w:t>
            </w:r>
          </w:p>
        </w:tc>
        <w:tc>
          <w:tcPr>
            <w:tcW w:w="1296" w:type="dxa"/>
            <w:tcBorders>
              <w:top w:val="nil"/>
              <w:left w:val="nil"/>
              <w:bottom w:val="single" w:sz="4" w:space="0" w:color="auto"/>
              <w:right w:val="single" w:sz="4" w:space="0" w:color="auto"/>
            </w:tcBorders>
            <w:shd w:val="clear" w:color="auto" w:fill="auto"/>
            <w:noWrap/>
            <w:vAlign w:val="center"/>
            <w:hideMark/>
          </w:tcPr>
          <w:p w14:paraId="13A3AF41"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98710D5" w14:textId="77777777" w:rsidR="004201E0" w:rsidRPr="004201E0" w:rsidRDefault="004201E0" w:rsidP="004201E0">
            <w:pPr>
              <w:jc w:val="center"/>
              <w:rPr>
                <w:szCs w:val="24"/>
                <w:u w:val="none"/>
                <w:lang w:eastAsia="lv-LV"/>
              </w:rPr>
            </w:pPr>
            <w:r w:rsidRPr="004201E0">
              <w:rPr>
                <w:szCs w:val="24"/>
                <w:u w:val="none"/>
                <w:lang w:eastAsia="lv-LV"/>
              </w:rPr>
              <w:t>5.90</w:t>
            </w:r>
          </w:p>
        </w:tc>
        <w:tc>
          <w:tcPr>
            <w:tcW w:w="1835" w:type="dxa"/>
            <w:tcBorders>
              <w:top w:val="nil"/>
              <w:left w:val="nil"/>
              <w:bottom w:val="single" w:sz="4" w:space="0" w:color="auto"/>
              <w:right w:val="single" w:sz="4" w:space="0" w:color="auto"/>
            </w:tcBorders>
            <w:shd w:val="clear" w:color="auto" w:fill="auto"/>
            <w:noWrap/>
            <w:vAlign w:val="center"/>
            <w:hideMark/>
          </w:tcPr>
          <w:p w14:paraId="1D9D620B" w14:textId="77777777" w:rsidR="004201E0" w:rsidRPr="004201E0" w:rsidRDefault="004201E0" w:rsidP="004201E0">
            <w:pPr>
              <w:jc w:val="center"/>
              <w:rPr>
                <w:szCs w:val="24"/>
                <w:u w:val="none"/>
                <w:lang w:eastAsia="lv-LV"/>
              </w:rPr>
            </w:pPr>
            <w:r w:rsidRPr="004201E0">
              <w:rPr>
                <w:szCs w:val="24"/>
                <w:u w:val="none"/>
                <w:lang w:eastAsia="lv-LV"/>
              </w:rPr>
              <w:t>55.40</w:t>
            </w:r>
          </w:p>
        </w:tc>
        <w:tc>
          <w:tcPr>
            <w:tcW w:w="1276" w:type="dxa"/>
            <w:tcBorders>
              <w:top w:val="nil"/>
              <w:left w:val="nil"/>
              <w:bottom w:val="single" w:sz="4" w:space="0" w:color="auto"/>
              <w:right w:val="single" w:sz="4" w:space="0" w:color="auto"/>
            </w:tcBorders>
            <w:shd w:val="clear" w:color="auto" w:fill="auto"/>
            <w:noWrap/>
            <w:vAlign w:val="center"/>
            <w:hideMark/>
          </w:tcPr>
          <w:p w14:paraId="39C70F59" w14:textId="77777777" w:rsidR="004201E0" w:rsidRPr="004201E0" w:rsidRDefault="004201E0" w:rsidP="004201E0">
            <w:pPr>
              <w:jc w:val="center"/>
              <w:rPr>
                <w:szCs w:val="24"/>
                <w:u w:val="none"/>
                <w:lang w:eastAsia="lv-LV"/>
              </w:rPr>
            </w:pPr>
            <w:r w:rsidRPr="004201E0">
              <w:rPr>
                <w:szCs w:val="24"/>
                <w:u w:val="none"/>
                <w:lang w:eastAsia="lv-LV"/>
              </w:rPr>
              <w:t>29</w:t>
            </w:r>
          </w:p>
        </w:tc>
      </w:tr>
      <w:tr w:rsidR="004201E0" w:rsidRPr="004201E0" w14:paraId="28C3D00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762EB34" w14:textId="77777777" w:rsidR="004201E0" w:rsidRPr="004201E0" w:rsidRDefault="004201E0" w:rsidP="004201E0">
            <w:pPr>
              <w:jc w:val="right"/>
              <w:rPr>
                <w:szCs w:val="24"/>
                <w:u w:val="none"/>
                <w:lang w:eastAsia="lv-LV"/>
              </w:rPr>
            </w:pPr>
            <w:r w:rsidRPr="004201E0">
              <w:rPr>
                <w:szCs w:val="24"/>
                <w:u w:val="none"/>
                <w:lang w:eastAsia="lv-LV"/>
              </w:rPr>
              <w:t>25.04.2028</w:t>
            </w:r>
          </w:p>
        </w:tc>
        <w:tc>
          <w:tcPr>
            <w:tcW w:w="856" w:type="dxa"/>
            <w:tcBorders>
              <w:top w:val="nil"/>
              <w:left w:val="nil"/>
              <w:bottom w:val="single" w:sz="4" w:space="0" w:color="auto"/>
              <w:right w:val="single" w:sz="4" w:space="0" w:color="auto"/>
            </w:tcBorders>
            <w:shd w:val="clear" w:color="auto" w:fill="auto"/>
            <w:noWrap/>
            <w:vAlign w:val="center"/>
            <w:hideMark/>
          </w:tcPr>
          <w:p w14:paraId="08E61065"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D0FB8BF" w14:textId="77777777" w:rsidR="004201E0" w:rsidRPr="004201E0" w:rsidRDefault="004201E0" w:rsidP="004201E0">
            <w:pPr>
              <w:jc w:val="center"/>
              <w:rPr>
                <w:szCs w:val="24"/>
                <w:u w:val="none"/>
                <w:lang w:eastAsia="lv-LV"/>
              </w:rPr>
            </w:pPr>
            <w:r w:rsidRPr="004201E0">
              <w:rPr>
                <w:szCs w:val="24"/>
                <w:u w:val="none"/>
                <w:lang w:eastAsia="lv-LV"/>
              </w:rPr>
              <w:t>1188.00</w:t>
            </w:r>
          </w:p>
        </w:tc>
        <w:tc>
          <w:tcPr>
            <w:tcW w:w="1296" w:type="dxa"/>
            <w:tcBorders>
              <w:top w:val="nil"/>
              <w:left w:val="nil"/>
              <w:bottom w:val="single" w:sz="4" w:space="0" w:color="auto"/>
              <w:right w:val="single" w:sz="4" w:space="0" w:color="auto"/>
            </w:tcBorders>
            <w:shd w:val="clear" w:color="auto" w:fill="auto"/>
            <w:noWrap/>
            <w:vAlign w:val="center"/>
            <w:hideMark/>
          </w:tcPr>
          <w:p w14:paraId="5F2F7138"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A1758AC" w14:textId="77777777" w:rsidR="004201E0" w:rsidRPr="004201E0" w:rsidRDefault="004201E0" w:rsidP="004201E0">
            <w:pPr>
              <w:jc w:val="center"/>
              <w:rPr>
                <w:szCs w:val="24"/>
                <w:u w:val="none"/>
                <w:lang w:eastAsia="lv-LV"/>
              </w:rPr>
            </w:pPr>
            <w:r w:rsidRPr="004201E0">
              <w:rPr>
                <w:szCs w:val="24"/>
                <w:u w:val="none"/>
                <w:lang w:eastAsia="lv-LV"/>
              </w:rPr>
              <w:t>6.05</w:t>
            </w:r>
          </w:p>
        </w:tc>
        <w:tc>
          <w:tcPr>
            <w:tcW w:w="1835" w:type="dxa"/>
            <w:tcBorders>
              <w:top w:val="nil"/>
              <w:left w:val="nil"/>
              <w:bottom w:val="single" w:sz="4" w:space="0" w:color="auto"/>
              <w:right w:val="single" w:sz="4" w:space="0" w:color="auto"/>
            </w:tcBorders>
            <w:shd w:val="clear" w:color="auto" w:fill="auto"/>
            <w:noWrap/>
            <w:vAlign w:val="center"/>
            <w:hideMark/>
          </w:tcPr>
          <w:p w14:paraId="2CB18478" w14:textId="77777777" w:rsidR="004201E0" w:rsidRPr="004201E0" w:rsidRDefault="004201E0" w:rsidP="004201E0">
            <w:pPr>
              <w:jc w:val="center"/>
              <w:rPr>
                <w:szCs w:val="24"/>
                <w:u w:val="none"/>
                <w:lang w:eastAsia="lv-LV"/>
              </w:rPr>
            </w:pPr>
            <w:r w:rsidRPr="004201E0">
              <w:rPr>
                <w:szCs w:val="24"/>
                <w:u w:val="none"/>
                <w:lang w:eastAsia="lv-LV"/>
              </w:rPr>
              <w:t>55.55</w:t>
            </w:r>
          </w:p>
        </w:tc>
        <w:tc>
          <w:tcPr>
            <w:tcW w:w="1276" w:type="dxa"/>
            <w:tcBorders>
              <w:top w:val="nil"/>
              <w:left w:val="nil"/>
              <w:bottom w:val="single" w:sz="4" w:space="0" w:color="auto"/>
              <w:right w:val="single" w:sz="4" w:space="0" w:color="auto"/>
            </w:tcBorders>
            <w:shd w:val="clear" w:color="auto" w:fill="auto"/>
            <w:noWrap/>
            <w:vAlign w:val="center"/>
            <w:hideMark/>
          </w:tcPr>
          <w:p w14:paraId="3133BC19"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07FEF112"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0077C" w14:textId="77777777" w:rsidR="004201E0" w:rsidRPr="004201E0" w:rsidRDefault="004201E0" w:rsidP="004201E0">
            <w:pPr>
              <w:jc w:val="right"/>
              <w:rPr>
                <w:szCs w:val="24"/>
                <w:u w:val="none"/>
                <w:lang w:eastAsia="lv-LV"/>
              </w:rPr>
            </w:pPr>
            <w:r w:rsidRPr="004201E0">
              <w:rPr>
                <w:szCs w:val="24"/>
                <w:u w:val="none"/>
                <w:lang w:eastAsia="lv-LV"/>
              </w:rPr>
              <w:t>25.05.2028</w:t>
            </w:r>
          </w:p>
        </w:tc>
        <w:tc>
          <w:tcPr>
            <w:tcW w:w="856" w:type="dxa"/>
            <w:tcBorders>
              <w:top w:val="nil"/>
              <w:left w:val="nil"/>
              <w:bottom w:val="single" w:sz="4" w:space="0" w:color="auto"/>
              <w:right w:val="single" w:sz="4" w:space="0" w:color="auto"/>
            </w:tcBorders>
            <w:shd w:val="clear" w:color="auto" w:fill="auto"/>
            <w:noWrap/>
            <w:vAlign w:val="center"/>
            <w:hideMark/>
          </w:tcPr>
          <w:p w14:paraId="30FC1EAD"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331ABC9" w14:textId="77777777" w:rsidR="004201E0" w:rsidRPr="004201E0" w:rsidRDefault="004201E0" w:rsidP="004201E0">
            <w:pPr>
              <w:jc w:val="center"/>
              <w:rPr>
                <w:szCs w:val="24"/>
                <w:u w:val="none"/>
                <w:lang w:eastAsia="lv-LV"/>
              </w:rPr>
            </w:pPr>
            <w:r w:rsidRPr="004201E0">
              <w:rPr>
                <w:szCs w:val="24"/>
                <w:u w:val="none"/>
                <w:lang w:eastAsia="lv-LV"/>
              </w:rPr>
              <w:t>1138.50</w:t>
            </w:r>
          </w:p>
        </w:tc>
        <w:tc>
          <w:tcPr>
            <w:tcW w:w="1296" w:type="dxa"/>
            <w:tcBorders>
              <w:top w:val="nil"/>
              <w:left w:val="nil"/>
              <w:bottom w:val="single" w:sz="4" w:space="0" w:color="auto"/>
              <w:right w:val="single" w:sz="4" w:space="0" w:color="auto"/>
            </w:tcBorders>
            <w:shd w:val="clear" w:color="auto" w:fill="auto"/>
            <w:noWrap/>
            <w:vAlign w:val="center"/>
            <w:hideMark/>
          </w:tcPr>
          <w:p w14:paraId="33982F2A"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0561C5F" w14:textId="77777777" w:rsidR="004201E0" w:rsidRPr="004201E0" w:rsidRDefault="004201E0" w:rsidP="004201E0">
            <w:pPr>
              <w:jc w:val="center"/>
              <w:rPr>
                <w:szCs w:val="24"/>
                <w:u w:val="none"/>
                <w:lang w:eastAsia="lv-LV"/>
              </w:rPr>
            </w:pPr>
            <w:r w:rsidRPr="004201E0">
              <w:rPr>
                <w:szCs w:val="24"/>
                <w:u w:val="none"/>
                <w:lang w:eastAsia="lv-LV"/>
              </w:rPr>
              <w:t>5.61</w:t>
            </w:r>
          </w:p>
        </w:tc>
        <w:tc>
          <w:tcPr>
            <w:tcW w:w="1835" w:type="dxa"/>
            <w:tcBorders>
              <w:top w:val="nil"/>
              <w:left w:val="nil"/>
              <w:bottom w:val="single" w:sz="4" w:space="0" w:color="auto"/>
              <w:right w:val="single" w:sz="4" w:space="0" w:color="auto"/>
            </w:tcBorders>
            <w:shd w:val="clear" w:color="auto" w:fill="auto"/>
            <w:noWrap/>
            <w:vAlign w:val="center"/>
            <w:hideMark/>
          </w:tcPr>
          <w:p w14:paraId="328B589B" w14:textId="77777777" w:rsidR="004201E0" w:rsidRPr="004201E0" w:rsidRDefault="004201E0" w:rsidP="004201E0">
            <w:pPr>
              <w:jc w:val="center"/>
              <w:rPr>
                <w:szCs w:val="24"/>
                <w:u w:val="none"/>
                <w:lang w:eastAsia="lv-LV"/>
              </w:rPr>
            </w:pPr>
            <w:r w:rsidRPr="004201E0">
              <w:rPr>
                <w:szCs w:val="24"/>
                <w:u w:val="none"/>
                <w:lang w:eastAsia="lv-LV"/>
              </w:rPr>
              <w:t>55.11</w:t>
            </w:r>
          </w:p>
        </w:tc>
        <w:tc>
          <w:tcPr>
            <w:tcW w:w="1276" w:type="dxa"/>
            <w:tcBorders>
              <w:top w:val="nil"/>
              <w:left w:val="nil"/>
              <w:bottom w:val="single" w:sz="4" w:space="0" w:color="auto"/>
              <w:right w:val="single" w:sz="4" w:space="0" w:color="auto"/>
            </w:tcBorders>
            <w:shd w:val="clear" w:color="auto" w:fill="auto"/>
            <w:noWrap/>
            <w:vAlign w:val="center"/>
            <w:hideMark/>
          </w:tcPr>
          <w:p w14:paraId="26D301F6"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7DBF32A5"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2E394" w14:textId="77777777" w:rsidR="004201E0" w:rsidRPr="004201E0" w:rsidRDefault="004201E0" w:rsidP="004201E0">
            <w:pPr>
              <w:jc w:val="right"/>
              <w:rPr>
                <w:szCs w:val="24"/>
                <w:u w:val="none"/>
                <w:lang w:eastAsia="lv-LV"/>
              </w:rPr>
            </w:pPr>
            <w:r w:rsidRPr="004201E0">
              <w:rPr>
                <w:szCs w:val="24"/>
                <w:u w:val="none"/>
                <w:lang w:eastAsia="lv-LV"/>
              </w:rPr>
              <w:t>25.06.2028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18CC5"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21989" w14:textId="77777777" w:rsidR="004201E0" w:rsidRPr="004201E0" w:rsidRDefault="004201E0" w:rsidP="004201E0">
            <w:pPr>
              <w:jc w:val="center"/>
              <w:rPr>
                <w:szCs w:val="24"/>
                <w:u w:val="none"/>
                <w:lang w:eastAsia="lv-LV"/>
              </w:rPr>
            </w:pPr>
            <w:r w:rsidRPr="004201E0">
              <w:rPr>
                <w:szCs w:val="24"/>
                <w:u w:val="none"/>
                <w:lang w:eastAsia="lv-LV"/>
              </w:rPr>
              <w:t>1089.00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A90E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602F4" w14:textId="77777777" w:rsidR="004201E0" w:rsidRPr="004201E0" w:rsidRDefault="004201E0" w:rsidP="004201E0">
            <w:pPr>
              <w:jc w:val="center"/>
              <w:rPr>
                <w:szCs w:val="24"/>
                <w:u w:val="none"/>
                <w:lang w:eastAsia="lv-LV"/>
              </w:rPr>
            </w:pPr>
            <w:r w:rsidRPr="004201E0">
              <w:rPr>
                <w:szCs w:val="24"/>
                <w:u w:val="none"/>
                <w:lang w:eastAsia="lv-LV"/>
              </w:rPr>
              <w:t>5.55</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C08FA" w14:textId="77777777" w:rsidR="004201E0" w:rsidRPr="004201E0" w:rsidRDefault="004201E0" w:rsidP="004201E0">
            <w:pPr>
              <w:jc w:val="center"/>
              <w:rPr>
                <w:szCs w:val="24"/>
                <w:u w:val="none"/>
                <w:lang w:eastAsia="lv-LV"/>
              </w:rPr>
            </w:pPr>
            <w:r w:rsidRPr="004201E0">
              <w:rPr>
                <w:szCs w:val="24"/>
                <w:u w:val="none"/>
                <w:lang w:eastAsia="lv-LV"/>
              </w:rPr>
              <w:t>55.05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163D1"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3DD0CF4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B06EF76" w14:textId="77777777" w:rsidR="004201E0" w:rsidRPr="004201E0" w:rsidRDefault="004201E0" w:rsidP="004201E0">
            <w:pPr>
              <w:jc w:val="right"/>
              <w:rPr>
                <w:szCs w:val="24"/>
                <w:u w:val="none"/>
                <w:lang w:eastAsia="lv-LV"/>
              </w:rPr>
            </w:pPr>
            <w:r w:rsidRPr="004201E0">
              <w:rPr>
                <w:szCs w:val="24"/>
                <w:u w:val="none"/>
                <w:lang w:eastAsia="lv-LV"/>
              </w:rPr>
              <w:t>25.07.2028</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441D3DBC"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14:paraId="30D63428" w14:textId="77777777" w:rsidR="004201E0" w:rsidRPr="004201E0" w:rsidRDefault="004201E0" w:rsidP="004201E0">
            <w:pPr>
              <w:jc w:val="center"/>
              <w:rPr>
                <w:szCs w:val="24"/>
                <w:u w:val="none"/>
                <w:lang w:eastAsia="lv-LV"/>
              </w:rPr>
            </w:pPr>
            <w:r w:rsidRPr="004201E0">
              <w:rPr>
                <w:szCs w:val="24"/>
                <w:u w:val="none"/>
                <w:lang w:eastAsia="lv-LV"/>
              </w:rPr>
              <w:t>1039.50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249BBAB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05571D08" w14:textId="77777777" w:rsidR="004201E0" w:rsidRPr="004201E0" w:rsidRDefault="004201E0" w:rsidP="004201E0">
            <w:pPr>
              <w:jc w:val="center"/>
              <w:rPr>
                <w:szCs w:val="24"/>
                <w:u w:val="none"/>
                <w:lang w:eastAsia="lv-LV"/>
              </w:rPr>
            </w:pPr>
            <w:r w:rsidRPr="004201E0">
              <w:rPr>
                <w:szCs w:val="24"/>
                <w:u w:val="none"/>
                <w:lang w:eastAsia="lv-LV"/>
              </w:rPr>
              <w:t>5.13</w:t>
            </w:r>
          </w:p>
        </w:tc>
        <w:tc>
          <w:tcPr>
            <w:tcW w:w="1835" w:type="dxa"/>
            <w:tcBorders>
              <w:top w:val="single" w:sz="4" w:space="0" w:color="auto"/>
              <w:left w:val="nil"/>
              <w:bottom w:val="single" w:sz="4" w:space="0" w:color="auto"/>
              <w:right w:val="single" w:sz="4" w:space="0" w:color="auto"/>
            </w:tcBorders>
            <w:shd w:val="clear" w:color="auto" w:fill="auto"/>
            <w:noWrap/>
            <w:vAlign w:val="center"/>
            <w:hideMark/>
          </w:tcPr>
          <w:p w14:paraId="7A017CDE" w14:textId="77777777" w:rsidR="004201E0" w:rsidRPr="004201E0" w:rsidRDefault="004201E0" w:rsidP="004201E0">
            <w:pPr>
              <w:jc w:val="center"/>
              <w:rPr>
                <w:szCs w:val="24"/>
                <w:u w:val="none"/>
                <w:lang w:eastAsia="lv-LV"/>
              </w:rPr>
            </w:pPr>
            <w:r w:rsidRPr="004201E0">
              <w:rPr>
                <w:szCs w:val="24"/>
                <w:u w:val="none"/>
                <w:lang w:eastAsia="lv-LV"/>
              </w:rPr>
              <w:t>54.63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6203CFF"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34F860BC"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EAD1CC2" w14:textId="77777777" w:rsidR="004201E0" w:rsidRPr="004201E0" w:rsidRDefault="004201E0" w:rsidP="004201E0">
            <w:pPr>
              <w:jc w:val="right"/>
              <w:rPr>
                <w:szCs w:val="24"/>
                <w:u w:val="none"/>
                <w:lang w:eastAsia="lv-LV"/>
              </w:rPr>
            </w:pPr>
            <w:r w:rsidRPr="004201E0">
              <w:rPr>
                <w:szCs w:val="24"/>
                <w:u w:val="none"/>
                <w:lang w:eastAsia="lv-LV"/>
              </w:rPr>
              <w:t>25.08.2028</w:t>
            </w:r>
          </w:p>
        </w:tc>
        <w:tc>
          <w:tcPr>
            <w:tcW w:w="856" w:type="dxa"/>
            <w:tcBorders>
              <w:top w:val="nil"/>
              <w:left w:val="nil"/>
              <w:bottom w:val="single" w:sz="4" w:space="0" w:color="auto"/>
              <w:right w:val="single" w:sz="4" w:space="0" w:color="auto"/>
            </w:tcBorders>
            <w:shd w:val="clear" w:color="auto" w:fill="auto"/>
            <w:noWrap/>
            <w:vAlign w:val="center"/>
            <w:hideMark/>
          </w:tcPr>
          <w:p w14:paraId="2234EDE9"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397B64B" w14:textId="77777777" w:rsidR="004201E0" w:rsidRPr="004201E0" w:rsidRDefault="004201E0" w:rsidP="004201E0">
            <w:pPr>
              <w:jc w:val="center"/>
              <w:rPr>
                <w:szCs w:val="24"/>
                <w:u w:val="none"/>
                <w:lang w:eastAsia="lv-LV"/>
              </w:rPr>
            </w:pPr>
            <w:r w:rsidRPr="004201E0">
              <w:rPr>
                <w:szCs w:val="24"/>
                <w:u w:val="none"/>
                <w:lang w:eastAsia="lv-LV"/>
              </w:rPr>
              <w:t>990.00</w:t>
            </w:r>
          </w:p>
        </w:tc>
        <w:tc>
          <w:tcPr>
            <w:tcW w:w="1296" w:type="dxa"/>
            <w:tcBorders>
              <w:top w:val="nil"/>
              <w:left w:val="nil"/>
              <w:bottom w:val="single" w:sz="4" w:space="0" w:color="auto"/>
              <w:right w:val="single" w:sz="4" w:space="0" w:color="auto"/>
            </w:tcBorders>
            <w:shd w:val="clear" w:color="auto" w:fill="auto"/>
            <w:noWrap/>
            <w:vAlign w:val="center"/>
            <w:hideMark/>
          </w:tcPr>
          <w:p w14:paraId="4E39535B"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83FAA6C" w14:textId="77777777" w:rsidR="004201E0" w:rsidRPr="004201E0" w:rsidRDefault="004201E0" w:rsidP="004201E0">
            <w:pPr>
              <w:jc w:val="center"/>
              <w:rPr>
                <w:szCs w:val="24"/>
                <w:u w:val="none"/>
                <w:lang w:eastAsia="lv-LV"/>
              </w:rPr>
            </w:pPr>
            <w:r w:rsidRPr="004201E0">
              <w:rPr>
                <w:szCs w:val="24"/>
                <w:u w:val="none"/>
                <w:lang w:eastAsia="lv-LV"/>
              </w:rPr>
              <w:t>5.04</w:t>
            </w:r>
          </w:p>
        </w:tc>
        <w:tc>
          <w:tcPr>
            <w:tcW w:w="1835" w:type="dxa"/>
            <w:tcBorders>
              <w:top w:val="nil"/>
              <w:left w:val="nil"/>
              <w:bottom w:val="single" w:sz="4" w:space="0" w:color="auto"/>
              <w:right w:val="single" w:sz="4" w:space="0" w:color="auto"/>
            </w:tcBorders>
            <w:shd w:val="clear" w:color="auto" w:fill="auto"/>
            <w:noWrap/>
            <w:vAlign w:val="center"/>
            <w:hideMark/>
          </w:tcPr>
          <w:p w14:paraId="0D7994FB" w14:textId="77777777" w:rsidR="004201E0" w:rsidRPr="004201E0" w:rsidRDefault="004201E0" w:rsidP="004201E0">
            <w:pPr>
              <w:jc w:val="center"/>
              <w:rPr>
                <w:szCs w:val="24"/>
                <w:u w:val="none"/>
                <w:lang w:eastAsia="lv-LV"/>
              </w:rPr>
            </w:pPr>
            <w:r w:rsidRPr="004201E0">
              <w:rPr>
                <w:szCs w:val="24"/>
                <w:u w:val="none"/>
                <w:lang w:eastAsia="lv-LV"/>
              </w:rPr>
              <w:t>54.54</w:t>
            </w:r>
          </w:p>
        </w:tc>
        <w:tc>
          <w:tcPr>
            <w:tcW w:w="1276" w:type="dxa"/>
            <w:tcBorders>
              <w:top w:val="nil"/>
              <w:left w:val="nil"/>
              <w:bottom w:val="single" w:sz="4" w:space="0" w:color="auto"/>
              <w:right w:val="single" w:sz="4" w:space="0" w:color="auto"/>
            </w:tcBorders>
            <w:shd w:val="clear" w:color="auto" w:fill="auto"/>
            <w:noWrap/>
            <w:vAlign w:val="center"/>
            <w:hideMark/>
          </w:tcPr>
          <w:p w14:paraId="0C5506F3"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0A67322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7A3D893" w14:textId="77777777" w:rsidR="004201E0" w:rsidRPr="004201E0" w:rsidRDefault="004201E0" w:rsidP="004201E0">
            <w:pPr>
              <w:jc w:val="right"/>
              <w:rPr>
                <w:szCs w:val="24"/>
                <w:u w:val="none"/>
                <w:lang w:eastAsia="lv-LV"/>
              </w:rPr>
            </w:pPr>
            <w:r w:rsidRPr="004201E0">
              <w:rPr>
                <w:szCs w:val="24"/>
                <w:u w:val="none"/>
                <w:lang w:eastAsia="lv-LV"/>
              </w:rPr>
              <w:t>25.09.2028</w:t>
            </w:r>
          </w:p>
        </w:tc>
        <w:tc>
          <w:tcPr>
            <w:tcW w:w="856" w:type="dxa"/>
            <w:tcBorders>
              <w:top w:val="nil"/>
              <w:left w:val="nil"/>
              <w:bottom w:val="single" w:sz="4" w:space="0" w:color="auto"/>
              <w:right w:val="single" w:sz="4" w:space="0" w:color="auto"/>
            </w:tcBorders>
            <w:shd w:val="clear" w:color="auto" w:fill="auto"/>
            <w:noWrap/>
            <w:vAlign w:val="center"/>
            <w:hideMark/>
          </w:tcPr>
          <w:p w14:paraId="23B855CC"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1C03724" w14:textId="77777777" w:rsidR="004201E0" w:rsidRPr="004201E0" w:rsidRDefault="004201E0" w:rsidP="004201E0">
            <w:pPr>
              <w:jc w:val="center"/>
              <w:rPr>
                <w:szCs w:val="24"/>
                <w:u w:val="none"/>
                <w:lang w:eastAsia="lv-LV"/>
              </w:rPr>
            </w:pPr>
            <w:r w:rsidRPr="004201E0">
              <w:rPr>
                <w:szCs w:val="24"/>
                <w:u w:val="none"/>
                <w:lang w:eastAsia="lv-LV"/>
              </w:rPr>
              <w:t>940.50</w:t>
            </w:r>
          </w:p>
        </w:tc>
        <w:tc>
          <w:tcPr>
            <w:tcW w:w="1296" w:type="dxa"/>
            <w:tcBorders>
              <w:top w:val="nil"/>
              <w:left w:val="nil"/>
              <w:bottom w:val="single" w:sz="4" w:space="0" w:color="auto"/>
              <w:right w:val="single" w:sz="4" w:space="0" w:color="auto"/>
            </w:tcBorders>
            <w:shd w:val="clear" w:color="auto" w:fill="auto"/>
            <w:noWrap/>
            <w:vAlign w:val="center"/>
            <w:hideMark/>
          </w:tcPr>
          <w:p w14:paraId="76105D94"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CE3008E" w14:textId="77777777" w:rsidR="004201E0" w:rsidRPr="004201E0" w:rsidRDefault="004201E0" w:rsidP="004201E0">
            <w:pPr>
              <w:jc w:val="center"/>
              <w:rPr>
                <w:szCs w:val="24"/>
                <w:u w:val="none"/>
                <w:lang w:eastAsia="lv-LV"/>
              </w:rPr>
            </w:pPr>
            <w:r w:rsidRPr="004201E0">
              <w:rPr>
                <w:szCs w:val="24"/>
                <w:u w:val="none"/>
                <w:lang w:eastAsia="lv-LV"/>
              </w:rPr>
              <w:t>4.79</w:t>
            </w:r>
          </w:p>
        </w:tc>
        <w:tc>
          <w:tcPr>
            <w:tcW w:w="1835" w:type="dxa"/>
            <w:tcBorders>
              <w:top w:val="nil"/>
              <w:left w:val="nil"/>
              <w:bottom w:val="single" w:sz="4" w:space="0" w:color="auto"/>
              <w:right w:val="single" w:sz="4" w:space="0" w:color="auto"/>
            </w:tcBorders>
            <w:shd w:val="clear" w:color="auto" w:fill="auto"/>
            <w:noWrap/>
            <w:vAlign w:val="center"/>
            <w:hideMark/>
          </w:tcPr>
          <w:p w14:paraId="5B994949" w14:textId="77777777" w:rsidR="004201E0" w:rsidRPr="004201E0" w:rsidRDefault="004201E0" w:rsidP="004201E0">
            <w:pPr>
              <w:jc w:val="center"/>
              <w:rPr>
                <w:szCs w:val="24"/>
                <w:u w:val="none"/>
                <w:lang w:eastAsia="lv-LV"/>
              </w:rPr>
            </w:pPr>
            <w:r w:rsidRPr="004201E0">
              <w:rPr>
                <w:szCs w:val="24"/>
                <w:u w:val="none"/>
                <w:lang w:eastAsia="lv-LV"/>
              </w:rPr>
              <w:t>54.29</w:t>
            </w:r>
          </w:p>
        </w:tc>
        <w:tc>
          <w:tcPr>
            <w:tcW w:w="1276" w:type="dxa"/>
            <w:tcBorders>
              <w:top w:val="nil"/>
              <w:left w:val="nil"/>
              <w:bottom w:val="single" w:sz="4" w:space="0" w:color="auto"/>
              <w:right w:val="single" w:sz="4" w:space="0" w:color="auto"/>
            </w:tcBorders>
            <w:shd w:val="clear" w:color="auto" w:fill="auto"/>
            <w:noWrap/>
            <w:vAlign w:val="center"/>
            <w:hideMark/>
          </w:tcPr>
          <w:p w14:paraId="229D5F8C"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2E0DDBC5"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3FC207E" w14:textId="77777777" w:rsidR="004201E0" w:rsidRPr="004201E0" w:rsidRDefault="004201E0" w:rsidP="004201E0">
            <w:pPr>
              <w:jc w:val="right"/>
              <w:rPr>
                <w:szCs w:val="24"/>
                <w:u w:val="none"/>
                <w:lang w:eastAsia="lv-LV"/>
              </w:rPr>
            </w:pPr>
            <w:r w:rsidRPr="004201E0">
              <w:rPr>
                <w:szCs w:val="24"/>
                <w:u w:val="none"/>
                <w:lang w:eastAsia="lv-LV"/>
              </w:rPr>
              <w:t>25.10.2028</w:t>
            </w:r>
          </w:p>
        </w:tc>
        <w:tc>
          <w:tcPr>
            <w:tcW w:w="856" w:type="dxa"/>
            <w:tcBorders>
              <w:top w:val="nil"/>
              <w:left w:val="nil"/>
              <w:bottom w:val="single" w:sz="4" w:space="0" w:color="auto"/>
              <w:right w:val="single" w:sz="4" w:space="0" w:color="auto"/>
            </w:tcBorders>
            <w:shd w:val="clear" w:color="auto" w:fill="auto"/>
            <w:noWrap/>
            <w:vAlign w:val="center"/>
            <w:hideMark/>
          </w:tcPr>
          <w:p w14:paraId="6A775431"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7EE5D482" w14:textId="77777777" w:rsidR="004201E0" w:rsidRPr="004201E0" w:rsidRDefault="004201E0" w:rsidP="004201E0">
            <w:pPr>
              <w:jc w:val="center"/>
              <w:rPr>
                <w:szCs w:val="24"/>
                <w:u w:val="none"/>
                <w:lang w:eastAsia="lv-LV"/>
              </w:rPr>
            </w:pPr>
            <w:r w:rsidRPr="004201E0">
              <w:rPr>
                <w:szCs w:val="24"/>
                <w:u w:val="none"/>
                <w:lang w:eastAsia="lv-LV"/>
              </w:rPr>
              <w:t>891.00</w:t>
            </w:r>
          </w:p>
        </w:tc>
        <w:tc>
          <w:tcPr>
            <w:tcW w:w="1296" w:type="dxa"/>
            <w:tcBorders>
              <w:top w:val="nil"/>
              <w:left w:val="nil"/>
              <w:bottom w:val="single" w:sz="4" w:space="0" w:color="auto"/>
              <w:right w:val="single" w:sz="4" w:space="0" w:color="auto"/>
            </w:tcBorders>
            <w:shd w:val="clear" w:color="auto" w:fill="auto"/>
            <w:noWrap/>
            <w:vAlign w:val="center"/>
            <w:hideMark/>
          </w:tcPr>
          <w:p w14:paraId="521670F8"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1F8A9BE" w14:textId="77777777" w:rsidR="004201E0" w:rsidRPr="004201E0" w:rsidRDefault="004201E0" w:rsidP="004201E0">
            <w:pPr>
              <w:jc w:val="center"/>
              <w:rPr>
                <w:szCs w:val="24"/>
                <w:u w:val="none"/>
                <w:lang w:eastAsia="lv-LV"/>
              </w:rPr>
            </w:pPr>
            <w:r w:rsidRPr="004201E0">
              <w:rPr>
                <w:szCs w:val="24"/>
                <w:u w:val="none"/>
                <w:lang w:eastAsia="lv-LV"/>
              </w:rPr>
              <w:t>4.39</w:t>
            </w:r>
          </w:p>
        </w:tc>
        <w:tc>
          <w:tcPr>
            <w:tcW w:w="1835" w:type="dxa"/>
            <w:tcBorders>
              <w:top w:val="nil"/>
              <w:left w:val="nil"/>
              <w:bottom w:val="single" w:sz="4" w:space="0" w:color="auto"/>
              <w:right w:val="single" w:sz="4" w:space="0" w:color="auto"/>
            </w:tcBorders>
            <w:shd w:val="clear" w:color="auto" w:fill="auto"/>
            <w:noWrap/>
            <w:vAlign w:val="center"/>
            <w:hideMark/>
          </w:tcPr>
          <w:p w14:paraId="7B94BB15" w14:textId="77777777" w:rsidR="004201E0" w:rsidRPr="004201E0" w:rsidRDefault="004201E0" w:rsidP="004201E0">
            <w:pPr>
              <w:jc w:val="center"/>
              <w:rPr>
                <w:szCs w:val="24"/>
                <w:u w:val="none"/>
                <w:lang w:eastAsia="lv-LV"/>
              </w:rPr>
            </w:pPr>
            <w:r w:rsidRPr="004201E0">
              <w:rPr>
                <w:szCs w:val="24"/>
                <w:u w:val="none"/>
                <w:lang w:eastAsia="lv-LV"/>
              </w:rPr>
              <w:t>53.89</w:t>
            </w:r>
          </w:p>
        </w:tc>
        <w:tc>
          <w:tcPr>
            <w:tcW w:w="1276" w:type="dxa"/>
            <w:tcBorders>
              <w:top w:val="nil"/>
              <w:left w:val="nil"/>
              <w:bottom w:val="single" w:sz="4" w:space="0" w:color="auto"/>
              <w:right w:val="single" w:sz="4" w:space="0" w:color="auto"/>
            </w:tcBorders>
            <w:shd w:val="clear" w:color="auto" w:fill="auto"/>
            <w:noWrap/>
            <w:vAlign w:val="center"/>
            <w:hideMark/>
          </w:tcPr>
          <w:p w14:paraId="13DA0566"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0B5E548C"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4B4D381" w14:textId="77777777" w:rsidR="004201E0" w:rsidRPr="004201E0" w:rsidRDefault="004201E0" w:rsidP="004201E0">
            <w:pPr>
              <w:jc w:val="right"/>
              <w:rPr>
                <w:szCs w:val="24"/>
                <w:u w:val="none"/>
                <w:lang w:eastAsia="lv-LV"/>
              </w:rPr>
            </w:pPr>
            <w:r w:rsidRPr="004201E0">
              <w:rPr>
                <w:szCs w:val="24"/>
                <w:u w:val="none"/>
                <w:lang w:eastAsia="lv-LV"/>
              </w:rPr>
              <w:t>25.11.2028</w:t>
            </w:r>
          </w:p>
        </w:tc>
        <w:tc>
          <w:tcPr>
            <w:tcW w:w="856" w:type="dxa"/>
            <w:tcBorders>
              <w:top w:val="nil"/>
              <w:left w:val="nil"/>
              <w:bottom w:val="single" w:sz="4" w:space="0" w:color="auto"/>
              <w:right w:val="single" w:sz="4" w:space="0" w:color="auto"/>
            </w:tcBorders>
            <w:shd w:val="clear" w:color="auto" w:fill="auto"/>
            <w:noWrap/>
            <w:vAlign w:val="center"/>
            <w:hideMark/>
          </w:tcPr>
          <w:p w14:paraId="0822EBE3"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EC005C8" w14:textId="77777777" w:rsidR="004201E0" w:rsidRPr="004201E0" w:rsidRDefault="004201E0" w:rsidP="004201E0">
            <w:pPr>
              <w:jc w:val="center"/>
              <w:rPr>
                <w:szCs w:val="24"/>
                <w:u w:val="none"/>
                <w:lang w:eastAsia="lv-LV"/>
              </w:rPr>
            </w:pPr>
            <w:r w:rsidRPr="004201E0">
              <w:rPr>
                <w:szCs w:val="24"/>
                <w:u w:val="none"/>
                <w:lang w:eastAsia="lv-LV"/>
              </w:rPr>
              <w:t>841.50</w:t>
            </w:r>
          </w:p>
        </w:tc>
        <w:tc>
          <w:tcPr>
            <w:tcW w:w="1296" w:type="dxa"/>
            <w:tcBorders>
              <w:top w:val="nil"/>
              <w:left w:val="nil"/>
              <w:bottom w:val="single" w:sz="4" w:space="0" w:color="auto"/>
              <w:right w:val="single" w:sz="4" w:space="0" w:color="auto"/>
            </w:tcBorders>
            <w:shd w:val="clear" w:color="auto" w:fill="auto"/>
            <w:noWrap/>
            <w:vAlign w:val="center"/>
            <w:hideMark/>
          </w:tcPr>
          <w:p w14:paraId="67AAAAD6"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968C423" w14:textId="77777777" w:rsidR="004201E0" w:rsidRPr="004201E0" w:rsidRDefault="004201E0" w:rsidP="004201E0">
            <w:pPr>
              <w:jc w:val="center"/>
              <w:rPr>
                <w:szCs w:val="24"/>
                <w:u w:val="none"/>
                <w:lang w:eastAsia="lv-LV"/>
              </w:rPr>
            </w:pPr>
            <w:r w:rsidRPr="004201E0">
              <w:rPr>
                <w:szCs w:val="24"/>
                <w:u w:val="none"/>
                <w:lang w:eastAsia="lv-LV"/>
              </w:rPr>
              <w:t>4.29</w:t>
            </w:r>
          </w:p>
        </w:tc>
        <w:tc>
          <w:tcPr>
            <w:tcW w:w="1835" w:type="dxa"/>
            <w:tcBorders>
              <w:top w:val="nil"/>
              <w:left w:val="nil"/>
              <w:bottom w:val="single" w:sz="4" w:space="0" w:color="auto"/>
              <w:right w:val="single" w:sz="4" w:space="0" w:color="auto"/>
            </w:tcBorders>
            <w:shd w:val="clear" w:color="auto" w:fill="auto"/>
            <w:noWrap/>
            <w:vAlign w:val="center"/>
            <w:hideMark/>
          </w:tcPr>
          <w:p w14:paraId="633937DF" w14:textId="77777777" w:rsidR="004201E0" w:rsidRPr="004201E0" w:rsidRDefault="004201E0" w:rsidP="004201E0">
            <w:pPr>
              <w:jc w:val="center"/>
              <w:rPr>
                <w:szCs w:val="24"/>
                <w:u w:val="none"/>
                <w:lang w:eastAsia="lv-LV"/>
              </w:rPr>
            </w:pPr>
            <w:r w:rsidRPr="004201E0">
              <w:rPr>
                <w:szCs w:val="24"/>
                <w:u w:val="none"/>
                <w:lang w:eastAsia="lv-LV"/>
              </w:rPr>
              <w:t>53.79</w:t>
            </w:r>
          </w:p>
        </w:tc>
        <w:tc>
          <w:tcPr>
            <w:tcW w:w="1276" w:type="dxa"/>
            <w:tcBorders>
              <w:top w:val="nil"/>
              <w:left w:val="nil"/>
              <w:bottom w:val="single" w:sz="4" w:space="0" w:color="auto"/>
              <w:right w:val="single" w:sz="4" w:space="0" w:color="auto"/>
            </w:tcBorders>
            <w:shd w:val="clear" w:color="auto" w:fill="auto"/>
            <w:noWrap/>
            <w:vAlign w:val="center"/>
            <w:hideMark/>
          </w:tcPr>
          <w:p w14:paraId="252158F4"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25C28563"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CDE3269" w14:textId="77777777" w:rsidR="004201E0" w:rsidRPr="004201E0" w:rsidRDefault="004201E0" w:rsidP="004201E0">
            <w:pPr>
              <w:jc w:val="right"/>
              <w:rPr>
                <w:szCs w:val="24"/>
                <w:u w:val="none"/>
                <w:lang w:eastAsia="lv-LV"/>
              </w:rPr>
            </w:pPr>
            <w:r w:rsidRPr="004201E0">
              <w:rPr>
                <w:szCs w:val="24"/>
                <w:u w:val="none"/>
                <w:lang w:eastAsia="lv-LV"/>
              </w:rPr>
              <w:t>25.12.2028</w:t>
            </w:r>
          </w:p>
        </w:tc>
        <w:tc>
          <w:tcPr>
            <w:tcW w:w="856" w:type="dxa"/>
            <w:tcBorders>
              <w:top w:val="nil"/>
              <w:left w:val="nil"/>
              <w:bottom w:val="single" w:sz="4" w:space="0" w:color="auto"/>
              <w:right w:val="single" w:sz="4" w:space="0" w:color="auto"/>
            </w:tcBorders>
            <w:shd w:val="clear" w:color="auto" w:fill="auto"/>
            <w:noWrap/>
            <w:vAlign w:val="center"/>
            <w:hideMark/>
          </w:tcPr>
          <w:p w14:paraId="3340BEC9"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5E3FA49" w14:textId="77777777" w:rsidR="004201E0" w:rsidRPr="004201E0" w:rsidRDefault="004201E0" w:rsidP="004201E0">
            <w:pPr>
              <w:jc w:val="center"/>
              <w:rPr>
                <w:szCs w:val="24"/>
                <w:u w:val="none"/>
                <w:lang w:eastAsia="lv-LV"/>
              </w:rPr>
            </w:pPr>
            <w:r w:rsidRPr="004201E0">
              <w:rPr>
                <w:szCs w:val="24"/>
                <w:u w:val="none"/>
                <w:lang w:eastAsia="lv-LV"/>
              </w:rPr>
              <w:t>792.00</w:t>
            </w:r>
          </w:p>
        </w:tc>
        <w:tc>
          <w:tcPr>
            <w:tcW w:w="1296" w:type="dxa"/>
            <w:tcBorders>
              <w:top w:val="nil"/>
              <w:left w:val="nil"/>
              <w:bottom w:val="single" w:sz="4" w:space="0" w:color="auto"/>
              <w:right w:val="single" w:sz="4" w:space="0" w:color="auto"/>
            </w:tcBorders>
            <w:shd w:val="clear" w:color="auto" w:fill="auto"/>
            <w:noWrap/>
            <w:vAlign w:val="center"/>
            <w:hideMark/>
          </w:tcPr>
          <w:p w14:paraId="2605B77C"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45CD847" w14:textId="77777777" w:rsidR="004201E0" w:rsidRPr="004201E0" w:rsidRDefault="004201E0" w:rsidP="004201E0">
            <w:pPr>
              <w:jc w:val="center"/>
              <w:rPr>
                <w:szCs w:val="24"/>
                <w:u w:val="none"/>
                <w:lang w:eastAsia="lv-LV"/>
              </w:rPr>
            </w:pPr>
            <w:r w:rsidRPr="004201E0">
              <w:rPr>
                <w:szCs w:val="24"/>
                <w:u w:val="none"/>
                <w:lang w:eastAsia="lv-LV"/>
              </w:rPr>
              <w:t>3.91</w:t>
            </w:r>
          </w:p>
        </w:tc>
        <w:tc>
          <w:tcPr>
            <w:tcW w:w="1835" w:type="dxa"/>
            <w:tcBorders>
              <w:top w:val="nil"/>
              <w:left w:val="nil"/>
              <w:bottom w:val="single" w:sz="4" w:space="0" w:color="auto"/>
              <w:right w:val="single" w:sz="4" w:space="0" w:color="auto"/>
            </w:tcBorders>
            <w:shd w:val="clear" w:color="auto" w:fill="auto"/>
            <w:noWrap/>
            <w:vAlign w:val="center"/>
            <w:hideMark/>
          </w:tcPr>
          <w:p w14:paraId="38E1F987" w14:textId="77777777" w:rsidR="004201E0" w:rsidRPr="004201E0" w:rsidRDefault="004201E0" w:rsidP="004201E0">
            <w:pPr>
              <w:jc w:val="center"/>
              <w:rPr>
                <w:szCs w:val="24"/>
                <w:u w:val="none"/>
                <w:lang w:eastAsia="lv-LV"/>
              </w:rPr>
            </w:pPr>
            <w:r w:rsidRPr="004201E0">
              <w:rPr>
                <w:szCs w:val="24"/>
                <w:u w:val="none"/>
                <w:lang w:eastAsia="lv-LV"/>
              </w:rPr>
              <w:t>53.41</w:t>
            </w:r>
          </w:p>
        </w:tc>
        <w:tc>
          <w:tcPr>
            <w:tcW w:w="1276" w:type="dxa"/>
            <w:tcBorders>
              <w:top w:val="nil"/>
              <w:left w:val="nil"/>
              <w:bottom w:val="single" w:sz="4" w:space="0" w:color="auto"/>
              <w:right w:val="single" w:sz="4" w:space="0" w:color="auto"/>
            </w:tcBorders>
            <w:shd w:val="clear" w:color="auto" w:fill="auto"/>
            <w:noWrap/>
            <w:vAlign w:val="center"/>
            <w:hideMark/>
          </w:tcPr>
          <w:p w14:paraId="502E92CC"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4A17E49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283E24F" w14:textId="77777777" w:rsidR="004201E0" w:rsidRPr="004201E0" w:rsidRDefault="004201E0" w:rsidP="004201E0">
            <w:pPr>
              <w:jc w:val="right"/>
              <w:rPr>
                <w:szCs w:val="24"/>
                <w:u w:val="none"/>
                <w:lang w:eastAsia="lv-LV"/>
              </w:rPr>
            </w:pPr>
            <w:r w:rsidRPr="004201E0">
              <w:rPr>
                <w:szCs w:val="24"/>
                <w:u w:val="none"/>
                <w:lang w:eastAsia="lv-LV"/>
              </w:rPr>
              <w:t>25.01.2029</w:t>
            </w:r>
          </w:p>
        </w:tc>
        <w:tc>
          <w:tcPr>
            <w:tcW w:w="856" w:type="dxa"/>
            <w:tcBorders>
              <w:top w:val="nil"/>
              <w:left w:val="nil"/>
              <w:bottom w:val="single" w:sz="4" w:space="0" w:color="auto"/>
              <w:right w:val="single" w:sz="4" w:space="0" w:color="auto"/>
            </w:tcBorders>
            <w:shd w:val="clear" w:color="auto" w:fill="auto"/>
            <w:noWrap/>
            <w:vAlign w:val="center"/>
            <w:hideMark/>
          </w:tcPr>
          <w:p w14:paraId="088DC526"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1D0EB1E" w14:textId="77777777" w:rsidR="004201E0" w:rsidRPr="004201E0" w:rsidRDefault="004201E0" w:rsidP="004201E0">
            <w:pPr>
              <w:jc w:val="center"/>
              <w:rPr>
                <w:szCs w:val="24"/>
                <w:u w:val="none"/>
                <w:lang w:eastAsia="lv-LV"/>
              </w:rPr>
            </w:pPr>
            <w:r w:rsidRPr="004201E0">
              <w:rPr>
                <w:szCs w:val="24"/>
                <w:u w:val="none"/>
                <w:lang w:eastAsia="lv-LV"/>
              </w:rPr>
              <w:t>742.50</w:t>
            </w:r>
          </w:p>
        </w:tc>
        <w:tc>
          <w:tcPr>
            <w:tcW w:w="1296" w:type="dxa"/>
            <w:tcBorders>
              <w:top w:val="nil"/>
              <w:left w:val="nil"/>
              <w:bottom w:val="single" w:sz="4" w:space="0" w:color="auto"/>
              <w:right w:val="single" w:sz="4" w:space="0" w:color="auto"/>
            </w:tcBorders>
            <w:shd w:val="clear" w:color="auto" w:fill="auto"/>
            <w:noWrap/>
            <w:vAlign w:val="center"/>
            <w:hideMark/>
          </w:tcPr>
          <w:p w14:paraId="06D8AD1A"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17571B2" w14:textId="77777777" w:rsidR="004201E0" w:rsidRPr="004201E0" w:rsidRDefault="004201E0" w:rsidP="004201E0">
            <w:pPr>
              <w:jc w:val="center"/>
              <w:rPr>
                <w:szCs w:val="24"/>
                <w:u w:val="none"/>
                <w:lang w:eastAsia="lv-LV"/>
              </w:rPr>
            </w:pPr>
            <w:r w:rsidRPr="004201E0">
              <w:rPr>
                <w:szCs w:val="24"/>
                <w:u w:val="none"/>
                <w:lang w:eastAsia="lv-LV"/>
              </w:rPr>
              <w:t>3.78</w:t>
            </w:r>
          </w:p>
        </w:tc>
        <w:tc>
          <w:tcPr>
            <w:tcW w:w="1835" w:type="dxa"/>
            <w:tcBorders>
              <w:top w:val="nil"/>
              <w:left w:val="nil"/>
              <w:bottom w:val="single" w:sz="4" w:space="0" w:color="auto"/>
              <w:right w:val="single" w:sz="4" w:space="0" w:color="auto"/>
            </w:tcBorders>
            <w:shd w:val="clear" w:color="auto" w:fill="auto"/>
            <w:noWrap/>
            <w:vAlign w:val="center"/>
            <w:hideMark/>
          </w:tcPr>
          <w:p w14:paraId="51979CCB" w14:textId="77777777" w:rsidR="004201E0" w:rsidRPr="004201E0" w:rsidRDefault="004201E0" w:rsidP="004201E0">
            <w:pPr>
              <w:jc w:val="center"/>
              <w:rPr>
                <w:szCs w:val="24"/>
                <w:u w:val="none"/>
                <w:lang w:eastAsia="lv-LV"/>
              </w:rPr>
            </w:pPr>
            <w:r w:rsidRPr="004201E0">
              <w:rPr>
                <w:szCs w:val="24"/>
                <w:u w:val="none"/>
                <w:lang w:eastAsia="lv-LV"/>
              </w:rPr>
              <w:t>53.28</w:t>
            </w:r>
          </w:p>
        </w:tc>
        <w:tc>
          <w:tcPr>
            <w:tcW w:w="1276" w:type="dxa"/>
            <w:tcBorders>
              <w:top w:val="nil"/>
              <w:left w:val="nil"/>
              <w:bottom w:val="single" w:sz="4" w:space="0" w:color="auto"/>
              <w:right w:val="single" w:sz="4" w:space="0" w:color="auto"/>
            </w:tcBorders>
            <w:shd w:val="clear" w:color="auto" w:fill="auto"/>
            <w:noWrap/>
            <w:vAlign w:val="center"/>
            <w:hideMark/>
          </w:tcPr>
          <w:p w14:paraId="4066FD80"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7D495A81"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11A9BE44" w14:textId="77777777" w:rsidR="004201E0" w:rsidRPr="004201E0" w:rsidRDefault="004201E0" w:rsidP="004201E0">
            <w:pPr>
              <w:jc w:val="right"/>
              <w:rPr>
                <w:szCs w:val="24"/>
                <w:u w:val="none"/>
                <w:lang w:eastAsia="lv-LV"/>
              </w:rPr>
            </w:pPr>
            <w:r w:rsidRPr="004201E0">
              <w:rPr>
                <w:szCs w:val="24"/>
                <w:u w:val="none"/>
                <w:lang w:eastAsia="lv-LV"/>
              </w:rPr>
              <w:t>25.02.2029</w:t>
            </w:r>
          </w:p>
        </w:tc>
        <w:tc>
          <w:tcPr>
            <w:tcW w:w="856" w:type="dxa"/>
            <w:tcBorders>
              <w:top w:val="nil"/>
              <w:left w:val="nil"/>
              <w:bottom w:val="single" w:sz="4" w:space="0" w:color="auto"/>
              <w:right w:val="single" w:sz="4" w:space="0" w:color="auto"/>
            </w:tcBorders>
            <w:shd w:val="clear" w:color="auto" w:fill="auto"/>
            <w:noWrap/>
            <w:vAlign w:val="center"/>
            <w:hideMark/>
          </w:tcPr>
          <w:p w14:paraId="37F4F3C5"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B38A7D4" w14:textId="77777777" w:rsidR="004201E0" w:rsidRPr="004201E0" w:rsidRDefault="004201E0" w:rsidP="004201E0">
            <w:pPr>
              <w:jc w:val="center"/>
              <w:rPr>
                <w:szCs w:val="24"/>
                <w:u w:val="none"/>
                <w:lang w:eastAsia="lv-LV"/>
              </w:rPr>
            </w:pPr>
            <w:r w:rsidRPr="004201E0">
              <w:rPr>
                <w:szCs w:val="24"/>
                <w:u w:val="none"/>
                <w:lang w:eastAsia="lv-LV"/>
              </w:rPr>
              <w:t>693.00</w:t>
            </w:r>
          </w:p>
        </w:tc>
        <w:tc>
          <w:tcPr>
            <w:tcW w:w="1296" w:type="dxa"/>
            <w:tcBorders>
              <w:top w:val="nil"/>
              <w:left w:val="nil"/>
              <w:bottom w:val="single" w:sz="4" w:space="0" w:color="auto"/>
              <w:right w:val="single" w:sz="4" w:space="0" w:color="auto"/>
            </w:tcBorders>
            <w:shd w:val="clear" w:color="auto" w:fill="auto"/>
            <w:noWrap/>
            <w:vAlign w:val="center"/>
            <w:hideMark/>
          </w:tcPr>
          <w:p w14:paraId="578B52FF"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16FBD875" w14:textId="77777777" w:rsidR="004201E0" w:rsidRPr="004201E0" w:rsidRDefault="004201E0" w:rsidP="004201E0">
            <w:pPr>
              <w:jc w:val="center"/>
              <w:rPr>
                <w:szCs w:val="24"/>
                <w:u w:val="none"/>
                <w:lang w:eastAsia="lv-LV"/>
              </w:rPr>
            </w:pPr>
            <w:r w:rsidRPr="004201E0">
              <w:rPr>
                <w:szCs w:val="24"/>
                <w:u w:val="none"/>
                <w:lang w:eastAsia="lv-LV"/>
              </w:rPr>
              <w:t>3.53</w:t>
            </w:r>
          </w:p>
        </w:tc>
        <w:tc>
          <w:tcPr>
            <w:tcW w:w="1835" w:type="dxa"/>
            <w:tcBorders>
              <w:top w:val="nil"/>
              <w:left w:val="nil"/>
              <w:bottom w:val="single" w:sz="4" w:space="0" w:color="auto"/>
              <w:right w:val="single" w:sz="4" w:space="0" w:color="auto"/>
            </w:tcBorders>
            <w:shd w:val="clear" w:color="auto" w:fill="auto"/>
            <w:noWrap/>
            <w:vAlign w:val="center"/>
            <w:hideMark/>
          </w:tcPr>
          <w:p w14:paraId="56ABAF7C" w14:textId="77777777" w:rsidR="004201E0" w:rsidRPr="004201E0" w:rsidRDefault="004201E0" w:rsidP="004201E0">
            <w:pPr>
              <w:jc w:val="center"/>
              <w:rPr>
                <w:szCs w:val="24"/>
                <w:u w:val="none"/>
                <w:lang w:eastAsia="lv-LV"/>
              </w:rPr>
            </w:pPr>
            <w:r w:rsidRPr="004201E0">
              <w:rPr>
                <w:szCs w:val="24"/>
                <w:u w:val="none"/>
                <w:lang w:eastAsia="lv-LV"/>
              </w:rPr>
              <w:t>53.03</w:t>
            </w:r>
          </w:p>
        </w:tc>
        <w:tc>
          <w:tcPr>
            <w:tcW w:w="1276" w:type="dxa"/>
            <w:tcBorders>
              <w:top w:val="nil"/>
              <w:left w:val="nil"/>
              <w:bottom w:val="single" w:sz="4" w:space="0" w:color="auto"/>
              <w:right w:val="single" w:sz="4" w:space="0" w:color="auto"/>
            </w:tcBorders>
            <w:shd w:val="clear" w:color="auto" w:fill="auto"/>
            <w:noWrap/>
            <w:vAlign w:val="center"/>
            <w:hideMark/>
          </w:tcPr>
          <w:p w14:paraId="1377FD9E"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78699F11"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2220B57" w14:textId="77777777" w:rsidR="004201E0" w:rsidRPr="004201E0" w:rsidRDefault="004201E0" w:rsidP="004201E0">
            <w:pPr>
              <w:jc w:val="right"/>
              <w:rPr>
                <w:szCs w:val="24"/>
                <w:u w:val="none"/>
                <w:lang w:eastAsia="lv-LV"/>
              </w:rPr>
            </w:pPr>
            <w:r w:rsidRPr="004201E0">
              <w:rPr>
                <w:szCs w:val="24"/>
                <w:u w:val="none"/>
                <w:lang w:eastAsia="lv-LV"/>
              </w:rPr>
              <w:t>25.03.2029</w:t>
            </w:r>
          </w:p>
        </w:tc>
        <w:tc>
          <w:tcPr>
            <w:tcW w:w="856" w:type="dxa"/>
            <w:tcBorders>
              <w:top w:val="nil"/>
              <w:left w:val="nil"/>
              <w:bottom w:val="single" w:sz="4" w:space="0" w:color="auto"/>
              <w:right w:val="single" w:sz="4" w:space="0" w:color="auto"/>
            </w:tcBorders>
            <w:shd w:val="clear" w:color="auto" w:fill="auto"/>
            <w:noWrap/>
            <w:vAlign w:val="center"/>
            <w:hideMark/>
          </w:tcPr>
          <w:p w14:paraId="6F19C179"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A2039FE" w14:textId="77777777" w:rsidR="004201E0" w:rsidRPr="004201E0" w:rsidRDefault="004201E0" w:rsidP="004201E0">
            <w:pPr>
              <w:jc w:val="center"/>
              <w:rPr>
                <w:szCs w:val="24"/>
                <w:u w:val="none"/>
                <w:lang w:eastAsia="lv-LV"/>
              </w:rPr>
            </w:pPr>
            <w:r w:rsidRPr="004201E0">
              <w:rPr>
                <w:szCs w:val="24"/>
                <w:u w:val="none"/>
                <w:lang w:eastAsia="lv-LV"/>
              </w:rPr>
              <w:t>643.50</w:t>
            </w:r>
          </w:p>
        </w:tc>
        <w:tc>
          <w:tcPr>
            <w:tcW w:w="1296" w:type="dxa"/>
            <w:tcBorders>
              <w:top w:val="nil"/>
              <w:left w:val="nil"/>
              <w:bottom w:val="single" w:sz="4" w:space="0" w:color="auto"/>
              <w:right w:val="single" w:sz="4" w:space="0" w:color="auto"/>
            </w:tcBorders>
            <w:shd w:val="clear" w:color="auto" w:fill="auto"/>
            <w:noWrap/>
            <w:vAlign w:val="center"/>
            <w:hideMark/>
          </w:tcPr>
          <w:p w14:paraId="515D9991"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ED936C8" w14:textId="77777777" w:rsidR="004201E0" w:rsidRPr="004201E0" w:rsidRDefault="004201E0" w:rsidP="004201E0">
            <w:pPr>
              <w:jc w:val="center"/>
              <w:rPr>
                <w:szCs w:val="24"/>
                <w:u w:val="none"/>
                <w:lang w:eastAsia="lv-LV"/>
              </w:rPr>
            </w:pPr>
            <w:r w:rsidRPr="004201E0">
              <w:rPr>
                <w:szCs w:val="24"/>
                <w:u w:val="none"/>
                <w:lang w:eastAsia="lv-LV"/>
              </w:rPr>
              <w:t>2.96</w:t>
            </w:r>
          </w:p>
        </w:tc>
        <w:tc>
          <w:tcPr>
            <w:tcW w:w="1835" w:type="dxa"/>
            <w:tcBorders>
              <w:top w:val="nil"/>
              <w:left w:val="nil"/>
              <w:bottom w:val="single" w:sz="4" w:space="0" w:color="auto"/>
              <w:right w:val="single" w:sz="4" w:space="0" w:color="auto"/>
            </w:tcBorders>
            <w:shd w:val="clear" w:color="auto" w:fill="auto"/>
            <w:noWrap/>
            <w:vAlign w:val="center"/>
            <w:hideMark/>
          </w:tcPr>
          <w:p w14:paraId="3E1747BC" w14:textId="77777777" w:rsidR="004201E0" w:rsidRPr="004201E0" w:rsidRDefault="004201E0" w:rsidP="004201E0">
            <w:pPr>
              <w:jc w:val="center"/>
              <w:rPr>
                <w:szCs w:val="24"/>
                <w:u w:val="none"/>
                <w:lang w:eastAsia="lv-LV"/>
              </w:rPr>
            </w:pPr>
            <w:r w:rsidRPr="004201E0">
              <w:rPr>
                <w:szCs w:val="24"/>
                <w:u w:val="none"/>
                <w:lang w:eastAsia="lv-LV"/>
              </w:rPr>
              <w:t>52.46</w:t>
            </w:r>
          </w:p>
        </w:tc>
        <w:tc>
          <w:tcPr>
            <w:tcW w:w="1276" w:type="dxa"/>
            <w:tcBorders>
              <w:top w:val="nil"/>
              <w:left w:val="nil"/>
              <w:bottom w:val="single" w:sz="4" w:space="0" w:color="auto"/>
              <w:right w:val="single" w:sz="4" w:space="0" w:color="auto"/>
            </w:tcBorders>
            <w:shd w:val="clear" w:color="auto" w:fill="auto"/>
            <w:noWrap/>
            <w:vAlign w:val="center"/>
            <w:hideMark/>
          </w:tcPr>
          <w:p w14:paraId="1E27D02A" w14:textId="77777777" w:rsidR="004201E0" w:rsidRPr="004201E0" w:rsidRDefault="004201E0" w:rsidP="004201E0">
            <w:pPr>
              <w:jc w:val="center"/>
              <w:rPr>
                <w:szCs w:val="24"/>
                <w:u w:val="none"/>
                <w:lang w:eastAsia="lv-LV"/>
              </w:rPr>
            </w:pPr>
            <w:r w:rsidRPr="004201E0">
              <w:rPr>
                <w:szCs w:val="24"/>
                <w:u w:val="none"/>
                <w:lang w:eastAsia="lv-LV"/>
              </w:rPr>
              <w:t>28</w:t>
            </w:r>
          </w:p>
        </w:tc>
      </w:tr>
      <w:tr w:rsidR="004201E0" w:rsidRPr="004201E0" w14:paraId="5EA028DD"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70837C8" w14:textId="77777777" w:rsidR="004201E0" w:rsidRPr="004201E0" w:rsidRDefault="004201E0" w:rsidP="004201E0">
            <w:pPr>
              <w:jc w:val="right"/>
              <w:rPr>
                <w:szCs w:val="24"/>
                <w:u w:val="none"/>
                <w:lang w:eastAsia="lv-LV"/>
              </w:rPr>
            </w:pPr>
            <w:r w:rsidRPr="004201E0">
              <w:rPr>
                <w:szCs w:val="24"/>
                <w:u w:val="none"/>
                <w:lang w:eastAsia="lv-LV"/>
              </w:rPr>
              <w:t>25.04.2029</w:t>
            </w:r>
          </w:p>
        </w:tc>
        <w:tc>
          <w:tcPr>
            <w:tcW w:w="856" w:type="dxa"/>
            <w:tcBorders>
              <w:top w:val="nil"/>
              <w:left w:val="nil"/>
              <w:bottom w:val="single" w:sz="4" w:space="0" w:color="auto"/>
              <w:right w:val="single" w:sz="4" w:space="0" w:color="auto"/>
            </w:tcBorders>
            <w:shd w:val="clear" w:color="auto" w:fill="auto"/>
            <w:noWrap/>
            <w:vAlign w:val="center"/>
            <w:hideMark/>
          </w:tcPr>
          <w:p w14:paraId="615096A5"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BB03179" w14:textId="77777777" w:rsidR="004201E0" w:rsidRPr="004201E0" w:rsidRDefault="004201E0" w:rsidP="004201E0">
            <w:pPr>
              <w:jc w:val="center"/>
              <w:rPr>
                <w:szCs w:val="24"/>
                <w:u w:val="none"/>
                <w:lang w:eastAsia="lv-LV"/>
              </w:rPr>
            </w:pPr>
            <w:r w:rsidRPr="004201E0">
              <w:rPr>
                <w:szCs w:val="24"/>
                <w:u w:val="none"/>
                <w:lang w:eastAsia="lv-LV"/>
              </w:rPr>
              <w:t>594.00</w:t>
            </w:r>
          </w:p>
        </w:tc>
        <w:tc>
          <w:tcPr>
            <w:tcW w:w="1296" w:type="dxa"/>
            <w:tcBorders>
              <w:top w:val="nil"/>
              <w:left w:val="nil"/>
              <w:bottom w:val="single" w:sz="4" w:space="0" w:color="auto"/>
              <w:right w:val="single" w:sz="4" w:space="0" w:color="auto"/>
            </w:tcBorders>
            <w:shd w:val="clear" w:color="auto" w:fill="auto"/>
            <w:noWrap/>
            <w:vAlign w:val="center"/>
            <w:hideMark/>
          </w:tcPr>
          <w:p w14:paraId="6166E09F"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42C422BB" w14:textId="77777777" w:rsidR="004201E0" w:rsidRPr="004201E0" w:rsidRDefault="004201E0" w:rsidP="004201E0">
            <w:pPr>
              <w:jc w:val="center"/>
              <w:rPr>
                <w:szCs w:val="24"/>
                <w:u w:val="none"/>
                <w:lang w:eastAsia="lv-LV"/>
              </w:rPr>
            </w:pPr>
            <w:r w:rsidRPr="004201E0">
              <w:rPr>
                <w:szCs w:val="24"/>
                <w:u w:val="none"/>
                <w:lang w:eastAsia="lv-LV"/>
              </w:rPr>
              <w:t>3.03</w:t>
            </w:r>
          </w:p>
        </w:tc>
        <w:tc>
          <w:tcPr>
            <w:tcW w:w="1835" w:type="dxa"/>
            <w:tcBorders>
              <w:top w:val="nil"/>
              <w:left w:val="nil"/>
              <w:bottom w:val="single" w:sz="4" w:space="0" w:color="auto"/>
              <w:right w:val="single" w:sz="4" w:space="0" w:color="auto"/>
            </w:tcBorders>
            <w:shd w:val="clear" w:color="auto" w:fill="auto"/>
            <w:noWrap/>
            <w:vAlign w:val="center"/>
            <w:hideMark/>
          </w:tcPr>
          <w:p w14:paraId="79753A25" w14:textId="77777777" w:rsidR="004201E0" w:rsidRPr="004201E0" w:rsidRDefault="004201E0" w:rsidP="004201E0">
            <w:pPr>
              <w:jc w:val="center"/>
              <w:rPr>
                <w:szCs w:val="24"/>
                <w:u w:val="none"/>
                <w:lang w:eastAsia="lv-LV"/>
              </w:rPr>
            </w:pPr>
            <w:r w:rsidRPr="004201E0">
              <w:rPr>
                <w:szCs w:val="24"/>
                <w:u w:val="none"/>
                <w:lang w:eastAsia="lv-LV"/>
              </w:rPr>
              <w:t>52.53</w:t>
            </w:r>
          </w:p>
        </w:tc>
        <w:tc>
          <w:tcPr>
            <w:tcW w:w="1276" w:type="dxa"/>
            <w:tcBorders>
              <w:top w:val="nil"/>
              <w:left w:val="nil"/>
              <w:bottom w:val="single" w:sz="4" w:space="0" w:color="auto"/>
              <w:right w:val="single" w:sz="4" w:space="0" w:color="auto"/>
            </w:tcBorders>
            <w:shd w:val="clear" w:color="auto" w:fill="auto"/>
            <w:noWrap/>
            <w:vAlign w:val="center"/>
            <w:hideMark/>
          </w:tcPr>
          <w:p w14:paraId="214491F5"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29345E1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14C7D5A" w14:textId="77777777" w:rsidR="004201E0" w:rsidRPr="004201E0" w:rsidRDefault="004201E0" w:rsidP="004201E0">
            <w:pPr>
              <w:jc w:val="right"/>
              <w:rPr>
                <w:szCs w:val="24"/>
                <w:u w:val="none"/>
                <w:lang w:eastAsia="lv-LV"/>
              </w:rPr>
            </w:pPr>
            <w:r w:rsidRPr="004201E0">
              <w:rPr>
                <w:szCs w:val="24"/>
                <w:u w:val="none"/>
                <w:lang w:eastAsia="lv-LV"/>
              </w:rPr>
              <w:t>25.05.2029</w:t>
            </w:r>
          </w:p>
        </w:tc>
        <w:tc>
          <w:tcPr>
            <w:tcW w:w="856" w:type="dxa"/>
            <w:tcBorders>
              <w:top w:val="nil"/>
              <w:left w:val="nil"/>
              <w:bottom w:val="single" w:sz="4" w:space="0" w:color="auto"/>
              <w:right w:val="single" w:sz="4" w:space="0" w:color="auto"/>
            </w:tcBorders>
            <w:shd w:val="clear" w:color="auto" w:fill="auto"/>
            <w:noWrap/>
            <w:vAlign w:val="center"/>
            <w:hideMark/>
          </w:tcPr>
          <w:p w14:paraId="2E71C215"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D2F780B" w14:textId="77777777" w:rsidR="004201E0" w:rsidRPr="004201E0" w:rsidRDefault="004201E0" w:rsidP="004201E0">
            <w:pPr>
              <w:jc w:val="center"/>
              <w:rPr>
                <w:szCs w:val="24"/>
                <w:u w:val="none"/>
                <w:lang w:eastAsia="lv-LV"/>
              </w:rPr>
            </w:pPr>
            <w:r w:rsidRPr="004201E0">
              <w:rPr>
                <w:szCs w:val="24"/>
                <w:u w:val="none"/>
                <w:lang w:eastAsia="lv-LV"/>
              </w:rPr>
              <w:t>544.50</w:t>
            </w:r>
          </w:p>
        </w:tc>
        <w:tc>
          <w:tcPr>
            <w:tcW w:w="1296" w:type="dxa"/>
            <w:tcBorders>
              <w:top w:val="nil"/>
              <w:left w:val="nil"/>
              <w:bottom w:val="single" w:sz="4" w:space="0" w:color="auto"/>
              <w:right w:val="single" w:sz="4" w:space="0" w:color="auto"/>
            </w:tcBorders>
            <w:shd w:val="clear" w:color="auto" w:fill="auto"/>
            <w:noWrap/>
            <w:vAlign w:val="center"/>
            <w:hideMark/>
          </w:tcPr>
          <w:p w14:paraId="011D24BA"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616A82B" w14:textId="77777777" w:rsidR="004201E0" w:rsidRPr="004201E0" w:rsidRDefault="004201E0" w:rsidP="004201E0">
            <w:pPr>
              <w:jc w:val="center"/>
              <w:rPr>
                <w:szCs w:val="24"/>
                <w:u w:val="none"/>
                <w:lang w:eastAsia="lv-LV"/>
              </w:rPr>
            </w:pPr>
            <w:r w:rsidRPr="004201E0">
              <w:rPr>
                <w:szCs w:val="24"/>
                <w:u w:val="none"/>
                <w:lang w:eastAsia="lv-LV"/>
              </w:rPr>
              <w:t>2.69</w:t>
            </w:r>
          </w:p>
        </w:tc>
        <w:tc>
          <w:tcPr>
            <w:tcW w:w="1835" w:type="dxa"/>
            <w:tcBorders>
              <w:top w:val="nil"/>
              <w:left w:val="nil"/>
              <w:bottom w:val="single" w:sz="4" w:space="0" w:color="auto"/>
              <w:right w:val="single" w:sz="4" w:space="0" w:color="auto"/>
            </w:tcBorders>
            <w:shd w:val="clear" w:color="auto" w:fill="auto"/>
            <w:noWrap/>
            <w:vAlign w:val="center"/>
            <w:hideMark/>
          </w:tcPr>
          <w:p w14:paraId="3E3E6718" w14:textId="77777777" w:rsidR="004201E0" w:rsidRPr="004201E0" w:rsidRDefault="004201E0" w:rsidP="004201E0">
            <w:pPr>
              <w:jc w:val="center"/>
              <w:rPr>
                <w:szCs w:val="24"/>
                <w:u w:val="none"/>
                <w:lang w:eastAsia="lv-LV"/>
              </w:rPr>
            </w:pPr>
            <w:r w:rsidRPr="004201E0">
              <w:rPr>
                <w:szCs w:val="24"/>
                <w:u w:val="none"/>
                <w:lang w:eastAsia="lv-LV"/>
              </w:rPr>
              <w:t>52.19</w:t>
            </w:r>
          </w:p>
        </w:tc>
        <w:tc>
          <w:tcPr>
            <w:tcW w:w="1276" w:type="dxa"/>
            <w:tcBorders>
              <w:top w:val="nil"/>
              <w:left w:val="nil"/>
              <w:bottom w:val="single" w:sz="4" w:space="0" w:color="auto"/>
              <w:right w:val="single" w:sz="4" w:space="0" w:color="auto"/>
            </w:tcBorders>
            <w:shd w:val="clear" w:color="auto" w:fill="auto"/>
            <w:noWrap/>
            <w:vAlign w:val="center"/>
            <w:hideMark/>
          </w:tcPr>
          <w:p w14:paraId="7B05D11E"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215B3993"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590A6B4D" w14:textId="77777777" w:rsidR="004201E0" w:rsidRPr="004201E0" w:rsidRDefault="004201E0" w:rsidP="004201E0">
            <w:pPr>
              <w:jc w:val="right"/>
              <w:rPr>
                <w:szCs w:val="24"/>
                <w:u w:val="none"/>
                <w:lang w:eastAsia="lv-LV"/>
              </w:rPr>
            </w:pPr>
            <w:r w:rsidRPr="004201E0">
              <w:rPr>
                <w:szCs w:val="24"/>
                <w:u w:val="none"/>
                <w:lang w:eastAsia="lv-LV"/>
              </w:rPr>
              <w:t>25.06.2029</w:t>
            </w:r>
          </w:p>
        </w:tc>
        <w:tc>
          <w:tcPr>
            <w:tcW w:w="856" w:type="dxa"/>
            <w:tcBorders>
              <w:top w:val="nil"/>
              <w:left w:val="nil"/>
              <w:bottom w:val="single" w:sz="4" w:space="0" w:color="auto"/>
              <w:right w:val="single" w:sz="4" w:space="0" w:color="auto"/>
            </w:tcBorders>
            <w:shd w:val="clear" w:color="auto" w:fill="auto"/>
            <w:noWrap/>
            <w:vAlign w:val="center"/>
            <w:hideMark/>
          </w:tcPr>
          <w:p w14:paraId="7FC345BB"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1571232" w14:textId="77777777" w:rsidR="004201E0" w:rsidRPr="004201E0" w:rsidRDefault="004201E0" w:rsidP="004201E0">
            <w:pPr>
              <w:jc w:val="center"/>
              <w:rPr>
                <w:szCs w:val="24"/>
                <w:u w:val="none"/>
                <w:lang w:eastAsia="lv-LV"/>
              </w:rPr>
            </w:pPr>
            <w:r w:rsidRPr="004201E0">
              <w:rPr>
                <w:szCs w:val="24"/>
                <w:u w:val="none"/>
                <w:lang w:eastAsia="lv-LV"/>
              </w:rPr>
              <w:t>495.00</w:t>
            </w:r>
          </w:p>
        </w:tc>
        <w:tc>
          <w:tcPr>
            <w:tcW w:w="1296" w:type="dxa"/>
            <w:tcBorders>
              <w:top w:val="nil"/>
              <w:left w:val="nil"/>
              <w:bottom w:val="single" w:sz="4" w:space="0" w:color="auto"/>
              <w:right w:val="single" w:sz="4" w:space="0" w:color="auto"/>
            </w:tcBorders>
            <w:shd w:val="clear" w:color="auto" w:fill="auto"/>
            <w:noWrap/>
            <w:vAlign w:val="center"/>
            <w:hideMark/>
          </w:tcPr>
          <w:p w14:paraId="0461B400"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3432172" w14:textId="77777777" w:rsidR="004201E0" w:rsidRPr="004201E0" w:rsidRDefault="004201E0" w:rsidP="004201E0">
            <w:pPr>
              <w:jc w:val="center"/>
              <w:rPr>
                <w:szCs w:val="24"/>
                <w:u w:val="none"/>
                <w:lang w:eastAsia="lv-LV"/>
              </w:rPr>
            </w:pPr>
            <w:r w:rsidRPr="004201E0">
              <w:rPr>
                <w:szCs w:val="24"/>
                <w:u w:val="none"/>
                <w:lang w:eastAsia="lv-LV"/>
              </w:rPr>
              <w:t>2.52</w:t>
            </w:r>
          </w:p>
        </w:tc>
        <w:tc>
          <w:tcPr>
            <w:tcW w:w="1835" w:type="dxa"/>
            <w:tcBorders>
              <w:top w:val="nil"/>
              <w:left w:val="nil"/>
              <w:bottom w:val="single" w:sz="4" w:space="0" w:color="auto"/>
              <w:right w:val="single" w:sz="4" w:space="0" w:color="auto"/>
            </w:tcBorders>
            <w:shd w:val="clear" w:color="auto" w:fill="auto"/>
            <w:noWrap/>
            <w:vAlign w:val="center"/>
            <w:hideMark/>
          </w:tcPr>
          <w:p w14:paraId="3166CF4A" w14:textId="77777777" w:rsidR="004201E0" w:rsidRPr="004201E0" w:rsidRDefault="004201E0" w:rsidP="004201E0">
            <w:pPr>
              <w:jc w:val="center"/>
              <w:rPr>
                <w:szCs w:val="24"/>
                <w:u w:val="none"/>
                <w:lang w:eastAsia="lv-LV"/>
              </w:rPr>
            </w:pPr>
            <w:r w:rsidRPr="004201E0">
              <w:rPr>
                <w:szCs w:val="24"/>
                <w:u w:val="none"/>
                <w:lang w:eastAsia="lv-LV"/>
              </w:rPr>
              <w:t>52.02</w:t>
            </w:r>
          </w:p>
        </w:tc>
        <w:tc>
          <w:tcPr>
            <w:tcW w:w="1276" w:type="dxa"/>
            <w:tcBorders>
              <w:top w:val="nil"/>
              <w:left w:val="nil"/>
              <w:bottom w:val="single" w:sz="4" w:space="0" w:color="auto"/>
              <w:right w:val="single" w:sz="4" w:space="0" w:color="auto"/>
            </w:tcBorders>
            <w:shd w:val="clear" w:color="auto" w:fill="auto"/>
            <w:noWrap/>
            <w:vAlign w:val="center"/>
            <w:hideMark/>
          </w:tcPr>
          <w:p w14:paraId="502B1F43"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219921D6"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3BC91AC" w14:textId="77777777" w:rsidR="004201E0" w:rsidRPr="004201E0" w:rsidRDefault="004201E0" w:rsidP="004201E0">
            <w:pPr>
              <w:jc w:val="right"/>
              <w:rPr>
                <w:szCs w:val="24"/>
                <w:u w:val="none"/>
                <w:lang w:eastAsia="lv-LV"/>
              </w:rPr>
            </w:pPr>
            <w:r w:rsidRPr="004201E0">
              <w:rPr>
                <w:szCs w:val="24"/>
                <w:u w:val="none"/>
                <w:lang w:eastAsia="lv-LV"/>
              </w:rPr>
              <w:t>25.07.2029</w:t>
            </w:r>
          </w:p>
        </w:tc>
        <w:tc>
          <w:tcPr>
            <w:tcW w:w="856" w:type="dxa"/>
            <w:tcBorders>
              <w:top w:val="nil"/>
              <w:left w:val="nil"/>
              <w:bottom w:val="single" w:sz="4" w:space="0" w:color="auto"/>
              <w:right w:val="single" w:sz="4" w:space="0" w:color="auto"/>
            </w:tcBorders>
            <w:shd w:val="clear" w:color="auto" w:fill="auto"/>
            <w:noWrap/>
            <w:vAlign w:val="center"/>
            <w:hideMark/>
          </w:tcPr>
          <w:p w14:paraId="342D4216"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474D0E39" w14:textId="77777777" w:rsidR="004201E0" w:rsidRPr="004201E0" w:rsidRDefault="004201E0" w:rsidP="004201E0">
            <w:pPr>
              <w:jc w:val="center"/>
              <w:rPr>
                <w:szCs w:val="24"/>
                <w:u w:val="none"/>
                <w:lang w:eastAsia="lv-LV"/>
              </w:rPr>
            </w:pPr>
            <w:r w:rsidRPr="004201E0">
              <w:rPr>
                <w:szCs w:val="24"/>
                <w:u w:val="none"/>
                <w:lang w:eastAsia="lv-LV"/>
              </w:rPr>
              <w:t>445.50</w:t>
            </w:r>
          </w:p>
        </w:tc>
        <w:tc>
          <w:tcPr>
            <w:tcW w:w="1296" w:type="dxa"/>
            <w:tcBorders>
              <w:top w:val="nil"/>
              <w:left w:val="nil"/>
              <w:bottom w:val="single" w:sz="4" w:space="0" w:color="auto"/>
              <w:right w:val="single" w:sz="4" w:space="0" w:color="auto"/>
            </w:tcBorders>
            <w:shd w:val="clear" w:color="auto" w:fill="auto"/>
            <w:noWrap/>
            <w:vAlign w:val="center"/>
            <w:hideMark/>
          </w:tcPr>
          <w:p w14:paraId="72277E71"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02A97CE" w14:textId="77777777" w:rsidR="004201E0" w:rsidRPr="004201E0" w:rsidRDefault="004201E0" w:rsidP="004201E0">
            <w:pPr>
              <w:jc w:val="center"/>
              <w:rPr>
                <w:szCs w:val="24"/>
                <w:u w:val="none"/>
                <w:lang w:eastAsia="lv-LV"/>
              </w:rPr>
            </w:pPr>
            <w:r w:rsidRPr="004201E0">
              <w:rPr>
                <w:szCs w:val="24"/>
                <w:u w:val="none"/>
                <w:lang w:eastAsia="lv-LV"/>
              </w:rPr>
              <w:t>2.20</w:t>
            </w:r>
          </w:p>
        </w:tc>
        <w:tc>
          <w:tcPr>
            <w:tcW w:w="1835" w:type="dxa"/>
            <w:tcBorders>
              <w:top w:val="nil"/>
              <w:left w:val="nil"/>
              <w:bottom w:val="single" w:sz="4" w:space="0" w:color="auto"/>
              <w:right w:val="single" w:sz="4" w:space="0" w:color="auto"/>
            </w:tcBorders>
            <w:shd w:val="clear" w:color="auto" w:fill="auto"/>
            <w:noWrap/>
            <w:vAlign w:val="center"/>
            <w:hideMark/>
          </w:tcPr>
          <w:p w14:paraId="2D0EA343" w14:textId="77777777" w:rsidR="004201E0" w:rsidRPr="004201E0" w:rsidRDefault="004201E0" w:rsidP="004201E0">
            <w:pPr>
              <w:jc w:val="center"/>
              <w:rPr>
                <w:szCs w:val="24"/>
                <w:u w:val="none"/>
                <w:lang w:eastAsia="lv-LV"/>
              </w:rPr>
            </w:pPr>
            <w:r w:rsidRPr="004201E0">
              <w:rPr>
                <w:szCs w:val="24"/>
                <w:u w:val="none"/>
                <w:lang w:eastAsia="lv-LV"/>
              </w:rPr>
              <w:t>51.70</w:t>
            </w:r>
          </w:p>
        </w:tc>
        <w:tc>
          <w:tcPr>
            <w:tcW w:w="1276" w:type="dxa"/>
            <w:tcBorders>
              <w:top w:val="nil"/>
              <w:left w:val="nil"/>
              <w:bottom w:val="single" w:sz="4" w:space="0" w:color="auto"/>
              <w:right w:val="single" w:sz="4" w:space="0" w:color="auto"/>
            </w:tcBorders>
            <w:shd w:val="clear" w:color="auto" w:fill="auto"/>
            <w:noWrap/>
            <w:vAlign w:val="center"/>
            <w:hideMark/>
          </w:tcPr>
          <w:p w14:paraId="259A0AB2"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0BAFD20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0AB3DA0C" w14:textId="77777777" w:rsidR="004201E0" w:rsidRPr="004201E0" w:rsidRDefault="004201E0" w:rsidP="004201E0">
            <w:pPr>
              <w:jc w:val="right"/>
              <w:rPr>
                <w:szCs w:val="24"/>
                <w:u w:val="none"/>
                <w:lang w:eastAsia="lv-LV"/>
              </w:rPr>
            </w:pPr>
            <w:r w:rsidRPr="004201E0">
              <w:rPr>
                <w:szCs w:val="24"/>
                <w:u w:val="none"/>
                <w:lang w:eastAsia="lv-LV"/>
              </w:rPr>
              <w:t>25.08.2029</w:t>
            </w:r>
          </w:p>
        </w:tc>
        <w:tc>
          <w:tcPr>
            <w:tcW w:w="856" w:type="dxa"/>
            <w:tcBorders>
              <w:top w:val="nil"/>
              <w:left w:val="nil"/>
              <w:bottom w:val="single" w:sz="4" w:space="0" w:color="auto"/>
              <w:right w:val="single" w:sz="4" w:space="0" w:color="auto"/>
            </w:tcBorders>
            <w:shd w:val="clear" w:color="auto" w:fill="auto"/>
            <w:noWrap/>
            <w:vAlign w:val="center"/>
            <w:hideMark/>
          </w:tcPr>
          <w:p w14:paraId="30C0C6E4"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E9AEC12" w14:textId="77777777" w:rsidR="004201E0" w:rsidRPr="004201E0" w:rsidRDefault="004201E0" w:rsidP="004201E0">
            <w:pPr>
              <w:jc w:val="center"/>
              <w:rPr>
                <w:szCs w:val="24"/>
                <w:u w:val="none"/>
                <w:lang w:eastAsia="lv-LV"/>
              </w:rPr>
            </w:pPr>
            <w:r w:rsidRPr="004201E0">
              <w:rPr>
                <w:szCs w:val="24"/>
                <w:u w:val="none"/>
                <w:lang w:eastAsia="lv-LV"/>
              </w:rPr>
              <w:t>396.00</w:t>
            </w:r>
          </w:p>
        </w:tc>
        <w:tc>
          <w:tcPr>
            <w:tcW w:w="1296" w:type="dxa"/>
            <w:tcBorders>
              <w:top w:val="nil"/>
              <w:left w:val="nil"/>
              <w:bottom w:val="single" w:sz="4" w:space="0" w:color="auto"/>
              <w:right w:val="single" w:sz="4" w:space="0" w:color="auto"/>
            </w:tcBorders>
            <w:shd w:val="clear" w:color="auto" w:fill="auto"/>
            <w:noWrap/>
            <w:vAlign w:val="center"/>
            <w:hideMark/>
          </w:tcPr>
          <w:p w14:paraId="485F672C"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F05EDE9" w14:textId="77777777" w:rsidR="004201E0" w:rsidRPr="004201E0" w:rsidRDefault="004201E0" w:rsidP="004201E0">
            <w:pPr>
              <w:jc w:val="center"/>
              <w:rPr>
                <w:szCs w:val="24"/>
                <w:u w:val="none"/>
                <w:lang w:eastAsia="lv-LV"/>
              </w:rPr>
            </w:pPr>
            <w:r w:rsidRPr="004201E0">
              <w:rPr>
                <w:szCs w:val="24"/>
                <w:u w:val="none"/>
                <w:lang w:eastAsia="lv-LV"/>
              </w:rPr>
              <w:t>2.02</w:t>
            </w:r>
          </w:p>
        </w:tc>
        <w:tc>
          <w:tcPr>
            <w:tcW w:w="1835" w:type="dxa"/>
            <w:tcBorders>
              <w:top w:val="nil"/>
              <w:left w:val="nil"/>
              <w:bottom w:val="single" w:sz="4" w:space="0" w:color="auto"/>
              <w:right w:val="single" w:sz="4" w:space="0" w:color="auto"/>
            </w:tcBorders>
            <w:shd w:val="clear" w:color="auto" w:fill="auto"/>
            <w:noWrap/>
            <w:vAlign w:val="center"/>
            <w:hideMark/>
          </w:tcPr>
          <w:p w14:paraId="7184BED6" w14:textId="77777777" w:rsidR="004201E0" w:rsidRPr="004201E0" w:rsidRDefault="004201E0" w:rsidP="004201E0">
            <w:pPr>
              <w:jc w:val="center"/>
              <w:rPr>
                <w:szCs w:val="24"/>
                <w:u w:val="none"/>
                <w:lang w:eastAsia="lv-LV"/>
              </w:rPr>
            </w:pPr>
            <w:r w:rsidRPr="004201E0">
              <w:rPr>
                <w:szCs w:val="24"/>
                <w:u w:val="none"/>
                <w:lang w:eastAsia="lv-LV"/>
              </w:rPr>
              <w:t>51.52</w:t>
            </w:r>
          </w:p>
        </w:tc>
        <w:tc>
          <w:tcPr>
            <w:tcW w:w="1276" w:type="dxa"/>
            <w:tcBorders>
              <w:top w:val="nil"/>
              <w:left w:val="nil"/>
              <w:bottom w:val="single" w:sz="4" w:space="0" w:color="auto"/>
              <w:right w:val="single" w:sz="4" w:space="0" w:color="auto"/>
            </w:tcBorders>
            <w:shd w:val="clear" w:color="auto" w:fill="auto"/>
            <w:noWrap/>
            <w:vAlign w:val="center"/>
            <w:hideMark/>
          </w:tcPr>
          <w:p w14:paraId="0C9A049E"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5DFF35C7"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192BF5" w14:textId="77777777" w:rsidR="004201E0" w:rsidRPr="004201E0" w:rsidRDefault="004201E0" w:rsidP="004201E0">
            <w:pPr>
              <w:jc w:val="right"/>
              <w:rPr>
                <w:szCs w:val="24"/>
                <w:u w:val="none"/>
                <w:lang w:eastAsia="lv-LV"/>
              </w:rPr>
            </w:pPr>
            <w:r w:rsidRPr="004201E0">
              <w:rPr>
                <w:szCs w:val="24"/>
                <w:u w:val="none"/>
                <w:lang w:eastAsia="lv-LV"/>
              </w:rPr>
              <w:t>25.09.2029</w:t>
            </w:r>
          </w:p>
        </w:tc>
        <w:tc>
          <w:tcPr>
            <w:tcW w:w="856" w:type="dxa"/>
            <w:tcBorders>
              <w:top w:val="nil"/>
              <w:left w:val="nil"/>
              <w:bottom w:val="single" w:sz="4" w:space="0" w:color="auto"/>
              <w:right w:val="single" w:sz="4" w:space="0" w:color="auto"/>
            </w:tcBorders>
            <w:shd w:val="clear" w:color="auto" w:fill="auto"/>
            <w:noWrap/>
            <w:vAlign w:val="center"/>
            <w:hideMark/>
          </w:tcPr>
          <w:p w14:paraId="27B858E8"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66377C58" w14:textId="77777777" w:rsidR="004201E0" w:rsidRPr="004201E0" w:rsidRDefault="004201E0" w:rsidP="004201E0">
            <w:pPr>
              <w:jc w:val="center"/>
              <w:rPr>
                <w:szCs w:val="24"/>
                <w:u w:val="none"/>
                <w:lang w:eastAsia="lv-LV"/>
              </w:rPr>
            </w:pPr>
            <w:r w:rsidRPr="004201E0">
              <w:rPr>
                <w:szCs w:val="24"/>
                <w:u w:val="none"/>
                <w:lang w:eastAsia="lv-LV"/>
              </w:rPr>
              <w:t>346.50</w:t>
            </w:r>
          </w:p>
        </w:tc>
        <w:tc>
          <w:tcPr>
            <w:tcW w:w="1296" w:type="dxa"/>
            <w:tcBorders>
              <w:top w:val="nil"/>
              <w:left w:val="nil"/>
              <w:bottom w:val="single" w:sz="4" w:space="0" w:color="auto"/>
              <w:right w:val="single" w:sz="4" w:space="0" w:color="auto"/>
            </w:tcBorders>
            <w:shd w:val="clear" w:color="auto" w:fill="auto"/>
            <w:noWrap/>
            <w:vAlign w:val="center"/>
            <w:hideMark/>
          </w:tcPr>
          <w:p w14:paraId="79AA216B"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ED103D4" w14:textId="77777777" w:rsidR="004201E0" w:rsidRPr="004201E0" w:rsidRDefault="004201E0" w:rsidP="004201E0">
            <w:pPr>
              <w:jc w:val="center"/>
              <w:rPr>
                <w:szCs w:val="24"/>
                <w:u w:val="none"/>
                <w:lang w:eastAsia="lv-LV"/>
              </w:rPr>
            </w:pPr>
            <w:r w:rsidRPr="004201E0">
              <w:rPr>
                <w:szCs w:val="24"/>
                <w:u w:val="none"/>
                <w:lang w:eastAsia="lv-LV"/>
              </w:rPr>
              <w:t>1.77</w:t>
            </w:r>
          </w:p>
        </w:tc>
        <w:tc>
          <w:tcPr>
            <w:tcW w:w="1835" w:type="dxa"/>
            <w:tcBorders>
              <w:top w:val="nil"/>
              <w:left w:val="nil"/>
              <w:bottom w:val="single" w:sz="4" w:space="0" w:color="auto"/>
              <w:right w:val="single" w:sz="4" w:space="0" w:color="auto"/>
            </w:tcBorders>
            <w:shd w:val="clear" w:color="auto" w:fill="auto"/>
            <w:noWrap/>
            <w:vAlign w:val="center"/>
            <w:hideMark/>
          </w:tcPr>
          <w:p w14:paraId="038C9C88" w14:textId="77777777" w:rsidR="004201E0" w:rsidRPr="004201E0" w:rsidRDefault="004201E0" w:rsidP="004201E0">
            <w:pPr>
              <w:jc w:val="center"/>
              <w:rPr>
                <w:szCs w:val="24"/>
                <w:u w:val="none"/>
                <w:lang w:eastAsia="lv-LV"/>
              </w:rPr>
            </w:pPr>
            <w:r w:rsidRPr="004201E0">
              <w:rPr>
                <w:szCs w:val="24"/>
                <w:u w:val="none"/>
                <w:lang w:eastAsia="lv-LV"/>
              </w:rPr>
              <w:t>51.27</w:t>
            </w:r>
          </w:p>
        </w:tc>
        <w:tc>
          <w:tcPr>
            <w:tcW w:w="1276" w:type="dxa"/>
            <w:tcBorders>
              <w:top w:val="nil"/>
              <w:left w:val="nil"/>
              <w:bottom w:val="single" w:sz="4" w:space="0" w:color="auto"/>
              <w:right w:val="single" w:sz="4" w:space="0" w:color="auto"/>
            </w:tcBorders>
            <w:shd w:val="clear" w:color="auto" w:fill="auto"/>
            <w:noWrap/>
            <w:vAlign w:val="center"/>
            <w:hideMark/>
          </w:tcPr>
          <w:p w14:paraId="445DCFF1"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27381E88"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2BEFC58" w14:textId="77777777" w:rsidR="004201E0" w:rsidRPr="004201E0" w:rsidRDefault="004201E0" w:rsidP="004201E0">
            <w:pPr>
              <w:jc w:val="right"/>
              <w:rPr>
                <w:szCs w:val="24"/>
                <w:u w:val="none"/>
                <w:lang w:eastAsia="lv-LV"/>
              </w:rPr>
            </w:pPr>
            <w:r w:rsidRPr="004201E0">
              <w:rPr>
                <w:szCs w:val="24"/>
                <w:u w:val="none"/>
                <w:lang w:eastAsia="lv-LV"/>
              </w:rPr>
              <w:t>25.10.2029</w:t>
            </w:r>
          </w:p>
        </w:tc>
        <w:tc>
          <w:tcPr>
            <w:tcW w:w="856" w:type="dxa"/>
            <w:tcBorders>
              <w:top w:val="nil"/>
              <w:left w:val="nil"/>
              <w:bottom w:val="single" w:sz="4" w:space="0" w:color="auto"/>
              <w:right w:val="single" w:sz="4" w:space="0" w:color="auto"/>
            </w:tcBorders>
            <w:shd w:val="clear" w:color="auto" w:fill="auto"/>
            <w:noWrap/>
            <w:vAlign w:val="center"/>
            <w:hideMark/>
          </w:tcPr>
          <w:p w14:paraId="13E388C6"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B02CE60" w14:textId="77777777" w:rsidR="004201E0" w:rsidRPr="004201E0" w:rsidRDefault="004201E0" w:rsidP="004201E0">
            <w:pPr>
              <w:jc w:val="center"/>
              <w:rPr>
                <w:szCs w:val="24"/>
                <w:u w:val="none"/>
                <w:lang w:eastAsia="lv-LV"/>
              </w:rPr>
            </w:pPr>
            <w:r w:rsidRPr="004201E0">
              <w:rPr>
                <w:szCs w:val="24"/>
                <w:u w:val="none"/>
                <w:lang w:eastAsia="lv-LV"/>
              </w:rPr>
              <w:t>297.00</w:t>
            </w:r>
          </w:p>
        </w:tc>
        <w:tc>
          <w:tcPr>
            <w:tcW w:w="1296" w:type="dxa"/>
            <w:tcBorders>
              <w:top w:val="nil"/>
              <w:left w:val="nil"/>
              <w:bottom w:val="single" w:sz="4" w:space="0" w:color="auto"/>
              <w:right w:val="single" w:sz="4" w:space="0" w:color="auto"/>
            </w:tcBorders>
            <w:shd w:val="clear" w:color="auto" w:fill="auto"/>
            <w:noWrap/>
            <w:vAlign w:val="center"/>
            <w:hideMark/>
          </w:tcPr>
          <w:p w14:paraId="55B4066D"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76675D5C" w14:textId="77777777" w:rsidR="004201E0" w:rsidRPr="004201E0" w:rsidRDefault="004201E0" w:rsidP="004201E0">
            <w:pPr>
              <w:jc w:val="center"/>
              <w:rPr>
                <w:szCs w:val="24"/>
                <w:u w:val="none"/>
                <w:lang w:eastAsia="lv-LV"/>
              </w:rPr>
            </w:pPr>
            <w:r w:rsidRPr="004201E0">
              <w:rPr>
                <w:szCs w:val="24"/>
                <w:u w:val="none"/>
                <w:lang w:eastAsia="lv-LV"/>
              </w:rPr>
              <w:t>1.46</w:t>
            </w:r>
          </w:p>
        </w:tc>
        <w:tc>
          <w:tcPr>
            <w:tcW w:w="1835" w:type="dxa"/>
            <w:tcBorders>
              <w:top w:val="nil"/>
              <w:left w:val="nil"/>
              <w:bottom w:val="single" w:sz="4" w:space="0" w:color="auto"/>
              <w:right w:val="single" w:sz="4" w:space="0" w:color="auto"/>
            </w:tcBorders>
            <w:shd w:val="clear" w:color="auto" w:fill="auto"/>
            <w:noWrap/>
            <w:vAlign w:val="center"/>
            <w:hideMark/>
          </w:tcPr>
          <w:p w14:paraId="7675837C" w14:textId="77777777" w:rsidR="004201E0" w:rsidRPr="004201E0" w:rsidRDefault="004201E0" w:rsidP="004201E0">
            <w:pPr>
              <w:jc w:val="center"/>
              <w:rPr>
                <w:szCs w:val="24"/>
                <w:u w:val="none"/>
                <w:lang w:eastAsia="lv-LV"/>
              </w:rPr>
            </w:pPr>
            <w:r w:rsidRPr="004201E0">
              <w:rPr>
                <w:szCs w:val="24"/>
                <w:u w:val="none"/>
                <w:lang w:eastAsia="lv-LV"/>
              </w:rPr>
              <w:t>50.96</w:t>
            </w:r>
          </w:p>
        </w:tc>
        <w:tc>
          <w:tcPr>
            <w:tcW w:w="1276" w:type="dxa"/>
            <w:tcBorders>
              <w:top w:val="nil"/>
              <w:left w:val="nil"/>
              <w:bottom w:val="single" w:sz="4" w:space="0" w:color="auto"/>
              <w:right w:val="single" w:sz="4" w:space="0" w:color="auto"/>
            </w:tcBorders>
            <w:shd w:val="clear" w:color="auto" w:fill="auto"/>
            <w:noWrap/>
            <w:vAlign w:val="center"/>
            <w:hideMark/>
          </w:tcPr>
          <w:p w14:paraId="15423000"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5700743B"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2EF81987" w14:textId="77777777" w:rsidR="004201E0" w:rsidRPr="004201E0" w:rsidRDefault="004201E0" w:rsidP="004201E0">
            <w:pPr>
              <w:jc w:val="right"/>
              <w:rPr>
                <w:szCs w:val="24"/>
                <w:u w:val="none"/>
                <w:lang w:eastAsia="lv-LV"/>
              </w:rPr>
            </w:pPr>
            <w:r w:rsidRPr="004201E0">
              <w:rPr>
                <w:szCs w:val="24"/>
                <w:u w:val="none"/>
                <w:lang w:eastAsia="lv-LV"/>
              </w:rPr>
              <w:t>25.11.2029</w:t>
            </w:r>
          </w:p>
        </w:tc>
        <w:tc>
          <w:tcPr>
            <w:tcW w:w="856" w:type="dxa"/>
            <w:tcBorders>
              <w:top w:val="nil"/>
              <w:left w:val="nil"/>
              <w:bottom w:val="single" w:sz="4" w:space="0" w:color="auto"/>
              <w:right w:val="single" w:sz="4" w:space="0" w:color="auto"/>
            </w:tcBorders>
            <w:shd w:val="clear" w:color="auto" w:fill="auto"/>
            <w:noWrap/>
            <w:vAlign w:val="center"/>
            <w:hideMark/>
          </w:tcPr>
          <w:p w14:paraId="7EF82CE0"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11DE8F9B" w14:textId="77777777" w:rsidR="004201E0" w:rsidRPr="004201E0" w:rsidRDefault="004201E0" w:rsidP="004201E0">
            <w:pPr>
              <w:jc w:val="center"/>
              <w:rPr>
                <w:szCs w:val="24"/>
                <w:u w:val="none"/>
                <w:lang w:eastAsia="lv-LV"/>
              </w:rPr>
            </w:pPr>
            <w:r w:rsidRPr="004201E0">
              <w:rPr>
                <w:szCs w:val="24"/>
                <w:u w:val="none"/>
                <w:lang w:eastAsia="lv-LV"/>
              </w:rPr>
              <w:t>247.50</w:t>
            </w:r>
          </w:p>
        </w:tc>
        <w:tc>
          <w:tcPr>
            <w:tcW w:w="1296" w:type="dxa"/>
            <w:tcBorders>
              <w:top w:val="nil"/>
              <w:left w:val="nil"/>
              <w:bottom w:val="single" w:sz="4" w:space="0" w:color="auto"/>
              <w:right w:val="single" w:sz="4" w:space="0" w:color="auto"/>
            </w:tcBorders>
            <w:shd w:val="clear" w:color="auto" w:fill="auto"/>
            <w:noWrap/>
            <w:vAlign w:val="center"/>
            <w:hideMark/>
          </w:tcPr>
          <w:p w14:paraId="2237D51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2F6E4DE" w14:textId="77777777" w:rsidR="004201E0" w:rsidRPr="004201E0" w:rsidRDefault="004201E0" w:rsidP="004201E0">
            <w:pPr>
              <w:jc w:val="center"/>
              <w:rPr>
                <w:szCs w:val="24"/>
                <w:u w:val="none"/>
                <w:lang w:eastAsia="lv-LV"/>
              </w:rPr>
            </w:pPr>
            <w:r w:rsidRPr="004201E0">
              <w:rPr>
                <w:szCs w:val="24"/>
                <w:u w:val="none"/>
                <w:lang w:eastAsia="lv-LV"/>
              </w:rPr>
              <w:t>1.26</w:t>
            </w:r>
          </w:p>
        </w:tc>
        <w:tc>
          <w:tcPr>
            <w:tcW w:w="1835" w:type="dxa"/>
            <w:tcBorders>
              <w:top w:val="nil"/>
              <w:left w:val="nil"/>
              <w:bottom w:val="single" w:sz="4" w:space="0" w:color="auto"/>
              <w:right w:val="single" w:sz="4" w:space="0" w:color="auto"/>
            </w:tcBorders>
            <w:shd w:val="clear" w:color="auto" w:fill="auto"/>
            <w:noWrap/>
            <w:vAlign w:val="center"/>
            <w:hideMark/>
          </w:tcPr>
          <w:p w14:paraId="64B6E8BF" w14:textId="77777777" w:rsidR="004201E0" w:rsidRPr="004201E0" w:rsidRDefault="004201E0" w:rsidP="004201E0">
            <w:pPr>
              <w:jc w:val="center"/>
              <w:rPr>
                <w:szCs w:val="24"/>
                <w:u w:val="none"/>
                <w:lang w:eastAsia="lv-LV"/>
              </w:rPr>
            </w:pPr>
            <w:r w:rsidRPr="004201E0">
              <w:rPr>
                <w:szCs w:val="24"/>
                <w:u w:val="none"/>
                <w:lang w:eastAsia="lv-LV"/>
              </w:rPr>
              <w:t>50.76</w:t>
            </w:r>
          </w:p>
        </w:tc>
        <w:tc>
          <w:tcPr>
            <w:tcW w:w="1276" w:type="dxa"/>
            <w:tcBorders>
              <w:top w:val="nil"/>
              <w:left w:val="nil"/>
              <w:bottom w:val="single" w:sz="4" w:space="0" w:color="auto"/>
              <w:right w:val="single" w:sz="4" w:space="0" w:color="auto"/>
            </w:tcBorders>
            <w:shd w:val="clear" w:color="auto" w:fill="auto"/>
            <w:noWrap/>
            <w:vAlign w:val="center"/>
            <w:hideMark/>
          </w:tcPr>
          <w:p w14:paraId="580BC7E5"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40FE344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4777E5AF" w14:textId="77777777" w:rsidR="004201E0" w:rsidRPr="004201E0" w:rsidRDefault="004201E0" w:rsidP="004201E0">
            <w:pPr>
              <w:jc w:val="right"/>
              <w:rPr>
                <w:szCs w:val="24"/>
                <w:u w:val="none"/>
                <w:lang w:eastAsia="lv-LV"/>
              </w:rPr>
            </w:pPr>
            <w:r w:rsidRPr="004201E0">
              <w:rPr>
                <w:szCs w:val="24"/>
                <w:u w:val="none"/>
                <w:lang w:eastAsia="lv-LV"/>
              </w:rPr>
              <w:lastRenderedPageBreak/>
              <w:t>25.12.2029</w:t>
            </w:r>
          </w:p>
        </w:tc>
        <w:tc>
          <w:tcPr>
            <w:tcW w:w="856" w:type="dxa"/>
            <w:tcBorders>
              <w:top w:val="nil"/>
              <w:left w:val="nil"/>
              <w:bottom w:val="single" w:sz="4" w:space="0" w:color="auto"/>
              <w:right w:val="single" w:sz="4" w:space="0" w:color="auto"/>
            </w:tcBorders>
            <w:shd w:val="clear" w:color="auto" w:fill="auto"/>
            <w:noWrap/>
            <w:vAlign w:val="center"/>
            <w:hideMark/>
          </w:tcPr>
          <w:p w14:paraId="5DB333C7"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ED644E4" w14:textId="77777777" w:rsidR="004201E0" w:rsidRPr="004201E0" w:rsidRDefault="004201E0" w:rsidP="004201E0">
            <w:pPr>
              <w:jc w:val="center"/>
              <w:rPr>
                <w:szCs w:val="24"/>
                <w:u w:val="none"/>
                <w:lang w:eastAsia="lv-LV"/>
              </w:rPr>
            </w:pPr>
            <w:r w:rsidRPr="004201E0">
              <w:rPr>
                <w:szCs w:val="24"/>
                <w:u w:val="none"/>
                <w:lang w:eastAsia="lv-LV"/>
              </w:rPr>
              <w:t>198.00</w:t>
            </w:r>
          </w:p>
        </w:tc>
        <w:tc>
          <w:tcPr>
            <w:tcW w:w="1296" w:type="dxa"/>
            <w:tcBorders>
              <w:top w:val="nil"/>
              <w:left w:val="nil"/>
              <w:bottom w:val="single" w:sz="4" w:space="0" w:color="auto"/>
              <w:right w:val="single" w:sz="4" w:space="0" w:color="auto"/>
            </w:tcBorders>
            <w:shd w:val="clear" w:color="auto" w:fill="auto"/>
            <w:noWrap/>
            <w:vAlign w:val="center"/>
            <w:hideMark/>
          </w:tcPr>
          <w:p w14:paraId="3D1DB260"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3750D4A8" w14:textId="77777777" w:rsidR="004201E0" w:rsidRPr="004201E0" w:rsidRDefault="004201E0" w:rsidP="004201E0">
            <w:pPr>
              <w:jc w:val="center"/>
              <w:rPr>
                <w:szCs w:val="24"/>
                <w:u w:val="none"/>
                <w:lang w:eastAsia="lv-LV"/>
              </w:rPr>
            </w:pPr>
            <w:r w:rsidRPr="004201E0">
              <w:rPr>
                <w:szCs w:val="24"/>
                <w:u w:val="none"/>
                <w:lang w:eastAsia="lv-LV"/>
              </w:rPr>
              <w:t>0.98</w:t>
            </w:r>
          </w:p>
        </w:tc>
        <w:tc>
          <w:tcPr>
            <w:tcW w:w="1835" w:type="dxa"/>
            <w:tcBorders>
              <w:top w:val="nil"/>
              <w:left w:val="nil"/>
              <w:bottom w:val="single" w:sz="4" w:space="0" w:color="auto"/>
              <w:right w:val="single" w:sz="4" w:space="0" w:color="auto"/>
            </w:tcBorders>
            <w:shd w:val="clear" w:color="auto" w:fill="auto"/>
            <w:noWrap/>
            <w:vAlign w:val="center"/>
            <w:hideMark/>
          </w:tcPr>
          <w:p w14:paraId="32FB0B52" w14:textId="77777777" w:rsidR="004201E0" w:rsidRPr="004201E0" w:rsidRDefault="004201E0" w:rsidP="004201E0">
            <w:pPr>
              <w:jc w:val="center"/>
              <w:rPr>
                <w:szCs w:val="24"/>
                <w:u w:val="none"/>
                <w:lang w:eastAsia="lv-LV"/>
              </w:rPr>
            </w:pPr>
            <w:r w:rsidRPr="004201E0">
              <w:rPr>
                <w:szCs w:val="24"/>
                <w:u w:val="none"/>
                <w:lang w:eastAsia="lv-LV"/>
              </w:rPr>
              <w:t>50.48</w:t>
            </w:r>
          </w:p>
        </w:tc>
        <w:tc>
          <w:tcPr>
            <w:tcW w:w="1276" w:type="dxa"/>
            <w:tcBorders>
              <w:top w:val="nil"/>
              <w:left w:val="nil"/>
              <w:bottom w:val="single" w:sz="4" w:space="0" w:color="auto"/>
              <w:right w:val="single" w:sz="4" w:space="0" w:color="auto"/>
            </w:tcBorders>
            <w:shd w:val="clear" w:color="auto" w:fill="auto"/>
            <w:noWrap/>
            <w:vAlign w:val="center"/>
            <w:hideMark/>
          </w:tcPr>
          <w:p w14:paraId="63EE1DE8" w14:textId="77777777" w:rsidR="004201E0" w:rsidRPr="004201E0" w:rsidRDefault="004201E0" w:rsidP="004201E0">
            <w:pPr>
              <w:jc w:val="center"/>
              <w:rPr>
                <w:szCs w:val="24"/>
                <w:u w:val="none"/>
                <w:lang w:eastAsia="lv-LV"/>
              </w:rPr>
            </w:pPr>
            <w:r w:rsidRPr="004201E0">
              <w:rPr>
                <w:szCs w:val="24"/>
                <w:u w:val="none"/>
                <w:lang w:eastAsia="lv-LV"/>
              </w:rPr>
              <w:t>30</w:t>
            </w:r>
          </w:p>
        </w:tc>
      </w:tr>
      <w:tr w:rsidR="004201E0" w:rsidRPr="004201E0" w14:paraId="21EEC63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73298B2B" w14:textId="77777777" w:rsidR="004201E0" w:rsidRPr="004201E0" w:rsidRDefault="004201E0" w:rsidP="004201E0">
            <w:pPr>
              <w:jc w:val="right"/>
              <w:rPr>
                <w:szCs w:val="24"/>
                <w:u w:val="none"/>
                <w:lang w:eastAsia="lv-LV"/>
              </w:rPr>
            </w:pPr>
            <w:r w:rsidRPr="004201E0">
              <w:rPr>
                <w:szCs w:val="24"/>
                <w:u w:val="none"/>
                <w:lang w:eastAsia="lv-LV"/>
              </w:rPr>
              <w:t>25.01.2030</w:t>
            </w:r>
          </w:p>
        </w:tc>
        <w:tc>
          <w:tcPr>
            <w:tcW w:w="856" w:type="dxa"/>
            <w:tcBorders>
              <w:top w:val="nil"/>
              <w:left w:val="nil"/>
              <w:bottom w:val="single" w:sz="4" w:space="0" w:color="auto"/>
              <w:right w:val="single" w:sz="4" w:space="0" w:color="auto"/>
            </w:tcBorders>
            <w:shd w:val="clear" w:color="auto" w:fill="auto"/>
            <w:noWrap/>
            <w:vAlign w:val="center"/>
            <w:hideMark/>
          </w:tcPr>
          <w:p w14:paraId="1BCCF3F9"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20B85AF8" w14:textId="77777777" w:rsidR="004201E0" w:rsidRPr="004201E0" w:rsidRDefault="004201E0" w:rsidP="004201E0">
            <w:pPr>
              <w:jc w:val="center"/>
              <w:rPr>
                <w:szCs w:val="24"/>
                <w:u w:val="none"/>
                <w:lang w:eastAsia="lv-LV"/>
              </w:rPr>
            </w:pPr>
            <w:r w:rsidRPr="004201E0">
              <w:rPr>
                <w:szCs w:val="24"/>
                <w:u w:val="none"/>
                <w:lang w:eastAsia="lv-LV"/>
              </w:rPr>
              <w:t>148.50</w:t>
            </w:r>
          </w:p>
        </w:tc>
        <w:tc>
          <w:tcPr>
            <w:tcW w:w="1296" w:type="dxa"/>
            <w:tcBorders>
              <w:top w:val="nil"/>
              <w:left w:val="nil"/>
              <w:bottom w:val="single" w:sz="4" w:space="0" w:color="auto"/>
              <w:right w:val="single" w:sz="4" w:space="0" w:color="auto"/>
            </w:tcBorders>
            <w:shd w:val="clear" w:color="auto" w:fill="auto"/>
            <w:noWrap/>
            <w:vAlign w:val="center"/>
            <w:hideMark/>
          </w:tcPr>
          <w:p w14:paraId="5B86A8D2"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8075A20" w14:textId="77777777" w:rsidR="004201E0" w:rsidRPr="004201E0" w:rsidRDefault="004201E0" w:rsidP="004201E0">
            <w:pPr>
              <w:jc w:val="center"/>
              <w:rPr>
                <w:szCs w:val="24"/>
                <w:u w:val="none"/>
                <w:lang w:eastAsia="lv-LV"/>
              </w:rPr>
            </w:pPr>
            <w:r w:rsidRPr="004201E0">
              <w:rPr>
                <w:szCs w:val="24"/>
                <w:u w:val="none"/>
                <w:lang w:eastAsia="lv-LV"/>
              </w:rPr>
              <w:t>0.76</w:t>
            </w:r>
          </w:p>
        </w:tc>
        <w:tc>
          <w:tcPr>
            <w:tcW w:w="1835" w:type="dxa"/>
            <w:tcBorders>
              <w:top w:val="nil"/>
              <w:left w:val="nil"/>
              <w:bottom w:val="single" w:sz="4" w:space="0" w:color="auto"/>
              <w:right w:val="single" w:sz="4" w:space="0" w:color="auto"/>
            </w:tcBorders>
            <w:shd w:val="clear" w:color="auto" w:fill="auto"/>
            <w:noWrap/>
            <w:vAlign w:val="center"/>
            <w:hideMark/>
          </w:tcPr>
          <w:p w14:paraId="2D1975A9" w14:textId="77777777" w:rsidR="004201E0" w:rsidRPr="004201E0" w:rsidRDefault="004201E0" w:rsidP="004201E0">
            <w:pPr>
              <w:jc w:val="center"/>
              <w:rPr>
                <w:szCs w:val="24"/>
                <w:u w:val="none"/>
                <w:lang w:eastAsia="lv-LV"/>
              </w:rPr>
            </w:pPr>
            <w:r w:rsidRPr="004201E0">
              <w:rPr>
                <w:szCs w:val="24"/>
                <w:u w:val="none"/>
                <w:lang w:eastAsia="lv-LV"/>
              </w:rPr>
              <w:t>50.26</w:t>
            </w:r>
          </w:p>
        </w:tc>
        <w:tc>
          <w:tcPr>
            <w:tcW w:w="1276" w:type="dxa"/>
            <w:tcBorders>
              <w:top w:val="nil"/>
              <w:left w:val="nil"/>
              <w:bottom w:val="single" w:sz="4" w:space="0" w:color="auto"/>
              <w:right w:val="single" w:sz="4" w:space="0" w:color="auto"/>
            </w:tcBorders>
            <w:shd w:val="clear" w:color="auto" w:fill="auto"/>
            <w:noWrap/>
            <w:vAlign w:val="center"/>
            <w:hideMark/>
          </w:tcPr>
          <w:p w14:paraId="44C3ADC9"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1F8B3D1F"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60382AA3" w14:textId="77777777" w:rsidR="004201E0" w:rsidRPr="004201E0" w:rsidRDefault="004201E0" w:rsidP="004201E0">
            <w:pPr>
              <w:jc w:val="right"/>
              <w:rPr>
                <w:szCs w:val="24"/>
                <w:u w:val="none"/>
                <w:lang w:eastAsia="lv-LV"/>
              </w:rPr>
            </w:pPr>
            <w:r w:rsidRPr="004201E0">
              <w:rPr>
                <w:szCs w:val="24"/>
                <w:u w:val="none"/>
                <w:lang w:eastAsia="lv-LV"/>
              </w:rPr>
              <w:t>25.02.2030</w:t>
            </w:r>
          </w:p>
        </w:tc>
        <w:tc>
          <w:tcPr>
            <w:tcW w:w="856" w:type="dxa"/>
            <w:tcBorders>
              <w:top w:val="nil"/>
              <w:left w:val="nil"/>
              <w:bottom w:val="single" w:sz="4" w:space="0" w:color="auto"/>
              <w:right w:val="single" w:sz="4" w:space="0" w:color="auto"/>
            </w:tcBorders>
            <w:shd w:val="clear" w:color="auto" w:fill="auto"/>
            <w:noWrap/>
            <w:vAlign w:val="center"/>
            <w:hideMark/>
          </w:tcPr>
          <w:p w14:paraId="65C8A18E"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5CEAA577" w14:textId="77777777" w:rsidR="004201E0" w:rsidRPr="004201E0" w:rsidRDefault="004201E0" w:rsidP="004201E0">
            <w:pPr>
              <w:jc w:val="center"/>
              <w:rPr>
                <w:szCs w:val="24"/>
                <w:u w:val="none"/>
                <w:lang w:eastAsia="lv-LV"/>
              </w:rPr>
            </w:pPr>
            <w:r w:rsidRPr="004201E0">
              <w:rPr>
                <w:szCs w:val="24"/>
                <w:u w:val="none"/>
                <w:lang w:eastAsia="lv-LV"/>
              </w:rPr>
              <w:t>99.00</w:t>
            </w:r>
          </w:p>
        </w:tc>
        <w:tc>
          <w:tcPr>
            <w:tcW w:w="1296" w:type="dxa"/>
            <w:tcBorders>
              <w:top w:val="nil"/>
              <w:left w:val="nil"/>
              <w:bottom w:val="single" w:sz="4" w:space="0" w:color="auto"/>
              <w:right w:val="single" w:sz="4" w:space="0" w:color="auto"/>
            </w:tcBorders>
            <w:shd w:val="clear" w:color="auto" w:fill="auto"/>
            <w:noWrap/>
            <w:vAlign w:val="center"/>
            <w:hideMark/>
          </w:tcPr>
          <w:p w14:paraId="30DAC11D"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532F4B2D" w14:textId="77777777" w:rsidR="004201E0" w:rsidRPr="004201E0" w:rsidRDefault="004201E0" w:rsidP="004201E0">
            <w:pPr>
              <w:jc w:val="center"/>
              <w:rPr>
                <w:szCs w:val="24"/>
                <w:u w:val="none"/>
                <w:lang w:eastAsia="lv-LV"/>
              </w:rPr>
            </w:pPr>
            <w:r w:rsidRPr="004201E0">
              <w:rPr>
                <w:szCs w:val="24"/>
                <w:u w:val="none"/>
                <w:lang w:eastAsia="lv-LV"/>
              </w:rPr>
              <w:t>0.50</w:t>
            </w:r>
          </w:p>
        </w:tc>
        <w:tc>
          <w:tcPr>
            <w:tcW w:w="1835" w:type="dxa"/>
            <w:tcBorders>
              <w:top w:val="nil"/>
              <w:left w:val="nil"/>
              <w:bottom w:val="single" w:sz="4" w:space="0" w:color="auto"/>
              <w:right w:val="single" w:sz="4" w:space="0" w:color="auto"/>
            </w:tcBorders>
            <w:shd w:val="clear" w:color="auto" w:fill="auto"/>
            <w:noWrap/>
            <w:vAlign w:val="center"/>
            <w:hideMark/>
          </w:tcPr>
          <w:p w14:paraId="5863EECA" w14:textId="77777777" w:rsidR="004201E0" w:rsidRPr="004201E0" w:rsidRDefault="004201E0" w:rsidP="004201E0">
            <w:pPr>
              <w:jc w:val="center"/>
              <w:rPr>
                <w:szCs w:val="24"/>
                <w:u w:val="none"/>
                <w:lang w:eastAsia="lv-LV"/>
              </w:rPr>
            </w:pPr>
            <w:r w:rsidRPr="004201E0">
              <w:rPr>
                <w:szCs w:val="24"/>
                <w:u w:val="none"/>
                <w:lang w:eastAsia="lv-LV"/>
              </w:rPr>
              <w:t>50.00</w:t>
            </w:r>
          </w:p>
        </w:tc>
        <w:tc>
          <w:tcPr>
            <w:tcW w:w="1276" w:type="dxa"/>
            <w:tcBorders>
              <w:top w:val="nil"/>
              <w:left w:val="nil"/>
              <w:bottom w:val="single" w:sz="4" w:space="0" w:color="auto"/>
              <w:right w:val="single" w:sz="4" w:space="0" w:color="auto"/>
            </w:tcBorders>
            <w:shd w:val="clear" w:color="auto" w:fill="auto"/>
            <w:noWrap/>
            <w:vAlign w:val="center"/>
            <w:hideMark/>
          </w:tcPr>
          <w:p w14:paraId="0CCC9560" w14:textId="77777777" w:rsidR="004201E0" w:rsidRPr="004201E0" w:rsidRDefault="004201E0" w:rsidP="004201E0">
            <w:pPr>
              <w:jc w:val="center"/>
              <w:rPr>
                <w:szCs w:val="24"/>
                <w:u w:val="none"/>
                <w:lang w:eastAsia="lv-LV"/>
              </w:rPr>
            </w:pPr>
            <w:r w:rsidRPr="004201E0">
              <w:rPr>
                <w:szCs w:val="24"/>
                <w:u w:val="none"/>
                <w:lang w:eastAsia="lv-LV"/>
              </w:rPr>
              <w:t>31</w:t>
            </w:r>
          </w:p>
        </w:tc>
      </w:tr>
      <w:tr w:rsidR="004201E0" w:rsidRPr="004201E0" w14:paraId="21CE0C5A" w14:textId="77777777" w:rsidTr="008238BE">
        <w:trPr>
          <w:trHeight w:val="315"/>
        </w:trPr>
        <w:tc>
          <w:tcPr>
            <w:tcW w:w="1336" w:type="dxa"/>
            <w:tcBorders>
              <w:top w:val="single" w:sz="4" w:space="0" w:color="auto"/>
              <w:left w:val="single" w:sz="4" w:space="0" w:color="auto"/>
              <w:bottom w:val="nil"/>
              <w:right w:val="single" w:sz="4" w:space="0" w:color="auto"/>
            </w:tcBorders>
            <w:shd w:val="clear" w:color="auto" w:fill="auto"/>
            <w:noWrap/>
            <w:vAlign w:val="center"/>
            <w:hideMark/>
          </w:tcPr>
          <w:p w14:paraId="3BB49F69" w14:textId="77777777" w:rsidR="004201E0" w:rsidRPr="004201E0" w:rsidRDefault="004201E0" w:rsidP="004201E0">
            <w:pPr>
              <w:jc w:val="right"/>
              <w:rPr>
                <w:szCs w:val="24"/>
                <w:u w:val="none"/>
                <w:lang w:eastAsia="lv-LV"/>
              </w:rPr>
            </w:pPr>
            <w:r w:rsidRPr="004201E0">
              <w:rPr>
                <w:szCs w:val="24"/>
                <w:u w:val="none"/>
                <w:lang w:eastAsia="lv-LV"/>
              </w:rPr>
              <w:t>25.03.2030</w:t>
            </w:r>
          </w:p>
        </w:tc>
        <w:tc>
          <w:tcPr>
            <w:tcW w:w="856" w:type="dxa"/>
            <w:tcBorders>
              <w:top w:val="nil"/>
              <w:left w:val="nil"/>
              <w:bottom w:val="single" w:sz="4" w:space="0" w:color="auto"/>
              <w:right w:val="single" w:sz="4" w:space="0" w:color="auto"/>
            </w:tcBorders>
            <w:shd w:val="clear" w:color="auto" w:fill="auto"/>
            <w:noWrap/>
            <w:vAlign w:val="center"/>
            <w:hideMark/>
          </w:tcPr>
          <w:p w14:paraId="1B544E1F" w14:textId="77777777" w:rsidR="004201E0" w:rsidRPr="004201E0" w:rsidRDefault="004201E0" w:rsidP="004201E0">
            <w:pPr>
              <w:jc w:val="center"/>
              <w:rPr>
                <w:szCs w:val="24"/>
                <w:u w:val="none"/>
                <w:lang w:eastAsia="lv-LV"/>
              </w:rPr>
            </w:pPr>
            <w:r w:rsidRPr="004201E0">
              <w:rPr>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0C45BFF9"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6AE27C96" w14:textId="77777777" w:rsidR="004201E0" w:rsidRPr="004201E0" w:rsidRDefault="004201E0" w:rsidP="004201E0">
            <w:pPr>
              <w:jc w:val="center"/>
              <w:rPr>
                <w:szCs w:val="24"/>
                <w:u w:val="none"/>
                <w:lang w:eastAsia="lv-LV"/>
              </w:rPr>
            </w:pPr>
            <w:r w:rsidRPr="004201E0">
              <w:rPr>
                <w:szCs w:val="24"/>
                <w:u w:val="none"/>
                <w:lang w:eastAsia="lv-LV"/>
              </w:rPr>
              <w:t>49.50</w:t>
            </w:r>
          </w:p>
        </w:tc>
        <w:tc>
          <w:tcPr>
            <w:tcW w:w="1296" w:type="dxa"/>
            <w:tcBorders>
              <w:top w:val="nil"/>
              <w:left w:val="nil"/>
              <w:bottom w:val="single" w:sz="4" w:space="0" w:color="auto"/>
              <w:right w:val="single" w:sz="4" w:space="0" w:color="auto"/>
            </w:tcBorders>
            <w:shd w:val="clear" w:color="auto" w:fill="auto"/>
            <w:noWrap/>
            <w:vAlign w:val="center"/>
            <w:hideMark/>
          </w:tcPr>
          <w:p w14:paraId="0DD26B20" w14:textId="77777777" w:rsidR="004201E0" w:rsidRPr="004201E0" w:rsidRDefault="004201E0" w:rsidP="004201E0">
            <w:pPr>
              <w:jc w:val="center"/>
              <w:rPr>
                <w:szCs w:val="24"/>
                <w:u w:val="none"/>
                <w:lang w:eastAsia="lv-LV"/>
              </w:rPr>
            </w:pPr>
            <w:r w:rsidRPr="004201E0">
              <w:rPr>
                <w:szCs w:val="24"/>
                <w:u w:val="none"/>
                <w:lang w:eastAsia="lv-LV"/>
              </w:rPr>
              <w:t>0.23</w:t>
            </w:r>
          </w:p>
        </w:tc>
        <w:tc>
          <w:tcPr>
            <w:tcW w:w="1835" w:type="dxa"/>
            <w:tcBorders>
              <w:top w:val="nil"/>
              <w:left w:val="nil"/>
              <w:bottom w:val="single" w:sz="4" w:space="0" w:color="auto"/>
              <w:right w:val="single" w:sz="4" w:space="0" w:color="auto"/>
            </w:tcBorders>
            <w:shd w:val="clear" w:color="auto" w:fill="auto"/>
            <w:noWrap/>
            <w:vAlign w:val="center"/>
            <w:hideMark/>
          </w:tcPr>
          <w:p w14:paraId="5C645C00" w14:textId="77777777" w:rsidR="004201E0" w:rsidRPr="004201E0" w:rsidRDefault="004201E0" w:rsidP="004201E0">
            <w:pPr>
              <w:jc w:val="center"/>
              <w:rPr>
                <w:szCs w:val="24"/>
                <w:u w:val="none"/>
                <w:lang w:eastAsia="lv-LV"/>
              </w:rPr>
            </w:pPr>
            <w:r w:rsidRPr="004201E0">
              <w:rPr>
                <w:szCs w:val="24"/>
                <w:u w:val="none"/>
                <w:lang w:eastAsia="lv-LV"/>
              </w:rPr>
              <w:t>49.73</w:t>
            </w:r>
          </w:p>
        </w:tc>
        <w:tc>
          <w:tcPr>
            <w:tcW w:w="1276" w:type="dxa"/>
            <w:tcBorders>
              <w:top w:val="nil"/>
              <w:left w:val="nil"/>
              <w:bottom w:val="single" w:sz="4" w:space="0" w:color="auto"/>
              <w:right w:val="single" w:sz="4" w:space="0" w:color="auto"/>
            </w:tcBorders>
            <w:shd w:val="clear" w:color="auto" w:fill="auto"/>
            <w:noWrap/>
            <w:vAlign w:val="center"/>
            <w:hideMark/>
          </w:tcPr>
          <w:p w14:paraId="112A60BE" w14:textId="77777777" w:rsidR="004201E0" w:rsidRPr="004201E0" w:rsidRDefault="004201E0" w:rsidP="004201E0">
            <w:pPr>
              <w:jc w:val="center"/>
              <w:rPr>
                <w:szCs w:val="24"/>
                <w:u w:val="none"/>
                <w:lang w:eastAsia="lv-LV"/>
              </w:rPr>
            </w:pPr>
            <w:r w:rsidRPr="004201E0">
              <w:rPr>
                <w:szCs w:val="24"/>
                <w:u w:val="none"/>
                <w:lang w:eastAsia="lv-LV"/>
              </w:rPr>
              <w:t>28</w:t>
            </w:r>
          </w:p>
        </w:tc>
      </w:tr>
      <w:tr w:rsidR="004201E0" w:rsidRPr="004201E0" w14:paraId="01F9EF9C" w14:textId="77777777" w:rsidTr="008238BE">
        <w:trPr>
          <w:trHeight w:val="315"/>
        </w:trPr>
        <w:tc>
          <w:tcPr>
            <w:tcW w:w="1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C9C6D" w14:textId="77777777" w:rsidR="004201E0" w:rsidRPr="004201E0" w:rsidRDefault="004201E0" w:rsidP="004201E0">
            <w:pPr>
              <w:rPr>
                <w:b/>
                <w:bCs/>
                <w:szCs w:val="24"/>
                <w:u w:val="none"/>
                <w:lang w:eastAsia="lv-LV"/>
              </w:rPr>
            </w:pPr>
            <w:r w:rsidRPr="004201E0">
              <w:rPr>
                <w:b/>
                <w:bCs/>
                <w:szCs w:val="24"/>
                <w:u w:val="none"/>
                <w:lang w:eastAsia="lv-LV"/>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76CA0997" w14:textId="77777777" w:rsidR="004201E0" w:rsidRPr="004201E0" w:rsidRDefault="004201E0" w:rsidP="004201E0">
            <w:pPr>
              <w:jc w:val="center"/>
              <w:rPr>
                <w:b/>
                <w:bCs/>
                <w:szCs w:val="24"/>
                <w:u w:val="none"/>
                <w:lang w:eastAsia="lv-LV"/>
              </w:rPr>
            </w:pPr>
            <w:r w:rsidRPr="004201E0">
              <w:rPr>
                <w:b/>
                <w:bCs/>
                <w:szCs w:val="24"/>
                <w:u w:val="none"/>
                <w:lang w:eastAsia="lv-LV"/>
              </w:rPr>
              <w:t>EUR</w:t>
            </w:r>
          </w:p>
        </w:tc>
        <w:tc>
          <w:tcPr>
            <w:tcW w:w="1456" w:type="dxa"/>
            <w:tcBorders>
              <w:top w:val="nil"/>
              <w:left w:val="nil"/>
              <w:bottom w:val="single" w:sz="4" w:space="0" w:color="auto"/>
              <w:right w:val="single" w:sz="4" w:space="0" w:color="auto"/>
            </w:tcBorders>
            <w:shd w:val="clear" w:color="auto" w:fill="auto"/>
            <w:noWrap/>
            <w:vAlign w:val="center"/>
            <w:hideMark/>
          </w:tcPr>
          <w:p w14:paraId="3FDED9C5" w14:textId="77777777" w:rsidR="004201E0" w:rsidRPr="004201E0" w:rsidRDefault="004201E0" w:rsidP="004201E0">
            <w:pPr>
              <w:jc w:val="center"/>
              <w:rPr>
                <w:b/>
                <w:bCs/>
                <w:szCs w:val="24"/>
                <w:u w:val="none"/>
                <w:lang w:eastAsia="lv-LV"/>
              </w:rPr>
            </w:pPr>
            <w:r w:rsidRPr="004201E0">
              <w:rPr>
                <w:b/>
                <w:bCs/>
                <w:szCs w:val="24"/>
                <w:u w:val="none"/>
                <w:lang w:eastAsia="lv-LV"/>
              </w:rPr>
              <w:t>x</w:t>
            </w:r>
          </w:p>
        </w:tc>
        <w:tc>
          <w:tcPr>
            <w:tcW w:w="1296" w:type="dxa"/>
            <w:tcBorders>
              <w:top w:val="nil"/>
              <w:left w:val="nil"/>
              <w:bottom w:val="single" w:sz="4" w:space="0" w:color="auto"/>
              <w:right w:val="single" w:sz="4" w:space="0" w:color="auto"/>
            </w:tcBorders>
            <w:shd w:val="clear" w:color="auto" w:fill="auto"/>
            <w:noWrap/>
            <w:vAlign w:val="center"/>
            <w:hideMark/>
          </w:tcPr>
          <w:p w14:paraId="63553467" w14:textId="77777777" w:rsidR="004201E0" w:rsidRPr="004201E0" w:rsidRDefault="004201E0" w:rsidP="004201E0">
            <w:pPr>
              <w:jc w:val="center"/>
              <w:rPr>
                <w:b/>
                <w:bCs/>
                <w:szCs w:val="24"/>
                <w:u w:val="none"/>
                <w:lang w:eastAsia="lv-LV"/>
              </w:rPr>
            </w:pPr>
            <w:r w:rsidRPr="004201E0">
              <w:rPr>
                <w:b/>
                <w:bCs/>
                <w:szCs w:val="24"/>
                <w:u w:val="none"/>
                <w:lang w:eastAsia="lv-LV"/>
              </w:rPr>
              <w:t>3300.00</w:t>
            </w:r>
          </w:p>
        </w:tc>
        <w:tc>
          <w:tcPr>
            <w:tcW w:w="1296" w:type="dxa"/>
            <w:tcBorders>
              <w:top w:val="nil"/>
              <w:left w:val="nil"/>
              <w:bottom w:val="single" w:sz="4" w:space="0" w:color="auto"/>
              <w:right w:val="single" w:sz="4" w:space="0" w:color="auto"/>
            </w:tcBorders>
            <w:shd w:val="clear" w:color="auto" w:fill="auto"/>
            <w:noWrap/>
            <w:vAlign w:val="center"/>
            <w:hideMark/>
          </w:tcPr>
          <w:p w14:paraId="56C84B74" w14:textId="77777777" w:rsidR="004201E0" w:rsidRPr="004201E0" w:rsidRDefault="004201E0" w:rsidP="004201E0">
            <w:pPr>
              <w:jc w:val="center"/>
              <w:rPr>
                <w:b/>
                <w:bCs/>
                <w:szCs w:val="24"/>
                <w:u w:val="none"/>
                <w:lang w:eastAsia="lv-LV"/>
              </w:rPr>
            </w:pPr>
            <w:r w:rsidRPr="004201E0">
              <w:rPr>
                <w:b/>
                <w:bCs/>
                <w:szCs w:val="24"/>
                <w:u w:val="none"/>
                <w:lang w:eastAsia="lv-LV"/>
              </w:rPr>
              <w:t>452.64</w:t>
            </w:r>
          </w:p>
        </w:tc>
        <w:tc>
          <w:tcPr>
            <w:tcW w:w="1835" w:type="dxa"/>
            <w:tcBorders>
              <w:top w:val="nil"/>
              <w:left w:val="nil"/>
              <w:bottom w:val="single" w:sz="4" w:space="0" w:color="auto"/>
              <w:right w:val="single" w:sz="4" w:space="0" w:color="auto"/>
            </w:tcBorders>
            <w:shd w:val="clear" w:color="auto" w:fill="auto"/>
            <w:noWrap/>
            <w:vAlign w:val="center"/>
            <w:hideMark/>
          </w:tcPr>
          <w:p w14:paraId="5D037A87" w14:textId="77777777" w:rsidR="004201E0" w:rsidRPr="004201E0" w:rsidRDefault="004201E0" w:rsidP="004201E0">
            <w:pPr>
              <w:jc w:val="center"/>
              <w:rPr>
                <w:b/>
                <w:bCs/>
                <w:szCs w:val="24"/>
                <w:u w:val="none"/>
                <w:lang w:eastAsia="lv-LV"/>
              </w:rPr>
            </w:pPr>
            <w:r w:rsidRPr="004201E0">
              <w:rPr>
                <w:b/>
                <w:bCs/>
                <w:szCs w:val="24"/>
                <w:u w:val="none"/>
                <w:lang w:eastAsia="lv-LV"/>
              </w:rPr>
              <w:t>3752.64</w:t>
            </w:r>
          </w:p>
        </w:tc>
        <w:tc>
          <w:tcPr>
            <w:tcW w:w="1276" w:type="dxa"/>
            <w:tcBorders>
              <w:top w:val="nil"/>
              <w:left w:val="nil"/>
              <w:bottom w:val="single" w:sz="4" w:space="0" w:color="auto"/>
              <w:right w:val="single" w:sz="4" w:space="0" w:color="auto"/>
            </w:tcBorders>
            <w:shd w:val="clear" w:color="auto" w:fill="auto"/>
            <w:noWrap/>
            <w:vAlign w:val="center"/>
            <w:hideMark/>
          </w:tcPr>
          <w:p w14:paraId="698081A1" w14:textId="77777777" w:rsidR="004201E0" w:rsidRPr="004201E0" w:rsidRDefault="004201E0" w:rsidP="004201E0">
            <w:pPr>
              <w:jc w:val="center"/>
              <w:rPr>
                <w:b/>
                <w:bCs/>
                <w:szCs w:val="24"/>
                <w:u w:val="none"/>
                <w:lang w:eastAsia="lv-LV"/>
              </w:rPr>
            </w:pPr>
            <w:r w:rsidRPr="004201E0">
              <w:rPr>
                <w:b/>
                <w:bCs/>
                <w:szCs w:val="24"/>
                <w:u w:val="none"/>
                <w:lang w:eastAsia="lv-LV"/>
              </w:rPr>
              <w:t>x</w:t>
            </w:r>
          </w:p>
        </w:tc>
      </w:tr>
    </w:tbl>
    <w:p w14:paraId="6C69D949" w14:textId="77777777" w:rsidR="004201E0" w:rsidRPr="004201E0" w:rsidRDefault="004201E0" w:rsidP="004201E0">
      <w:pPr>
        <w:tabs>
          <w:tab w:val="left" w:pos="720"/>
          <w:tab w:val="left" w:pos="1440"/>
          <w:tab w:val="left" w:pos="2160"/>
          <w:tab w:val="left" w:pos="2880"/>
          <w:tab w:val="left" w:pos="3600"/>
          <w:tab w:val="left" w:pos="4320"/>
          <w:tab w:val="left" w:pos="5040"/>
          <w:tab w:val="left" w:pos="5760"/>
          <w:tab w:val="left" w:pos="7763"/>
        </w:tabs>
        <w:spacing w:before="240" w:line="360" w:lineRule="auto"/>
        <w:rPr>
          <w:szCs w:val="24"/>
          <w:u w:val="none"/>
          <w:lang w:eastAsia="lv-LV"/>
        </w:rPr>
      </w:pPr>
    </w:p>
    <w:p w14:paraId="3FBD8818" w14:textId="77777777" w:rsidR="00FE3D95" w:rsidRDefault="00FE3D95" w:rsidP="000C7638">
      <w:pPr>
        <w:rPr>
          <w:b/>
          <w:szCs w:val="24"/>
          <w:u w:val="none"/>
        </w:rPr>
      </w:pPr>
    </w:p>
    <w:p w14:paraId="651AC5A7" w14:textId="77777777" w:rsidR="00203C2F" w:rsidRPr="00440890" w:rsidRDefault="00625319"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09:51</w:t>
      </w:r>
    </w:p>
    <w:p w14:paraId="4F1D75B4" w14:textId="77777777" w:rsidR="00203C2F" w:rsidRPr="00440890" w:rsidRDefault="00203C2F" w:rsidP="00203C2F">
      <w:pPr>
        <w:rPr>
          <w:szCs w:val="24"/>
          <w:u w:val="none"/>
        </w:rPr>
      </w:pPr>
    </w:p>
    <w:p w14:paraId="383952A8" w14:textId="4310957B" w:rsidR="00203C2F" w:rsidRDefault="00625319"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BC66A4">
        <w:rPr>
          <w:szCs w:val="24"/>
          <w:u w:val="none"/>
        </w:rPr>
        <w:tab/>
      </w:r>
      <w:r w:rsidR="00BC66A4">
        <w:rPr>
          <w:szCs w:val="24"/>
          <w:u w:val="none"/>
        </w:rPr>
        <w:tab/>
      </w:r>
      <w:r w:rsidR="00BC66A4">
        <w:rPr>
          <w:szCs w:val="24"/>
          <w:u w:val="none"/>
        </w:rPr>
        <w:tab/>
      </w:r>
      <w:r w:rsidR="00DE2978">
        <w:rPr>
          <w:noProof/>
          <w:szCs w:val="24"/>
          <w:u w:val="none"/>
        </w:rPr>
        <w:t>Andis Caunītis</w:t>
      </w:r>
    </w:p>
    <w:p w14:paraId="0A24CFD3" w14:textId="77777777" w:rsidR="002B673D" w:rsidRDefault="002B673D" w:rsidP="008778B8">
      <w:pPr>
        <w:rPr>
          <w:szCs w:val="24"/>
          <w:u w:val="none"/>
        </w:rPr>
      </w:pPr>
    </w:p>
    <w:p w14:paraId="41458E7F" w14:textId="77777777" w:rsidR="002B673D" w:rsidRPr="00440890" w:rsidRDefault="00625319" w:rsidP="00BC66A4">
      <w:pPr>
        <w:ind w:left="3600" w:firstLine="720"/>
        <w:rPr>
          <w:szCs w:val="24"/>
          <w:u w:val="none"/>
        </w:rPr>
      </w:pPr>
      <w:r>
        <w:rPr>
          <w:szCs w:val="24"/>
          <w:u w:val="none"/>
        </w:rPr>
        <w:t xml:space="preserve">Protokols parakstīts </w:t>
      </w:r>
      <w:r w:rsidR="00015803">
        <w:rPr>
          <w:rFonts w:eastAsia="Calibri"/>
          <w:szCs w:val="24"/>
          <w:u w:val="none"/>
        </w:rPr>
        <w:t>2025</w:t>
      </w:r>
      <w:r w:rsidRPr="002B673D">
        <w:rPr>
          <w:rFonts w:eastAsia="Calibri"/>
          <w:szCs w:val="24"/>
          <w:u w:val="none"/>
        </w:rPr>
        <w:t>.gada __.______________</w:t>
      </w:r>
    </w:p>
    <w:p w14:paraId="2478647F" w14:textId="77777777" w:rsidR="00203C2F" w:rsidRPr="00440890" w:rsidRDefault="00203C2F" w:rsidP="00203C2F">
      <w:pPr>
        <w:rPr>
          <w:szCs w:val="24"/>
          <w:u w:val="none"/>
        </w:rPr>
      </w:pPr>
    </w:p>
    <w:p w14:paraId="39B4251E" w14:textId="128A220C" w:rsidR="00203C2F" w:rsidRPr="00440890" w:rsidRDefault="00625319"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BC66A4">
        <w:rPr>
          <w:szCs w:val="24"/>
          <w:u w:val="none"/>
        </w:rPr>
        <w:tab/>
      </w:r>
      <w:r w:rsidR="00BC66A4">
        <w:rPr>
          <w:szCs w:val="24"/>
          <w:u w:val="none"/>
        </w:rPr>
        <w:tab/>
      </w:r>
      <w:r w:rsidR="00BC66A4">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2865A7">
      <w:footerReference w:type="default" r:id="rId9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98AEC" w14:textId="77777777" w:rsidR="000417AF" w:rsidRDefault="000417AF" w:rsidP="002865A7">
      <w:r>
        <w:separator/>
      </w:r>
    </w:p>
  </w:endnote>
  <w:endnote w:type="continuationSeparator" w:id="0">
    <w:p w14:paraId="7DC23024" w14:textId="77777777" w:rsidR="000417AF" w:rsidRDefault="000417AF" w:rsidP="0028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94486"/>
      <w:docPartObj>
        <w:docPartGallery w:val="Page Numbers (Bottom of Page)"/>
        <w:docPartUnique/>
      </w:docPartObj>
    </w:sdtPr>
    <w:sdtEndPr>
      <w:rPr>
        <w:sz w:val="20"/>
        <w:szCs w:val="20"/>
        <w:u w:val="none"/>
      </w:rPr>
    </w:sdtEndPr>
    <w:sdtContent>
      <w:p w14:paraId="38E4C0F7" w14:textId="72932AAF" w:rsidR="002865A7" w:rsidRPr="00E644FA" w:rsidRDefault="002865A7">
        <w:pPr>
          <w:pStyle w:val="Kjene"/>
          <w:jc w:val="center"/>
          <w:rPr>
            <w:sz w:val="20"/>
            <w:szCs w:val="20"/>
            <w:u w:val="none"/>
          </w:rPr>
        </w:pPr>
        <w:r w:rsidRPr="00E644FA">
          <w:rPr>
            <w:sz w:val="20"/>
            <w:szCs w:val="20"/>
            <w:u w:val="none"/>
          </w:rPr>
          <w:fldChar w:fldCharType="begin"/>
        </w:r>
        <w:r w:rsidRPr="00E644FA">
          <w:rPr>
            <w:sz w:val="20"/>
            <w:szCs w:val="20"/>
            <w:u w:val="none"/>
          </w:rPr>
          <w:instrText>PAGE   \* MERGEFORMAT</w:instrText>
        </w:r>
        <w:r w:rsidRPr="00E644FA">
          <w:rPr>
            <w:sz w:val="20"/>
            <w:szCs w:val="20"/>
            <w:u w:val="none"/>
          </w:rPr>
          <w:fldChar w:fldCharType="separate"/>
        </w:r>
        <w:r w:rsidRPr="00E644FA">
          <w:rPr>
            <w:sz w:val="20"/>
            <w:szCs w:val="20"/>
            <w:u w:val="none"/>
          </w:rPr>
          <w:t>2</w:t>
        </w:r>
        <w:r w:rsidRPr="00E644FA">
          <w:rPr>
            <w:sz w:val="20"/>
            <w:szCs w:val="20"/>
            <w:u w:val="none"/>
          </w:rPr>
          <w:fldChar w:fldCharType="end"/>
        </w:r>
      </w:p>
    </w:sdtContent>
  </w:sdt>
  <w:p w14:paraId="329C12E9" w14:textId="77777777" w:rsidR="002865A7" w:rsidRDefault="002865A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F2835" w14:textId="77777777" w:rsidR="000417AF" w:rsidRDefault="000417AF" w:rsidP="002865A7">
      <w:r>
        <w:separator/>
      </w:r>
    </w:p>
  </w:footnote>
  <w:footnote w:type="continuationSeparator" w:id="0">
    <w:p w14:paraId="1244F2DF" w14:textId="77777777" w:rsidR="000417AF" w:rsidRDefault="000417AF" w:rsidP="00286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593"/>
    <w:multiLevelType w:val="hybridMultilevel"/>
    <w:tmpl w:val="4C165A0E"/>
    <w:lvl w:ilvl="0" w:tplc="4EA46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531D5"/>
    <w:multiLevelType w:val="hybridMultilevel"/>
    <w:tmpl w:val="66D0A02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CF34CC"/>
    <w:multiLevelType w:val="multilevel"/>
    <w:tmpl w:val="19A2D22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D465A9D"/>
    <w:multiLevelType w:val="hybridMultilevel"/>
    <w:tmpl w:val="F818465E"/>
    <w:lvl w:ilvl="0" w:tplc="7C0EB9FC">
      <w:start w:val="1"/>
      <w:numFmt w:val="decimal"/>
      <w:lvlText w:val="%1."/>
      <w:lvlJc w:val="left"/>
      <w:pPr>
        <w:ind w:left="1287" w:hanging="360"/>
      </w:pPr>
      <w:rPr>
        <w:rFonts w:ascii="Times New Roman" w:hAnsi="Times New Roman" w:cs="Times New Roman" w:hint="default"/>
        <w:sz w:val="24"/>
        <w:szCs w:val="24"/>
      </w:rPr>
    </w:lvl>
    <w:lvl w:ilvl="1" w:tplc="8758DBBA" w:tentative="1">
      <w:start w:val="1"/>
      <w:numFmt w:val="lowerLetter"/>
      <w:lvlText w:val="%2."/>
      <w:lvlJc w:val="left"/>
      <w:pPr>
        <w:ind w:left="2007" w:hanging="360"/>
      </w:pPr>
    </w:lvl>
    <w:lvl w:ilvl="2" w:tplc="2078E7EE" w:tentative="1">
      <w:start w:val="1"/>
      <w:numFmt w:val="lowerRoman"/>
      <w:lvlText w:val="%3."/>
      <w:lvlJc w:val="right"/>
      <w:pPr>
        <w:ind w:left="2727" w:hanging="180"/>
      </w:pPr>
    </w:lvl>
    <w:lvl w:ilvl="3" w:tplc="34587608" w:tentative="1">
      <w:start w:val="1"/>
      <w:numFmt w:val="decimal"/>
      <w:lvlText w:val="%4."/>
      <w:lvlJc w:val="left"/>
      <w:pPr>
        <w:ind w:left="3447" w:hanging="360"/>
      </w:pPr>
    </w:lvl>
    <w:lvl w:ilvl="4" w:tplc="7CBA7FEE" w:tentative="1">
      <w:start w:val="1"/>
      <w:numFmt w:val="lowerLetter"/>
      <w:lvlText w:val="%5."/>
      <w:lvlJc w:val="left"/>
      <w:pPr>
        <w:ind w:left="4167" w:hanging="360"/>
      </w:pPr>
    </w:lvl>
    <w:lvl w:ilvl="5" w:tplc="5D9822B0" w:tentative="1">
      <w:start w:val="1"/>
      <w:numFmt w:val="lowerRoman"/>
      <w:lvlText w:val="%6."/>
      <w:lvlJc w:val="right"/>
      <w:pPr>
        <w:ind w:left="4887" w:hanging="180"/>
      </w:pPr>
    </w:lvl>
    <w:lvl w:ilvl="6" w:tplc="1976329E" w:tentative="1">
      <w:start w:val="1"/>
      <w:numFmt w:val="decimal"/>
      <w:lvlText w:val="%7."/>
      <w:lvlJc w:val="left"/>
      <w:pPr>
        <w:ind w:left="5607" w:hanging="360"/>
      </w:pPr>
    </w:lvl>
    <w:lvl w:ilvl="7" w:tplc="1FA2D41E" w:tentative="1">
      <w:start w:val="1"/>
      <w:numFmt w:val="lowerLetter"/>
      <w:lvlText w:val="%8."/>
      <w:lvlJc w:val="left"/>
      <w:pPr>
        <w:ind w:left="6327" w:hanging="360"/>
      </w:pPr>
    </w:lvl>
    <w:lvl w:ilvl="8" w:tplc="05A6EEAA" w:tentative="1">
      <w:start w:val="1"/>
      <w:numFmt w:val="lowerRoman"/>
      <w:lvlText w:val="%9."/>
      <w:lvlJc w:val="right"/>
      <w:pPr>
        <w:ind w:left="7047" w:hanging="180"/>
      </w:pPr>
    </w:lvl>
  </w:abstractNum>
  <w:abstractNum w:abstractNumId="4" w15:restartNumberingAfterBreak="0">
    <w:nsid w:val="0F334D55"/>
    <w:multiLevelType w:val="multilevel"/>
    <w:tmpl w:val="277C2EFA"/>
    <w:lvl w:ilvl="0">
      <w:start w:val="2"/>
      <w:numFmt w:val="decimal"/>
      <w:lvlText w:val="%1."/>
      <w:lvlJc w:val="left"/>
      <w:pPr>
        <w:ind w:left="927"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5" w15:restartNumberingAfterBreak="0">
    <w:nsid w:val="100E0CFF"/>
    <w:multiLevelType w:val="multilevel"/>
    <w:tmpl w:val="A51474D0"/>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6" w15:restartNumberingAfterBreak="0">
    <w:nsid w:val="17640435"/>
    <w:multiLevelType w:val="hybridMultilevel"/>
    <w:tmpl w:val="D83E47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DB563B"/>
    <w:multiLevelType w:val="hybridMultilevel"/>
    <w:tmpl w:val="619AAB98"/>
    <w:lvl w:ilvl="0" w:tplc="B58680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C563B52"/>
    <w:multiLevelType w:val="multilevel"/>
    <w:tmpl w:val="DAB01C90"/>
    <w:lvl w:ilvl="0">
      <w:start w:val="1"/>
      <w:numFmt w:val="decimal"/>
      <w:lvlText w:val="%1."/>
      <w:lvlJc w:val="left"/>
      <w:pPr>
        <w:ind w:left="420" w:hanging="420"/>
      </w:pPr>
    </w:lvl>
    <w:lvl w:ilvl="1">
      <w:start w:val="1"/>
      <w:numFmt w:val="decimal"/>
      <w:lvlText w:val="%1.%2."/>
      <w:lvlJc w:val="left"/>
      <w:pPr>
        <w:ind w:left="704" w:hanging="42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15:restartNumberingAfterBreak="0">
    <w:nsid w:val="1E0615C5"/>
    <w:multiLevelType w:val="hybridMultilevel"/>
    <w:tmpl w:val="36A00742"/>
    <w:lvl w:ilvl="0" w:tplc="47E2FCAE">
      <w:start w:val="1"/>
      <w:numFmt w:val="decimal"/>
      <w:lvlText w:val="%1)"/>
      <w:lvlJc w:val="left"/>
      <w:pPr>
        <w:ind w:left="1287" w:hanging="360"/>
      </w:pPr>
      <w:rPr>
        <w:rFonts w:hint="default"/>
        <w:color w:val="auto"/>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 w15:restartNumberingAfterBreak="0">
    <w:nsid w:val="1E140C69"/>
    <w:multiLevelType w:val="hybridMultilevel"/>
    <w:tmpl w:val="66D0A02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227217"/>
    <w:multiLevelType w:val="hybridMultilevel"/>
    <w:tmpl w:val="D534A4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5F5771"/>
    <w:multiLevelType w:val="multilevel"/>
    <w:tmpl w:val="023C1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31065B1"/>
    <w:multiLevelType w:val="hybridMultilevel"/>
    <w:tmpl w:val="3782DB3E"/>
    <w:lvl w:ilvl="0" w:tplc="38BA81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3B753BC"/>
    <w:multiLevelType w:val="hybridMultilevel"/>
    <w:tmpl w:val="E7D6B652"/>
    <w:lvl w:ilvl="0" w:tplc="56FA3D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67753BE"/>
    <w:multiLevelType w:val="hybridMultilevel"/>
    <w:tmpl w:val="DC7C3D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4463BF"/>
    <w:multiLevelType w:val="hybridMultilevel"/>
    <w:tmpl w:val="6688F83C"/>
    <w:lvl w:ilvl="0" w:tplc="9FE6B6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8"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 w15:restartNumberingAfterBreak="0">
    <w:nsid w:val="3DF80E72"/>
    <w:multiLevelType w:val="hybridMultilevel"/>
    <w:tmpl w:val="072C6838"/>
    <w:lvl w:ilvl="0" w:tplc="1AF2311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3E837ACC"/>
    <w:multiLevelType w:val="hybridMultilevel"/>
    <w:tmpl w:val="56C05C34"/>
    <w:lvl w:ilvl="0" w:tplc="64B83E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3F5A1DBF"/>
    <w:multiLevelType w:val="hybridMultilevel"/>
    <w:tmpl w:val="C8BAFE6A"/>
    <w:lvl w:ilvl="0" w:tplc="398AAC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4052479E"/>
    <w:multiLevelType w:val="hybridMultilevel"/>
    <w:tmpl w:val="0A5822F2"/>
    <w:lvl w:ilvl="0" w:tplc="341ECA00">
      <w:start w:val="10"/>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414D63C0"/>
    <w:multiLevelType w:val="multilevel"/>
    <w:tmpl w:val="FBB61326"/>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25" w15:restartNumberingAfterBreak="0">
    <w:nsid w:val="47D4584D"/>
    <w:multiLevelType w:val="hybridMultilevel"/>
    <w:tmpl w:val="976EBB06"/>
    <w:lvl w:ilvl="0" w:tplc="20F83C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4C4A068F"/>
    <w:multiLevelType w:val="hybridMultilevel"/>
    <w:tmpl w:val="61A0AE78"/>
    <w:lvl w:ilvl="0" w:tplc="D3BEA69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4D9B79DE"/>
    <w:multiLevelType w:val="multilevel"/>
    <w:tmpl w:val="0652DE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517718B0"/>
    <w:multiLevelType w:val="multilevel"/>
    <w:tmpl w:val="D016659A"/>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67E645F"/>
    <w:multiLevelType w:val="hybridMultilevel"/>
    <w:tmpl w:val="A184C7EE"/>
    <w:lvl w:ilvl="0" w:tplc="51AC907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5686285D"/>
    <w:multiLevelType w:val="hybridMultilevel"/>
    <w:tmpl w:val="9C561CFC"/>
    <w:lvl w:ilvl="0" w:tplc="FA624C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57C56770"/>
    <w:multiLevelType w:val="hybridMultilevel"/>
    <w:tmpl w:val="3138B5E2"/>
    <w:lvl w:ilvl="0" w:tplc="A816C244">
      <w:start w:val="2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58753880"/>
    <w:multiLevelType w:val="hybridMultilevel"/>
    <w:tmpl w:val="63C29024"/>
    <w:lvl w:ilvl="0" w:tplc="CB088A68">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3"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E21B8C"/>
    <w:multiLevelType w:val="hybridMultilevel"/>
    <w:tmpl w:val="92D0ADDC"/>
    <w:lvl w:ilvl="0" w:tplc="ABA43F5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381FD2"/>
    <w:multiLevelType w:val="multilevel"/>
    <w:tmpl w:val="72106EAA"/>
    <w:lvl w:ilvl="0">
      <w:start w:val="1"/>
      <w:numFmt w:val="decimal"/>
      <w:lvlText w:val="%1."/>
      <w:lvlJc w:val="left"/>
      <w:pPr>
        <w:ind w:left="927" w:hanging="360"/>
      </w:pPr>
      <w:rPr>
        <w:rFonts w:hint="default"/>
      </w:rPr>
    </w:lvl>
    <w:lvl w:ilvl="1">
      <w:start w:val="1"/>
      <w:numFmt w:val="decimal"/>
      <w:isLgl/>
      <w:lvlText w:val="%1.%2."/>
      <w:lvlJc w:val="left"/>
      <w:pPr>
        <w:ind w:left="2367" w:hanging="360"/>
      </w:pPr>
      <w:rPr>
        <w:rFonts w:hint="default"/>
      </w:rPr>
    </w:lvl>
    <w:lvl w:ilvl="2">
      <w:start w:val="1"/>
      <w:numFmt w:val="decimal"/>
      <w:isLgl/>
      <w:lvlText w:val="%1.%2.%3."/>
      <w:lvlJc w:val="left"/>
      <w:pPr>
        <w:ind w:left="4167" w:hanging="720"/>
      </w:pPr>
      <w:rPr>
        <w:rFonts w:hint="default"/>
      </w:rPr>
    </w:lvl>
    <w:lvl w:ilvl="3">
      <w:start w:val="1"/>
      <w:numFmt w:val="decimal"/>
      <w:isLgl/>
      <w:lvlText w:val="%1.%2.%3.%4."/>
      <w:lvlJc w:val="left"/>
      <w:pPr>
        <w:ind w:left="5607" w:hanging="720"/>
      </w:pPr>
      <w:rPr>
        <w:rFonts w:hint="default"/>
      </w:rPr>
    </w:lvl>
    <w:lvl w:ilvl="4">
      <w:start w:val="1"/>
      <w:numFmt w:val="decimal"/>
      <w:isLgl/>
      <w:lvlText w:val="%1.%2.%3.%4.%5."/>
      <w:lvlJc w:val="left"/>
      <w:pPr>
        <w:ind w:left="7407" w:hanging="1080"/>
      </w:pPr>
      <w:rPr>
        <w:rFonts w:hint="default"/>
      </w:rPr>
    </w:lvl>
    <w:lvl w:ilvl="5">
      <w:start w:val="1"/>
      <w:numFmt w:val="decimal"/>
      <w:isLgl/>
      <w:lvlText w:val="%1.%2.%3.%4.%5.%6."/>
      <w:lvlJc w:val="left"/>
      <w:pPr>
        <w:ind w:left="8847" w:hanging="1080"/>
      </w:pPr>
      <w:rPr>
        <w:rFonts w:hint="default"/>
      </w:rPr>
    </w:lvl>
    <w:lvl w:ilvl="6">
      <w:start w:val="1"/>
      <w:numFmt w:val="decimal"/>
      <w:isLgl/>
      <w:lvlText w:val="%1.%2.%3.%4.%5.%6.%7."/>
      <w:lvlJc w:val="left"/>
      <w:pPr>
        <w:ind w:left="10647" w:hanging="1440"/>
      </w:pPr>
      <w:rPr>
        <w:rFonts w:hint="default"/>
      </w:rPr>
    </w:lvl>
    <w:lvl w:ilvl="7">
      <w:start w:val="1"/>
      <w:numFmt w:val="decimal"/>
      <w:isLgl/>
      <w:lvlText w:val="%1.%2.%3.%4.%5.%6.%7.%8."/>
      <w:lvlJc w:val="left"/>
      <w:pPr>
        <w:ind w:left="12087" w:hanging="1440"/>
      </w:pPr>
      <w:rPr>
        <w:rFonts w:hint="default"/>
      </w:rPr>
    </w:lvl>
    <w:lvl w:ilvl="8">
      <w:start w:val="1"/>
      <w:numFmt w:val="decimal"/>
      <w:isLgl/>
      <w:lvlText w:val="%1.%2.%3.%4.%5.%6.%7.%8.%9."/>
      <w:lvlJc w:val="left"/>
      <w:pPr>
        <w:ind w:left="13887" w:hanging="1800"/>
      </w:pPr>
      <w:rPr>
        <w:rFonts w:hint="default"/>
      </w:rPr>
    </w:lvl>
  </w:abstractNum>
  <w:abstractNum w:abstractNumId="37"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75BB5EB4"/>
    <w:multiLevelType w:val="hybridMultilevel"/>
    <w:tmpl w:val="BB94BF76"/>
    <w:lvl w:ilvl="0" w:tplc="42029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77D171F4"/>
    <w:multiLevelType w:val="hybridMultilevel"/>
    <w:tmpl w:val="06B0E0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AB4294B"/>
    <w:multiLevelType w:val="hybridMultilevel"/>
    <w:tmpl w:val="734E12EC"/>
    <w:lvl w:ilvl="0" w:tplc="C0202DC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7CDB2E48"/>
    <w:multiLevelType w:val="hybridMultilevel"/>
    <w:tmpl w:val="23CA4B0A"/>
    <w:lvl w:ilvl="0" w:tplc="13086996">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19"/>
  </w:num>
  <w:num w:numId="2" w16cid:durableId="1306862205">
    <w:abstractNumId w:val="12"/>
  </w:num>
  <w:num w:numId="3" w16cid:durableId="1216550418">
    <w:abstractNumId w:val="38"/>
  </w:num>
  <w:num w:numId="4" w16cid:durableId="820461343">
    <w:abstractNumId w:val="14"/>
  </w:num>
  <w:num w:numId="5" w16cid:durableId="1065834344">
    <w:abstractNumId w:val="33"/>
  </w:num>
  <w:num w:numId="6" w16cid:durableId="1488742012">
    <w:abstractNumId w:val="11"/>
  </w:num>
  <w:num w:numId="7" w16cid:durableId="27337113">
    <w:abstractNumId w:val="13"/>
  </w:num>
  <w:num w:numId="8" w16cid:durableId="1747410448">
    <w:abstractNumId w:val="7"/>
  </w:num>
  <w:num w:numId="9" w16cid:durableId="1776359431">
    <w:abstractNumId w:val="39"/>
  </w:num>
  <w:num w:numId="10" w16cid:durableId="1257055264">
    <w:abstractNumId w:val="23"/>
  </w:num>
  <w:num w:numId="11" w16cid:durableId="1318606170">
    <w:abstractNumId w:val="9"/>
  </w:num>
  <w:num w:numId="12" w16cid:durableId="2015105416">
    <w:abstractNumId w:val="31"/>
  </w:num>
  <w:num w:numId="13" w16cid:durableId="1681347777">
    <w:abstractNumId w:val="29"/>
  </w:num>
  <w:num w:numId="14" w16cid:durableId="385103637">
    <w:abstractNumId w:val="15"/>
  </w:num>
  <w:num w:numId="15" w16cid:durableId="1255086940">
    <w:abstractNumId w:val="40"/>
  </w:num>
  <w:num w:numId="16" w16cid:durableId="1550338765">
    <w:abstractNumId w:val="16"/>
  </w:num>
  <w:num w:numId="17" w16cid:durableId="834495513">
    <w:abstractNumId w:val="6"/>
  </w:num>
  <w:num w:numId="18" w16cid:durableId="234165150">
    <w:abstractNumId w:val="34"/>
  </w:num>
  <w:num w:numId="19" w16cid:durableId="1091244840">
    <w:abstractNumId w:val="20"/>
  </w:num>
  <w:num w:numId="20" w16cid:durableId="574438457">
    <w:abstractNumId w:val="5"/>
  </w:num>
  <w:num w:numId="21" w16cid:durableId="246424871">
    <w:abstractNumId w:val="36"/>
  </w:num>
  <w:num w:numId="22" w16cid:durableId="355889771">
    <w:abstractNumId w:val="4"/>
  </w:num>
  <w:num w:numId="23" w16cid:durableId="2084065946">
    <w:abstractNumId w:val="24"/>
  </w:num>
  <w:num w:numId="24" w16cid:durableId="648368505">
    <w:abstractNumId w:val="28"/>
  </w:num>
  <w:num w:numId="25" w16cid:durableId="905410872">
    <w:abstractNumId w:val="2"/>
  </w:num>
  <w:num w:numId="26" w16cid:durableId="1280264715">
    <w:abstractNumId w:val="25"/>
  </w:num>
  <w:num w:numId="27" w16cid:durableId="1703094183">
    <w:abstractNumId w:val="27"/>
  </w:num>
  <w:num w:numId="28" w16cid:durableId="642659062">
    <w:abstractNumId w:val="1"/>
  </w:num>
  <w:num w:numId="29" w16cid:durableId="1434519077">
    <w:abstractNumId w:val="10"/>
  </w:num>
  <w:num w:numId="30" w16cid:durableId="949974082">
    <w:abstractNumId w:val="35"/>
  </w:num>
  <w:num w:numId="31" w16cid:durableId="1059864662">
    <w:abstractNumId w:val="17"/>
  </w:num>
  <w:num w:numId="32" w16cid:durableId="676152694">
    <w:abstractNumId w:val="37"/>
  </w:num>
  <w:num w:numId="33" w16cid:durableId="135799495">
    <w:abstractNumId w:val="18"/>
  </w:num>
  <w:num w:numId="34" w16cid:durableId="1860000043">
    <w:abstractNumId w:val="30"/>
  </w:num>
  <w:num w:numId="35" w16cid:durableId="23554966">
    <w:abstractNumId w:val="3"/>
  </w:num>
  <w:num w:numId="36" w16cid:durableId="1510146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3238909">
    <w:abstractNumId w:val="22"/>
  </w:num>
  <w:num w:numId="38" w16cid:durableId="872814398">
    <w:abstractNumId w:val="32"/>
  </w:num>
  <w:num w:numId="39" w16cid:durableId="326786567">
    <w:abstractNumId w:val="41"/>
  </w:num>
  <w:num w:numId="40" w16cid:durableId="1212377664">
    <w:abstractNumId w:val="26"/>
  </w:num>
  <w:num w:numId="41" w16cid:durableId="1211961392">
    <w:abstractNumId w:val="0"/>
  </w:num>
  <w:num w:numId="42" w16cid:durableId="12132691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5803"/>
    <w:rsid w:val="0003247C"/>
    <w:rsid w:val="000417AF"/>
    <w:rsid w:val="000721E9"/>
    <w:rsid w:val="000A6997"/>
    <w:rsid w:val="000B6DDA"/>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30BA3"/>
    <w:rsid w:val="002552AB"/>
    <w:rsid w:val="002615E3"/>
    <w:rsid w:val="002865A7"/>
    <w:rsid w:val="002B36A5"/>
    <w:rsid w:val="002B673D"/>
    <w:rsid w:val="002C545C"/>
    <w:rsid w:val="002F618A"/>
    <w:rsid w:val="00321B74"/>
    <w:rsid w:val="0032517B"/>
    <w:rsid w:val="00343293"/>
    <w:rsid w:val="00360A3B"/>
    <w:rsid w:val="00366EF4"/>
    <w:rsid w:val="00375A48"/>
    <w:rsid w:val="00380ED8"/>
    <w:rsid w:val="003A5772"/>
    <w:rsid w:val="003B3B5E"/>
    <w:rsid w:val="003C6714"/>
    <w:rsid w:val="004004BE"/>
    <w:rsid w:val="004201E0"/>
    <w:rsid w:val="00440890"/>
    <w:rsid w:val="00475ADB"/>
    <w:rsid w:val="00480C1E"/>
    <w:rsid w:val="00487724"/>
    <w:rsid w:val="004A7B24"/>
    <w:rsid w:val="004B4F54"/>
    <w:rsid w:val="004B575B"/>
    <w:rsid w:val="004C3379"/>
    <w:rsid w:val="004C4F50"/>
    <w:rsid w:val="004F0CFE"/>
    <w:rsid w:val="00504DB6"/>
    <w:rsid w:val="00507EB1"/>
    <w:rsid w:val="005106DE"/>
    <w:rsid w:val="005150FB"/>
    <w:rsid w:val="00516961"/>
    <w:rsid w:val="005222C1"/>
    <w:rsid w:val="00575A1B"/>
    <w:rsid w:val="005842C7"/>
    <w:rsid w:val="005A5229"/>
    <w:rsid w:val="005C2854"/>
    <w:rsid w:val="005E13BA"/>
    <w:rsid w:val="006252DA"/>
    <w:rsid w:val="00625319"/>
    <w:rsid w:val="00631661"/>
    <w:rsid w:val="0064526C"/>
    <w:rsid w:val="00650AFF"/>
    <w:rsid w:val="00653AE0"/>
    <w:rsid w:val="0066479D"/>
    <w:rsid w:val="00684EB7"/>
    <w:rsid w:val="006A49D2"/>
    <w:rsid w:val="006D4649"/>
    <w:rsid w:val="006F0ECA"/>
    <w:rsid w:val="006F66E9"/>
    <w:rsid w:val="007366C7"/>
    <w:rsid w:val="00771355"/>
    <w:rsid w:val="00772103"/>
    <w:rsid w:val="00777F2C"/>
    <w:rsid w:val="00781F1C"/>
    <w:rsid w:val="00797198"/>
    <w:rsid w:val="007C75A1"/>
    <w:rsid w:val="0081079F"/>
    <w:rsid w:val="008225DD"/>
    <w:rsid w:val="00864DC5"/>
    <w:rsid w:val="008778B8"/>
    <w:rsid w:val="00881464"/>
    <w:rsid w:val="008936D0"/>
    <w:rsid w:val="008C6323"/>
    <w:rsid w:val="0093403E"/>
    <w:rsid w:val="00956EC8"/>
    <w:rsid w:val="0096468A"/>
    <w:rsid w:val="00984D3F"/>
    <w:rsid w:val="00991613"/>
    <w:rsid w:val="009A36C5"/>
    <w:rsid w:val="009D2422"/>
    <w:rsid w:val="009F3D14"/>
    <w:rsid w:val="00A7555E"/>
    <w:rsid w:val="00A95271"/>
    <w:rsid w:val="00AE5E1B"/>
    <w:rsid w:val="00AE5FCA"/>
    <w:rsid w:val="00AF498F"/>
    <w:rsid w:val="00B03844"/>
    <w:rsid w:val="00B05482"/>
    <w:rsid w:val="00B21256"/>
    <w:rsid w:val="00B24B3A"/>
    <w:rsid w:val="00B309A6"/>
    <w:rsid w:val="00B317FE"/>
    <w:rsid w:val="00B4657B"/>
    <w:rsid w:val="00B61419"/>
    <w:rsid w:val="00B64CA9"/>
    <w:rsid w:val="00B8478D"/>
    <w:rsid w:val="00BC2002"/>
    <w:rsid w:val="00BC66A4"/>
    <w:rsid w:val="00BE4D6E"/>
    <w:rsid w:val="00C470DF"/>
    <w:rsid w:val="00C50FC7"/>
    <w:rsid w:val="00C72FCA"/>
    <w:rsid w:val="00C876CC"/>
    <w:rsid w:val="00C87C0A"/>
    <w:rsid w:val="00CA0507"/>
    <w:rsid w:val="00CA2A8B"/>
    <w:rsid w:val="00CC45B9"/>
    <w:rsid w:val="00CD368B"/>
    <w:rsid w:val="00D24F50"/>
    <w:rsid w:val="00D316F2"/>
    <w:rsid w:val="00D34BB4"/>
    <w:rsid w:val="00D46B8C"/>
    <w:rsid w:val="00D64CA5"/>
    <w:rsid w:val="00DB5553"/>
    <w:rsid w:val="00DC5C49"/>
    <w:rsid w:val="00DC6E3D"/>
    <w:rsid w:val="00DD5FC3"/>
    <w:rsid w:val="00DE2978"/>
    <w:rsid w:val="00DE7201"/>
    <w:rsid w:val="00E14D11"/>
    <w:rsid w:val="00E264AD"/>
    <w:rsid w:val="00E32D61"/>
    <w:rsid w:val="00E61EDA"/>
    <w:rsid w:val="00E644FA"/>
    <w:rsid w:val="00E718AB"/>
    <w:rsid w:val="00E72160"/>
    <w:rsid w:val="00E966B9"/>
    <w:rsid w:val="00EA335C"/>
    <w:rsid w:val="00EC5B9B"/>
    <w:rsid w:val="00EE3119"/>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28E39760"/>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Sarakstarindkopa">
    <w:name w:val="List Paragraph"/>
    <w:basedOn w:val="Parasts"/>
    <w:uiPriority w:val="34"/>
    <w:qFormat/>
    <w:rsid w:val="00A95271"/>
    <w:pPr>
      <w:ind w:left="720"/>
      <w:contextualSpacing/>
    </w:pPr>
  </w:style>
  <w:style w:type="paragraph" w:customStyle="1" w:styleId="Default">
    <w:name w:val="Default"/>
    <w:qFormat/>
    <w:rsid w:val="00A95271"/>
    <w:rPr>
      <w:snapToGrid w:val="0"/>
      <w:szCs w:val="20"/>
      <w:u w:val="none"/>
    </w:rPr>
  </w:style>
  <w:style w:type="table" w:styleId="Reatabula">
    <w:name w:val="Table Grid"/>
    <w:basedOn w:val="Parastatabula"/>
    <w:uiPriority w:val="39"/>
    <w:rsid w:val="004201E0"/>
    <w:rPr>
      <w:rFonts w:ascii="Arial" w:eastAsia="Arial" w:hAnsi="Arial" w:cs="Arial"/>
      <w:sz w:val="22"/>
      <w:szCs w:val="22"/>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uiPriority w:val="39"/>
    <w:rsid w:val="004201E0"/>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865A7"/>
    <w:pPr>
      <w:tabs>
        <w:tab w:val="center" w:pos="4153"/>
        <w:tab w:val="right" w:pos="8306"/>
      </w:tabs>
    </w:pPr>
  </w:style>
  <w:style w:type="character" w:customStyle="1" w:styleId="GalveneRakstz">
    <w:name w:val="Galvene Rakstz."/>
    <w:basedOn w:val="Noklusjumarindkopasfonts"/>
    <w:link w:val="Galvene"/>
    <w:uiPriority w:val="99"/>
    <w:rsid w:val="002865A7"/>
    <w:rPr>
      <w:szCs w:val="22"/>
    </w:rPr>
  </w:style>
  <w:style w:type="paragraph" w:styleId="Kjene">
    <w:name w:val="footer"/>
    <w:basedOn w:val="Parasts"/>
    <w:link w:val="KjeneRakstz"/>
    <w:uiPriority w:val="99"/>
    <w:unhideWhenUsed/>
    <w:rsid w:val="002865A7"/>
    <w:pPr>
      <w:tabs>
        <w:tab w:val="center" w:pos="4153"/>
        <w:tab w:val="right" w:pos="8306"/>
      </w:tabs>
    </w:pPr>
  </w:style>
  <w:style w:type="character" w:customStyle="1" w:styleId="KjeneRakstz">
    <w:name w:val="Kājene Rakstz."/>
    <w:basedOn w:val="Noklusjumarindkopasfonts"/>
    <w:link w:val="Kjene"/>
    <w:uiPriority w:val="99"/>
    <w:rsid w:val="002865A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56812" TargetMode="External"/><Relationship Id="rId21" Type="http://schemas.openxmlformats.org/officeDocument/2006/relationships/hyperlink" Target="https://likumi.lv/ta/id/258572-buvniecibas-likums" TargetMode="External"/><Relationship Id="rId42" Type="http://schemas.openxmlformats.org/officeDocument/2006/relationships/hyperlink" Target="https://likumi.lv/ta/id/68490" TargetMode="External"/><Relationship Id="rId47" Type="http://schemas.openxmlformats.org/officeDocument/2006/relationships/hyperlink" Target="https://likumi.lv/ta/id/68490" TargetMode="External"/><Relationship Id="rId63" Type="http://schemas.openxmlformats.org/officeDocument/2006/relationships/hyperlink" Target="http://www.gulbene.lv" TargetMode="External"/><Relationship Id="rId68" Type="http://schemas.openxmlformats.org/officeDocument/2006/relationships/hyperlink" Target="mailto:dome@gulbene.lv" TargetMode="External"/><Relationship Id="rId84" Type="http://schemas.openxmlformats.org/officeDocument/2006/relationships/hyperlink" Target="http://www.gulbene.lv" TargetMode="External"/><Relationship Id="rId89" Type="http://schemas.openxmlformats.org/officeDocument/2006/relationships/hyperlink" Target="https://likumi.lv/ta/id/297295" TargetMode="External"/><Relationship Id="rId16" Type="http://schemas.openxmlformats.org/officeDocument/2006/relationships/hyperlink" Target="http://likumi.lv/doc.php?id=68490" TargetMode="External"/><Relationship Id="rId11" Type="http://schemas.openxmlformats.org/officeDocument/2006/relationships/hyperlink" Target="http://www.geolatvija.lv" TargetMode="External"/><Relationship Id="rId32" Type="http://schemas.openxmlformats.org/officeDocument/2006/relationships/hyperlink" Target="https://likumi.lv/ta/id/56812" TargetMode="External"/><Relationship Id="rId37" Type="http://schemas.openxmlformats.org/officeDocument/2006/relationships/hyperlink" Target="https://likumi.lv/ta/id/68490" TargetMode="External"/><Relationship Id="rId53" Type="http://schemas.openxmlformats.org/officeDocument/2006/relationships/hyperlink" Target="https://likumi.lv/ta/id/258572-buvniecibas-likums" TargetMode="External"/><Relationship Id="rId58" Type="http://schemas.openxmlformats.org/officeDocument/2006/relationships/hyperlink" Target="https://likumi.lv/ta/id/56812" TargetMode="External"/><Relationship Id="rId74" Type="http://schemas.openxmlformats.org/officeDocument/2006/relationships/hyperlink" Target="http://www.gulbene.lv" TargetMode="External"/><Relationship Id="rId79" Type="http://schemas.openxmlformats.org/officeDocument/2006/relationships/hyperlink" Target="http://www.gulbene.lv" TargetMode="External"/><Relationship Id="rId5" Type="http://schemas.openxmlformats.org/officeDocument/2006/relationships/webSettings" Target="webSettings.xml"/><Relationship Id="rId90" Type="http://schemas.openxmlformats.org/officeDocument/2006/relationships/hyperlink" Target="https://likumi.lv/ta/id/297295" TargetMode="External"/><Relationship Id="rId95" Type="http://schemas.openxmlformats.org/officeDocument/2006/relationships/hyperlink" Target="https://likumi.lv/ta/id/297295" TargetMode="External"/><Relationship Id="rId22" Type="http://schemas.openxmlformats.org/officeDocument/2006/relationships/hyperlink" Target="https://likumi.lv/ta/id/68490" TargetMode="External"/><Relationship Id="rId27" Type="http://schemas.openxmlformats.org/officeDocument/2006/relationships/hyperlink" Target="https://likumi.lv/ta/id/68490" TargetMode="External"/><Relationship Id="rId43" Type="http://schemas.openxmlformats.org/officeDocument/2006/relationships/hyperlink" Target="https://likumi.lv/doc.php?id=%2068490" TargetMode="External"/><Relationship Id="rId48" Type="http://schemas.openxmlformats.org/officeDocument/2006/relationships/hyperlink" Target="https://likumi.lv/doc.php?id=%2068490" TargetMode="External"/><Relationship Id="rId64" Type="http://schemas.openxmlformats.org/officeDocument/2006/relationships/hyperlink" Target="mailto:dome@gulbene.lv" TargetMode="External"/><Relationship Id="rId69" Type="http://schemas.openxmlformats.org/officeDocument/2006/relationships/hyperlink" Target="mailto:dome@gulbene.lv" TargetMode="External"/><Relationship Id="rId80" Type="http://schemas.openxmlformats.org/officeDocument/2006/relationships/hyperlink" Target="http://www.gulbene.lv" TargetMode="External"/><Relationship Id="rId85" Type="http://schemas.openxmlformats.org/officeDocument/2006/relationships/hyperlink" Target="http://www.gulbene.lv" TargetMode="External"/><Relationship Id="rId3" Type="http://schemas.openxmlformats.org/officeDocument/2006/relationships/styles" Target="styles.xml"/><Relationship Id="rId12" Type="http://schemas.openxmlformats.org/officeDocument/2006/relationships/hyperlink" Target="http://www.geolatvija.lv" TargetMode="External"/><Relationship Id="rId17" Type="http://schemas.openxmlformats.org/officeDocument/2006/relationships/hyperlink" Target="http://likumi.lv/doc.php?id=68490" TargetMode="External"/><Relationship Id="rId25" Type="http://schemas.openxmlformats.org/officeDocument/2006/relationships/hyperlink" Target="https://likumi.lv/ta/id/56812" TargetMode="External"/><Relationship Id="rId33" Type="http://schemas.openxmlformats.org/officeDocument/2006/relationships/hyperlink" Target="https://likumi.lv/ta/id/258572-buvniecibas-likums" TargetMode="External"/><Relationship Id="rId38" Type="http://schemas.openxmlformats.org/officeDocument/2006/relationships/hyperlink" Target="https://likumi.lv/doc.php?id=%2068490" TargetMode="External"/><Relationship Id="rId46" Type="http://schemas.openxmlformats.org/officeDocument/2006/relationships/hyperlink" Target="https://likumi.lv/ta/id/56812" TargetMode="External"/><Relationship Id="rId59" Type="http://schemas.openxmlformats.org/officeDocument/2006/relationships/hyperlink" Target="https://likumi.lv/ta/id/258572-buvniecibas-likums" TargetMode="External"/><Relationship Id="rId67" Type="http://schemas.openxmlformats.org/officeDocument/2006/relationships/hyperlink" Target="http://www.gulbene.lv" TargetMode="External"/><Relationship Id="rId20" Type="http://schemas.openxmlformats.org/officeDocument/2006/relationships/hyperlink" Target="https://likumi.lv/ta/id/258572-buvniecibas-likums" TargetMode="External"/><Relationship Id="rId41" Type="http://schemas.openxmlformats.org/officeDocument/2006/relationships/hyperlink" Target="https://likumi.lv/ta/id/56812" TargetMode="External"/><Relationship Id="rId54" Type="http://schemas.openxmlformats.org/officeDocument/2006/relationships/hyperlink" Target="https://likumi.lv/ta/id/68490" TargetMode="External"/><Relationship Id="rId62" Type="http://schemas.openxmlformats.org/officeDocument/2006/relationships/hyperlink" Target="http://www.gulbene.lv" TargetMode="External"/><Relationship Id="rId70" Type="http://schemas.openxmlformats.org/officeDocument/2006/relationships/hyperlink" Target="http://www.gulbene.lv" TargetMode="External"/><Relationship Id="rId75" Type="http://schemas.openxmlformats.org/officeDocument/2006/relationships/hyperlink" Target="http://www.gulbene.lv" TargetMode="External"/><Relationship Id="rId83" Type="http://schemas.openxmlformats.org/officeDocument/2006/relationships/hyperlink" Target="https://likumi.lv/ta/id/68490" TargetMode="External"/><Relationship Id="rId88" Type="http://schemas.openxmlformats.org/officeDocument/2006/relationships/hyperlink" Target="https://likumi.lv/ta/id/297295" TargetMode="External"/><Relationship Id="rId91" Type="http://schemas.openxmlformats.org/officeDocument/2006/relationships/hyperlink" Target="https://likumi.lv/ta/id/297295" TargetMode="External"/><Relationship Id="rId96" Type="http://schemas.openxmlformats.org/officeDocument/2006/relationships/hyperlink" Target="https://likumi.lv/ta/id/29729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likumi.lv/doc.php?id=68490" TargetMode="External"/><Relationship Id="rId23" Type="http://schemas.openxmlformats.org/officeDocument/2006/relationships/hyperlink" Target="https://likumi.lv/doc.php?id=%2068490" TargetMode="External"/><Relationship Id="rId28" Type="http://schemas.openxmlformats.org/officeDocument/2006/relationships/hyperlink" Target="https://likumi.lv/ta/id/68490" TargetMode="External"/><Relationship Id="rId36" Type="http://schemas.openxmlformats.org/officeDocument/2006/relationships/hyperlink" Target="https://likumi.lv/ta/id/258572-buvniecibas-likums" TargetMode="External"/><Relationship Id="rId49" Type="http://schemas.openxmlformats.org/officeDocument/2006/relationships/hyperlink" Target="https://likumi.lv/ta/id/225779" TargetMode="External"/><Relationship Id="rId57" Type="http://schemas.openxmlformats.org/officeDocument/2006/relationships/hyperlink" Target="https://likumi.lv/ta/id/56812" TargetMode="External"/><Relationship Id="rId10" Type="http://schemas.openxmlformats.org/officeDocument/2006/relationships/hyperlink" Target="http://www.gulbene.lv" TargetMode="External"/><Relationship Id="rId31" Type="http://schemas.openxmlformats.org/officeDocument/2006/relationships/hyperlink" Target="https://likumi.lv/ta/id/56812" TargetMode="External"/><Relationship Id="rId44" Type="http://schemas.openxmlformats.org/officeDocument/2006/relationships/hyperlink" Target="https://likumi.lv/ta/id/225779" TargetMode="External"/><Relationship Id="rId52" Type="http://schemas.openxmlformats.org/officeDocument/2006/relationships/hyperlink" Target="https://likumi.lv/ta/id/258572-buvniecibas-likums" TargetMode="External"/><Relationship Id="rId60" Type="http://schemas.openxmlformats.org/officeDocument/2006/relationships/hyperlink" Target="https://likumi.lv/ta/id/258572-buvniecibas-likums" TargetMode="External"/><Relationship Id="rId65" Type="http://schemas.openxmlformats.org/officeDocument/2006/relationships/hyperlink" Target="mailto:dome@gulbene.lv" TargetMode="External"/><Relationship Id="rId73" Type="http://schemas.openxmlformats.org/officeDocument/2006/relationships/hyperlink" Target="mailto:dome@gulbene.lv" TargetMode="External"/><Relationship Id="rId78" Type="http://schemas.openxmlformats.org/officeDocument/2006/relationships/hyperlink" Target="https://likumi.lv/ta/id/68490" TargetMode="External"/><Relationship Id="rId81" Type="http://schemas.openxmlformats.org/officeDocument/2006/relationships/hyperlink" Target="mailto:dome@gulbene.lv" TargetMode="External"/><Relationship Id="rId86" Type="http://schemas.openxmlformats.org/officeDocument/2006/relationships/hyperlink" Target="mailto:dome@gulbene.lv" TargetMode="External"/><Relationship Id="rId94" Type="http://schemas.openxmlformats.org/officeDocument/2006/relationships/hyperlink" Target="https://likumi.lv/ta/id/297295"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 Id="rId13" Type="http://schemas.openxmlformats.org/officeDocument/2006/relationships/hyperlink" Target="http://likumi.lv/doc.php?id=68490" TargetMode="External"/><Relationship Id="rId18" Type="http://schemas.openxmlformats.org/officeDocument/2006/relationships/hyperlink" Target="https://likumi.lv/ta/id/258572-buvniecibas-likums" TargetMode="External"/><Relationship Id="rId39" Type="http://schemas.openxmlformats.org/officeDocument/2006/relationships/hyperlink" Target="https://likumi.lv/ta/id/225779" TargetMode="External"/><Relationship Id="rId34" Type="http://schemas.openxmlformats.org/officeDocument/2006/relationships/hyperlink" Target="https://likumi.lv/ta/id/258572-buvniecibas-likums" TargetMode="External"/><Relationship Id="rId50" Type="http://schemas.openxmlformats.org/officeDocument/2006/relationships/hyperlink" Target="https://likumi.lv/ta/id/56812" TargetMode="External"/><Relationship Id="rId55" Type="http://schemas.openxmlformats.org/officeDocument/2006/relationships/hyperlink" Target="https://likumi.lv/doc.php?id=%2068490" TargetMode="External"/><Relationship Id="rId76" Type="http://schemas.openxmlformats.org/officeDocument/2006/relationships/hyperlink" Target="mailto:dome@gulbene.lv" TargetMode="External"/><Relationship Id="rId97" Type="http://schemas.openxmlformats.org/officeDocument/2006/relationships/hyperlink" Target="https://likumi.lv/ta/id/297295" TargetMode="External"/><Relationship Id="rId7" Type="http://schemas.openxmlformats.org/officeDocument/2006/relationships/endnotes" Target="endnotes.xml"/><Relationship Id="rId71" Type="http://schemas.openxmlformats.org/officeDocument/2006/relationships/hyperlink" Target="http://www.gulbene.lv" TargetMode="External"/><Relationship Id="rId92" Type="http://schemas.openxmlformats.org/officeDocument/2006/relationships/hyperlink" Target="https://likumi.lv/ta/id/297295" TargetMode="External"/><Relationship Id="rId2" Type="http://schemas.openxmlformats.org/officeDocument/2006/relationships/numbering" Target="numbering.xml"/><Relationship Id="rId29" Type="http://schemas.openxmlformats.org/officeDocument/2006/relationships/hyperlink" Target="https://likumi.lv/doc.php?id=%2068490" TargetMode="External"/><Relationship Id="rId24" Type="http://schemas.openxmlformats.org/officeDocument/2006/relationships/hyperlink" Target="https://likumi.lv/ta/id/225779" TargetMode="External"/><Relationship Id="rId40" Type="http://schemas.openxmlformats.org/officeDocument/2006/relationships/hyperlink" Target="https://likumi.lv/ta/id/56812" TargetMode="External"/><Relationship Id="rId45" Type="http://schemas.openxmlformats.org/officeDocument/2006/relationships/hyperlink" Target="https://likumi.lv/ta/id/56812" TargetMode="External"/><Relationship Id="rId66" Type="http://schemas.openxmlformats.org/officeDocument/2006/relationships/hyperlink" Target="http://www.gulbene.lv" TargetMode="External"/><Relationship Id="rId87" Type="http://schemas.openxmlformats.org/officeDocument/2006/relationships/hyperlink" Target="mailto:dome@gulbene.lv" TargetMode="External"/><Relationship Id="rId61" Type="http://schemas.openxmlformats.org/officeDocument/2006/relationships/image" Target="media/image2.png"/><Relationship Id="rId82" Type="http://schemas.openxmlformats.org/officeDocument/2006/relationships/hyperlink" Target="mailto:dome@gulbene.lv" TargetMode="External"/><Relationship Id="rId19" Type="http://schemas.openxmlformats.org/officeDocument/2006/relationships/hyperlink" Target="https://likumi.lv/ta/id/258572-buvniecibas-likums" TargetMode="External"/><Relationship Id="rId14" Type="http://schemas.openxmlformats.org/officeDocument/2006/relationships/hyperlink" Target="http://likumi.lv/doc.php?id=68490" TargetMode="External"/><Relationship Id="rId30" Type="http://schemas.openxmlformats.org/officeDocument/2006/relationships/hyperlink" Target="https://likumi.lv/ta/id/225779" TargetMode="External"/><Relationship Id="rId35" Type="http://schemas.openxmlformats.org/officeDocument/2006/relationships/hyperlink" Target="https://likumi.lv/ta/id/258572-buvniecibas-likums" TargetMode="External"/><Relationship Id="rId56" Type="http://schemas.openxmlformats.org/officeDocument/2006/relationships/hyperlink" Target="https://likumi.lv/ta/id/225779" TargetMode="External"/><Relationship Id="rId77" Type="http://schemas.openxmlformats.org/officeDocument/2006/relationships/hyperlink" Target="mailto:dome@gulbene.lv" TargetMode="External"/><Relationship Id="rId100"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ikumi.lv/ta/id/56812" TargetMode="External"/><Relationship Id="rId72" Type="http://schemas.openxmlformats.org/officeDocument/2006/relationships/hyperlink" Target="mailto:dome@gulbene.lv" TargetMode="External"/><Relationship Id="rId93" Type="http://schemas.openxmlformats.org/officeDocument/2006/relationships/hyperlink" Target="https://likumi.lv/ta/id/297295"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FB1D8-ED0A-48F2-B6AD-EC2970E0F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160</Pages>
  <Words>272082</Words>
  <Characters>155088</Characters>
  <Application>Microsoft Office Word</Application>
  <DocSecurity>0</DocSecurity>
  <Lines>1292</Lines>
  <Paragraphs>852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426318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9</cp:revision>
  <cp:lastPrinted>2025-03-25T13:29:00Z</cp:lastPrinted>
  <dcterms:created xsi:type="dcterms:W3CDTF">2025-03-25T09:33:00Z</dcterms:created>
  <dcterms:modified xsi:type="dcterms:W3CDTF">2025-03-26T07:11:00Z</dcterms:modified>
</cp:coreProperties>
</file>