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1EBC0357"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4561F" w:rsidRPr="00967952">
              <w:rPr>
                <w:rFonts w:ascii="Times New Roman" w:hAnsi="Times New Roman" w:cs="Times New Roman"/>
                <w:b/>
                <w:bCs/>
                <w:sz w:val="24"/>
                <w:szCs w:val="24"/>
              </w:rPr>
              <w:t>27.</w:t>
            </w:r>
            <w:r w:rsidR="007160B5" w:rsidRPr="00967952">
              <w:rPr>
                <w:rFonts w:ascii="Times New Roman" w:hAnsi="Times New Roman" w:cs="Times New Roman"/>
                <w:b/>
                <w:bCs/>
                <w:sz w:val="24"/>
                <w:szCs w:val="24"/>
              </w:rPr>
              <w:t>martā</w:t>
            </w:r>
          </w:p>
        </w:tc>
        <w:tc>
          <w:tcPr>
            <w:tcW w:w="4729" w:type="dxa"/>
          </w:tcPr>
          <w:p w14:paraId="4B1B2BB3" w14:textId="382C773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753801">
              <w:rPr>
                <w:rFonts w:ascii="Times New Roman" w:hAnsi="Times New Roman" w:cs="Times New Roman"/>
                <w:b/>
                <w:bCs/>
                <w:sz w:val="24"/>
                <w:szCs w:val="24"/>
              </w:rPr>
              <w:t>185</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2185D8C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53801">
              <w:rPr>
                <w:rFonts w:ascii="Times New Roman" w:hAnsi="Times New Roman" w:cs="Times New Roman"/>
                <w:b/>
                <w:bCs/>
                <w:sz w:val="24"/>
                <w:szCs w:val="24"/>
              </w:rPr>
              <w:t>8</w:t>
            </w:r>
            <w:r w:rsidR="00B97398" w:rsidRPr="00967952">
              <w:rPr>
                <w:rFonts w:ascii="Times New Roman" w:hAnsi="Times New Roman" w:cs="Times New Roman"/>
                <w:b/>
                <w:bCs/>
                <w:sz w:val="24"/>
                <w:szCs w:val="24"/>
              </w:rPr>
              <w:t>;</w:t>
            </w:r>
            <w:r w:rsidR="00753801">
              <w:rPr>
                <w:rFonts w:ascii="Times New Roman" w:hAnsi="Times New Roman" w:cs="Times New Roman"/>
                <w:b/>
                <w:bCs/>
                <w:sz w:val="24"/>
                <w:szCs w:val="24"/>
              </w:rPr>
              <w:t xml:space="preserve"> 23</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3DC840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304518">
        <w:rPr>
          <w:rFonts w:ascii="Times New Roman" w:hAnsi="Times New Roman" w:cs="Times New Roman"/>
          <w:b/>
          <w:sz w:val="24"/>
          <w:szCs w:val="24"/>
        </w:rPr>
        <w:t>Rankas pagasta</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04518">
        <w:rPr>
          <w:rFonts w:ascii="Times New Roman" w:eastAsia="SimSun" w:hAnsi="Times New Roman" w:cs="Times New Roman"/>
          <w:b/>
          <w:sz w:val="24"/>
          <w:szCs w:val="24"/>
          <w:lang w:eastAsia="zh-CN" w:bidi="hi-IN"/>
        </w:rPr>
        <w:t>“Gatves 5” - 9</w:t>
      </w:r>
      <w:r w:rsidR="008502EB" w:rsidRPr="00967952">
        <w:rPr>
          <w:rFonts w:ascii="Times New Roman" w:eastAsia="SimSu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696C7B" w14:textId="55327672" w:rsidR="004529B8" w:rsidRPr="00967952" w:rsidRDefault="00DA5B1B" w:rsidP="00DA5B1B">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Izskatīts</w:t>
      </w:r>
      <w:r w:rsidRPr="00967952">
        <w:rPr>
          <w:rFonts w:ascii="Times New Roman" w:eastAsia="SimSun" w:hAnsi="Times New Roman" w:cs="Times New Roman"/>
          <w:b/>
          <w:sz w:val="24"/>
          <w:szCs w:val="24"/>
          <w:lang w:eastAsia="zh-CN" w:bidi="hi-IN"/>
        </w:rPr>
        <w:t xml:space="preserve"> </w:t>
      </w:r>
      <w:r w:rsidR="00BC1604" w:rsidRPr="00BC1604">
        <w:rPr>
          <w:rFonts w:ascii="Times New Roman" w:eastAsia="SimSun" w:hAnsi="Times New Roman" w:cs="Times New Roman"/>
          <w:b/>
          <w:bCs/>
          <w:sz w:val="24"/>
          <w:szCs w:val="24"/>
          <w:lang w:eastAsia="zh-CN" w:bidi="hi-IN"/>
        </w:rPr>
        <w:t>[…]</w:t>
      </w:r>
      <w:r w:rsidR="009407A9"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sz w:val="24"/>
          <w:szCs w:val="24"/>
          <w:lang w:eastAsia="zh-CN" w:bidi="hi-IN"/>
        </w:rPr>
        <w:t xml:space="preserve">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304518">
        <w:rPr>
          <w:rFonts w:ascii="Times New Roman" w:eastAsia="SimSun" w:hAnsi="Times New Roman" w:cs="Times New Roman"/>
          <w:sz w:val="24"/>
          <w:szCs w:val="24"/>
          <w:lang w:eastAsia="zh-CN" w:bidi="hi-IN"/>
        </w:rPr>
        <w:t>4.februāra</w:t>
      </w:r>
      <w:r w:rsidRPr="00967952">
        <w:rPr>
          <w:rFonts w:ascii="Times New Roman" w:eastAsia="SimSun" w:hAnsi="Times New Roman" w:cs="Times New Roman"/>
          <w:sz w:val="24"/>
          <w:szCs w:val="24"/>
          <w:lang w:eastAsia="zh-CN" w:bidi="hi-IN"/>
        </w:rPr>
        <w:t xml:space="preserve"> iesniegums (Gulbenes novada pašvaldībā saņemts 202</w:t>
      </w:r>
      <w:r w:rsidR="00D4561F"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.gada </w:t>
      </w:r>
      <w:r w:rsidR="00304518">
        <w:rPr>
          <w:rFonts w:ascii="Times New Roman" w:eastAsia="SimSun" w:hAnsi="Times New Roman" w:cs="Times New Roman"/>
          <w:sz w:val="24"/>
          <w:szCs w:val="24"/>
          <w:lang w:eastAsia="zh-CN" w:bidi="hi-IN"/>
        </w:rPr>
        <w:t>4.februārī</w:t>
      </w:r>
      <w:r w:rsidR="002A6693"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un reģistrēts ar Nr. GND/5.13.2/</w:t>
      </w:r>
      <w:r w:rsidR="002A6693" w:rsidRPr="00967952">
        <w:rPr>
          <w:rFonts w:ascii="Times New Roman" w:eastAsia="SimSun" w:hAnsi="Times New Roman" w:cs="Times New Roman"/>
          <w:sz w:val="24"/>
          <w:szCs w:val="24"/>
          <w:lang w:eastAsia="zh-CN" w:bidi="hi-IN"/>
        </w:rPr>
        <w:t>2</w:t>
      </w:r>
      <w:r w:rsidR="00D4561F" w:rsidRPr="00967952">
        <w:rPr>
          <w:rFonts w:ascii="Times New Roman" w:eastAsia="SimSun" w:hAnsi="Times New Roman" w:cs="Times New Roman"/>
          <w:sz w:val="24"/>
          <w:szCs w:val="24"/>
          <w:lang w:eastAsia="zh-CN" w:bidi="hi-IN"/>
        </w:rPr>
        <w:t>5</w:t>
      </w:r>
      <w:r w:rsidR="002A6693" w:rsidRPr="00967952">
        <w:rPr>
          <w:rFonts w:ascii="Times New Roman" w:eastAsia="SimSun" w:hAnsi="Times New Roman" w:cs="Times New Roman"/>
          <w:sz w:val="24"/>
          <w:szCs w:val="24"/>
          <w:lang w:eastAsia="zh-CN" w:bidi="hi-IN"/>
        </w:rPr>
        <w:t>/</w:t>
      </w:r>
      <w:r w:rsidR="00304518">
        <w:rPr>
          <w:rFonts w:ascii="Times New Roman" w:eastAsia="SimSun" w:hAnsi="Times New Roman" w:cs="Times New Roman"/>
          <w:sz w:val="24"/>
          <w:szCs w:val="24"/>
          <w:lang w:eastAsia="zh-CN" w:bidi="hi-IN"/>
        </w:rPr>
        <w:t>364-K</w:t>
      </w:r>
      <w:r w:rsidRPr="00967952">
        <w:rPr>
          <w:rFonts w:ascii="Times New Roman" w:eastAsia="SimSun" w:hAnsi="Times New Roman" w:cs="Times New Roman"/>
          <w:sz w:val="24"/>
          <w:szCs w:val="24"/>
          <w:lang w:eastAsia="zh-CN" w:bidi="hi-IN"/>
        </w:rPr>
        <w:t>)</w:t>
      </w:r>
      <w:r w:rsidR="003B140B"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3B140B" w:rsidRPr="00967952">
        <w:rPr>
          <w:rFonts w:ascii="Times New Roman" w:eastAsia="SimSun" w:hAnsi="Times New Roman" w:cs="Times New Roman"/>
          <w:sz w:val="24"/>
          <w:szCs w:val="24"/>
          <w:lang w:eastAsia="zh-CN" w:bidi="hi-IN"/>
        </w:rPr>
        <w:t>kurā lūgts</w:t>
      </w:r>
      <w:r w:rsidRPr="00967952">
        <w:rPr>
          <w:rFonts w:ascii="Times New Roman" w:eastAsia="SimSun" w:hAnsi="Times New Roman" w:cs="Times New Roman"/>
          <w:sz w:val="24"/>
          <w:szCs w:val="24"/>
          <w:lang w:eastAsia="zh-CN" w:bidi="hi-IN"/>
        </w:rPr>
        <w:t xml:space="preserve"> atsavināt </w:t>
      </w:r>
      <w:r w:rsidR="00E86039" w:rsidRPr="00967952">
        <w:rPr>
          <w:rFonts w:ascii="Times New Roman" w:eastAsia="SimSun" w:hAnsi="Times New Roman" w:cs="Times New Roman"/>
          <w:sz w:val="24"/>
          <w:szCs w:val="24"/>
          <w:lang w:eastAsia="zh-CN" w:bidi="hi-IN"/>
        </w:rPr>
        <w:t xml:space="preserve">izīrēto </w:t>
      </w:r>
      <w:r w:rsidRPr="00967952">
        <w:rPr>
          <w:rFonts w:ascii="Times New Roman" w:eastAsia="SimSun" w:hAnsi="Times New Roman" w:cs="Times New Roman"/>
          <w:sz w:val="24"/>
          <w:szCs w:val="24"/>
          <w:lang w:eastAsia="zh-CN" w:bidi="hi-IN"/>
        </w:rPr>
        <w:t xml:space="preserve">dzīvokļa īpašumu </w:t>
      </w:r>
      <w:r w:rsidR="00304518">
        <w:rPr>
          <w:rFonts w:ascii="Times New Roman" w:eastAsia="SimSun" w:hAnsi="Times New Roman" w:cs="Times New Roman"/>
          <w:sz w:val="24"/>
          <w:szCs w:val="24"/>
          <w:lang w:eastAsia="zh-CN" w:bidi="hi-IN"/>
        </w:rPr>
        <w:t>“Gatves 5” – 9, Ranka, Rankas pagasts, Gulbenes novads, LV - 4416</w:t>
      </w:r>
      <w:r w:rsidR="00147E4C">
        <w:rPr>
          <w:rFonts w:ascii="Times New Roman" w:eastAsia="SimSun" w:hAnsi="Times New Roman" w:cs="Times New Roman"/>
          <w:bCs/>
          <w:sz w:val="24"/>
          <w:szCs w:val="24"/>
          <w:lang w:eastAsia="zh-CN" w:bidi="hi-IN"/>
        </w:rPr>
        <w:t xml:space="preserve"> </w:t>
      </w:r>
      <w:r w:rsidR="00F44BFA">
        <w:rPr>
          <w:rFonts w:ascii="Times New Roman" w:eastAsia="SimSun" w:hAnsi="Times New Roman" w:cs="Times New Roman"/>
          <w:bCs/>
          <w:sz w:val="24"/>
          <w:szCs w:val="24"/>
          <w:lang w:eastAsia="zh-CN" w:bidi="hi-IN"/>
        </w:rPr>
        <w:t>(turpmāk – dzīvokļa īpašums)</w:t>
      </w:r>
      <w:r w:rsidRPr="00967952">
        <w:rPr>
          <w:rFonts w:ascii="Times New Roman" w:eastAsia="SimSun" w:hAnsi="Times New Roman" w:cs="Times New Roman"/>
          <w:sz w:val="24"/>
          <w:szCs w:val="24"/>
          <w:lang w:eastAsia="zh-CN" w:bidi="hi-IN"/>
        </w:rPr>
        <w:t>.</w:t>
      </w:r>
    </w:p>
    <w:p w14:paraId="28D82147" w14:textId="2E1B37D2" w:rsidR="00725F11" w:rsidRPr="00967952" w:rsidRDefault="003519E0"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Publiskas personas mantas atsavināšanas likuma 4.panta ceturtās daļas </w:t>
      </w:r>
      <w:r w:rsidR="00725F11" w:rsidRPr="00967952">
        <w:rPr>
          <w:rFonts w:ascii="Times New Roman" w:eastAsia="SimSun" w:hAnsi="Times New Roman" w:cs="Times New Roman"/>
          <w:sz w:val="24"/>
          <w:szCs w:val="24"/>
          <w:lang w:eastAsia="zh-CN" w:bidi="hi-IN"/>
        </w:rPr>
        <w:t>5.</w:t>
      </w:r>
      <w:r w:rsidRPr="00967952">
        <w:rPr>
          <w:rFonts w:ascii="Times New Roman" w:eastAsia="SimSun" w:hAnsi="Times New Roman" w:cs="Times New Roman"/>
          <w:sz w:val="24"/>
          <w:szCs w:val="24"/>
          <w:lang w:eastAsia="zh-CN" w:bidi="hi-IN"/>
        </w:rPr>
        <w:t xml:space="preserve"> punkts nosaka, ka atsevišķos gadījumos publiskas personas nekustamā īpašuma atsavināšanu var ierosināt īrnieks vai viņa ģimenes loceklis, ja viņš vēlas nopirkt dzīvojamo māju, tās domājamo daļu vai dzīvokļa īpašumu šā likuma </w:t>
      </w:r>
      <w:hyperlink r:id="rId7" w:anchor="p45" w:history="1">
        <w:r w:rsidRPr="00967952">
          <w:rPr>
            <w:rStyle w:val="Hipersaite"/>
            <w:rFonts w:ascii="Times New Roman" w:eastAsia="SimSun" w:hAnsi="Times New Roman" w:cs="Times New Roman"/>
            <w:color w:val="auto"/>
            <w:sz w:val="24"/>
            <w:szCs w:val="24"/>
            <w:u w:val="none"/>
            <w:lang w:eastAsia="zh-CN" w:bidi="hi-IN"/>
          </w:rPr>
          <w:t>45.pantā</w:t>
        </w:r>
      </w:hyperlink>
      <w:r w:rsidRPr="00967952">
        <w:rPr>
          <w:rFonts w:ascii="Times New Roman" w:eastAsia="SimSun" w:hAnsi="Times New Roman" w:cs="Times New Roman"/>
          <w:sz w:val="24"/>
          <w:szCs w:val="24"/>
          <w:lang w:eastAsia="zh-CN" w:bidi="hi-IN"/>
        </w:rPr>
        <w:t> noteiktajā kārtībā</w:t>
      </w:r>
      <w:r w:rsidR="00D5060B" w:rsidRPr="00967952">
        <w:rPr>
          <w:rFonts w:ascii="Times New Roman" w:eastAsia="SimSun" w:hAnsi="Times New Roman" w:cs="Times New Roman"/>
          <w:sz w:val="24"/>
          <w:szCs w:val="24"/>
          <w:lang w:eastAsia="zh-CN" w:bidi="hi-IN"/>
        </w:rPr>
        <w:t xml:space="preserve">. Savukārt, </w:t>
      </w:r>
      <w:r w:rsidR="00F5056B" w:rsidRPr="00967952">
        <w:rPr>
          <w:rFonts w:ascii="Times New Roman" w:eastAsia="SimSun" w:hAnsi="Times New Roman" w:cs="Times New Roman"/>
          <w:sz w:val="24"/>
          <w:szCs w:val="24"/>
          <w:lang w:eastAsia="zh-CN" w:bidi="hi-IN"/>
        </w:rPr>
        <w:t xml:space="preserve">šā likuma </w:t>
      </w:r>
      <w:r w:rsidR="005C6D5A" w:rsidRPr="00967952">
        <w:rPr>
          <w:rFonts w:ascii="Times New Roman" w:eastAsia="SimSun" w:hAnsi="Times New Roman" w:cs="Times New Roman"/>
          <w:sz w:val="24"/>
          <w:szCs w:val="24"/>
          <w:lang w:eastAsia="zh-CN" w:bidi="hi-IN"/>
        </w:rPr>
        <w:t>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30758896" w14:textId="73BC53D8" w:rsidR="00725F11" w:rsidRPr="00967952" w:rsidRDefault="00725F11" w:rsidP="003519E0">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w:t>
      </w:r>
      <w:r w:rsidR="005C6D5A" w:rsidRPr="00967952">
        <w:rPr>
          <w:rFonts w:ascii="Times New Roman" w:eastAsia="SimSun" w:hAnsi="Times New Roman" w:cs="Times New Roman"/>
          <w:sz w:val="24"/>
          <w:szCs w:val="24"/>
          <w:lang w:eastAsia="zh-CN" w:bidi="hi-IN"/>
        </w:rPr>
        <w:t xml:space="preserve"> </w:t>
      </w:r>
      <w:hyperlink r:id="rId8" w:anchor="p4" w:tgtFrame="_blank" w:history="1">
        <w:r w:rsidRPr="00967952">
          <w:rPr>
            <w:rStyle w:val="Hipersaite"/>
            <w:rFonts w:ascii="Times New Roman" w:eastAsia="SimSun" w:hAnsi="Times New Roman" w:cs="Times New Roman"/>
            <w:color w:val="auto"/>
            <w:sz w:val="24"/>
            <w:szCs w:val="24"/>
            <w:u w:val="none"/>
            <w:lang w:eastAsia="zh-CN" w:bidi="hi-IN"/>
          </w:rPr>
          <w:t>4.panta</w:t>
        </w:r>
      </w:hyperlink>
      <w:r w:rsidRPr="00967952">
        <w:rPr>
          <w:rFonts w:ascii="Times New Roman" w:eastAsia="SimSun" w:hAnsi="Times New Roman" w:cs="Times New Roman"/>
          <w:sz w:val="24"/>
          <w:szCs w:val="24"/>
          <w:lang w:eastAsia="zh-CN" w:bidi="hi-IN"/>
        </w:rPr>
        <w:t> </w:t>
      </w:r>
      <w:r w:rsidR="005C6D5A"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sz w:val="24"/>
          <w:szCs w:val="24"/>
          <w:lang w:eastAsia="zh-CN" w:bidi="hi-IN"/>
        </w:rPr>
        <w:t>ceturtās daļas </w:t>
      </w:r>
      <w:hyperlink r:id="rId9" w:anchor="p5" w:history="1">
        <w:r w:rsidRPr="00967952">
          <w:rPr>
            <w:rStyle w:val="Hipersaite"/>
            <w:rFonts w:ascii="Times New Roman" w:eastAsia="SimSun" w:hAnsi="Times New Roman" w:cs="Times New Roman"/>
            <w:color w:val="auto"/>
            <w:sz w:val="24"/>
            <w:szCs w:val="24"/>
            <w:u w:val="none"/>
            <w:lang w:eastAsia="zh-CN" w:bidi="hi-IN"/>
          </w:rPr>
          <w:t>5.punktā</w:t>
        </w:r>
      </w:hyperlink>
      <w:r w:rsidRPr="00967952">
        <w:rPr>
          <w:rFonts w:ascii="Times New Roman" w:eastAsia="SimSu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967952">
        <w:rPr>
          <w:rFonts w:ascii="Times New Roman" w:eastAsia="SimSun" w:hAnsi="Times New Roman" w:cs="Times New Roman"/>
          <w:sz w:val="24"/>
          <w:szCs w:val="24"/>
          <w:lang w:eastAsia="zh-CN" w:bidi="hi-IN"/>
        </w:rPr>
        <w:t>neesību</w:t>
      </w:r>
      <w:proofErr w:type="spellEnd"/>
      <w:r w:rsidRPr="00967952">
        <w:rPr>
          <w:rFonts w:ascii="Times New Roman" w:eastAsia="SimSun" w:hAnsi="Times New Roman" w:cs="Times New Roman"/>
          <w:sz w:val="24"/>
          <w:szCs w:val="24"/>
          <w:lang w:eastAsia="zh-CN" w:bidi="hi-IN"/>
        </w:rPr>
        <w:t xml:space="preserve">. </w:t>
      </w:r>
    </w:p>
    <w:p w14:paraId="38E28E8A" w14:textId="71D49612" w:rsidR="00E654F6" w:rsidRDefault="005C6D5A"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A663E9">
        <w:rPr>
          <w:rFonts w:ascii="Times New Roman" w:eastAsia="SimSun" w:hAnsi="Times New Roman" w:cs="Times New Roman"/>
          <w:sz w:val="24"/>
          <w:szCs w:val="24"/>
          <w:lang w:eastAsia="zh-CN" w:bidi="hi-IN"/>
        </w:rPr>
        <w:t xml:space="preserve">Ievērojot iepriekš minēto, </w:t>
      </w:r>
      <w:r w:rsidR="00BC1604" w:rsidRPr="00BC1604">
        <w:rPr>
          <w:rFonts w:ascii="Times New Roman" w:eastAsia="SimSun" w:hAnsi="Times New Roman" w:cs="Times New Roman"/>
          <w:b/>
          <w:bCs/>
          <w:sz w:val="24"/>
          <w:szCs w:val="24"/>
          <w:lang w:eastAsia="zh-CN" w:bidi="hi-IN"/>
        </w:rPr>
        <w:t>[…]</w:t>
      </w:r>
      <w:r w:rsidRPr="00A663E9">
        <w:rPr>
          <w:rFonts w:ascii="Times New Roman" w:eastAsia="SimSun" w:hAnsi="Times New Roman" w:cs="Times New Roman"/>
          <w:sz w:val="24"/>
          <w:szCs w:val="24"/>
          <w:lang w:eastAsia="zh-CN" w:bidi="hi-IN"/>
        </w:rPr>
        <w:t>iesniegumam ir pievienoj</w:t>
      </w:r>
      <w:r w:rsidR="00CD798F" w:rsidRPr="00A663E9">
        <w:rPr>
          <w:rFonts w:ascii="Times New Roman" w:eastAsia="SimSun" w:hAnsi="Times New Roman" w:cs="Times New Roman"/>
          <w:sz w:val="24"/>
          <w:szCs w:val="24"/>
          <w:lang w:eastAsia="zh-CN" w:bidi="hi-IN"/>
        </w:rPr>
        <w:t>is</w:t>
      </w:r>
      <w:r w:rsidRPr="00A663E9">
        <w:rPr>
          <w:rFonts w:ascii="Times New Roman" w:eastAsia="SimSun" w:hAnsi="Times New Roman" w:cs="Times New Roman"/>
          <w:sz w:val="24"/>
          <w:szCs w:val="24"/>
          <w:lang w:eastAsia="zh-CN" w:bidi="hi-IN"/>
        </w:rPr>
        <w:t xml:space="preserve"> personu apliecinoša dokumenta kopiju,</w:t>
      </w:r>
      <w:r w:rsidRPr="00967952">
        <w:rPr>
          <w:rFonts w:ascii="Times New Roman" w:eastAsia="SimSun" w:hAnsi="Times New Roman" w:cs="Times New Roman"/>
          <w:sz w:val="24"/>
          <w:szCs w:val="24"/>
          <w:lang w:eastAsia="zh-CN" w:bidi="hi-IN"/>
        </w:rPr>
        <w:t xml:space="preserve"> </w:t>
      </w:r>
      <w:r w:rsidR="00170D30" w:rsidRPr="00967952">
        <w:rPr>
          <w:rFonts w:ascii="Times New Roman" w:eastAsia="SimSun" w:hAnsi="Times New Roman" w:cs="Times New Roman"/>
          <w:sz w:val="24"/>
          <w:szCs w:val="24"/>
          <w:lang w:eastAsia="zh-CN" w:bidi="hi-IN"/>
        </w:rPr>
        <w:t>202</w:t>
      </w:r>
      <w:r w:rsidR="00CD798F">
        <w:rPr>
          <w:rFonts w:ascii="Times New Roman" w:eastAsia="SimSun" w:hAnsi="Times New Roman" w:cs="Times New Roman"/>
          <w:sz w:val="24"/>
          <w:szCs w:val="24"/>
          <w:lang w:eastAsia="zh-CN" w:bidi="hi-IN"/>
        </w:rPr>
        <w:t>3</w:t>
      </w:r>
      <w:r w:rsidR="00170D30" w:rsidRPr="00967952">
        <w:rPr>
          <w:rFonts w:ascii="Times New Roman" w:eastAsia="SimSun" w:hAnsi="Times New Roman" w:cs="Times New Roman"/>
          <w:sz w:val="24"/>
          <w:szCs w:val="24"/>
          <w:lang w:eastAsia="zh-CN" w:bidi="hi-IN"/>
        </w:rPr>
        <w:t>.gada</w:t>
      </w:r>
      <w:r w:rsidR="00A26447" w:rsidRPr="00967952">
        <w:rPr>
          <w:rFonts w:ascii="Times New Roman" w:eastAsia="SimSun" w:hAnsi="Times New Roman" w:cs="Times New Roman"/>
          <w:sz w:val="24"/>
          <w:szCs w:val="24"/>
          <w:lang w:eastAsia="zh-CN" w:bidi="hi-IN"/>
        </w:rPr>
        <w:t xml:space="preserve"> </w:t>
      </w:r>
      <w:r w:rsidR="009368FC">
        <w:rPr>
          <w:rFonts w:ascii="Times New Roman" w:eastAsia="SimSun" w:hAnsi="Times New Roman" w:cs="Times New Roman"/>
          <w:sz w:val="24"/>
          <w:szCs w:val="24"/>
          <w:lang w:eastAsia="zh-CN" w:bidi="hi-IN"/>
        </w:rPr>
        <w:t>12.janvāra</w:t>
      </w:r>
      <w:r w:rsidR="00170D30" w:rsidRPr="00967952">
        <w:rPr>
          <w:rFonts w:ascii="Times New Roman" w:eastAsia="SimSun" w:hAnsi="Times New Roman" w:cs="Times New Roman"/>
          <w:sz w:val="24"/>
          <w:szCs w:val="24"/>
          <w:lang w:eastAsia="zh-CN" w:bidi="hi-IN"/>
        </w:rPr>
        <w:t xml:space="preserve"> dzīvojamās telpas īres līgum</w:t>
      </w:r>
      <w:r w:rsidR="009368FC">
        <w:rPr>
          <w:rFonts w:ascii="Times New Roman" w:eastAsia="SimSun" w:hAnsi="Times New Roman" w:cs="Times New Roman"/>
          <w:sz w:val="24"/>
          <w:szCs w:val="24"/>
          <w:lang w:eastAsia="zh-CN" w:bidi="hi-IN"/>
        </w:rPr>
        <w:t>u</w:t>
      </w:r>
      <w:r w:rsidR="00147E4C">
        <w:rPr>
          <w:rFonts w:ascii="Times New Roman" w:eastAsia="SimSun" w:hAnsi="Times New Roman" w:cs="Times New Roman"/>
          <w:sz w:val="24"/>
          <w:szCs w:val="24"/>
          <w:lang w:eastAsia="zh-CN" w:bidi="hi-IN"/>
        </w:rPr>
        <w:t xml:space="preserve"> </w:t>
      </w:r>
      <w:r w:rsidR="009368FC">
        <w:rPr>
          <w:rFonts w:ascii="Times New Roman" w:eastAsia="SimSun" w:hAnsi="Times New Roman" w:cs="Times New Roman"/>
          <w:sz w:val="24"/>
          <w:szCs w:val="24"/>
          <w:lang w:eastAsia="zh-CN" w:bidi="hi-IN"/>
        </w:rPr>
        <w:t>Nr. RA/9.5/23/5</w:t>
      </w:r>
      <w:r w:rsidR="00170D30" w:rsidRPr="00967952">
        <w:rPr>
          <w:rFonts w:ascii="Times New Roman" w:eastAsia="SimSun" w:hAnsi="Times New Roman" w:cs="Times New Roman"/>
          <w:sz w:val="24"/>
          <w:szCs w:val="24"/>
          <w:lang w:eastAsia="zh-CN" w:bidi="hi-IN"/>
        </w:rPr>
        <w:t xml:space="preserve">, kas noslēgts starp </w:t>
      </w:r>
      <w:r w:rsidR="009368FC">
        <w:rPr>
          <w:rFonts w:ascii="Times New Roman" w:eastAsia="SimSun" w:hAnsi="Times New Roman" w:cs="Times New Roman"/>
          <w:sz w:val="24"/>
          <w:szCs w:val="24"/>
          <w:lang w:eastAsia="zh-CN" w:bidi="hi-IN"/>
        </w:rPr>
        <w:t>Gulbenes novada Rankas pagasta pārvaldi</w:t>
      </w:r>
      <w:r w:rsidR="00170D30" w:rsidRPr="00967952">
        <w:rPr>
          <w:rFonts w:ascii="Times New Roman" w:eastAsia="SimSun" w:hAnsi="Times New Roman" w:cs="Times New Roman"/>
          <w:sz w:val="24"/>
          <w:szCs w:val="24"/>
          <w:lang w:eastAsia="zh-CN" w:bidi="hi-IN"/>
        </w:rPr>
        <w:t xml:space="preserve">, </w:t>
      </w:r>
      <w:proofErr w:type="spellStart"/>
      <w:r w:rsidR="00170D30" w:rsidRPr="00967952">
        <w:rPr>
          <w:rFonts w:ascii="Times New Roman" w:eastAsia="SimSun" w:hAnsi="Times New Roman" w:cs="Times New Roman"/>
          <w:sz w:val="24"/>
          <w:szCs w:val="24"/>
          <w:lang w:eastAsia="zh-CN" w:bidi="hi-IN"/>
        </w:rPr>
        <w:t>reģ</w:t>
      </w:r>
      <w:proofErr w:type="spellEnd"/>
      <w:r w:rsidR="00170D30" w:rsidRPr="00967952">
        <w:rPr>
          <w:rFonts w:ascii="Times New Roman" w:eastAsia="SimSun" w:hAnsi="Times New Roman" w:cs="Times New Roman"/>
          <w:sz w:val="24"/>
          <w:szCs w:val="24"/>
          <w:lang w:eastAsia="zh-CN" w:bidi="hi-IN"/>
        </w:rPr>
        <w:t xml:space="preserve">. Nr. </w:t>
      </w:r>
      <w:r w:rsidR="009368FC">
        <w:rPr>
          <w:rFonts w:ascii="Times New Roman" w:eastAsia="SimSun" w:hAnsi="Times New Roman" w:cs="Times New Roman"/>
          <w:sz w:val="24"/>
          <w:szCs w:val="24"/>
          <w:lang w:eastAsia="zh-CN" w:bidi="hi-IN"/>
        </w:rPr>
        <w:t>40900015516</w:t>
      </w:r>
      <w:r w:rsidR="00170D30" w:rsidRPr="00967952">
        <w:rPr>
          <w:rFonts w:ascii="Times New Roman" w:eastAsia="SimSun" w:hAnsi="Times New Roman" w:cs="Times New Roman"/>
          <w:sz w:val="24"/>
          <w:szCs w:val="24"/>
          <w:lang w:eastAsia="zh-CN" w:bidi="hi-IN"/>
        </w:rPr>
        <w:t xml:space="preserve">, un </w:t>
      </w:r>
      <w:r w:rsidR="00BC1604" w:rsidRPr="00BC1604">
        <w:rPr>
          <w:rFonts w:ascii="Times New Roman" w:eastAsia="SimSun" w:hAnsi="Times New Roman" w:cs="Times New Roman"/>
          <w:b/>
          <w:bCs/>
          <w:sz w:val="24"/>
          <w:szCs w:val="24"/>
          <w:lang w:eastAsia="zh-CN" w:bidi="hi-IN"/>
        </w:rPr>
        <w:t>[…]</w:t>
      </w:r>
      <w:r w:rsidR="00A26447" w:rsidRPr="00967952">
        <w:rPr>
          <w:rFonts w:ascii="Times New Roman" w:eastAsia="SimSun" w:hAnsi="Times New Roman" w:cs="Times New Roman"/>
          <w:sz w:val="24"/>
          <w:szCs w:val="24"/>
          <w:lang w:eastAsia="zh-CN" w:bidi="hi-IN"/>
        </w:rPr>
        <w:t xml:space="preserve">par dzīvokļa īpašumu </w:t>
      </w:r>
      <w:r w:rsidR="009368FC">
        <w:rPr>
          <w:rFonts w:ascii="Times New Roman" w:eastAsia="SimSun" w:hAnsi="Times New Roman" w:cs="Times New Roman"/>
          <w:sz w:val="24"/>
          <w:szCs w:val="24"/>
          <w:lang w:eastAsia="zh-CN" w:bidi="hi-IN"/>
        </w:rPr>
        <w:lastRenderedPageBreak/>
        <w:t>“Gatves 5” – 9, Ranka, Rankas pagasts, Gulbenes novads, LV – 4416, 2025.gada 4.februāra vienošanos Nr. DLRT/4.3/25/3 par īres līguma termiņa pagarināšanu</w:t>
      </w:r>
      <w:r w:rsidR="00E675F5">
        <w:rPr>
          <w:rFonts w:ascii="Times New Roman" w:eastAsia="SimSun" w:hAnsi="Times New Roman" w:cs="Times New Roman"/>
          <w:bCs/>
          <w:sz w:val="24"/>
          <w:szCs w:val="24"/>
          <w:lang w:eastAsia="zh-CN" w:bidi="hi-IN"/>
        </w:rPr>
        <w:t xml:space="preserve"> </w:t>
      </w:r>
      <w:r w:rsidR="00A26447" w:rsidRPr="00967952">
        <w:rPr>
          <w:rFonts w:ascii="Times New Roman" w:eastAsia="SimSun" w:hAnsi="Times New Roman" w:cs="Times New Roman"/>
          <w:sz w:val="24"/>
          <w:szCs w:val="24"/>
          <w:lang w:eastAsia="zh-CN" w:bidi="hi-IN"/>
        </w:rPr>
        <w:t>(īres līguma termiņš noteikts 202</w:t>
      </w:r>
      <w:r w:rsidR="00E675F5">
        <w:rPr>
          <w:rFonts w:ascii="Times New Roman" w:eastAsia="SimSun" w:hAnsi="Times New Roman" w:cs="Times New Roman"/>
          <w:sz w:val="24"/>
          <w:szCs w:val="24"/>
          <w:lang w:eastAsia="zh-CN" w:bidi="hi-IN"/>
        </w:rPr>
        <w:t>7</w:t>
      </w:r>
      <w:r w:rsidR="00A26447" w:rsidRPr="00967952">
        <w:rPr>
          <w:rFonts w:ascii="Times New Roman" w:eastAsia="SimSun" w:hAnsi="Times New Roman" w:cs="Times New Roman"/>
          <w:sz w:val="24"/>
          <w:szCs w:val="24"/>
          <w:lang w:eastAsia="zh-CN" w:bidi="hi-IN"/>
        </w:rPr>
        <w:t>.gada 31.</w:t>
      </w:r>
      <w:r w:rsidR="009368FC">
        <w:rPr>
          <w:rFonts w:ascii="Times New Roman" w:eastAsia="SimSun" w:hAnsi="Times New Roman" w:cs="Times New Roman"/>
          <w:sz w:val="24"/>
          <w:szCs w:val="24"/>
          <w:lang w:eastAsia="zh-CN" w:bidi="hi-IN"/>
        </w:rPr>
        <w:t>janvāris</w:t>
      </w:r>
      <w:r w:rsidR="00A26447"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E675F5">
        <w:rPr>
          <w:rFonts w:ascii="Times New Roman" w:eastAsia="SimSun" w:hAnsi="Times New Roman" w:cs="Times New Roman"/>
          <w:sz w:val="24"/>
          <w:szCs w:val="24"/>
          <w:lang w:eastAsia="zh-CN" w:bidi="hi-IN"/>
        </w:rPr>
        <w:t xml:space="preserve">un </w:t>
      </w:r>
      <w:r w:rsidRPr="00967952">
        <w:rPr>
          <w:rFonts w:ascii="Times New Roman" w:eastAsia="SimSun" w:hAnsi="Times New Roman" w:cs="Times New Roman"/>
          <w:sz w:val="24"/>
          <w:szCs w:val="24"/>
          <w:lang w:eastAsia="zh-CN" w:bidi="hi-IN"/>
        </w:rPr>
        <w:t xml:space="preserve">izziņas par īres un komunālo pakalpojumu parādu </w:t>
      </w:r>
      <w:proofErr w:type="spellStart"/>
      <w:r w:rsidRPr="00967952">
        <w:rPr>
          <w:rFonts w:ascii="Times New Roman" w:eastAsia="SimSun" w:hAnsi="Times New Roman" w:cs="Times New Roman"/>
          <w:sz w:val="24"/>
          <w:szCs w:val="24"/>
          <w:lang w:eastAsia="zh-CN" w:bidi="hi-IN"/>
        </w:rPr>
        <w:t>neesību</w:t>
      </w:r>
      <w:proofErr w:type="spellEnd"/>
      <w:r w:rsidR="00E675F5">
        <w:rPr>
          <w:rFonts w:ascii="Times New Roman" w:eastAsia="SimSun" w:hAnsi="Times New Roman" w:cs="Times New Roman"/>
          <w:sz w:val="24"/>
          <w:szCs w:val="24"/>
          <w:lang w:eastAsia="zh-CN" w:bidi="hi-IN"/>
        </w:rPr>
        <w:t>.</w:t>
      </w:r>
    </w:p>
    <w:p w14:paraId="5113239C" w14:textId="51D39E04" w:rsidR="00E675F5" w:rsidRPr="00967952" w:rsidRDefault="00E675F5" w:rsidP="00E654F6">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Pr>
          <w:rFonts w:ascii="Times New Roman" w:eastAsia="SimSun" w:hAnsi="Times New Roman" w:cs="Times New Roman"/>
          <w:sz w:val="24"/>
          <w:szCs w:val="24"/>
          <w:lang w:eastAsia="zh-CN" w:bidi="hi-IN"/>
        </w:rPr>
        <w:t xml:space="preserve">Saskaņā ar </w:t>
      </w:r>
      <w:r w:rsidR="000B0E66" w:rsidRPr="00967952">
        <w:rPr>
          <w:rFonts w:ascii="Times New Roman" w:eastAsia="SimSun" w:hAnsi="Times New Roman" w:cs="Times New Roman"/>
          <w:sz w:val="24"/>
          <w:szCs w:val="24"/>
          <w:lang w:eastAsia="zh-CN" w:bidi="hi-IN"/>
        </w:rPr>
        <w:t>202</w:t>
      </w:r>
      <w:r w:rsidR="000B0E66">
        <w:rPr>
          <w:rFonts w:ascii="Times New Roman" w:eastAsia="SimSun" w:hAnsi="Times New Roman" w:cs="Times New Roman"/>
          <w:sz w:val="24"/>
          <w:szCs w:val="24"/>
          <w:lang w:eastAsia="zh-CN" w:bidi="hi-IN"/>
        </w:rPr>
        <w:t>3</w:t>
      </w:r>
      <w:r w:rsidR="000B0E66" w:rsidRPr="00967952">
        <w:rPr>
          <w:rFonts w:ascii="Times New Roman" w:eastAsia="SimSun" w:hAnsi="Times New Roman" w:cs="Times New Roman"/>
          <w:sz w:val="24"/>
          <w:szCs w:val="24"/>
          <w:lang w:eastAsia="zh-CN" w:bidi="hi-IN"/>
        </w:rPr>
        <w:t xml:space="preserve">.gada </w:t>
      </w:r>
      <w:r w:rsidR="000B0E66">
        <w:rPr>
          <w:rFonts w:ascii="Times New Roman" w:eastAsia="SimSun" w:hAnsi="Times New Roman" w:cs="Times New Roman"/>
          <w:sz w:val="24"/>
          <w:szCs w:val="24"/>
          <w:lang w:eastAsia="zh-CN" w:bidi="hi-IN"/>
        </w:rPr>
        <w:t>12.janvāra</w:t>
      </w:r>
      <w:r w:rsidR="000B0E66" w:rsidRPr="00967952">
        <w:rPr>
          <w:rFonts w:ascii="Times New Roman" w:eastAsia="SimSun" w:hAnsi="Times New Roman" w:cs="Times New Roman"/>
          <w:sz w:val="24"/>
          <w:szCs w:val="24"/>
          <w:lang w:eastAsia="zh-CN" w:bidi="hi-IN"/>
        </w:rPr>
        <w:t xml:space="preserve"> dzīvojamās telpas īres līgum</w:t>
      </w:r>
      <w:r w:rsidR="000B0E66">
        <w:rPr>
          <w:rFonts w:ascii="Times New Roman" w:eastAsia="SimSun" w:hAnsi="Times New Roman" w:cs="Times New Roman"/>
          <w:sz w:val="24"/>
          <w:szCs w:val="24"/>
          <w:lang w:eastAsia="zh-CN" w:bidi="hi-IN"/>
        </w:rPr>
        <w:t>u Nr. RA/9.5/23/5</w:t>
      </w:r>
      <w:r>
        <w:rPr>
          <w:rFonts w:ascii="Times New Roman" w:eastAsia="SimSun" w:hAnsi="Times New Roman" w:cs="Times New Roman"/>
          <w:sz w:val="24"/>
          <w:szCs w:val="24"/>
          <w:lang w:eastAsia="zh-CN" w:bidi="hi-IN"/>
        </w:rPr>
        <w:t xml:space="preserve">, dzīvokļa īpašumā nav iemitināti īrnieka ģimenes locekļi, līdz ar to, </w:t>
      </w:r>
      <w:r w:rsidRPr="00967952">
        <w:rPr>
          <w:rFonts w:ascii="Times New Roman" w:eastAsia="SimSun" w:hAnsi="Times New Roman" w:cs="Times New Roman"/>
          <w:sz w:val="24"/>
          <w:szCs w:val="24"/>
          <w:lang w:eastAsia="zh-CN" w:bidi="hi-IN"/>
        </w:rPr>
        <w:t>notariāli apliecināt</w:t>
      </w:r>
      <w:r>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vienošan</w:t>
      </w:r>
      <w:r>
        <w:rPr>
          <w:rFonts w:ascii="Times New Roman" w:eastAsia="SimSun" w:hAnsi="Times New Roman" w:cs="Times New Roman"/>
          <w:sz w:val="24"/>
          <w:szCs w:val="24"/>
          <w:lang w:eastAsia="zh-CN" w:bidi="hi-IN"/>
        </w:rPr>
        <w:t>ās</w:t>
      </w:r>
      <w:r w:rsidRPr="00967952">
        <w:rPr>
          <w:rFonts w:ascii="Times New Roman" w:eastAsia="SimSun" w:hAnsi="Times New Roman" w:cs="Times New Roman"/>
          <w:sz w:val="24"/>
          <w:szCs w:val="24"/>
          <w:lang w:eastAsia="zh-CN" w:bidi="hi-IN"/>
        </w:rPr>
        <w:t xml:space="preserve"> </w:t>
      </w:r>
      <w:r>
        <w:rPr>
          <w:rFonts w:ascii="Times New Roman" w:eastAsia="SimSun" w:hAnsi="Times New Roman" w:cs="Times New Roman"/>
          <w:sz w:val="24"/>
          <w:szCs w:val="24"/>
          <w:lang w:eastAsia="zh-CN" w:bidi="hi-IN"/>
        </w:rPr>
        <w:t>starp ģimenes locekļiem nav jāiesniedz.</w:t>
      </w:r>
    </w:p>
    <w:p w14:paraId="0A7B20FC" w14:textId="5F8CC39A"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0" w:anchor="p29" w:history="1">
        <w:r w:rsidRPr="00967952">
          <w:rPr>
            <w:rStyle w:val="Hipersaite"/>
            <w:rFonts w:ascii="Times New Roman" w:eastAsia="SimSun" w:hAnsi="Times New Roman" w:cs="Times New Roman"/>
            <w:color w:val="auto"/>
            <w:sz w:val="24"/>
            <w:szCs w:val="24"/>
            <w:u w:val="none"/>
            <w:lang w:eastAsia="zh-CN" w:bidi="hi-IN"/>
          </w:rPr>
          <w:t>29.</w:t>
        </w:r>
      </w:hyperlink>
      <w:r w:rsidRPr="00967952">
        <w:rPr>
          <w:rFonts w:ascii="Times New Roman" w:eastAsia="SimSun" w:hAnsi="Times New Roman" w:cs="Times New Roman"/>
          <w:sz w:val="24"/>
          <w:szCs w:val="24"/>
          <w:lang w:eastAsia="zh-CN" w:bidi="hi-IN"/>
        </w:rPr>
        <w:t xml:space="preserve"> panta pirmajā daļā minēto gadījumu. </w:t>
      </w:r>
    </w:p>
    <w:p w14:paraId="3DBC43D8" w14:textId="1F21DCB2" w:rsidR="00170D30" w:rsidRPr="00967952" w:rsidRDefault="00170D30" w:rsidP="005C6D5A">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00F5056B" w:rsidRPr="00967952">
        <w:rPr>
          <w:rFonts w:ascii="Times New Roman" w:eastAsia="SimSun" w:hAnsi="Times New Roman" w:cs="Times New Roman"/>
          <w:sz w:val="24"/>
          <w:szCs w:val="24"/>
          <w:lang w:eastAsia="zh-CN" w:bidi="hi-IN"/>
        </w:rPr>
        <w:t>.</w:t>
      </w:r>
    </w:p>
    <w:p w14:paraId="764EBA92" w14:textId="04CCADDC" w:rsidR="00A663E9" w:rsidRPr="00967952" w:rsidRDefault="00A663E9" w:rsidP="00A663E9">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Saskaņā ar Gulbenes novada Sociālā dienesta speciālistes dzīvokļu jautājumos novadā Ligitas Slaidiņas sniegto informāciju dzīvokļa īpašums </w:t>
      </w:r>
      <w:r w:rsidR="00BC1604" w:rsidRPr="00BC1604">
        <w:rPr>
          <w:rFonts w:ascii="Times New Roman" w:eastAsia="SimSun" w:hAnsi="Times New Roman" w:cs="Times New Roman"/>
          <w:b/>
          <w:bCs/>
          <w:sz w:val="24"/>
          <w:szCs w:val="24"/>
          <w:lang w:eastAsia="zh-CN" w:bidi="hi-IN"/>
        </w:rPr>
        <w:t>[…]</w:t>
      </w:r>
      <w:r w:rsidR="00BC1604">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ir izīrēts pirms </w:t>
      </w:r>
      <w:r w:rsidRPr="00967952">
        <w:rPr>
          <w:rFonts w:ascii="Times New Roman" w:eastAsia="SimSun" w:hAnsi="Times New Roman" w:cs="Times New Roman"/>
          <w:sz w:val="24"/>
          <w:szCs w:val="24"/>
          <w:lang w:eastAsia="zh-CN" w:bidi="hi-IN"/>
        </w:rPr>
        <w:t xml:space="preserve">likuma “Par palīdzību dzīvokļa jautājumu risināšanā” stāšanās spēkā, un </w:t>
      </w:r>
      <w:r w:rsidR="00BC1604" w:rsidRPr="00BC1604">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nav bij</w:t>
      </w:r>
      <w:r>
        <w:rPr>
          <w:rFonts w:ascii="Times New Roman" w:eastAsia="SimSun" w:hAnsi="Times New Roman" w:cs="Times New Roman"/>
          <w:sz w:val="24"/>
          <w:szCs w:val="24"/>
          <w:lang w:eastAsia="zh-CN" w:bidi="hi-IN"/>
        </w:rPr>
        <w:t>is</w:t>
      </w:r>
      <w:r w:rsidRPr="00967952">
        <w:rPr>
          <w:rFonts w:ascii="Times New Roman" w:eastAsia="SimSun" w:hAnsi="Times New Roman" w:cs="Times New Roman"/>
          <w:sz w:val="24"/>
          <w:szCs w:val="24"/>
          <w:lang w:eastAsia="zh-CN" w:bidi="hi-IN"/>
        </w:rPr>
        <w:t xml:space="preserve"> reģistrēt</w:t>
      </w:r>
      <w:r>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pašvaldības dzīvokļa jautājumu risināšanā sniedzamās palīdzības reģistrā.</w:t>
      </w:r>
    </w:p>
    <w:p w14:paraId="415C0209" w14:textId="4530179D" w:rsidR="0086300C" w:rsidRPr="00967952" w:rsidRDefault="0086300C" w:rsidP="0086300C">
      <w:pPr>
        <w:widowControl w:val="0"/>
        <w:suppressAutoHyphens/>
        <w:spacing w:after="0" w:line="360" w:lineRule="auto"/>
        <w:ind w:firstLine="567"/>
        <w:contextualSpacing/>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6D0C514" w14:textId="69151CB2" w:rsidR="00DA5B1B" w:rsidRPr="00967952" w:rsidRDefault="00DA5B1B" w:rsidP="006F6794">
      <w:pPr>
        <w:widowControl w:val="0"/>
        <w:suppressAutoHyphens/>
        <w:spacing w:after="0" w:line="360" w:lineRule="auto"/>
        <w:ind w:firstLine="567"/>
        <w:contextualSpacing/>
        <w:jc w:val="both"/>
        <w:rPr>
          <w:rFonts w:ascii="Times New Roman" w:eastAsia="SimSun" w:hAnsi="Times New Roman" w:cs="Times New Roman"/>
          <w:bCs/>
          <w:sz w:val="24"/>
          <w:szCs w:val="24"/>
          <w:lang w:eastAsia="zh-CN" w:bidi="hi-IN"/>
        </w:rPr>
      </w:pPr>
      <w:r w:rsidRPr="00967952">
        <w:rPr>
          <w:rFonts w:ascii="Times New Roman" w:hAnsi="Times New Roman" w:cs="Times New Roman"/>
          <w:sz w:val="24"/>
          <w:szCs w:val="24"/>
        </w:rPr>
        <w:t xml:space="preserve">Ņemot vērā, ka </w:t>
      </w:r>
      <w:bookmarkStart w:id="0" w:name="_Hlk171689870"/>
      <w:r w:rsidR="00BC1604" w:rsidRPr="00BC1604">
        <w:rPr>
          <w:rFonts w:ascii="Times New Roman" w:eastAsia="SimSun" w:hAnsi="Times New Roman" w:cs="Times New Roman"/>
          <w:b/>
          <w:bCs/>
          <w:sz w:val="24"/>
          <w:szCs w:val="24"/>
          <w:lang w:eastAsia="zh-CN" w:bidi="hi-IN"/>
        </w:rPr>
        <w:t>[…]</w:t>
      </w:r>
      <w:r w:rsidR="00076AB2">
        <w:rPr>
          <w:rFonts w:ascii="Times New Roman" w:eastAsia="SimSun" w:hAnsi="Times New Roman" w:cs="Times New Roman"/>
          <w:bCs/>
          <w:sz w:val="24"/>
          <w:szCs w:val="24"/>
          <w:lang w:eastAsia="zh-CN" w:bidi="hi-IN"/>
        </w:rPr>
        <w:t xml:space="preserve">iesniegtie dokumenti atbilst </w:t>
      </w:r>
      <w:r w:rsidR="00CE629F" w:rsidRPr="00967952">
        <w:rPr>
          <w:rFonts w:ascii="Times New Roman" w:eastAsia="SimSun" w:hAnsi="Times New Roman" w:cs="Times New Roman"/>
          <w:sz w:val="24"/>
          <w:szCs w:val="24"/>
          <w:lang w:eastAsia="zh-CN" w:bidi="hi-IN"/>
        </w:rPr>
        <w:t>Publiskas personas mantas atsavināšanas likum</w:t>
      </w:r>
      <w:r w:rsidR="00022CF9" w:rsidRPr="00967952">
        <w:rPr>
          <w:rFonts w:ascii="Times New Roman" w:eastAsia="SimSun" w:hAnsi="Times New Roman" w:cs="Times New Roman"/>
          <w:sz w:val="24"/>
          <w:szCs w:val="24"/>
          <w:lang w:eastAsia="zh-CN" w:bidi="hi-IN"/>
        </w:rPr>
        <w:t>ā,</w:t>
      </w:r>
      <w:r w:rsidR="00CE629F" w:rsidRPr="00967952">
        <w:rPr>
          <w:rFonts w:ascii="Times New Roman" w:eastAsia="SimSun" w:hAnsi="Times New Roman" w:cs="Times New Roman"/>
          <w:sz w:val="24"/>
          <w:szCs w:val="24"/>
          <w:lang w:eastAsia="zh-CN" w:bidi="hi-IN"/>
        </w:rPr>
        <w:t xml:space="preserve"> un Ministru kabineta 2011.gada 1.februāra noteikumos Nr.109 “Kārtība, kādā atsavināma publiskas personas manta”</w:t>
      </w:r>
      <w:r w:rsidR="00076AB2">
        <w:rPr>
          <w:rFonts w:ascii="Times New Roman" w:eastAsia="SimSun" w:hAnsi="Times New Roman" w:cs="Times New Roman"/>
          <w:sz w:val="24"/>
          <w:szCs w:val="24"/>
          <w:lang w:eastAsia="zh-CN" w:bidi="hi-IN"/>
        </w:rPr>
        <w:t xml:space="preserve"> </w:t>
      </w:r>
      <w:r w:rsidR="00CE629F" w:rsidRPr="00967952">
        <w:rPr>
          <w:rFonts w:ascii="Times New Roman" w:eastAsia="SimSun" w:hAnsi="Times New Roman" w:cs="Times New Roman"/>
          <w:sz w:val="24"/>
          <w:szCs w:val="24"/>
          <w:lang w:eastAsia="zh-CN" w:bidi="hi-IN"/>
        </w:rPr>
        <w:t>noteiktajām prasībām,</w:t>
      </w:r>
      <w:r w:rsidR="0086300C" w:rsidRPr="00967952">
        <w:rPr>
          <w:rFonts w:ascii="Times New Roman" w:eastAsia="SimSun" w:hAnsi="Times New Roman" w:cs="Times New Roman"/>
          <w:sz w:val="24"/>
          <w:szCs w:val="24"/>
          <w:lang w:eastAsia="zh-CN" w:bidi="hi-IN"/>
        </w:rPr>
        <w:t xml:space="preserve"> kā arī</w:t>
      </w:r>
      <w:r w:rsidR="007B6056">
        <w:rPr>
          <w:rFonts w:ascii="Times New Roman" w:eastAsia="SimSun" w:hAnsi="Times New Roman" w:cs="Times New Roman"/>
          <w:sz w:val="24"/>
          <w:szCs w:val="24"/>
          <w:lang w:eastAsia="zh-CN" w:bidi="hi-IN"/>
        </w:rPr>
        <w:t xml:space="preserve">, </w:t>
      </w:r>
      <w:r w:rsidR="0086300C" w:rsidRPr="00967952">
        <w:rPr>
          <w:rFonts w:ascii="Times New Roman" w:eastAsia="SimSun" w:hAnsi="Times New Roman" w:cs="Times New Roman"/>
          <w:sz w:val="24"/>
          <w:szCs w:val="24"/>
          <w:lang w:eastAsia="zh-CN" w:bidi="hi-IN"/>
        </w:rPr>
        <w:t>pamatojoties uz iepriekš norādītajiem normatīvajiem aktiem,</w:t>
      </w:r>
      <w:r w:rsidR="00CE629F" w:rsidRPr="00967952">
        <w:rPr>
          <w:rFonts w:ascii="Times New Roman" w:eastAsia="SimSun" w:hAnsi="Times New Roman" w:cs="Times New Roman"/>
          <w:sz w:val="24"/>
          <w:szCs w:val="24"/>
          <w:lang w:eastAsia="zh-CN" w:bidi="hi-IN"/>
        </w:rPr>
        <w:t xml:space="preserve"> </w:t>
      </w:r>
      <w:bookmarkEnd w:id="0"/>
      <w:r w:rsidR="00BC1604" w:rsidRPr="00BC1604">
        <w:rPr>
          <w:rFonts w:ascii="Times New Roman" w:eastAsia="SimSun" w:hAnsi="Times New Roman" w:cs="Times New Roman"/>
          <w:b/>
          <w:bCs/>
          <w:sz w:val="24"/>
          <w:szCs w:val="24"/>
          <w:lang w:eastAsia="zh-CN" w:bidi="hi-IN"/>
        </w:rPr>
        <w:t>[…]</w:t>
      </w:r>
      <w:r w:rsidR="00BC1604">
        <w:rPr>
          <w:rFonts w:ascii="Times New Roman" w:eastAsia="SimSun" w:hAnsi="Times New Roman" w:cs="Times New Roman"/>
          <w:b/>
          <w:bCs/>
          <w:sz w:val="24"/>
          <w:szCs w:val="24"/>
          <w:lang w:eastAsia="zh-CN" w:bidi="hi-IN"/>
        </w:rPr>
        <w:t xml:space="preserve"> </w:t>
      </w:r>
      <w:r w:rsidRPr="00967952">
        <w:rPr>
          <w:rFonts w:ascii="Times New Roman" w:eastAsia="SimSun" w:hAnsi="Times New Roman" w:cs="Times New Roman"/>
          <w:sz w:val="24"/>
          <w:szCs w:val="24"/>
          <w:lang w:eastAsia="zh-CN" w:bidi="hi-IN"/>
        </w:rPr>
        <w:t>ir tiesīg</w:t>
      </w:r>
      <w:r w:rsidR="004722B5">
        <w:rPr>
          <w:rFonts w:ascii="Times New Roman" w:eastAsia="SimSun" w:hAnsi="Times New Roman" w:cs="Times New Roman"/>
          <w:sz w:val="24"/>
          <w:szCs w:val="24"/>
          <w:lang w:eastAsia="zh-CN" w:bidi="hi-IN"/>
        </w:rPr>
        <w:t>s</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ierosināt</w:t>
      </w:r>
      <w:r w:rsidR="00181965" w:rsidRPr="00967952">
        <w:rPr>
          <w:rFonts w:ascii="Times New Roman" w:eastAsia="SimSun" w:hAnsi="Times New Roman" w:cs="Times New Roman"/>
          <w:sz w:val="24"/>
          <w:szCs w:val="24"/>
          <w:lang w:eastAsia="zh-CN" w:bidi="hi-IN"/>
        </w:rPr>
        <w:t xml:space="preserve"> </w:t>
      </w:r>
      <w:r w:rsidR="005D6FEB" w:rsidRPr="00967952">
        <w:rPr>
          <w:rFonts w:ascii="Times New Roman" w:eastAsia="SimSun" w:hAnsi="Times New Roman" w:cs="Times New Roman"/>
          <w:sz w:val="24"/>
          <w:szCs w:val="24"/>
          <w:lang w:eastAsia="zh-CN" w:bidi="hi-IN"/>
        </w:rPr>
        <w:t>dzīvo</w:t>
      </w:r>
      <w:r w:rsidRPr="00967952">
        <w:rPr>
          <w:rFonts w:ascii="Times New Roman" w:eastAsia="SimSun" w:hAnsi="Times New Roman" w:cs="Times New Roman"/>
          <w:sz w:val="24"/>
          <w:szCs w:val="24"/>
          <w:lang w:eastAsia="zh-CN" w:bidi="hi-IN"/>
        </w:rPr>
        <w:t>kļa īpašum</w:t>
      </w:r>
      <w:r w:rsidR="00CB3B91" w:rsidRPr="00967952">
        <w:rPr>
          <w:rFonts w:ascii="Times New Roman" w:eastAsia="SimSun" w:hAnsi="Times New Roman" w:cs="Times New Roman"/>
          <w:sz w:val="24"/>
          <w:szCs w:val="24"/>
          <w:lang w:eastAsia="zh-CN" w:bidi="hi-IN"/>
        </w:rPr>
        <w:t>a</w:t>
      </w:r>
      <w:r w:rsidRPr="00967952">
        <w:rPr>
          <w:rFonts w:ascii="Times New Roman" w:eastAsia="SimSun" w:hAnsi="Times New Roman" w:cs="Times New Roman"/>
          <w:sz w:val="24"/>
          <w:szCs w:val="24"/>
          <w:lang w:eastAsia="zh-CN" w:bidi="hi-IN"/>
        </w:rPr>
        <w:t xml:space="preserve"> </w:t>
      </w:r>
      <w:r w:rsidR="00CB3B91" w:rsidRPr="00967952">
        <w:rPr>
          <w:rFonts w:ascii="Times New Roman" w:eastAsia="SimSun" w:hAnsi="Times New Roman" w:cs="Times New Roman"/>
          <w:sz w:val="24"/>
          <w:szCs w:val="24"/>
          <w:lang w:eastAsia="zh-CN" w:bidi="hi-IN"/>
        </w:rPr>
        <w:t xml:space="preserve"> atsavināšanu.</w:t>
      </w:r>
    </w:p>
    <w:p w14:paraId="6085FF80" w14:textId="6F9633DE" w:rsidR="00DA5B1B" w:rsidRPr="00967952" w:rsidRDefault="003342C0" w:rsidP="00DA5B1B">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Pamatojoties uz </w:t>
      </w:r>
      <w:r w:rsidR="00D4186A" w:rsidRPr="00967952">
        <w:rPr>
          <w:rFonts w:ascii="Times New Roman" w:eastAsia="SimSun" w:hAnsi="Times New Roman" w:cs="Times New Roman"/>
          <w:sz w:val="24"/>
          <w:szCs w:val="24"/>
          <w:lang w:eastAsia="zh-CN" w:bidi="hi-IN"/>
        </w:rPr>
        <w:t>Pašvaldību likuma</w:t>
      </w:r>
      <w:r w:rsidRPr="00967952">
        <w:rPr>
          <w:rFonts w:ascii="Times New Roman" w:eastAsia="SimSun" w:hAnsi="Times New Roman" w:cs="Times New Roman"/>
          <w:sz w:val="24"/>
          <w:szCs w:val="24"/>
          <w:lang w:eastAsia="zh-CN" w:bidi="hi-IN"/>
        </w:rPr>
        <w:t xml:space="preserve"> 1</w:t>
      </w:r>
      <w:r w:rsidR="00D4186A" w:rsidRPr="00967952">
        <w:rPr>
          <w:rFonts w:ascii="Times New Roman" w:eastAsia="SimSun" w:hAnsi="Times New Roman" w:cs="Times New Roman"/>
          <w:sz w:val="24"/>
          <w:szCs w:val="24"/>
          <w:lang w:eastAsia="zh-CN" w:bidi="hi-IN"/>
        </w:rPr>
        <w:t>0</w:t>
      </w:r>
      <w:r w:rsidRPr="00967952">
        <w:rPr>
          <w:rFonts w:ascii="Times New Roman" w:eastAsia="SimSun" w:hAnsi="Times New Roman" w:cs="Times New Roman"/>
          <w:sz w:val="24"/>
          <w:szCs w:val="24"/>
          <w:lang w:eastAsia="zh-CN" w:bidi="hi-IN"/>
        </w:rPr>
        <w:t xml:space="preserve">.panta pirmās daļas </w:t>
      </w:r>
      <w:r w:rsidR="00D4186A" w:rsidRPr="00967952">
        <w:rPr>
          <w:rFonts w:ascii="Times New Roman" w:eastAsia="SimSun" w:hAnsi="Times New Roman" w:cs="Times New Roman"/>
          <w:sz w:val="24"/>
          <w:szCs w:val="24"/>
          <w:lang w:eastAsia="zh-CN" w:bidi="hi-IN"/>
        </w:rPr>
        <w:t>16</w:t>
      </w:r>
      <w:r w:rsidRPr="00967952">
        <w:rPr>
          <w:rFonts w:ascii="Times New Roman" w:eastAsia="SimSun" w:hAnsi="Times New Roman" w:cs="Times New Roman"/>
          <w:sz w:val="24"/>
          <w:szCs w:val="24"/>
          <w:lang w:eastAsia="zh-CN" w:bidi="hi-IN"/>
        </w:rPr>
        <w:t xml:space="preserve">.punktu, kas nosaka, ka </w:t>
      </w:r>
      <w:r w:rsidR="00D4186A"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00D4186A" w:rsidRPr="00967952">
        <w:rPr>
          <w:rFonts w:ascii="Times New Roman" w:eastAsia="SimSun" w:hAnsi="Times New Roman" w:cs="Times New Roman"/>
          <w:sz w:val="24"/>
          <w:szCs w:val="24"/>
          <w:lang w:eastAsia="zh-CN" w:bidi="hi-IN"/>
        </w:rPr>
        <w:t>l</w:t>
      </w:r>
      <w:r w:rsidR="00D4186A"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73</w:t>
      </w:r>
      <w:r w:rsidRPr="00967952">
        <w:rPr>
          <w:rFonts w:ascii="Times New Roman" w:eastAsia="SimSun" w:hAnsi="Times New Roman" w:cs="Times New Roman"/>
          <w:sz w:val="24"/>
          <w:szCs w:val="24"/>
          <w:lang w:eastAsia="zh-CN" w:bidi="hi-IN"/>
        </w:rPr>
        <w:t xml:space="preserve">.panta </w:t>
      </w:r>
      <w:r w:rsidR="00D4186A" w:rsidRPr="00967952">
        <w:rPr>
          <w:rFonts w:ascii="Times New Roman" w:eastAsia="SimSun" w:hAnsi="Times New Roman" w:cs="Times New Roman"/>
          <w:sz w:val="24"/>
          <w:szCs w:val="24"/>
          <w:lang w:eastAsia="zh-CN" w:bidi="hi-IN"/>
        </w:rPr>
        <w:t>ceturto</w:t>
      </w:r>
      <w:r w:rsidRPr="00967952">
        <w:rPr>
          <w:rFonts w:ascii="Times New Roman" w:eastAsia="SimSun" w:hAnsi="Times New Roman" w:cs="Times New Roman"/>
          <w:sz w:val="24"/>
          <w:szCs w:val="24"/>
          <w:lang w:eastAsia="zh-CN" w:bidi="hi-IN"/>
        </w:rPr>
        <w:t xml:space="preserve"> </w:t>
      </w:r>
      <w:r w:rsidR="00D4186A" w:rsidRPr="00967952">
        <w:rPr>
          <w:rFonts w:ascii="Times New Roman" w:eastAsia="SimSun" w:hAnsi="Times New Roman" w:cs="Times New Roman"/>
          <w:sz w:val="24"/>
          <w:szCs w:val="24"/>
          <w:lang w:eastAsia="zh-CN" w:bidi="hi-IN"/>
        </w:rPr>
        <w:t>daļu</w:t>
      </w:r>
      <w:r w:rsidRPr="00967952">
        <w:rPr>
          <w:rFonts w:ascii="Times New Roman" w:eastAsia="SimSun" w:hAnsi="Times New Roman" w:cs="Times New Roman"/>
          <w:sz w:val="24"/>
          <w:szCs w:val="24"/>
          <w:lang w:eastAsia="zh-CN" w:bidi="hi-IN"/>
        </w:rPr>
        <w:t xml:space="preserve">, kas nosaka, </w:t>
      </w:r>
      <w:r w:rsidR="00D4186A" w:rsidRPr="00967952">
        <w:rPr>
          <w:rFonts w:ascii="Times New Roman" w:eastAsia="SimSun" w:hAnsi="Times New Roman" w:cs="Times New Roman"/>
          <w:sz w:val="24"/>
          <w:szCs w:val="24"/>
          <w:lang w:eastAsia="zh-CN" w:bidi="hi-IN"/>
        </w:rPr>
        <w:t xml:space="preserve">ka </w:t>
      </w:r>
      <w:r w:rsidR="00D4186A" w:rsidRPr="00967952">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w:t>
      </w:r>
      <w:r w:rsidR="00D4186A" w:rsidRPr="00967952">
        <w:rPr>
          <w:rFonts w:ascii="Times New Roman" w:hAnsi="Times New Roman" w:cs="Times New Roman"/>
          <w:sz w:val="24"/>
          <w:szCs w:val="24"/>
          <w:shd w:val="clear" w:color="auto" w:fill="FFFFFF"/>
        </w:rPr>
        <w:lastRenderedPageBreak/>
        <w:t>rīcību ar publiskas personas finanšu līdzekļiem un mantu</w:t>
      </w:r>
      <w:r w:rsidRPr="00967952">
        <w:rPr>
          <w:rFonts w:ascii="Times New Roman" w:eastAsia="SimSun" w:hAnsi="Times New Roman" w:cs="Times New Roman"/>
          <w:sz w:val="24"/>
          <w:szCs w:val="24"/>
          <w:lang w:eastAsia="zh-CN" w:bidi="hi-IN"/>
        </w:rPr>
        <w:t>,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sidR="00F72B27" w:rsidRPr="00967952">
        <w:rPr>
          <w:rFonts w:ascii="Times New Roman" w:eastAsia="SimSun" w:hAnsi="Times New Roman" w:cs="Times New Roman"/>
          <w:sz w:val="24"/>
          <w:szCs w:val="24"/>
          <w:lang w:eastAsia="zh-CN" w:bidi="hi-IN"/>
        </w:rPr>
        <w:t xml:space="preserve"> </w:t>
      </w:r>
      <w:r w:rsidR="00F72B27" w:rsidRPr="00967952">
        <w:rPr>
          <w:rFonts w:ascii="Times New Roman" w:hAnsi="Times New Roman" w:cs="Times New Roman"/>
          <w:sz w:val="24"/>
          <w:szCs w:val="24"/>
        </w:rPr>
        <w:t>šā panta sesto daļu, kas nosaka, ka mantas novērtēšanas komisija novērtēšanai pieaicina vienu vai vairākus sertificētus vērtētājus,</w:t>
      </w:r>
      <w:r w:rsidRPr="00967952">
        <w:rPr>
          <w:rFonts w:ascii="Times New Roman" w:eastAsia="SimSun" w:hAnsi="Times New Roman" w:cs="Times New Roman"/>
          <w:sz w:val="24"/>
          <w:szCs w:val="24"/>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w:t>
      </w:r>
      <w:r w:rsidR="00F5056B" w:rsidRPr="00967952">
        <w:rPr>
          <w:rFonts w:ascii="Times New Roman" w:eastAsia="SimSun" w:hAnsi="Times New Roman" w:cs="Times New Roman"/>
          <w:sz w:val="24"/>
          <w:szCs w:val="24"/>
          <w:lang w:eastAsia="zh-CN" w:bidi="hi-IN"/>
        </w:rPr>
        <w:t xml:space="preserve">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11" w:anchor="p29" w:history="1">
        <w:r w:rsidR="00F5056B" w:rsidRPr="00967952">
          <w:rPr>
            <w:rStyle w:val="Hipersaite"/>
            <w:rFonts w:ascii="Times New Roman" w:eastAsia="SimSun" w:hAnsi="Times New Roman" w:cs="Times New Roman"/>
            <w:color w:val="auto"/>
            <w:sz w:val="24"/>
            <w:szCs w:val="24"/>
            <w:u w:val="none"/>
            <w:lang w:eastAsia="zh-CN" w:bidi="hi-IN"/>
          </w:rPr>
          <w:t>29.</w:t>
        </w:r>
      </w:hyperlink>
      <w:r w:rsidR="00F5056B" w:rsidRPr="00967952">
        <w:rPr>
          <w:rFonts w:ascii="Times New Roman" w:eastAsia="SimSun" w:hAnsi="Times New Roman" w:cs="Times New Roman"/>
          <w:sz w:val="24"/>
          <w:szCs w:val="24"/>
          <w:lang w:eastAsia="zh-CN" w:bidi="hi-IN"/>
        </w:rPr>
        <w:t xml:space="preserve"> panta pirmajā daļā minēto gadījumu, 29.panta pirmo daļu, kas nosaka, ka </w:t>
      </w:r>
      <w:r w:rsidR="00B73DBE" w:rsidRPr="00967952">
        <w:rPr>
          <w:rFonts w:ascii="Times New Roman" w:eastAsia="SimSun" w:hAnsi="Times New Roman" w:cs="Times New Roman"/>
          <w:sz w:val="24"/>
          <w:szCs w:val="24"/>
          <w:lang w:eastAsia="zh-CN" w:bidi="hi-IN"/>
        </w:rPr>
        <w:t>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r w:rsidRPr="00967952">
        <w:rPr>
          <w:rFonts w:ascii="Times New Roman" w:eastAsia="SimSun" w:hAnsi="Times New Roman" w:cs="Times New Roman"/>
          <w:sz w:val="24"/>
          <w:szCs w:val="24"/>
          <w:lang w:eastAsia="zh-CN" w:bidi="hi-IN"/>
        </w:rPr>
        <w:t xml:space="preserve"> </w:t>
      </w:r>
      <w:r w:rsidRPr="00967952">
        <w:rPr>
          <w:rFonts w:ascii="Times New Roman" w:eastAsia="SimSun" w:hAnsi="Times New Roman" w:cs="Times New Roman"/>
          <w:bCs/>
          <w:sz w:val="24"/>
          <w:szCs w:val="24"/>
          <w:lang w:eastAsia="zh-CN" w:bidi="hi-IN"/>
        </w:rPr>
        <w:t xml:space="preserve">un </w:t>
      </w:r>
      <w:r w:rsidR="00625E8F" w:rsidRPr="00967952">
        <w:rPr>
          <w:rFonts w:ascii="Times New Roman" w:eastAsia="SimSun" w:hAnsi="Times New Roman" w:cs="Times New Roman"/>
          <w:bCs/>
          <w:sz w:val="24"/>
          <w:szCs w:val="24"/>
          <w:lang w:eastAsia="zh-CN" w:bidi="hi-IN"/>
        </w:rPr>
        <w:t>Attīstības un t</w:t>
      </w:r>
      <w:r w:rsidRPr="00967952">
        <w:rPr>
          <w:rFonts w:ascii="Times New Roman" w:eastAsia="SimSun" w:hAnsi="Times New Roman" w:cs="Times New Roman"/>
          <w:bCs/>
          <w:sz w:val="24"/>
          <w:szCs w:val="24"/>
          <w:lang w:eastAsia="zh-CN" w:bidi="hi-IN"/>
        </w:rPr>
        <w:t>autsaimniecības komitejas</w:t>
      </w:r>
      <w:r w:rsidR="00E86039" w:rsidRPr="00967952">
        <w:rPr>
          <w:rFonts w:ascii="Times New Roman" w:eastAsia="SimSun" w:hAnsi="Times New Roman" w:cs="Times New Roman"/>
          <w:bCs/>
          <w:sz w:val="24"/>
          <w:szCs w:val="24"/>
          <w:lang w:eastAsia="zh-CN" w:bidi="hi-IN"/>
        </w:rPr>
        <w:t>, un Finanšu komitejas</w:t>
      </w:r>
      <w:r w:rsidRPr="00967952">
        <w:rPr>
          <w:rFonts w:ascii="Times New Roman" w:eastAsia="SimSun" w:hAnsi="Times New Roman" w:cs="Times New Roman"/>
          <w:bCs/>
          <w:sz w:val="24"/>
          <w:szCs w:val="24"/>
          <w:lang w:eastAsia="zh-CN" w:bidi="hi-IN"/>
        </w:rPr>
        <w:t xml:space="preserve"> ieteikum</w:t>
      </w:r>
      <w:r w:rsidR="00954134" w:rsidRPr="00967952">
        <w:rPr>
          <w:rFonts w:ascii="Times New Roman" w:eastAsia="SimSun" w:hAnsi="Times New Roman" w:cs="Times New Roman"/>
          <w:bCs/>
          <w:sz w:val="24"/>
          <w:szCs w:val="24"/>
          <w:lang w:eastAsia="zh-CN" w:bidi="hi-IN"/>
        </w:rPr>
        <w:t>u</w:t>
      </w:r>
      <w:r w:rsidR="00D4186A" w:rsidRPr="00967952">
        <w:rPr>
          <w:rFonts w:ascii="Times New Roman" w:eastAsia="SimSun" w:hAnsi="Times New Roman" w:cs="Times New Roman"/>
          <w:bCs/>
          <w:sz w:val="24"/>
          <w:szCs w:val="24"/>
          <w:lang w:eastAsia="zh-CN" w:bidi="hi-IN"/>
        </w:rPr>
        <w:t>,</w:t>
      </w:r>
      <w:r w:rsidRPr="00967952">
        <w:rPr>
          <w:rFonts w:ascii="Times New Roman" w:eastAsia="SimSun" w:hAnsi="Times New Roman" w:cs="Times New Roman"/>
          <w:bCs/>
          <w:sz w:val="24"/>
          <w:szCs w:val="24"/>
          <w:lang w:eastAsia="zh-CN" w:bidi="hi-IN"/>
        </w:rPr>
        <w:t xml:space="preserve"> atklāti balsojot: </w:t>
      </w:r>
      <w:r w:rsidR="00753801" w:rsidRPr="00540068">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226039" w:rsidRPr="00967952">
        <w:rPr>
          <w:rFonts w:ascii="Times New Roman" w:eastAsia="SimSun" w:hAnsi="Times New Roman" w:cs="Times New Roman"/>
          <w:sz w:val="24"/>
          <w:szCs w:val="24"/>
          <w:lang w:eastAsia="zh-CN" w:bidi="hi-IN"/>
        </w:rPr>
        <w:t>,</w:t>
      </w:r>
      <w:r w:rsidRPr="00967952">
        <w:rPr>
          <w:rFonts w:ascii="Times New Roman" w:eastAsia="SimSun" w:hAnsi="Times New Roman" w:cs="Times New Roman"/>
          <w:sz w:val="24"/>
          <w:szCs w:val="24"/>
          <w:lang w:eastAsia="zh-CN" w:bidi="hi-IN"/>
        </w:rPr>
        <w:t xml:space="preserve"> </w:t>
      </w:r>
      <w:r w:rsidR="00086049" w:rsidRPr="00967952">
        <w:rPr>
          <w:rFonts w:ascii="Times New Roman" w:eastAsia="SimSun" w:hAnsi="Times New Roman" w:cs="Times New Roman"/>
          <w:sz w:val="24"/>
          <w:szCs w:val="24"/>
          <w:lang w:eastAsia="zh-CN" w:bidi="hi-IN"/>
        </w:rPr>
        <w:t xml:space="preserve">Gulbenes novada </w:t>
      </w:r>
      <w:r w:rsidR="00C6523F" w:rsidRPr="00967952">
        <w:rPr>
          <w:rFonts w:ascii="Times New Roman" w:eastAsia="SimSun" w:hAnsi="Times New Roman" w:cs="Times New Roman"/>
          <w:sz w:val="24"/>
          <w:szCs w:val="24"/>
          <w:lang w:eastAsia="zh-CN" w:bidi="hi-IN"/>
        </w:rPr>
        <w:t xml:space="preserve">pašvaldības </w:t>
      </w:r>
      <w:r w:rsidR="00086049" w:rsidRPr="00967952">
        <w:rPr>
          <w:rFonts w:ascii="Times New Roman" w:eastAsia="SimSun" w:hAnsi="Times New Roman" w:cs="Times New Roman"/>
          <w:sz w:val="24"/>
          <w:szCs w:val="24"/>
          <w:lang w:eastAsia="zh-CN" w:bidi="hi-IN"/>
        </w:rPr>
        <w:t xml:space="preserve">dome </w:t>
      </w:r>
      <w:r w:rsidR="00DA5B1B" w:rsidRPr="00967952">
        <w:rPr>
          <w:rFonts w:ascii="Times New Roman" w:eastAsia="SimSun" w:hAnsi="Times New Roman" w:cs="Times New Roman"/>
          <w:sz w:val="24"/>
          <w:szCs w:val="24"/>
          <w:lang w:eastAsia="zh-CN" w:bidi="hi-IN"/>
        </w:rPr>
        <w:t>NOLEMJ:</w:t>
      </w:r>
    </w:p>
    <w:p w14:paraId="65E21B91" w14:textId="6B1C6B94"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 xml:space="preserve">1. REĢISTRĒT dzīvokļa īpašumu </w:t>
      </w:r>
      <w:r w:rsidR="000B0E66">
        <w:rPr>
          <w:rFonts w:ascii="Times New Roman" w:eastAsia="SimSun" w:hAnsi="Times New Roman" w:cs="Times New Roman"/>
          <w:sz w:val="24"/>
          <w:szCs w:val="24"/>
          <w:lang w:eastAsia="zh-CN" w:bidi="hi-IN"/>
        </w:rPr>
        <w:t>“Gatves 5” – 9, Ranka, Rankas pagasts, Gulbenes novads, LV – 4416</w:t>
      </w:r>
      <w:r w:rsidR="00E40959" w:rsidRPr="00967952">
        <w:rPr>
          <w:rFonts w:ascii="Times New Roman" w:eastAsia="SimSun" w:hAnsi="Times New Roman" w:cs="Times New Roman"/>
          <w:bCs/>
          <w:sz w:val="24"/>
          <w:szCs w:val="24"/>
          <w:lang w:eastAsia="zh-CN" w:bidi="hi-IN"/>
        </w:rPr>
        <w:t xml:space="preserve">, </w:t>
      </w:r>
      <w:r w:rsidRPr="00967952">
        <w:rPr>
          <w:rFonts w:ascii="Times New Roman" w:eastAsia="SimSun" w:hAnsi="Times New Roman" w:cs="Times New Roman"/>
          <w:sz w:val="24"/>
          <w:szCs w:val="24"/>
          <w:lang w:eastAsia="zh-CN" w:bidi="hi-IN"/>
        </w:rPr>
        <w:t xml:space="preserve">(telpu grupas kadastra apzīmējums </w:t>
      </w:r>
      <w:r w:rsidR="000B0E66">
        <w:rPr>
          <w:rFonts w:ascii="Times New Roman" w:eastAsia="Times New Roman" w:hAnsi="Times New Roman" w:cs="Times New Roman"/>
          <w:sz w:val="24"/>
          <w:szCs w:val="24"/>
          <w:lang w:eastAsia="lv-LV"/>
        </w:rPr>
        <w:t>5084 008 0312 001 009</w:t>
      </w:r>
      <w:r w:rsidRPr="00967952">
        <w:rPr>
          <w:rFonts w:ascii="Times New Roman" w:eastAsia="SimSun" w:hAnsi="Times New Roman" w:cs="Times New Roman"/>
          <w:sz w:val="24"/>
          <w:szCs w:val="24"/>
          <w:lang w:eastAsia="zh-CN" w:bidi="hi-IN"/>
        </w:rPr>
        <w:t>), zemesgrāmatā kā patstāvīgu nekustamo īpašumu.</w:t>
      </w:r>
    </w:p>
    <w:p w14:paraId="1896A26E" w14:textId="69B5AA6E" w:rsidR="006B3BC9" w:rsidRPr="00967952" w:rsidRDefault="006B3BC9" w:rsidP="006B3BC9">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0FB206C7" w14:textId="7521C8D0" w:rsidR="004447F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 xml:space="preserve">. NODOT atsavināšanai Gulbenes novada pašvaldībai </w:t>
      </w:r>
      <w:r w:rsidR="00AD0DA4" w:rsidRPr="00967952">
        <w:rPr>
          <w:rFonts w:ascii="Times New Roman" w:eastAsia="SimSun" w:hAnsi="Times New Roman" w:cs="Times New Roman"/>
          <w:sz w:val="24"/>
          <w:szCs w:val="24"/>
          <w:lang w:eastAsia="zh-CN" w:bidi="hi-IN"/>
        </w:rPr>
        <w:t>piekrītošo</w:t>
      </w:r>
      <w:r w:rsidR="004447F9" w:rsidRPr="00967952">
        <w:rPr>
          <w:rFonts w:ascii="Times New Roman" w:eastAsia="SimSun" w:hAnsi="Times New Roman" w:cs="Times New Roman"/>
          <w:sz w:val="24"/>
          <w:szCs w:val="24"/>
          <w:lang w:eastAsia="zh-CN" w:bidi="hi-IN"/>
        </w:rPr>
        <w:t xml:space="preserve"> dzīvokļa īpašumu </w:t>
      </w:r>
      <w:r w:rsidR="000B0E66">
        <w:rPr>
          <w:rFonts w:ascii="Times New Roman" w:eastAsia="SimSun" w:hAnsi="Times New Roman" w:cs="Times New Roman"/>
          <w:sz w:val="24"/>
          <w:szCs w:val="24"/>
          <w:lang w:eastAsia="zh-CN" w:bidi="hi-IN"/>
        </w:rPr>
        <w:t>“Gatves 5” – 9, Ranka, Rankas pagasts, Gulbenes novads, LV – 4416</w:t>
      </w:r>
      <w:r w:rsidR="004447F9" w:rsidRPr="00967952">
        <w:rPr>
          <w:rFonts w:ascii="Times New Roman" w:eastAsia="SimSun" w:hAnsi="Times New Roman" w:cs="Times New Roman"/>
          <w:sz w:val="24"/>
          <w:szCs w:val="24"/>
          <w:lang w:eastAsia="zh-CN" w:bidi="hi-IN"/>
        </w:rPr>
        <w:t>,</w:t>
      </w:r>
      <w:r w:rsidR="00782E29"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kas sastāv no telpu grupas ar kadastra apzīmējumu </w:t>
      </w:r>
      <w:r w:rsidR="000B0E66">
        <w:rPr>
          <w:rFonts w:ascii="Times New Roman" w:eastAsia="Times New Roman" w:hAnsi="Times New Roman" w:cs="Times New Roman"/>
          <w:sz w:val="24"/>
          <w:szCs w:val="24"/>
          <w:lang w:eastAsia="lv-LV"/>
        </w:rPr>
        <w:t>5084 008 0312 001 009</w:t>
      </w:r>
      <w:r w:rsidR="004447F9" w:rsidRPr="00967952">
        <w:rPr>
          <w:rFonts w:ascii="Times New Roman" w:eastAsia="SimSun" w:hAnsi="Times New Roman" w:cs="Times New Roman"/>
          <w:sz w:val="24"/>
          <w:szCs w:val="24"/>
          <w:lang w:eastAsia="zh-CN" w:bidi="hi-IN"/>
        </w:rPr>
        <w:t>, un pie tā</w:t>
      </w:r>
      <w:r w:rsidR="00D467D7" w:rsidRPr="00967952">
        <w:rPr>
          <w:rFonts w:ascii="Times New Roman" w:eastAsia="SimSun" w:hAnsi="Times New Roman" w:cs="Times New Roman"/>
          <w:sz w:val="24"/>
          <w:szCs w:val="24"/>
          <w:lang w:eastAsia="zh-CN" w:bidi="hi-IN"/>
        </w:rPr>
        <w:t>s</w:t>
      </w:r>
      <w:r w:rsidR="004447F9" w:rsidRPr="00967952">
        <w:rPr>
          <w:rFonts w:ascii="Times New Roman" w:eastAsia="SimSun" w:hAnsi="Times New Roman" w:cs="Times New Roman"/>
          <w:sz w:val="24"/>
          <w:szCs w:val="24"/>
          <w:lang w:eastAsia="zh-CN" w:bidi="hi-IN"/>
        </w:rPr>
        <w:t xml:space="preserve"> piederošās kopīpašuma </w:t>
      </w:r>
      <w:r w:rsidR="000B0E66">
        <w:rPr>
          <w:rFonts w:ascii="Times New Roman" w:eastAsia="SimSun" w:hAnsi="Times New Roman" w:cs="Times New Roman"/>
          <w:sz w:val="24"/>
          <w:szCs w:val="24"/>
          <w:lang w:eastAsia="zh-CN" w:bidi="hi-IN"/>
        </w:rPr>
        <w:t>734/7896</w:t>
      </w:r>
      <w:r w:rsidR="00F46271"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domājamās daļas </w:t>
      </w:r>
      <w:r w:rsidR="004447F9" w:rsidRPr="00967952">
        <w:rPr>
          <w:rFonts w:ascii="Times New Roman" w:eastAsia="SimSun" w:hAnsi="Times New Roman" w:cs="Times New Roman"/>
          <w:sz w:val="24"/>
          <w:szCs w:val="24"/>
          <w:lang w:eastAsia="zh-CN" w:bidi="hi-IN"/>
        </w:rPr>
        <w:lastRenderedPageBreak/>
        <w:t xml:space="preserve">no būves ar kadastra apzīmējumu </w:t>
      </w:r>
      <w:r w:rsidR="000B0E66">
        <w:rPr>
          <w:rFonts w:ascii="Times New Roman" w:eastAsia="Times New Roman" w:hAnsi="Times New Roman" w:cs="Times New Roman"/>
          <w:sz w:val="24"/>
          <w:szCs w:val="24"/>
          <w:lang w:eastAsia="lv-LV"/>
        </w:rPr>
        <w:t xml:space="preserve">5084 008 0312 001 </w:t>
      </w:r>
      <w:r w:rsidR="004447F9" w:rsidRPr="00967952">
        <w:rPr>
          <w:rFonts w:ascii="Times New Roman" w:eastAsia="SimSun" w:hAnsi="Times New Roman" w:cs="Times New Roman"/>
          <w:sz w:val="24"/>
          <w:szCs w:val="24"/>
          <w:lang w:eastAsia="zh-CN" w:bidi="hi-IN"/>
        </w:rPr>
        <w:t>(</w:t>
      </w:r>
      <w:r w:rsidR="00B73DBE" w:rsidRPr="00967952">
        <w:rPr>
          <w:rFonts w:ascii="Times New Roman" w:eastAsia="SimSun" w:hAnsi="Times New Roman" w:cs="Times New Roman"/>
          <w:sz w:val="24"/>
          <w:szCs w:val="24"/>
          <w:lang w:eastAsia="zh-CN" w:bidi="hi-IN"/>
        </w:rPr>
        <w:t>d</w:t>
      </w:r>
      <w:r w:rsidR="00131B39" w:rsidRPr="00967952">
        <w:rPr>
          <w:rFonts w:ascii="Times New Roman" w:eastAsia="SimSun" w:hAnsi="Times New Roman" w:cs="Times New Roman"/>
          <w:sz w:val="24"/>
          <w:szCs w:val="24"/>
          <w:lang w:eastAsia="zh-CN" w:bidi="hi-IN"/>
        </w:rPr>
        <w:t>zīvojamā māja</w:t>
      </w:r>
      <w:r w:rsidR="00D467D7" w:rsidRPr="00967952">
        <w:rPr>
          <w:rFonts w:ascii="Times New Roman" w:eastAsia="SimSun" w:hAnsi="Times New Roman" w:cs="Times New Roman"/>
          <w:sz w:val="24"/>
          <w:szCs w:val="24"/>
          <w:lang w:eastAsia="zh-CN" w:bidi="hi-IN"/>
        </w:rPr>
        <w:t>)</w:t>
      </w:r>
      <w:r w:rsidR="00E40959" w:rsidRPr="00967952">
        <w:rPr>
          <w:rFonts w:ascii="Times New Roman" w:eastAsia="Times New Roman" w:hAnsi="Times New Roman" w:cs="Times New Roman"/>
          <w:sz w:val="24"/>
          <w:szCs w:val="24"/>
          <w:lang w:eastAsia="lv-LV"/>
        </w:rPr>
        <w:t xml:space="preserve">, </w:t>
      </w:r>
      <w:r w:rsidR="00B73DBE" w:rsidRPr="00967952">
        <w:rPr>
          <w:rFonts w:ascii="Times New Roman" w:eastAsia="Times New Roman" w:hAnsi="Times New Roman" w:cs="Times New Roman"/>
          <w:sz w:val="24"/>
          <w:szCs w:val="24"/>
          <w:lang w:eastAsia="lv-LV"/>
        </w:rPr>
        <w:t xml:space="preserve">un </w:t>
      </w:r>
      <w:r w:rsidR="000B0E66">
        <w:rPr>
          <w:rFonts w:ascii="Times New Roman" w:eastAsia="SimSun" w:hAnsi="Times New Roman" w:cs="Times New Roman"/>
          <w:sz w:val="24"/>
          <w:szCs w:val="24"/>
          <w:lang w:eastAsia="zh-CN" w:bidi="hi-IN"/>
        </w:rPr>
        <w:t>734/7896</w:t>
      </w:r>
      <w:r w:rsidR="000B0E66" w:rsidRPr="00967952">
        <w:rPr>
          <w:rFonts w:ascii="Times New Roman" w:eastAsia="SimSun" w:hAnsi="Times New Roman" w:cs="Times New Roman"/>
          <w:sz w:val="24"/>
          <w:szCs w:val="24"/>
          <w:lang w:eastAsia="zh-CN" w:bidi="hi-IN"/>
        </w:rPr>
        <w:t xml:space="preserve"> </w:t>
      </w:r>
      <w:r w:rsidR="00B73DBE" w:rsidRPr="00967952">
        <w:rPr>
          <w:rFonts w:ascii="Times New Roman" w:eastAsia="SimSun" w:hAnsi="Times New Roman" w:cs="Times New Roman"/>
          <w:sz w:val="24"/>
          <w:szCs w:val="24"/>
          <w:lang w:eastAsia="zh-CN" w:bidi="hi-IN"/>
        </w:rPr>
        <w:t xml:space="preserve">domājamās daļas no zemes ar kadastra apzīmējumu </w:t>
      </w:r>
      <w:r w:rsidR="000B0E66">
        <w:rPr>
          <w:rFonts w:ascii="Times New Roman" w:eastAsia="Times New Roman" w:hAnsi="Times New Roman" w:cs="Times New Roman"/>
          <w:sz w:val="24"/>
          <w:szCs w:val="24"/>
          <w:lang w:eastAsia="lv-LV"/>
        </w:rPr>
        <w:t>5084 008 0312</w:t>
      </w:r>
      <w:r w:rsidR="00B73DBE" w:rsidRPr="00967952">
        <w:rPr>
          <w:rFonts w:ascii="Times New Roman" w:eastAsia="Times New Roman" w:hAnsi="Times New Roman" w:cs="Times New Roman"/>
          <w:sz w:val="24"/>
          <w:szCs w:val="24"/>
          <w:lang w:eastAsia="lv-LV"/>
        </w:rPr>
        <w:t xml:space="preserve">, </w:t>
      </w:r>
      <w:r w:rsidR="004447F9" w:rsidRPr="00967952">
        <w:rPr>
          <w:rFonts w:ascii="Times New Roman" w:eastAsia="SimSun" w:hAnsi="Times New Roman" w:cs="Times New Roman"/>
          <w:sz w:val="24"/>
          <w:szCs w:val="24"/>
          <w:lang w:eastAsia="zh-CN" w:bidi="hi-IN"/>
        </w:rPr>
        <w:t>par brīvu cenu</w:t>
      </w:r>
      <w:r w:rsidR="00D467D7" w:rsidRPr="00967952">
        <w:rPr>
          <w:rFonts w:ascii="Times New Roman" w:eastAsia="SimSun" w:hAnsi="Times New Roman" w:cs="Times New Roman"/>
          <w:sz w:val="24"/>
          <w:szCs w:val="24"/>
          <w:lang w:eastAsia="zh-CN" w:bidi="hi-IN"/>
        </w:rPr>
        <w:t xml:space="preserve"> </w:t>
      </w:r>
      <w:r w:rsidR="00BC1604" w:rsidRPr="00BC1604">
        <w:rPr>
          <w:rFonts w:ascii="Times New Roman" w:eastAsia="SimSun" w:hAnsi="Times New Roman" w:cs="Times New Roman"/>
          <w:b/>
          <w:bCs/>
          <w:sz w:val="24"/>
          <w:szCs w:val="24"/>
          <w:lang w:eastAsia="zh-CN" w:bidi="hi-IN"/>
        </w:rPr>
        <w:t>[…]</w:t>
      </w:r>
      <w:r w:rsidRPr="00967952">
        <w:rPr>
          <w:rFonts w:ascii="Times New Roman" w:eastAsia="SimSun" w:hAnsi="Times New Roman" w:cs="Times New Roman"/>
          <w:sz w:val="24"/>
          <w:szCs w:val="24"/>
          <w:lang w:eastAsia="zh-CN" w:bidi="hi-IN"/>
        </w:rPr>
        <w:t>4</w:t>
      </w:r>
      <w:r w:rsidR="008C4CE7" w:rsidRPr="00967952">
        <w:rPr>
          <w:rFonts w:ascii="Times New Roman" w:eastAsia="SimSun" w:hAnsi="Times New Roman" w:cs="Times New Roman"/>
          <w:sz w:val="24"/>
          <w:szCs w:val="24"/>
          <w:lang w:eastAsia="zh-CN" w:bidi="hi-IN"/>
        </w:rPr>
        <w:t xml:space="preserve">. </w:t>
      </w:r>
      <w:r w:rsidR="004447F9" w:rsidRPr="00967952">
        <w:rPr>
          <w:rFonts w:ascii="Times New Roman" w:eastAsia="SimSun" w:hAnsi="Times New Roman" w:cs="Times New Roman"/>
          <w:sz w:val="24"/>
          <w:szCs w:val="24"/>
          <w:lang w:eastAsia="zh-CN" w:bidi="hi-IN"/>
        </w:rPr>
        <w:t xml:space="preserve">UZDOT Gulbenes novada </w:t>
      </w:r>
      <w:r w:rsidR="00D762EB" w:rsidRPr="00967952">
        <w:rPr>
          <w:rFonts w:ascii="Times New Roman" w:eastAsia="SimSun" w:hAnsi="Times New Roman" w:cs="Times New Roman"/>
          <w:sz w:val="24"/>
          <w:szCs w:val="24"/>
          <w:lang w:eastAsia="zh-CN" w:bidi="hi-IN"/>
        </w:rPr>
        <w:t xml:space="preserve">pašvaldības </w:t>
      </w:r>
      <w:r w:rsidR="00DC3D07" w:rsidRPr="00967952">
        <w:rPr>
          <w:rFonts w:ascii="Times New Roman" w:eastAsia="SimSun" w:hAnsi="Times New Roman" w:cs="Times New Roman"/>
          <w:sz w:val="24"/>
          <w:szCs w:val="24"/>
          <w:lang w:eastAsia="zh-CN" w:bidi="hi-IN"/>
        </w:rPr>
        <w:t>ī</w:t>
      </w:r>
      <w:r w:rsidR="004447F9" w:rsidRPr="00967952">
        <w:rPr>
          <w:rFonts w:ascii="Times New Roman" w:eastAsia="SimSun" w:hAnsi="Times New Roman" w:cs="Times New Roman"/>
          <w:sz w:val="24"/>
          <w:szCs w:val="24"/>
          <w:lang w:eastAsia="zh-CN" w:bidi="hi-IN"/>
        </w:rPr>
        <w:t>pašuma novērtēšanas un izsoļu komisijai organizēt lēmuma</w:t>
      </w:r>
      <w:r w:rsidR="00712B5B" w:rsidRPr="00967952">
        <w:rPr>
          <w:rFonts w:ascii="Times New Roman" w:eastAsia="SimSun" w:hAnsi="Times New Roman" w:cs="Times New Roman"/>
          <w:sz w:val="24"/>
          <w:szCs w:val="24"/>
          <w:lang w:eastAsia="zh-CN" w:bidi="hi-IN"/>
        </w:rPr>
        <w:t xml:space="preserve"> </w:t>
      </w:r>
      <w:r w:rsidR="003634D9" w:rsidRPr="00967952">
        <w:rPr>
          <w:rFonts w:ascii="Times New Roman" w:eastAsia="SimSun" w:hAnsi="Times New Roman" w:cs="Times New Roman"/>
          <w:sz w:val="24"/>
          <w:szCs w:val="24"/>
          <w:lang w:eastAsia="zh-CN" w:bidi="hi-IN"/>
        </w:rPr>
        <w:t>3</w:t>
      </w:r>
      <w:r w:rsidR="004447F9" w:rsidRPr="00967952">
        <w:rPr>
          <w:rFonts w:ascii="Times New Roman" w:eastAsia="SimSun" w:hAnsi="Times New Roman" w:cs="Times New Roman"/>
          <w:sz w:val="24"/>
          <w:szCs w:val="24"/>
          <w:lang w:eastAsia="zh-CN" w:bidi="hi-IN"/>
        </w:rPr>
        <w:t>.punktā minētā nekustamā īpašuma novērtēšanu</w:t>
      </w:r>
      <w:r w:rsidR="00F72B27" w:rsidRPr="00967952">
        <w:rPr>
          <w:rFonts w:ascii="Times New Roman" w:eastAsia="SimSun" w:hAnsi="Times New Roman" w:cs="Times New Roman"/>
          <w:sz w:val="24"/>
          <w:szCs w:val="24"/>
          <w:lang w:eastAsia="zh-CN" w:bidi="hi-IN"/>
        </w:rPr>
        <w:t>, pieaicinot sertificētu vērtētāju,</w:t>
      </w:r>
      <w:r w:rsidR="004447F9" w:rsidRPr="00967952">
        <w:rPr>
          <w:rFonts w:ascii="Times New Roman" w:eastAsia="SimSun" w:hAnsi="Times New Roman" w:cs="Times New Roman"/>
          <w:sz w:val="24"/>
          <w:szCs w:val="24"/>
          <w:lang w:eastAsia="zh-CN" w:bidi="hi-IN"/>
        </w:rPr>
        <w:t xml:space="preserve"> un nosacītās cenas noteikšanu un iesniegt to apstiprināšanai Gulbenes novada </w:t>
      </w:r>
      <w:r w:rsidR="00C6523F" w:rsidRPr="00967952">
        <w:rPr>
          <w:rFonts w:ascii="Times New Roman" w:eastAsia="SimSun" w:hAnsi="Times New Roman" w:cs="Times New Roman"/>
          <w:sz w:val="24"/>
          <w:szCs w:val="24"/>
          <w:lang w:eastAsia="zh-CN" w:bidi="hi-IN"/>
        </w:rPr>
        <w:t xml:space="preserve">pašvaldības </w:t>
      </w:r>
      <w:r w:rsidR="004447F9" w:rsidRPr="00967952">
        <w:rPr>
          <w:rFonts w:ascii="Times New Roman" w:eastAsia="SimSun" w:hAnsi="Times New Roman" w:cs="Times New Roman"/>
          <w:sz w:val="24"/>
          <w:szCs w:val="24"/>
          <w:lang w:eastAsia="zh-CN" w:bidi="hi-IN"/>
        </w:rPr>
        <w:t>domes sēdē.</w:t>
      </w:r>
    </w:p>
    <w:p w14:paraId="5F7257AD" w14:textId="2E80EECD"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5</w:t>
      </w:r>
      <w:r w:rsidR="00E86039" w:rsidRPr="00967952">
        <w:rPr>
          <w:rFonts w:ascii="Times New Roman" w:eastAsia="SimSun" w:hAnsi="Times New Roman" w:cs="Times New Roman"/>
          <w:sz w:val="24"/>
          <w:szCs w:val="24"/>
          <w:lang w:eastAsia="zh-CN" w:bidi="hi-IN"/>
        </w:rPr>
        <w:t xml:space="preserve">. </w:t>
      </w:r>
      <w:r w:rsidR="00577D85" w:rsidRPr="00967952">
        <w:rPr>
          <w:rFonts w:ascii="Times New Roman" w:eastAsia="SimSun" w:hAnsi="Times New Roman" w:cs="Times New Roman"/>
          <w:sz w:val="24"/>
          <w:szCs w:val="24"/>
          <w:lang w:eastAsia="zh-CN" w:bidi="hi-IN"/>
        </w:rPr>
        <w:t>Par lēmuma izpildi atbildīga Gulbenes novada pašvaldības īpašuma novērtēšanas un izsoļu komisija.</w:t>
      </w:r>
    </w:p>
    <w:p w14:paraId="67C38C26" w14:textId="4B25BC01" w:rsidR="00E86039" w:rsidRPr="00967952" w:rsidRDefault="006B3BC9" w:rsidP="00577D85">
      <w:pPr>
        <w:widowControl w:val="0"/>
        <w:suppressAutoHyphens/>
        <w:spacing w:after="0" w:line="360" w:lineRule="auto"/>
        <w:ind w:firstLine="426"/>
        <w:jc w:val="both"/>
        <w:rPr>
          <w:rFonts w:ascii="Times New Roman" w:eastAsia="SimSun" w:hAnsi="Times New Roman" w:cs="Times New Roman"/>
          <w:sz w:val="24"/>
          <w:szCs w:val="24"/>
          <w:lang w:eastAsia="zh-CN" w:bidi="hi-IN"/>
        </w:rPr>
      </w:pPr>
      <w:r w:rsidRPr="00967952">
        <w:rPr>
          <w:rFonts w:ascii="Times New Roman" w:eastAsia="SimSun" w:hAnsi="Times New Roman" w:cs="Times New Roman"/>
          <w:sz w:val="24"/>
          <w:szCs w:val="24"/>
          <w:lang w:eastAsia="zh-CN" w:bidi="hi-IN"/>
        </w:rPr>
        <w:t>6</w:t>
      </w:r>
      <w:r w:rsidR="00E86039" w:rsidRPr="00967952">
        <w:rPr>
          <w:rFonts w:ascii="Times New Roman" w:eastAsia="SimSu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5731A936" w14:textId="7E088E55" w:rsidR="004722B5" w:rsidRPr="00967952" w:rsidRDefault="006B3BC9" w:rsidP="00BC1604">
      <w:pPr>
        <w:widowControl w:val="0"/>
        <w:suppressAutoHyphens/>
        <w:spacing w:after="0" w:line="360" w:lineRule="auto"/>
        <w:ind w:firstLine="426"/>
        <w:jc w:val="both"/>
        <w:rPr>
          <w:rFonts w:ascii="Times New Roman" w:eastAsia="SimSun" w:hAnsi="Times New Roman" w:cs="Times New Roman"/>
          <w:bCs/>
          <w:sz w:val="24"/>
          <w:szCs w:val="24"/>
          <w:lang w:eastAsia="zh-CN" w:bidi="hi-IN"/>
        </w:rPr>
      </w:pPr>
      <w:r w:rsidRPr="00967952">
        <w:rPr>
          <w:rFonts w:ascii="Times New Roman" w:eastAsia="SimSun" w:hAnsi="Times New Roman" w:cs="Times New Roman"/>
          <w:sz w:val="24"/>
          <w:szCs w:val="24"/>
          <w:lang w:eastAsia="zh-CN" w:bidi="hi-IN"/>
        </w:rPr>
        <w:t>7</w:t>
      </w:r>
      <w:r w:rsidR="00E86039" w:rsidRPr="00967952">
        <w:rPr>
          <w:rFonts w:ascii="Times New Roman" w:eastAsia="SimSun" w:hAnsi="Times New Roman" w:cs="Times New Roman"/>
          <w:sz w:val="24"/>
          <w:szCs w:val="24"/>
          <w:lang w:eastAsia="zh-CN" w:bidi="hi-IN"/>
        </w:rPr>
        <w:t>.</w:t>
      </w:r>
      <w:r w:rsidR="005251D8" w:rsidRPr="00967952">
        <w:rPr>
          <w:rFonts w:ascii="Times New Roman" w:eastAsia="SimSun" w:hAnsi="Times New Roman" w:cs="Times New Roman"/>
          <w:sz w:val="24"/>
          <w:szCs w:val="24"/>
          <w:lang w:eastAsia="zh-CN" w:bidi="hi-IN"/>
        </w:rPr>
        <w:t xml:space="preserve"> </w:t>
      </w:r>
      <w:r w:rsidR="00357EFD" w:rsidRPr="00967952">
        <w:rPr>
          <w:rFonts w:ascii="Times New Roman" w:eastAsia="SimSun" w:hAnsi="Times New Roman" w:cs="Times New Roman"/>
          <w:sz w:val="24"/>
          <w:szCs w:val="24"/>
          <w:lang w:eastAsia="zh-CN" w:bidi="hi-IN"/>
        </w:rPr>
        <w:t>Lēmum</w:t>
      </w:r>
      <w:r w:rsidR="005B257B" w:rsidRPr="00967952">
        <w:rPr>
          <w:rFonts w:ascii="Times New Roman" w:eastAsia="SimSun" w:hAnsi="Times New Roman" w:cs="Times New Roman"/>
          <w:sz w:val="24"/>
          <w:szCs w:val="24"/>
          <w:lang w:eastAsia="zh-CN" w:bidi="hi-IN"/>
        </w:rPr>
        <w:t>a izrakstu</w:t>
      </w:r>
      <w:r w:rsidR="00357EFD" w:rsidRPr="00967952">
        <w:rPr>
          <w:rFonts w:ascii="Times New Roman" w:eastAsia="SimSun" w:hAnsi="Times New Roman" w:cs="Times New Roman"/>
          <w:sz w:val="24"/>
          <w:szCs w:val="24"/>
          <w:lang w:eastAsia="zh-CN" w:bidi="hi-IN"/>
        </w:rPr>
        <w:t xml:space="preserve"> nosūtīt</w:t>
      </w:r>
      <w:r w:rsidR="00C61712">
        <w:rPr>
          <w:rFonts w:ascii="Times New Roman" w:eastAsia="SimSun" w:hAnsi="Times New Roman" w:cs="Times New Roman"/>
          <w:sz w:val="24"/>
          <w:szCs w:val="24"/>
          <w:lang w:eastAsia="zh-CN" w:bidi="hi-IN"/>
        </w:rPr>
        <w:t xml:space="preserve"> </w:t>
      </w:r>
      <w:r w:rsidR="00BC1604" w:rsidRPr="00BC1604">
        <w:rPr>
          <w:rFonts w:ascii="Times New Roman" w:eastAsia="SimSun" w:hAnsi="Times New Roman" w:cs="Times New Roman"/>
          <w:b/>
          <w:bCs/>
          <w:sz w:val="24"/>
          <w:szCs w:val="24"/>
          <w:lang w:eastAsia="zh-CN" w:bidi="hi-IN"/>
        </w:rPr>
        <w:t>[…]</w:t>
      </w:r>
    </w:p>
    <w:p w14:paraId="0017F4EB" w14:textId="321B8016" w:rsidR="008502EB" w:rsidRPr="00967952" w:rsidRDefault="005251D8" w:rsidP="008502EB">
      <w:pPr>
        <w:spacing w:line="360" w:lineRule="auto"/>
        <w:ind w:firstLine="426"/>
        <w:jc w:val="both"/>
        <w:rPr>
          <w:rFonts w:ascii="Times New Roman" w:hAnsi="Times New Roman" w:cs="Times New Roman"/>
          <w:sz w:val="24"/>
          <w:szCs w:val="24"/>
        </w:rPr>
      </w:pPr>
      <w:r w:rsidRPr="00967952">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A28829B" w14:textId="77777777" w:rsidR="00A437FA" w:rsidRPr="00967952" w:rsidRDefault="00A437FA" w:rsidP="00357EFD">
      <w:pPr>
        <w:widowControl w:val="0"/>
        <w:tabs>
          <w:tab w:val="left" w:pos="993"/>
        </w:tabs>
        <w:suppressAutoHyphens/>
        <w:spacing w:after="0" w:line="360" w:lineRule="auto"/>
        <w:jc w:val="both"/>
        <w:rPr>
          <w:rFonts w:ascii="Times New Roman" w:eastAsia="SimSun" w:hAnsi="Times New Roman" w:cs="Times New Roman"/>
          <w:sz w:val="24"/>
          <w:szCs w:val="24"/>
          <w:lang w:eastAsia="zh-CN" w:bidi="hi-IN"/>
        </w:rPr>
      </w:pPr>
    </w:p>
    <w:p w14:paraId="14176374" w14:textId="7E8755F3" w:rsidR="00380695"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D20027" w:rsidRPr="00967952">
        <w:rPr>
          <w:rFonts w:ascii="Times New Roman" w:hAnsi="Times New Roman" w:cs="Times New Roman"/>
          <w:sz w:val="24"/>
          <w:szCs w:val="24"/>
        </w:rPr>
        <w:t>A.</w:t>
      </w:r>
      <w:r w:rsidR="001E0B82" w:rsidRPr="00967952">
        <w:rPr>
          <w:rFonts w:ascii="Times New Roman" w:hAnsi="Times New Roman" w:cs="Times New Roman"/>
          <w:sz w:val="24"/>
          <w:szCs w:val="24"/>
        </w:rPr>
        <w:t> </w:t>
      </w:r>
      <w:r w:rsidR="00D20027" w:rsidRPr="00967952">
        <w:rPr>
          <w:rFonts w:ascii="Times New Roman" w:hAnsi="Times New Roman" w:cs="Times New Roman"/>
          <w:sz w:val="24"/>
          <w:szCs w:val="24"/>
        </w:rPr>
        <w:t>Caunīti</w:t>
      </w:r>
      <w:r w:rsidR="004520E2" w:rsidRPr="00967952">
        <w:rPr>
          <w:rFonts w:ascii="Times New Roman" w:hAnsi="Times New Roman" w:cs="Times New Roman"/>
          <w:sz w:val="24"/>
          <w:szCs w:val="24"/>
        </w:rPr>
        <w:t>s</w:t>
      </w:r>
    </w:p>
    <w:p w14:paraId="501F1FEB" w14:textId="77777777" w:rsidR="003117E0" w:rsidRPr="00967952" w:rsidRDefault="003117E0" w:rsidP="00B97398">
      <w:pPr>
        <w:rPr>
          <w:rFonts w:ascii="Times New Roman" w:hAnsi="Times New Roman" w:cs="Times New Roman"/>
          <w:sz w:val="24"/>
          <w:szCs w:val="24"/>
        </w:rPr>
      </w:pP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0A7B2" w14:textId="77777777" w:rsidR="00B376B4" w:rsidRDefault="00B376B4" w:rsidP="008B5C20">
      <w:pPr>
        <w:spacing w:after="0" w:line="240" w:lineRule="auto"/>
      </w:pPr>
      <w:r>
        <w:separator/>
      </w:r>
    </w:p>
  </w:endnote>
  <w:endnote w:type="continuationSeparator" w:id="0">
    <w:p w14:paraId="4BD719EE" w14:textId="77777777" w:rsidR="00B376B4" w:rsidRDefault="00B376B4"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61080" w14:textId="77777777" w:rsidR="00B376B4" w:rsidRDefault="00B376B4" w:rsidP="008B5C20">
      <w:pPr>
        <w:spacing w:after="0" w:line="240" w:lineRule="auto"/>
      </w:pPr>
      <w:r>
        <w:separator/>
      </w:r>
    </w:p>
  </w:footnote>
  <w:footnote w:type="continuationSeparator" w:id="0">
    <w:p w14:paraId="780ED6E5" w14:textId="77777777" w:rsidR="00B376B4" w:rsidRDefault="00B376B4" w:rsidP="008B5C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4874"/>
    <w:rsid w:val="00086049"/>
    <w:rsid w:val="0008737F"/>
    <w:rsid w:val="0009121E"/>
    <w:rsid w:val="000A2574"/>
    <w:rsid w:val="000A269D"/>
    <w:rsid w:val="000B0E66"/>
    <w:rsid w:val="000C0124"/>
    <w:rsid w:val="000E15ED"/>
    <w:rsid w:val="000E35E3"/>
    <w:rsid w:val="000E3967"/>
    <w:rsid w:val="000E3F4C"/>
    <w:rsid w:val="000F2342"/>
    <w:rsid w:val="000F60B3"/>
    <w:rsid w:val="00113369"/>
    <w:rsid w:val="00122A59"/>
    <w:rsid w:val="00131B39"/>
    <w:rsid w:val="001351AA"/>
    <w:rsid w:val="00136348"/>
    <w:rsid w:val="001467A2"/>
    <w:rsid w:val="00147AF4"/>
    <w:rsid w:val="00147E4C"/>
    <w:rsid w:val="00170D30"/>
    <w:rsid w:val="00181036"/>
    <w:rsid w:val="00181565"/>
    <w:rsid w:val="00181965"/>
    <w:rsid w:val="00184D26"/>
    <w:rsid w:val="00190BA3"/>
    <w:rsid w:val="0019500C"/>
    <w:rsid w:val="0019520F"/>
    <w:rsid w:val="001C10FD"/>
    <w:rsid w:val="001C1C2A"/>
    <w:rsid w:val="001C221E"/>
    <w:rsid w:val="001D23D3"/>
    <w:rsid w:val="001D2571"/>
    <w:rsid w:val="001D7884"/>
    <w:rsid w:val="001E0B82"/>
    <w:rsid w:val="001F6324"/>
    <w:rsid w:val="002030BB"/>
    <w:rsid w:val="00207E8A"/>
    <w:rsid w:val="0021777A"/>
    <w:rsid w:val="00226039"/>
    <w:rsid w:val="00230C12"/>
    <w:rsid w:val="00231E0D"/>
    <w:rsid w:val="002501E4"/>
    <w:rsid w:val="00260206"/>
    <w:rsid w:val="00292DE7"/>
    <w:rsid w:val="00294A38"/>
    <w:rsid w:val="00296605"/>
    <w:rsid w:val="002A6693"/>
    <w:rsid w:val="002B640C"/>
    <w:rsid w:val="002C532D"/>
    <w:rsid w:val="002E5C40"/>
    <w:rsid w:val="002F1351"/>
    <w:rsid w:val="002F3F5F"/>
    <w:rsid w:val="0030055D"/>
    <w:rsid w:val="00304518"/>
    <w:rsid w:val="0031076F"/>
    <w:rsid w:val="003117E0"/>
    <w:rsid w:val="00312EF7"/>
    <w:rsid w:val="00320838"/>
    <w:rsid w:val="00331B8A"/>
    <w:rsid w:val="003331EE"/>
    <w:rsid w:val="00333F51"/>
    <w:rsid w:val="003342C0"/>
    <w:rsid w:val="00341031"/>
    <w:rsid w:val="00351578"/>
    <w:rsid w:val="003519E0"/>
    <w:rsid w:val="00355EB5"/>
    <w:rsid w:val="00357893"/>
    <w:rsid w:val="00357EFD"/>
    <w:rsid w:val="003634D9"/>
    <w:rsid w:val="003659D5"/>
    <w:rsid w:val="0037249D"/>
    <w:rsid w:val="003740AB"/>
    <w:rsid w:val="00380695"/>
    <w:rsid w:val="00383A0E"/>
    <w:rsid w:val="00386FA0"/>
    <w:rsid w:val="003B0EEE"/>
    <w:rsid w:val="003B140B"/>
    <w:rsid w:val="003C2597"/>
    <w:rsid w:val="003C2DE9"/>
    <w:rsid w:val="003D38DD"/>
    <w:rsid w:val="003F5291"/>
    <w:rsid w:val="0040720F"/>
    <w:rsid w:val="00424460"/>
    <w:rsid w:val="004247A7"/>
    <w:rsid w:val="00443349"/>
    <w:rsid w:val="004437C2"/>
    <w:rsid w:val="004447F9"/>
    <w:rsid w:val="004471C9"/>
    <w:rsid w:val="004520E2"/>
    <w:rsid w:val="004529B8"/>
    <w:rsid w:val="004677D4"/>
    <w:rsid w:val="0047162F"/>
    <w:rsid w:val="004722B5"/>
    <w:rsid w:val="00481599"/>
    <w:rsid w:val="00495A8B"/>
    <w:rsid w:val="004A5727"/>
    <w:rsid w:val="004A5D2B"/>
    <w:rsid w:val="004A7CF6"/>
    <w:rsid w:val="004B0E45"/>
    <w:rsid w:val="004B4C27"/>
    <w:rsid w:val="004B596D"/>
    <w:rsid w:val="004C1D50"/>
    <w:rsid w:val="004E79D4"/>
    <w:rsid w:val="004F23B4"/>
    <w:rsid w:val="004F57E3"/>
    <w:rsid w:val="00502C9B"/>
    <w:rsid w:val="0050356E"/>
    <w:rsid w:val="00506A8E"/>
    <w:rsid w:val="00520EF9"/>
    <w:rsid w:val="005251D8"/>
    <w:rsid w:val="00526295"/>
    <w:rsid w:val="00526A11"/>
    <w:rsid w:val="00544B63"/>
    <w:rsid w:val="00550342"/>
    <w:rsid w:val="00554273"/>
    <w:rsid w:val="00562098"/>
    <w:rsid w:val="00565250"/>
    <w:rsid w:val="005713C0"/>
    <w:rsid w:val="0057356C"/>
    <w:rsid w:val="00577D85"/>
    <w:rsid w:val="005866F2"/>
    <w:rsid w:val="005961D8"/>
    <w:rsid w:val="005B257B"/>
    <w:rsid w:val="005B6E65"/>
    <w:rsid w:val="005B7EFE"/>
    <w:rsid w:val="005C6D5A"/>
    <w:rsid w:val="005C7B59"/>
    <w:rsid w:val="005D2BDE"/>
    <w:rsid w:val="005D49DF"/>
    <w:rsid w:val="005D6FEB"/>
    <w:rsid w:val="005F73E7"/>
    <w:rsid w:val="00604B41"/>
    <w:rsid w:val="00606D6F"/>
    <w:rsid w:val="00607751"/>
    <w:rsid w:val="006110F9"/>
    <w:rsid w:val="00611389"/>
    <w:rsid w:val="006121E0"/>
    <w:rsid w:val="006157D6"/>
    <w:rsid w:val="00625E8F"/>
    <w:rsid w:val="0062617C"/>
    <w:rsid w:val="00633E0E"/>
    <w:rsid w:val="00635E86"/>
    <w:rsid w:val="006419C4"/>
    <w:rsid w:val="006471E5"/>
    <w:rsid w:val="00653E6F"/>
    <w:rsid w:val="00660AAD"/>
    <w:rsid w:val="00670755"/>
    <w:rsid w:val="00674C79"/>
    <w:rsid w:val="00696163"/>
    <w:rsid w:val="00697F8F"/>
    <w:rsid w:val="006B3BC9"/>
    <w:rsid w:val="006C4C3D"/>
    <w:rsid w:val="006C68CC"/>
    <w:rsid w:val="006D1C23"/>
    <w:rsid w:val="006D7835"/>
    <w:rsid w:val="006E450D"/>
    <w:rsid w:val="006E5177"/>
    <w:rsid w:val="006E5FD0"/>
    <w:rsid w:val="006F2280"/>
    <w:rsid w:val="006F6794"/>
    <w:rsid w:val="00700D24"/>
    <w:rsid w:val="00702B85"/>
    <w:rsid w:val="00704697"/>
    <w:rsid w:val="007107F9"/>
    <w:rsid w:val="00712B5B"/>
    <w:rsid w:val="007160B5"/>
    <w:rsid w:val="00717776"/>
    <w:rsid w:val="00720006"/>
    <w:rsid w:val="00721513"/>
    <w:rsid w:val="00723456"/>
    <w:rsid w:val="00725F11"/>
    <w:rsid w:val="00732BE5"/>
    <w:rsid w:val="00733A06"/>
    <w:rsid w:val="00733C98"/>
    <w:rsid w:val="00736A8C"/>
    <w:rsid w:val="007378A1"/>
    <w:rsid w:val="00744D92"/>
    <w:rsid w:val="00746A37"/>
    <w:rsid w:val="00753801"/>
    <w:rsid w:val="00756B3D"/>
    <w:rsid w:val="00763F9B"/>
    <w:rsid w:val="00777C0D"/>
    <w:rsid w:val="00782E29"/>
    <w:rsid w:val="00783D35"/>
    <w:rsid w:val="00790602"/>
    <w:rsid w:val="00791945"/>
    <w:rsid w:val="0079349A"/>
    <w:rsid w:val="00794FD3"/>
    <w:rsid w:val="007A648D"/>
    <w:rsid w:val="007A7156"/>
    <w:rsid w:val="007A743B"/>
    <w:rsid w:val="007B3B14"/>
    <w:rsid w:val="007B4AB2"/>
    <w:rsid w:val="007B6056"/>
    <w:rsid w:val="007C5153"/>
    <w:rsid w:val="007D3629"/>
    <w:rsid w:val="007E2446"/>
    <w:rsid w:val="007E2750"/>
    <w:rsid w:val="007E2A6B"/>
    <w:rsid w:val="007F0681"/>
    <w:rsid w:val="007F4F8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815D9"/>
    <w:rsid w:val="00887EA8"/>
    <w:rsid w:val="008A5202"/>
    <w:rsid w:val="008B08F7"/>
    <w:rsid w:val="008B5BE7"/>
    <w:rsid w:val="008B5C20"/>
    <w:rsid w:val="008C0083"/>
    <w:rsid w:val="008C39F0"/>
    <w:rsid w:val="008C3A96"/>
    <w:rsid w:val="008C4CE7"/>
    <w:rsid w:val="008C7BE5"/>
    <w:rsid w:val="008D35F9"/>
    <w:rsid w:val="008D70ED"/>
    <w:rsid w:val="008E3C9D"/>
    <w:rsid w:val="008E710A"/>
    <w:rsid w:val="008F1D6C"/>
    <w:rsid w:val="008F6783"/>
    <w:rsid w:val="00902C5E"/>
    <w:rsid w:val="0090505D"/>
    <w:rsid w:val="009209DF"/>
    <w:rsid w:val="00925D61"/>
    <w:rsid w:val="00936890"/>
    <w:rsid w:val="009368FC"/>
    <w:rsid w:val="00937586"/>
    <w:rsid w:val="00940408"/>
    <w:rsid w:val="009407A9"/>
    <w:rsid w:val="0094121E"/>
    <w:rsid w:val="00941AE9"/>
    <w:rsid w:val="00951507"/>
    <w:rsid w:val="009522B4"/>
    <w:rsid w:val="00954134"/>
    <w:rsid w:val="00962FD2"/>
    <w:rsid w:val="00967952"/>
    <w:rsid w:val="00967F4C"/>
    <w:rsid w:val="00975218"/>
    <w:rsid w:val="00990E28"/>
    <w:rsid w:val="00991C1C"/>
    <w:rsid w:val="0099226E"/>
    <w:rsid w:val="00996D22"/>
    <w:rsid w:val="009A0CD7"/>
    <w:rsid w:val="009A3885"/>
    <w:rsid w:val="009B5AFA"/>
    <w:rsid w:val="009B6872"/>
    <w:rsid w:val="009B6ED8"/>
    <w:rsid w:val="009C0679"/>
    <w:rsid w:val="009D45E7"/>
    <w:rsid w:val="009D65C2"/>
    <w:rsid w:val="009E7067"/>
    <w:rsid w:val="009F0A55"/>
    <w:rsid w:val="009F699A"/>
    <w:rsid w:val="009F7D64"/>
    <w:rsid w:val="00A01149"/>
    <w:rsid w:val="00A01E7F"/>
    <w:rsid w:val="00A06C41"/>
    <w:rsid w:val="00A12FAA"/>
    <w:rsid w:val="00A26447"/>
    <w:rsid w:val="00A35772"/>
    <w:rsid w:val="00A40124"/>
    <w:rsid w:val="00A41243"/>
    <w:rsid w:val="00A4319A"/>
    <w:rsid w:val="00A437FA"/>
    <w:rsid w:val="00A467FA"/>
    <w:rsid w:val="00A543C6"/>
    <w:rsid w:val="00A60D39"/>
    <w:rsid w:val="00A663E9"/>
    <w:rsid w:val="00A75016"/>
    <w:rsid w:val="00A7611D"/>
    <w:rsid w:val="00A852B1"/>
    <w:rsid w:val="00A92E96"/>
    <w:rsid w:val="00A947FC"/>
    <w:rsid w:val="00A97FAF"/>
    <w:rsid w:val="00AB1B81"/>
    <w:rsid w:val="00AB34A5"/>
    <w:rsid w:val="00AD0DA4"/>
    <w:rsid w:val="00AD4C74"/>
    <w:rsid w:val="00AF106F"/>
    <w:rsid w:val="00AF4811"/>
    <w:rsid w:val="00AF693B"/>
    <w:rsid w:val="00AF6A2B"/>
    <w:rsid w:val="00B05746"/>
    <w:rsid w:val="00B10B54"/>
    <w:rsid w:val="00B36F9C"/>
    <w:rsid w:val="00B376B4"/>
    <w:rsid w:val="00B433AC"/>
    <w:rsid w:val="00B62256"/>
    <w:rsid w:val="00B64F6B"/>
    <w:rsid w:val="00B66CA2"/>
    <w:rsid w:val="00B73C01"/>
    <w:rsid w:val="00B73DBE"/>
    <w:rsid w:val="00B774F0"/>
    <w:rsid w:val="00B861E9"/>
    <w:rsid w:val="00B862E1"/>
    <w:rsid w:val="00B87D90"/>
    <w:rsid w:val="00B97053"/>
    <w:rsid w:val="00B97398"/>
    <w:rsid w:val="00BA05E1"/>
    <w:rsid w:val="00BA6692"/>
    <w:rsid w:val="00BB04F9"/>
    <w:rsid w:val="00BB2E83"/>
    <w:rsid w:val="00BC0D02"/>
    <w:rsid w:val="00BC1604"/>
    <w:rsid w:val="00BC34EB"/>
    <w:rsid w:val="00BC4679"/>
    <w:rsid w:val="00BC57E7"/>
    <w:rsid w:val="00BD2C74"/>
    <w:rsid w:val="00BD4C14"/>
    <w:rsid w:val="00BE11E8"/>
    <w:rsid w:val="00BE1F76"/>
    <w:rsid w:val="00BE3A08"/>
    <w:rsid w:val="00BF2280"/>
    <w:rsid w:val="00BF6FB6"/>
    <w:rsid w:val="00BF7D84"/>
    <w:rsid w:val="00C035F4"/>
    <w:rsid w:val="00C040BF"/>
    <w:rsid w:val="00C04683"/>
    <w:rsid w:val="00C11BA7"/>
    <w:rsid w:val="00C15F49"/>
    <w:rsid w:val="00C302F4"/>
    <w:rsid w:val="00C31A99"/>
    <w:rsid w:val="00C35423"/>
    <w:rsid w:val="00C355B6"/>
    <w:rsid w:val="00C454F6"/>
    <w:rsid w:val="00C564FD"/>
    <w:rsid w:val="00C57730"/>
    <w:rsid w:val="00C60626"/>
    <w:rsid w:val="00C61712"/>
    <w:rsid w:val="00C6523F"/>
    <w:rsid w:val="00C70D7B"/>
    <w:rsid w:val="00C86685"/>
    <w:rsid w:val="00C92CA5"/>
    <w:rsid w:val="00C9749F"/>
    <w:rsid w:val="00CB3B91"/>
    <w:rsid w:val="00CC3939"/>
    <w:rsid w:val="00CC5275"/>
    <w:rsid w:val="00CD6331"/>
    <w:rsid w:val="00CD798F"/>
    <w:rsid w:val="00CE505E"/>
    <w:rsid w:val="00CE629F"/>
    <w:rsid w:val="00D01350"/>
    <w:rsid w:val="00D022BE"/>
    <w:rsid w:val="00D029BC"/>
    <w:rsid w:val="00D062BC"/>
    <w:rsid w:val="00D06D12"/>
    <w:rsid w:val="00D12893"/>
    <w:rsid w:val="00D16428"/>
    <w:rsid w:val="00D20027"/>
    <w:rsid w:val="00D22211"/>
    <w:rsid w:val="00D3258F"/>
    <w:rsid w:val="00D32B62"/>
    <w:rsid w:val="00D33053"/>
    <w:rsid w:val="00D4186A"/>
    <w:rsid w:val="00D44E44"/>
    <w:rsid w:val="00D4561F"/>
    <w:rsid w:val="00D4609D"/>
    <w:rsid w:val="00D467D7"/>
    <w:rsid w:val="00D470C5"/>
    <w:rsid w:val="00D5060B"/>
    <w:rsid w:val="00D511C2"/>
    <w:rsid w:val="00D56DE3"/>
    <w:rsid w:val="00D61A68"/>
    <w:rsid w:val="00D762EB"/>
    <w:rsid w:val="00D86621"/>
    <w:rsid w:val="00D87A79"/>
    <w:rsid w:val="00D947DA"/>
    <w:rsid w:val="00D96C81"/>
    <w:rsid w:val="00D97FB8"/>
    <w:rsid w:val="00DA054D"/>
    <w:rsid w:val="00DA5B1B"/>
    <w:rsid w:val="00DB4476"/>
    <w:rsid w:val="00DC3D07"/>
    <w:rsid w:val="00DD0FA1"/>
    <w:rsid w:val="00DE5BE3"/>
    <w:rsid w:val="00DF081D"/>
    <w:rsid w:val="00DF16AE"/>
    <w:rsid w:val="00DF4F7E"/>
    <w:rsid w:val="00E14227"/>
    <w:rsid w:val="00E40959"/>
    <w:rsid w:val="00E52C11"/>
    <w:rsid w:val="00E56F27"/>
    <w:rsid w:val="00E57134"/>
    <w:rsid w:val="00E60180"/>
    <w:rsid w:val="00E61B25"/>
    <w:rsid w:val="00E654F6"/>
    <w:rsid w:val="00E675F5"/>
    <w:rsid w:val="00E754E7"/>
    <w:rsid w:val="00E84F10"/>
    <w:rsid w:val="00E86039"/>
    <w:rsid w:val="00E94AFC"/>
    <w:rsid w:val="00EA1302"/>
    <w:rsid w:val="00EA6BEB"/>
    <w:rsid w:val="00EB06C3"/>
    <w:rsid w:val="00EB4BF4"/>
    <w:rsid w:val="00EB5AA1"/>
    <w:rsid w:val="00EB5B10"/>
    <w:rsid w:val="00EB7794"/>
    <w:rsid w:val="00EC71C4"/>
    <w:rsid w:val="00EC71F3"/>
    <w:rsid w:val="00ED058F"/>
    <w:rsid w:val="00ED262C"/>
    <w:rsid w:val="00EF306F"/>
    <w:rsid w:val="00EF5010"/>
    <w:rsid w:val="00F14A9F"/>
    <w:rsid w:val="00F245C3"/>
    <w:rsid w:val="00F249A7"/>
    <w:rsid w:val="00F359BD"/>
    <w:rsid w:val="00F36CA1"/>
    <w:rsid w:val="00F44347"/>
    <w:rsid w:val="00F4494A"/>
    <w:rsid w:val="00F44BFA"/>
    <w:rsid w:val="00F46271"/>
    <w:rsid w:val="00F5056B"/>
    <w:rsid w:val="00F55EDE"/>
    <w:rsid w:val="00F56318"/>
    <w:rsid w:val="00F72B27"/>
    <w:rsid w:val="00F81637"/>
    <w:rsid w:val="00F8683C"/>
    <w:rsid w:val="00F91768"/>
    <w:rsid w:val="00F95524"/>
    <w:rsid w:val="00FA630A"/>
    <w:rsid w:val="00FA7C0E"/>
    <w:rsid w:val="00FB5B9A"/>
    <w:rsid w:val="00FC201D"/>
    <w:rsid w:val="00FC46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ikumi.lv/ta/id/68490"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likumi.lv/ta/id/56812" TargetMode="External"/><Relationship Id="rId5" Type="http://schemas.openxmlformats.org/officeDocument/2006/relationships/endnotes" Target="endnotes.xml"/><Relationship Id="rId10" Type="http://schemas.openxmlformats.org/officeDocument/2006/relationships/hyperlink" Target="https://likumi.lv/ta/id/56812" TargetMode="External"/><Relationship Id="rId4" Type="http://schemas.openxmlformats.org/officeDocument/2006/relationships/footnotes" Target="footnote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6598</Words>
  <Characters>3761</Characters>
  <Application>Microsoft Office Word</Application>
  <DocSecurity>0</DocSecurity>
  <Lines>31</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2025-03-28T07:38:00Z</cp:lastPrinted>
  <dcterms:created xsi:type="dcterms:W3CDTF">2025-04-01T13:11:00Z</dcterms:created>
  <dcterms:modified xsi:type="dcterms:W3CDTF">2025-04-02T06:03:00Z</dcterms:modified>
</cp:coreProperties>
</file>