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20DB" w14:textId="2E1FFA7B" w:rsidR="00080539" w:rsidRDefault="007D02E9" w:rsidP="00AB255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noProof/>
          <w:lang w:eastAsia="lv-LV"/>
        </w:rPr>
        <w:drawing>
          <wp:inline distT="0" distB="0" distL="0" distR="0" wp14:anchorId="30E34BB1" wp14:editId="63F7A273">
            <wp:extent cx="3804285" cy="804545"/>
            <wp:effectExtent l="0" t="0" r="5715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28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DED30" w14:textId="77777777" w:rsidR="007D02E9" w:rsidRDefault="007D02E9" w:rsidP="00AB255B">
      <w:pPr>
        <w:jc w:val="center"/>
        <w:rPr>
          <w:rFonts w:ascii="Times New Roman" w:hAnsi="Times New Roman" w:cs="Times New Roman"/>
          <w:b/>
          <w:sz w:val="24"/>
        </w:rPr>
      </w:pPr>
    </w:p>
    <w:p w14:paraId="29C1EEE9" w14:textId="77777777" w:rsidR="007D02E9" w:rsidRPr="00B12299" w:rsidRDefault="007D02E9" w:rsidP="007D02E9">
      <w:pPr>
        <w:pStyle w:val="Predeterminado"/>
        <w:jc w:val="center"/>
        <w:rPr>
          <w:b/>
          <w:i/>
          <w:lang w:eastAsia="lv-LV"/>
        </w:rPr>
      </w:pPr>
      <w:r w:rsidRPr="00B12299">
        <w:rPr>
          <w:b/>
          <w:i/>
          <w:lang w:eastAsia="lv-LV"/>
        </w:rPr>
        <w:t>“Veselības veicināšanas un slimību profilakses pasākumi Gulbenes novadā” Nr. 9.2.4.2/16/I/004</w:t>
      </w:r>
    </w:p>
    <w:p w14:paraId="1BD91F52" w14:textId="77777777" w:rsidR="007D02E9" w:rsidRDefault="007D02E9" w:rsidP="00AB255B">
      <w:pPr>
        <w:jc w:val="center"/>
        <w:rPr>
          <w:rFonts w:ascii="Times New Roman" w:hAnsi="Times New Roman" w:cs="Times New Roman"/>
          <w:b/>
          <w:sz w:val="24"/>
        </w:rPr>
      </w:pPr>
    </w:p>
    <w:p w14:paraId="7E6E7397" w14:textId="77777777" w:rsidR="00080539" w:rsidRDefault="00080539" w:rsidP="00AB255B">
      <w:pPr>
        <w:jc w:val="center"/>
        <w:rPr>
          <w:rFonts w:ascii="Times New Roman" w:hAnsi="Times New Roman" w:cs="Times New Roman"/>
          <w:b/>
          <w:sz w:val="24"/>
        </w:rPr>
      </w:pPr>
    </w:p>
    <w:p w14:paraId="0C901665" w14:textId="6F5023A5" w:rsidR="00306D19" w:rsidRDefault="00306D19" w:rsidP="00AB255B">
      <w:pPr>
        <w:jc w:val="center"/>
        <w:rPr>
          <w:rFonts w:ascii="Times New Roman" w:hAnsi="Times New Roman" w:cs="Times New Roman"/>
          <w:b/>
          <w:sz w:val="24"/>
        </w:rPr>
      </w:pPr>
      <w:r w:rsidRPr="00AB255B">
        <w:rPr>
          <w:rFonts w:ascii="Times New Roman" w:hAnsi="Times New Roman" w:cs="Times New Roman"/>
          <w:b/>
          <w:sz w:val="24"/>
        </w:rPr>
        <w:t>Receptes:</w:t>
      </w:r>
    </w:p>
    <w:p w14:paraId="0759AD95" w14:textId="77777777" w:rsidR="00881365" w:rsidRPr="00AB255B" w:rsidRDefault="00881365" w:rsidP="00AB255B">
      <w:pPr>
        <w:jc w:val="center"/>
        <w:rPr>
          <w:rFonts w:ascii="Times New Roman" w:hAnsi="Times New Roman" w:cs="Times New Roman"/>
          <w:b/>
          <w:sz w:val="24"/>
        </w:rPr>
      </w:pPr>
    </w:p>
    <w:p w14:paraId="1CC82819" w14:textId="16734FDF" w:rsidR="00306D19" w:rsidRDefault="00306D19" w:rsidP="00306D19">
      <w:pPr>
        <w:rPr>
          <w:rFonts w:ascii="Times New Roman" w:hAnsi="Times New Roman" w:cs="Times New Roman"/>
          <w:b/>
          <w:szCs w:val="28"/>
        </w:rPr>
      </w:pPr>
      <w:r w:rsidRPr="00AB255B">
        <w:rPr>
          <w:rFonts w:ascii="Times New Roman" w:hAnsi="Times New Roman" w:cs="Times New Roman"/>
          <w:b/>
          <w:szCs w:val="28"/>
        </w:rPr>
        <w:t>Mandeļu smūtijs</w:t>
      </w:r>
    </w:p>
    <w:p w14:paraId="504B5B94" w14:textId="60CBE411" w:rsidR="00881365" w:rsidRPr="00881365" w:rsidRDefault="00881365" w:rsidP="00306D19">
      <w:pPr>
        <w:rPr>
          <w:rFonts w:ascii="Times New Roman" w:hAnsi="Times New Roman" w:cs="Times New Roman"/>
          <w:b/>
          <w:szCs w:val="28"/>
        </w:rPr>
      </w:pPr>
      <w:r w:rsidRPr="00AB255B">
        <w:rPr>
          <w:rFonts w:ascii="Times New Roman" w:hAnsi="Times New Roman" w:cs="Times New Roman"/>
          <w:noProof/>
          <w:szCs w:val="28"/>
          <w:lang w:eastAsia="lv-LV"/>
        </w:rPr>
        <w:drawing>
          <wp:anchor distT="0" distB="0" distL="114300" distR="114300" simplePos="0" relativeHeight="251659264" behindDoc="1" locked="0" layoutInCell="1" allowOverlap="1" wp14:anchorId="59C50139" wp14:editId="4EDA4AD6">
            <wp:simplePos x="0" y="0"/>
            <wp:positionH relativeFrom="column">
              <wp:posOffset>3432175</wp:posOffset>
            </wp:positionH>
            <wp:positionV relativeFrom="paragraph">
              <wp:posOffset>106680</wp:posOffset>
            </wp:positionV>
            <wp:extent cx="3025775" cy="2254885"/>
            <wp:effectExtent l="4445" t="0" r="1270" b="1270"/>
            <wp:wrapTight wrapText="bothSides">
              <wp:wrapPolygon edited="0">
                <wp:start x="32" y="21643"/>
                <wp:lineTo x="21428" y="21643"/>
                <wp:lineTo x="21428" y="231"/>
                <wp:lineTo x="32" y="231"/>
                <wp:lineTo x="32" y="21643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9"/>
                    <a:stretch/>
                  </pic:blipFill>
                  <pic:spPr bwMode="auto">
                    <a:xfrm rot="5400000">
                      <a:off x="0" y="0"/>
                      <a:ext cx="3025775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710BD" w14:textId="778899E5" w:rsidR="00306D19" w:rsidRPr="00AB255B" w:rsidRDefault="00306D19" w:rsidP="00306D19">
      <w:pPr>
        <w:rPr>
          <w:rFonts w:ascii="Times New Roman" w:hAnsi="Times New Roman" w:cs="Times New Roman"/>
          <w:szCs w:val="28"/>
        </w:rPr>
      </w:pPr>
      <w:r w:rsidRPr="00AB255B">
        <w:rPr>
          <w:rFonts w:ascii="Times New Roman" w:hAnsi="Times New Roman" w:cs="Times New Roman"/>
          <w:b/>
          <w:szCs w:val="28"/>
        </w:rPr>
        <w:t>Sastāvdaļas</w:t>
      </w:r>
      <w:r w:rsidR="00AB255B">
        <w:rPr>
          <w:rFonts w:ascii="Times New Roman" w:hAnsi="Times New Roman" w:cs="Times New Roman"/>
          <w:b/>
          <w:szCs w:val="28"/>
        </w:rPr>
        <w:t xml:space="preserve"> (~6 porcijām pagaršošanai)</w:t>
      </w:r>
      <w:r w:rsidRPr="00AB255B">
        <w:rPr>
          <w:rFonts w:ascii="Times New Roman" w:hAnsi="Times New Roman" w:cs="Times New Roman"/>
          <w:szCs w:val="28"/>
        </w:rPr>
        <w:t xml:space="preserve">: </w:t>
      </w:r>
    </w:p>
    <w:p w14:paraId="1B09EB58" w14:textId="00693AE7" w:rsidR="00306D19" w:rsidRPr="00AB255B" w:rsidRDefault="00AB255B" w:rsidP="00306D1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Cs w:val="28"/>
          <w:lang w:val="lv-LV"/>
        </w:rPr>
      </w:pPr>
      <w:r>
        <w:rPr>
          <w:rFonts w:ascii="Times New Roman" w:hAnsi="Times New Roman" w:cs="Times New Roman"/>
          <w:szCs w:val="28"/>
          <w:lang w:val="lv-LV"/>
        </w:rPr>
        <w:t>½ glāze g</w:t>
      </w:r>
      <w:r w:rsidR="00306D19" w:rsidRPr="00AB255B">
        <w:rPr>
          <w:rFonts w:ascii="Times New Roman" w:hAnsi="Times New Roman" w:cs="Times New Roman"/>
          <w:szCs w:val="28"/>
          <w:lang w:val="lv-LV"/>
        </w:rPr>
        <w:t xml:space="preserve">ovs piens vai mandeļu piens </w:t>
      </w:r>
    </w:p>
    <w:p w14:paraId="669649C9" w14:textId="2D1A5B22" w:rsidR="00306D19" w:rsidRPr="00AB255B" w:rsidRDefault="00306D19" w:rsidP="00306D1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Cs w:val="28"/>
          <w:lang w:val="lv-LV"/>
        </w:rPr>
      </w:pPr>
      <w:r w:rsidRPr="00AB255B">
        <w:rPr>
          <w:rFonts w:ascii="Times New Roman" w:hAnsi="Times New Roman" w:cs="Times New Roman"/>
          <w:szCs w:val="28"/>
          <w:lang w:val="lv-LV"/>
        </w:rPr>
        <w:t xml:space="preserve">1 </w:t>
      </w:r>
      <w:r w:rsidR="00AB255B">
        <w:rPr>
          <w:rFonts w:ascii="Times New Roman" w:hAnsi="Times New Roman" w:cs="Times New Roman"/>
          <w:szCs w:val="28"/>
          <w:lang w:val="lv-LV"/>
        </w:rPr>
        <w:t xml:space="preserve">liels </w:t>
      </w:r>
      <w:r w:rsidRPr="00AB255B">
        <w:rPr>
          <w:rFonts w:ascii="Times New Roman" w:hAnsi="Times New Roman" w:cs="Times New Roman"/>
          <w:szCs w:val="28"/>
          <w:lang w:val="lv-LV"/>
        </w:rPr>
        <w:t xml:space="preserve">banāns (aptuveni 125g) </w:t>
      </w:r>
    </w:p>
    <w:p w14:paraId="2E99946A" w14:textId="77777777" w:rsidR="00306D19" w:rsidRPr="00AB255B" w:rsidRDefault="00306D19" w:rsidP="00306D1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Cs w:val="28"/>
          <w:lang w:val="lv-LV"/>
        </w:rPr>
      </w:pPr>
      <w:r w:rsidRPr="00AB255B">
        <w:rPr>
          <w:rFonts w:ascii="Times New Roman" w:hAnsi="Times New Roman" w:cs="Times New Roman"/>
          <w:szCs w:val="28"/>
          <w:lang w:val="lv-LV"/>
        </w:rPr>
        <w:t xml:space="preserve">½ glāze spinātu – aptuveni 1 liela sauja </w:t>
      </w:r>
    </w:p>
    <w:p w14:paraId="54DF6BAA" w14:textId="77777777" w:rsidR="00306D19" w:rsidRPr="00AB255B" w:rsidRDefault="00306D19" w:rsidP="00306D19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Cs w:val="28"/>
          <w:lang w:val="lv-LV"/>
        </w:rPr>
      </w:pPr>
      <w:r w:rsidRPr="00AB255B">
        <w:rPr>
          <w:rFonts w:ascii="Times New Roman" w:hAnsi="Times New Roman" w:cs="Times New Roman"/>
          <w:szCs w:val="28"/>
          <w:lang w:val="lv-LV"/>
        </w:rPr>
        <w:t>10 -15 mandeles</w:t>
      </w:r>
    </w:p>
    <w:p w14:paraId="168EDDEF" w14:textId="77777777" w:rsidR="00306D19" w:rsidRPr="00AB255B" w:rsidRDefault="00306D19" w:rsidP="00306D19">
      <w:pPr>
        <w:pStyle w:val="Sarakstarindkopa"/>
        <w:rPr>
          <w:rFonts w:ascii="Times New Roman" w:hAnsi="Times New Roman" w:cs="Times New Roman"/>
          <w:szCs w:val="28"/>
          <w:lang w:val="lv-LV"/>
        </w:rPr>
      </w:pPr>
    </w:p>
    <w:p w14:paraId="01E4CD61" w14:textId="77777777" w:rsidR="00306D19" w:rsidRPr="00AB255B" w:rsidRDefault="00306D19" w:rsidP="00306D19">
      <w:pPr>
        <w:rPr>
          <w:rFonts w:ascii="Times New Roman" w:hAnsi="Times New Roman" w:cs="Times New Roman"/>
          <w:b/>
          <w:szCs w:val="28"/>
        </w:rPr>
      </w:pPr>
      <w:r w:rsidRPr="00AB255B">
        <w:rPr>
          <w:rFonts w:ascii="Times New Roman" w:hAnsi="Times New Roman" w:cs="Times New Roman"/>
          <w:b/>
          <w:szCs w:val="28"/>
        </w:rPr>
        <w:t xml:space="preserve">Pagatavošana: </w:t>
      </w:r>
    </w:p>
    <w:p w14:paraId="41A7B484" w14:textId="75F7129E" w:rsidR="00306D19" w:rsidRPr="00AB255B" w:rsidRDefault="00306D19" w:rsidP="00306D19">
      <w:pPr>
        <w:rPr>
          <w:rFonts w:ascii="Times New Roman" w:hAnsi="Times New Roman" w:cs="Times New Roman"/>
          <w:szCs w:val="28"/>
        </w:rPr>
      </w:pPr>
      <w:r w:rsidRPr="00AB255B">
        <w:rPr>
          <w:rFonts w:ascii="Times New Roman" w:hAnsi="Times New Roman" w:cs="Times New Roman"/>
          <w:szCs w:val="28"/>
        </w:rPr>
        <w:t xml:space="preserve">Spinātus noskalo, banānu noskalo, nomizo un sagriež ripiņās. Sākumā sablenderē pienu ar mandelēm, pa vienam pievieno nākamos produktus. </w:t>
      </w:r>
    </w:p>
    <w:p w14:paraId="30127CD2" w14:textId="77777777" w:rsidR="00881365" w:rsidRDefault="00881365">
      <w:pPr>
        <w:rPr>
          <w:rFonts w:ascii="Times New Roman" w:hAnsi="Times New Roman" w:cs="Times New Roman"/>
        </w:rPr>
      </w:pPr>
    </w:p>
    <w:p w14:paraId="449A969F" w14:textId="3F91F777" w:rsidR="00EC0B16" w:rsidRPr="00AB255B" w:rsidRDefault="00EC0B16">
      <w:pPr>
        <w:rPr>
          <w:rFonts w:ascii="Times New Roman" w:hAnsi="Times New Roman" w:cs="Times New Roman"/>
        </w:rPr>
      </w:pPr>
      <w:r w:rsidRPr="00AB255B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61312" behindDoc="1" locked="0" layoutInCell="1" allowOverlap="1" wp14:anchorId="4EE64342" wp14:editId="20C2BB41">
            <wp:simplePos x="0" y="0"/>
            <wp:positionH relativeFrom="column">
              <wp:posOffset>48260</wp:posOffset>
            </wp:positionH>
            <wp:positionV relativeFrom="paragraph">
              <wp:posOffset>233680</wp:posOffset>
            </wp:positionV>
            <wp:extent cx="2395220" cy="3533775"/>
            <wp:effectExtent l="0" t="0" r="5080" b="9525"/>
            <wp:wrapTight wrapText="bothSides">
              <wp:wrapPolygon edited="0">
                <wp:start x="0" y="0"/>
                <wp:lineTo x="0" y="21542"/>
                <wp:lineTo x="21474" y="21542"/>
                <wp:lineTo x="21474" y="0"/>
                <wp:lineTo x="0" y="0"/>
              </wp:wrapPolygon>
            </wp:wrapTight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A8072" w14:textId="0CBDAE42" w:rsidR="00EC0B16" w:rsidRPr="00AB255B" w:rsidRDefault="00EC0B16" w:rsidP="00EC0B16">
      <w:pPr>
        <w:rPr>
          <w:rFonts w:ascii="Times New Roman" w:hAnsi="Times New Roman" w:cs="Times New Roman"/>
          <w:b/>
        </w:rPr>
      </w:pPr>
      <w:r w:rsidRPr="00AB255B">
        <w:rPr>
          <w:rFonts w:ascii="Times New Roman" w:hAnsi="Times New Roman" w:cs="Times New Roman"/>
          <w:b/>
        </w:rPr>
        <w:t xml:space="preserve">3 sastāvdaļu “Nutella” </w:t>
      </w:r>
      <w:r w:rsidR="00AB255B">
        <w:rPr>
          <w:rFonts w:ascii="Times New Roman" w:hAnsi="Times New Roman" w:cs="Times New Roman"/>
          <w:b/>
        </w:rPr>
        <w:t>(~4-5 porcijām pagaršošanai)</w:t>
      </w:r>
    </w:p>
    <w:p w14:paraId="422E4D29" w14:textId="673FC704" w:rsidR="00EC0B16" w:rsidRPr="00AB255B" w:rsidRDefault="00EC0B16" w:rsidP="00EC0B16">
      <w:pPr>
        <w:rPr>
          <w:rFonts w:ascii="Times New Roman" w:hAnsi="Times New Roman" w:cs="Times New Roman"/>
          <w:b/>
        </w:rPr>
      </w:pPr>
      <w:r w:rsidRPr="00AB255B">
        <w:rPr>
          <w:rFonts w:ascii="Times New Roman" w:hAnsi="Times New Roman" w:cs="Times New Roman"/>
          <w:b/>
        </w:rPr>
        <w:t xml:space="preserve">Sastāvdaļas: </w:t>
      </w:r>
    </w:p>
    <w:p w14:paraId="0552FD22" w14:textId="77777777" w:rsidR="00EC0B16" w:rsidRPr="00AB255B" w:rsidRDefault="00EC0B16" w:rsidP="00EC0B16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 xml:space="preserve">2 ēdamkarotes lazdu riekstu sviesta </w:t>
      </w:r>
    </w:p>
    <w:p w14:paraId="5BC5AFA8" w14:textId="77777777" w:rsidR="00EC0B16" w:rsidRPr="00AB255B" w:rsidRDefault="00EC0B16" w:rsidP="00EC0B16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 xml:space="preserve">½ - 1 ēdamkarote kakao </w:t>
      </w:r>
    </w:p>
    <w:p w14:paraId="49F0A39C" w14:textId="1BB8F874" w:rsidR="00EC0B16" w:rsidRPr="00AB255B" w:rsidRDefault="00EC0B16" w:rsidP="00EC0B16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>2 dateles (pēc garšas)</w:t>
      </w:r>
    </w:p>
    <w:p w14:paraId="2FC180DF" w14:textId="77777777" w:rsidR="00EC0B16" w:rsidRPr="00AB255B" w:rsidRDefault="00EC0B16" w:rsidP="00EC0B16">
      <w:pPr>
        <w:rPr>
          <w:rFonts w:ascii="Times New Roman" w:hAnsi="Times New Roman" w:cs="Times New Roman"/>
          <w:b/>
        </w:rPr>
      </w:pPr>
      <w:r w:rsidRPr="00AB255B">
        <w:rPr>
          <w:rFonts w:ascii="Times New Roman" w:hAnsi="Times New Roman" w:cs="Times New Roman"/>
          <w:b/>
        </w:rPr>
        <w:t xml:space="preserve">Pagatavošana: </w:t>
      </w:r>
    </w:p>
    <w:p w14:paraId="2D79C5C0" w14:textId="06E04FE9" w:rsidR="00EC0B16" w:rsidRPr="00AB255B" w:rsidRDefault="00EC0B16" w:rsidP="00EC0B16">
      <w:pPr>
        <w:jc w:val="both"/>
        <w:rPr>
          <w:rFonts w:ascii="Times New Roman" w:hAnsi="Times New Roman" w:cs="Times New Roman"/>
        </w:rPr>
      </w:pPr>
      <w:r w:rsidRPr="00AB255B">
        <w:rPr>
          <w:rFonts w:ascii="Times New Roman" w:hAnsi="Times New Roman" w:cs="Times New Roman"/>
        </w:rPr>
        <w:t xml:space="preserve">Sastāvdaļas sablenderē, masu liek trauciņā, var izmantot pie pankūkām, dažādiem saldajiem ēdieniem un citviet, kur izmantotu šokolādes krēmu. Uzglabā ledusskapī. </w:t>
      </w:r>
      <w:r w:rsidR="00C5552D" w:rsidRPr="00AB255B">
        <w:rPr>
          <w:rFonts w:ascii="Times New Roman" w:hAnsi="Times New Roman" w:cs="Times New Roman"/>
        </w:rPr>
        <w:t>Pasniedz ar maizi vai grissini maizes</w:t>
      </w:r>
      <w:r w:rsidR="00E85525" w:rsidRPr="00AB255B">
        <w:rPr>
          <w:rFonts w:ascii="Times New Roman" w:hAnsi="Times New Roman" w:cs="Times New Roman"/>
        </w:rPr>
        <w:t xml:space="preserve">. </w:t>
      </w:r>
    </w:p>
    <w:p w14:paraId="66665CBB" w14:textId="00006FE4" w:rsidR="00E85525" w:rsidRPr="00AB255B" w:rsidRDefault="00E85525" w:rsidP="00EC0B16">
      <w:pPr>
        <w:jc w:val="both"/>
        <w:rPr>
          <w:rFonts w:ascii="Times New Roman" w:hAnsi="Times New Roman" w:cs="Times New Roman"/>
        </w:rPr>
      </w:pPr>
    </w:p>
    <w:p w14:paraId="2BD13E45" w14:textId="61A5FECC" w:rsidR="00E85525" w:rsidRPr="00AB255B" w:rsidRDefault="00E85525" w:rsidP="00EC0B16">
      <w:pPr>
        <w:jc w:val="both"/>
        <w:rPr>
          <w:rFonts w:ascii="Times New Roman" w:hAnsi="Times New Roman" w:cs="Times New Roman"/>
        </w:rPr>
      </w:pPr>
    </w:p>
    <w:p w14:paraId="034275FE" w14:textId="2AC1B218" w:rsidR="00E85525" w:rsidRPr="00AB255B" w:rsidRDefault="00E85525" w:rsidP="00EC0B16">
      <w:pPr>
        <w:jc w:val="both"/>
        <w:rPr>
          <w:rFonts w:ascii="Times New Roman" w:hAnsi="Times New Roman" w:cs="Times New Roman"/>
        </w:rPr>
      </w:pPr>
    </w:p>
    <w:p w14:paraId="64146557" w14:textId="73051F45" w:rsidR="00AB255B" w:rsidRPr="00AB255B" w:rsidRDefault="00AB255B" w:rsidP="00EC0B16">
      <w:pPr>
        <w:jc w:val="both"/>
        <w:rPr>
          <w:rFonts w:ascii="Times New Roman" w:hAnsi="Times New Roman" w:cs="Times New Roman"/>
        </w:rPr>
      </w:pPr>
    </w:p>
    <w:p w14:paraId="4E7A638E" w14:textId="74C10864" w:rsidR="00E85525" w:rsidRPr="00AB255B" w:rsidRDefault="00E85525" w:rsidP="00EC0B16">
      <w:pPr>
        <w:jc w:val="both"/>
        <w:rPr>
          <w:rFonts w:ascii="Times New Roman" w:hAnsi="Times New Roman" w:cs="Times New Roman"/>
          <w:b/>
        </w:rPr>
      </w:pPr>
      <w:r w:rsidRPr="00AB255B">
        <w:rPr>
          <w:rFonts w:ascii="Times New Roman" w:hAnsi="Times New Roman" w:cs="Times New Roman"/>
          <w:b/>
        </w:rPr>
        <w:t>Zemesriekstu sviesta humuss</w:t>
      </w:r>
    </w:p>
    <w:p w14:paraId="284DA508" w14:textId="5482F5C2" w:rsidR="00E85525" w:rsidRPr="00AB255B" w:rsidRDefault="00E85525" w:rsidP="00E85525">
      <w:pPr>
        <w:rPr>
          <w:rFonts w:ascii="Times New Roman" w:hAnsi="Times New Roman" w:cs="Times New Roman"/>
          <w:b/>
        </w:rPr>
      </w:pPr>
      <w:r w:rsidRPr="00AB255B">
        <w:rPr>
          <w:rFonts w:ascii="Times New Roman" w:hAnsi="Times New Roman" w:cs="Times New Roman"/>
          <w:b/>
        </w:rPr>
        <w:t xml:space="preserve">Sastāvdaļas: </w:t>
      </w:r>
    </w:p>
    <w:p w14:paraId="320AF034" w14:textId="36A02AC9" w:rsidR="00AB255B" w:rsidRPr="00AB255B" w:rsidRDefault="00E85525" w:rsidP="00AB255B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 xml:space="preserve">200g turku zirņu </w:t>
      </w:r>
    </w:p>
    <w:p w14:paraId="19CBE9E2" w14:textId="75E90CA8" w:rsidR="00E85525" w:rsidRPr="00AB255B" w:rsidRDefault="00E85525" w:rsidP="00AB255B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 xml:space="preserve">40g (40ml) ūdens </w:t>
      </w:r>
    </w:p>
    <w:p w14:paraId="48B6E2C2" w14:textId="77777777" w:rsidR="00E85525" w:rsidRPr="00AB255B" w:rsidRDefault="00E85525" w:rsidP="00AB255B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 xml:space="preserve">2 ēdamkarotes zemesriekstu sviesta </w:t>
      </w:r>
    </w:p>
    <w:p w14:paraId="2593E750" w14:textId="439CAC5A" w:rsidR="00E85525" w:rsidRPr="00AB255B" w:rsidRDefault="00881365" w:rsidP="00AB255B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>
        <w:rPr>
          <w:noProof/>
          <w:lang w:val="lv-LV" w:eastAsia="lv-LV"/>
        </w:rPr>
        <w:lastRenderedPageBreak/>
        <w:drawing>
          <wp:anchor distT="0" distB="0" distL="114300" distR="114300" simplePos="0" relativeHeight="251663360" behindDoc="1" locked="0" layoutInCell="1" allowOverlap="1" wp14:anchorId="4CA5A6FF" wp14:editId="22FC5994">
            <wp:simplePos x="0" y="0"/>
            <wp:positionH relativeFrom="column">
              <wp:posOffset>3022600</wp:posOffset>
            </wp:positionH>
            <wp:positionV relativeFrom="paragraph">
              <wp:posOffset>0</wp:posOffset>
            </wp:positionV>
            <wp:extent cx="2908300" cy="1942465"/>
            <wp:effectExtent l="0" t="0" r="12700" b="0"/>
            <wp:wrapTight wrapText="bothSides">
              <wp:wrapPolygon edited="0">
                <wp:start x="0" y="0"/>
                <wp:lineTo x="0" y="21183"/>
                <wp:lineTo x="21506" y="21183"/>
                <wp:lineTo x="2150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1199823_1324495177678805_4525712130804127635_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"/>
                    <a:stretch/>
                  </pic:blipFill>
                  <pic:spPr bwMode="auto">
                    <a:xfrm>
                      <a:off x="0" y="0"/>
                      <a:ext cx="2908300" cy="1942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525" w:rsidRPr="00AB255B">
        <w:rPr>
          <w:rFonts w:ascii="Times New Roman" w:hAnsi="Times New Roman" w:cs="Times New Roman"/>
          <w:lang w:val="lv-LV"/>
        </w:rPr>
        <w:t xml:space="preserve">1 ēdamkarote olīveļļas </w:t>
      </w:r>
    </w:p>
    <w:p w14:paraId="24E957EE" w14:textId="3610F53B" w:rsidR="00E85525" w:rsidRPr="00AB255B" w:rsidRDefault="00E85525" w:rsidP="00AB255B">
      <w:pPr>
        <w:pStyle w:val="Sarakstarindkopa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lang w:val="lv-LV"/>
        </w:rPr>
      </w:pPr>
      <w:r w:rsidRPr="00AB255B">
        <w:rPr>
          <w:rFonts w:ascii="Times New Roman" w:hAnsi="Times New Roman" w:cs="Times New Roman"/>
          <w:lang w:val="lv-LV"/>
        </w:rPr>
        <w:t>1 ēdamkarote citronu sulas</w:t>
      </w:r>
    </w:p>
    <w:p w14:paraId="33A42F51" w14:textId="7BF27856" w:rsidR="00EC0B16" w:rsidRPr="00AB255B" w:rsidRDefault="00AB255B" w:rsidP="00EC0B16">
      <w:pPr>
        <w:rPr>
          <w:rFonts w:ascii="Times New Roman" w:hAnsi="Times New Roman" w:cs="Times New Roman"/>
          <w:b/>
        </w:rPr>
      </w:pPr>
      <w:r w:rsidRPr="00AB255B">
        <w:rPr>
          <w:rFonts w:ascii="Times New Roman" w:hAnsi="Times New Roman" w:cs="Times New Roman"/>
          <w:b/>
        </w:rPr>
        <w:t xml:space="preserve">Pagatavošana: </w:t>
      </w:r>
    </w:p>
    <w:p w14:paraId="7D8D7A32" w14:textId="70DD56A8" w:rsidR="00AB255B" w:rsidRPr="00AB255B" w:rsidRDefault="00AB255B" w:rsidP="00EC0B16">
      <w:pPr>
        <w:rPr>
          <w:rFonts w:ascii="Times New Roman" w:hAnsi="Times New Roman" w:cs="Times New Roman"/>
        </w:rPr>
      </w:pPr>
      <w:r w:rsidRPr="00AB255B">
        <w:rPr>
          <w:rFonts w:ascii="Times New Roman" w:hAnsi="Times New Roman" w:cs="Times New Roman"/>
        </w:rPr>
        <w:t xml:space="preserve">Sastāvdaļas sablendē, masu liek trauciņā, pasniedz ar dārzeņu salmiņiem, maizes nūjiņām. </w:t>
      </w:r>
    </w:p>
    <w:p w14:paraId="5A5F9E58" w14:textId="70747304" w:rsidR="00EC0B16" w:rsidRPr="00AB255B" w:rsidRDefault="00EC0B16">
      <w:pPr>
        <w:rPr>
          <w:rFonts w:ascii="Times New Roman" w:hAnsi="Times New Roman" w:cs="Times New Roman"/>
        </w:rPr>
      </w:pPr>
    </w:p>
    <w:p w14:paraId="01450B45" w14:textId="76113491" w:rsidR="00AB255B" w:rsidRPr="00AB255B" w:rsidRDefault="00AB255B" w:rsidP="00AB255B">
      <w:pPr>
        <w:rPr>
          <w:rFonts w:ascii="Times New Roman" w:hAnsi="Times New Roman" w:cs="Times New Roman"/>
        </w:rPr>
      </w:pPr>
      <w:r w:rsidRPr="00AB255B">
        <w:rPr>
          <w:rFonts w:ascii="Times New Roman" w:hAnsi="Times New Roman" w:cs="Times New Roman"/>
        </w:rPr>
        <w:t>R</w:t>
      </w:r>
      <w:r w:rsidR="007D02E9">
        <w:rPr>
          <w:rFonts w:ascii="Times New Roman" w:hAnsi="Times New Roman" w:cs="Times New Roman"/>
        </w:rPr>
        <w:t>eceptes Gulbenes meistarklasei.</w:t>
      </w:r>
      <w:bookmarkStart w:id="0" w:name="_GoBack"/>
      <w:bookmarkEnd w:id="0"/>
    </w:p>
    <w:p w14:paraId="3E6D46E1" w14:textId="77777777" w:rsidR="00AB255B" w:rsidRPr="00AB255B" w:rsidRDefault="00AB255B">
      <w:pPr>
        <w:rPr>
          <w:rFonts w:ascii="Times New Roman" w:hAnsi="Times New Roman" w:cs="Times New Roman"/>
        </w:rPr>
      </w:pPr>
    </w:p>
    <w:sectPr w:rsidR="00AB255B" w:rsidRPr="00AB255B" w:rsidSect="007D02E9">
      <w:pgSz w:w="11906" w:h="16838"/>
      <w:pgMar w:top="567" w:right="1800" w:bottom="144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14743" w14:textId="77777777" w:rsidR="007D02E9" w:rsidRDefault="007D02E9" w:rsidP="007D02E9">
      <w:pPr>
        <w:spacing w:after="0" w:line="240" w:lineRule="auto"/>
      </w:pPr>
      <w:r>
        <w:separator/>
      </w:r>
    </w:p>
  </w:endnote>
  <w:endnote w:type="continuationSeparator" w:id="0">
    <w:p w14:paraId="49FDA47A" w14:textId="77777777" w:rsidR="007D02E9" w:rsidRDefault="007D02E9" w:rsidP="007D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17C6D" w14:textId="77777777" w:rsidR="007D02E9" w:rsidRDefault="007D02E9" w:rsidP="007D02E9">
      <w:pPr>
        <w:spacing w:after="0" w:line="240" w:lineRule="auto"/>
      </w:pPr>
      <w:r>
        <w:separator/>
      </w:r>
    </w:p>
  </w:footnote>
  <w:footnote w:type="continuationSeparator" w:id="0">
    <w:p w14:paraId="55EF408C" w14:textId="77777777" w:rsidR="007D02E9" w:rsidRDefault="007D02E9" w:rsidP="007D0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5D3"/>
    <w:multiLevelType w:val="hybridMultilevel"/>
    <w:tmpl w:val="30A6E1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A380C"/>
    <w:multiLevelType w:val="hybridMultilevel"/>
    <w:tmpl w:val="A574F9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AC6C81"/>
    <w:multiLevelType w:val="hybridMultilevel"/>
    <w:tmpl w:val="C1B014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1A"/>
    <w:rsid w:val="00080539"/>
    <w:rsid w:val="000F401A"/>
    <w:rsid w:val="00306D19"/>
    <w:rsid w:val="00710338"/>
    <w:rsid w:val="007D02E9"/>
    <w:rsid w:val="00881365"/>
    <w:rsid w:val="00AB255B"/>
    <w:rsid w:val="00B32284"/>
    <w:rsid w:val="00C5552D"/>
    <w:rsid w:val="00E85525"/>
    <w:rsid w:val="00EC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98C4A"/>
  <w15:chartTrackingRefBased/>
  <w15:docId w15:val="{8EF9D858-5A2D-4F48-BE95-77DAACF2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yle 1,H&amp;P List Paragraph,Virsraksti,Saistīto dokumentu saraksts,Numurets,Normal bullet 2,Bullet list"/>
    <w:basedOn w:val="Parasts"/>
    <w:link w:val="SarakstarindkopaRakstz"/>
    <w:uiPriority w:val="34"/>
    <w:qFormat/>
    <w:rsid w:val="00306D19"/>
    <w:pPr>
      <w:spacing w:after="0" w:line="240" w:lineRule="auto"/>
      <w:ind w:left="720"/>
      <w:contextualSpacing/>
    </w:pPr>
    <w:rPr>
      <w:sz w:val="24"/>
      <w:szCs w:val="24"/>
      <w:lang w:val="en-GB"/>
    </w:rPr>
  </w:style>
  <w:style w:type="character" w:customStyle="1" w:styleId="SarakstarindkopaRakstz">
    <w:name w:val="Saraksta rindkopa Rakstz."/>
    <w:aliases w:val="2 Rakstz.,Syle 1 Rakstz.,H&amp;P List Paragraph Rakstz.,Virsraksti Rakstz.,Saistīto dokumentu saraksts Rakstz.,Numurets Rakstz.,Normal bullet 2 Rakstz.,Bullet list Rakstz."/>
    <w:link w:val="Sarakstarindkopa"/>
    <w:uiPriority w:val="34"/>
    <w:qFormat/>
    <w:locked/>
    <w:rsid w:val="00306D19"/>
    <w:rPr>
      <w:sz w:val="24"/>
      <w:szCs w:val="24"/>
      <w:lang w:val="en-GB"/>
    </w:rPr>
  </w:style>
  <w:style w:type="paragraph" w:customStyle="1" w:styleId="Predeterminado">
    <w:name w:val="Predeterminado"/>
    <w:rsid w:val="007D02E9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7D0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02E9"/>
  </w:style>
  <w:style w:type="paragraph" w:styleId="Kjene">
    <w:name w:val="footer"/>
    <w:basedOn w:val="Parasts"/>
    <w:link w:val="KjeneRakstz"/>
    <w:uiPriority w:val="99"/>
    <w:unhideWhenUsed/>
    <w:rsid w:val="007D02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0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411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Valkovska</dc:creator>
  <cp:keywords/>
  <dc:description/>
  <cp:lastModifiedBy>Daiga Muktupāvela</cp:lastModifiedBy>
  <cp:revision>2</cp:revision>
  <dcterms:created xsi:type="dcterms:W3CDTF">2018-08-13T06:10:00Z</dcterms:created>
  <dcterms:modified xsi:type="dcterms:W3CDTF">2018-08-13T06:10:00Z</dcterms:modified>
</cp:coreProperties>
</file>