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4A75CE33" w:rsidR="0098391B" w:rsidRPr="00F60084" w:rsidRDefault="0098391B" w:rsidP="00712AD0">
            <w:pPr>
              <w:rPr>
                <w:rFonts w:eastAsiaTheme="minorHAnsi"/>
                <w:b/>
                <w:bCs/>
                <w:lang w:eastAsia="en-US"/>
              </w:rPr>
            </w:pPr>
            <w:r w:rsidRPr="00F60084">
              <w:rPr>
                <w:rFonts w:eastAsiaTheme="minorHAnsi"/>
                <w:b/>
                <w:bCs/>
                <w:lang w:eastAsia="en-US"/>
              </w:rPr>
              <w:t>202</w:t>
            </w:r>
            <w:r w:rsidR="007E7880">
              <w:rPr>
                <w:rFonts w:eastAsiaTheme="minorHAnsi"/>
                <w:b/>
                <w:bCs/>
                <w:lang w:eastAsia="en-US"/>
              </w:rPr>
              <w:t>5</w:t>
            </w:r>
            <w:r w:rsidRPr="00F60084">
              <w:rPr>
                <w:rFonts w:eastAsiaTheme="minorHAnsi"/>
                <w:b/>
                <w:bCs/>
                <w:lang w:eastAsia="en-US"/>
              </w:rPr>
              <w:t xml:space="preserve">.gada </w:t>
            </w:r>
            <w:r w:rsidR="00CA4771">
              <w:rPr>
                <w:rFonts w:eastAsiaTheme="minorHAnsi"/>
                <w:b/>
                <w:bCs/>
                <w:lang w:eastAsia="en-US"/>
              </w:rPr>
              <w:t>2</w:t>
            </w:r>
            <w:r w:rsidR="00E91356">
              <w:rPr>
                <w:rFonts w:eastAsiaTheme="minorHAnsi"/>
                <w:b/>
                <w:bCs/>
                <w:lang w:eastAsia="en-US"/>
              </w:rPr>
              <w:t>4</w:t>
            </w:r>
            <w:r w:rsidR="007F2AC4">
              <w:rPr>
                <w:rFonts w:eastAsiaTheme="minorHAnsi"/>
                <w:b/>
                <w:bCs/>
                <w:lang w:eastAsia="en-US"/>
              </w:rPr>
              <w:t>.</w:t>
            </w:r>
            <w:r w:rsidR="00E91356">
              <w:rPr>
                <w:rFonts w:eastAsiaTheme="minorHAnsi"/>
                <w:b/>
                <w:bCs/>
                <w:lang w:eastAsia="en-US"/>
              </w:rPr>
              <w:t>aprīlī</w:t>
            </w:r>
          </w:p>
        </w:tc>
        <w:tc>
          <w:tcPr>
            <w:tcW w:w="4729" w:type="dxa"/>
          </w:tcPr>
          <w:p w14:paraId="56075C4D" w14:textId="20097163"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7E7880">
              <w:rPr>
                <w:rFonts w:eastAsiaTheme="minorHAnsi"/>
                <w:b/>
                <w:bCs/>
                <w:lang w:eastAsia="en-US"/>
              </w:rPr>
              <w:t>5</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5A94E380" w:rsidR="0098391B" w:rsidRPr="007F31A4" w:rsidRDefault="00BC09E6" w:rsidP="00F8470C">
      <w:pPr>
        <w:jc w:val="center"/>
        <w:rPr>
          <w:b/>
        </w:rPr>
      </w:pPr>
      <w:r w:rsidRPr="00BC09E6">
        <w:rPr>
          <w:b/>
        </w:rPr>
        <w:t xml:space="preserve">Par </w:t>
      </w:r>
      <w:bookmarkStart w:id="0" w:name="_Hlk158362126"/>
      <w:r w:rsidR="001B451F">
        <w:rPr>
          <w:b/>
        </w:rPr>
        <w:t>Lejasciema</w:t>
      </w:r>
      <w:r w:rsidR="00E91871">
        <w:rPr>
          <w:b/>
        </w:rPr>
        <w:t xml:space="preserve"> </w:t>
      </w:r>
      <w:bookmarkEnd w:id="0"/>
      <w:r w:rsidR="004163FE">
        <w:rPr>
          <w:b/>
        </w:rPr>
        <w:t>pagasta nekustamā īpašuma “</w:t>
      </w:r>
      <w:r w:rsidR="001B451F">
        <w:rPr>
          <w:b/>
        </w:rPr>
        <w:t>Viģubi-</w:t>
      </w:r>
      <w:r w:rsidR="00E91356">
        <w:rPr>
          <w:b/>
        </w:rPr>
        <w:t>3</w:t>
      </w:r>
      <w:r w:rsidR="004163FE">
        <w:rPr>
          <w:b/>
        </w:rPr>
        <w:t>” sastāva grozīšanu</w:t>
      </w:r>
      <w:r w:rsidR="008A537B">
        <w:rPr>
          <w:b/>
        </w:rPr>
        <w:t xml:space="preserve"> un jaun</w:t>
      </w:r>
      <w:r w:rsidR="00A019F2">
        <w:rPr>
          <w:b/>
        </w:rPr>
        <w:t>a</w:t>
      </w:r>
      <w:r w:rsidR="008A537B">
        <w:rPr>
          <w:b/>
        </w:rPr>
        <w:t xml:space="preserve"> nekustam</w:t>
      </w:r>
      <w:r w:rsidR="00A019F2">
        <w:rPr>
          <w:b/>
        </w:rPr>
        <w:t>ā</w:t>
      </w:r>
      <w:r w:rsidR="008A537B">
        <w:rPr>
          <w:b/>
        </w:rPr>
        <w:t xml:space="preserve"> īpašum</w:t>
      </w:r>
      <w:r w:rsidR="00A019F2">
        <w:rPr>
          <w:b/>
        </w:rPr>
        <w:t>a</w:t>
      </w:r>
      <w:r w:rsidR="008A537B">
        <w:rPr>
          <w:b/>
        </w:rPr>
        <w:t xml:space="preserve"> nosaukum</w:t>
      </w:r>
      <w:r w:rsidR="00A019F2">
        <w:rPr>
          <w:b/>
        </w:rPr>
        <w:t>a</w:t>
      </w:r>
      <w:r w:rsidR="00AA4EDC">
        <w:rPr>
          <w:b/>
        </w:rPr>
        <w:t xml:space="preserve"> </w:t>
      </w:r>
      <w:r w:rsidR="008A537B">
        <w:rPr>
          <w:b/>
        </w:rPr>
        <w:t>piešķiršanu</w:t>
      </w:r>
    </w:p>
    <w:p w14:paraId="42C305AF" w14:textId="77777777" w:rsidR="0098391B" w:rsidRPr="007F31A4" w:rsidRDefault="0098391B" w:rsidP="0098391B"/>
    <w:p w14:paraId="321A6299" w14:textId="611C531B" w:rsidR="003274F9" w:rsidRDefault="00ED79DA" w:rsidP="006F7AC0">
      <w:pPr>
        <w:spacing w:line="360" w:lineRule="auto"/>
        <w:ind w:firstLine="720"/>
        <w:jc w:val="both"/>
        <w:rPr>
          <w:rFonts w:eastAsia="SimSun"/>
          <w:lang w:eastAsia="zh-CN" w:bidi="hi-IN"/>
        </w:rPr>
      </w:pPr>
      <w:bookmarkStart w:id="1" w:name="_Hlk126657802"/>
      <w:r w:rsidRPr="00ED79DA">
        <w:rPr>
          <w:rFonts w:eastAsia="SimSun"/>
          <w:lang w:eastAsia="zh-CN" w:bidi="hi-IN"/>
        </w:rPr>
        <w:t xml:space="preserve">Izskatīts </w:t>
      </w:r>
      <w:r w:rsidR="00070674" w:rsidRPr="00070674">
        <w:rPr>
          <w:rFonts w:eastAsia="SimSun"/>
          <w:b/>
          <w:bCs/>
          <w:lang w:eastAsia="zh-CN" w:bidi="hi-IN"/>
        </w:rPr>
        <w:t>[…]</w:t>
      </w:r>
      <w:r w:rsidR="00A225BB">
        <w:rPr>
          <w:rFonts w:eastAsia="SimSun"/>
          <w:lang w:eastAsia="zh-CN" w:bidi="hi-IN"/>
        </w:rPr>
        <w:t xml:space="preserve">, </w:t>
      </w:r>
      <w:r w:rsidRPr="00ED79DA">
        <w:rPr>
          <w:rFonts w:eastAsia="SimSun"/>
          <w:lang w:eastAsia="zh-CN" w:bidi="hi-IN"/>
        </w:rPr>
        <w:t>202</w:t>
      </w:r>
      <w:r w:rsidR="009B2445">
        <w:rPr>
          <w:rFonts w:eastAsia="SimSun"/>
          <w:lang w:eastAsia="zh-CN" w:bidi="hi-IN"/>
        </w:rPr>
        <w:t>5</w:t>
      </w:r>
      <w:r w:rsidRPr="00ED79DA">
        <w:rPr>
          <w:rFonts w:eastAsia="SimSun"/>
          <w:lang w:eastAsia="zh-CN" w:bidi="hi-IN"/>
        </w:rPr>
        <w:t>.</w:t>
      </w:r>
      <w:r w:rsidRPr="009C06E4">
        <w:rPr>
          <w:rFonts w:eastAsia="SimSun"/>
          <w:lang w:eastAsia="zh-CN" w:bidi="hi-IN"/>
        </w:rPr>
        <w:t xml:space="preserve">gada </w:t>
      </w:r>
      <w:r w:rsidR="008A28DE">
        <w:rPr>
          <w:rFonts w:eastAsia="SimSun"/>
          <w:lang w:eastAsia="zh-CN" w:bidi="hi-IN"/>
        </w:rPr>
        <w:t>7</w:t>
      </w:r>
      <w:r w:rsidRPr="009C06E4">
        <w:rPr>
          <w:rFonts w:eastAsia="SimSun"/>
          <w:lang w:eastAsia="zh-CN" w:bidi="hi-IN"/>
        </w:rPr>
        <w:t>.</w:t>
      </w:r>
      <w:r w:rsidR="008A28DE">
        <w:rPr>
          <w:rFonts w:eastAsia="SimSun"/>
          <w:lang w:eastAsia="zh-CN" w:bidi="hi-IN"/>
        </w:rPr>
        <w:t>aprīļa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2C242B">
        <w:rPr>
          <w:rFonts w:eastAsia="SimSun"/>
          <w:lang w:eastAsia="zh-CN" w:bidi="hi-IN"/>
        </w:rPr>
        <w:t>5</w:t>
      </w:r>
      <w:r w:rsidRPr="009C06E4">
        <w:rPr>
          <w:rFonts w:eastAsia="SimSun"/>
          <w:lang w:eastAsia="zh-CN" w:bidi="hi-IN"/>
        </w:rPr>
        <w:t xml:space="preserve">.gada </w:t>
      </w:r>
      <w:r w:rsidR="008A28DE">
        <w:rPr>
          <w:rFonts w:eastAsia="SimSun"/>
          <w:lang w:eastAsia="zh-CN" w:bidi="hi-IN"/>
        </w:rPr>
        <w:t>8</w:t>
      </w:r>
      <w:r w:rsidRPr="009C06E4">
        <w:rPr>
          <w:rFonts w:eastAsia="SimSun"/>
          <w:lang w:eastAsia="zh-CN" w:bidi="hi-IN"/>
        </w:rPr>
        <w:t>.</w:t>
      </w:r>
      <w:r w:rsidR="008A28DE">
        <w:rPr>
          <w:rFonts w:eastAsia="SimSun"/>
          <w:lang w:eastAsia="zh-CN" w:bidi="hi-IN"/>
        </w:rPr>
        <w:t>aprīlī</w:t>
      </w:r>
      <w:r w:rsidRPr="009C06E4">
        <w:rPr>
          <w:rFonts w:eastAsia="SimSun"/>
          <w:lang w:eastAsia="zh-CN" w:bidi="hi-IN"/>
        </w:rPr>
        <w:t xml:space="preserve"> un reģistrēts ar Nr</w:t>
      </w:r>
      <w:r w:rsidR="006C7115">
        <w:rPr>
          <w:rFonts w:eastAsia="SimSun"/>
          <w:lang w:eastAsia="zh-CN" w:bidi="hi-IN"/>
        </w:rPr>
        <w:t>. </w:t>
      </w:r>
      <w:r w:rsidR="00CD55BE" w:rsidRPr="00CD55BE">
        <w:rPr>
          <w:rFonts w:eastAsia="SimSun"/>
          <w:lang w:eastAsia="zh-CN" w:bidi="hi-IN"/>
        </w:rPr>
        <w:t>GND/5.13.3/25/893-P</w:t>
      </w:r>
      <w:r w:rsidRPr="00ED79DA">
        <w:rPr>
          <w:rFonts w:eastAsia="SimSun"/>
          <w:lang w:eastAsia="zh-CN" w:bidi="hi-IN"/>
        </w:rPr>
        <w:t xml:space="preserve">) ar lūgumu </w:t>
      </w:r>
      <w:bookmarkEnd w:id="1"/>
      <w:r w:rsidR="003274F9" w:rsidRPr="003274F9">
        <w:rPr>
          <w:rFonts w:eastAsia="SimSun"/>
          <w:lang w:eastAsia="zh-CN" w:bidi="hi-IN"/>
        </w:rPr>
        <w:t>piešķirt nosaukumu nekustamajam īpašumam, kas tiks izveidots, atdalot zemes vienīb</w:t>
      </w:r>
      <w:r w:rsidR="006C7115">
        <w:rPr>
          <w:rFonts w:eastAsia="SimSun"/>
          <w:lang w:eastAsia="zh-CN" w:bidi="hi-IN"/>
        </w:rPr>
        <w:t>u</w:t>
      </w:r>
      <w:r w:rsidR="003274F9" w:rsidRPr="003274F9">
        <w:rPr>
          <w:rFonts w:eastAsia="SimSun"/>
          <w:lang w:eastAsia="zh-CN" w:bidi="hi-IN"/>
        </w:rPr>
        <w:t xml:space="preserve"> ar kadastra apzīmējum</w:t>
      </w:r>
      <w:r w:rsidR="006C7115">
        <w:rPr>
          <w:rFonts w:eastAsia="SimSun"/>
          <w:lang w:eastAsia="zh-CN" w:bidi="hi-IN"/>
        </w:rPr>
        <w:t>u</w:t>
      </w:r>
      <w:r w:rsidR="003274F9" w:rsidRPr="003274F9">
        <w:rPr>
          <w:rFonts w:eastAsia="SimSun"/>
          <w:lang w:eastAsia="zh-CN" w:bidi="hi-IN"/>
        </w:rPr>
        <w:t xml:space="preserve"> </w:t>
      </w:r>
      <w:bookmarkStart w:id="2" w:name="_Hlk174631213"/>
      <w:bookmarkStart w:id="3" w:name="_Hlk190787570"/>
      <w:bookmarkStart w:id="4" w:name="_Hlk192596985"/>
      <w:r w:rsidR="00CD55BE">
        <w:rPr>
          <w:rFonts w:eastAsia="SimSun"/>
          <w:lang w:eastAsia="zh-CN" w:bidi="hi-IN"/>
        </w:rPr>
        <w:t>5064 017 0103</w:t>
      </w:r>
      <w:r w:rsidR="00CA4771">
        <w:rPr>
          <w:rFonts w:eastAsia="SimSun"/>
          <w:lang w:eastAsia="zh-CN" w:bidi="hi-IN"/>
        </w:rPr>
        <w:t xml:space="preserve"> </w:t>
      </w:r>
      <w:r w:rsidR="00CD55BE">
        <w:rPr>
          <w:rFonts w:eastAsia="SimSun"/>
          <w:lang w:eastAsia="zh-CN" w:bidi="hi-IN"/>
        </w:rPr>
        <w:t>6</w:t>
      </w:r>
      <w:r w:rsidR="003274F9" w:rsidRPr="003274F9">
        <w:rPr>
          <w:rFonts w:eastAsia="SimSun"/>
          <w:lang w:eastAsia="zh-CN" w:bidi="hi-IN"/>
        </w:rPr>
        <w:t>,</w:t>
      </w:r>
      <w:r w:rsidR="00CD55BE">
        <w:rPr>
          <w:rFonts w:eastAsia="SimSun"/>
          <w:lang w:eastAsia="zh-CN" w:bidi="hi-IN"/>
        </w:rPr>
        <w:t>61</w:t>
      </w:r>
      <w:r w:rsidR="000B5C4E">
        <w:rPr>
          <w:rFonts w:eastAsia="SimSun"/>
          <w:lang w:eastAsia="zh-CN" w:bidi="hi-IN"/>
        </w:rPr>
        <w:t> </w:t>
      </w:r>
      <w:r w:rsidR="003274F9" w:rsidRPr="003274F9">
        <w:rPr>
          <w:rFonts w:eastAsia="SimSun"/>
          <w:lang w:eastAsia="zh-CN" w:bidi="hi-IN"/>
        </w:rPr>
        <w:t>ha platībā</w:t>
      </w:r>
      <w:bookmarkEnd w:id="2"/>
      <w:r w:rsidR="006C7115">
        <w:rPr>
          <w:rFonts w:eastAsia="SimSun"/>
          <w:lang w:eastAsia="zh-CN" w:bidi="hi-IN"/>
        </w:rPr>
        <w:t xml:space="preserve"> </w:t>
      </w:r>
      <w:r w:rsidR="003274F9" w:rsidRPr="003274F9">
        <w:rPr>
          <w:rFonts w:eastAsia="SimSun"/>
          <w:lang w:eastAsia="zh-CN" w:bidi="hi-IN"/>
        </w:rPr>
        <w:t>no nekustamā īpašuma “</w:t>
      </w:r>
      <w:bookmarkStart w:id="5" w:name="_Hlk195098240"/>
      <w:r w:rsidR="00CD55BE">
        <w:rPr>
          <w:rFonts w:eastAsia="SimSun"/>
          <w:lang w:eastAsia="zh-CN" w:bidi="hi-IN"/>
        </w:rPr>
        <w:t>Viģubi</w:t>
      </w:r>
      <w:bookmarkEnd w:id="5"/>
      <w:r w:rsidR="00CD55BE">
        <w:rPr>
          <w:rFonts w:eastAsia="SimSun"/>
          <w:lang w:eastAsia="zh-CN" w:bidi="hi-IN"/>
        </w:rPr>
        <w:t>-</w:t>
      </w:r>
      <w:r w:rsidR="00DC03CE" w:rsidRPr="00DC03CE">
        <w:rPr>
          <w:rFonts w:eastAsia="SimSun"/>
          <w:lang w:eastAsia="zh-CN" w:bidi="hi-IN"/>
        </w:rPr>
        <w:t>3</w:t>
      </w:r>
      <w:r w:rsidR="003274F9" w:rsidRPr="003274F9">
        <w:rPr>
          <w:rFonts w:eastAsia="SimSun"/>
          <w:lang w:eastAsia="zh-CN" w:bidi="hi-IN"/>
        </w:rPr>
        <w:t xml:space="preserve">”, </w:t>
      </w:r>
      <w:bookmarkStart w:id="6" w:name="_Hlk195098256"/>
      <w:r w:rsidR="00CD55BE" w:rsidRPr="00CD55BE">
        <w:rPr>
          <w:rFonts w:eastAsia="SimSun"/>
          <w:lang w:eastAsia="zh-CN" w:bidi="hi-IN"/>
        </w:rPr>
        <w:t xml:space="preserve">Lejasciema </w:t>
      </w:r>
      <w:bookmarkEnd w:id="6"/>
      <w:r w:rsidR="003274F9" w:rsidRPr="003274F9">
        <w:rPr>
          <w:rFonts w:eastAsia="SimSun"/>
          <w:lang w:eastAsia="zh-CN" w:bidi="hi-IN"/>
        </w:rPr>
        <w:t xml:space="preserve">pagasts, Gulbenes novads, kadastra numurs </w:t>
      </w:r>
      <w:bookmarkEnd w:id="3"/>
      <w:bookmarkEnd w:id="4"/>
      <w:r w:rsidR="00CD55BE">
        <w:rPr>
          <w:rFonts w:eastAsia="SimSun"/>
          <w:lang w:eastAsia="zh-CN" w:bidi="hi-IN"/>
        </w:rPr>
        <w:t>5064 016 0242</w:t>
      </w:r>
      <w:r w:rsidR="003274F9" w:rsidRPr="003274F9">
        <w:rPr>
          <w:rFonts w:eastAsia="SimSun"/>
          <w:lang w:eastAsia="zh-CN" w:bidi="hi-IN"/>
        </w:rPr>
        <w:t>.</w:t>
      </w:r>
    </w:p>
    <w:p w14:paraId="32DE9413" w14:textId="181B6806" w:rsidR="00D83D5F" w:rsidRDefault="00D83D5F" w:rsidP="000A4F41">
      <w:pPr>
        <w:spacing w:line="360" w:lineRule="auto"/>
        <w:ind w:firstLine="720"/>
        <w:jc w:val="both"/>
        <w:rPr>
          <w:rFonts w:eastAsia="SimSun"/>
          <w:lang w:eastAsia="zh-CN" w:bidi="hi-IN"/>
        </w:rPr>
      </w:pPr>
      <w:r w:rsidRPr="00573F8F">
        <w:rPr>
          <w:rFonts w:eastAsia="SimSun"/>
          <w:lang w:eastAsia="zh-CN" w:bidi="hi-IN"/>
        </w:rPr>
        <w:t xml:space="preserve">Saskaņā ar Vidzemes rajona tiesas </w:t>
      </w:r>
      <w:r w:rsidR="00810F59" w:rsidRPr="00810F59">
        <w:rPr>
          <w:rFonts w:eastAsia="SimSun"/>
          <w:lang w:eastAsia="zh-CN" w:bidi="hi-IN"/>
        </w:rPr>
        <w:t xml:space="preserve">Lejasciema </w:t>
      </w:r>
      <w:r w:rsidRPr="00573F8F">
        <w:rPr>
          <w:rFonts w:eastAsia="SimSun"/>
          <w:lang w:eastAsia="zh-CN" w:bidi="hi-IN"/>
        </w:rPr>
        <w:t>pagasta zemesgrāmatas nodalījumu Nr.</w:t>
      </w:r>
      <w:r w:rsidR="00360EA7">
        <w:rPr>
          <w:rFonts w:eastAsia="SimSun"/>
          <w:lang w:eastAsia="zh-CN" w:bidi="hi-IN"/>
        </w:rPr>
        <w:t> </w:t>
      </w:r>
      <w:r w:rsidR="00810F59" w:rsidRPr="00810F59">
        <w:rPr>
          <w:rFonts w:eastAsia="SimSun"/>
          <w:lang w:eastAsia="zh-CN" w:bidi="hi-IN"/>
        </w:rPr>
        <w:t xml:space="preserve">100000060987 </w:t>
      </w:r>
      <w:r w:rsidRPr="00573F8F">
        <w:rPr>
          <w:rFonts w:eastAsia="SimSun"/>
          <w:lang w:eastAsia="zh-CN" w:bidi="hi-IN"/>
        </w:rPr>
        <w:t xml:space="preserve">nekustamā īpašuma </w:t>
      </w:r>
      <w:r w:rsidR="002714BF" w:rsidRPr="002714BF">
        <w:rPr>
          <w:rFonts w:eastAsia="SimSun"/>
          <w:lang w:eastAsia="zh-CN" w:bidi="hi-IN"/>
        </w:rPr>
        <w:t>“</w:t>
      </w:r>
      <w:r w:rsidR="00810F59" w:rsidRPr="00810F59">
        <w:rPr>
          <w:rFonts w:eastAsia="SimSun"/>
          <w:lang w:eastAsia="zh-CN" w:bidi="hi-IN"/>
        </w:rPr>
        <w:t>Viģubi</w:t>
      </w:r>
      <w:r w:rsidR="00810F59">
        <w:rPr>
          <w:rFonts w:eastAsia="SimSun"/>
          <w:lang w:eastAsia="zh-CN" w:bidi="hi-IN"/>
        </w:rPr>
        <w:t>-</w:t>
      </w:r>
      <w:r w:rsidR="00F81207" w:rsidRPr="00F81207">
        <w:rPr>
          <w:rFonts w:eastAsia="SimSun"/>
          <w:lang w:eastAsia="zh-CN" w:bidi="hi-IN"/>
        </w:rPr>
        <w:t>3</w:t>
      </w:r>
      <w:r w:rsidR="002714BF" w:rsidRPr="002714BF">
        <w:rPr>
          <w:rFonts w:eastAsia="SimSun"/>
          <w:lang w:eastAsia="zh-CN" w:bidi="hi-IN"/>
        </w:rPr>
        <w:t xml:space="preserve">”, </w:t>
      </w:r>
      <w:r w:rsidR="00810F59" w:rsidRPr="00810F59">
        <w:rPr>
          <w:rFonts w:eastAsia="SimSun"/>
          <w:lang w:eastAsia="zh-CN" w:bidi="hi-IN"/>
        </w:rPr>
        <w:t xml:space="preserve">Lejasciema </w:t>
      </w:r>
      <w:r w:rsidR="002714BF" w:rsidRPr="002714BF">
        <w:rPr>
          <w:rFonts w:eastAsia="SimSun"/>
          <w:lang w:eastAsia="zh-CN" w:bidi="hi-IN"/>
        </w:rPr>
        <w:t xml:space="preserve">pagasts, Gulbenes novads, kadastra numurs </w:t>
      </w:r>
      <w:r w:rsidR="00810F59" w:rsidRPr="00810F59">
        <w:rPr>
          <w:rFonts w:eastAsia="SimSun"/>
          <w:lang w:eastAsia="zh-CN" w:bidi="hi-IN"/>
        </w:rPr>
        <w:t>5064 016 0242</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w:t>
      </w:r>
      <w:r w:rsidR="00810F59">
        <w:rPr>
          <w:rFonts w:eastAsia="SimSun"/>
          <w:lang w:eastAsia="zh-CN" w:bidi="hi-IN"/>
        </w:rPr>
        <w:t>trīs</w:t>
      </w:r>
      <w:r w:rsidR="008828EA">
        <w:rPr>
          <w:rFonts w:eastAsia="SimSun"/>
          <w:lang w:eastAsia="zh-CN" w:bidi="hi-IN"/>
        </w:rPr>
        <w:t xml:space="preserve"> </w:t>
      </w:r>
      <w:r w:rsidRPr="00573F8F">
        <w:rPr>
          <w:rFonts w:eastAsia="SimSun"/>
          <w:lang w:eastAsia="zh-CN" w:bidi="hi-IN"/>
        </w:rPr>
        <w:t xml:space="preserve">zemes vienībām ar kadastra apzīmējumiem </w:t>
      </w:r>
      <w:r w:rsidR="00810F59">
        <w:rPr>
          <w:rFonts w:eastAsia="SimSun"/>
          <w:lang w:eastAsia="zh-CN" w:bidi="hi-IN"/>
        </w:rPr>
        <w:t>5064 016 0279</w:t>
      </w:r>
      <w:r w:rsidR="008828EA">
        <w:rPr>
          <w:rFonts w:eastAsia="SimSun"/>
          <w:lang w:eastAsia="zh-CN" w:bidi="hi-IN"/>
        </w:rPr>
        <w:t xml:space="preserve"> </w:t>
      </w:r>
      <w:r w:rsidR="00810F59">
        <w:rPr>
          <w:rFonts w:eastAsia="SimSun"/>
          <w:lang w:eastAsia="zh-CN" w:bidi="hi-IN"/>
        </w:rPr>
        <w:t>4</w:t>
      </w:r>
      <w:r w:rsidR="00A72E33" w:rsidRPr="00A72E33">
        <w:rPr>
          <w:rFonts w:eastAsia="SimSun"/>
          <w:lang w:eastAsia="zh-CN" w:bidi="hi-IN"/>
        </w:rPr>
        <w:t>,</w:t>
      </w:r>
      <w:r w:rsidR="00810F59">
        <w:rPr>
          <w:rFonts w:eastAsia="SimSun"/>
          <w:lang w:eastAsia="zh-CN" w:bidi="hi-IN"/>
        </w:rPr>
        <w:t>7</w:t>
      </w:r>
      <w:r w:rsidR="00A72E33">
        <w:rPr>
          <w:rFonts w:eastAsia="SimSun"/>
          <w:lang w:eastAsia="zh-CN" w:bidi="hi-IN"/>
        </w:rPr>
        <w:t> </w:t>
      </w:r>
      <w:r w:rsidR="00FE2465" w:rsidRPr="00FE2465">
        <w:rPr>
          <w:rFonts w:eastAsia="SimSun"/>
          <w:lang w:eastAsia="zh-CN" w:bidi="hi-IN"/>
        </w:rPr>
        <w:t>ha platībā</w:t>
      </w:r>
      <w:r w:rsidR="00810F59">
        <w:rPr>
          <w:rFonts w:eastAsia="SimSun"/>
          <w:lang w:eastAsia="zh-CN" w:bidi="hi-IN"/>
        </w:rPr>
        <w:t>,</w:t>
      </w:r>
      <w:r w:rsidR="000A4F41">
        <w:rPr>
          <w:rFonts w:eastAsia="SimSun"/>
          <w:lang w:eastAsia="zh-CN" w:bidi="hi-IN"/>
        </w:rPr>
        <w:t xml:space="preserve"> </w:t>
      </w:r>
      <w:r w:rsidR="00810F59">
        <w:rPr>
          <w:rFonts w:eastAsia="SimSun"/>
          <w:lang w:eastAsia="zh-CN" w:bidi="hi-IN"/>
        </w:rPr>
        <w:t>5064 017 0103</w:t>
      </w:r>
      <w:r w:rsidR="008828EA">
        <w:rPr>
          <w:rFonts w:eastAsia="SimSun"/>
          <w:lang w:eastAsia="zh-CN" w:bidi="hi-IN"/>
        </w:rPr>
        <w:t xml:space="preserve"> </w:t>
      </w:r>
      <w:r w:rsidR="00810F59">
        <w:rPr>
          <w:rFonts w:eastAsia="SimSun"/>
          <w:lang w:eastAsia="zh-CN" w:bidi="hi-IN"/>
        </w:rPr>
        <w:t>6</w:t>
      </w:r>
      <w:r w:rsidR="00E74E55">
        <w:rPr>
          <w:rFonts w:eastAsia="SimSun"/>
          <w:lang w:eastAsia="zh-CN" w:bidi="hi-IN"/>
        </w:rPr>
        <w:t>,</w:t>
      </w:r>
      <w:r w:rsidR="00810F59">
        <w:rPr>
          <w:rFonts w:eastAsia="SimSun"/>
          <w:lang w:eastAsia="zh-CN" w:bidi="hi-IN"/>
        </w:rPr>
        <w:t>61</w:t>
      </w:r>
      <w:r w:rsidR="00E74E55">
        <w:rPr>
          <w:rFonts w:eastAsia="SimSun"/>
          <w:lang w:eastAsia="zh-CN" w:bidi="hi-IN"/>
        </w:rPr>
        <w:t> ha platībā</w:t>
      </w:r>
      <w:r w:rsidR="002714BF">
        <w:rPr>
          <w:rFonts w:eastAsia="SimSun"/>
          <w:lang w:eastAsia="zh-CN" w:bidi="hi-IN"/>
        </w:rPr>
        <w:t xml:space="preserve">, </w:t>
      </w:r>
      <w:r w:rsidR="00810F59">
        <w:rPr>
          <w:rFonts w:eastAsia="SimSun"/>
          <w:lang w:eastAsia="zh-CN" w:bidi="hi-IN"/>
        </w:rPr>
        <w:t xml:space="preserve">5064 018 0030 7,8 ha platībā, </w:t>
      </w:r>
      <w:r w:rsidRPr="00573F8F">
        <w:rPr>
          <w:rFonts w:eastAsia="SimSun"/>
          <w:lang w:eastAsia="zh-CN" w:bidi="hi-IN"/>
        </w:rPr>
        <w:t xml:space="preserve">īpašuma tiesības ir nostiprinātas </w:t>
      </w:r>
      <w:r w:rsidR="00070674" w:rsidRPr="00070674">
        <w:rPr>
          <w:rFonts w:eastAsia="SimSun"/>
          <w:lang w:eastAsia="zh-CN" w:bidi="hi-IN"/>
        </w:rPr>
        <w:t>[…]</w:t>
      </w:r>
      <w:r w:rsidR="000A4F41" w:rsidRPr="000A4F41">
        <w:rPr>
          <w:rFonts w:eastAsia="SimSun"/>
          <w:lang w:eastAsia="zh-CN" w:bidi="hi-IN"/>
        </w:rPr>
        <w:t>,</w:t>
      </w:r>
      <w:r w:rsidRPr="00573F8F">
        <w:rPr>
          <w:rFonts w:eastAsia="SimSun"/>
          <w:lang w:eastAsia="zh-CN" w:bidi="hi-IN"/>
        </w:rPr>
        <w:t xml:space="preserve"> pamatojoties uz tiesneses </w:t>
      </w:r>
      <w:r w:rsidR="002714BF">
        <w:rPr>
          <w:rFonts w:eastAsia="SimSun"/>
          <w:lang w:eastAsia="zh-CN" w:bidi="hi-IN"/>
        </w:rPr>
        <w:t xml:space="preserve">Ineses </w:t>
      </w:r>
      <w:proofErr w:type="spellStart"/>
      <w:r w:rsidR="002714BF">
        <w:rPr>
          <w:rFonts w:eastAsia="SimSun"/>
          <w:lang w:eastAsia="zh-CN" w:bidi="hi-IN"/>
        </w:rPr>
        <w:t>Čakšas</w:t>
      </w:r>
      <w:proofErr w:type="spellEnd"/>
      <w:r w:rsidRPr="00573F8F">
        <w:rPr>
          <w:rFonts w:eastAsia="SimSun"/>
          <w:lang w:eastAsia="zh-CN" w:bidi="hi-IN"/>
        </w:rPr>
        <w:t xml:space="preserve"> </w:t>
      </w:r>
      <w:r w:rsidR="00A041D1">
        <w:rPr>
          <w:rFonts w:eastAsia="SimSun"/>
          <w:lang w:eastAsia="zh-CN" w:bidi="hi-IN"/>
        </w:rPr>
        <w:t>20</w:t>
      </w:r>
      <w:r w:rsidR="00810F59">
        <w:rPr>
          <w:rFonts w:eastAsia="SimSun"/>
          <w:lang w:eastAsia="zh-CN" w:bidi="hi-IN"/>
        </w:rPr>
        <w:t>14</w:t>
      </w:r>
      <w:r w:rsidR="00997C18" w:rsidRPr="00573F8F">
        <w:rPr>
          <w:rFonts w:eastAsia="SimSun"/>
          <w:lang w:eastAsia="zh-CN" w:bidi="hi-IN"/>
        </w:rPr>
        <w:t xml:space="preserve">.gada </w:t>
      </w:r>
      <w:r w:rsidR="00810F59">
        <w:rPr>
          <w:rFonts w:eastAsia="SimSun"/>
          <w:lang w:eastAsia="zh-CN" w:bidi="hi-IN"/>
        </w:rPr>
        <w:t>29</w:t>
      </w:r>
      <w:r w:rsidR="00997C18" w:rsidRPr="00573F8F">
        <w:rPr>
          <w:rFonts w:eastAsia="SimSun"/>
          <w:lang w:eastAsia="zh-CN" w:bidi="hi-IN"/>
        </w:rPr>
        <w:t>.</w:t>
      </w:r>
      <w:r w:rsidR="00810F59">
        <w:rPr>
          <w:rFonts w:eastAsia="SimSun"/>
          <w:lang w:eastAsia="zh-CN" w:bidi="hi-IN"/>
        </w:rPr>
        <w:t>septembra</w:t>
      </w:r>
      <w:r w:rsidRPr="00573F8F">
        <w:rPr>
          <w:rFonts w:eastAsia="SimSun"/>
          <w:lang w:eastAsia="zh-CN" w:bidi="hi-IN"/>
        </w:rPr>
        <w:t xml:space="preserve"> lēmumu, žurnāls Nr.</w:t>
      </w:r>
      <w:r w:rsidR="006D77E9" w:rsidRPr="00573F8F">
        <w:rPr>
          <w:rFonts w:eastAsia="SimSun"/>
          <w:lang w:eastAsia="zh-CN" w:bidi="hi-IN"/>
        </w:rPr>
        <w:t> </w:t>
      </w:r>
      <w:r w:rsidR="00810F59" w:rsidRPr="00810F59">
        <w:rPr>
          <w:rFonts w:eastAsia="SimSun"/>
          <w:lang w:eastAsia="zh-CN" w:bidi="hi-IN"/>
        </w:rPr>
        <w:t>300003718824</w:t>
      </w:r>
      <w:r w:rsidR="00C13EC9">
        <w:rPr>
          <w:rFonts w:eastAsia="SimSun"/>
          <w:lang w:eastAsia="zh-CN" w:bidi="hi-IN"/>
        </w:rPr>
        <w:t>.</w:t>
      </w:r>
    </w:p>
    <w:p w14:paraId="1B6CFFB9" w14:textId="77777777" w:rsidR="00C06000" w:rsidRDefault="00C06000" w:rsidP="00C06000">
      <w:pPr>
        <w:spacing w:line="360" w:lineRule="auto"/>
        <w:ind w:firstLine="720"/>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783C1311"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w:t>
      </w:r>
      <w:r w:rsidRPr="004163FE">
        <w:rPr>
          <w:rFonts w:eastAsia="SimSun"/>
          <w:lang w:eastAsia="zh-CN" w:bidi="hi-IN"/>
        </w:rPr>
        <w:lastRenderedPageBreak/>
        <w:t>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5BDA3ACE" w:rsidR="0011250A" w:rsidRDefault="00793879" w:rsidP="00793879">
      <w:pPr>
        <w:spacing w:line="360" w:lineRule="auto"/>
        <w:ind w:firstLine="720"/>
        <w:jc w:val="both"/>
      </w:pPr>
      <w:r>
        <w:t>Ministru kabineta 2012.gada 10.janvāra noteikumu Nr.</w:t>
      </w:r>
      <w:r w:rsidR="00195924">
        <w:t> </w:t>
      </w:r>
      <w:r>
        <w:t xml:space="preserve">50 </w:t>
      </w:r>
      <w:r w:rsidR="00C345D5">
        <w:t>“</w:t>
      </w:r>
      <w:r>
        <w:t>Vietvārdu informācijas noteikumu</w:t>
      </w:r>
      <w:r w:rsidR="00C345D5">
        <w:t>”</w:t>
      </w:r>
      <w:r>
        <w:t xml:space="preserve"> 16.</w:t>
      </w:r>
      <w:r w:rsidRPr="00CC20BB">
        <w:rPr>
          <w:vertAlign w:val="superscript"/>
        </w:rPr>
        <w:t>1</w:t>
      </w:r>
      <w:r w:rsidR="00936123">
        <w:rPr>
          <w:vertAlign w:val="superscript"/>
        </w:rPr>
        <w:t xml:space="preserve"> </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30845018" w14:textId="77777777" w:rsidR="00AC55B4" w:rsidRDefault="00793879" w:rsidP="00787D9E">
      <w:pPr>
        <w:spacing w:line="360" w:lineRule="auto"/>
        <w:ind w:firstLine="720"/>
        <w:jc w:val="both"/>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2012.gada 10.janvāra noteikumu Nr.</w:t>
      </w:r>
      <w:r w:rsidR="001D72B1">
        <w:t> </w:t>
      </w:r>
      <w:r w:rsidR="00C345D5">
        <w:t>50 “Vietvārdu informācijas noteikumu” 16.</w:t>
      </w:r>
      <w:r w:rsidR="00C345D5" w:rsidRPr="00CC20BB">
        <w:rPr>
          <w:vertAlign w:val="superscript"/>
        </w:rPr>
        <w:t>1</w:t>
      </w:r>
      <w:r w:rsidR="00D7682A">
        <w:t xml:space="preserve"> </w:t>
      </w:r>
      <w:r w:rsidR="00C345D5">
        <w:t>punktu,</w:t>
      </w:r>
      <w:r w:rsidR="00074843" w:rsidRPr="00074843">
        <w:t xml:space="preserve"> </w:t>
      </w:r>
      <w:bookmarkStart w:id="7" w:name="_Hlk174095854"/>
      <w:r w:rsidR="00AC55B4" w:rsidRPr="00AC55B4">
        <w:t>un Attīstības un tautsaimniecības komitejas ieteikumu, atklāti balsojot: ar … balsīm “Par”- , “Pret”- , “Atturas”- , “Nepiedalās”-, Gulbenes novada pašvaldības dome NOLEMJ:</w:t>
      </w:r>
    </w:p>
    <w:p w14:paraId="278116BC" w14:textId="55254B66" w:rsidR="00787D9E" w:rsidRPr="00787D9E" w:rsidRDefault="00787D9E" w:rsidP="00787D9E">
      <w:pPr>
        <w:spacing w:line="360" w:lineRule="auto"/>
        <w:ind w:firstLine="720"/>
        <w:jc w:val="both"/>
        <w:rPr>
          <w:rFonts w:eastAsia="SimSun"/>
          <w:lang w:eastAsia="zh-CN" w:bidi="hi-IN"/>
        </w:rPr>
      </w:pPr>
      <w:r w:rsidRPr="00787D9E">
        <w:rPr>
          <w:rFonts w:eastAsia="SimSun"/>
          <w:lang w:eastAsia="zh-CN" w:bidi="hi-IN"/>
        </w:rPr>
        <w:t>1.</w:t>
      </w:r>
      <w:r>
        <w:rPr>
          <w:rFonts w:eastAsia="SimSun"/>
          <w:lang w:eastAsia="zh-CN" w:bidi="hi-IN"/>
        </w:rPr>
        <w:t xml:space="preserve"> </w:t>
      </w:r>
      <w:r w:rsidR="00AB110D" w:rsidRPr="00787D9E">
        <w:rPr>
          <w:rFonts w:eastAsia="SimSun"/>
          <w:lang w:eastAsia="zh-CN" w:bidi="hi-IN"/>
        </w:rPr>
        <w:t>PIEŠĶIRT nosaukumu “</w:t>
      </w:r>
      <w:proofErr w:type="spellStart"/>
      <w:r w:rsidR="008840F5">
        <w:rPr>
          <w:rFonts w:eastAsia="SimSun"/>
          <w:lang w:eastAsia="zh-CN" w:bidi="hi-IN"/>
        </w:rPr>
        <w:t>Viģubu</w:t>
      </w:r>
      <w:proofErr w:type="spellEnd"/>
      <w:r w:rsidR="00FB33B1">
        <w:rPr>
          <w:rFonts w:eastAsia="SimSun"/>
          <w:lang w:eastAsia="zh-CN" w:bidi="hi-IN"/>
        </w:rPr>
        <w:t xml:space="preserve"> mežs</w:t>
      </w:r>
      <w:r w:rsidR="00AB110D" w:rsidRPr="00787D9E">
        <w:rPr>
          <w:rFonts w:eastAsia="SimSun"/>
          <w:lang w:eastAsia="zh-CN" w:bidi="hi-IN"/>
        </w:rPr>
        <w:t>” nekustamajam īpašumam, kas tiks izveidots</w:t>
      </w:r>
      <w:r w:rsidR="00F1060C" w:rsidRPr="00787D9E">
        <w:rPr>
          <w:rFonts w:eastAsia="SimSun"/>
          <w:lang w:eastAsia="zh-CN" w:bidi="hi-IN"/>
        </w:rPr>
        <w:t xml:space="preserve">, </w:t>
      </w:r>
      <w:r w:rsidR="00FB33B1" w:rsidRPr="00FB33B1">
        <w:rPr>
          <w:rFonts w:eastAsia="SimSun"/>
          <w:lang w:eastAsia="zh-CN" w:bidi="hi-IN"/>
        </w:rPr>
        <w:t xml:space="preserve">atdalot zemes vienību ar kadastra apzīmējumu </w:t>
      </w:r>
      <w:r w:rsidR="008840F5" w:rsidRPr="008840F5">
        <w:rPr>
          <w:rFonts w:eastAsia="SimSun"/>
          <w:lang w:eastAsia="zh-CN" w:bidi="hi-IN"/>
        </w:rPr>
        <w:t xml:space="preserve">5064 017 0103 6,61 ha platībā </w:t>
      </w:r>
      <w:r w:rsidR="00FB33B1" w:rsidRPr="00FB33B1">
        <w:rPr>
          <w:rFonts w:eastAsia="SimSun"/>
          <w:lang w:eastAsia="zh-CN" w:bidi="hi-IN"/>
        </w:rPr>
        <w:t>no nekustamā īpašuma “</w:t>
      </w:r>
      <w:r w:rsidR="008840F5" w:rsidRPr="008840F5">
        <w:rPr>
          <w:rFonts w:eastAsia="SimSun"/>
          <w:lang w:eastAsia="zh-CN" w:bidi="hi-IN"/>
        </w:rPr>
        <w:t>Viģubi-3</w:t>
      </w:r>
      <w:r w:rsidR="00FB33B1" w:rsidRPr="00FB33B1">
        <w:rPr>
          <w:rFonts w:eastAsia="SimSun"/>
          <w:lang w:eastAsia="zh-CN" w:bidi="hi-IN"/>
        </w:rPr>
        <w:t xml:space="preserve">”, </w:t>
      </w:r>
      <w:r w:rsidR="008840F5" w:rsidRPr="008840F5">
        <w:rPr>
          <w:rFonts w:eastAsia="SimSun"/>
          <w:lang w:eastAsia="zh-CN" w:bidi="hi-IN"/>
        </w:rPr>
        <w:t xml:space="preserve">Lejasciema </w:t>
      </w:r>
      <w:r w:rsidR="00FB33B1" w:rsidRPr="00FB33B1">
        <w:rPr>
          <w:rFonts w:eastAsia="SimSun"/>
          <w:lang w:eastAsia="zh-CN" w:bidi="hi-IN"/>
        </w:rPr>
        <w:t xml:space="preserve">pagasts, Gulbenes novads, kadastra numurs </w:t>
      </w:r>
      <w:r w:rsidR="008840F5" w:rsidRPr="008840F5">
        <w:rPr>
          <w:rFonts w:eastAsia="SimSun"/>
          <w:lang w:eastAsia="zh-CN" w:bidi="hi-IN"/>
        </w:rPr>
        <w:t>5064 016 0242</w:t>
      </w:r>
      <w:r w:rsidR="007D0B32" w:rsidRPr="00787D9E">
        <w:rPr>
          <w:rFonts w:eastAsia="SimSun"/>
          <w:lang w:eastAsia="zh-CN" w:bidi="hi-IN"/>
        </w:rPr>
        <w:t>.</w:t>
      </w:r>
    </w:p>
    <w:bookmarkEnd w:id="7"/>
    <w:p w14:paraId="09546A47" w14:textId="082DDBE4" w:rsidR="00200A7C" w:rsidRDefault="009D16EF" w:rsidP="00787D9E">
      <w:pPr>
        <w:spacing w:line="360" w:lineRule="auto"/>
        <w:ind w:firstLine="720"/>
        <w:jc w:val="both"/>
        <w:rPr>
          <w:rFonts w:eastAsia="SimSun"/>
          <w:lang w:eastAsia="zh-CN" w:bidi="hi-IN"/>
        </w:rPr>
      </w:pPr>
      <w:r>
        <w:rPr>
          <w:rFonts w:eastAsia="SimSun"/>
          <w:lang w:eastAsia="zh-CN" w:bidi="hi-IN"/>
        </w:rPr>
        <w:t>2</w:t>
      </w:r>
      <w:r w:rsidR="00454327">
        <w:rPr>
          <w:rFonts w:eastAsia="SimSun"/>
          <w:lang w:eastAsia="zh-CN" w:bidi="hi-IN"/>
        </w:rPr>
        <w:t xml:space="preserve">. </w:t>
      </w:r>
      <w:r w:rsidR="00454327" w:rsidRPr="00234085">
        <w:rPr>
          <w:rFonts w:eastAsia="SimSun"/>
          <w:lang w:eastAsia="zh-CN" w:bidi="hi-IN"/>
        </w:rPr>
        <w:t xml:space="preserve">Lēmumu </w:t>
      </w:r>
      <w:r w:rsidR="008840F5">
        <w:rPr>
          <w:rFonts w:eastAsia="SimSun"/>
          <w:lang w:eastAsia="zh-CN" w:bidi="hi-IN"/>
        </w:rPr>
        <w:t>izsniegt</w:t>
      </w:r>
      <w:r w:rsidR="00200A7C">
        <w:rPr>
          <w:rFonts w:eastAsia="SimSun"/>
          <w:lang w:eastAsia="zh-CN" w:bidi="hi-IN"/>
        </w:rPr>
        <w:t xml:space="preserve"> </w:t>
      </w:r>
      <w:r w:rsidR="00070674" w:rsidRPr="00070674">
        <w:rPr>
          <w:rFonts w:eastAsia="SimSun"/>
          <w:lang w:eastAsia="zh-CN" w:bidi="hi-IN"/>
        </w:rPr>
        <w:t>[…]</w:t>
      </w:r>
      <w:r w:rsidR="003450BE" w:rsidRPr="003450BE">
        <w:t xml:space="preserve"> </w:t>
      </w:r>
      <w:r w:rsidR="003450BE" w:rsidRPr="003450BE">
        <w:rPr>
          <w:rFonts w:eastAsia="SimSun"/>
          <w:lang w:eastAsia="zh-CN" w:bidi="hi-IN"/>
        </w:rPr>
        <w:t>klātienē Gulbenes novada pašvaldībā</w:t>
      </w:r>
      <w:r w:rsidR="003450BE">
        <w:rPr>
          <w:rFonts w:eastAsia="SimSun"/>
          <w:lang w:eastAsia="zh-CN" w:bidi="hi-IN"/>
        </w:rPr>
        <w:t>.</w:t>
      </w:r>
    </w:p>
    <w:p w14:paraId="64337045" w14:textId="77777777" w:rsidR="00200A7C" w:rsidRDefault="00200A7C" w:rsidP="00787D9E">
      <w:pPr>
        <w:spacing w:line="360" w:lineRule="auto"/>
        <w:ind w:firstLine="567"/>
        <w:jc w:val="both"/>
        <w:rPr>
          <w:rFonts w:eastAsia="SimSun"/>
          <w:lang w:eastAsia="zh-CN" w:bidi="hi-IN"/>
        </w:rPr>
      </w:pPr>
    </w:p>
    <w:p w14:paraId="65103741" w14:textId="05745720" w:rsidR="00F72B8E" w:rsidRDefault="00454327" w:rsidP="00E5327B">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3E2BD5" w:rsidRPr="003E2BD5">
        <w:rPr>
          <w:rFonts w:eastAsia="SimSun"/>
          <w:lang w:eastAsia="zh-CN" w:bidi="hi-IN"/>
        </w:rPr>
        <w:t xml:space="preserve">saskaņā ar Paziņošanas likuma </w:t>
      </w:r>
      <w:r w:rsidR="003450BE" w:rsidRPr="003450BE">
        <w:rPr>
          <w:rFonts w:eastAsia="SimSun"/>
          <w:lang w:eastAsia="zh-CN" w:bidi="hi-IN"/>
        </w:rPr>
        <w:t>6.panta pirmo daļu, saņemot dokumentu vai informāciju uz vietas iestādē, adresāts par to parakstās, izņemot gadījumu, kad saskaņā ar normatīvajiem aktiem parakstīšanās par saņemšanu nav nepieciešama; iestādes izsniegto dokumentu vai sniegto informāciju uzskata par paziņotu ar brīdi, kad adresāts ir parakstījies par saņemšanu</w:t>
      </w:r>
      <w:r w:rsidRPr="00454327">
        <w:rPr>
          <w:rFonts w:eastAsia="SimSun"/>
          <w:lang w:eastAsia="zh-CN" w:bidi="hi-IN"/>
        </w:rPr>
        <w:t>)) var apstrīdēt Gulbenes novada pašvaldīb</w:t>
      </w:r>
      <w:r w:rsidR="007C2F4B">
        <w:rPr>
          <w:rFonts w:eastAsia="SimSun"/>
          <w:lang w:eastAsia="zh-CN" w:bidi="hi-IN"/>
        </w:rPr>
        <w:t>as domē</w:t>
      </w:r>
      <w:r w:rsidRPr="00454327">
        <w:rPr>
          <w:rFonts w:eastAsia="SimSun"/>
          <w:lang w:eastAsia="zh-CN" w:bidi="hi-IN"/>
        </w:rPr>
        <w:t xml:space="preserve">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6409767"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t>A.Caunītis</w:t>
      </w:r>
      <w:proofErr w:type="spellEnd"/>
    </w:p>
    <w:p w14:paraId="4A682654" w14:textId="18933B36" w:rsidR="000F18B1" w:rsidRDefault="000F18B1" w:rsidP="00524CC3">
      <w:pPr>
        <w:spacing w:line="360" w:lineRule="auto"/>
        <w:jc w:val="both"/>
      </w:pPr>
    </w:p>
    <w:sectPr w:rsidR="000F18B1" w:rsidSect="007F2AC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34C6365"/>
    <w:multiLevelType w:val="hybridMultilevel"/>
    <w:tmpl w:val="1024B66E"/>
    <w:lvl w:ilvl="0" w:tplc="BAB084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0915461"/>
    <w:multiLevelType w:val="hybridMultilevel"/>
    <w:tmpl w:val="6AC68944"/>
    <w:lvl w:ilvl="0" w:tplc="430EE10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E2E10F4"/>
    <w:multiLevelType w:val="hybridMultilevel"/>
    <w:tmpl w:val="30B4F600"/>
    <w:lvl w:ilvl="0" w:tplc="9E04AE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121757747">
    <w:abstractNumId w:val="0"/>
  </w:num>
  <w:num w:numId="2" w16cid:durableId="404425193">
    <w:abstractNumId w:val="1"/>
  </w:num>
  <w:num w:numId="3" w16cid:durableId="1550606463">
    <w:abstractNumId w:val="2"/>
  </w:num>
  <w:num w:numId="4" w16cid:durableId="20267144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42E8"/>
    <w:rsid w:val="000070C5"/>
    <w:rsid w:val="00013EA2"/>
    <w:rsid w:val="0001439E"/>
    <w:rsid w:val="00022CA5"/>
    <w:rsid w:val="00030FC9"/>
    <w:rsid w:val="00036DA0"/>
    <w:rsid w:val="00060B78"/>
    <w:rsid w:val="0006688B"/>
    <w:rsid w:val="00070674"/>
    <w:rsid w:val="000706AE"/>
    <w:rsid w:val="00074843"/>
    <w:rsid w:val="00075288"/>
    <w:rsid w:val="0007566F"/>
    <w:rsid w:val="00080192"/>
    <w:rsid w:val="00083C4C"/>
    <w:rsid w:val="00083FBD"/>
    <w:rsid w:val="000A129C"/>
    <w:rsid w:val="000A4F41"/>
    <w:rsid w:val="000A6524"/>
    <w:rsid w:val="000A654F"/>
    <w:rsid w:val="000B4614"/>
    <w:rsid w:val="000B5C4E"/>
    <w:rsid w:val="000C1BD3"/>
    <w:rsid w:val="000C28C3"/>
    <w:rsid w:val="000C7B2A"/>
    <w:rsid w:val="000D7E4F"/>
    <w:rsid w:val="000E1A88"/>
    <w:rsid w:val="000F07D7"/>
    <w:rsid w:val="000F18B1"/>
    <w:rsid w:val="000F3056"/>
    <w:rsid w:val="000F7334"/>
    <w:rsid w:val="0011250A"/>
    <w:rsid w:val="001306A9"/>
    <w:rsid w:val="0013492F"/>
    <w:rsid w:val="001364A1"/>
    <w:rsid w:val="0014078A"/>
    <w:rsid w:val="0014611E"/>
    <w:rsid w:val="00150E9D"/>
    <w:rsid w:val="0015647C"/>
    <w:rsid w:val="001701F3"/>
    <w:rsid w:val="001735E4"/>
    <w:rsid w:val="00175621"/>
    <w:rsid w:val="001757B7"/>
    <w:rsid w:val="00175EC5"/>
    <w:rsid w:val="0018132D"/>
    <w:rsid w:val="00183F95"/>
    <w:rsid w:val="00195924"/>
    <w:rsid w:val="001A4BF6"/>
    <w:rsid w:val="001B0FAB"/>
    <w:rsid w:val="001B1E6A"/>
    <w:rsid w:val="001B4384"/>
    <w:rsid w:val="001B451F"/>
    <w:rsid w:val="001B5FDA"/>
    <w:rsid w:val="001C5979"/>
    <w:rsid w:val="001D1ED0"/>
    <w:rsid w:val="001D3EE0"/>
    <w:rsid w:val="001D3F4D"/>
    <w:rsid w:val="001D72B1"/>
    <w:rsid w:val="001E0A4A"/>
    <w:rsid w:val="001E4A0D"/>
    <w:rsid w:val="001E7C03"/>
    <w:rsid w:val="001F5C8A"/>
    <w:rsid w:val="001F6898"/>
    <w:rsid w:val="001F68C4"/>
    <w:rsid w:val="001F7980"/>
    <w:rsid w:val="00200A7C"/>
    <w:rsid w:val="00201B29"/>
    <w:rsid w:val="00203AC6"/>
    <w:rsid w:val="002128DA"/>
    <w:rsid w:val="00215F5A"/>
    <w:rsid w:val="002262E5"/>
    <w:rsid w:val="00234085"/>
    <w:rsid w:val="00235BAE"/>
    <w:rsid w:val="002374E7"/>
    <w:rsid w:val="00241D67"/>
    <w:rsid w:val="00243D2C"/>
    <w:rsid w:val="00243DA1"/>
    <w:rsid w:val="00266BEF"/>
    <w:rsid w:val="002714BF"/>
    <w:rsid w:val="0027723A"/>
    <w:rsid w:val="00286F7F"/>
    <w:rsid w:val="002912E2"/>
    <w:rsid w:val="00295159"/>
    <w:rsid w:val="002A3338"/>
    <w:rsid w:val="002A4417"/>
    <w:rsid w:val="002B04F3"/>
    <w:rsid w:val="002B41D0"/>
    <w:rsid w:val="002B6C2A"/>
    <w:rsid w:val="002C140C"/>
    <w:rsid w:val="002C242B"/>
    <w:rsid w:val="002C33E8"/>
    <w:rsid w:val="002C544E"/>
    <w:rsid w:val="002C7AAC"/>
    <w:rsid w:val="002C7C67"/>
    <w:rsid w:val="002D27F2"/>
    <w:rsid w:val="002D53A1"/>
    <w:rsid w:val="002E05CA"/>
    <w:rsid w:val="002E24BF"/>
    <w:rsid w:val="002E493A"/>
    <w:rsid w:val="002E6668"/>
    <w:rsid w:val="002F2A43"/>
    <w:rsid w:val="002F48BC"/>
    <w:rsid w:val="002F6F03"/>
    <w:rsid w:val="002F70FE"/>
    <w:rsid w:val="0030018D"/>
    <w:rsid w:val="003274F9"/>
    <w:rsid w:val="00333BC2"/>
    <w:rsid w:val="00335999"/>
    <w:rsid w:val="00336137"/>
    <w:rsid w:val="00341B9F"/>
    <w:rsid w:val="00343932"/>
    <w:rsid w:val="003450BE"/>
    <w:rsid w:val="003458D5"/>
    <w:rsid w:val="00347775"/>
    <w:rsid w:val="00351E75"/>
    <w:rsid w:val="0035501C"/>
    <w:rsid w:val="00357C79"/>
    <w:rsid w:val="00360EA7"/>
    <w:rsid w:val="00362131"/>
    <w:rsid w:val="0036223E"/>
    <w:rsid w:val="00366089"/>
    <w:rsid w:val="00372C5E"/>
    <w:rsid w:val="00377A25"/>
    <w:rsid w:val="00382136"/>
    <w:rsid w:val="0038554D"/>
    <w:rsid w:val="00390AC5"/>
    <w:rsid w:val="00396A71"/>
    <w:rsid w:val="00397CAB"/>
    <w:rsid w:val="003A2C68"/>
    <w:rsid w:val="003A4356"/>
    <w:rsid w:val="003B00CA"/>
    <w:rsid w:val="003B333F"/>
    <w:rsid w:val="003B3591"/>
    <w:rsid w:val="003B5290"/>
    <w:rsid w:val="003B780B"/>
    <w:rsid w:val="003D42E3"/>
    <w:rsid w:val="003D5214"/>
    <w:rsid w:val="003D7BA5"/>
    <w:rsid w:val="003E143C"/>
    <w:rsid w:val="003E2BD5"/>
    <w:rsid w:val="003F01D6"/>
    <w:rsid w:val="003F6247"/>
    <w:rsid w:val="003F6957"/>
    <w:rsid w:val="004036DA"/>
    <w:rsid w:val="00404425"/>
    <w:rsid w:val="0041575A"/>
    <w:rsid w:val="00415A89"/>
    <w:rsid w:val="004163FE"/>
    <w:rsid w:val="00422068"/>
    <w:rsid w:val="00423D01"/>
    <w:rsid w:val="004301A2"/>
    <w:rsid w:val="004345C5"/>
    <w:rsid w:val="00436F46"/>
    <w:rsid w:val="004410B1"/>
    <w:rsid w:val="00446B26"/>
    <w:rsid w:val="00450D1C"/>
    <w:rsid w:val="00454327"/>
    <w:rsid w:val="004545AF"/>
    <w:rsid w:val="004567C7"/>
    <w:rsid w:val="00457577"/>
    <w:rsid w:val="00461A3B"/>
    <w:rsid w:val="00465484"/>
    <w:rsid w:val="00477B65"/>
    <w:rsid w:val="00480524"/>
    <w:rsid w:val="00491070"/>
    <w:rsid w:val="0049303C"/>
    <w:rsid w:val="00493587"/>
    <w:rsid w:val="00496B82"/>
    <w:rsid w:val="004A372E"/>
    <w:rsid w:val="004A4C54"/>
    <w:rsid w:val="004B1227"/>
    <w:rsid w:val="004B537C"/>
    <w:rsid w:val="004C36B7"/>
    <w:rsid w:val="004C5FEC"/>
    <w:rsid w:val="004E04CB"/>
    <w:rsid w:val="004E281A"/>
    <w:rsid w:val="00503AF1"/>
    <w:rsid w:val="00505547"/>
    <w:rsid w:val="00513FAD"/>
    <w:rsid w:val="00515870"/>
    <w:rsid w:val="005158F7"/>
    <w:rsid w:val="0051740E"/>
    <w:rsid w:val="0051758B"/>
    <w:rsid w:val="005200CE"/>
    <w:rsid w:val="00523B20"/>
    <w:rsid w:val="00524CC3"/>
    <w:rsid w:val="00540493"/>
    <w:rsid w:val="00541C6C"/>
    <w:rsid w:val="00544986"/>
    <w:rsid w:val="005504B7"/>
    <w:rsid w:val="0055207A"/>
    <w:rsid w:val="005534E3"/>
    <w:rsid w:val="0055447E"/>
    <w:rsid w:val="00556034"/>
    <w:rsid w:val="00557A20"/>
    <w:rsid w:val="00560543"/>
    <w:rsid w:val="00560E20"/>
    <w:rsid w:val="00566789"/>
    <w:rsid w:val="0056747D"/>
    <w:rsid w:val="00567576"/>
    <w:rsid w:val="005739C0"/>
    <w:rsid w:val="00573F8F"/>
    <w:rsid w:val="005863FE"/>
    <w:rsid w:val="00587341"/>
    <w:rsid w:val="0058753E"/>
    <w:rsid w:val="005926DC"/>
    <w:rsid w:val="00597756"/>
    <w:rsid w:val="005A1794"/>
    <w:rsid w:val="005A2BDC"/>
    <w:rsid w:val="005A6732"/>
    <w:rsid w:val="005A7A6F"/>
    <w:rsid w:val="005B4E6C"/>
    <w:rsid w:val="005C23AF"/>
    <w:rsid w:val="005D539A"/>
    <w:rsid w:val="005D608D"/>
    <w:rsid w:val="005E0867"/>
    <w:rsid w:val="005E74F2"/>
    <w:rsid w:val="005F0231"/>
    <w:rsid w:val="005F6305"/>
    <w:rsid w:val="006035D9"/>
    <w:rsid w:val="006072C8"/>
    <w:rsid w:val="00610A7C"/>
    <w:rsid w:val="00614417"/>
    <w:rsid w:val="00616AF1"/>
    <w:rsid w:val="00623F2B"/>
    <w:rsid w:val="00625815"/>
    <w:rsid w:val="00626B60"/>
    <w:rsid w:val="0063002D"/>
    <w:rsid w:val="00637F7E"/>
    <w:rsid w:val="0064342B"/>
    <w:rsid w:val="00647343"/>
    <w:rsid w:val="006473B5"/>
    <w:rsid w:val="00651208"/>
    <w:rsid w:val="006603E7"/>
    <w:rsid w:val="006644CA"/>
    <w:rsid w:val="00671E20"/>
    <w:rsid w:val="00681DFF"/>
    <w:rsid w:val="0068408D"/>
    <w:rsid w:val="006862C1"/>
    <w:rsid w:val="006946B8"/>
    <w:rsid w:val="00696DE8"/>
    <w:rsid w:val="006A26B5"/>
    <w:rsid w:val="006A3EA4"/>
    <w:rsid w:val="006A4A47"/>
    <w:rsid w:val="006A67C6"/>
    <w:rsid w:val="006B1051"/>
    <w:rsid w:val="006B3B1E"/>
    <w:rsid w:val="006B3CD1"/>
    <w:rsid w:val="006B41F2"/>
    <w:rsid w:val="006B4A9B"/>
    <w:rsid w:val="006B515C"/>
    <w:rsid w:val="006C1E82"/>
    <w:rsid w:val="006C21B1"/>
    <w:rsid w:val="006C3EEA"/>
    <w:rsid w:val="006C62A7"/>
    <w:rsid w:val="006C7115"/>
    <w:rsid w:val="006D5DE0"/>
    <w:rsid w:val="006D77E9"/>
    <w:rsid w:val="006E0D67"/>
    <w:rsid w:val="006E424A"/>
    <w:rsid w:val="006E539B"/>
    <w:rsid w:val="006F1270"/>
    <w:rsid w:val="006F17CB"/>
    <w:rsid w:val="006F2A27"/>
    <w:rsid w:val="006F39C5"/>
    <w:rsid w:val="006F7AC0"/>
    <w:rsid w:val="00700D38"/>
    <w:rsid w:val="00703806"/>
    <w:rsid w:val="007127A0"/>
    <w:rsid w:val="007137BE"/>
    <w:rsid w:val="007158AC"/>
    <w:rsid w:val="007208E7"/>
    <w:rsid w:val="007232AA"/>
    <w:rsid w:val="00735F1D"/>
    <w:rsid w:val="00736133"/>
    <w:rsid w:val="00740253"/>
    <w:rsid w:val="00741FDF"/>
    <w:rsid w:val="00746C1E"/>
    <w:rsid w:val="0075258D"/>
    <w:rsid w:val="00755ED3"/>
    <w:rsid w:val="00756F83"/>
    <w:rsid w:val="00757108"/>
    <w:rsid w:val="00781E29"/>
    <w:rsid w:val="00786559"/>
    <w:rsid w:val="00787D9E"/>
    <w:rsid w:val="00793879"/>
    <w:rsid w:val="00797A02"/>
    <w:rsid w:val="007A2F18"/>
    <w:rsid w:val="007A3F61"/>
    <w:rsid w:val="007A5520"/>
    <w:rsid w:val="007A6D0E"/>
    <w:rsid w:val="007B2371"/>
    <w:rsid w:val="007B4C6D"/>
    <w:rsid w:val="007C2F4B"/>
    <w:rsid w:val="007D02CF"/>
    <w:rsid w:val="007D0B32"/>
    <w:rsid w:val="007D198D"/>
    <w:rsid w:val="007D4D34"/>
    <w:rsid w:val="007D5743"/>
    <w:rsid w:val="007D5857"/>
    <w:rsid w:val="007E7880"/>
    <w:rsid w:val="007F16CD"/>
    <w:rsid w:val="007F2AC4"/>
    <w:rsid w:val="00810B7A"/>
    <w:rsid w:val="00810D99"/>
    <w:rsid w:val="00810F59"/>
    <w:rsid w:val="00813ABF"/>
    <w:rsid w:val="00820648"/>
    <w:rsid w:val="00820FB6"/>
    <w:rsid w:val="00834409"/>
    <w:rsid w:val="008378AE"/>
    <w:rsid w:val="008413E7"/>
    <w:rsid w:val="00850A1A"/>
    <w:rsid w:val="00852F10"/>
    <w:rsid w:val="00853051"/>
    <w:rsid w:val="008574D7"/>
    <w:rsid w:val="00861261"/>
    <w:rsid w:val="008702CF"/>
    <w:rsid w:val="00873361"/>
    <w:rsid w:val="00875605"/>
    <w:rsid w:val="008756E7"/>
    <w:rsid w:val="00881302"/>
    <w:rsid w:val="008828EA"/>
    <w:rsid w:val="008840F5"/>
    <w:rsid w:val="008842EA"/>
    <w:rsid w:val="00884BA6"/>
    <w:rsid w:val="008871E4"/>
    <w:rsid w:val="008901DF"/>
    <w:rsid w:val="008922AD"/>
    <w:rsid w:val="008948AC"/>
    <w:rsid w:val="00895FBF"/>
    <w:rsid w:val="008A28DE"/>
    <w:rsid w:val="008A2E56"/>
    <w:rsid w:val="008A35AA"/>
    <w:rsid w:val="008A537B"/>
    <w:rsid w:val="008A587D"/>
    <w:rsid w:val="008A5AEB"/>
    <w:rsid w:val="008A6B93"/>
    <w:rsid w:val="008B5F34"/>
    <w:rsid w:val="008B6E0E"/>
    <w:rsid w:val="008C0E29"/>
    <w:rsid w:val="008C12CF"/>
    <w:rsid w:val="008C4EEE"/>
    <w:rsid w:val="008C7068"/>
    <w:rsid w:val="008C7A45"/>
    <w:rsid w:val="008D4E96"/>
    <w:rsid w:val="008D60D2"/>
    <w:rsid w:val="008E0F3B"/>
    <w:rsid w:val="008E10BC"/>
    <w:rsid w:val="008E1570"/>
    <w:rsid w:val="008E54CF"/>
    <w:rsid w:val="008E66E8"/>
    <w:rsid w:val="008F0C3E"/>
    <w:rsid w:val="009078F2"/>
    <w:rsid w:val="00913A9D"/>
    <w:rsid w:val="009146ED"/>
    <w:rsid w:val="00916925"/>
    <w:rsid w:val="00917B5A"/>
    <w:rsid w:val="00921C19"/>
    <w:rsid w:val="00923F3E"/>
    <w:rsid w:val="009262E7"/>
    <w:rsid w:val="009270AD"/>
    <w:rsid w:val="00930576"/>
    <w:rsid w:val="00936123"/>
    <w:rsid w:val="00936896"/>
    <w:rsid w:val="009669C4"/>
    <w:rsid w:val="00967A73"/>
    <w:rsid w:val="00970E0A"/>
    <w:rsid w:val="009754EA"/>
    <w:rsid w:val="009760D4"/>
    <w:rsid w:val="0097657F"/>
    <w:rsid w:val="0097711B"/>
    <w:rsid w:val="0098053C"/>
    <w:rsid w:val="00980E52"/>
    <w:rsid w:val="0098391B"/>
    <w:rsid w:val="00984836"/>
    <w:rsid w:val="00987A6D"/>
    <w:rsid w:val="00996A11"/>
    <w:rsid w:val="00997C18"/>
    <w:rsid w:val="00997F51"/>
    <w:rsid w:val="009B064E"/>
    <w:rsid w:val="009B2445"/>
    <w:rsid w:val="009C06E4"/>
    <w:rsid w:val="009C0D7A"/>
    <w:rsid w:val="009D16EF"/>
    <w:rsid w:val="009E41D4"/>
    <w:rsid w:val="009E52C4"/>
    <w:rsid w:val="009E6844"/>
    <w:rsid w:val="009F0870"/>
    <w:rsid w:val="009F17F0"/>
    <w:rsid w:val="009F3179"/>
    <w:rsid w:val="009F5852"/>
    <w:rsid w:val="009F5A5E"/>
    <w:rsid w:val="00A019F2"/>
    <w:rsid w:val="00A041D1"/>
    <w:rsid w:val="00A07C40"/>
    <w:rsid w:val="00A109AB"/>
    <w:rsid w:val="00A169A7"/>
    <w:rsid w:val="00A20B33"/>
    <w:rsid w:val="00A225BB"/>
    <w:rsid w:val="00A231E0"/>
    <w:rsid w:val="00A2479C"/>
    <w:rsid w:val="00A27F41"/>
    <w:rsid w:val="00A3088D"/>
    <w:rsid w:val="00A3333E"/>
    <w:rsid w:val="00A34AE7"/>
    <w:rsid w:val="00A34E82"/>
    <w:rsid w:val="00A37297"/>
    <w:rsid w:val="00A42972"/>
    <w:rsid w:val="00A432F4"/>
    <w:rsid w:val="00A44057"/>
    <w:rsid w:val="00A45186"/>
    <w:rsid w:val="00A46083"/>
    <w:rsid w:val="00A46AFF"/>
    <w:rsid w:val="00A4738C"/>
    <w:rsid w:val="00A51C3E"/>
    <w:rsid w:val="00A6345E"/>
    <w:rsid w:val="00A6396B"/>
    <w:rsid w:val="00A67F28"/>
    <w:rsid w:val="00A726C1"/>
    <w:rsid w:val="00A72E33"/>
    <w:rsid w:val="00A742A4"/>
    <w:rsid w:val="00A743C3"/>
    <w:rsid w:val="00A75670"/>
    <w:rsid w:val="00A81E6B"/>
    <w:rsid w:val="00A81E9B"/>
    <w:rsid w:val="00A83432"/>
    <w:rsid w:val="00A93C4B"/>
    <w:rsid w:val="00A9760B"/>
    <w:rsid w:val="00AA06B5"/>
    <w:rsid w:val="00AA3FD2"/>
    <w:rsid w:val="00AA4EDC"/>
    <w:rsid w:val="00AA6386"/>
    <w:rsid w:val="00AB110D"/>
    <w:rsid w:val="00AC5441"/>
    <w:rsid w:val="00AC55B4"/>
    <w:rsid w:val="00AC5853"/>
    <w:rsid w:val="00AC701D"/>
    <w:rsid w:val="00AD3880"/>
    <w:rsid w:val="00AD3DA0"/>
    <w:rsid w:val="00AD536E"/>
    <w:rsid w:val="00AE1AA5"/>
    <w:rsid w:val="00AE6AC9"/>
    <w:rsid w:val="00AF0C9A"/>
    <w:rsid w:val="00B05323"/>
    <w:rsid w:val="00B05448"/>
    <w:rsid w:val="00B06382"/>
    <w:rsid w:val="00B06464"/>
    <w:rsid w:val="00B10AAF"/>
    <w:rsid w:val="00B12B94"/>
    <w:rsid w:val="00B1416E"/>
    <w:rsid w:val="00B14D62"/>
    <w:rsid w:val="00B23D82"/>
    <w:rsid w:val="00B24A99"/>
    <w:rsid w:val="00B2759D"/>
    <w:rsid w:val="00B50452"/>
    <w:rsid w:val="00B55986"/>
    <w:rsid w:val="00B57BD1"/>
    <w:rsid w:val="00B57FF4"/>
    <w:rsid w:val="00B60E8A"/>
    <w:rsid w:val="00B62833"/>
    <w:rsid w:val="00B66348"/>
    <w:rsid w:val="00B66DCB"/>
    <w:rsid w:val="00B73858"/>
    <w:rsid w:val="00B73D65"/>
    <w:rsid w:val="00B75444"/>
    <w:rsid w:val="00B75C3C"/>
    <w:rsid w:val="00B84D47"/>
    <w:rsid w:val="00B927C3"/>
    <w:rsid w:val="00B93E47"/>
    <w:rsid w:val="00B96459"/>
    <w:rsid w:val="00BB24D1"/>
    <w:rsid w:val="00BB54D9"/>
    <w:rsid w:val="00BB77CD"/>
    <w:rsid w:val="00BB7A2B"/>
    <w:rsid w:val="00BC041F"/>
    <w:rsid w:val="00BC09E6"/>
    <w:rsid w:val="00BC22DF"/>
    <w:rsid w:val="00BC7267"/>
    <w:rsid w:val="00BC7423"/>
    <w:rsid w:val="00BD08AC"/>
    <w:rsid w:val="00BD7EDB"/>
    <w:rsid w:val="00BE1BAA"/>
    <w:rsid w:val="00BE4FCE"/>
    <w:rsid w:val="00BF3050"/>
    <w:rsid w:val="00BF5C13"/>
    <w:rsid w:val="00C00E0E"/>
    <w:rsid w:val="00C02ED0"/>
    <w:rsid w:val="00C06000"/>
    <w:rsid w:val="00C122FE"/>
    <w:rsid w:val="00C13EC9"/>
    <w:rsid w:val="00C169B6"/>
    <w:rsid w:val="00C251C0"/>
    <w:rsid w:val="00C264FA"/>
    <w:rsid w:val="00C345D5"/>
    <w:rsid w:val="00C40310"/>
    <w:rsid w:val="00C44AE9"/>
    <w:rsid w:val="00C50058"/>
    <w:rsid w:val="00C528DB"/>
    <w:rsid w:val="00C552B5"/>
    <w:rsid w:val="00C60DEF"/>
    <w:rsid w:val="00C637E2"/>
    <w:rsid w:val="00C639BA"/>
    <w:rsid w:val="00C7130D"/>
    <w:rsid w:val="00C75138"/>
    <w:rsid w:val="00C75CAA"/>
    <w:rsid w:val="00C768C8"/>
    <w:rsid w:val="00C816BE"/>
    <w:rsid w:val="00C8601F"/>
    <w:rsid w:val="00C871C8"/>
    <w:rsid w:val="00C93CC8"/>
    <w:rsid w:val="00CA2EDB"/>
    <w:rsid w:val="00CA2FEF"/>
    <w:rsid w:val="00CA4771"/>
    <w:rsid w:val="00CB25EA"/>
    <w:rsid w:val="00CB2D92"/>
    <w:rsid w:val="00CB4E9C"/>
    <w:rsid w:val="00CB6E60"/>
    <w:rsid w:val="00CC20BB"/>
    <w:rsid w:val="00CC702F"/>
    <w:rsid w:val="00CD366C"/>
    <w:rsid w:val="00CD3A30"/>
    <w:rsid w:val="00CD4174"/>
    <w:rsid w:val="00CD4A89"/>
    <w:rsid w:val="00CD55BE"/>
    <w:rsid w:val="00CF3B6F"/>
    <w:rsid w:val="00D04D37"/>
    <w:rsid w:val="00D05B7A"/>
    <w:rsid w:val="00D06CB1"/>
    <w:rsid w:val="00D16E90"/>
    <w:rsid w:val="00D226E6"/>
    <w:rsid w:val="00D22AFC"/>
    <w:rsid w:val="00D2328C"/>
    <w:rsid w:val="00D239B7"/>
    <w:rsid w:val="00D312BB"/>
    <w:rsid w:val="00D365A6"/>
    <w:rsid w:val="00D41585"/>
    <w:rsid w:val="00D46333"/>
    <w:rsid w:val="00D502C8"/>
    <w:rsid w:val="00D623CC"/>
    <w:rsid w:val="00D6418E"/>
    <w:rsid w:val="00D64BB6"/>
    <w:rsid w:val="00D73536"/>
    <w:rsid w:val="00D74646"/>
    <w:rsid w:val="00D7682A"/>
    <w:rsid w:val="00D811CE"/>
    <w:rsid w:val="00D83D5F"/>
    <w:rsid w:val="00D974BC"/>
    <w:rsid w:val="00DA5600"/>
    <w:rsid w:val="00DB567F"/>
    <w:rsid w:val="00DB7C5D"/>
    <w:rsid w:val="00DC03CE"/>
    <w:rsid w:val="00DC5CD1"/>
    <w:rsid w:val="00DD3749"/>
    <w:rsid w:val="00DD5165"/>
    <w:rsid w:val="00DE088D"/>
    <w:rsid w:val="00DE79A0"/>
    <w:rsid w:val="00DF2952"/>
    <w:rsid w:val="00DF5F02"/>
    <w:rsid w:val="00DF6216"/>
    <w:rsid w:val="00E029C8"/>
    <w:rsid w:val="00E05C23"/>
    <w:rsid w:val="00E07937"/>
    <w:rsid w:val="00E1696F"/>
    <w:rsid w:val="00E20EDF"/>
    <w:rsid w:val="00E25CAB"/>
    <w:rsid w:val="00E3114B"/>
    <w:rsid w:val="00E3668A"/>
    <w:rsid w:val="00E37657"/>
    <w:rsid w:val="00E37DE4"/>
    <w:rsid w:val="00E5177B"/>
    <w:rsid w:val="00E5327B"/>
    <w:rsid w:val="00E5601A"/>
    <w:rsid w:val="00E5676B"/>
    <w:rsid w:val="00E65F81"/>
    <w:rsid w:val="00E7150D"/>
    <w:rsid w:val="00E72234"/>
    <w:rsid w:val="00E74E55"/>
    <w:rsid w:val="00E81201"/>
    <w:rsid w:val="00E81861"/>
    <w:rsid w:val="00E820C7"/>
    <w:rsid w:val="00E820FC"/>
    <w:rsid w:val="00E85F52"/>
    <w:rsid w:val="00E868BD"/>
    <w:rsid w:val="00E9080F"/>
    <w:rsid w:val="00E91356"/>
    <w:rsid w:val="00E91871"/>
    <w:rsid w:val="00E927CF"/>
    <w:rsid w:val="00EA5F47"/>
    <w:rsid w:val="00EA6D1D"/>
    <w:rsid w:val="00EB130F"/>
    <w:rsid w:val="00EC145E"/>
    <w:rsid w:val="00EC36C3"/>
    <w:rsid w:val="00EC703D"/>
    <w:rsid w:val="00ED3FBC"/>
    <w:rsid w:val="00ED4B94"/>
    <w:rsid w:val="00ED724A"/>
    <w:rsid w:val="00ED79DA"/>
    <w:rsid w:val="00F007C6"/>
    <w:rsid w:val="00F06673"/>
    <w:rsid w:val="00F06B6D"/>
    <w:rsid w:val="00F07435"/>
    <w:rsid w:val="00F1060C"/>
    <w:rsid w:val="00F10ACA"/>
    <w:rsid w:val="00F1687E"/>
    <w:rsid w:val="00F17AAC"/>
    <w:rsid w:val="00F21CFA"/>
    <w:rsid w:val="00F27AB0"/>
    <w:rsid w:val="00F30283"/>
    <w:rsid w:val="00F3536F"/>
    <w:rsid w:val="00F36A92"/>
    <w:rsid w:val="00F41378"/>
    <w:rsid w:val="00F4256B"/>
    <w:rsid w:val="00F43E8E"/>
    <w:rsid w:val="00F510A9"/>
    <w:rsid w:val="00F521E7"/>
    <w:rsid w:val="00F531A6"/>
    <w:rsid w:val="00F57571"/>
    <w:rsid w:val="00F576C0"/>
    <w:rsid w:val="00F64266"/>
    <w:rsid w:val="00F67643"/>
    <w:rsid w:val="00F72B8E"/>
    <w:rsid w:val="00F733FC"/>
    <w:rsid w:val="00F74634"/>
    <w:rsid w:val="00F80D7E"/>
    <w:rsid w:val="00F81207"/>
    <w:rsid w:val="00F845F5"/>
    <w:rsid w:val="00F8470C"/>
    <w:rsid w:val="00F9047A"/>
    <w:rsid w:val="00F9689F"/>
    <w:rsid w:val="00FA1C61"/>
    <w:rsid w:val="00FA3602"/>
    <w:rsid w:val="00FA6DB1"/>
    <w:rsid w:val="00FA7D6A"/>
    <w:rsid w:val="00FB23B6"/>
    <w:rsid w:val="00FB33B1"/>
    <w:rsid w:val="00FB3C0A"/>
    <w:rsid w:val="00FB422A"/>
    <w:rsid w:val="00FB66EB"/>
    <w:rsid w:val="00FC1DFD"/>
    <w:rsid w:val="00FD3D22"/>
    <w:rsid w:val="00FE2465"/>
    <w:rsid w:val="00FE4849"/>
    <w:rsid w:val="00FF0584"/>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styleId="Neatrisintapieminana">
    <w:name w:val="Unresolved Mention"/>
    <w:basedOn w:val="Noklusjumarindkopasfonts"/>
    <w:uiPriority w:val="99"/>
    <w:semiHidden/>
    <w:unhideWhenUsed/>
    <w:rsid w:val="00200A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2998</Words>
  <Characters>1710</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dcterms:created xsi:type="dcterms:W3CDTF">2025-04-15T11:52:00Z</dcterms:created>
  <dcterms:modified xsi:type="dcterms:W3CDTF">2025-04-15T13:19:00Z</dcterms:modified>
</cp:coreProperties>
</file>