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714256">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714256">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714256">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714256">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714256">
        <w:trPr>
          <w:jc w:val="center"/>
        </w:trPr>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A173A93"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5475F">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DC358B">
              <w:rPr>
                <w:rFonts w:ascii="Times New Roman" w:hAnsi="Times New Roman" w:cs="Times New Roman"/>
                <w:b/>
                <w:bCs/>
                <w:sz w:val="24"/>
                <w:szCs w:val="24"/>
              </w:rPr>
              <w:t>24.aprīlī</w:t>
            </w:r>
          </w:p>
        </w:tc>
        <w:tc>
          <w:tcPr>
            <w:tcW w:w="4678" w:type="dxa"/>
          </w:tcPr>
          <w:p w14:paraId="32845103" w14:textId="61B7728E"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5475F">
              <w:rPr>
                <w:rFonts w:ascii="Times New Roman" w:hAnsi="Times New Roman" w:cs="Times New Roman"/>
                <w:b/>
                <w:bCs/>
                <w:sz w:val="24"/>
                <w:szCs w:val="24"/>
              </w:rPr>
              <w:t>5</w:t>
            </w:r>
            <w:r w:rsidRPr="00EA6BEB">
              <w:rPr>
                <w:rFonts w:ascii="Times New Roman" w:hAnsi="Times New Roman" w:cs="Times New Roman"/>
                <w:b/>
                <w:bCs/>
                <w:sz w:val="24"/>
                <w:szCs w:val="24"/>
              </w:rPr>
              <w:t>/</w:t>
            </w:r>
            <w:r w:rsidR="00F6320A">
              <w:rPr>
                <w:rFonts w:ascii="Times New Roman" w:hAnsi="Times New Roman" w:cs="Times New Roman"/>
                <w:b/>
                <w:bCs/>
                <w:sz w:val="24"/>
                <w:szCs w:val="24"/>
              </w:rPr>
              <w:t>296</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34A02E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6320A">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F6320A">
              <w:rPr>
                <w:rFonts w:ascii="Times New Roman" w:hAnsi="Times New Roman" w:cs="Times New Roman"/>
                <w:b/>
                <w:bCs/>
                <w:sz w:val="24"/>
                <w:szCs w:val="24"/>
              </w:rPr>
              <w:t>43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288AC7A2" w:rsidR="000C6488" w:rsidRPr="00AB3E32" w:rsidRDefault="00326B60" w:rsidP="000C6488">
      <w:pPr>
        <w:pStyle w:val="Default"/>
        <w:jc w:val="center"/>
        <w:rPr>
          <w:b/>
          <w:szCs w:val="24"/>
        </w:rPr>
      </w:pPr>
      <w:r w:rsidRPr="00AB3E32">
        <w:rPr>
          <w:b/>
          <w:szCs w:val="24"/>
        </w:rPr>
        <w:t xml:space="preserve">Par </w:t>
      </w:r>
      <w:r w:rsidR="00821E92" w:rsidRPr="00AB3E32">
        <w:rPr>
          <w:b/>
          <w:szCs w:val="24"/>
        </w:rPr>
        <w:t>dzīvokļa</w:t>
      </w:r>
      <w:r w:rsidRPr="00AB3E32">
        <w:rPr>
          <w:b/>
          <w:szCs w:val="24"/>
        </w:rPr>
        <w:t xml:space="preserve"> īpašuma </w:t>
      </w:r>
      <w:r w:rsidR="00DC358B">
        <w:rPr>
          <w:b/>
          <w:szCs w:val="24"/>
        </w:rPr>
        <w:t>Nākotnes iela 2</w:t>
      </w:r>
      <w:r w:rsidR="00256E18">
        <w:rPr>
          <w:b/>
          <w:szCs w:val="24"/>
        </w:rPr>
        <w:t xml:space="preserve"> </w:t>
      </w:r>
      <w:r w:rsidR="00DC358B">
        <w:rPr>
          <w:b/>
          <w:szCs w:val="24"/>
        </w:rPr>
        <w:t>k – 2 - 23</w:t>
      </w:r>
      <w:r w:rsidR="00AB3E32" w:rsidRPr="00AB3E32">
        <w:rPr>
          <w:b/>
          <w:bCs/>
        </w:rPr>
        <w:t xml:space="preserve">, </w:t>
      </w:r>
      <w:r w:rsidR="00DC358B">
        <w:rPr>
          <w:b/>
          <w:bCs/>
        </w:rPr>
        <w:t>Gulbenē</w:t>
      </w:r>
      <w:r w:rsidR="00AB3E32" w:rsidRPr="00AB3E32">
        <w:rPr>
          <w:b/>
          <w:bCs/>
        </w:rPr>
        <w:t>, Gulbenes novadā</w:t>
      </w:r>
      <w:r w:rsidR="00821E92" w:rsidRPr="00AB3E32">
        <w:rPr>
          <w:b/>
          <w:szCs w:val="24"/>
        </w:rPr>
        <w:t>,</w:t>
      </w:r>
    </w:p>
    <w:p w14:paraId="680DC2E0" w14:textId="3A6B0E4C" w:rsidR="00FC7F25" w:rsidRPr="00EE58A9" w:rsidRDefault="00326B60" w:rsidP="00326B60">
      <w:pPr>
        <w:pStyle w:val="Default"/>
        <w:spacing w:after="120"/>
        <w:jc w:val="center"/>
        <w:rPr>
          <w:b/>
          <w:szCs w:val="24"/>
        </w:rPr>
      </w:pPr>
      <w:r w:rsidRPr="00AB3E32">
        <w:rPr>
          <w:b/>
          <w:szCs w:val="24"/>
        </w:rPr>
        <w:t>pircēja apstiprināšanu</w:t>
      </w:r>
    </w:p>
    <w:p w14:paraId="22101166" w14:textId="4127F601"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2C13EA" w:rsidRPr="002C13EA">
        <w:rPr>
          <w:rFonts w:ascii="Times New Roman" w:hAnsi="Times New Roman" w:cs="Times New Roman"/>
          <w:sz w:val="24"/>
          <w:szCs w:val="24"/>
        </w:rPr>
        <w:t xml:space="preserve">2024.gada 25.janvārī </w:t>
      </w:r>
      <w:r w:rsidR="00CD1E8F" w:rsidRPr="00CD1E8F">
        <w:rPr>
          <w:rFonts w:ascii="Times New Roman" w:hAnsi="Times New Roman" w:cs="Times New Roman"/>
          <w:sz w:val="24"/>
          <w:szCs w:val="24"/>
        </w:rPr>
        <w:t xml:space="preserve">pieņēma lēmumu Nr. </w:t>
      </w:r>
      <w:r w:rsidR="002C13EA" w:rsidRPr="002C13EA">
        <w:rPr>
          <w:rFonts w:ascii="Times New Roman" w:hAnsi="Times New Roman" w:cs="Times New Roman"/>
          <w:sz w:val="24"/>
          <w:szCs w:val="24"/>
        </w:rPr>
        <w:t xml:space="preserve">GND/2024/17 </w:t>
      </w:r>
      <w:r w:rsidR="00CD1E8F" w:rsidRPr="00CD1E8F">
        <w:rPr>
          <w:rFonts w:ascii="Times New Roman" w:hAnsi="Times New Roman" w:cs="Times New Roman"/>
          <w:sz w:val="24"/>
          <w:szCs w:val="24"/>
        </w:rPr>
        <w:t xml:space="preserve">“Par </w:t>
      </w:r>
      <w:r w:rsidR="002C13EA" w:rsidRPr="002C13EA">
        <w:rPr>
          <w:rFonts w:ascii="Times New Roman" w:hAnsi="Times New Roman" w:cs="Times New Roman"/>
          <w:sz w:val="24"/>
          <w:szCs w:val="24"/>
        </w:rPr>
        <w:t>Gulbenes pilsētas dzīvokļa īpašuma Nākotnes iela 2</w:t>
      </w:r>
      <w:r w:rsidR="00FC1F51">
        <w:rPr>
          <w:rFonts w:ascii="Times New Roman" w:hAnsi="Times New Roman" w:cs="Times New Roman"/>
          <w:sz w:val="24"/>
          <w:szCs w:val="24"/>
        </w:rPr>
        <w:t xml:space="preserve"> </w:t>
      </w:r>
      <w:r w:rsidR="002C13EA" w:rsidRPr="002C13EA">
        <w:rPr>
          <w:rFonts w:ascii="Times New Roman" w:hAnsi="Times New Roman" w:cs="Times New Roman"/>
          <w:sz w:val="24"/>
          <w:szCs w:val="24"/>
        </w:rPr>
        <w:t xml:space="preserve">k – 2 - 23 </w:t>
      </w:r>
      <w:r w:rsidR="00CD1E8F" w:rsidRPr="00CD1E8F">
        <w:rPr>
          <w:rFonts w:ascii="Times New Roman" w:hAnsi="Times New Roman" w:cs="Times New Roman"/>
          <w:sz w:val="24"/>
          <w:szCs w:val="24"/>
        </w:rPr>
        <w:t xml:space="preserve">atsavināšanu” (protokols Nr. </w:t>
      </w:r>
      <w:r w:rsidR="002C13EA" w:rsidRPr="002C13EA">
        <w:rPr>
          <w:rFonts w:ascii="Times New Roman" w:hAnsi="Times New Roman" w:cs="Times New Roman"/>
          <w:sz w:val="24"/>
          <w:szCs w:val="24"/>
        </w:rPr>
        <w:t>2; 10</w:t>
      </w:r>
      <w:r w:rsidR="00CD1E8F" w:rsidRPr="00CD1E8F">
        <w:rPr>
          <w:rFonts w:ascii="Times New Roman" w:hAnsi="Times New Roman" w:cs="Times New Roman"/>
          <w:sz w:val="24"/>
          <w:szCs w:val="24"/>
        </w:rPr>
        <w:t xml:space="preserve">.p.), ar kuru nolēma nodot atsavināšanai Gulbenes novada pašvaldībai piederošo dzīvokļa īpašumu </w:t>
      </w:r>
      <w:r w:rsidR="002C13EA" w:rsidRPr="002C13EA">
        <w:rPr>
          <w:rFonts w:ascii="Times New Roman" w:hAnsi="Times New Roman" w:cs="Times New Roman"/>
          <w:sz w:val="24"/>
          <w:szCs w:val="24"/>
        </w:rPr>
        <w:t>Nākotnes iela 2 k - 2 - 23, Gulbenē, Gulbenes novadā, kadastra numurs 5001 900 2708, kas sastāv no vienas istabas dzīvokļa ar platību 31,3 kv.m. (telpu grupas kadastra apzīmējums 50010040159001023), un pie tā piederošām kopīpašuma 293/26856 domājamām daļām no dzīvojamās mājas (būves kadastra apzīmējums 50010040159001), 293/26856 domājamām daļām no zemes vienības ar kadastra apzīmējumu 50010040159</w:t>
      </w:r>
      <w:r w:rsidR="00821E92" w:rsidRPr="00821E92">
        <w:rPr>
          <w:rFonts w:ascii="Times New Roman" w:hAnsi="Times New Roman" w:cs="Times New Roman"/>
          <w:sz w:val="24"/>
          <w:szCs w:val="24"/>
        </w:rPr>
        <w:t xml:space="preserve"> (turpmāk – Dzīvokļa īpašums), par brīvu cenu </w:t>
      </w:r>
      <w:r w:rsidR="00CD1E8F" w:rsidRPr="00CD1E8F">
        <w:rPr>
          <w:rFonts w:ascii="Times New Roman" w:eastAsia="SimSun" w:hAnsi="Times New Roman" w:cs="Times New Roman"/>
          <w:color w:val="00000A"/>
          <w:sz w:val="24"/>
          <w:szCs w:val="24"/>
          <w:lang w:eastAsia="zh-CN" w:bidi="hi-IN"/>
        </w:rPr>
        <w:t xml:space="preserve">par brīvu cenu </w:t>
      </w:r>
      <w:r w:rsidR="008C195E" w:rsidRPr="008C195E">
        <w:rPr>
          <w:rFonts w:ascii="Times New Roman" w:eastAsia="SimSun" w:hAnsi="Times New Roman" w:cs="Times New Roman"/>
          <w:bCs/>
          <w:color w:val="00000A"/>
          <w:sz w:val="24"/>
          <w:szCs w:val="24"/>
          <w:lang w:eastAsia="zh-CN" w:bidi="hi-IN"/>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0A71225F" w:rsidR="00907751" w:rsidRDefault="00BB17D2" w:rsidP="001E4936">
      <w:pPr>
        <w:pStyle w:val="Parasts1"/>
        <w:spacing w:after="0" w:line="360" w:lineRule="auto"/>
        <w:ind w:firstLine="567"/>
        <w:jc w:val="both"/>
      </w:pPr>
      <w:r w:rsidRPr="00BB17D2">
        <w:t xml:space="preserve">Gulbenes novada pašvaldības dome </w:t>
      </w:r>
      <w:r w:rsidR="002C13EA" w:rsidRPr="002C13EA">
        <w:t xml:space="preserve">2025.gada 27.februārī </w:t>
      </w:r>
      <w:r w:rsidRPr="00BB17D2">
        <w:t xml:space="preserve">pieņēma lēmumu Nr. </w:t>
      </w:r>
      <w:r w:rsidR="002C13EA" w:rsidRPr="002C13EA">
        <w:t xml:space="preserve">GND/2025/103 </w:t>
      </w:r>
      <w:r w:rsidR="00907751">
        <w:t>“</w:t>
      </w:r>
      <w:r w:rsidR="00B75544" w:rsidRPr="00B75544">
        <w:t xml:space="preserve">Par </w:t>
      </w:r>
      <w:r w:rsidR="001E4936">
        <w:t xml:space="preserve">dzīvokļa </w:t>
      </w:r>
      <w:r w:rsidR="00B123C6">
        <w:t xml:space="preserve">īpašuma </w:t>
      </w:r>
      <w:r w:rsidR="002C13EA" w:rsidRPr="002C13EA">
        <w:t>Nākotnes iela 2 k - 2 - 23, Gulbenē, Gulbenes novadā</w:t>
      </w:r>
      <w:r w:rsidR="001E4936">
        <w:t>, nosacītās cenas apstiprināšanu</w:t>
      </w:r>
      <w:r w:rsidR="00907751">
        <w:t>” (protokols Nr.</w:t>
      </w:r>
      <w:r w:rsidR="00931C51">
        <w:t xml:space="preserve"> </w:t>
      </w:r>
      <w:r w:rsidR="002C13EA" w:rsidRPr="002C13EA">
        <w:t>6; 26</w:t>
      </w:r>
      <w:r w:rsidR="00907751">
        <w:t>.p.), ar kuru nolēma apstiprināt</w:t>
      </w:r>
      <w:r w:rsidR="008F35B3">
        <w:t xml:space="preserve"> </w:t>
      </w:r>
      <w:r w:rsidR="006742D9">
        <w:t>dzīvokļa</w:t>
      </w:r>
      <w:r w:rsidR="008F35B3">
        <w:t xml:space="preserve"> īpašuma</w:t>
      </w:r>
      <w:r w:rsidR="00907751">
        <w:t xml:space="preserve"> </w:t>
      </w:r>
      <w:r w:rsidR="00887708" w:rsidRPr="00887708">
        <w:t xml:space="preserve">nosacīto cenu </w:t>
      </w:r>
      <w:r w:rsidR="002C13EA" w:rsidRPr="00C60E32">
        <w:t xml:space="preserve">7900 EUR (septiņi tūkstoši deviņi simti </w:t>
      </w:r>
      <w:r w:rsidR="00907751" w:rsidRPr="008F35B3">
        <w:rPr>
          <w:i/>
          <w:iCs/>
        </w:rPr>
        <w:t>euro</w:t>
      </w:r>
      <w:r w:rsidR="00907751">
        <w:t>).</w:t>
      </w:r>
    </w:p>
    <w:p w14:paraId="69592FFC" w14:textId="54CD9800" w:rsidR="00907751" w:rsidRDefault="00907751" w:rsidP="001E4936">
      <w:pPr>
        <w:pStyle w:val="Parasts1"/>
        <w:spacing w:after="0" w:line="360" w:lineRule="auto"/>
        <w:ind w:firstLine="567"/>
        <w:jc w:val="both"/>
      </w:pPr>
      <w:r>
        <w:t>Gulbenes novada pašvaldība 202</w:t>
      </w:r>
      <w:r w:rsidR="00B75544">
        <w:t>5</w:t>
      </w:r>
      <w:r>
        <w:t xml:space="preserve">.gada </w:t>
      </w:r>
      <w:r w:rsidR="001E0760">
        <w:t>5</w:t>
      </w:r>
      <w:r w:rsidR="001E4936">
        <w:t>.martā</w:t>
      </w:r>
      <w:r>
        <w:t xml:space="preserve"> </w:t>
      </w:r>
      <w:r w:rsidRPr="00A97D6F">
        <w:t xml:space="preserve">nosūtīja </w:t>
      </w:r>
      <w:r w:rsidR="008C195E" w:rsidRPr="008C195E">
        <w:t>[…]</w:t>
      </w:r>
      <w:r w:rsidR="009617D8">
        <w:t>,</w:t>
      </w:r>
      <w:r w:rsidR="005A4A42">
        <w:t xml:space="preserve"> </w:t>
      </w:r>
      <w:r>
        <w:t>atsavināšanas paziņojumu Nr.</w:t>
      </w:r>
      <w:r w:rsidR="00C601D0">
        <w:t xml:space="preserve"> </w:t>
      </w:r>
      <w:r w:rsidR="00F64D95" w:rsidRPr="00F64D95">
        <w:t>GND/</w:t>
      </w:r>
      <w:r w:rsidR="002C13EA">
        <w:t>4.18</w:t>
      </w:r>
      <w:r w:rsidR="00E05E78">
        <w:t>/25/</w:t>
      </w:r>
      <w:r w:rsidR="002C13EA">
        <w:t>692</w:t>
      </w:r>
      <w:r>
        <w:t xml:space="preserve">. </w:t>
      </w:r>
    </w:p>
    <w:p w14:paraId="1D92CAC3" w14:textId="67163978" w:rsidR="00907751" w:rsidRDefault="00907751" w:rsidP="00907751">
      <w:pPr>
        <w:pStyle w:val="Parasts1"/>
        <w:spacing w:after="0" w:line="360" w:lineRule="auto"/>
        <w:ind w:firstLine="567"/>
        <w:jc w:val="both"/>
      </w:pPr>
      <w:r>
        <w:t xml:space="preserve">Gulbenes novada pašvaldība saņēma </w:t>
      </w:r>
      <w:r w:rsidR="008C195E" w:rsidRPr="008C195E">
        <w:t>[…]</w:t>
      </w:r>
      <w:r>
        <w:t xml:space="preserve">, </w:t>
      </w:r>
      <w:r w:rsidRPr="00140215">
        <w:t>202</w:t>
      </w:r>
      <w:r w:rsidR="00B75544">
        <w:t>5</w:t>
      </w:r>
      <w:r w:rsidRPr="00140215">
        <w:t>.gada</w:t>
      </w:r>
      <w:r w:rsidR="00140215">
        <w:t xml:space="preserve"> </w:t>
      </w:r>
      <w:r w:rsidR="00D00B94">
        <w:t>24</w:t>
      </w:r>
      <w:r w:rsidR="00CD1E8F">
        <w:t>.marta</w:t>
      </w:r>
      <w:r w:rsidRPr="00140215">
        <w:t xml:space="preserve"> iesniegumu (Gulbenes novada pašvaldībā saņemts 202</w:t>
      </w:r>
      <w:r w:rsidR="00E05E78">
        <w:t>5</w:t>
      </w:r>
      <w:r w:rsidRPr="00140215">
        <w:t xml:space="preserve">.gada </w:t>
      </w:r>
      <w:r w:rsidR="00D00B94">
        <w:t>24</w:t>
      </w:r>
      <w:r w:rsidR="00CD1E8F">
        <w:t>.martā</w:t>
      </w:r>
      <w:r w:rsidRPr="00140215">
        <w:t xml:space="preserve"> un reģistrēts ar Nr.</w:t>
      </w:r>
      <w:r w:rsidR="00C601D0" w:rsidRPr="00140215">
        <w:t xml:space="preserve"> </w:t>
      </w:r>
      <w:r w:rsidR="00F64D95" w:rsidRPr="00F64D95">
        <w:t>GND/5.13.2/2</w:t>
      </w:r>
      <w:r w:rsidR="00B75544">
        <w:t>5</w:t>
      </w:r>
      <w:r w:rsidR="00F64D95" w:rsidRPr="00F64D95">
        <w:t>/</w:t>
      </w:r>
      <w:r w:rsidR="00D00B94">
        <w:t>788-O</w:t>
      </w:r>
      <w:r w:rsidRPr="00140215">
        <w:t>)</w:t>
      </w:r>
      <w:r>
        <w:t xml:space="preserve">, kurā ir izteikta piekrišana iegādāties </w:t>
      </w:r>
      <w:r w:rsidR="006742D9">
        <w:t>dzīvokļa</w:t>
      </w:r>
      <w:r w:rsidR="008F35B3" w:rsidRPr="008F35B3">
        <w:t xml:space="preserve"> īpašumu</w:t>
      </w:r>
      <w:r w:rsidR="00D00B94">
        <w:t xml:space="preserve"> par </w:t>
      </w:r>
      <w:r w:rsidR="00D00B94" w:rsidRPr="00887708">
        <w:t xml:space="preserve">nosacīto cenu </w:t>
      </w:r>
      <w:r w:rsidR="00D00B94" w:rsidRPr="00C60E32">
        <w:t xml:space="preserve">7900 EUR (septiņi tūkstoši deviņi simti </w:t>
      </w:r>
      <w:r w:rsidR="00D00B94" w:rsidRPr="008F35B3">
        <w:rPr>
          <w:i/>
          <w:iCs/>
        </w:rPr>
        <w:t>euro</w:t>
      </w:r>
      <w:r w:rsidR="00D00B94">
        <w:t>)</w:t>
      </w:r>
      <w:r w:rsidR="00E05E78">
        <w:t>.</w:t>
      </w:r>
    </w:p>
    <w:p w14:paraId="28617FA9" w14:textId="26FA3C4F" w:rsidR="00FB4505" w:rsidRDefault="00907751" w:rsidP="00907751">
      <w:pPr>
        <w:pStyle w:val="Parasts1"/>
        <w:spacing w:after="0" w:line="360" w:lineRule="auto"/>
        <w:ind w:firstLine="567"/>
        <w:jc w:val="both"/>
      </w:pPr>
      <w:r w:rsidRPr="00602372">
        <w:t>Pirkuma maksa 202</w:t>
      </w:r>
      <w:r w:rsidR="00B75544" w:rsidRPr="00602372">
        <w:t>5</w:t>
      </w:r>
      <w:r w:rsidRPr="00602372">
        <w:t xml:space="preserve">.gada </w:t>
      </w:r>
      <w:r w:rsidR="00D00B94">
        <w:t>8.aprīlī</w:t>
      </w:r>
      <w:r w:rsidRPr="00602372">
        <w:t xml:space="preserve"> ir samaksāta pilnā apmērā</w:t>
      </w:r>
      <w:r w:rsidR="00FB4505" w:rsidRPr="00602372">
        <w:t>.</w:t>
      </w:r>
    </w:p>
    <w:p w14:paraId="3CCE4591" w14:textId="5B3FD695"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w:t>
      </w:r>
      <w:r w:rsidR="0005720E">
        <w:t xml:space="preserve">ā īpašuma iegūšanu, savukārt </w:t>
      </w:r>
      <w:r w:rsidRPr="00B4347F">
        <w:lastRenderedPageBreak/>
        <w:t>21.punkt</w:t>
      </w:r>
      <w:r>
        <w:t>s</w:t>
      </w:r>
      <w:r w:rsidRPr="00B4347F">
        <w:t xml:space="preserve"> nosaka, ka tikai 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Default="007E2B64" w:rsidP="00552AF6">
      <w:pPr>
        <w:pStyle w:val="Parasts1"/>
        <w:spacing w:after="0" w:line="360" w:lineRule="auto"/>
        <w:ind w:firstLine="567"/>
        <w:jc w:val="both"/>
      </w:pPr>
      <w:r w:rsidRPr="00FB496B">
        <w:rPr>
          <w:rFonts w:cs="Times New Roma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r>
        <w:rPr>
          <w:rFonts w:cs="Times New Roman"/>
        </w:rPr>
        <w:t xml:space="preserve"> </w:t>
      </w:r>
    </w:p>
    <w:p w14:paraId="19EF15BB" w14:textId="48879811" w:rsidR="00552AF6" w:rsidRPr="00F6320A"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2D10E5">
        <w:rPr>
          <w:rFonts w:ascii="Times New Roman" w:hAnsi="Times New Roman" w:cs="Times New Roman"/>
          <w:sz w:val="24"/>
          <w:szCs w:val="24"/>
        </w:rPr>
        <w:t xml:space="preserve">37.panta pirmās daļas 4.punktu, 41.panta pirmo daļu, </w:t>
      </w:r>
      <w:r w:rsidR="006742D9">
        <w:rPr>
          <w:rFonts w:ascii="Times New Roman" w:hAnsi="Times New Roman" w:cs="Times New Roman"/>
          <w:sz w:val="24"/>
          <w:szCs w:val="24"/>
        </w:rPr>
        <w:t>un</w:t>
      </w:r>
      <w:r w:rsidRPr="002D10E5">
        <w:rPr>
          <w:rFonts w:ascii="Times New Roman" w:hAnsi="Times New Roman" w:cs="Times New Roman"/>
          <w:sz w:val="24"/>
          <w:szCs w:val="24"/>
        </w:rPr>
        <w:t xml:space="preserve"> </w:t>
      </w:r>
      <w:r w:rsidR="006742D9" w:rsidRPr="00FF3288">
        <w:rPr>
          <w:rFonts w:ascii="Times New Roman" w:hAnsi="Times New Roman" w:cs="Times New Roman"/>
          <w:sz w:val="24"/>
          <w:szCs w:val="24"/>
        </w:rPr>
        <w:t xml:space="preserve">ņemot vērā </w:t>
      </w:r>
      <w:r w:rsidR="006742D9">
        <w:rPr>
          <w:rFonts w:ascii="Times New Roman" w:hAnsi="Times New Roman" w:cs="Times New Roman"/>
          <w:sz w:val="24"/>
          <w:szCs w:val="24"/>
        </w:rPr>
        <w:t xml:space="preserve">Gulbenes novada </w:t>
      </w:r>
      <w:r w:rsidR="006742D9">
        <w:rPr>
          <w:rFonts w:ascii="Times New Roman" w:hAnsi="Times New Roman" w:cs="Times New Roman"/>
          <w:color w:val="000000" w:themeColor="text1"/>
          <w:sz w:val="24"/>
          <w:szCs w:val="24"/>
        </w:rPr>
        <w:t xml:space="preserve">pašvaldības domes </w:t>
      </w:r>
      <w:r w:rsidR="00F014E3">
        <w:rPr>
          <w:rFonts w:ascii="Times New Roman" w:hAnsi="Times New Roman" w:cs="Times New Roman"/>
          <w:color w:val="000000" w:themeColor="text1"/>
          <w:sz w:val="24"/>
          <w:szCs w:val="24"/>
        </w:rPr>
        <w:t xml:space="preserve">apvienoto </w:t>
      </w:r>
      <w:r w:rsidR="006742D9" w:rsidRPr="00FF3288">
        <w:rPr>
          <w:rFonts w:ascii="Times New Roman" w:hAnsi="Times New Roman" w:cs="Times New Roman"/>
          <w:sz w:val="24"/>
          <w:szCs w:val="24"/>
        </w:rPr>
        <w:t xml:space="preserve">Attīstības un tautsaimniecības </w:t>
      </w:r>
      <w:r w:rsidR="006742D9" w:rsidRPr="00F6320A">
        <w:rPr>
          <w:rFonts w:ascii="Times New Roman" w:hAnsi="Times New Roman" w:cs="Times New Roman"/>
          <w:sz w:val="24"/>
          <w:szCs w:val="24"/>
        </w:rPr>
        <w:t xml:space="preserve">komitejas un Finanšu komitejas ieteikumu, atklāti balsojot: </w:t>
      </w:r>
      <w:r w:rsidR="00F6320A" w:rsidRPr="00F6320A">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6742D9" w:rsidRPr="00F6320A">
        <w:rPr>
          <w:rFonts w:ascii="Times New Roman" w:hAnsi="Times New Roman" w:cs="Times New Roman"/>
          <w:color w:val="000000"/>
          <w:sz w:val="24"/>
          <w:szCs w:val="24"/>
        </w:rPr>
        <w:t>, Gulbenes novada pašvaldības dome NOLEMJ</w:t>
      </w:r>
      <w:r w:rsidRPr="00F6320A">
        <w:rPr>
          <w:rFonts w:ascii="Times New Roman" w:hAnsi="Times New Roman" w:cs="Times New Roman"/>
          <w:sz w:val="24"/>
          <w:szCs w:val="24"/>
        </w:rPr>
        <w:t>:</w:t>
      </w:r>
    </w:p>
    <w:p w14:paraId="39CD1F70" w14:textId="053DA304"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r w:rsidR="0015325E" w:rsidRPr="002C13EA">
        <w:rPr>
          <w:rFonts w:ascii="Times New Roman" w:hAnsi="Times New Roman" w:cs="Times New Roman"/>
          <w:sz w:val="24"/>
          <w:szCs w:val="24"/>
        </w:rPr>
        <w:t>Nākotnes iela 2 k - 2 - 23, Gulbenē, Gulbenes novadā, kadastra numurs 5001 900 2708, kas sastāv no vienas istabas dzīvokļa ar platību 31,3 kv.m. (telpu grupas kadastra apzīmējums 50010040159001023), un pie tā piederošām kopīpašuma 293/26856 domājamām daļām no dzīvojamās mājas (būves kadastra apzīmējums 50010040159001), 293/26856 domājamām daļām no zemes vienības ar kadastra apzīmējumu 50010040159</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8C195E" w:rsidRPr="008C195E">
        <w:rPr>
          <w:rFonts w:ascii="Times New Roman" w:eastAsia="SimSun" w:hAnsi="Times New Roman" w:cs="Times New Roman"/>
          <w:bCs/>
          <w:color w:val="00000A"/>
          <w:sz w:val="24"/>
          <w:szCs w:val="24"/>
          <w:lang w:eastAsia="zh-CN" w:bidi="hi-IN"/>
        </w:rPr>
        <w:t>[…]</w:t>
      </w:r>
      <w:r w:rsidRPr="00F0532A">
        <w:rPr>
          <w:rFonts w:ascii="Times New Roman" w:hAnsi="Times New Roman" w:cs="Times New Roman"/>
          <w:sz w:val="24"/>
          <w:szCs w:val="24"/>
        </w:rPr>
        <w:t>.</w:t>
      </w:r>
    </w:p>
    <w:p w14:paraId="0D3BE169" w14:textId="72FCE2BE"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 </w:t>
      </w:r>
      <w:r w:rsidR="008C195E" w:rsidRPr="008C195E">
        <w:rPr>
          <w:rFonts w:ascii="Times New Roman" w:eastAsia="SimSun" w:hAnsi="Times New Roman" w:cs="Times New Roman"/>
          <w:bCs/>
          <w:color w:val="00000A"/>
          <w:sz w:val="24"/>
          <w:szCs w:val="24"/>
          <w:lang w:eastAsia="zh-CN" w:bidi="hi-IN"/>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15325E" w:rsidRPr="0015325E">
        <w:rPr>
          <w:rFonts w:ascii="Times New Roman" w:hAnsi="Times New Roman" w:cs="Times New Roman"/>
          <w:sz w:val="24"/>
          <w:szCs w:val="24"/>
        </w:rPr>
        <w:t xml:space="preserve">7900 EUR (septiņi tūkstoši deviņi simti </w:t>
      </w:r>
      <w:r w:rsidRPr="00552AF6">
        <w:rPr>
          <w:rFonts w:ascii="Times New Roman" w:hAnsi="Times New Roman" w:cs="Times New Roman"/>
          <w:i/>
          <w:iCs/>
          <w:sz w:val="24"/>
          <w:szCs w:val="24"/>
        </w:rPr>
        <w:t>euro</w:t>
      </w:r>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55274D62" w14:textId="7777777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p>
    <w:p w14:paraId="6A672D8D" w14:textId="7B10F8D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rakstveidā,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F6320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183925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26662"/>
    <w:rsid w:val="0003104D"/>
    <w:rsid w:val="00034AA7"/>
    <w:rsid w:val="000515A3"/>
    <w:rsid w:val="00053830"/>
    <w:rsid w:val="00053ABE"/>
    <w:rsid w:val="0005720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0760"/>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F9C"/>
    <w:rsid w:val="003A67CD"/>
    <w:rsid w:val="003A759D"/>
    <w:rsid w:val="003F4426"/>
    <w:rsid w:val="00404072"/>
    <w:rsid w:val="00431B63"/>
    <w:rsid w:val="00446857"/>
    <w:rsid w:val="004508B8"/>
    <w:rsid w:val="00464D45"/>
    <w:rsid w:val="00465D23"/>
    <w:rsid w:val="00467395"/>
    <w:rsid w:val="00470FBB"/>
    <w:rsid w:val="00476714"/>
    <w:rsid w:val="00483970"/>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15006"/>
    <w:rsid w:val="00615743"/>
    <w:rsid w:val="00617664"/>
    <w:rsid w:val="00617E89"/>
    <w:rsid w:val="0064325E"/>
    <w:rsid w:val="00661D87"/>
    <w:rsid w:val="00671554"/>
    <w:rsid w:val="006742D9"/>
    <w:rsid w:val="006B79C9"/>
    <w:rsid w:val="006C64F7"/>
    <w:rsid w:val="006D0CD0"/>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2596"/>
    <w:rsid w:val="008539BE"/>
    <w:rsid w:val="008563B1"/>
    <w:rsid w:val="008616CE"/>
    <w:rsid w:val="00885BA8"/>
    <w:rsid w:val="00887708"/>
    <w:rsid w:val="00887E20"/>
    <w:rsid w:val="00896045"/>
    <w:rsid w:val="00897A91"/>
    <w:rsid w:val="008B1324"/>
    <w:rsid w:val="008B607A"/>
    <w:rsid w:val="008C195E"/>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C45"/>
    <w:rsid w:val="00AA52CB"/>
    <w:rsid w:val="00AB3E32"/>
    <w:rsid w:val="00AB3E40"/>
    <w:rsid w:val="00AC18C4"/>
    <w:rsid w:val="00AC4CF9"/>
    <w:rsid w:val="00AD5AB5"/>
    <w:rsid w:val="00AE77C1"/>
    <w:rsid w:val="00AF05C4"/>
    <w:rsid w:val="00B00BDE"/>
    <w:rsid w:val="00B03AEA"/>
    <w:rsid w:val="00B0622D"/>
    <w:rsid w:val="00B10DBF"/>
    <w:rsid w:val="00B1118D"/>
    <w:rsid w:val="00B123C6"/>
    <w:rsid w:val="00B14439"/>
    <w:rsid w:val="00B24F6B"/>
    <w:rsid w:val="00B36810"/>
    <w:rsid w:val="00B4347F"/>
    <w:rsid w:val="00B439A2"/>
    <w:rsid w:val="00B575F8"/>
    <w:rsid w:val="00B6462D"/>
    <w:rsid w:val="00B73A3D"/>
    <w:rsid w:val="00B75544"/>
    <w:rsid w:val="00B96225"/>
    <w:rsid w:val="00BB17D2"/>
    <w:rsid w:val="00BB77EE"/>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656A6"/>
    <w:rsid w:val="00D67960"/>
    <w:rsid w:val="00D67BD5"/>
    <w:rsid w:val="00D70CF7"/>
    <w:rsid w:val="00D727AE"/>
    <w:rsid w:val="00D75CCF"/>
    <w:rsid w:val="00D8634D"/>
    <w:rsid w:val="00D97A39"/>
    <w:rsid w:val="00DA2638"/>
    <w:rsid w:val="00DC358B"/>
    <w:rsid w:val="00DE2A9F"/>
    <w:rsid w:val="00DF1CFC"/>
    <w:rsid w:val="00DF4E7C"/>
    <w:rsid w:val="00E02316"/>
    <w:rsid w:val="00E02D2A"/>
    <w:rsid w:val="00E05E78"/>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6320A"/>
    <w:rsid w:val="00F63791"/>
    <w:rsid w:val="00F64D95"/>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3370</Words>
  <Characters>1922</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2025-04-28T05:58:00Z</cp:lastPrinted>
  <dcterms:created xsi:type="dcterms:W3CDTF">2025-04-30T11:09:00Z</dcterms:created>
  <dcterms:modified xsi:type="dcterms:W3CDTF">2025-05-06T11:05:00Z</dcterms:modified>
</cp:coreProperties>
</file>