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96"/>
        <w:tblW w:w="0" w:type="auto"/>
        <w:tblBorders>
          <w:bottom w:val="single" w:sz="4" w:space="0" w:color="auto"/>
        </w:tblBorders>
        <w:tblLook w:val="04A0" w:firstRow="1" w:lastRow="0" w:firstColumn="1" w:lastColumn="0" w:noHBand="0" w:noVBand="1"/>
      </w:tblPr>
      <w:tblGrid>
        <w:gridCol w:w="9354"/>
      </w:tblGrid>
      <w:tr w:rsidR="00734A60" w:rsidRPr="00AE40AC" w14:paraId="35C14771" w14:textId="77777777" w:rsidTr="00734A60">
        <w:tc>
          <w:tcPr>
            <w:tcW w:w="9354" w:type="dxa"/>
            <w:shd w:val="clear" w:color="auto" w:fill="auto"/>
          </w:tcPr>
          <w:p w14:paraId="35C14770" w14:textId="77777777" w:rsidR="00734A60" w:rsidRPr="00AE40AC" w:rsidRDefault="00734A60" w:rsidP="00734A60">
            <w:pPr>
              <w:spacing w:after="0" w:line="240" w:lineRule="auto"/>
              <w:jc w:val="center"/>
            </w:pPr>
            <w:r w:rsidRPr="00AE40AC">
              <w:rPr>
                <w:rFonts w:ascii="Times New Roman" w:hAnsi="Times New Roman"/>
                <w:noProof/>
                <w:lang w:eastAsia="lv-LV"/>
              </w:rPr>
              <w:drawing>
                <wp:inline distT="0" distB="0" distL="0" distR="0" wp14:anchorId="35C147EF" wp14:editId="35C147F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4A60" w:rsidRPr="00AE40AC" w14:paraId="35C14773" w14:textId="77777777" w:rsidTr="00734A60">
        <w:tc>
          <w:tcPr>
            <w:tcW w:w="9354" w:type="dxa"/>
            <w:shd w:val="clear" w:color="auto" w:fill="auto"/>
          </w:tcPr>
          <w:p w14:paraId="35C14772" w14:textId="77777777" w:rsidR="00734A60" w:rsidRPr="00AE40AC" w:rsidRDefault="00734A60" w:rsidP="00734A60">
            <w:pPr>
              <w:spacing w:after="0" w:line="240" w:lineRule="auto"/>
              <w:jc w:val="center"/>
            </w:pPr>
            <w:r w:rsidRPr="00AE40AC">
              <w:rPr>
                <w:rFonts w:ascii="Times New Roman" w:hAnsi="Times New Roman"/>
                <w:b/>
                <w:bCs/>
                <w:sz w:val="28"/>
                <w:szCs w:val="28"/>
              </w:rPr>
              <w:t>GULBENES NOVADA PAŠVALDĪBA</w:t>
            </w:r>
          </w:p>
        </w:tc>
      </w:tr>
      <w:tr w:rsidR="00734A60" w:rsidRPr="00AE40AC" w14:paraId="35C14775" w14:textId="77777777" w:rsidTr="00734A60">
        <w:tc>
          <w:tcPr>
            <w:tcW w:w="9354" w:type="dxa"/>
            <w:shd w:val="clear" w:color="auto" w:fill="auto"/>
          </w:tcPr>
          <w:p w14:paraId="35C14774" w14:textId="77777777" w:rsidR="00734A60" w:rsidRPr="00AE40AC" w:rsidRDefault="00734A60" w:rsidP="00CB0A65">
            <w:pPr>
              <w:spacing w:after="0" w:line="240" w:lineRule="auto"/>
              <w:jc w:val="center"/>
            </w:pPr>
            <w:r w:rsidRPr="00AE40AC">
              <w:rPr>
                <w:rFonts w:ascii="Times New Roman" w:hAnsi="Times New Roman"/>
                <w:sz w:val="24"/>
                <w:szCs w:val="24"/>
              </w:rPr>
              <w:t>Reģ</w:t>
            </w:r>
            <w:r w:rsidR="00CB0A65">
              <w:rPr>
                <w:rFonts w:ascii="Times New Roman" w:hAnsi="Times New Roman"/>
                <w:sz w:val="24"/>
                <w:szCs w:val="24"/>
              </w:rPr>
              <w:t xml:space="preserve">. </w:t>
            </w:r>
            <w:r w:rsidRPr="00AE40AC">
              <w:rPr>
                <w:rFonts w:ascii="Times New Roman" w:hAnsi="Times New Roman"/>
                <w:sz w:val="24"/>
                <w:szCs w:val="24"/>
              </w:rPr>
              <w:t>Nr.</w:t>
            </w:r>
            <w:r w:rsidR="00CB0A65">
              <w:rPr>
                <w:rFonts w:ascii="Times New Roman" w:hAnsi="Times New Roman"/>
                <w:sz w:val="24"/>
                <w:szCs w:val="24"/>
              </w:rPr>
              <w:t xml:space="preserve"> </w:t>
            </w:r>
            <w:r w:rsidRPr="00AE40AC">
              <w:rPr>
                <w:rFonts w:ascii="Times New Roman" w:hAnsi="Times New Roman"/>
                <w:sz w:val="24"/>
                <w:szCs w:val="24"/>
              </w:rPr>
              <w:t>90009116327</w:t>
            </w:r>
          </w:p>
        </w:tc>
      </w:tr>
      <w:tr w:rsidR="00734A60" w:rsidRPr="00AE40AC" w14:paraId="35C14777" w14:textId="77777777" w:rsidTr="00734A60">
        <w:tc>
          <w:tcPr>
            <w:tcW w:w="9354" w:type="dxa"/>
            <w:shd w:val="clear" w:color="auto" w:fill="auto"/>
          </w:tcPr>
          <w:p w14:paraId="35C14776" w14:textId="77777777" w:rsidR="00734A60" w:rsidRPr="00AE40AC" w:rsidRDefault="00734A60" w:rsidP="00734A60">
            <w:pPr>
              <w:spacing w:after="0" w:line="240" w:lineRule="auto"/>
              <w:jc w:val="center"/>
            </w:pPr>
            <w:r w:rsidRPr="00AE40AC">
              <w:rPr>
                <w:rFonts w:ascii="Times New Roman" w:hAnsi="Times New Roman"/>
                <w:sz w:val="24"/>
                <w:szCs w:val="24"/>
              </w:rPr>
              <w:t>Ābeļu iela 2, Gulbene, Gulbenes nov., LV-4401</w:t>
            </w:r>
          </w:p>
        </w:tc>
      </w:tr>
      <w:tr w:rsidR="00734A60" w:rsidRPr="00AE40AC" w14:paraId="35C14779" w14:textId="77777777" w:rsidTr="00734A60">
        <w:tc>
          <w:tcPr>
            <w:tcW w:w="9354" w:type="dxa"/>
            <w:shd w:val="clear" w:color="auto" w:fill="auto"/>
          </w:tcPr>
          <w:p w14:paraId="35C14778" w14:textId="77777777" w:rsidR="00734A60" w:rsidRPr="00AE40AC" w:rsidRDefault="00734A60" w:rsidP="00CB0A65">
            <w:pPr>
              <w:spacing w:after="0" w:line="240" w:lineRule="auto"/>
              <w:jc w:val="center"/>
            </w:pPr>
            <w:r w:rsidRPr="00AE40AC">
              <w:rPr>
                <w:rFonts w:ascii="Times New Roman" w:hAnsi="Times New Roman"/>
                <w:sz w:val="24"/>
                <w:szCs w:val="24"/>
              </w:rPr>
              <w:t>Tālrunis 64497710, mob.26595362, e-pasts</w:t>
            </w:r>
            <w:r w:rsidR="00CB0A65">
              <w:rPr>
                <w:rFonts w:ascii="Times New Roman" w:hAnsi="Times New Roman"/>
                <w:sz w:val="24"/>
                <w:szCs w:val="24"/>
              </w:rPr>
              <w:t>:</w:t>
            </w:r>
            <w:r w:rsidRPr="00AE40AC">
              <w:rPr>
                <w:rFonts w:ascii="Times New Roman" w:hAnsi="Times New Roman"/>
                <w:sz w:val="24"/>
                <w:szCs w:val="24"/>
              </w:rPr>
              <w:t xml:space="preserve"> dome@gulbene.lv, www.gulbene.lv</w:t>
            </w:r>
          </w:p>
        </w:tc>
      </w:tr>
    </w:tbl>
    <w:p w14:paraId="35C1477A" w14:textId="77777777" w:rsidR="00734A60" w:rsidRPr="00D36ED9" w:rsidRDefault="00734A60" w:rsidP="00734A60">
      <w:pPr>
        <w:pStyle w:val="Bezatstarpm"/>
        <w:jc w:val="center"/>
        <w:rPr>
          <w:rFonts w:ascii="Times New Roman" w:hAnsi="Times New Roman"/>
          <w:b/>
          <w:bCs/>
          <w:sz w:val="4"/>
          <w:szCs w:val="4"/>
        </w:rPr>
      </w:pPr>
    </w:p>
    <w:p w14:paraId="35C1477B" w14:textId="77777777" w:rsidR="00734A60" w:rsidRPr="00B97398" w:rsidRDefault="00734A60" w:rsidP="00734A60">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PAŠVALDĪBAS</w:t>
      </w:r>
      <w:r w:rsidRPr="00B97398">
        <w:rPr>
          <w:rFonts w:ascii="Times New Roman" w:hAnsi="Times New Roman"/>
          <w:b/>
          <w:bCs/>
          <w:sz w:val="24"/>
          <w:szCs w:val="24"/>
        </w:rPr>
        <w:t xml:space="preserve"> DOMES LĒMUMS</w:t>
      </w:r>
    </w:p>
    <w:p w14:paraId="35C1477C" w14:textId="77777777" w:rsidR="00734A60" w:rsidRDefault="00734A60" w:rsidP="00734A60">
      <w:pPr>
        <w:pStyle w:val="Bezatstarpm"/>
        <w:jc w:val="center"/>
        <w:rPr>
          <w:rFonts w:ascii="Times New Roman" w:hAnsi="Times New Roman"/>
          <w:sz w:val="24"/>
          <w:szCs w:val="24"/>
        </w:rPr>
      </w:pPr>
      <w:r w:rsidRPr="00B97398">
        <w:rPr>
          <w:rFonts w:ascii="Times New Roman" w:hAnsi="Times New Roman"/>
          <w:sz w:val="24"/>
          <w:szCs w:val="24"/>
        </w:rPr>
        <w:t>Gulbenē</w:t>
      </w:r>
    </w:p>
    <w:p w14:paraId="35C1477D" w14:textId="77777777" w:rsidR="00734A60" w:rsidRDefault="00734A60" w:rsidP="00734A60">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6379"/>
        <w:gridCol w:w="2975"/>
      </w:tblGrid>
      <w:tr w:rsidR="00734A60" w:rsidRPr="00D36ED9" w14:paraId="35C14780" w14:textId="77777777" w:rsidTr="00734A60">
        <w:tc>
          <w:tcPr>
            <w:tcW w:w="6379" w:type="dxa"/>
            <w:shd w:val="clear" w:color="auto" w:fill="auto"/>
          </w:tcPr>
          <w:p w14:paraId="35C1477E" w14:textId="77777777" w:rsidR="00734A60" w:rsidRPr="00D36ED9" w:rsidRDefault="00734A60" w:rsidP="00734A60">
            <w:pPr>
              <w:spacing w:after="0" w:line="240" w:lineRule="auto"/>
              <w:rPr>
                <w:rFonts w:ascii="Times New Roman" w:hAnsi="Times New Roman"/>
                <w:b/>
                <w:sz w:val="24"/>
                <w:szCs w:val="24"/>
              </w:rPr>
            </w:pPr>
            <w:r w:rsidRPr="00D36ED9">
              <w:rPr>
                <w:rFonts w:ascii="Times New Roman" w:hAnsi="Times New Roman"/>
                <w:b/>
                <w:sz w:val="24"/>
                <w:szCs w:val="24"/>
              </w:rPr>
              <w:t>2025. gada 24. aprīlī</w:t>
            </w:r>
          </w:p>
        </w:tc>
        <w:tc>
          <w:tcPr>
            <w:tcW w:w="2975" w:type="dxa"/>
            <w:shd w:val="clear" w:color="auto" w:fill="auto"/>
          </w:tcPr>
          <w:p w14:paraId="35C1477F" w14:textId="68CF7670" w:rsidR="00734A60" w:rsidRPr="00D36ED9" w:rsidRDefault="00734A60" w:rsidP="00734A60">
            <w:pPr>
              <w:spacing w:after="0" w:line="240" w:lineRule="auto"/>
              <w:jc w:val="both"/>
              <w:rPr>
                <w:rFonts w:ascii="Times New Roman" w:hAnsi="Times New Roman"/>
                <w:b/>
                <w:sz w:val="24"/>
                <w:szCs w:val="24"/>
              </w:rPr>
            </w:pPr>
            <w:r w:rsidRPr="00D36ED9">
              <w:rPr>
                <w:rFonts w:ascii="Times New Roman" w:hAnsi="Times New Roman"/>
                <w:b/>
                <w:sz w:val="24"/>
                <w:szCs w:val="24"/>
              </w:rPr>
              <w:t>Nr. GND/2025/</w:t>
            </w:r>
            <w:r w:rsidR="00D36ED9">
              <w:rPr>
                <w:rFonts w:ascii="Times New Roman" w:hAnsi="Times New Roman"/>
                <w:b/>
                <w:sz w:val="24"/>
                <w:szCs w:val="24"/>
              </w:rPr>
              <w:t>317</w:t>
            </w:r>
          </w:p>
        </w:tc>
      </w:tr>
      <w:tr w:rsidR="00734A60" w:rsidRPr="00D36ED9" w14:paraId="35C14783" w14:textId="77777777" w:rsidTr="00734A60">
        <w:tc>
          <w:tcPr>
            <w:tcW w:w="6379" w:type="dxa"/>
            <w:shd w:val="clear" w:color="auto" w:fill="auto"/>
          </w:tcPr>
          <w:p w14:paraId="35C14781" w14:textId="77777777" w:rsidR="00734A60" w:rsidRPr="00D36ED9" w:rsidRDefault="00734A60" w:rsidP="00F52BF2">
            <w:pPr>
              <w:spacing w:after="0" w:line="240" w:lineRule="auto"/>
              <w:rPr>
                <w:rFonts w:ascii="Times New Roman" w:hAnsi="Times New Roman"/>
                <w:b/>
                <w:sz w:val="24"/>
                <w:szCs w:val="24"/>
              </w:rPr>
            </w:pPr>
          </w:p>
        </w:tc>
        <w:tc>
          <w:tcPr>
            <w:tcW w:w="2975" w:type="dxa"/>
            <w:shd w:val="clear" w:color="auto" w:fill="auto"/>
          </w:tcPr>
          <w:p w14:paraId="35C14782" w14:textId="7F03CAE1" w:rsidR="00734A60" w:rsidRPr="00D36ED9" w:rsidRDefault="00734A60" w:rsidP="00734A60">
            <w:pPr>
              <w:spacing w:after="0" w:line="240" w:lineRule="auto"/>
              <w:rPr>
                <w:rFonts w:ascii="Times New Roman" w:hAnsi="Times New Roman"/>
                <w:b/>
                <w:sz w:val="24"/>
                <w:szCs w:val="24"/>
              </w:rPr>
            </w:pPr>
            <w:r w:rsidRPr="00D36ED9">
              <w:rPr>
                <w:rFonts w:ascii="Times New Roman" w:hAnsi="Times New Roman"/>
                <w:b/>
                <w:sz w:val="24"/>
                <w:szCs w:val="24"/>
              </w:rPr>
              <w:t xml:space="preserve">(protokols Nr. </w:t>
            </w:r>
            <w:r w:rsidR="00D36ED9">
              <w:rPr>
                <w:rFonts w:ascii="Times New Roman" w:hAnsi="Times New Roman"/>
                <w:b/>
                <w:sz w:val="24"/>
                <w:szCs w:val="24"/>
              </w:rPr>
              <w:t>10</w:t>
            </w:r>
            <w:r w:rsidRPr="00D36ED9">
              <w:rPr>
                <w:rFonts w:ascii="Times New Roman" w:hAnsi="Times New Roman"/>
                <w:b/>
                <w:sz w:val="24"/>
                <w:szCs w:val="24"/>
              </w:rPr>
              <w:t xml:space="preserve">; </w:t>
            </w:r>
            <w:r w:rsidR="00D36ED9">
              <w:rPr>
                <w:rFonts w:ascii="Times New Roman" w:hAnsi="Times New Roman"/>
                <w:b/>
                <w:sz w:val="24"/>
                <w:szCs w:val="24"/>
              </w:rPr>
              <w:t>64</w:t>
            </w:r>
            <w:r w:rsidRPr="00D36ED9">
              <w:rPr>
                <w:rFonts w:ascii="Times New Roman" w:hAnsi="Times New Roman"/>
                <w:b/>
                <w:sz w:val="24"/>
                <w:szCs w:val="24"/>
              </w:rPr>
              <w:t>.p.)</w:t>
            </w:r>
          </w:p>
        </w:tc>
      </w:tr>
    </w:tbl>
    <w:p w14:paraId="35C14784" w14:textId="77777777" w:rsidR="00734A60" w:rsidRDefault="00734A60" w:rsidP="00734A60">
      <w:pPr>
        <w:pStyle w:val="Bezatstarpm"/>
        <w:jc w:val="center"/>
        <w:rPr>
          <w:rFonts w:ascii="Times New Roman" w:hAnsi="Times New Roman"/>
          <w:sz w:val="24"/>
          <w:szCs w:val="24"/>
        </w:rPr>
      </w:pPr>
    </w:p>
    <w:p w14:paraId="35C14785" w14:textId="77777777" w:rsidR="00734A60" w:rsidRDefault="00734A60" w:rsidP="000B5D44">
      <w:pPr>
        <w:spacing w:after="0"/>
        <w:jc w:val="center"/>
        <w:rPr>
          <w:rFonts w:ascii="Times New Roman" w:hAnsi="Times New Roman" w:cs="Times New Roman"/>
          <w:b/>
          <w:sz w:val="24"/>
          <w:szCs w:val="24"/>
        </w:rPr>
      </w:pPr>
      <w:r w:rsidRPr="00D675BE">
        <w:rPr>
          <w:rFonts w:ascii="Times New Roman" w:hAnsi="Times New Roman"/>
          <w:b/>
          <w:bCs/>
          <w:sz w:val="24"/>
          <w:szCs w:val="24"/>
        </w:rPr>
        <w:t xml:space="preserve">Par </w:t>
      </w:r>
      <w:r w:rsidRPr="00446375">
        <w:rPr>
          <w:rFonts w:ascii="Times New Roman" w:hAnsi="Times New Roman"/>
          <w:b/>
          <w:bCs/>
          <w:sz w:val="24"/>
          <w:szCs w:val="24"/>
        </w:rPr>
        <w:t xml:space="preserve">Gulbenes novada pašvaldības </w:t>
      </w:r>
      <w:r w:rsidRPr="000E27E8">
        <w:rPr>
          <w:rFonts w:ascii="Times New Roman" w:hAnsi="Times New Roman" w:cs="Times New Roman"/>
          <w:b/>
          <w:sz w:val="24"/>
          <w:szCs w:val="24"/>
        </w:rPr>
        <w:t xml:space="preserve">vides aizsardzības fonda </w:t>
      </w:r>
      <w:r w:rsidR="000B5D44">
        <w:rPr>
          <w:rFonts w:ascii="Times New Roman" w:hAnsi="Times New Roman" w:cs="Times New Roman"/>
          <w:b/>
          <w:sz w:val="24"/>
          <w:szCs w:val="24"/>
        </w:rPr>
        <w:t>padomes izveidošanu</w:t>
      </w:r>
    </w:p>
    <w:p w14:paraId="35C14786" w14:textId="77777777" w:rsidR="000B5D44" w:rsidRDefault="000B5D44" w:rsidP="000B5D44">
      <w:pPr>
        <w:spacing w:after="0"/>
        <w:jc w:val="center"/>
        <w:rPr>
          <w:rFonts w:ascii="Times New Roman" w:hAnsi="Times New Roman"/>
          <w:bCs/>
          <w:sz w:val="24"/>
          <w:szCs w:val="24"/>
        </w:rPr>
      </w:pPr>
    </w:p>
    <w:p w14:paraId="35C14787" w14:textId="77777777" w:rsidR="00734A60" w:rsidRDefault="000B5D44" w:rsidP="000B5D44">
      <w:pPr>
        <w:spacing w:after="0" w:line="360" w:lineRule="auto"/>
        <w:ind w:firstLine="567"/>
        <w:jc w:val="both"/>
        <w:rPr>
          <w:rFonts w:ascii="Times New Roman" w:hAnsi="Times New Roman"/>
          <w:bCs/>
          <w:sz w:val="24"/>
          <w:szCs w:val="24"/>
        </w:rPr>
      </w:pPr>
      <w:r w:rsidRPr="000B5D44">
        <w:rPr>
          <w:rFonts w:ascii="Times New Roman" w:hAnsi="Times New Roman"/>
          <w:bCs/>
          <w:sz w:val="24"/>
          <w:szCs w:val="24"/>
        </w:rPr>
        <w:t>Saskaņā ar Pašva</w:t>
      </w:r>
      <w:r>
        <w:rPr>
          <w:rFonts w:ascii="Times New Roman" w:hAnsi="Times New Roman"/>
          <w:bCs/>
          <w:sz w:val="24"/>
          <w:szCs w:val="24"/>
        </w:rPr>
        <w:t xml:space="preserve">ldību likuma 53.panta otro daļu </w:t>
      </w:r>
      <w:r w:rsidRPr="000B5D44">
        <w:rPr>
          <w:rFonts w:ascii="Times New Roman" w:hAnsi="Times New Roman"/>
          <w:bCs/>
          <w:sz w:val="24"/>
          <w:szCs w:val="24"/>
        </w:rPr>
        <w:t xml:space="preserve">konsultatīvās padomes vai </w:t>
      </w:r>
      <w:r w:rsidR="00A32419">
        <w:rPr>
          <w:rFonts w:ascii="Times New Roman" w:hAnsi="Times New Roman"/>
          <w:bCs/>
          <w:sz w:val="24"/>
          <w:szCs w:val="24"/>
        </w:rPr>
        <w:t>komisijas</w:t>
      </w:r>
      <w:r w:rsidRPr="000B5D44">
        <w:rPr>
          <w:rFonts w:ascii="Times New Roman" w:hAnsi="Times New Roman"/>
          <w:bCs/>
          <w:sz w:val="24"/>
          <w:szCs w:val="24"/>
        </w:rPr>
        <w:t xml:space="preserve"> izveidošanas nepieciešamību, kā arī kompetenci, sastāvu un</w:t>
      </w:r>
      <w:r>
        <w:rPr>
          <w:rFonts w:ascii="Times New Roman" w:hAnsi="Times New Roman"/>
          <w:bCs/>
          <w:sz w:val="24"/>
          <w:szCs w:val="24"/>
        </w:rPr>
        <w:t xml:space="preserve"> </w:t>
      </w:r>
      <w:r w:rsidRPr="000B5D44">
        <w:rPr>
          <w:rFonts w:ascii="Times New Roman" w:hAnsi="Times New Roman"/>
          <w:bCs/>
          <w:sz w:val="24"/>
          <w:szCs w:val="24"/>
        </w:rPr>
        <w:t>darba organizāciju nosaka likums, domes lēmums vai domes pieņemts nolikums.</w:t>
      </w:r>
      <w:r>
        <w:rPr>
          <w:rFonts w:ascii="Times New Roman" w:hAnsi="Times New Roman"/>
          <w:bCs/>
          <w:sz w:val="24"/>
          <w:szCs w:val="24"/>
        </w:rPr>
        <w:t xml:space="preserve"> </w:t>
      </w:r>
    </w:p>
    <w:p w14:paraId="35C14788" w14:textId="77777777" w:rsidR="00CB0A65" w:rsidRDefault="00CB0A65" w:rsidP="00CB0A65">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Pamatojoties uz Dabas resursu nodokļa likuma 29. panta otro daļu, ar 2025. gada 1. maiju tiek izveidots Gulbenes novada pašvaldības vides aizsardzības fonds (turpmāk – Fonds), kas ir Gulbenes novada pašvaldības </w:t>
      </w:r>
      <w:r w:rsidRPr="00530193">
        <w:rPr>
          <w:rFonts w:ascii="Times New Roman" w:hAnsi="Times New Roman"/>
          <w:bCs/>
          <w:sz w:val="24"/>
          <w:szCs w:val="24"/>
        </w:rPr>
        <w:t>budžeta līdzekļu kopums vides aizsardzības pasākumu un projektu īstenošanai.</w:t>
      </w:r>
      <w:r>
        <w:rPr>
          <w:rFonts w:ascii="Times New Roman" w:hAnsi="Times New Roman"/>
          <w:bCs/>
          <w:sz w:val="24"/>
          <w:szCs w:val="24"/>
        </w:rPr>
        <w:t xml:space="preserve"> Atbilstoši</w:t>
      </w:r>
      <w:r w:rsidRPr="000B5D44">
        <w:rPr>
          <w:rFonts w:ascii="Times New Roman" w:hAnsi="Times New Roman"/>
          <w:bCs/>
          <w:sz w:val="24"/>
          <w:szCs w:val="24"/>
        </w:rPr>
        <w:t xml:space="preserve"> Gulbenes novada pašvaldības vides aizsardzības fonda</w:t>
      </w:r>
      <w:r>
        <w:rPr>
          <w:rFonts w:ascii="Times New Roman" w:hAnsi="Times New Roman"/>
          <w:bCs/>
          <w:sz w:val="24"/>
          <w:szCs w:val="24"/>
        </w:rPr>
        <w:t xml:space="preserve"> nolikuma 9. punktam </w:t>
      </w:r>
      <w:r w:rsidRPr="00CB0A65">
        <w:rPr>
          <w:rFonts w:ascii="Times New Roman" w:hAnsi="Times New Roman"/>
          <w:bCs/>
          <w:sz w:val="24"/>
          <w:szCs w:val="24"/>
        </w:rPr>
        <w:t>Fonda padome ir lēmējinstitūcija, kas pieņem lēmumus Fon</w:t>
      </w:r>
      <w:r>
        <w:rPr>
          <w:rFonts w:ascii="Times New Roman" w:hAnsi="Times New Roman"/>
          <w:bCs/>
          <w:sz w:val="24"/>
          <w:szCs w:val="24"/>
        </w:rPr>
        <w:t xml:space="preserve">da darbības plānošanas un Fonda </w:t>
      </w:r>
      <w:r w:rsidRPr="00CB0A65">
        <w:rPr>
          <w:rFonts w:ascii="Times New Roman" w:hAnsi="Times New Roman"/>
          <w:bCs/>
          <w:sz w:val="24"/>
          <w:szCs w:val="24"/>
        </w:rPr>
        <w:t>finanšu izlietošanas jautājumo</w:t>
      </w:r>
      <w:r>
        <w:rPr>
          <w:rFonts w:ascii="Times New Roman" w:hAnsi="Times New Roman"/>
          <w:bCs/>
          <w:sz w:val="24"/>
          <w:szCs w:val="24"/>
        </w:rPr>
        <w:t xml:space="preserve">s. </w:t>
      </w:r>
    </w:p>
    <w:p w14:paraId="35C14789" w14:textId="77777777" w:rsidR="00734A60" w:rsidRPr="00734A60" w:rsidRDefault="00734A60" w:rsidP="00734A60">
      <w:pPr>
        <w:spacing w:after="0" w:line="360" w:lineRule="auto"/>
        <w:ind w:firstLine="567"/>
        <w:jc w:val="both"/>
        <w:rPr>
          <w:rFonts w:ascii="Times New Roman" w:hAnsi="Times New Roman"/>
          <w:bCs/>
          <w:sz w:val="24"/>
          <w:szCs w:val="24"/>
        </w:rPr>
      </w:pPr>
      <w:r w:rsidRPr="00734A60">
        <w:rPr>
          <w:rFonts w:ascii="Times New Roman" w:hAnsi="Times New Roman"/>
          <w:bCs/>
          <w:sz w:val="24"/>
          <w:szCs w:val="24"/>
        </w:rPr>
        <w:t>Saskaņā ar Pašvaldību likuma 50.</w:t>
      </w:r>
      <w:r>
        <w:rPr>
          <w:rFonts w:ascii="Times New Roman" w:hAnsi="Times New Roman"/>
          <w:bCs/>
          <w:sz w:val="24"/>
          <w:szCs w:val="24"/>
        </w:rPr>
        <w:t> </w:t>
      </w:r>
      <w:r w:rsidRPr="00734A60">
        <w:rPr>
          <w:rFonts w:ascii="Times New Roman" w:hAnsi="Times New Roman"/>
          <w:bCs/>
          <w:sz w:val="24"/>
          <w:szCs w:val="24"/>
        </w:rPr>
        <w:t>panta pirmo daļu pašvaldības dome un pašvaldības administrācija iekšējos normatīvos aktus izdod likumā noteiktajā kārtībā.</w:t>
      </w:r>
    </w:p>
    <w:p w14:paraId="35C1478A" w14:textId="77777777" w:rsidR="00734A60" w:rsidRDefault="00734A60" w:rsidP="00734A60">
      <w:pPr>
        <w:spacing w:after="0" w:line="360" w:lineRule="auto"/>
        <w:ind w:firstLine="567"/>
        <w:jc w:val="both"/>
        <w:rPr>
          <w:rFonts w:ascii="Times New Roman" w:hAnsi="Times New Roman"/>
          <w:bCs/>
          <w:sz w:val="24"/>
          <w:szCs w:val="24"/>
        </w:rPr>
      </w:pPr>
      <w:r w:rsidRPr="00734A60">
        <w:rPr>
          <w:rFonts w:ascii="Times New Roman" w:hAnsi="Times New Roman"/>
          <w:bCs/>
          <w:sz w:val="24"/>
          <w:szCs w:val="24"/>
        </w:rPr>
        <w:t>Valsts pārvaldes iekārtas likuma 72.</w:t>
      </w:r>
      <w:r>
        <w:rPr>
          <w:rFonts w:ascii="Times New Roman" w:hAnsi="Times New Roman"/>
          <w:bCs/>
          <w:sz w:val="24"/>
          <w:szCs w:val="24"/>
        </w:rPr>
        <w:t> </w:t>
      </w:r>
      <w:r w:rsidRPr="00734A60">
        <w:rPr>
          <w:rFonts w:ascii="Times New Roman" w:hAnsi="Times New Roman"/>
          <w:bCs/>
          <w:sz w:val="24"/>
          <w:szCs w:val="24"/>
        </w:rPr>
        <w:t>panta pirmās daļas 2.</w:t>
      </w:r>
      <w:r>
        <w:rPr>
          <w:rFonts w:ascii="Times New Roman" w:hAnsi="Times New Roman"/>
          <w:bCs/>
          <w:sz w:val="24"/>
          <w:szCs w:val="24"/>
        </w:rPr>
        <w:t> </w:t>
      </w:r>
      <w:r w:rsidRPr="00734A60">
        <w:rPr>
          <w:rFonts w:ascii="Times New Roman" w:hAnsi="Times New Roman"/>
          <w:bCs/>
          <w:sz w:val="24"/>
          <w:szCs w:val="24"/>
        </w:rPr>
        <w:t>punkts nosaka, ka Ministru kabinets, Ministru kabineta loceklis, atvasinātas publiskas personas orgāns vai iestādes vadītājs izdod iekšējos normatīvos aktus pats pēc savas iniciatīvas savas kompetences jautājumos.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35C1478B" w14:textId="072AC510" w:rsidR="00734A60" w:rsidRPr="00446375" w:rsidRDefault="00CB0A65" w:rsidP="00734A60">
      <w:pPr>
        <w:spacing w:after="0" w:line="360" w:lineRule="auto"/>
        <w:ind w:firstLine="567"/>
        <w:jc w:val="both"/>
        <w:rPr>
          <w:rFonts w:ascii="Times New Roman" w:hAnsi="Times New Roman"/>
          <w:sz w:val="24"/>
          <w:szCs w:val="24"/>
        </w:rPr>
      </w:pPr>
      <w:r>
        <w:rPr>
          <w:rFonts w:ascii="Times New Roman" w:hAnsi="Times New Roman"/>
          <w:sz w:val="24"/>
          <w:szCs w:val="24"/>
        </w:rPr>
        <w:t>Ņemot vērā iepriekš minēto</w:t>
      </w:r>
      <w:r w:rsidR="00E37C06">
        <w:rPr>
          <w:rFonts w:ascii="Times New Roman" w:hAnsi="Times New Roman"/>
          <w:sz w:val="24"/>
          <w:szCs w:val="24"/>
        </w:rPr>
        <w:t xml:space="preserve"> un p</w:t>
      </w:r>
      <w:r w:rsidR="007E39D5" w:rsidRPr="007E39D5">
        <w:rPr>
          <w:rFonts w:ascii="Times New Roman" w:hAnsi="Times New Roman"/>
          <w:sz w:val="24"/>
          <w:szCs w:val="24"/>
        </w:rPr>
        <w:t>amatojoties uz Pašvaldību likuma 50.panta pirmo daļu,</w:t>
      </w:r>
      <w:r w:rsidR="000B5D44">
        <w:rPr>
          <w:rFonts w:ascii="Times New Roman" w:hAnsi="Times New Roman"/>
          <w:sz w:val="24"/>
          <w:szCs w:val="24"/>
        </w:rPr>
        <w:t xml:space="preserve"> 53. panta otro daļu,</w:t>
      </w:r>
      <w:r w:rsidR="007E39D5" w:rsidRPr="007E39D5">
        <w:rPr>
          <w:rFonts w:ascii="Times New Roman" w:hAnsi="Times New Roman"/>
          <w:sz w:val="24"/>
          <w:szCs w:val="24"/>
        </w:rPr>
        <w:t xml:space="preserve"> Valsts pārvaldes iekārtas likuma 72.panta pirmās daļas 2.punktu un 73.panta pirmās daļas 1.punktu, ņemot vērā Gulbenes novada pašvaldības domes Attīstības un </w:t>
      </w:r>
      <w:r w:rsidR="007E39D5" w:rsidRPr="00D36ED9">
        <w:rPr>
          <w:rFonts w:ascii="Times New Roman" w:hAnsi="Times New Roman" w:cs="Times New Roman"/>
          <w:sz w:val="24"/>
          <w:szCs w:val="24"/>
        </w:rPr>
        <w:t xml:space="preserve">tautsaimniecības komitejas un Finanšu komitejas apvienotās sēdes ieteikumu, atklāti balsojot: </w:t>
      </w:r>
      <w:r w:rsidR="00D36ED9" w:rsidRPr="00D36ED9">
        <w:rPr>
          <w:rFonts w:ascii="Times New Roman" w:hAnsi="Times New Roman" w:cs="Times New Roman"/>
          <w:noProof/>
          <w:sz w:val="24"/>
          <w:szCs w:val="24"/>
        </w:rPr>
        <w:t xml:space="preserve">ar 13 balsīm "Par" (Ainārs Brezinskis, Aivars Circens, Anatolijs Savickis, Andis Caunītis, Atis Jencītis, Guna Pūcīte, Guna Švika, Gunārs Babris, Gunārs Ciglis, Ivars Kupčs, Mudīte Motivāne, </w:t>
      </w:r>
      <w:r w:rsidR="00D36ED9" w:rsidRPr="00D36ED9">
        <w:rPr>
          <w:rFonts w:ascii="Times New Roman" w:hAnsi="Times New Roman" w:cs="Times New Roman"/>
          <w:noProof/>
          <w:sz w:val="24"/>
          <w:szCs w:val="24"/>
        </w:rPr>
        <w:lastRenderedPageBreak/>
        <w:t>Normunds Audzišs, Normunds Mazūrs), "Pret" – 1 (Intars Liepiņš), "Atturas" – nav, "Nepiedalās" – nav</w:t>
      </w:r>
      <w:r w:rsidR="007E39D5" w:rsidRPr="00D36ED9">
        <w:rPr>
          <w:rFonts w:ascii="Times New Roman" w:hAnsi="Times New Roman" w:cs="Times New Roman"/>
          <w:sz w:val="24"/>
          <w:szCs w:val="24"/>
        </w:rPr>
        <w:t>, Gulbenes novada</w:t>
      </w:r>
      <w:r w:rsidR="007E39D5" w:rsidRPr="007E39D5">
        <w:rPr>
          <w:rFonts w:ascii="Times New Roman" w:hAnsi="Times New Roman"/>
          <w:sz w:val="24"/>
          <w:szCs w:val="24"/>
        </w:rPr>
        <w:t xml:space="preserve"> pašvaldības dome NOLEMJ:</w:t>
      </w:r>
    </w:p>
    <w:p w14:paraId="35C1478C" w14:textId="77777777" w:rsidR="000B5D44" w:rsidRPr="0048221E" w:rsidRDefault="000B5D44" w:rsidP="000B5D44">
      <w:pPr>
        <w:pStyle w:val="Sarakstarindkopa"/>
        <w:numPr>
          <w:ilvl w:val="0"/>
          <w:numId w:val="4"/>
        </w:numPr>
        <w:tabs>
          <w:tab w:val="left" w:pos="993"/>
        </w:tabs>
        <w:spacing w:after="0" w:line="36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Izveidot </w:t>
      </w:r>
      <w:r w:rsidRPr="003C43EF">
        <w:rPr>
          <w:rFonts w:ascii="Times New Roman" w:hAnsi="Times New Roman" w:cs="Times New Roman"/>
          <w:sz w:val="24"/>
          <w:szCs w:val="24"/>
        </w:rPr>
        <w:t>Gulbenes novada pašvaldības vides</w:t>
      </w:r>
      <w:r>
        <w:rPr>
          <w:rFonts w:ascii="Times New Roman" w:hAnsi="Times New Roman" w:cs="Times New Roman"/>
          <w:sz w:val="24"/>
          <w:szCs w:val="24"/>
        </w:rPr>
        <w:t xml:space="preserve"> aizsardzības fonda padomi 5 (piecu) locekļu sastāvā:</w:t>
      </w:r>
    </w:p>
    <w:p w14:paraId="35C1478D" w14:textId="77777777" w:rsidR="003C5AF4" w:rsidRPr="003C5AF4" w:rsidRDefault="003C5AF4" w:rsidP="000B5D44">
      <w:pPr>
        <w:pStyle w:val="Sarakstarindkopa"/>
        <w:tabs>
          <w:tab w:val="left" w:pos="993"/>
        </w:tabs>
        <w:spacing w:after="0" w:line="360" w:lineRule="auto"/>
        <w:ind w:left="567"/>
        <w:jc w:val="both"/>
        <w:rPr>
          <w:rFonts w:ascii="Times New Roman" w:eastAsia="Calibri" w:hAnsi="Times New Roman" w:cs="Times New Roman"/>
          <w:b/>
          <w:sz w:val="24"/>
          <w:szCs w:val="24"/>
        </w:rPr>
      </w:pPr>
      <w:r w:rsidRPr="003C5AF4">
        <w:rPr>
          <w:rFonts w:ascii="Times New Roman" w:eastAsia="Calibri" w:hAnsi="Times New Roman" w:cs="Times New Roman"/>
          <w:b/>
          <w:sz w:val="24"/>
          <w:szCs w:val="24"/>
        </w:rPr>
        <w:t>Fonda padomes priekšsēdētājs</w:t>
      </w:r>
      <w:r>
        <w:rPr>
          <w:rFonts w:ascii="Times New Roman" w:eastAsia="Calibri" w:hAnsi="Times New Roman" w:cs="Times New Roman"/>
          <w:b/>
          <w:sz w:val="24"/>
          <w:szCs w:val="24"/>
        </w:rPr>
        <w:t>:</w:t>
      </w:r>
    </w:p>
    <w:p w14:paraId="35C1478E" w14:textId="465C1C39" w:rsidR="000B5D44" w:rsidRDefault="006E3FF6"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Andis Caunītis</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pašvaldības </w:t>
      </w:r>
      <w:r>
        <w:rPr>
          <w:rFonts w:ascii="Times New Roman" w:eastAsia="Calibri" w:hAnsi="Times New Roman" w:cs="Times New Roman"/>
          <w:sz w:val="24"/>
          <w:szCs w:val="24"/>
        </w:rPr>
        <w:t>priekšsēdētājs</w:t>
      </w:r>
      <w:r w:rsidR="000B5D44">
        <w:rPr>
          <w:rFonts w:ascii="Times New Roman" w:eastAsia="Calibri" w:hAnsi="Times New Roman" w:cs="Times New Roman"/>
          <w:sz w:val="24"/>
          <w:szCs w:val="24"/>
        </w:rPr>
        <w:t>;</w:t>
      </w:r>
    </w:p>
    <w:p w14:paraId="35C14791" w14:textId="77777777" w:rsidR="003C5AF4" w:rsidRDefault="003C5AF4" w:rsidP="000B5D44">
      <w:pPr>
        <w:pStyle w:val="Sarakstarindkopa"/>
        <w:tabs>
          <w:tab w:val="left" w:pos="993"/>
        </w:tabs>
        <w:spacing w:after="0" w:line="360" w:lineRule="auto"/>
        <w:ind w:left="567"/>
        <w:jc w:val="both"/>
        <w:rPr>
          <w:rFonts w:ascii="Times New Roman" w:eastAsia="Calibri" w:hAnsi="Times New Roman" w:cs="Times New Roman"/>
          <w:b/>
          <w:sz w:val="24"/>
          <w:szCs w:val="24"/>
        </w:rPr>
      </w:pPr>
      <w:r w:rsidRPr="003C5AF4">
        <w:rPr>
          <w:rFonts w:ascii="Times New Roman" w:eastAsia="Calibri" w:hAnsi="Times New Roman" w:cs="Times New Roman"/>
          <w:b/>
          <w:sz w:val="24"/>
          <w:szCs w:val="24"/>
        </w:rPr>
        <w:t>Fonda padomes locekļi:</w:t>
      </w:r>
    </w:p>
    <w:p w14:paraId="02D2424F" w14:textId="104AC01F" w:rsidR="007C4595" w:rsidRPr="00F747BB" w:rsidRDefault="008F0A41" w:rsidP="00F747BB">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Jānis Pūpols</w:t>
      </w:r>
      <w:r w:rsidR="007C4595">
        <w:rPr>
          <w:rFonts w:ascii="Times New Roman" w:eastAsia="Calibri" w:hAnsi="Times New Roman" w:cs="Times New Roman"/>
          <w:sz w:val="24"/>
          <w:szCs w:val="24"/>
        </w:rPr>
        <w:t xml:space="preserve"> – </w:t>
      </w:r>
      <w:r>
        <w:rPr>
          <w:rFonts w:ascii="Times New Roman" w:eastAsia="Calibri" w:hAnsi="Times New Roman" w:cs="Times New Roman"/>
          <w:sz w:val="24"/>
          <w:szCs w:val="24"/>
        </w:rPr>
        <w:t>Beļavas un Lejasciema</w:t>
      </w:r>
      <w:r w:rsidR="007C4595">
        <w:rPr>
          <w:rFonts w:ascii="Times New Roman" w:eastAsia="Calibri" w:hAnsi="Times New Roman" w:cs="Times New Roman"/>
          <w:sz w:val="24"/>
          <w:szCs w:val="24"/>
        </w:rPr>
        <w:t xml:space="preserve"> </w:t>
      </w:r>
      <w:r w:rsidR="006E3FF6">
        <w:rPr>
          <w:rFonts w:ascii="Times New Roman" w:eastAsia="Calibri" w:hAnsi="Times New Roman" w:cs="Times New Roman"/>
          <w:sz w:val="24"/>
          <w:szCs w:val="24"/>
        </w:rPr>
        <w:t>pagastu</w:t>
      </w:r>
      <w:r w:rsidR="007C4595">
        <w:rPr>
          <w:rFonts w:ascii="Times New Roman" w:eastAsia="Calibri" w:hAnsi="Times New Roman" w:cs="Times New Roman"/>
          <w:sz w:val="24"/>
          <w:szCs w:val="24"/>
        </w:rPr>
        <w:t xml:space="preserve"> </w:t>
      </w:r>
      <w:r w:rsidR="006E3FF6">
        <w:rPr>
          <w:rFonts w:ascii="Times New Roman" w:eastAsia="Calibri" w:hAnsi="Times New Roman" w:cs="Times New Roman"/>
          <w:sz w:val="24"/>
          <w:szCs w:val="24"/>
        </w:rPr>
        <w:t xml:space="preserve">apvienības </w:t>
      </w:r>
      <w:r>
        <w:rPr>
          <w:rFonts w:ascii="Times New Roman" w:eastAsia="Calibri" w:hAnsi="Times New Roman" w:cs="Times New Roman"/>
          <w:sz w:val="24"/>
          <w:szCs w:val="24"/>
        </w:rPr>
        <w:t xml:space="preserve">pārvaldes </w:t>
      </w:r>
      <w:r w:rsidR="006E3FF6">
        <w:rPr>
          <w:rFonts w:ascii="Times New Roman" w:eastAsia="Calibri" w:hAnsi="Times New Roman" w:cs="Times New Roman"/>
          <w:sz w:val="24"/>
          <w:szCs w:val="24"/>
        </w:rPr>
        <w:t>vadītājs</w:t>
      </w:r>
      <w:r w:rsidR="007C4595">
        <w:rPr>
          <w:rFonts w:ascii="Times New Roman" w:eastAsia="Calibri" w:hAnsi="Times New Roman" w:cs="Times New Roman"/>
          <w:sz w:val="24"/>
          <w:szCs w:val="24"/>
        </w:rPr>
        <w:t>;</w:t>
      </w:r>
    </w:p>
    <w:p w14:paraId="35C14792" w14:textId="2BAC1DB4" w:rsidR="000B5D44" w:rsidRDefault="00F747BB"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Guntra Rone</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Finanšu nodaļas </w:t>
      </w:r>
      <w:r>
        <w:rPr>
          <w:rFonts w:ascii="Times New Roman" w:eastAsia="Calibri" w:hAnsi="Times New Roman" w:cs="Times New Roman"/>
          <w:sz w:val="24"/>
          <w:szCs w:val="24"/>
        </w:rPr>
        <w:t>vadītāja</w:t>
      </w:r>
      <w:r w:rsidR="000B5D44">
        <w:rPr>
          <w:rFonts w:ascii="Times New Roman" w:eastAsia="Calibri" w:hAnsi="Times New Roman" w:cs="Times New Roman"/>
          <w:sz w:val="24"/>
          <w:szCs w:val="24"/>
        </w:rPr>
        <w:t>;</w:t>
      </w:r>
    </w:p>
    <w:p w14:paraId="35C14793" w14:textId="279A7FDD" w:rsidR="000B5D44" w:rsidRDefault="00F747BB"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Kristaps Dauksts</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Īpašumu pārraudzības nodaļas </w:t>
      </w:r>
      <w:r>
        <w:rPr>
          <w:rFonts w:ascii="Times New Roman" w:eastAsia="Calibri" w:hAnsi="Times New Roman" w:cs="Times New Roman"/>
          <w:sz w:val="24"/>
          <w:szCs w:val="24"/>
        </w:rPr>
        <w:t>vadītājs</w:t>
      </w:r>
      <w:r w:rsidR="000B5D44">
        <w:rPr>
          <w:rFonts w:ascii="Times New Roman" w:eastAsia="Calibri" w:hAnsi="Times New Roman" w:cs="Times New Roman"/>
          <w:sz w:val="24"/>
          <w:szCs w:val="24"/>
        </w:rPr>
        <w:t>;</w:t>
      </w:r>
    </w:p>
    <w:p w14:paraId="35C14794" w14:textId="7ADEDABA" w:rsidR="000B5D44" w:rsidRDefault="00F747BB" w:rsidP="000B5D44">
      <w:pPr>
        <w:pStyle w:val="Sarakstarindkopa"/>
        <w:tabs>
          <w:tab w:val="left" w:pos="993"/>
        </w:tabs>
        <w:spacing w:after="0" w:line="360" w:lineRule="auto"/>
        <w:ind w:left="567"/>
        <w:jc w:val="both"/>
        <w:rPr>
          <w:rFonts w:ascii="Times New Roman" w:hAnsi="Times New Roman" w:cs="Times New Roman"/>
          <w:sz w:val="24"/>
          <w:szCs w:val="24"/>
        </w:rPr>
      </w:pPr>
      <w:r>
        <w:rPr>
          <w:rFonts w:ascii="Times New Roman" w:eastAsia="Calibri" w:hAnsi="Times New Roman" w:cs="Times New Roman"/>
          <w:sz w:val="24"/>
          <w:szCs w:val="24"/>
        </w:rPr>
        <w:t>Lauris Šķenders</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w:t>
      </w:r>
      <w:r w:rsidR="000B5D44" w:rsidRPr="00762CC2">
        <w:rPr>
          <w:rFonts w:ascii="Times New Roman" w:hAnsi="Times New Roman" w:cs="Times New Roman"/>
          <w:sz w:val="24"/>
          <w:szCs w:val="24"/>
        </w:rPr>
        <w:t xml:space="preserve">Attīstības un iepirkumu </w:t>
      </w:r>
      <w:r w:rsidR="000B5D44">
        <w:rPr>
          <w:rFonts w:ascii="Times New Roman" w:hAnsi="Times New Roman" w:cs="Times New Roman"/>
          <w:sz w:val="24"/>
          <w:szCs w:val="24"/>
        </w:rPr>
        <w:t xml:space="preserve">nodaļas </w:t>
      </w:r>
      <w:r>
        <w:rPr>
          <w:rFonts w:ascii="Times New Roman" w:hAnsi="Times New Roman" w:cs="Times New Roman"/>
          <w:sz w:val="24"/>
          <w:szCs w:val="24"/>
        </w:rPr>
        <w:t>vadītājs</w:t>
      </w:r>
      <w:r w:rsidR="000B5D44">
        <w:rPr>
          <w:rFonts w:ascii="Times New Roman" w:hAnsi="Times New Roman" w:cs="Times New Roman"/>
          <w:sz w:val="24"/>
          <w:szCs w:val="24"/>
        </w:rPr>
        <w:t>.</w:t>
      </w:r>
    </w:p>
    <w:p w14:paraId="35C14795" w14:textId="7E39B729" w:rsidR="000B5D44" w:rsidRPr="000B5D44" w:rsidRDefault="00734A60" w:rsidP="005F6D5E">
      <w:pPr>
        <w:pStyle w:val="Sarakstarindkopa"/>
        <w:numPr>
          <w:ilvl w:val="0"/>
          <w:numId w:val="4"/>
        </w:numPr>
        <w:tabs>
          <w:tab w:val="left" w:pos="993"/>
        </w:tabs>
        <w:spacing w:after="0" w:line="360" w:lineRule="auto"/>
        <w:ind w:left="0" w:firstLine="567"/>
        <w:jc w:val="both"/>
        <w:rPr>
          <w:rFonts w:ascii="Times New Roman" w:hAnsi="Times New Roman" w:cs="Times New Roman"/>
          <w:sz w:val="24"/>
          <w:szCs w:val="24"/>
        </w:rPr>
      </w:pPr>
      <w:r w:rsidRPr="000B5D44">
        <w:rPr>
          <w:rFonts w:ascii="Times New Roman" w:hAnsi="Times New Roman"/>
          <w:sz w:val="24"/>
          <w:szCs w:val="24"/>
        </w:rPr>
        <w:t>I</w:t>
      </w:r>
      <w:r w:rsidR="007E39D5" w:rsidRPr="000B5D44">
        <w:rPr>
          <w:rFonts w:ascii="Times New Roman" w:hAnsi="Times New Roman"/>
          <w:sz w:val="24"/>
          <w:szCs w:val="24"/>
        </w:rPr>
        <w:t>zdot</w:t>
      </w:r>
      <w:r w:rsidRPr="000B5D44">
        <w:rPr>
          <w:rFonts w:ascii="Times New Roman" w:hAnsi="Times New Roman"/>
          <w:sz w:val="24"/>
          <w:szCs w:val="24"/>
        </w:rPr>
        <w:t xml:space="preserve"> iekšējo</w:t>
      </w:r>
      <w:r w:rsidR="00E37C06">
        <w:rPr>
          <w:rFonts w:ascii="Times New Roman" w:hAnsi="Times New Roman"/>
          <w:sz w:val="24"/>
          <w:szCs w:val="24"/>
        </w:rPr>
        <w:t xml:space="preserve"> </w:t>
      </w:r>
      <w:r w:rsidRPr="000B5D44">
        <w:rPr>
          <w:rFonts w:ascii="Times New Roman" w:hAnsi="Times New Roman"/>
          <w:sz w:val="24"/>
          <w:szCs w:val="24"/>
        </w:rPr>
        <w:t>normatīvo aktu Nr.</w:t>
      </w:r>
      <w:r w:rsidR="007E39D5" w:rsidRPr="000B5D44">
        <w:rPr>
          <w:rFonts w:ascii="Times New Roman" w:hAnsi="Times New Roman"/>
          <w:sz w:val="24"/>
          <w:szCs w:val="24"/>
        </w:rPr>
        <w:t> </w:t>
      </w:r>
      <w:r w:rsidR="00D36ED9" w:rsidRPr="00D36ED9">
        <w:rPr>
          <w:rFonts w:ascii="Times New Roman" w:hAnsi="Times New Roman"/>
          <w:bCs/>
          <w:sz w:val="24"/>
          <w:szCs w:val="24"/>
        </w:rPr>
        <w:t xml:space="preserve">GND/IEK/2025/14 </w:t>
      </w:r>
      <w:r w:rsidRPr="000B5D44">
        <w:rPr>
          <w:rFonts w:ascii="Times New Roman" w:hAnsi="Times New Roman"/>
          <w:sz w:val="24"/>
          <w:szCs w:val="24"/>
        </w:rPr>
        <w:t>“</w:t>
      </w:r>
      <w:r w:rsidR="005F6D5E" w:rsidRPr="005F6D5E">
        <w:rPr>
          <w:rFonts w:ascii="Times New Roman" w:hAnsi="Times New Roman"/>
          <w:sz w:val="24"/>
          <w:szCs w:val="24"/>
        </w:rPr>
        <w:t>Gulbenes novada pašvaldības vides ai</w:t>
      </w:r>
      <w:r w:rsidR="005F6D5E">
        <w:rPr>
          <w:rFonts w:ascii="Times New Roman" w:hAnsi="Times New Roman"/>
          <w:sz w:val="24"/>
          <w:szCs w:val="24"/>
        </w:rPr>
        <w:t xml:space="preserve">zsardzības fonda padomes </w:t>
      </w:r>
      <w:r w:rsidRPr="000B5D44">
        <w:rPr>
          <w:rFonts w:ascii="Times New Roman" w:hAnsi="Times New Roman"/>
          <w:sz w:val="24"/>
          <w:szCs w:val="24"/>
        </w:rPr>
        <w:t>nolikums”.</w:t>
      </w:r>
    </w:p>
    <w:p w14:paraId="35C14796" w14:textId="77777777" w:rsidR="00734A60" w:rsidRPr="000B5D44" w:rsidRDefault="00734A60" w:rsidP="000B5D44">
      <w:pPr>
        <w:pStyle w:val="Sarakstarindkopa"/>
        <w:numPr>
          <w:ilvl w:val="0"/>
          <w:numId w:val="4"/>
        </w:numPr>
        <w:tabs>
          <w:tab w:val="left" w:pos="993"/>
        </w:tabs>
        <w:spacing w:after="0" w:line="360" w:lineRule="auto"/>
        <w:ind w:left="0" w:firstLine="567"/>
        <w:jc w:val="both"/>
        <w:rPr>
          <w:rFonts w:ascii="Times New Roman" w:hAnsi="Times New Roman" w:cs="Times New Roman"/>
          <w:sz w:val="24"/>
          <w:szCs w:val="24"/>
        </w:rPr>
      </w:pPr>
      <w:r w:rsidRPr="000B5D44">
        <w:rPr>
          <w:rFonts w:ascii="Times New Roman" w:hAnsi="Times New Roman"/>
          <w:sz w:val="24"/>
          <w:szCs w:val="24"/>
        </w:rPr>
        <w:t xml:space="preserve">UZDOT Gulbenes novada Centrālās pārvaldes Mārketinga un komunikācijas vadītājai lēmuma </w:t>
      </w:r>
      <w:r w:rsidR="005F6D5E">
        <w:rPr>
          <w:rFonts w:ascii="Times New Roman" w:hAnsi="Times New Roman"/>
          <w:sz w:val="24"/>
          <w:szCs w:val="24"/>
        </w:rPr>
        <w:t>2</w:t>
      </w:r>
      <w:r w:rsidRPr="000B5D44">
        <w:rPr>
          <w:rFonts w:ascii="Times New Roman" w:hAnsi="Times New Roman"/>
          <w:sz w:val="24"/>
          <w:szCs w:val="24"/>
        </w:rPr>
        <w:t xml:space="preserve">.punktā minēto iekšējo normatīvo aktu triju darbdienu laikā pēc tā stāšanās spēkā publicēt Gulbenes novada pašvaldības tīmekļa vietnē </w:t>
      </w:r>
      <w:hyperlink r:id="rId6" w:history="1">
        <w:r w:rsidRPr="005F6D5E">
          <w:rPr>
            <w:rStyle w:val="Hipersaite"/>
            <w:rFonts w:ascii="Times New Roman" w:hAnsi="Times New Roman"/>
            <w:iCs/>
            <w:sz w:val="24"/>
            <w:szCs w:val="24"/>
          </w:rPr>
          <w:t>www.gulbene.lv</w:t>
        </w:r>
      </w:hyperlink>
      <w:r w:rsidRPr="005F6D5E">
        <w:rPr>
          <w:rFonts w:ascii="Times New Roman" w:hAnsi="Times New Roman"/>
          <w:sz w:val="24"/>
          <w:szCs w:val="24"/>
        </w:rPr>
        <w:t>.</w:t>
      </w:r>
    </w:p>
    <w:p w14:paraId="35C14797" w14:textId="77777777" w:rsidR="00734A60" w:rsidRDefault="00734A60" w:rsidP="00734A60">
      <w:pPr>
        <w:spacing w:after="0"/>
        <w:ind w:firstLine="567"/>
        <w:jc w:val="both"/>
        <w:rPr>
          <w:rFonts w:ascii="Times New Roman" w:hAnsi="Times New Roman"/>
          <w:bCs/>
          <w:sz w:val="24"/>
          <w:szCs w:val="24"/>
        </w:rPr>
      </w:pPr>
    </w:p>
    <w:p w14:paraId="35C14798" w14:textId="77777777" w:rsidR="00734A60" w:rsidRPr="00734A60" w:rsidRDefault="00734A60" w:rsidP="00734A60">
      <w:pPr>
        <w:spacing w:after="0"/>
        <w:ind w:firstLine="567"/>
        <w:jc w:val="both"/>
        <w:rPr>
          <w:rFonts w:ascii="Times New Roman" w:hAnsi="Times New Roman"/>
          <w:bCs/>
          <w:sz w:val="24"/>
          <w:szCs w:val="24"/>
        </w:rPr>
      </w:pPr>
    </w:p>
    <w:p w14:paraId="35C14799" w14:textId="52BAF7D4" w:rsidR="00734A60" w:rsidRPr="00D36ED9" w:rsidRDefault="00D36ED9" w:rsidP="00D36ED9">
      <w:pPr>
        <w:spacing w:after="0"/>
        <w:jc w:val="both"/>
        <w:rPr>
          <w:rFonts w:ascii="Times New Roman" w:hAnsi="Times New Roman"/>
          <w:sz w:val="24"/>
          <w:szCs w:val="24"/>
        </w:rPr>
      </w:pPr>
      <w:r w:rsidRPr="00D36ED9">
        <w:rPr>
          <w:rFonts w:ascii="Times New Roman" w:hAnsi="Times New Roman"/>
          <w:sz w:val="24"/>
          <w:szCs w:val="24"/>
        </w:rPr>
        <w:t>Gulbenes novada pašvaldības domes priekšsēdētājs</w:t>
      </w:r>
      <w:r w:rsidRPr="00D36ED9">
        <w:rPr>
          <w:rFonts w:ascii="Times New Roman" w:hAnsi="Times New Roman"/>
          <w:sz w:val="24"/>
          <w:szCs w:val="24"/>
        </w:rPr>
        <w:tab/>
      </w:r>
      <w:r w:rsidRPr="00D36ED9">
        <w:rPr>
          <w:rFonts w:ascii="Times New Roman" w:hAnsi="Times New Roman"/>
          <w:sz w:val="24"/>
          <w:szCs w:val="24"/>
        </w:rPr>
        <w:tab/>
      </w:r>
      <w:r w:rsidRPr="00D36ED9">
        <w:rPr>
          <w:rFonts w:ascii="Times New Roman" w:hAnsi="Times New Roman"/>
          <w:sz w:val="24"/>
          <w:szCs w:val="24"/>
        </w:rPr>
        <w:tab/>
      </w:r>
      <w:r w:rsidRPr="00D36ED9">
        <w:rPr>
          <w:rFonts w:ascii="Times New Roman" w:hAnsi="Times New Roman"/>
          <w:sz w:val="24"/>
          <w:szCs w:val="24"/>
        </w:rPr>
        <w:tab/>
      </w:r>
      <w:r>
        <w:rPr>
          <w:rFonts w:ascii="Times New Roman" w:hAnsi="Times New Roman"/>
          <w:sz w:val="24"/>
          <w:szCs w:val="24"/>
        </w:rPr>
        <w:tab/>
      </w:r>
      <w:r w:rsidRPr="00D36ED9">
        <w:rPr>
          <w:rFonts w:ascii="Times New Roman" w:hAnsi="Times New Roman"/>
          <w:sz w:val="24"/>
          <w:szCs w:val="24"/>
        </w:rPr>
        <w:t>A.Caunītis</w:t>
      </w:r>
    </w:p>
    <w:p w14:paraId="35C1479A" w14:textId="77777777" w:rsidR="00734A60" w:rsidRPr="00D675BE" w:rsidRDefault="00734A60" w:rsidP="00734A60">
      <w:pPr>
        <w:spacing w:after="0"/>
        <w:jc w:val="center"/>
        <w:rPr>
          <w:rFonts w:ascii="Times New Roman" w:hAnsi="Times New Roman"/>
          <w:b/>
          <w:bCs/>
          <w:sz w:val="24"/>
          <w:szCs w:val="24"/>
        </w:rPr>
      </w:pPr>
    </w:p>
    <w:p w14:paraId="35C1479B" w14:textId="77777777" w:rsidR="00734A60" w:rsidRDefault="00734A60" w:rsidP="00734A60">
      <w:pPr>
        <w:pStyle w:val="Bezatstarpm"/>
        <w:jc w:val="center"/>
        <w:rPr>
          <w:rFonts w:ascii="Times New Roman" w:hAnsi="Times New Roman"/>
          <w:sz w:val="24"/>
          <w:szCs w:val="24"/>
        </w:rPr>
      </w:pPr>
    </w:p>
    <w:p w14:paraId="35C1479C" w14:textId="77777777" w:rsidR="00734A60" w:rsidRDefault="00734A60">
      <w:pPr>
        <w:rPr>
          <w:rFonts w:ascii="Times New Roman" w:hAnsi="Times New Roman" w:cs="Times New Roman"/>
          <w:bCs/>
          <w:sz w:val="24"/>
          <w:szCs w:val="24"/>
        </w:rPr>
      </w:pPr>
      <w:r>
        <w:rPr>
          <w:rFonts w:ascii="Times New Roman" w:hAnsi="Times New Roman" w:cs="Times New Roman"/>
          <w:bCs/>
          <w:sz w:val="24"/>
          <w:szCs w:val="24"/>
        </w:rPr>
        <w:br w:type="page"/>
      </w:r>
    </w:p>
    <w:p w14:paraId="35C1479D" w14:textId="77777777" w:rsidR="0050104A" w:rsidRPr="00560E53" w:rsidRDefault="0050104A" w:rsidP="0050104A">
      <w:pPr>
        <w:tabs>
          <w:tab w:val="left" w:pos="6379"/>
        </w:tabs>
        <w:autoSpaceDE w:val="0"/>
        <w:autoSpaceDN w:val="0"/>
        <w:adjustRightInd w:val="0"/>
        <w:spacing w:after="0" w:line="240" w:lineRule="auto"/>
        <w:jc w:val="right"/>
        <w:rPr>
          <w:rFonts w:ascii="Times New Roman" w:hAnsi="Times New Roman" w:cs="Times New Roman"/>
          <w:bCs/>
          <w:sz w:val="24"/>
          <w:szCs w:val="24"/>
        </w:rPr>
      </w:pPr>
      <w:r w:rsidRPr="00560E53">
        <w:rPr>
          <w:rFonts w:ascii="Times New Roman" w:hAnsi="Times New Roman" w:cs="Times New Roman"/>
          <w:bCs/>
          <w:sz w:val="24"/>
          <w:szCs w:val="24"/>
        </w:rPr>
        <w:lastRenderedPageBreak/>
        <w:t xml:space="preserve">Pielikums Gulbenes novada pašvaldības domes 2025.gada 24.aprīļa lēmumam </w:t>
      </w:r>
    </w:p>
    <w:p w14:paraId="35C1479E" w14:textId="2C537D4C" w:rsidR="0050104A" w:rsidRDefault="0050104A" w:rsidP="0050104A">
      <w:pPr>
        <w:tabs>
          <w:tab w:val="left" w:pos="6379"/>
        </w:tabs>
        <w:autoSpaceDE w:val="0"/>
        <w:autoSpaceDN w:val="0"/>
        <w:adjustRightInd w:val="0"/>
        <w:spacing w:after="0" w:line="240" w:lineRule="auto"/>
        <w:jc w:val="right"/>
        <w:rPr>
          <w:rFonts w:ascii="Times New Roman" w:hAnsi="Times New Roman" w:cs="Times New Roman"/>
          <w:bCs/>
          <w:sz w:val="24"/>
          <w:szCs w:val="24"/>
        </w:rPr>
      </w:pPr>
      <w:r w:rsidRPr="00560E53">
        <w:rPr>
          <w:rFonts w:ascii="Times New Roman" w:hAnsi="Times New Roman" w:cs="Times New Roman"/>
          <w:bCs/>
          <w:sz w:val="24"/>
          <w:szCs w:val="24"/>
        </w:rPr>
        <w:t>Nr. GND/2025/</w:t>
      </w:r>
      <w:r w:rsidR="00D36ED9">
        <w:rPr>
          <w:rFonts w:ascii="Times New Roman" w:hAnsi="Times New Roman" w:cs="Times New Roman"/>
          <w:bCs/>
          <w:sz w:val="24"/>
          <w:szCs w:val="24"/>
        </w:rPr>
        <w:t>317</w:t>
      </w:r>
    </w:p>
    <w:tbl>
      <w:tblPr>
        <w:tblStyle w:val="Reatabula29"/>
        <w:tblpPr w:leftFromText="180" w:rightFromText="180" w:vertAnchor="page" w:horzAnchor="margin" w:tblpY="206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104A" w:rsidRPr="00762CC2" w14:paraId="35C147A0" w14:textId="77777777" w:rsidTr="0050104A">
        <w:trPr>
          <w:trHeight w:val="1134"/>
        </w:trPr>
        <w:tc>
          <w:tcPr>
            <w:tcW w:w="9354" w:type="dxa"/>
            <w:tcBorders>
              <w:top w:val="nil"/>
              <w:left w:val="nil"/>
              <w:bottom w:val="nil"/>
              <w:right w:val="nil"/>
            </w:tcBorders>
            <w:hideMark/>
          </w:tcPr>
          <w:p w14:paraId="35C1479F"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noProof/>
                <w:lang w:eastAsia="lv-LV"/>
              </w:rPr>
              <w:drawing>
                <wp:inline distT="0" distB="0" distL="0" distR="0" wp14:anchorId="35C147F1" wp14:editId="35C147F2">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0104A" w:rsidRPr="00762CC2" w14:paraId="35C147A2" w14:textId="77777777" w:rsidTr="0050104A">
        <w:tc>
          <w:tcPr>
            <w:tcW w:w="9354" w:type="dxa"/>
            <w:tcBorders>
              <w:top w:val="nil"/>
              <w:left w:val="nil"/>
              <w:bottom w:val="nil"/>
              <w:right w:val="nil"/>
            </w:tcBorders>
            <w:hideMark/>
          </w:tcPr>
          <w:p w14:paraId="35C147A1"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b/>
                <w:bCs/>
                <w:sz w:val="28"/>
                <w:szCs w:val="28"/>
              </w:rPr>
              <w:t>GULBENES NOVADA PAŠVALDĪBA</w:t>
            </w:r>
          </w:p>
        </w:tc>
      </w:tr>
      <w:tr w:rsidR="0050104A" w:rsidRPr="00762CC2" w14:paraId="35C147A4" w14:textId="77777777" w:rsidTr="0050104A">
        <w:tc>
          <w:tcPr>
            <w:tcW w:w="9354" w:type="dxa"/>
            <w:tcBorders>
              <w:top w:val="nil"/>
              <w:left w:val="nil"/>
              <w:bottom w:val="nil"/>
              <w:right w:val="nil"/>
            </w:tcBorders>
            <w:hideMark/>
          </w:tcPr>
          <w:p w14:paraId="35C147A3"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rPr>
              <w:t>Reģ. Nr. 90009116327</w:t>
            </w:r>
          </w:p>
        </w:tc>
      </w:tr>
      <w:tr w:rsidR="0050104A" w:rsidRPr="00762CC2" w14:paraId="35C147A6" w14:textId="77777777" w:rsidTr="0050104A">
        <w:tc>
          <w:tcPr>
            <w:tcW w:w="9354" w:type="dxa"/>
            <w:tcBorders>
              <w:top w:val="nil"/>
              <w:left w:val="nil"/>
              <w:bottom w:val="nil"/>
              <w:right w:val="nil"/>
            </w:tcBorders>
            <w:hideMark/>
          </w:tcPr>
          <w:p w14:paraId="35C147A5"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rPr>
              <w:t>Ābeļu iela 2, Gulbene, Gulbenes nov., LV-4401</w:t>
            </w:r>
          </w:p>
        </w:tc>
      </w:tr>
      <w:tr w:rsidR="0050104A" w:rsidRPr="00762CC2" w14:paraId="35C147A8" w14:textId="77777777" w:rsidTr="0050104A">
        <w:tc>
          <w:tcPr>
            <w:tcW w:w="9354" w:type="dxa"/>
            <w:tcBorders>
              <w:top w:val="nil"/>
              <w:left w:val="nil"/>
              <w:bottom w:val="single" w:sz="4" w:space="0" w:color="auto"/>
              <w:right w:val="nil"/>
            </w:tcBorders>
            <w:hideMark/>
          </w:tcPr>
          <w:p w14:paraId="35C147A7"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rPr>
              <w:t>Tālrunis 64497710, mob. 26595362, e-pasts: dome@gulbene.lv, www.gulbene.lv</w:t>
            </w:r>
          </w:p>
        </w:tc>
      </w:tr>
    </w:tbl>
    <w:p w14:paraId="35C147A9" w14:textId="77777777" w:rsidR="0050104A" w:rsidRPr="00762CC2" w:rsidRDefault="0050104A" w:rsidP="0050104A">
      <w:pPr>
        <w:tabs>
          <w:tab w:val="left" w:pos="6379"/>
        </w:tabs>
        <w:autoSpaceDE w:val="0"/>
        <w:autoSpaceDN w:val="0"/>
        <w:adjustRightInd w:val="0"/>
        <w:spacing w:before="120" w:after="0" w:line="240" w:lineRule="auto"/>
        <w:jc w:val="center"/>
        <w:rPr>
          <w:rFonts w:ascii="Times New Roman" w:hAnsi="Times New Roman" w:cs="Times New Roman"/>
          <w:bCs/>
          <w:sz w:val="24"/>
          <w:szCs w:val="24"/>
        </w:rPr>
      </w:pPr>
      <w:r>
        <w:rPr>
          <w:rFonts w:ascii="Times New Roman" w:hAnsi="Times New Roman" w:cs="Times New Roman"/>
          <w:bCs/>
          <w:sz w:val="24"/>
          <w:szCs w:val="24"/>
        </w:rPr>
        <w:t>G</w:t>
      </w:r>
      <w:r w:rsidRPr="00762CC2">
        <w:rPr>
          <w:rFonts w:ascii="Times New Roman" w:hAnsi="Times New Roman" w:cs="Times New Roman"/>
          <w:bCs/>
          <w:sz w:val="24"/>
          <w:szCs w:val="24"/>
        </w:rPr>
        <w:t>ulbenē</w:t>
      </w:r>
    </w:p>
    <w:p w14:paraId="35C147AA" w14:textId="77777777" w:rsidR="0050104A" w:rsidRPr="00762CC2" w:rsidRDefault="0050104A" w:rsidP="0050104A">
      <w:pPr>
        <w:tabs>
          <w:tab w:val="left" w:pos="6379"/>
        </w:tabs>
        <w:autoSpaceDE w:val="0"/>
        <w:autoSpaceDN w:val="0"/>
        <w:adjustRightInd w:val="0"/>
        <w:spacing w:after="0" w:line="240" w:lineRule="auto"/>
        <w:rPr>
          <w:rFonts w:ascii="Times New Roman" w:hAnsi="Times New Roman" w:cs="Times New Roman"/>
          <w:b/>
          <w:bCs/>
          <w:sz w:val="24"/>
          <w:szCs w:val="24"/>
        </w:rPr>
      </w:pPr>
    </w:p>
    <w:p w14:paraId="35C147AB" w14:textId="473C57C6" w:rsidR="0050104A" w:rsidRPr="00762CC2" w:rsidRDefault="0050104A" w:rsidP="0050104A">
      <w:pPr>
        <w:tabs>
          <w:tab w:val="left" w:pos="6663"/>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2025. gada 24.aprīlī</w:t>
      </w:r>
      <w:r w:rsidRPr="00762CC2">
        <w:rPr>
          <w:rFonts w:ascii="Times New Roman" w:hAnsi="Times New Roman" w:cs="Times New Roman"/>
          <w:b/>
          <w:bCs/>
          <w:sz w:val="24"/>
          <w:szCs w:val="24"/>
        </w:rPr>
        <w:tab/>
        <w:t xml:space="preserve">Nr. </w:t>
      </w:r>
      <w:r w:rsidR="00D36ED9" w:rsidRPr="00D36ED9">
        <w:rPr>
          <w:rFonts w:ascii="Times New Roman" w:hAnsi="Times New Roman" w:cs="Times New Roman"/>
          <w:b/>
          <w:bCs/>
          <w:sz w:val="24"/>
          <w:szCs w:val="24"/>
        </w:rPr>
        <w:t>GND/IEK/2025/14</w:t>
      </w:r>
    </w:p>
    <w:p w14:paraId="35C147AC" w14:textId="77777777" w:rsidR="0050104A" w:rsidRDefault="0050104A" w:rsidP="007D2551">
      <w:pPr>
        <w:spacing w:after="0" w:line="240" w:lineRule="auto"/>
        <w:jc w:val="center"/>
        <w:rPr>
          <w:rFonts w:ascii="Times New Roman" w:hAnsi="Times New Roman" w:cs="Times New Roman"/>
          <w:b/>
          <w:sz w:val="24"/>
          <w:szCs w:val="24"/>
        </w:rPr>
      </w:pPr>
    </w:p>
    <w:p w14:paraId="35C147AD" w14:textId="77777777" w:rsidR="00FC4AF7" w:rsidRPr="000E27E8" w:rsidRDefault="00FC4AF7" w:rsidP="007D2551">
      <w:pPr>
        <w:spacing w:after="0" w:line="240" w:lineRule="auto"/>
        <w:jc w:val="center"/>
        <w:rPr>
          <w:rFonts w:ascii="Times New Roman" w:hAnsi="Times New Roman" w:cs="Times New Roman"/>
          <w:b/>
          <w:sz w:val="24"/>
          <w:szCs w:val="24"/>
        </w:rPr>
      </w:pPr>
      <w:r w:rsidRPr="000E27E8">
        <w:rPr>
          <w:rFonts w:ascii="Times New Roman" w:hAnsi="Times New Roman" w:cs="Times New Roman"/>
          <w:b/>
          <w:sz w:val="24"/>
          <w:szCs w:val="24"/>
        </w:rPr>
        <w:t xml:space="preserve">Gulbenes novada pašvaldības vides aizsardzības fonda </w:t>
      </w:r>
      <w:r w:rsidR="00D115D3">
        <w:rPr>
          <w:rFonts w:ascii="Times New Roman" w:hAnsi="Times New Roman" w:cs="Times New Roman"/>
          <w:b/>
          <w:sz w:val="24"/>
          <w:szCs w:val="24"/>
        </w:rPr>
        <w:t>padomes</w:t>
      </w:r>
      <w:r w:rsidRPr="000E27E8">
        <w:rPr>
          <w:rFonts w:ascii="Times New Roman" w:hAnsi="Times New Roman" w:cs="Times New Roman"/>
          <w:b/>
          <w:sz w:val="24"/>
          <w:szCs w:val="24"/>
        </w:rPr>
        <w:t xml:space="preserve"> nolikums</w:t>
      </w:r>
    </w:p>
    <w:p w14:paraId="35C147AE" w14:textId="77777777" w:rsidR="00FC4AF7" w:rsidRPr="000E27E8" w:rsidRDefault="00FC4AF7" w:rsidP="007D2551">
      <w:pPr>
        <w:spacing w:after="0" w:line="240" w:lineRule="auto"/>
        <w:contextualSpacing/>
        <w:rPr>
          <w:rFonts w:ascii="Times New Roman" w:hAnsi="Times New Roman" w:cs="Times New Roman"/>
          <w:sz w:val="24"/>
          <w:szCs w:val="24"/>
        </w:rPr>
      </w:pPr>
    </w:p>
    <w:p w14:paraId="35C147AF" w14:textId="77777777" w:rsidR="008E5890" w:rsidRPr="00734A60" w:rsidRDefault="007D2551" w:rsidP="00734A60">
      <w:pPr>
        <w:tabs>
          <w:tab w:val="left" w:pos="5103"/>
        </w:tabs>
        <w:spacing w:after="0" w:line="240" w:lineRule="auto"/>
        <w:contextualSpacing/>
        <w:jc w:val="right"/>
        <w:rPr>
          <w:rFonts w:ascii="Times New Roman" w:eastAsia="Times New Roman" w:hAnsi="Times New Roman" w:cs="Arial"/>
          <w:bCs/>
          <w:i/>
          <w:sz w:val="24"/>
          <w:szCs w:val="24"/>
          <w:lang w:eastAsia="lv-LV"/>
        </w:rPr>
      </w:pPr>
      <w:r w:rsidRPr="000E27E8">
        <w:rPr>
          <w:rFonts w:ascii="Times New Roman" w:hAnsi="Times New Roman" w:cs="Times New Roman"/>
          <w:sz w:val="24"/>
          <w:szCs w:val="24"/>
        </w:rPr>
        <w:tab/>
      </w:r>
      <w:r w:rsidR="00FC4AF7" w:rsidRPr="00734A60">
        <w:rPr>
          <w:rFonts w:ascii="Times New Roman" w:hAnsi="Times New Roman" w:cs="Times New Roman"/>
          <w:i/>
          <w:sz w:val="24"/>
          <w:szCs w:val="24"/>
        </w:rPr>
        <w:t>Izdot</w:t>
      </w:r>
      <w:r w:rsidR="008E5890" w:rsidRPr="00734A60">
        <w:rPr>
          <w:rFonts w:ascii="Times New Roman" w:hAnsi="Times New Roman" w:cs="Times New Roman"/>
          <w:i/>
          <w:sz w:val="24"/>
          <w:szCs w:val="24"/>
        </w:rPr>
        <w:t>i</w:t>
      </w:r>
      <w:r w:rsidR="00FC4AF7" w:rsidRPr="00734A60">
        <w:rPr>
          <w:rFonts w:ascii="Times New Roman" w:hAnsi="Times New Roman" w:cs="Times New Roman"/>
          <w:i/>
          <w:sz w:val="24"/>
          <w:szCs w:val="24"/>
        </w:rPr>
        <w:t xml:space="preserve"> s</w:t>
      </w:r>
      <w:r w:rsidRPr="00734A60">
        <w:rPr>
          <w:rFonts w:ascii="Times New Roman" w:hAnsi="Times New Roman" w:cs="Times New Roman"/>
          <w:i/>
          <w:sz w:val="24"/>
          <w:szCs w:val="24"/>
        </w:rPr>
        <w:t xml:space="preserve">askaņā ar </w:t>
      </w:r>
      <w:r w:rsidR="008E5890" w:rsidRPr="00734A60">
        <w:rPr>
          <w:rFonts w:ascii="Times New Roman" w:eastAsia="Times New Roman" w:hAnsi="Times New Roman" w:cs="Arial"/>
          <w:bCs/>
          <w:i/>
          <w:sz w:val="24"/>
          <w:szCs w:val="24"/>
          <w:lang w:eastAsia="lv-LV"/>
        </w:rPr>
        <w:t>Valsts pārvaldes iekārtas likuma 73.panta pirmās daļas 1.punktu</w:t>
      </w:r>
    </w:p>
    <w:p w14:paraId="35C147B0" w14:textId="77777777" w:rsidR="007D2551" w:rsidRDefault="007D2551" w:rsidP="008E5890">
      <w:pPr>
        <w:spacing w:after="0" w:line="240" w:lineRule="auto"/>
        <w:contextualSpacing/>
        <w:rPr>
          <w:rFonts w:ascii="Times New Roman" w:hAnsi="Times New Roman" w:cs="Times New Roman"/>
          <w:sz w:val="24"/>
          <w:szCs w:val="24"/>
        </w:rPr>
      </w:pPr>
    </w:p>
    <w:p w14:paraId="35C147B1" w14:textId="77777777" w:rsidR="00903EEC" w:rsidRDefault="00903EEC" w:rsidP="008E5890">
      <w:pPr>
        <w:spacing w:after="0" w:line="240" w:lineRule="auto"/>
        <w:contextualSpacing/>
        <w:rPr>
          <w:rFonts w:ascii="Times New Roman" w:hAnsi="Times New Roman" w:cs="Times New Roman"/>
          <w:sz w:val="24"/>
          <w:szCs w:val="24"/>
        </w:rPr>
      </w:pPr>
    </w:p>
    <w:p w14:paraId="35C147B2" w14:textId="77777777" w:rsidR="00FC4AF7" w:rsidRPr="000E27E8" w:rsidRDefault="00FC4AF7" w:rsidP="006E77AA">
      <w:pPr>
        <w:pStyle w:val="Sarakstarindkopa"/>
        <w:numPr>
          <w:ilvl w:val="0"/>
          <w:numId w:val="1"/>
        </w:numPr>
        <w:tabs>
          <w:tab w:val="left" w:pos="426"/>
        </w:tabs>
        <w:spacing w:after="0" w:line="240" w:lineRule="auto"/>
        <w:ind w:left="426" w:hanging="426"/>
        <w:contextualSpacing w:val="0"/>
        <w:jc w:val="center"/>
        <w:rPr>
          <w:rFonts w:ascii="Times New Roman" w:hAnsi="Times New Roman" w:cs="Times New Roman"/>
          <w:b/>
          <w:sz w:val="24"/>
          <w:szCs w:val="24"/>
        </w:rPr>
      </w:pPr>
      <w:r w:rsidRPr="000E27E8">
        <w:rPr>
          <w:rFonts w:ascii="Times New Roman" w:hAnsi="Times New Roman" w:cs="Times New Roman"/>
          <w:b/>
          <w:sz w:val="24"/>
          <w:szCs w:val="24"/>
        </w:rPr>
        <w:t>Vispārīgie jautājumi</w:t>
      </w:r>
    </w:p>
    <w:p w14:paraId="35C147B3" w14:textId="77777777" w:rsidR="007D2551" w:rsidRPr="000E27E8" w:rsidRDefault="007D2551" w:rsidP="00B74D5A">
      <w:pPr>
        <w:spacing w:after="0" w:line="240" w:lineRule="auto"/>
        <w:ind w:left="360"/>
        <w:rPr>
          <w:rFonts w:ascii="Times New Roman" w:hAnsi="Times New Roman" w:cs="Times New Roman"/>
          <w:sz w:val="24"/>
          <w:szCs w:val="24"/>
        </w:rPr>
      </w:pPr>
    </w:p>
    <w:p w14:paraId="35C147B4" w14:textId="77777777" w:rsidR="00C70435" w:rsidRDefault="007D2551" w:rsidP="00B74D5A">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0E27E8">
        <w:rPr>
          <w:rFonts w:ascii="Times New Roman" w:hAnsi="Times New Roman" w:cs="Times New Roman"/>
          <w:sz w:val="24"/>
          <w:szCs w:val="24"/>
        </w:rPr>
        <w:t>Gulbenes novada</w:t>
      </w:r>
      <w:r w:rsidR="00FC4AF7" w:rsidRPr="000E27E8">
        <w:rPr>
          <w:rFonts w:ascii="Times New Roman" w:hAnsi="Times New Roman" w:cs="Times New Roman"/>
          <w:sz w:val="24"/>
          <w:szCs w:val="24"/>
        </w:rPr>
        <w:t xml:space="preserve"> pašvaldības </w:t>
      </w:r>
      <w:r w:rsidRPr="000E27E8">
        <w:rPr>
          <w:rFonts w:ascii="Times New Roman" w:hAnsi="Times New Roman" w:cs="Times New Roman"/>
          <w:sz w:val="24"/>
          <w:szCs w:val="24"/>
        </w:rPr>
        <w:t>v</w:t>
      </w:r>
      <w:r w:rsidR="00FC4AF7" w:rsidRPr="000E27E8">
        <w:rPr>
          <w:rFonts w:ascii="Times New Roman" w:hAnsi="Times New Roman" w:cs="Times New Roman"/>
          <w:sz w:val="24"/>
          <w:szCs w:val="24"/>
        </w:rPr>
        <w:t xml:space="preserve">ides aizsardzības fonda </w:t>
      </w:r>
      <w:r w:rsidR="00202814">
        <w:rPr>
          <w:rFonts w:ascii="Times New Roman" w:hAnsi="Times New Roman" w:cs="Times New Roman"/>
          <w:sz w:val="24"/>
          <w:szCs w:val="24"/>
        </w:rPr>
        <w:t>padome</w:t>
      </w:r>
      <w:r w:rsidR="00FC4AF7" w:rsidRPr="000E27E8">
        <w:rPr>
          <w:rFonts w:ascii="Times New Roman" w:hAnsi="Times New Roman" w:cs="Times New Roman"/>
          <w:sz w:val="24"/>
          <w:szCs w:val="24"/>
        </w:rPr>
        <w:t xml:space="preserve"> (turpmāk </w:t>
      </w:r>
      <w:r w:rsidRPr="000E27E8">
        <w:rPr>
          <w:rFonts w:ascii="Times New Roman" w:hAnsi="Times New Roman" w:cs="Times New Roman"/>
          <w:sz w:val="24"/>
          <w:szCs w:val="24"/>
        </w:rPr>
        <w:t>–</w:t>
      </w:r>
      <w:r w:rsidR="00FC4AF7" w:rsidRPr="000E27E8">
        <w:rPr>
          <w:rFonts w:ascii="Times New Roman" w:hAnsi="Times New Roman" w:cs="Times New Roman"/>
          <w:sz w:val="24"/>
          <w:szCs w:val="24"/>
        </w:rPr>
        <w:t xml:space="preserve"> </w:t>
      </w:r>
      <w:r w:rsidR="00202814">
        <w:rPr>
          <w:rFonts w:ascii="Times New Roman" w:hAnsi="Times New Roman" w:cs="Times New Roman"/>
          <w:sz w:val="24"/>
          <w:szCs w:val="24"/>
        </w:rPr>
        <w:t>Padome</w:t>
      </w:r>
      <w:r w:rsidR="00FC4AF7" w:rsidRPr="000E27E8">
        <w:rPr>
          <w:rFonts w:ascii="Times New Roman" w:hAnsi="Times New Roman" w:cs="Times New Roman"/>
          <w:sz w:val="24"/>
          <w:szCs w:val="24"/>
        </w:rPr>
        <w:t xml:space="preserve">) ir </w:t>
      </w:r>
      <w:r w:rsidR="00E535BF">
        <w:rPr>
          <w:rFonts w:ascii="Times New Roman" w:hAnsi="Times New Roman" w:cs="Times New Roman"/>
          <w:sz w:val="24"/>
          <w:szCs w:val="24"/>
        </w:rPr>
        <w:t xml:space="preserve"> </w:t>
      </w:r>
      <w:r w:rsidR="00E535BF" w:rsidRPr="00E535BF">
        <w:rPr>
          <w:rFonts w:ascii="Times New Roman" w:hAnsi="Times New Roman" w:cs="Times New Roman"/>
          <w:sz w:val="24"/>
          <w:szCs w:val="24"/>
        </w:rPr>
        <w:t>Gulbenes novada pašvaldības</w:t>
      </w:r>
      <w:r w:rsidR="00B74D5A">
        <w:rPr>
          <w:rFonts w:ascii="Times New Roman" w:hAnsi="Times New Roman" w:cs="Times New Roman"/>
          <w:sz w:val="24"/>
          <w:szCs w:val="24"/>
        </w:rPr>
        <w:t xml:space="preserve"> domes </w:t>
      </w:r>
      <w:r w:rsidR="00B74D5A" w:rsidRPr="008A7DCF">
        <w:rPr>
          <w:rFonts w:ascii="Times New Roman" w:hAnsi="Times New Roman" w:cs="Times New Roman"/>
          <w:sz w:val="24"/>
          <w:szCs w:val="24"/>
        </w:rPr>
        <w:t>(turpmāk – Dome)</w:t>
      </w:r>
      <w:r w:rsidR="00B74D5A">
        <w:rPr>
          <w:rFonts w:ascii="Times New Roman" w:hAnsi="Times New Roman" w:cs="Times New Roman"/>
          <w:sz w:val="24"/>
          <w:szCs w:val="24"/>
        </w:rPr>
        <w:t xml:space="preserve"> izveidota </w:t>
      </w:r>
      <w:r w:rsidR="00FC4AF7" w:rsidRPr="000E27E8">
        <w:rPr>
          <w:rFonts w:ascii="Times New Roman" w:hAnsi="Times New Roman" w:cs="Times New Roman"/>
          <w:sz w:val="24"/>
          <w:szCs w:val="24"/>
        </w:rPr>
        <w:t xml:space="preserve">institūcija, </w:t>
      </w:r>
      <w:r w:rsidR="00B74D5A">
        <w:rPr>
          <w:rFonts w:ascii="Times New Roman" w:hAnsi="Times New Roman" w:cs="Times New Roman"/>
          <w:sz w:val="24"/>
          <w:szCs w:val="24"/>
        </w:rPr>
        <w:t>kuras mērķis ir</w:t>
      </w:r>
      <w:r w:rsidR="00FC4AF7" w:rsidRPr="000E27E8">
        <w:rPr>
          <w:rFonts w:ascii="Times New Roman" w:hAnsi="Times New Roman" w:cs="Times New Roman"/>
          <w:sz w:val="24"/>
          <w:szCs w:val="24"/>
        </w:rPr>
        <w:t xml:space="preserve"> nodrošināt </w:t>
      </w:r>
      <w:r w:rsidR="00B74D5A">
        <w:rPr>
          <w:rFonts w:ascii="Times New Roman" w:hAnsi="Times New Roman" w:cs="Times New Roman"/>
          <w:sz w:val="24"/>
          <w:szCs w:val="24"/>
        </w:rPr>
        <w:t>m</w:t>
      </w:r>
      <w:r w:rsidR="00FC4AF7" w:rsidRPr="000E27E8">
        <w:rPr>
          <w:rFonts w:ascii="Times New Roman" w:hAnsi="Times New Roman" w:cs="Times New Roman"/>
          <w:sz w:val="24"/>
          <w:szCs w:val="24"/>
        </w:rPr>
        <w:t xml:space="preserve">ērķtiecīgu un efektīvu </w:t>
      </w:r>
      <w:r w:rsidRPr="000E27E8">
        <w:rPr>
          <w:rFonts w:ascii="Times New Roman" w:hAnsi="Times New Roman" w:cs="Times New Roman"/>
          <w:sz w:val="24"/>
          <w:szCs w:val="24"/>
        </w:rPr>
        <w:t>Gulbenes novada</w:t>
      </w:r>
      <w:r w:rsidR="00FC4AF7" w:rsidRPr="000E27E8">
        <w:rPr>
          <w:rFonts w:ascii="Times New Roman" w:hAnsi="Times New Roman" w:cs="Times New Roman"/>
          <w:sz w:val="24"/>
          <w:szCs w:val="24"/>
        </w:rPr>
        <w:t xml:space="preserve"> pašvaldības </w:t>
      </w:r>
      <w:r w:rsidR="00202814">
        <w:rPr>
          <w:rFonts w:ascii="Times New Roman" w:hAnsi="Times New Roman" w:cs="Times New Roman"/>
          <w:sz w:val="24"/>
          <w:szCs w:val="24"/>
        </w:rPr>
        <w:t>v</w:t>
      </w:r>
      <w:r w:rsidR="00FC4AF7" w:rsidRPr="000E27E8">
        <w:rPr>
          <w:rFonts w:ascii="Times New Roman" w:hAnsi="Times New Roman" w:cs="Times New Roman"/>
          <w:sz w:val="24"/>
          <w:szCs w:val="24"/>
        </w:rPr>
        <w:t xml:space="preserve">ides aizsardzības fonda (turpmāk </w:t>
      </w:r>
      <w:r w:rsidR="000E27E8" w:rsidRPr="000E27E8">
        <w:rPr>
          <w:rFonts w:ascii="Times New Roman" w:hAnsi="Times New Roman" w:cs="Times New Roman"/>
          <w:sz w:val="24"/>
          <w:szCs w:val="24"/>
        </w:rPr>
        <w:t>–</w:t>
      </w:r>
      <w:r w:rsidR="00FC4AF7" w:rsidRPr="000E27E8">
        <w:rPr>
          <w:rFonts w:ascii="Times New Roman" w:hAnsi="Times New Roman" w:cs="Times New Roman"/>
          <w:sz w:val="24"/>
          <w:szCs w:val="24"/>
        </w:rPr>
        <w:t xml:space="preserve"> Fonds) līdzekļu pārvaldi un sadali atbilstoši Fonda mērķim vides aizsardzības pasākumu un projektu īstenošanai</w:t>
      </w:r>
      <w:r w:rsidR="00C70435">
        <w:rPr>
          <w:rFonts w:ascii="Times New Roman" w:hAnsi="Times New Roman" w:cs="Times New Roman"/>
          <w:sz w:val="24"/>
          <w:szCs w:val="24"/>
        </w:rPr>
        <w:t xml:space="preserve"> un </w:t>
      </w:r>
      <w:r w:rsidR="00C70435" w:rsidRPr="00C70435">
        <w:rPr>
          <w:rFonts w:ascii="Times New Roman" w:hAnsi="Times New Roman" w:cs="Times New Roman"/>
          <w:sz w:val="24"/>
          <w:szCs w:val="24"/>
        </w:rPr>
        <w:t>Fondam piešķirto pašvaldības budžeta līdzekļu izlietojuma kontroli</w:t>
      </w:r>
      <w:r w:rsidR="00C70435">
        <w:rPr>
          <w:rFonts w:ascii="Times New Roman" w:hAnsi="Times New Roman" w:cs="Times New Roman"/>
          <w:sz w:val="24"/>
          <w:szCs w:val="24"/>
        </w:rPr>
        <w:t>.</w:t>
      </w:r>
    </w:p>
    <w:p w14:paraId="35C147B5" w14:textId="77777777" w:rsidR="00DA56FC" w:rsidRDefault="00DA56FC"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Fonda padome ir Domes pakļautībā. </w:t>
      </w:r>
    </w:p>
    <w:p w14:paraId="35C147B6" w14:textId="77777777" w:rsidR="00DA56FC" w:rsidRPr="00DA56FC" w:rsidRDefault="00FC4AF7"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DA56FC">
        <w:rPr>
          <w:rFonts w:ascii="Times New Roman" w:hAnsi="Times New Roman" w:cs="Times New Roman"/>
          <w:sz w:val="24"/>
          <w:szCs w:val="24"/>
        </w:rPr>
        <w:t xml:space="preserve">Fonda </w:t>
      </w:r>
      <w:r w:rsidR="008A7DCF" w:rsidRPr="00DA56FC">
        <w:rPr>
          <w:rFonts w:ascii="Times New Roman" w:hAnsi="Times New Roman" w:cs="Times New Roman"/>
          <w:sz w:val="24"/>
          <w:szCs w:val="24"/>
        </w:rPr>
        <w:t>padom</w:t>
      </w:r>
      <w:r w:rsidR="00DA56FC" w:rsidRPr="00DA56FC">
        <w:rPr>
          <w:rFonts w:ascii="Times New Roman" w:hAnsi="Times New Roman" w:cs="Times New Roman"/>
          <w:sz w:val="24"/>
          <w:szCs w:val="24"/>
        </w:rPr>
        <w:t xml:space="preserve">es sastāvu apstiprina </w:t>
      </w:r>
      <w:r w:rsidRPr="00DA56FC">
        <w:rPr>
          <w:rFonts w:ascii="Times New Roman" w:hAnsi="Times New Roman" w:cs="Times New Roman"/>
          <w:sz w:val="24"/>
          <w:szCs w:val="24"/>
        </w:rPr>
        <w:t>Dome</w:t>
      </w:r>
      <w:r w:rsidR="008A7DCF" w:rsidRPr="00DA56FC">
        <w:rPr>
          <w:rFonts w:ascii="Times New Roman" w:hAnsi="Times New Roman" w:cs="Times New Roman"/>
          <w:sz w:val="24"/>
          <w:szCs w:val="24"/>
        </w:rPr>
        <w:t>.</w:t>
      </w:r>
    </w:p>
    <w:p w14:paraId="35C147B7" w14:textId="77777777" w:rsidR="00DA56FC" w:rsidRDefault="00DA56FC"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DA56FC">
        <w:rPr>
          <w:rFonts w:ascii="Times New Roman" w:hAnsi="Times New Roman" w:cs="Times New Roman"/>
          <w:sz w:val="24"/>
          <w:szCs w:val="24"/>
        </w:rPr>
        <w:t>Fonda padome darbojas</w:t>
      </w:r>
      <w:r w:rsidR="008B2C56">
        <w:rPr>
          <w:rFonts w:ascii="Times New Roman" w:hAnsi="Times New Roman" w:cs="Times New Roman"/>
          <w:sz w:val="24"/>
          <w:szCs w:val="24"/>
        </w:rPr>
        <w:t xml:space="preserve"> saskaņā</w:t>
      </w:r>
      <w:r w:rsidRPr="00DA56FC">
        <w:rPr>
          <w:rFonts w:ascii="Times New Roman" w:hAnsi="Times New Roman" w:cs="Times New Roman"/>
          <w:sz w:val="24"/>
          <w:szCs w:val="24"/>
        </w:rPr>
        <w:t xml:space="preserve"> ar Latvijas Republikā spēkā esošiem normatīvajiem aktiem, </w:t>
      </w:r>
      <w:r w:rsidR="008B2C56">
        <w:rPr>
          <w:rFonts w:ascii="Times New Roman" w:hAnsi="Times New Roman" w:cs="Times New Roman"/>
          <w:sz w:val="24"/>
          <w:szCs w:val="24"/>
        </w:rPr>
        <w:t>D</w:t>
      </w:r>
      <w:r w:rsidRPr="00DA56FC">
        <w:rPr>
          <w:rFonts w:ascii="Times New Roman" w:hAnsi="Times New Roman" w:cs="Times New Roman"/>
          <w:sz w:val="24"/>
          <w:szCs w:val="24"/>
        </w:rPr>
        <w:t>omes lēmumiem un šo nolikumu.</w:t>
      </w:r>
    </w:p>
    <w:p w14:paraId="35C147B8" w14:textId="77777777" w:rsidR="008B2C56" w:rsidRPr="00DA56FC" w:rsidRDefault="008B2C56" w:rsidP="008B2C56">
      <w:pPr>
        <w:pStyle w:val="Sarakstarindkopa"/>
        <w:tabs>
          <w:tab w:val="left" w:pos="426"/>
        </w:tabs>
        <w:spacing w:after="0" w:line="240" w:lineRule="auto"/>
        <w:ind w:left="426"/>
        <w:contextualSpacing w:val="0"/>
        <w:jc w:val="both"/>
        <w:rPr>
          <w:rFonts w:ascii="Times New Roman" w:hAnsi="Times New Roman" w:cs="Times New Roman"/>
          <w:sz w:val="24"/>
          <w:szCs w:val="24"/>
        </w:rPr>
      </w:pPr>
    </w:p>
    <w:p w14:paraId="35C147B9" w14:textId="77777777" w:rsidR="00FC4AF7" w:rsidRPr="006E77AA" w:rsidRDefault="00FC4AF7" w:rsidP="006E77AA">
      <w:pPr>
        <w:pStyle w:val="Sarakstarindkopa"/>
        <w:numPr>
          <w:ilvl w:val="0"/>
          <w:numId w:val="1"/>
        </w:numPr>
        <w:tabs>
          <w:tab w:val="left" w:pos="426"/>
        </w:tabs>
        <w:spacing w:after="0" w:line="240" w:lineRule="auto"/>
        <w:ind w:left="426" w:hanging="426"/>
        <w:jc w:val="center"/>
        <w:rPr>
          <w:rFonts w:ascii="Times New Roman" w:hAnsi="Times New Roman" w:cs="Times New Roman"/>
          <w:b/>
          <w:sz w:val="24"/>
          <w:szCs w:val="24"/>
        </w:rPr>
      </w:pPr>
      <w:r w:rsidRPr="006E77AA">
        <w:rPr>
          <w:rFonts w:ascii="Times New Roman" w:hAnsi="Times New Roman" w:cs="Times New Roman"/>
          <w:b/>
          <w:sz w:val="24"/>
          <w:szCs w:val="24"/>
        </w:rPr>
        <w:t xml:space="preserve">Fonda </w:t>
      </w:r>
      <w:r w:rsidR="008A7DCF" w:rsidRPr="006E77AA">
        <w:rPr>
          <w:rFonts w:ascii="Times New Roman" w:hAnsi="Times New Roman" w:cs="Times New Roman"/>
          <w:b/>
          <w:sz w:val="24"/>
          <w:szCs w:val="24"/>
        </w:rPr>
        <w:t>padomes</w:t>
      </w:r>
      <w:r w:rsidR="00903EEC" w:rsidRPr="006E77AA">
        <w:rPr>
          <w:rFonts w:ascii="Times New Roman" w:hAnsi="Times New Roman" w:cs="Times New Roman"/>
          <w:b/>
          <w:sz w:val="24"/>
          <w:szCs w:val="24"/>
        </w:rPr>
        <w:t xml:space="preserve"> </w:t>
      </w:r>
      <w:r w:rsidRPr="006E77AA">
        <w:rPr>
          <w:rFonts w:ascii="Times New Roman" w:hAnsi="Times New Roman" w:cs="Times New Roman"/>
          <w:b/>
          <w:sz w:val="24"/>
          <w:szCs w:val="24"/>
        </w:rPr>
        <w:t>uzdevumi</w:t>
      </w:r>
      <w:r w:rsidR="00DA56FC" w:rsidRPr="006E77AA">
        <w:rPr>
          <w:rFonts w:ascii="Times New Roman" w:hAnsi="Times New Roman" w:cs="Times New Roman"/>
          <w:b/>
          <w:sz w:val="24"/>
          <w:szCs w:val="24"/>
        </w:rPr>
        <w:t xml:space="preserve"> un tiesības</w:t>
      </w:r>
    </w:p>
    <w:p w14:paraId="35C147BA" w14:textId="77777777" w:rsidR="00B74D5A" w:rsidRPr="008A4EC8" w:rsidRDefault="00B74D5A" w:rsidP="008B2C56">
      <w:pPr>
        <w:spacing w:after="0" w:line="240" w:lineRule="auto"/>
        <w:jc w:val="center"/>
        <w:rPr>
          <w:rFonts w:ascii="Times New Roman" w:hAnsi="Times New Roman" w:cs="Times New Roman"/>
          <w:b/>
          <w:sz w:val="24"/>
          <w:szCs w:val="24"/>
        </w:rPr>
      </w:pPr>
    </w:p>
    <w:p w14:paraId="35C147BB" w14:textId="77777777" w:rsidR="003F5465" w:rsidRPr="00295CD7" w:rsidRDefault="00FC4AF7" w:rsidP="00295CD7">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3F5465">
        <w:rPr>
          <w:rFonts w:ascii="Times New Roman" w:hAnsi="Times New Roman" w:cs="Times New Roman"/>
          <w:sz w:val="24"/>
          <w:szCs w:val="24"/>
        </w:rPr>
        <w:t xml:space="preserve">Fonda </w:t>
      </w:r>
      <w:r w:rsidR="00903EEC" w:rsidRPr="003F5465">
        <w:rPr>
          <w:rFonts w:ascii="Times New Roman" w:hAnsi="Times New Roman" w:cs="Times New Roman"/>
          <w:sz w:val="24"/>
          <w:szCs w:val="24"/>
        </w:rPr>
        <w:t>padome</w:t>
      </w:r>
      <w:r w:rsidR="00255D71">
        <w:rPr>
          <w:rFonts w:ascii="Times New Roman" w:hAnsi="Times New Roman" w:cs="Times New Roman"/>
          <w:sz w:val="24"/>
          <w:szCs w:val="24"/>
        </w:rPr>
        <w:t xml:space="preserve">, īstenojot Fonda nolikuma </w:t>
      </w:r>
      <w:r w:rsidR="00295CD7">
        <w:rPr>
          <w:rFonts w:ascii="Times New Roman" w:hAnsi="Times New Roman" w:cs="Times New Roman"/>
          <w:sz w:val="24"/>
          <w:szCs w:val="24"/>
        </w:rPr>
        <w:t xml:space="preserve">10. punktā noteiktās funkcijas, </w:t>
      </w:r>
      <w:r w:rsidR="00781AF1" w:rsidRPr="00295CD7">
        <w:rPr>
          <w:rFonts w:ascii="Times New Roman" w:hAnsi="Times New Roman" w:cs="Times New Roman"/>
          <w:sz w:val="24"/>
          <w:szCs w:val="24"/>
        </w:rPr>
        <w:t>veic šādus uzdevumus</w:t>
      </w:r>
      <w:r w:rsidR="003F5465" w:rsidRPr="00295CD7">
        <w:rPr>
          <w:rFonts w:ascii="Times New Roman" w:hAnsi="Times New Roman" w:cs="Times New Roman"/>
          <w:sz w:val="24"/>
          <w:szCs w:val="24"/>
        </w:rPr>
        <w:t>:</w:t>
      </w:r>
    </w:p>
    <w:p w14:paraId="35C147BC" w14:textId="77777777" w:rsidR="001C2276" w:rsidRDefault="001C2276" w:rsidP="001C2276">
      <w:pPr>
        <w:pStyle w:val="Sarakstarindkopa"/>
        <w:numPr>
          <w:ilvl w:val="1"/>
          <w:numId w:val="2"/>
        </w:numPr>
        <w:tabs>
          <w:tab w:val="left" w:pos="426"/>
        </w:tabs>
        <w:spacing w:after="0" w:line="360" w:lineRule="auto"/>
        <w:jc w:val="both"/>
        <w:rPr>
          <w:rFonts w:ascii="Times New Roman" w:hAnsi="Times New Roman" w:cs="Times New Roman"/>
          <w:sz w:val="24"/>
          <w:szCs w:val="24"/>
        </w:rPr>
      </w:pPr>
      <w:r w:rsidRPr="003F5465">
        <w:rPr>
          <w:rFonts w:ascii="Times New Roman" w:hAnsi="Times New Roman" w:cs="Times New Roman"/>
          <w:sz w:val="24"/>
          <w:szCs w:val="24"/>
        </w:rPr>
        <w:t>apstiprin</w:t>
      </w:r>
      <w:r w:rsidR="00781AF1">
        <w:rPr>
          <w:rFonts w:ascii="Times New Roman" w:hAnsi="Times New Roman" w:cs="Times New Roman"/>
          <w:sz w:val="24"/>
          <w:szCs w:val="24"/>
        </w:rPr>
        <w:t>a</w:t>
      </w:r>
      <w:r w:rsidRPr="003F5465">
        <w:rPr>
          <w:rFonts w:ascii="Times New Roman" w:hAnsi="Times New Roman" w:cs="Times New Roman"/>
          <w:sz w:val="24"/>
          <w:szCs w:val="24"/>
        </w:rPr>
        <w:t xml:space="preserve"> </w:t>
      </w:r>
      <w:r>
        <w:rPr>
          <w:rFonts w:ascii="Times New Roman" w:hAnsi="Times New Roman" w:cs="Times New Roman"/>
          <w:sz w:val="24"/>
          <w:szCs w:val="24"/>
        </w:rPr>
        <w:t>budžeta programmas “Gulbenes novada pašvaldības v</w:t>
      </w:r>
      <w:r w:rsidRPr="0041409F">
        <w:rPr>
          <w:rFonts w:ascii="Times New Roman" w:hAnsi="Times New Roman" w:cs="Times New Roman"/>
          <w:sz w:val="24"/>
          <w:szCs w:val="24"/>
        </w:rPr>
        <w:t>ides aizsardzības fonds</w:t>
      </w:r>
      <w:r>
        <w:rPr>
          <w:rFonts w:ascii="Times New Roman" w:hAnsi="Times New Roman" w:cs="Times New Roman"/>
          <w:sz w:val="24"/>
          <w:szCs w:val="24"/>
        </w:rPr>
        <w:t>”</w:t>
      </w:r>
      <w:r w:rsidRPr="0041409F">
        <w:rPr>
          <w:rFonts w:ascii="Times New Roman" w:hAnsi="Times New Roman" w:cs="Times New Roman"/>
          <w:sz w:val="24"/>
          <w:szCs w:val="24"/>
        </w:rPr>
        <w:t xml:space="preserve"> ieņēmumu un izdevumu tāmi iekļaušanai pašvaldības budžetā kārtējam saimnieciskajam gadam;</w:t>
      </w:r>
    </w:p>
    <w:p w14:paraId="35C147BD" w14:textId="77777777" w:rsidR="00DA5041" w:rsidRPr="00DA5041" w:rsidRDefault="00746FDA" w:rsidP="002C4964">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sz w:val="24"/>
          <w:szCs w:val="24"/>
        </w:rPr>
        <w:t>no</w:t>
      </w:r>
      <w:r w:rsidR="00781AF1" w:rsidRPr="00DA5041">
        <w:rPr>
          <w:rFonts w:ascii="Times New Roman" w:hAnsi="Times New Roman" w:cs="Times New Roman"/>
          <w:sz w:val="24"/>
          <w:szCs w:val="24"/>
        </w:rPr>
        <w:t>saka</w:t>
      </w:r>
      <w:r w:rsidRPr="00DA5041">
        <w:rPr>
          <w:rFonts w:ascii="Times New Roman" w:hAnsi="Times New Roman" w:cs="Times New Roman"/>
          <w:sz w:val="24"/>
          <w:szCs w:val="24"/>
        </w:rPr>
        <w:t xml:space="preserve"> Fonda līdzekļu sadales principus un līdzekļu piešķiršanas un izlietošanas kārtību, tostarp vairākiem gadiem un katram budžeta gadam atsevišķi;</w:t>
      </w:r>
    </w:p>
    <w:p w14:paraId="35C147BE" w14:textId="77777777" w:rsidR="00DA5041" w:rsidRPr="00DA5041" w:rsidRDefault="00DA5041" w:rsidP="00DA5041">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sz w:val="24"/>
          <w:szCs w:val="24"/>
        </w:rPr>
        <w:lastRenderedPageBreak/>
        <w:t>katru gadu nosaka projektu iesniegumu iesniegšanas termiņus;</w:t>
      </w:r>
    </w:p>
    <w:p w14:paraId="35C147BF" w14:textId="77777777" w:rsidR="0087606A" w:rsidRPr="00DA5041" w:rsidRDefault="00B36B20"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NewRoman" w:hAnsi="TimesNewRoman" w:cs="TimesNewRoman"/>
          <w:color w:val="000000" w:themeColor="text1"/>
          <w:sz w:val="24"/>
          <w:szCs w:val="24"/>
        </w:rPr>
        <w:t>nosaka</w:t>
      </w:r>
      <w:r w:rsidR="00746FDA" w:rsidRPr="00DA5041">
        <w:rPr>
          <w:rFonts w:ascii="TimesNewRoman" w:hAnsi="TimesNewRoman" w:cs="TimesNewRoman"/>
          <w:color w:val="000000" w:themeColor="text1"/>
          <w:sz w:val="24"/>
          <w:szCs w:val="24"/>
        </w:rPr>
        <w:t xml:space="preserve"> finansējuma apjomu, projektu pieteikumu iesniegšanas</w:t>
      </w:r>
      <w:r w:rsidR="00C94E33">
        <w:rPr>
          <w:rFonts w:ascii="TimesNewRoman" w:hAnsi="TimesNewRoman" w:cs="TimesNewRoman"/>
          <w:color w:val="000000" w:themeColor="text1"/>
          <w:sz w:val="24"/>
          <w:szCs w:val="24"/>
        </w:rPr>
        <w:t xml:space="preserve"> un</w:t>
      </w:r>
      <w:r w:rsidRPr="00DA5041">
        <w:rPr>
          <w:rFonts w:ascii="TimesNewRoman" w:hAnsi="TimesNewRoman" w:cs="TimesNewRoman"/>
          <w:color w:val="000000" w:themeColor="text1"/>
          <w:sz w:val="24"/>
          <w:szCs w:val="24"/>
        </w:rPr>
        <w:t xml:space="preserve"> novērtēšanas </w:t>
      </w:r>
      <w:r w:rsidR="00746FDA" w:rsidRPr="00DA5041">
        <w:rPr>
          <w:rFonts w:ascii="TimesNewRoman" w:hAnsi="TimesNewRoman" w:cs="TimesNewRoman"/>
          <w:color w:val="000000" w:themeColor="text1"/>
          <w:sz w:val="24"/>
          <w:szCs w:val="24"/>
        </w:rPr>
        <w:t>kārtību katram budžeta gadam</w:t>
      </w:r>
      <w:r w:rsidR="0087606A">
        <w:rPr>
          <w:rFonts w:ascii="Times New Roman" w:hAnsi="Times New Roman" w:cs="Times New Roman"/>
          <w:color w:val="000000" w:themeColor="text1"/>
          <w:sz w:val="24"/>
          <w:szCs w:val="24"/>
        </w:rPr>
        <w:t>;</w:t>
      </w:r>
    </w:p>
    <w:p w14:paraId="35C147C0" w14:textId="77777777" w:rsidR="00DA5041" w:rsidRPr="00DA5041" w:rsidRDefault="00DA5041" w:rsidP="00DA5041">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color w:val="000000" w:themeColor="text1"/>
          <w:sz w:val="24"/>
          <w:szCs w:val="24"/>
        </w:rPr>
        <w:t>nosaka projekta pieteikuma veidlapu paraugus;</w:t>
      </w:r>
    </w:p>
    <w:p w14:paraId="35C147C1" w14:textId="77777777" w:rsidR="0087606A" w:rsidRDefault="0087606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 New Roman" w:hAnsi="Times New Roman" w:cs="Times New Roman"/>
          <w:sz w:val="24"/>
          <w:szCs w:val="24"/>
        </w:rPr>
        <w:t xml:space="preserve">nosaka </w:t>
      </w:r>
      <w:r w:rsidR="00A4649F">
        <w:rPr>
          <w:rFonts w:ascii="Times New Roman" w:hAnsi="Times New Roman" w:cs="Times New Roman"/>
          <w:sz w:val="24"/>
          <w:szCs w:val="24"/>
        </w:rPr>
        <w:t xml:space="preserve">atskaites par </w:t>
      </w:r>
      <w:r w:rsidRPr="0087606A">
        <w:rPr>
          <w:rFonts w:ascii="Times New Roman" w:hAnsi="Times New Roman" w:cs="Times New Roman"/>
          <w:sz w:val="24"/>
          <w:szCs w:val="24"/>
        </w:rPr>
        <w:t xml:space="preserve">projekta </w:t>
      </w:r>
      <w:r w:rsidR="00A4649F">
        <w:rPr>
          <w:rFonts w:ascii="Times New Roman" w:hAnsi="Times New Roman" w:cs="Times New Roman"/>
          <w:sz w:val="24"/>
          <w:szCs w:val="24"/>
        </w:rPr>
        <w:t>realizāciju</w:t>
      </w:r>
      <w:r w:rsidRPr="0087606A">
        <w:rPr>
          <w:rFonts w:ascii="Times New Roman" w:hAnsi="Times New Roman" w:cs="Times New Roman"/>
          <w:sz w:val="24"/>
          <w:szCs w:val="24"/>
        </w:rPr>
        <w:t xml:space="preserve"> veidlapas paraugu un iesniegšanas termiņus</w:t>
      </w:r>
      <w:r w:rsidRPr="0087606A">
        <w:rPr>
          <w:rFonts w:ascii="Times New Roman" w:hAnsi="Times New Roman" w:cs="Times New Roman"/>
          <w:color w:val="000000" w:themeColor="text1"/>
          <w:sz w:val="24"/>
          <w:szCs w:val="24"/>
        </w:rPr>
        <w:t>;</w:t>
      </w:r>
    </w:p>
    <w:p w14:paraId="35C147C2" w14:textId="77777777" w:rsidR="00B36B20" w:rsidRPr="00E30964" w:rsidRDefault="0087606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 New Roman" w:hAnsi="Times New Roman" w:cs="Times New Roman"/>
          <w:sz w:val="24"/>
          <w:szCs w:val="24"/>
        </w:rPr>
        <w:t xml:space="preserve">pieņem lēmumus par projektu atbalstīšanu vai noraidīšanu. Projekta </w:t>
      </w:r>
      <w:r>
        <w:rPr>
          <w:rFonts w:ascii="Times New Roman" w:hAnsi="Times New Roman" w:cs="Times New Roman"/>
          <w:sz w:val="24"/>
          <w:szCs w:val="24"/>
        </w:rPr>
        <w:t>pieteikuma iesniegšana nerada F</w:t>
      </w:r>
      <w:r w:rsidRPr="0087606A">
        <w:rPr>
          <w:rFonts w:ascii="Times New Roman" w:hAnsi="Times New Roman" w:cs="Times New Roman"/>
          <w:sz w:val="24"/>
          <w:szCs w:val="24"/>
        </w:rPr>
        <w:t>onda padomei pienākumu piešķirt projekta iesniedzējam finansējumu projekta īstenošanai;</w:t>
      </w:r>
    </w:p>
    <w:p w14:paraId="35C147C3" w14:textId="77777777" w:rsidR="0087606A" w:rsidRPr="0087606A" w:rsidRDefault="00746FD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NewRoman" w:hAnsi="TimesNewRoman" w:cs="TimesNewRoman"/>
          <w:color w:val="000000" w:themeColor="text1"/>
          <w:sz w:val="24"/>
          <w:szCs w:val="24"/>
        </w:rPr>
        <w:t>iesnie</w:t>
      </w:r>
      <w:r w:rsidR="00781AF1" w:rsidRPr="0087606A">
        <w:rPr>
          <w:rFonts w:ascii="TimesNewRoman" w:hAnsi="TimesNewRoman" w:cs="TimesNewRoman"/>
          <w:color w:val="000000" w:themeColor="text1"/>
          <w:sz w:val="24"/>
          <w:szCs w:val="24"/>
        </w:rPr>
        <w:t>dz</w:t>
      </w:r>
      <w:r w:rsidRPr="0087606A">
        <w:rPr>
          <w:rFonts w:ascii="TimesNewRoman" w:hAnsi="TimesNewRoman" w:cs="TimesNewRoman"/>
          <w:color w:val="000000" w:themeColor="text1"/>
          <w:sz w:val="24"/>
          <w:szCs w:val="24"/>
        </w:rPr>
        <w:t xml:space="preserve"> Fonda līdzekļu izlietojuma iepriekšējā gada pārskatu</w:t>
      </w:r>
      <w:r w:rsidR="00131267" w:rsidRPr="0087606A">
        <w:rPr>
          <w:rFonts w:ascii="TimesNewRoman" w:hAnsi="TimesNewRoman" w:cs="TimesNewRoman"/>
          <w:color w:val="000000" w:themeColor="text1"/>
          <w:sz w:val="24"/>
          <w:szCs w:val="24"/>
        </w:rPr>
        <w:t xml:space="preserve"> </w:t>
      </w:r>
      <w:r w:rsidRPr="0087606A">
        <w:rPr>
          <w:rFonts w:ascii="TimesNewRoman" w:hAnsi="TimesNewRoman" w:cs="TimesNewRoman"/>
          <w:color w:val="000000" w:themeColor="text1"/>
          <w:sz w:val="24"/>
          <w:szCs w:val="24"/>
        </w:rPr>
        <w:t xml:space="preserve">apstiprināšanai </w:t>
      </w:r>
      <w:r w:rsidR="00131267" w:rsidRPr="0087606A">
        <w:rPr>
          <w:rFonts w:ascii="TimesNewRoman" w:hAnsi="TimesNewRoman" w:cs="TimesNewRoman"/>
          <w:color w:val="000000" w:themeColor="text1"/>
          <w:sz w:val="24"/>
          <w:szCs w:val="24"/>
        </w:rPr>
        <w:t>D</w:t>
      </w:r>
      <w:r w:rsidR="00490994">
        <w:rPr>
          <w:rFonts w:ascii="TimesNewRoman" w:hAnsi="TimesNewRoman" w:cs="TimesNewRoman"/>
          <w:color w:val="000000" w:themeColor="text1"/>
          <w:sz w:val="24"/>
          <w:szCs w:val="24"/>
        </w:rPr>
        <w:t>omē.</w:t>
      </w:r>
    </w:p>
    <w:p w14:paraId="35C147C4" w14:textId="77777777" w:rsidR="002644C0" w:rsidRDefault="002644C0" w:rsidP="002644C0">
      <w:pPr>
        <w:pStyle w:val="Sarakstarindkopa"/>
        <w:numPr>
          <w:ilvl w:val="0"/>
          <w:numId w:val="2"/>
        </w:numPr>
        <w:tabs>
          <w:tab w:val="left" w:pos="426"/>
        </w:tabs>
        <w:spacing w:after="0" w:line="360" w:lineRule="auto"/>
        <w:ind w:left="426" w:hanging="426"/>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Fonda padomei ir tiesības:</w:t>
      </w:r>
    </w:p>
    <w:p w14:paraId="35C147C5" w14:textId="77777777" w:rsidR="00B10CE7" w:rsidRPr="00E30964" w:rsidRDefault="00B10CE7"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E30964">
        <w:rPr>
          <w:rFonts w:ascii="Times New Roman" w:hAnsi="Times New Roman" w:cs="Times New Roman"/>
          <w:sz w:val="24"/>
          <w:szCs w:val="24"/>
        </w:rPr>
        <w:t>pieņem</w:t>
      </w:r>
      <w:r>
        <w:rPr>
          <w:rFonts w:ascii="Times New Roman" w:hAnsi="Times New Roman" w:cs="Times New Roman"/>
          <w:sz w:val="24"/>
          <w:szCs w:val="24"/>
        </w:rPr>
        <w:t>t</w:t>
      </w:r>
      <w:r w:rsidRPr="00E30964">
        <w:rPr>
          <w:rFonts w:ascii="Times New Roman" w:hAnsi="Times New Roman" w:cs="Times New Roman"/>
          <w:sz w:val="24"/>
          <w:szCs w:val="24"/>
        </w:rPr>
        <w:t xml:space="preserve"> lēmumu par piešķirto līdzekļu atmaksu </w:t>
      </w:r>
      <w:r>
        <w:rPr>
          <w:rFonts w:ascii="Times New Roman" w:hAnsi="Times New Roman" w:cs="Times New Roman"/>
          <w:sz w:val="24"/>
          <w:szCs w:val="24"/>
        </w:rPr>
        <w:t xml:space="preserve">Gulbenes novada pašvaldības </w:t>
      </w:r>
      <w:r w:rsidRPr="00E30964">
        <w:rPr>
          <w:rFonts w:ascii="Times New Roman" w:hAnsi="Times New Roman" w:cs="Times New Roman"/>
          <w:sz w:val="24"/>
          <w:szCs w:val="24"/>
        </w:rPr>
        <w:t>budžet</w:t>
      </w:r>
      <w:r w:rsidR="00C35A08">
        <w:rPr>
          <w:rFonts w:ascii="Times New Roman" w:hAnsi="Times New Roman" w:cs="Times New Roman"/>
          <w:sz w:val="24"/>
          <w:szCs w:val="24"/>
        </w:rPr>
        <w:t>a</w:t>
      </w:r>
      <w:r w:rsidR="00C35A08" w:rsidRPr="00C35A08">
        <w:rPr>
          <w:rFonts w:ascii="Times New Roman" w:hAnsi="Times New Roman" w:cs="Times New Roman"/>
          <w:sz w:val="24"/>
          <w:szCs w:val="24"/>
        </w:rPr>
        <w:t xml:space="preserve"> </w:t>
      </w:r>
      <w:r w:rsidR="00C35A08" w:rsidRPr="00831FE3">
        <w:rPr>
          <w:rFonts w:ascii="Times New Roman" w:hAnsi="Times New Roman" w:cs="Times New Roman"/>
          <w:sz w:val="24"/>
          <w:szCs w:val="24"/>
        </w:rPr>
        <w:t>progra</w:t>
      </w:r>
      <w:r w:rsidR="00C35A08">
        <w:rPr>
          <w:rFonts w:ascii="Times New Roman" w:hAnsi="Times New Roman" w:cs="Times New Roman"/>
          <w:sz w:val="24"/>
          <w:szCs w:val="24"/>
        </w:rPr>
        <w:t>mmā “Gulbenes novada pašvaldības</w:t>
      </w:r>
      <w:r w:rsidR="00C35A08" w:rsidRPr="00831FE3">
        <w:rPr>
          <w:rFonts w:ascii="Times New Roman" w:hAnsi="Times New Roman" w:cs="Times New Roman"/>
          <w:sz w:val="24"/>
          <w:szCs w:val="24"/>
        </w:rPr>
        <w:t xml:space="preserve"> vides aizsardzības fonds”</w:t>
      </w:r>
      <w:r w:rsidRPr="00E30964">
        <w:rPr>
          <w:rFonts w:ascii="Times New Roman" w:hAnsi="Times New Roman" w:cs="Times New Roman"/>
          <w:sz w:val="24"/>
          <w:szCs w:val="24"/>
        </w:rPr>
        <w:t>, ja fonda līdzekļu saņēmējs piešķirtos līdzekļus neizmanto projekta pieteikumā paredzētajiem darbiem atbilstoši Fonda padomes lēmumam vai neizlieto piešķirtos līdzekļus paredzētajā termiņā. Minēto lēmumu var pārsūdzēt tiesā Administratīvā procesa likumā noteiktajā kārtībā;</w:t>
      </w:r>
    </w:p>
    <w:p w14:paraId="35C147C6" w14:textId="77777777" w:rsidR="002644C0"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atbilstoši kompetencei pieprasīt un saņemt no</w:t>
      </w:r>
      <w:r>
        <w:rPr>
          <w:rFonts w:ascii="Times New Roman" w:hAnsi="Times New Roman" w:cs="Times New Roman"/>
          <w:color w:val="000000" w:themeColor="text1"/>
          <w:sz w:val="24"/>
          <w:szCs w:val="24"/>
        </w:rPr>
        <w:t xml:space="preserve"> Gulbenes novada pašvaldības </w:t>
      </w:r>
      <w:r w:rsidRPr="002644C0">
        <w:rPr>
          <w:rFonts w:ascii="Times New Roman" w:hAnsi="Times New Roman" w:cs="Times New Roman"/>
          <w:color w:val="000000" w:themeColor="text1"/>
          <w:sz w:val="24"/>
          <w:szCs w:val="24"/>
        </w:rPr>
        <w:t>administrācijas iestādēm un institūcijām Fonda padomes</w:t>
      </w:r>
      <w:r>
        <w:rPr>
          <w:rFonts w:ascii="Times New Roman" w:hAnsi="Times New Roman" w:cs="Times New Roman"/>
          <w:color w:val="000000" w:themeColor="text1"/>
          <w:sz w:val="24"/>
          <w:szCs w:val="24"/>
        </w:rPr>
        <w:t xml:space="preserve"> </w:t>
      </w:r>
      <w:r w:rsidRPr="002644C0">
        <w:rPr>
          <w:rFonts w:ascii="Times New Roman" w:hAnsi="Times New Roman" w:cs="Times New Roman"/>
          <w:color w:val="000000" w:themeColor="text1"/>
          <w:sz w:val="24"/>
          <w:szCs w:val="24"/>
        </w:rPr>
        <w:t>darbam nepieciešamo informāciju;</w:t>
      </w:r>
    </w:p>
    <w:p w14:paraId="35C147C7" w14:textId="77777777" w:rsidR="007D00D9"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iesaistīt Fonda padomes darbā neatkarīgus ekspertus projektu</w:t>
      </w:r>
      <w:r w:rsidR="001924AC">
        <w:rPr>
          <w:rFonts w:ascii="Times New Roman" w:hAnsi="Times New Roman" w:cs="Times New Roman"/>
          <w:color w:val="000000" w:themeColor="text1"/>
          <w:sz w:val="24"/>
          <w:szCs w:val="24"/>
        </w:rPr>
        <w:t xml:space="preserve"> pieteikumu</w:t>
      </w:r>
      <w:r w:rsidRPr="002644C0">
        <w:rPr>
          <w:rFonts w:ascii="Times New Roman" w:hAnsi="Times New Roman" w:cs="Times New Roman"/>
          <w:color w:val="000000" w:themeColor="text1"/>
          <w:sz w:val="24"/>
          <w:szCs w:val="24"/>
        </w:rPr>
        <w:t xml:space="preserve"> izvērtēšanai;</w:t>
      </w:r>
    </w:p>
    <w:p w14:paraId="35C147C8" w14:textId="77777777" w:rsidR="00490994"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7D00D9">
        <w:rPr>
          <w:rFonts w:ascii="Times New Roman" w:hAnsi="Times New Roman" w:cs="Times New Roman"/>
          <w:color w:val="000000" w:themeColor="text1"/>
          <w:sz w:val="24"/>
          <w:szCs w:val="24"/>
        </w:rPr>
        <w:t xml:space="preserve">pēc pieprasījuma saņemt no </w:t>
      </w:r>
      <w:r w:rsidR="007D00D9">
        <w:rPr>
          <w:rFonts w:ascii="Times New Roman" w:hAnsi="Times New Roman" w:cs="Times New Roman"/>
          <w:color w:val="000000" w:themeColor="text1"/>
          <w:sz w:val="24"/>
          <w:szCs w:val="24"/>
        </w:rPr>
        <w:t xml:space="preserve">Gulbenes novada Centrālās pārvaldes </w:t>
      </w:r>
      <w:r w:rsidRPr="007D00D9">
        <w:rPr>
          <w:rFonts w:ascii="Times New Roman" w:hAnsi="Times New Roman" w:cs="Times New Roman"/>
          <w:color w:val="000000" w:themeColor="text1"/>
          <w:sz w:val="24"/>
          <w:szCs w:val="24"/>
        </w:rPr>
        <w:t>Finanšu</w:t>
      </w:r>
      <w:r w:rsidR="007D00D9">
        <w:rPr>
          <w:rFonts w:ascii="Times New Roman" w:hAnsi="Times New Roman" w:cs="Times New Roman"/>
          <w:color w:val="000000" w:themeColor="text1"/>
          <w:sz w:val="24"/>
          <w:szCs w:val="24"/>
        </w:rPr>
        <w:t xml:space="preserve"> </w:t>
      </w:r>
      <w:r w:rsidR="007D00D9" w:rsidRPr="007D00D9">
        <w:rPr>
          <w:rFonts w:ascii="Times New Roman" w:hAnsi="Times New Roman" w:cs="Times New Roman"/>
          <w:color w:val="000000" w:themeColor="text1"/>
          <w:sz w:val="24"/>
          <w:szCs w:val="24"/>
        </w:rPr>
        <w:t>nodaļas</w:t>
      </w:r>
      <w:r w:rsidRPr="007D00D9">
        <w:rPr>
          <w:rFonts w:ascii="Times New Roman" w:hAnsi="Times New Roman" w:cs="Times New Roman"/>
          <w:color w:val="000000" w:themeColor="text1"/>
          <w:sz w:val="24"/>
          <w:szCs w:val="24"/>
        </w:rPr>
        <w:t xml:space="preserve"> informāciju par Fonda ieņēmumiem un līdzekļu izlietojumu</w:t>
      </w:r>
      <w:r w:rsidR="00490994">
        <w:rPr>
          <w:rFonts w:ascii="Times New Roman" w:hAnsi="Times New Roman" w:cs="Times New Roman"/>
          <w:color w:val="000000" w:themeColor="text1"/>
          <w:sz w:val="24"/>
          <w:szCs w:val="24"/>
        </w:rPr>
        <w:t>;</w:t>
      </w:r>
    </w:p>
    <w:p w14:paraId="35C147C9" w14:textId="77777777" w:rsidR="007D00D9" w:rsidRPr="00A426E6" w:rsidRDefault="00490994" w:rsidP="00FE39FA">
      <w:pPr>
        <w:pStyle w:val="Sarakstarindkopa"/>
        <w:numPr>
          <w:ilvl w:val="1"/>
          <w:numId w:val="2"/>
        </w:numPr>
        <w:tabs>
          <w:tab w:val="left" w:pos="426"/>
          <w:tab w:val="left" w:pos="993"/>
        </w:tabs>
        <w:spacing w:after="0" w:line="360" w:lineRule="auto"/>
        <w:ind w:left="993" w:hanging="568"/>
        <w:jc w:val="both"/>
        <w:rPr>
          <w:rFonts w:ascii="Times New Roman" w:hAnsi="Times New Roman" w:cs="Times New Roman"/>
          <w:color w:val="000000" w:themeColor="text1"/>
          <w:sz w:val="24"/>
          <w:szCs w:val="24"/>
        </w:rPr>
      </w:pPr>
      <w:r w:rsidRPr="00E30964">
        <w:rPr>
          <w:rFonts w:ascii="Times New Roman" w:hAnsi="Times New Roman" w:cs="Times New Roman"/>
          <w:sz w:val="24"/>
          <w:szCs w:val="24"/>
        </w:rPr>
        <w:t>izlem</w:t>
      </w:r>
      <w:r>
        <w:rPr>
          <w:rFonts w:ascii="Times New Roman" w:hAnsi="Times New Roman" w:cs="Times New Roman"/>
          <w:sz w:val="24"/>
          <w:szCs w:val="24"/>
        </w:rPr>
        <w:t>t</w:t>
      </w:r>
      <w:r w:rsidRPr="00E30964">
        <w:rPr>
          <w:rFonts w:ascii="Times New Roman" w:hAnsi="Times New Roman" w:cs="Times New Roman"/>
          <w:sz w:val="24"/>
          <w:szCs w:val="24"/>
        </w:rPr>
        <w:t xml:space="preserve"> jebkuru citu ar Fonda darbību saistītu jautājumu, ja tas skar Fonda intereses, izņemot gadījumus, ja normatīvajos aktos ir noteikta citāda šādu jautājumu izlemšanas kārtība.</w:t>
      </w:r>
    </w:p>
    <w:p w14:paraId="35C147CA" w14:textId="77777777" w:rsidR="00A426E6" w:rsidRPr="00A426E6" w:rsidRDefault="00A426E6" w:rsidP="00C94E33">
      <w:pPr>
        <w:pStyle w:val="Sarakstarindkopa"/>
        <w:numPr>
          <w:ilvl w:val="0"/>
          <w:numId w:val="2"/>
        </w:numPr>
        <w:tabs>
          <w:tab w:val="left" w:pos="426"/>
        </w:tabs>
        <w:spacing w:after="0" w:line="360" w:lineRule="auto"/>
        <w:ind w:left="426" w:hanging="426"/>
        <w:jc w:val="both"/>
        <w:rPr>
          <w:rFonts w:ascii="Times New Roman" w:hAnsi="Times New Roman" w:cs="Times New Roman"/>
          <w:color w:val="000000" w:themeColor="text1"/>
          <w:sz w:val="24"/>
          <w:szCs w:val="24"/>
        </w:rPr>
      </w:pPr>
      <w:r w:rsidRPr="00A426E6">
        <w:rPr>
          <w:rFonts w:ascii="Times New Roman" w:hAnsi="Times New Roman" w:cs="Times New Roman"/>
          <w:color w:val="000000" w:themeColor="text1"/>
          <w:sz w:val="24"/>
          <w:szCs w:val="24"/>
        </w:rPr>
        <w:t>Fonda padome F</w:t>
      </w:r>
      <w:r w:rsidRPr="00A426E6">
        <w:rPr>
          <w:rFonts w:ascii="Times New Roman" w:hAnsi="Times New Roman" w:cs="Times New Roman"/>
          <w:sz w:val="24"/>
          <w:szCs w:val="24"/>
        </w:rPr>
        <w:t>onda līdzekļus projektiem un pasā</w:t>
      </w:r>
      <w:r w:rsidR="00C94E33">
        <w:rPr>
          <w:rFonts w:ascii="Times New Roman" w:hAnsi="Times New Roman" w:cs="Times New Roman"/>
          <w:sz w:val="24"/>
          <w:szCs w:val="24"/>
        </w:rPr>
        <w:t>kumiem sadala, pamatojoties uz F</w:t>
      </w:r>
      <w:r w:rsidRPr="00A426E6">
        <w:rPr>
          <w:rFonts w:ascii="Times New Roman" w:hAnsi="Times New Roman" w:cs="Times New Roman"/>
          <w:sz w:val="24"/>
          <w:szCs w:val="24"/>
        </w:rPr>
        <w:t>onda padomes apstiprinātaj</w:t>
      </w:r>
      <w:r w:rsidR="00C94E33">
        <w:rPr>
          <w:rFonts w:ascii="Times New Roman" w:hAnsi="Times New Roman" w:cs="Times New Roman"/>
          <w:sz w:val="24"/>
          <w:szCs w:val="24"/>
        </w:rPr>
        <w:t>iem F</w:t>
      </w:r>
      <w:r w:rsidRPr="00A426E6">
        <w:rPr>
          <w:rFonts w:ascii="Times New Roman" w:hAnsi="Times New Roman" w:cs="Times New Roman"/>
          <w:sz w:val="24"/>
          <w:szCs w:val="24"/>
        </w:rPr>
        <w:t xml:space="preserve">onda līdzekļu </w:t>
      </w:r>
      <w:r w:rsidR="00C94E33" w:rsidRPr="00DA5041">
        <w:rPr>
          <w:rFonts w:ascii="Times New Roman" w:hAnsi="Times New Roman" w:cs="Times New Roman"/>
          <w:sz w:val="24"/>
          <w:szCs w:val="24"/>
        </w:rPr>
        <w:t>sadales princip</w:t>
      </w:r>
      <w:r w:rsidR="00C94E33">
        <w:rPr>
          <w:rFonts w:ascii="Times New Roman" w:hAnsi="Times New Roman" w:cs="Times New Roman"/>
          <w:sz w:val="24"/>
          <w:szCs w:val="24"/>
        </w:rPr>
        <w:t>iem</w:t>
      </w:r>
      <w:r w:rsidR="00C94E33" w:rsidRPr="00DA5041">
        <w:rPr>
          <w:rFonts w:ascii="Times New Roman" w:hAnsi="Times New Roman" w:cs="Times New Roman"/>
          <w:sz w:val="24"/>
          <w:szCs w:val="24"/>
        </w:rPr>
        <w:t xml:space="preserve"> un līdzekļu piešķiršanas un izlietošanas kārtību</w:t>
      </w:r>
      <w:r w:rsidRPr="00A426E6">
        <w:rPr>
          <w:rFonts w:ascii="Times New Roman" w:hAnsi="Times New Roman" w:cs="Times New Roman"/>
          <w:sz w:val="24"/>
          <w:szCs w:val="24"/>
        </w:rPr>
        <w:t xml:space="preserve"> un saskaņā ar </w:t>
      </w:r>
      <w:r w:rsidR="00C94E33">
        <w:rPr>
          <w:rFonts w:ascii="Times New Roman" w:hAnsi="Times New Roman" w:cs="Times New Roman"/>
          <w:sz w:val="24"/>
          <w:szCs w:val="24"/>
        </w:rPr>
        <w:t>F</w:t>
      </w:r>
      <w:r w:rsidRPr="00A426E6">
        <w:rPr>
          <w:rFonts w:ascii="Times New Roman" w:hAnsi="Times New Roman" w:cs="Times New Roman"/>
          <w:sz w:val="24"/>
          <w:szCs w:val="24"/>
        </w:rPr>
        <w:t>onda padomes apstiprināt</w:t>
      </w:r>
      <w:r w:rsidR="00C94E33">
        <w:rPr>
          <w:rFonts w:ascii="Times New Roman" w:hAnsi="Times New Roman" w:cs="Times New Roman"/>
          <w:sz w:val="24"/>
          <w:szCs w:val="24"/>
        </w:rPr>
        <w:t>o</w:t>
      </w:r>
      <w:r w:rsidRPr="00A426E6">
        <w:rPr>
          <w:rFonts w:ascii="Times New Roman" w:hAnsi="Times New Roman" w:cs="Times New Roman"/>
          <w:sz w:val="24"/>
          <w:szCs w:val="24"/>
        </w:rPr>
        <w:t xml:space="preserve"> projektu </w:t>
      </w:r>
      <w:r w:rsidR="00C94E33">
        <w:rPr>
          <w:rFonts w:ascii="Times New Roman" w:hAnsi="Times New Roman" w:cs="Times New Roman"/>
          <w:sz w:val="24"/>
          <w:szCs w:val="24"/>
        </w:rPr>
        <w:t>pieteikumu</w:t>
      </w:r>
      <w:r w:rsidRPr="00A426E6">
        <w:rPr>
          <w:rFonts w:ascii="Times New Roman" w:hAnsi="Times New Roman" w:cs="Times New Roman"/>
          <w:sz w:val="24"/>
          <w:szCs w:val="24"/>
        </w:rPr>
        <w:t xml:space="preserve"> iesniegšanas</w:t>
      </w:r>
      <w:r w:rsidR="00390C89">
        <w:rPr>
          <w:rFonts w:ascii="Times New Roman" w:hAnsi="Times New Roman" w:cs="Times New Roman"/>
          <w:sz w:val="24"/>
          <w:szCs w:val="24"/>
        </w:rPr>
        <w:t xml:space="preserve"> un</w:t>
      </w:r>
      <w:r w:rsidRPr="00A426E6">
        <w:rPr>
          <w:rFonts w:ascii="Times New Roman" w:hAnsi="Times New Roman" w:cs="Times New Roman"/>
          <w:sz w:val="24"/>
          <w:szCs w:val="24"/>
        </w:rPr>
        <w:t xml:space="preserve"> </w:t>
      </w:r>
      <w:r w:rsidR="00C94E33" w:rsidRPr="00DA5041">
        <w:rPr>
          <w:rFonts w:ascii="TimesNewRoman" w:hAnsi="TimesNewRoman" w:cs="TimesNewRoman"/>
          <w:color w:val="000000" w:themeColor="text1"/>
          <w:sz w:val="24"/>
          <w:szCs w:val="24"/>
        </w:rPr>
        <w:t>novērtēšanas kārtību</w:t>
      </w:r>
      <w:r w:rsidRPr="00A426E6">
        <w:rPr>
          <w:rFonts w:ascii="Times New Roman" w:hAnsi="Times New Roman" w:cs="Times New Roman"/>
          <w:sz w:val="24"/>
          <w:szCs w:val="24"/>
        </w:rPr>
        <w:t>.</w:t>
      </w:r>
    </w:p>
    <w:p w14:paraId="35C147CB" w14:textId="77777777" w:rsidR="00506302" w:rsidRPr="000E27E8" w:rsidRDefault="00506302" w:rsidP="00506302">
      <w:pPr>
        <w:spacing w:after="0" w:line="240" w:lineRule="auto"/>
        <w:rPr>
          <w:rFonts w:ascii="Times New Roman" w:hAnsi="Times New Roman" w:cs="Times New Roman"/>
          <w:sz w:val="24"/>
          <w:szCs w:val="24"/>
        </w:rPr>
      </w:pPr>
    </w:p>
    <w:p w14:paraId="35C147CC" w14:textId="77777777" w:rsidR="00FC4AF7" w:rsidRPr="006E77AA" w:rsidRDefault="00FC4AF7" w:rsidP="006E77AA">
      <w:pPr>
        <w:pStyle w:val="Sarakstarindkopa"/>
        <w:numPr>
          <w:ilvl w:val="0"/>
          <w:numId w:val="1"/>
        </w:numPr>
        <w:tabs>
          <w:tab w:val="left" w:pos="426"/>
        </w:tabs>
        <w:spacing w:after="0" w:line="240" w:lineRule="auto"/>
        <w:ind w:left="426" w:hanging="426"/>
        <w:jc w:val="center"/>
        <w:rPr>
          <w:rFonts w:ascii="Times New Roman" w:hAnsi="Times New Roman" w:cs="Times New Roman"/>
          <w:b/>
          <w:sz w:val="24"/>
          <w:szCs w:val="24"/>
        </w:rPr>
      </w:pPr>
      <w:r w:rsidRPr="006E77AA">
        <w:rPr>
          <w:rFonts w:ascii="Times New Roman" w:hAnsi="Times New Roman" w:cs="Times New Roman"/>
          <w:b/>
          <w:sz w:val="24"/>
          <w:szCs w:val="24"/>
        </w:rPr>
        <w:t xml:space="preserve">Fonda </w:t>
      </w:r>
      <w:r w:rsidR="008A7DCF" w:rsidRPr="006E77AA">
        <w:rPr>
          <w:rFonts w:ascii="Times New Roman" w:hAnsi="Times New Roman" w:cs="Times New Roman"/>
          <w:b/>
          <w:sz w:val="24"/>
          <w:szCs w:val="24"/>
        </w:rPr>
        <w:t xml:space="preserve">padomes </w:t>
      </w:r>
      <w:r w:rsidRPr="006E77AA">
        <w:rPr>
          <w:rFonts w:ascii="Times New Roman" w:hAnsi="Times New Roman" w:cs="Times New Roman"/>
          <w:b/>
          <w:sz w:val="24"/>
          <w:szCs w:val="24"/>
        </w:rPr>
        <w:t>darba organizācija</w:t>
      </w:r>
    </w:p>
    <w:p w14:paraId="35C147CD" w14:textId="77777777" w:rsidR="00506302" w:rsidRPr="00D52209" w:rsidRDefault="00506302" w:rsidP="00506302">
      <w:pPr>
        <w:spacing w:after="0" w:line="240" w:lineRule="auto"/>
        <w:jc w:val="center"/>
        <w:rPr>
          <w:rFonts w:ascii="Times New Roman" w:hAnsi="Times New Roman" w:cs="Times New Roman"/>
          <w:b/>
          <w:sz w:val="24"/>
          <w:szCs w:val="24"/>
        </w:rPr>
      </w:pPr>
    </w:p>
    <w:p w14:paraId="35C147CE" w14:textId="77777777" w:rsidR="00835D1E"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6E77AA">
        <w:rPr>
          <w:rFonts w:ascii="Times New Roman" w:hAnsi="Times New Roman" w:cs="Times New Roman"/>
          <w:sz w:val="24"/>
          <w:szCs w:val="24"/>
        </w:rPr>
        <w:t xml:space="preserve">Fonda </w:t>
      </w:r>
      <w:r w:rsidR="00903EEC" w:rsidRPr="006E77AA">
        <w:rPr>
          <w:rFonts w:ascii="Times New Roman" w:hAnsi="Times New Roman" w:cs="Times New Roman"/>
          <w:sz w:val="24"/>
          <w:szCs w:val="24"/>
        </w:rPr>
        <w:t>padome</w:t>
      </w:r>
      <w:r w:rsidRPr="006E77AA">
        <w:rPr>
          <w:rFonts w:ascii="Times New Roman" w:hAnsi="Times New Roman" w:cs="Times New Roman"/>
          <w:sz w:val="24"/>
          <w:szCs w:val="24"/>
        </w:rPr>
        <w:t xml:space="preserve">s darbu vada Fonda </w:t>
      </w:r>
      <w:r w:rsidR="00903EEC" w:rsidRPr="006E77AA">
        <w:rPr>
          <w:rFonts w:ascii="Times New Roman" w:hAnsi="Times New Roman" w:cs="Times New Roman"/>
          <w:sz w:val="24"/>
          <w:szCs w:val="24"/>
        </w:rPr>
        <w:t>padome</w:t>
      </w:r>
      <w:r w:rsidRPr="006E77AA">
        <w:rPr>
          <w:rFonts w:ascii="Times New Roman" w:hAnsi="Times New Roman" w:cs="Times New Roman"/>
          <w:sz w:val="24"/>
          <w:szCs w:val="24"/>
        </w:rPr>
        <w:t xml:space="preserve">s priekšsēdētājs. </w:t>
      </w:r>
    </w:p>
    <w:p w14:paraId="35C147CF" w14:textId="77777777" w:rsidR="00A432B2" w:rsidRDefault="00A432B2"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Fonda p</w:t>
      </w:r>
      <w:r w:rsidRPr="00A432B2">
        <w:rPr>
          <w:rFonts w:ascii="Times New Roman" w:hAnsi="Times New Roman" w:cs="Times New Roman"/>
          <w:sz w:val="24"/>
          <w:szCs w:val="24"/>
        </w:rPr>
        <w:t>adomes priekšsēdētājs:</w:t>
      </w:r>
    </w:p>
    <w:p w14:paraId="35C147D0" w14:textId="77777777" w:rsidR="00A432B2" w:rsidRDefault="00A432B2" w:rsidP="00C10230">
      <w:pPr>
        <w:pStyle w:val="Sarakstarindkopa"/>
        <w:numPr>
          <w:ilvl w:val="1"/>
          <w:numId w:val="2"/>
        </w:numPr>
        <w:tabs>
          <w:tab w:val="left" w:pos="993"/>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t>ne vēlāk kā trīs darba dienas pirms Fonda padomes sēdes apstiprina sēdes darba kārtību;</w:t>
      </w:r>
    </w:p>
    <w:p w14:paraId="35C147D1" w14:textId="77777777" w:rsidR="00A432B2" w:rsidRDefault="00A432B2" w:rsidP="00C10230">
      <w:pPr>
        <w:pStyle w:val="Sarakstarindkopa"/>
        <w:numPr>
          <w:ilvl w:val="1"/>
          <w:numId w:val="2"/>
        </w:numPr>
        <w:tabs>
          <w:tab w:val="left" w:pos="993"/>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lastRenderedPageBreak/>
        <w:t xml:space="preserve">sasauc un vada </w:t>
      </w:r>
      <w:r>
        <w:rPr>
          <w:rFonts w:ascii="Times New Roman" w:hAnsi="Times New Roman" w:cs="Times New Roman"/>
          <w:sz w:val="24"/>
          <w:szCs w:val="24"/>
        </w:rPr>
        <w:t xml:space="preserve">Fonda </w:t>
      </w:r>
      <w:r w:rsidRPr="00A432B2">
        <w:rPr>
          <w:rFonts w:ascii="Times New Roman" w:hAnsi="Times New Roman" w:cs="Times New Roman"/>
          <w:sz w:val="24"/>
          <w:szCs w:val="24"/>
        </w:rPr>
        <w:t>padomes sēdes;</w:t>
      </w:r>
    </w:p>
    <w:p w14:paraId="35C147D2" w14:textId="77777777" w:rsidR="003A234B" w:rsidRDefault="00A432B2"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t xml:space="preserve">paraksta </w:t>
      </w:r>
      <w:r w:rsidR="003A234B">
        <w:rPr>
          <w:rFonts w:ascii="Times New Roman" w:hAnsi="Times New Roman" w:cs="Times New Roman"/>
          <w:sz w:val="24"/>
          <w:szCs w:val="24"/>
        </w:rPr>
        <w:t xml:space="preserve">Fonda padomes lēmumus, </w:t>
      </w:r>
      <w:r w:rsidRPr="00A432B2">
        <w:rPr>
          <w:rFonts w:ascii="Times New Roman" w:hAnsi="Times New Roman" w:cs="Times New Roman"/>
          <w:sz w:val="24"/>
          <w:szCs w:val="24"/>
        </w:rPr>
        <w:t>sēžu protokolus</w:t>
      </w:r>
      <w:r w:rsidR="003A234B">
        <w:rPr>
          <w:rFonts w:ascii="Times New Roman" w:hAnsi="Times New Roman" w:cs="Times New Roman"/>
          <w:sz w:val="24"/>
          <w:szCs w:val="24"/>
        </w:rPr>
        <w:t xml:space="preserve"> </w:t>
      </w:r>
      <w:r w:rsidRPr="00A432B2">
        <w:rPr>
          <w:rFonts w:ascii="Times New Roman" w:hAnsi="Times New Roman" w:cs="Times New Roman"/>
          <w:sz w:val="24"/>
          <w:szCs w:val="24"/>
        </w:rPr>
        <w:t xml:space="preserve"> un citus</w:t>
      </w:r>
      <w:r w:rsidR="003A234B">
        <w:rPr>
          <w:rFonts w:ascii="Times New Roman" w:hAnsi="Times New Roman" w:cs="Times New Roman"/>
          <w:sz w:val="24"/>
          <w:szCs w:val="24"/>
        </w:rPr>
        <w:t xml:space="preserve"> Fonda padomes </w:t>
      </w:r>
      <w:r w:rsidRPr="00A432B2">
        <w:rPr>
          <w:rFonts w:ascii="Times New Roman" w:hAnsi="Times New Roman" w:cs="Times New Roman"/>
          <w:sz w:val="24"/>
          <w:szCs w:val="24"/>
        </w:rPr>
        <w:t>sagatavotus dokumentus;</w:t>
      </w:r>
    </w:p>
    <w:p w14:paraId="35C147D3" w14:textId="77777777" w:rsidR="00C17395" w:rsidRDefault="00A432B2"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3A234B">
        <w:rPr>
          <w:rFonts w:ascii="Times New Roman" w:hAnsi="Times New Roman" w:cs="Times New Roman"/>
          <w:sz w:val="24"/>
          <w:szCs w:val="24"/>
        </w:rPr>
        <w:t xml:space="preserve">pārstāv </w:t>
      </w:r>
      <w:r w:rsidR="003A234B" w:rsidRPr="003A234B">
        <w:rPr>
          <w:rFonts w:ascii="Times New Roman" w:hAnsi="Times New Roman" w:cs="Times New Roman"/>
          <w:sz w:val="24"/>
          <w:szCs w:val="24"/>
        </w:rPr>
        <w:t>Fonda padomi valsts pārvaldes un citās institūcijās</w:t>
      </w:r>
      <w:r w:rsidR="00C17395">
        <w:rPr>
          <w:rFonts w:ascii="Times New Roman" w:hAnsi="Times New Roman" w:cs="Times New Roman"/>
          <w:sz w:val="24"/>
          <w:szCs w:val="24"/>
        </w:rPr>
        <w:t>;</w:t>
      </w:r>
    </w:p>
    <w:p w14:paraId="35C147D4" w14:textId="77777777" w:rsidR="00C17395" w:rsidRDefault="00C17395"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C17395">
        <w:rPr>
          <w:rFonts w:ascii="Times New Roman" w:hAnsi="Times New Roman" w:cs="Times New Roman"/>
          <w:sz w:val="24"/>
          <w:szCs w:val="24"/>
        </w:rPr>
        <w:t>atbild par Fonda padomes darbības tiesiskumu</w:t>
      </w:r>
      <w:r>
        <w:rPr>
          <w:rFonts w:ascii="Times New Roman" w:hAnsi="Times New Roman" w:cs="Times New Roman"/>
          <w:sz w:val="24"/>
          <w:szCs w:val="24"/>
        </w:rPr>
        <w:t>.</w:t>
      </w:r>
    </w:p>
    <w:p w14:paraId="35C147D5" w14:textId="77777777" w:rsidR="00835D1E"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6E77AA">
        <w:rPr>
          <w:rFonts w:ascii="Times New Roman" w:hAnsi="Times New Roman" w:cs="Times New Roman"/>
          <w:sz w:val="24"/>
          <w:szCs w:val="24"/>
        </w:rPr>
        <w:t xml:space="preserve">Fonda </w:t>
      </w:r>
      <w:r w:rsidR="00903EEC" w:rsidRPr="006E77AA">
        <w:rPr>
          <w:rFonts w:ascii="Times New Roman" w:hAnsi="Times New Roman" w:cs="Times New Roman"/>
          <w:sz w:val="24"/>
          <w:szCs w:val="24"/>
        </w:rPr>
        <w:t>padome</w:t>
      </w:r>
      <w:r w:rsidR="00B8758C">
        <w:rPr>
          <w:rFonts w:ascii="Times New Roman" w:hAnsi="Times New Roman" w:cs="Times New Roman"/>
          <w:sz w:val="24"/>
          <w:szCs w:val="24"/>
        </w:rPr>
        <w:t xml:space="preserve"> no Fonda padomes </w:t>
      </w:r>
      <w:r w:rsidRPr="006E77AA">
        <w:rPr>
          <w:rFonts w:ascii="Times New Roman" w:hAnsi="Times New Roman" w:cs="Times New Roman"/>
          <w:sz w:val="24"/>
          <w:szCs w:val="24"/>
        </w:rPr>
        <w:t>locekļ</w:t>
      </w:r>
      <w:r w:rsidR="00B8758C">
        <w:rPr>
          <w:rFonts w:ascii="Times New Roman" w:hAnsi="Times New Roman" w:cs="Times New Roman"/>
          <w:sz w:val="24"/>
          <w:szCs w:val="24"/>
        </w:rPr>
        <w:t>u vidus izvirza un</w:t>
      </w:r>
      <w:r w:rsidR="00B8758C" w:rsidRPr="006E77AA">
        <w:rPr>
          <w:rFonts w:ascii="Times New Roman" w:hAnsi="Times New Roman" w:cs="Times New Roman"/>
          <w:sz w:val="24"/>
          <w:szCs w:val="24"/>
        </w:rPr>
        <w:t xml:space="preserve"> </w:t>
      </w:r>
      <w:r w:rsidR="00B8758C">
        <w:rPr>
          <w:rFonts w:ascii="Times New Roman" w:hAnsi="Times New Roman" w:cs="Times New Roman"/>
          <w:sz w:val="24"/>
          <w:szCs w:val="24"/>
        </w:rPr>
        <w:t xml:space="preserve">ar balsu vairākumu ievēl </w:t>
      </w:r>
      <w:r w:rsidR="00B8758C" w:rsidRPr="006E77AA">
        <w:rPr>
          <w:rFonts w:ascii="Times New Roman" w:hAnsi="Times New Roman" w:cs="Times New Roman"/>
          <w:sz w:val="24"/>
          <w:szCs w:val="24"/>
        </w:rPr>
        <w:t>Fonda padome</w:t>
      </w:r>
      <w:r w:rsidR="00B8758C">
        <w:rPr>
          <w:rFonts w:ascii="Times New Roman" w:hAnsi="Times New Roman" w:cs="Times New Roman"/>
          <w:sz w:val="24"/>
          <w:szCs w:val="24"/>
        </w:rPr>
        <w:t xml:space="preserve">s priekšsēdētāja vietnieku. </w:t>
      </w:r>
      <w:r w:rsidRPr="00835D1E">
        <w:rPr>
          <w:rFonts w:ascii="Times New Roman" w:hAnsi="Times New Roman" w:cs="Times New Roman"/>
          <w:sz w:val="24"/>
          <w:szCs w:val="24"/>
        </w:rPr>
        <w:t xml:space="preserve">Fonda </w:t>
      </w:r>
      <w:r w:rsidR="00903EEC" w:rsidRPr="00835D1E">
        <w:rPr>
          <w:rFonts w:ascii="Times New Roman" w:hAnsi="Times New Roman" w:cs="Times New Roman"/>
          <w:sz w:val="24"/>
          <w:szCs w:val="24"/>
        </w:rPr>
        <w:t>padome</w:t>
      </w:r>
      <w:r w:rsidRPr="00835D1E">
        <w:rPr>
          <w:rFonts w:ascii="Times New Roman" w:hAnsi="Times New Roman" w:cs="Times New Roman"/>
          <w:sz w:val="24"/>
          <w:szCs w:val="24"/>
        </w:rPr>
        <w:t xml:space="preserve">s priekšsēdētāja prombūtnes laikā viņa pienākumus pilda Fonda </w:t>
      </w:r>
      <w:r w:rsidR="00903EEC" w:rsidRPr="00835D1E">
        <w:rPr>
          <w:rFonts w:ascii="Times New Roman" w:hAnsi="Times New Roman" w:cs="Times New Roman"/>
          <w:sz w:val="24"/>
          <w:szCs w:val="24"/>
        </w:rPr>
        <w:t>padome</w:t>
      </w:r>
      <w:r w:rsidRPr="00835D1E">
        <w:rPr>
          <w:rFonts w:ascii="Times New Roman" w:hAnsi="Times New Roman" w:cs="Times New Roman"/>
          <w:sz w:val="24"/>
          <w:szCs w:val="24"/>
        </w:rPr>
        <w:t>s priekšsēdētāja vietnieks.</w:t>
      </w:r>
    </w:p>
    <w:p w14:paraId="35C147D6" w14:textId="77777777" w:rsidR="00835D1E" w:rsidRPr="00835D1E" w:rsidRDefault="00835D1E"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835D1E">
        <w:rPr>
          <w:rFonts w:ascii="Times New Roman" w:hAnsi="Times New Roman" w:cs="Times New Roman"/>
          <w:sz w:val="24"/>
          <w:szCs w:val="24"/>
        </w:rPr>
        <w:t>Fonda padomes sēdes ir atklātas.</w:t>
      </w:r>
    </w:p>
    <w:p w14:paraId="35C147D7" w14:textId="77777777" w:rsidR="004436BE" w:rsidRDefault="00835D1E"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0A6E52">
        <w:rPr>
          <w:rFonts w:ascii="Times New Roman" w:hAnsi="Times New Roman" w:cs="Times New Roman"/>
          <w:sz w:val="24"/>
          <w:szCs w:val="24"/>
        </w:rPr>
        <w:t>Fonda padomes sēdes tie</w:t>
      </w:r>
      <w:r>
        <w:rPr>
          <w:rFonts w:ascii="Times New Roman" w:hAnsi="Times New Roman" w:cs="Times New Roman"/>
          <w:sz w:val="24"/>
          <w:szCs w:val="24"/>
        </w:rPr>
        <w:t>k sasauktas pēc nepieciešamības</w:t>
      </w:r>
      <w:r w:rsidRPr="000A6E52">
        <w:rPr>
          <w:rFonts w:ascii="Times New Roman" w:hAnsi="Times New Roman" w:cs="Times New Roman"/>
          <w:sz w:val="24"/>
          <w:szCs w:val="24"/>
        </w:rPr>
        <w:t>.</w:t>
      </w:r>
      <w:r w:rsidR="004436BE" w:rsidRPr="004436BE">
        <w:rPr>
          <w:rFonts w:ascii="Times New Roman" w:hAnsi="Times New Roman" w:cs="Times New Roman"/>
          <w:sz w:val="24"/>
          <w:szCs w:val="24"/>
        </w:rPr>
        <w:t xml:space="preserve"> </w:t>
      </w:r>
      <w:r w:rsidR="004436BE" w:rsidRPr="00B90C76">
        <w:rPr>
          <w:rFonts w:ascii="Times New Roman" w:hAnsi="Times New Roman" w:cs="Times New Roman"/>
          <w:sz w:val="24"/>
          <w:szCs w:val="24"/>
        </w:rPr>
        <w:t>Par sēdes norises vietu, laiku un darba kārtību paziņo elektroniski visiem Fonda padomes locekļiem ne vēlāk kā trīs darbadienas pirms Fonda padomes sēdes.</w:t>
      </w:r>
    </w:p>
    <w:p w14:paraId="35C147D8" w14:textId="77777777" w:rsidR="00835D1E" w:rsidRDefault="00A432B2"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B90C76">
        <w:rPr>
          <w:rFonts w:ascii="Times New Roman" w:hAnsi="Times New Roman" w:cs="Times New Roman"/>
          <w:sz w:val="24"/>
          <w:szCs w:val="24"/>
        </w:rPr>
        <w:t xml:space="preserve">Fonda padome ir lemttiesīga, ja sēdē piedalās ne mazāk kā 3 (trīs) Fonda padomes locekļi. </w:t>
      </w:r>
    </w:p>
    <w:p w14:paraId="35C147D9" w14:textId="77777777" w:rsidR="00D12E6B"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B90C76">
        <w:rPr>
          <w:rFonts w:ascii="Times New Roman" w:hAnsi="Times New Roman" w:cs="Times New Roman"/>
          <w:sz w:val="24"/>
          <w:szCs w:val="24"/>
        </w:rPr>
        <w:t xml:space="preserve">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 xml:space="preserve"> lēmumus pieņem, atklāti balsojot, ar balsu vairākumu</w:t>
      </w:r>
      <w:r w:rsidR="00652B6D">
        <w:rPr>
          <w:rFonts w:ascii="Times New Roman" w:hAnsi="Times New Roman" w:cs="Times New Roman"/>
          <w:sz w:val="24"/>
          <w:szCs w:val="24"/>
        </w:rPr>
        <w:t>. Ja balsis sadalās vienādi</w:t>
      </w:r>
      <w:r w:rsidRPr="00B90C76">
        <w:rPr>
          <w:rFonts w:ascii="Times New Roman" w:hAnsi="Times New Roman" w:cs="Times New Roman"/>
          <w:sz w:val="24"/>
          <w:szCs w:val="24"/>
        </w:rPr>
        <w:t xml:space="preserve">, izšķirošā ir 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 xml:space="preserve">s priekšsēdētāja balss, bet viņa prombūtnes laikā </w:t>
      </w:r>
      <w:r w:rsidR="00A32419">
        <w:rPr>
          <w:rFonts w:ascii="Times New Roman" w:hAnsi="Times New Roman" w:cs="Times New Roman"/>
          <w:sz w:val="24"/>
          <w:szCs w:val="24"/>
        </w:rPr>
        <w:t>–</w:t>
      </w:r>
      <w:r w:rsidRPr="00B90C76">
        <w:rPr>
          <w:rFonts w:ascii="Times New Roman" w:hAnsi="Times New Roman" w:cs="Times New Roman"/>
          <w:sz w:val="24"/>
          <w:szCs w:val="24"/>
        </w:rPr>
        <w:t xml:space="preserve"> 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s priekšsēdētāja vietnieka balss.</w:t>
      </w:r>
      <w:r w:rsidR="004436BE">
        <w:rPr>
          <w:rFonts w:ascii="Times New Roman" w:hAnsi="Times New Roman" w:cs="Times New Roman"/>
          <w:sz w:val="24"/>
          <w:szCs w:val="24"/>
        </w:rPr>
        <w:t xml:space="preserve"> </w:t>
      </w:r>
    </w:p>
    <w:p w14:paraId="35C147DA" w14:textId="76F505D4" w:rsidR="00D12E6B" w:rsidRPr="00D12E6B" w:rsidRDefault="00D12E6B"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D12E6B">
        <w:rPr>
          <w:rFonts w:ascii="Times New Roman" w:hAnsi="Times New Roman" w:cs="Times New Roman"/>
          <w:sz w:val="24"/>
          <w:szCs w:val="24"/>
        </w:rPr>
        <w:t>Fonda padomes sēdes darba kārtību va</w:t>
      </w:r>
      <w:r w:rsidR="00681F38">
        <w:rPr>
          <w:rFonts w:ascii="Times New Roman" w:hAnsi="Times New Roman" w:cs="Times New Roman"/>
          <w:sz w:val="24"/>
          <w:szCs w:val="24"/>
        </w:rPr>
        <w:t>r</w:t>
      </w:r>
      <w:r w:rsidRPr="00D12E6B">
        <w:rPr>
          <w:rFonts w:ascii="Times New Roman" w:hAnsi="Times New Roman" w:cs="Times New Roman"/>
          <w:sz w:val="24"/>
          <w:szCs w:val="24"/>
        </w:rPr>
        <w:t xml:space="preserve"> grozīt</w:t>
      </w:r>
      <w:r>
        <w:rPr>
          <w:rFonts w:ascii="Times New Roman" w:hAnsi="Times New Roman" w:cs="Times New Roman"/>
          <w:sz w:val="24"/>
          <w:szCs w:val="24"/>
        </w:rPr>
        <w:t xml:space="preserve"> –</w:t>
      </w:r>
      <w:r w:rsidRPr="00D12E6B">
        <w:rPr>
          <w:rFonts w:ascii="Times New Roman" w:hAnsi="Times New Roman" w:cs="Times New Roman"/>
          <w:sz w:val="24"/>
          <w:szCs w:val="24"/>
        </w:rPr>
        <w:t xml:space="preserve"> izslēgt vai papildināt ar jauniem darba kārtības jautājumiem </w:t>
      </w:r>
      <w:r>
        <w:rPr>
          <w:rFonts w:ascii="Times New Roman" w:hAnsi="Times New Roman" w:cs="Times New Roman"/>
          <w:sz w:val="24"/>
          <w:szCs w:val="24"/>
        </w:rPr>
        <w:t>–</w:t>
      </w:r>
      <w:r w:rsidRPr="00D12E6B">
        <w:rPr>
          <w:rFonts w:ascii="Times New Roman" w:hAnsi="Times New Roman" w:cs="Times New Roman"/>
          <w:sz w:val="24"/>
          <w:szCs w:val="24"/>
        </w:rPr>
        <w:t>, ja par to nobalso vismaz divas trešdaļas klātesošo</w:t>
      </w:r>
      <w:r>
        <w:rPr>
          <w:rFonts w:ascii="Times New Roman" w:hAnsi="Times New Roman" w:cs="Times New Roman"/>
          <w:sz w:val="24"/>
          <w:szCs w:val="24"/>
        </w:rPr>
        <w:t xml:space="preserve"> Fonda padomes locekļu.</w:t>
      </w:r>
    </w:p>
    <w:p w14:paraId="35C147DB" w14:textId="77777777" w:rsidR="00C10230" w:rsidRPr="00C10230"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061F9">
        <w:rPr>
          <w:rFonts w:ascii="Times New Roman" w:hAnsi="Times New Roman" w:cs="Times New Roman"/>
          <w:sz w:val="24"/>
          <w:szCs w:val="24"/>
        </w:rPr>
        <w:t xml:space="preserve">Fonda </w:t>
      </w:r>
      <w:r w:rsidR="00903EEC" w:rsidRPr="00C061F9">
        <w:rPr>
          <w:rFonts w:ascii="Times New Roman" w:hAnsi="Times New Roman" w:cs="Times New Roman"/>
          <w:sz w:val="24"/>
          <w:szCs w:val="24"/>
        </w:rPr>
        <w:t>padome</w:t>
      </w:r>
      <w:r w:rsidR="004436BE" w:rsidRPr="00C061F9">
        <w:rPr>
          <w:rFonts w:ascii="Times New Roman" w:hAnsi="Times New Roman" w:cs="Times New Roman"/>
          <w:sz w:val="24"/>
          <w:szCs w:val="24"/>
        </w:rPr>
        <w:t xml:space="preserve">s sēdes </w:t>
      </w:r>
      <w:r w:rsidR="00D12E6B" w:rsidRPr="00C061F9">
        <w:rPr>
          <w:rFonts w:ascii="Times New Roman" w:hAnsi="Times New Roman" w:cs="Times New Roman"/>
          <w:sz w:val="24"/>
          <w:szCs w:val="24"/>
        </w:rPr>
        <w:t xml:space="preserve">tiek </w:t>
      </w:r>
      <w:r w:rsidR="004436BE" w:rsidRPr="00C061F9">
        <w:rPr>
          <w:rFonts w:ascii="Times New Roman" w:hAnsi="Times New Roman" w:cs="Times New Roman"/>
          <w:sz w:val="24"/>
          <w:szCs w:val="24"/>
        </w:rPr>
        <w:t>protokolē</w:t>
      </w:r>
      <w:r w:rsidR="00D12E6B" w:rsidRPr="00C061F9">
        <w:rPr>
          <w:rFonts w:ascii="Times New Roman" w:hAnsi="Times New Roman" w:cs="Times New Roman"/>
          <w:sz w:val="24"/>
          <w:szCs w:val="24"/>
        </w:rPr>
        <w:t>tas</w:t>
      </w:r>
      <w:r w:rsidR="004436BE" w:rsidRPr="00C061F9">
        <w:rPr>
          <w:rFonts w:ascii="Times New Roman" w:hAnsi="Times New Roman" w:cs="Times New Roman"/>
          <w:sz w:val="24"/>
          <w:szCs w:val="24"/>
        </w:rPr>
        <w:t>.</w:t>
      </w:r>
      <w:r w:rsidR="00D12E6B" w:rsidRPr="00C061F9">
        <w:rPr>
          <w:rFonts w:ascii="Times New Roman" w:hAnsi="Times New Roman" w:cs="Times New Roman"/>
          <w:sz w:val="24"/>
          <w:szCs w:val="24"/>
        </w:rPr>
        <w:t xml:space="preserve"> Protokolā norāda sēdes darba kārtību, dalībniekus, pieaicinātās personas, sēdes dalībnieku izteikumus un pieņemtos lēmumus. </w:t>
      </w:r>
      <w:r w:rsidR="00C061F9" w:rsidRPr="00C061F9">
        <w:rPr>
          <w:rFonts w:ascii="Times New Roman" w:hAnsi="Times New Roman" w:cs="Times New Roman"/>
          <w:sz w:val="24"/>
          <w:szCs w:val="24"/>
        </w:rPr>
        <w:t xml:space="preserve">Protokolu sagatavo piecu darbdienu laikā pēc sēdes. </w:t>
      </w:r>
      <w:r w:rsidR="00D12E6B" w:rsidRPr="00C061F9">
        <w:rPr>
          <w:rFonts w:ascii="Times New Roman" w:hAnsi="Times New Roman" w:cs="Times New Roman"/>
          <w:sz w:val="24"/>
          <w:szCs w:val="24"/>
        </w:rPr>
        <w:t xml:space="preserve">Protokolu paraksta Fonda padomes priekšsēdētājs un sēdes protokolētājs. Ikvienam sēdes dalībniekam ir tiesības pieprasīt, lai viņa viedoklis </w:t>
      </w:r>
      <w:r w:rsidR="00D12E6B" w:rsidRPr="00C10230">
        <w:rPr>
          <w:rFonts w:ascii="Times New Roman" w:hAnsi="Times New Roman" w:cs="Times New Roman"/>
          <w:sz w:val="24"/>
          <w:szCs w:val="24"/>
        </w:rPr>
        <w:t>tiktu ierakstīts protokolā.</w:t>
      </w:r>
    </w:p>
    <w:p w14:paraId="35C147DC" w14:textId="77777777" w:rsidR="00C10230" w:rsidRDefault="00C10230"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10230">
        <w:rPr>
          <w:rFonts w:ascii="Times New Roman" w:hAnsi="Times New Roman" w:cs="Times New Roman"/>
          <w:sz w:val="24"/>
          <w:szCs w:val="24"/>
        </w:rPr>
        <w:t>Fonda padomes materiāli tehnisko nodrošināšanu veic Centrālās pārvaldes Finanšu nodaļa (turpmāk – Finanšu nodaļa).</w:t>
      </w:r>
    </w:p>
    <w:p w14:paraId="35C147DD" w14:textId="77777777" w:rsidR="00C10230" w:rsidRDefault="00C10230"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10230">
        <w:rPr>
          <w:rFonts w:ascii="Times New Roman" w:hAnsi="Times New Roman" w:cs="Times New Roman"/>
          <w:sz w:val="24"/>
          <w:szCs w:val="24"/>
        </w:rPr>
        <w:t xml:space="preserve">Izpildot šī nolikuma </w:t>
      </w:r>
      <w:r>
        <w:rPr>
          <w:rFonts w:ascii="Times New Roman" w:hAnsi="Times New Roman" w:cs="Times New Roman"/>
          <w:sz w:val="24"/>
          <w:szCs w:val="24"/>
        </w:rPr>
        <w:t>17</w:t>
      </w:r>
      <w:r w:rsidRPr="00C10230">
        <w:rPr>
          <w:rFonts w:ascii="Times New Roman" w:hAnsi="Times New Roman" w:cs="Times New Roman"/>
          <w:sz w:val="24"/>
          <w:szCs w:val="24"/>
        </w:rPr>
        <w:t>.punktā noteikto, Finanšu nodaļa:</w:t>
      </w:r>
    </w:p>
    <w:p w14:paraId="35C147DE"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organizē un uztur Fonda padomes lietvedību;</w:t>
      </w:r>
    </w:p>
    <w:p w14:paraId="35C147DF"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nodrošina Fonda padomes sēžu protokolēšanu;</w:t>
      </w:r>
    </w:p>
    <w:p w14:paraId="35C147E0"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sagatavo budžeta programmas “Gulbenes novada pašvaldības vides aizsardzības fonds” projektu iekļaušanai kārtējā gada Gulbenes novada pašvaldības budžetā;</w:t>
      </w:r>
    </w:p>
    <w:p w14:paraId="35C147E1" w14:textId="77777777" w:rsidR="00C10230" w:rsidRDefault="000617FC"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nodrošina </w:t>
      </w:r>
      <w:r w:rsidRPr="00C10230">
        <w:rPr>
          <w:rFonts w:ascii="Times New Roman" w:hAnsi="Times New Roman" w:cs="Times New Roman"/>
          <w:sz w:val="24"/>
          <w:szCs w:val="24"/>
        </w:rPr>
        <w:t>informācij</w:t>
      </w:r>
      <w:r>
        <w:rPr>
          <w:rFonts w:ascii="Times New Roman" w:hAnsi="Times New Roman" w:cs="Times New Roman"/>
          <w:sz w:val="24"/>
          <w:szCs w:val="24"/>
        </w:rPr>
        <w:t>as</w:t>
      </w:r>
      <w:r w:rsidRPr="00C10230">
        <w:rPr>
          <w:rFonts w:ascii="Times New Roman" w:hAnsi="Times New Roman" w:cs="Times New Roman"/>
          <w:sz w:val="24"/>
          <w:szCs w:val="24"/>
        </w:rPr>
        <w:t xml:space="preserve"> par projektu pieteikumu iesniegšanas termiņiem Fonda finansējuma saņemšanai ievieto</w:t>
      </w:r>
      <w:r>
        <w:rPr>
          <w:rFonts w:ascii="Times New Roman" w:hAnsi="Times New Roman" w:cs="Times New Roman"/>
          <w:sz w:val="24"/>
          <w:szCs w:val="24"/>
        </w:rPr>
        <w:t>šanu</w:t>
      </w:r>
      <w:r w:rsidRPr="00C10230">
        <w:rPr>
          <w:rFonts w:ascii="Times New Roman" w:hAnsi="Times New Roman" w:cs="Times New Roman"/>
          <w:sz w:val="24"/>
          <w:szCs w:val="24"/>
        </w:rPr>
        <w:t xml:space="preserve"> </w:t>
      </w:r>
      <w:r w:rsidR="00831FE3">
        <w:rPr>
          <w:rFonts w:ascii="Times New Roman" w:hAnsi="Times New Roman" w:cs="Times New Roman"/>
          <w:sz w:val="24"/>
          <w:szCs w:val="24"/>
        </w:rPr>
        <w:t>Gulbenes novada p</w:t>
      </w:r>
      <w:r w:rsidRPr="00C10230">
        <w:rPr>
          <w:rFonts w:ascii="Times New Roman" w:hAnsi="Times New Roman" w:cs="Times New Roman"/>
          <w:sz w:val="24"/>
          <w:szCs w:val="24"/>
        </w:rPr>
        <w:t xml:space="preserve">ašvaldības tīmekļa vietnē </w:t>
      </w:r>
      <w:r w:rsidR="00C10230" w:rsidRPr="00C10230">
        <w:rPr>
          <w:rFonts w:ascii="Times New Roman" w:hAnsi="Times New Roman" w:cs="Times New Roman"/>
          <w:sz w:val="24"/>
          <w:szCs w:val="24"/>
        </w:rPr>
        <w:t>5 (piecu) darba dienu laikā pēc attiecīgā Fonda padomes lēmuma</w:t>
      </w:r>
      <w:r w:rsidRPr="000617FC">
        <w:rPr>
          <w:rFonts w:ascii="Times New Roman" w:hAnsi="Times New Roman" w:cs="Times New Roman"/>
          <w:sz w:val="24"/>
          <w:szCs w:val="24"/>
        </w:rPr>
        <w:t xml:space="preserve"> </w:t>
      </w:r>
      <w:r w:rsidRPr="00C10230">
        <w:rPr>
          <w:rFonts w:ascii="Times New Roman" w:hAnsi="Times New Roman" w:cs="Times New Roman"/>
          <w:sz w:val="24"/>
          <w:szCs w:val="24"/>
        </w:rPr>
        <w:t>pieņemšanas</w:t>
      </w:r>
      <w:r w:rsidR="00C10230" w:rsidRPr="00C10230">
        <w:rPr>
          <w:rFonts w:ascii="Times New Roman" w:hAnsi="Times New Roman" w:cs="Times New Roman"/>
          <w:sz w:val="24"/>
          <w:szCs w:val="24"/>
        </w:rPr>
        <w:t>;</w:t>
      </w:r>
    </w:p>
    <w:p w14:paraId="35C147E2" w14:textId="77777777" w:rsidR="00A4649F"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lastRenderedPageBreak/>
        <w:t>izstrādā un iesniedz apstiprināšanai Fonda padomē projekta pieteikuma un atskaites par projekta realizāciju veidlapu paraugus;</w:t>
      </w:r>
    </w:p>
    <w:p w14:paraId="35C147E3" w14:textId="77777777" w:rsidR="00A4649F"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sagatavo Fonda padomes lēmumu projektus;</w:t>
      </w:r>
    </w:p>
    <w:p w14:paraId="35C147E4" w14:textId="77777777" w:rsidR="00831FE3" w:rsidRDefault="00831FE3"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projektu pieteikumu izvērtēšan</w:t>
      </w:r>
      <w:r>
        <w:rPr>
          <w:rFonts w:ascii="Times New Roman" w:hAnsi="Times New Roman" w:cs="Times New Roman"/>
          <w:sz w:val="24"/>
          <w:szCs w:val="24"/>
        </w:rPr>
        <w:t xml:space="preserve">ai </w:t>
      </w:r>
      <w:r w:rsidRPr="00A4649F">
        <w:rPr>
          <w:rFonts w:ascii="Times New Roman" w:hAnsi="Times New Roman" w:cs="Times New Roman"/>
          <w:sz w:val="24"/>
          <w:szCs w:val="24"/>
        </w:rPr>
        <w:t>pieaicin</w:t>
      </w:r>
      <w:r>
        <w:rPr>
          <w:rFonts w:ascii="Times New Roman" w:hAnsi="Times New Roman" w:cs="Times New Roman"/>
          <w:sz w:val="24"/>
          <w:szCs w:val="24"/>
        </w:rPr>
        <w:t>a</w:t>
      </w:r>
      <w:r w:rsidRPr="00A4649F">
        <w:rPr>
          <w:rFonts w:ascii="Times New Roman" w:hAnsi="Times New Roman" w:cs="Times New Roman"/>
          <w:sz w:val="24"/>
          <w:szCs w:val="24"/>
        </w:rPr>
        <w:t xml:space="preserve"> ekspertus un speciālistus, ja tas ir nepieciešams;</w:t>
      </w:r>
    </w:p>
    <w:p w14:paraId="35C147E5" w14:textId="77777777" w:rsidR="00831FE3" w:rsidRDefault="00831FE3"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projekta īstenošanas laikā nodrošina auditu, lai izvērtētu projekta īstenošanas kvalitāti un līdzekļu izlietojumu, ja tas ir nepieciešams;</w:t>
      </w:r>
    </w:p>
    <w:p w14:paraId="35C147E6" w14:textId="77777777" w:rsidR="00831FE3"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 xml:space="preserve">apkopo </w:t>
      </w:r>
      <w:r w:rsidR="00831FE3">
        <w:rPr>
          <w:rFonts w:ascii="Times New Roman" w:hAnsi="Times New Roman" w:cs="Times New Roman"/>
          <w:sz w:val="24"/>
          <w:szCs w:val="24"/>
        </w:rPr>
        <w:t>atskaites</w:t>
      </w:r>
      <w:r w:rsidRPr="00A4649F">
        <w:rPr>
          <w:rFonts w:ascii="Times New Roman" w:hAnsi="Times New Roman" w:cs="Times New Roman"/>
          <w:sz w:val="24"/>
          <w:szCs w:val="24"/>
        </w:rPr>
        <w:t xml:space="preserve"> par </w:t>
      </w:r>
      <w:r w:rsidR="00831FE3" w:rsidRPr="00C10230">
        <w:rPr>
          <w:rFonts w:ascii="Times New Roman" w:hAnsi="Times New Roman" w:cs="Times New Roman"/>
          <w:sz w:val="24"/>
          <w:szCs w:val="24"/>
        </w:rPr>
        <w:t>projekta realizāciju</w:t>
      </w:r>
      <w:r w:rsidR="00831FE3" w:rsidRPr="00A4649F">
        <w:rPr>
          <w:rFonts w:ascii="Times New Roman" w:hAnsi="Times New Roman" w:cs="Times New Roman"/>
          <w:sz w:val="24"/>
          <w:szCs w:val="24"/>
        </w:rPr>
        <w:t xml:space="preserve"> </w:t>
      </w:r>
      <w:r w:rsidRPr="00A4649F">
        <w:rPr>
          <w:rFonts w:ascii="Times New Roman" w:hAnsi="Times New Roman" w:cs="Times New Roman"/>
          <w:sz w:val="24"/>
          <w:szCs w:val="24"/>
        </w:rPr>
        <w:t>un saņemto līdzekļu izlietojuma atbilstību Fonda padomes lēmumam;</w:t>
      </w:r>
    </w:p>
    <w:p w14:paraId="35C147E7" w14:textId="77777777" w:rsidR="00831FE3"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831FE3">
        <w:rPr>
          <w:rFonts w:ascii="Times New Roman" w:hAnsi="Times New Roman" w:cs="Times New Roman"/>
          <w:sz w:val="24"/>
          <w:szCs w:val="24"/>
        </w:rPr>
        <w:t xml:space="preserve">informē Fonda padomi, ja Fonda līdzekļu saņēmējs nepilda Fonda padomes lēmumu un piešķirtos līdzekļus neizmanto projekta pieteikumā paredzētajiem darbiem vai arī neizlieto tos paredzētajā termiņā. Šādos gadījumos </w:t>
      </w:r>
      <w:r w:rsidR="00C35A08">
        <w:rPr>
          <w:rFonts w:ascii="Times New Roman" w:hAnsi="Times New Roman" w:cs="Times New Roman"/>
          <w:sz w:val="24"/>
          <w:szCs w:val="24"/>
        </w:rPr>
        <w:t>Finanšu nodaļa</w:t>
      </w:r>
      <w:r w:rsidRPr="00831FE3">
        <w:rPr>
          <w:rFonts w:ascii="Times New Roman" w:hAnsi="Times New Roman" w:cs="Times New Roman"/>
          <w:sz w:val="24"/>
          <w:szCs w:val="24"/>
        </w:rPr>
        <w:t xml:space="preserve"> saskaņā ar Fonda padomes pieņemto lēmumu pieprasa līdzekļu saņēmējam neatbilstoši izmantotos vai arī neizlietotos līdzekļus atmaksāt, lai ieskaitītu </w:t>
      </w:r>
      <w:r w:rsidR="00C35A08">
        <w:rPr>
          <w:rFonts w:ascii="Times New Roman" w:hAnsi="Times New Roman" w:cs="Times New Roman"/>
          <w:sz w:val="24"/>
          <w:szCs w:val="24"/>
        </w:rPr>
        <w:t>Gulbenes novada</w:t>
      </w:r>
      <w:r w:rsidRPr="00831FE3">
        <w:rPr>
          <w:rFonts w:ascii="Times New Roman" w:hAnsi="Times New Roman" w:cs="Times New Roman"/>
          <w:sz w:val="24"/>
          <w:szCs w:val="24"/>
        </w:rPr>
        <w:t xml:space="preserve"> pašvaldības budžeta progra</w:t>
      </w:r>
      <w:r w:rsidR="00C35A08">
        <w:rPr>
          <w:rFonts w:ascii="Times New Roman" w:hAnsi="Times New Roman" w:cs="Times New Roman"/>
          <w:sz w:val="24"/>
          <w:szCs w:val="24"/>
        </w:rPr>
        <w:t>mmā “Gulbenes novada pašvaldības</w:t>
      </w:r>
      <w:r w:rsidRPr="00831FE3">
        <w:rPr>
          <w:rFonts w:ascii="Times New Roman" w:hAnsi="Times New Roman" w:cs="Times New Roman"/>
          <w:sz w:val="24"/>
          <w:szCs w:val="24"/>
        </w:rPr>
        <w:t xml:space="preserve"> vides aizsardzības fonds”;</w:t>
      </w:r>
    </w:p>
    <w:p w14:paraId="35C147E8" w14:textId="77777777" w:rsidR="00C10230" w:rsidRPr="009F2499"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831FE3">
        <w:rPr>
          <w:rFonts w:ascii="Times New Roman" w:hAnsi="Times New Roman" w:cs="Times New Roman"/>
          <w:sz w:val="24"/>
          <w:szCs w:val="24"/>
        </w:rPr>
        <w:t xml:space="preserve">informē projektu iesniedzējus par Fonda padomes lēmumiem, nosūtot sēdes protokola </w:t>
      </w:r>
      <w:r w:rsidRPr="009F2499">
        <w:rPr>
          <w:rFonts w:ascii="Times New Roman" w:hAnsi="Times New Roman" w:cs="Times New Roman"/>
          <w:sz w:val="24"/>
          <w:szCs w:val="24"/>
        </w:rPr>
        <w:t>izrakstu.</w:t>
      </w:r>
    </w:p>
    <w:p w14:paraId="35C147E9" w14:textId="77777777" w:rsidR="009F2499" w:rsidRDefault="009F2499" w:rsidP="00681F38">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9F2499">
        <w:rPr>
          <w:rFonts w:ascii="Times New Roman" w:hAnsi="Times New Roman" w:cs="Times New Roman"/>
          <w:sz w:val="24"/>
          <w:szCs w:val="24"/>
        </w:rPr>
        <w:t xml:space="preserve">Komisijas pieņemtos lēmumus normatīvajos aktos noteiktajā kārtībā var apstrīdēt </w:t>
      </w:r>
      <w:r>
        <w:rPr>
          <w:rFonts w:ascii="Times New Roman" w:hAnsi="Times New Roman" w:cs="Times New Roman"/>
          <w:sz w:val="24"/>
          <w:szCs w:val="24"/>
        </w:rPr>
        <w:t>D</w:t>
      </w:r>
      <w:r w:rsidRPr="009F2499">
        <w:rPr>
          <w:rFonts w:ascii="Times New Roman" w:hAnsi="Times New Roman" w:cs="Times New Roman"/>
          <w:sz w:val="24"/>
          <w:szCs w:val="24"/>
        </w:rPr>
        <w:t>omē.</w:t>
      </w:r>
    </w:p>
    <w:p w14:paraId="35C147EA" w14:textId="77777777" w:rsidR="009F2499" w:rsidRDefault="009F2499" w:rsidP="009F2499">
      <w:pPr>
        <w:pStyle w:val="Sarakstarindkopa"/>
        <w:tabs>
          <w:tab w:val="left" w:pos="567"/>
        </w:tabs>
        <w:spacing w:after="0" w:line="360" w:lineRule="auto"/>
        <w:ind w:left="567"/>
        <w:jc w:val="both"/>
        <w:rPr>
          <w:rFonts w:ascii="Times New Roman" w:hAnsi="Times New Roman" w:cs="Times New Roman"/>
          <w:sz w:val="24"/>
          <w:szCs w:val="24"/>
        </w:rPr>
      </w:pPr>
    </w:p>
    <w:p w14:paraId="35C147EB" w14:textId="77777777" w:rsidR="009F2499" w:rsidRPr="009F2499" w:rsidRDefault="00040401" w:rsidP="009F2499">
      <w:pPr>
        <w:pStyle w:val="Sarakstarindkopa"/>
        <w:numPr>
          <w:ilvl w:val="0"/>
          <w:numId w:val="1"/>
        </w:numPr>
        <w:tabs>
          <w:tab w:val="left" w:pos="426"/>
        </w:tabs>
        <w:spacing w:after="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Noslēguma jautājumi</w:t>
      </w:r>
    </w:p>
    <w:p w14:paraId="35C147EC" w14:textId="77777777" w:rsidR="009F2499" w:rsidRPr="00D52209" w:rsidRDefault="009F2499" w:rsidP="009F2499">
      <w:pPr>
        <w:spacing w:after="0" w:line="360" w:lineRule="auto"/>
        <w:jc w:val="center"/>
        <w:rPr>
          <w:rFonts w:ascii="Times New Roman" w:hAnsi="Times New Roman" w:cs="Times New Roman"/>
          <w:b/>
          <w:sz w:val="24"/>
          <w:szCs w:val="24"/>
        </w:rPr>
      </w:pPr>
    </w:p>
    <w:p w14:paraId="35C147ED" w14:textId="77777777" w:rsidR="00FC4AF7" w:rsidRPr="00FC4AF7" w:rsidRDefault="00040401" w:rsidP="00040401">
      <w:pPr>
        <w:pStyle w:val="Sarakstarindkopa"/>
        <w:numPr>
          <w:ilvl w:val="0"/>
          <w:numId w:val="2"/>
        </w:numPr>
        <w:tabs>
          <w:tab w:val="left" w:pos="567"/>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Nolikums stājas spēkā 2025. gada 1. maijā. </w:t>
      </w:r>
    </w:p>
    <w:p w14:paraId="35C147EE" w14:textId="77777777" w:rsidR="00087989" w:rsidRDefault="00087989" w:rsidP="000A6E52">
      <w:pPr>
        <w:spacing w:after="0" w:line="360" w:lineRule="auto"/>
        <w:contextualSpacing/>
        <w:rPr>
          <w:rFonts w:ascii="Times New Roman" w:hAnsi="Times New Roman" w:cs="Times New Roman"/>
          <w:sz w:val="24"/>
          <w:szCs w:val="24"/>
        </w:rPr>
      </w:pPr>
    </w:p>
    <w:p w14:paraId="2F4DE71A" w14:textId="77777777" w:rsidR="00D36ED9" w:rsidRPr="00D36ED9" w:rsidRDefault="00D36ED9" w:rsidP="00D36ED9">
      <w:pPr>
        <w:spacing w:after="0"/>
        <w:jc w:val="both"/>
        <w:rPr>
          <w:rFonts w:ascii="Times New Roman" w:hAnsi="Times New Roman"/>
          <w:sz w:val="24"/>
          <w:szCs w:val="24"/>
        </w:rPr>
      </w:pPr>
      <w:r w:rsidRPr="00D36ED9">
        <w:rPr>
          <w:rFonts w:ascii="Times New Roman" w:hAnsi="Times New Roman"/>
          <w:sz w:val="24"/>
          <w:szCs w:val="24"/>
        </w:rPr>
        <w:t>Gulbenes novada pašvaldības domes priekšsēdētājs</w:t>
      </w:r>
      <w:r w:rsidRPr="00D36ED9">
        <w:rPr>
          <w:rFonts w:ascii="Times New Roman" w:hAnsi="Times New Roman"/>
          <w:sz w:val="24"/>
          <w:szCs w:val="24"/>
        </w:rPr>
        <w:tab/>
      </w:r>
      <w:r w:rsidRPr="00D36ED9">
        <w:rPr>
          <w:rFonts w:ascii="Times New Roman" w:hAnsi="Times New Roman"/>
          <w:sz w:val="24"/>
          <w:szCs w:val="24"/>
        </w:rPr>
        <w:tab/>
      </w:r>
      <w:r w:rsidRPr="00D36ED9">
        <w:rPr>
          <w:rFonts w:ascii="Times New Roman" w:hAnsi="Times New Roman"/>
          <w:sz w:val="24"/>
          <w:szCs w:val="24"/>
        </w:rPr>
        <w:tab/>
      </w:r>
      <w:r w:rsidRPr="00D36ED9">
        <w:rPr>
          <w:rFonts w:ascii="Times New Roman" w:hAnsi="Times New Roman"/>
          <w:sz w:val="24"/>
          <w:szCs w:val="24"/>
        </w:rPr>
        <w:tab/>
        <w:t>A.Caunītis</w:t>
      </w:r>
    </w:p>
    <w:p w14:paraId="5EEFC463" w14:textId="77777777" w:rsidR="00D36ED9" w:rsidRPr="00FC4AF7" w:rsidRDefault="00D36ED9" w:rsidP="000A6E52">
      <w:pPr>
        <w:spacing w:after="0" w:line="360" w:lineRule="auto"/>
        <w:contextualSpacing/>
        <w:rPr>
          <w:rFonts w:ascii="Times New Roman" w:hAnsi="Times New Roman" w:cs="Times New Roman"/>
          <w:sz w:val="24"/>
          <w:szCs w:val="24"/>
        </w:rPr>
      </w:pPr>
    </w:p>
    <w:sectPr w:rsidR="00D36ED9" w:rsidRPr="00FC4AF7" w:rsidSect="00590892">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130F"/>
    <w:multiLevelType w:val="hybridMultilevel"/>
    <w:tmpl w:val="0B0C398A"/>
    <w:lvl w:ilvl="0" w:tplc="FFE6B4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12251C"/>
    <w:multiLevelType w:val="multilevel"/>
    <w:tmpl w:val="DDAA4AD4"/>
    <w:lvl w:ilvl="0">
      <w:start w:val="1"/>
      <w:numFmt w:val="decimal"/>
      <w:lvlText w:val="%1."/>
      <w:lvlJc w:val="left"/>
      <w:pPr>
        <w:ind w:left="732" w:hanging="372"/>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0C74516"/>
    <w:multiLevelType w:val="multilevel"/>
    <w:tmpl w:val="0B0C39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350AD1"/>
    <w:multiLevelType w:val="multilevel"/>
    <w:tmpl w:val="0B0C39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9D82226"/>
    <w:multiLevelType w:val="hybridMultilevel"/>
    <w:tmpl w:val="295E40A6"/>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436DF2"/>
    <w:multiLevelType w:val="multilevel"/>
    <w:tmpl w:val="44BAF1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2830A8D"/>
    <w:multiLevelType w:val="multilevel"/>
    <w:tmpl w:val="DDAA4AD4"/>
    <w:lvl w:ilvl="0">
      <w:start w:val="1"/>
      <w:numFmt w:val="decimal"/>
      <w:lvlText w:val="%1."/>
      <w:lvlJc w:val="left"/>
      <w:pPr>
        <w:ind w:left="732" w:hanging="372"/>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626206440">
    <w:abstractNumId w:val="0"/>
  </w:num>
  <w:num w:numId="2" w16cid:durableId="768231327">
    <w:abstractNumId w:val="8"/>
  </w:num>
  <w:num w:numId="3" w16cid:durableId="70544273">
    <w:abstractNumId w:val="5"/>
  </w:num>
  <w:num w:numId="4" w16cid:durableId="923032812">
    <w:abstractNumId w:val="4"/>
  </w:num>
  <w:num w:numId="5" w16cid:durableId="474565345">
    <w:abstractNumId w:val="1"/>
  </w:num>
  <w:num w:numId="6" w16cid:durableId="1584224340">
    <w:abstractNumId w:val="2"/>
  </w:num>
  <w:num w:numId="7" w16cid:durableId="859395040">
    <w:abstractNumId w:val="6"/>
  </w:num>
  <w:num w:numId="8" w16cid:durableId="1401060364">
    <w:abstractNumId w:val="7"/>
  </w:num>
  <w:num w:numId="9" w16cid:durableId="86756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F7"/>
    <w:rsid w:val="00040401"/>
    <w:rsid w:val="00044A6E"/>
    <w:rsid w:val="000617FC"/>
    <w:rsid w:val="00087989"/>
    <w:rsid w:val="000A6E52"/>
    <w:rsid w:val="000B5D44"/>
    <w:rsid w:val="000E27E8"/>
    <w:rsid w:val="00131267"/>
    <w:rsid w:val="00165084"/>
    <w:rsid w:val="001924AC"/>
    <w:rsid w:val="001C2276"/>
    <w:rsid w:val="00202814"/>
    <w:rsid w:val="00255D71"/>
    <w:rsid w:val="002644C0"/>
    <w:rsid w:val="00295CD7"/>
    <w:rsid w:val="00386E05"/>
    <w:rsid w:val="00390C89"/>
    <w:rsid w:val="003A234B"/>
    <w:rsid w:val="003C5AF4"/>
    <w:rsid w:val="003F5465"/>
    <w:rsid w:val="0041409F"/>
    <w:rsid w:val="004436BE"/>
    <w:rsid w:val="00490994"/>
    <w:rsid w:val="004F5939"/>
    <w:rsid w:val="0050104A"/>
    <w:rsid w:val="00506302"/>
    <w:rsid w:val="00530193"/>
    <w:rsid w:val="00534A5B"/>
    <w:rsid w:val="0058467D"/>
    <w:rsid w:val="00590892"/>
    <w:rsid w:val="005F6D5E"/>
    <w:rsid w:val="00652B6D"/>
    <w:rsid w:val="00681F38"/>
    <w:rsid w:val="006B4E98"/>
    <w:rsid w:val="006D7AAE"/>
    <w:rsid w:val="006E3FF6"/>
    <w:rsid w:val="006E77AA"/>
    <w:rsid w:val="006F6D61"/>
    <w:rsid w:val="00734A60"/>
    <w:rsid w:val="00746FDA"/>
    <w:rsid w:val="00781AF1"/>
    <w:rsid w:val="00795142"/>
    <w:rsid w:val="007A031E"/>
    <w:rsid w:val="007C4595"/>
    <w:rsid w:val="007D00D9"/>
    <w:rsid w:val="007D2551"/>
    <w:rsid w:val="007E39D5"/>
    <w:rsid w:val="00831FE3"/>
    <w:rsid w:val="00835D1E"/>
    <w:rsid w:val="00860E4D"/>
    <w:rsid w:val="0087606A"/>
    <w:rsid w:val="008A4EC8"/>
    <w:rsid w:val="008A7DCF"/>
    <w:rsid w:val="008B2C56"/>
    <w:rsid w:val="008E5890"/>
    <w:rsid w:val="008F0A41"/>
    <w:rsid w:val="00903EEC"/>
    <w:rsid w:val="00940AA8"/>
    <w:rsid w:val="00943308"/>
    <w:rsid w:val="00963E86"/>
    <w:rsid w:val="00986F76"/>
    <w:rsid w:val="009F2499"/>
    <w:rsid w:val="00A32419"/>
    <w:rsid w:val="00A426E6"/>
    <w:rsid w:val="00A432B2"/>
    <w:rsid w:val="00A4649F"/>
    <w:rsid w:val="00A96683"/>
    <w:rsid w:val="00AB08AE"/>
    <w:rsid w:val="00AD1D66"/>
    <w:rsid w:val="00B10CE7"/>
    <w:rsid w:val="00B36B20"/>
    <w:rsid w:val="00B74D5A"/>
    <w:rsid w:val="00B8758C"/>
    <w:rsid w:val="00B90C76"/>
    <w:rsid w:val="00C061F9"/>
    <w:rsid w:val="00C10230"/>
    <w:rsid w:val="00C17395"/>
    <w:rsid w:val="00C35A08"/>
    <w:rsid w:val="00C70435"/>
    <w:rsid w:val="00C92AD8"/>
    <w:rsid w:val="00C94E33"/>
    <w:rsid w:val="00CB0A65"/>
    <w:rsid w:val="00D115D3"/>
    <w:rsid w:val="00D12E6B"/>
    <w:rsid w:val="00D27D88"/>
    <w:rsid w:val="00D31C77"/>
    <w:rsid w:val="00D36ED9"/>
    <w:rsid w:val="00D52209"/>
    <w:rsid w:val="00DA5041"/>
    <w:rsid w:val="00DA56FC"/>
    <w:rsid w:val="00E30964"/>
    <w:rsid w:val="00E37C06"/>
    <w:rsid w:val="00E535BF"/>
    <w:rsid w:val="00EF0A8C"/>
    <w:rsid w:val="00F05631"/>
    <w:rsid w:val="00F27D60"/>
    <w:rsid w:val="00F371B4"/>
    <w:rsid w:val="00F50394"/>
    <w:rsid w:val="00F747BB"/>
    <w:rsid w:val="00FC4AF7"/>
    <w:rsid w:val="00FE3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4770"/>
  <w15:chartTrackingRefBased/>
  <w15:docId w15:val="{5D15E4CE-2BB0-4849-A2B3-11D7F763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7D2551"/>
    <w:pPr>
      <w:ind w:left="720"/>
      <w:contextualSpacing/>
    </w:pPr>
  </w:style>
  <w:style w:type="table" w:customStyle="1" w:styleId="Reatabula29">
    <w:name w:val="Režģa tabula29"/>
    <w:basedOn w:val="Parastatabula"/>
    <w:uiPriority w:val="39"/>
    <w:rsid w:val="005010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34A60"/>
    <w:pPr>
      <w:spacing w:after="0" w:line="240" w:lineRule="auto"/>
    </w:pPr>
    <w:rPr>
      <w:rFonts w:ascii="Calibri" w:eastAsia="Calibri" w:hAnsi="Calibri" w:cs="Times New Roman"/>
    </w:rPr>
  </w:style>
  <w:style w:type="character" w:styleId="Hipersaite">
    <w:name w:val="Hyperlink"/>
    <w:uiPriority w:val="99"/>
    <w:unhideWhenUsed/>
    <w:rsid w:val="00734A60"/>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B5D44"/>
  </w:style>
  <w:style w:type="paragraph" w:customStyle="1" w:styleId="tv213">
    <w:name w:val="tv213"/>
    <w:basedOn w:val="Parasts"/>
    <w:rsid w:val="001C227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9863">
      <w:bodyDiv w:val="1"/>
      <w:marLeft w:val="0"/>
      <w:marRight w:val="0"/>
      <w:marTop w:val="0"/>
      <w:marBottom w:val="0"/>
      <w:divBdr>
        <w:top w:val="none" w:sz="0" w:space="0" w:color="auto"/>
        <w:left w:val="none" w:sz="0" w:space="0" w:color="auto"/>
        <w:bottom w:val="none" w:sz="0" w:space="0" w:color="auto"/>
        <w:right w:val="none" w:sz="0" w:space="0" w:color="auto"/>
      </w:divBdr>
    </w:div>
    <w:div w:id="1572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6855</Words>
  <Characters>3908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2025-04-28T07:25:00Z</cp:lastPrinted>
  <dcterms:created xsi:type="dcterms:W3CDTF">2025-04-30T11:19:00Z</dcterms:created>
  <dcterms:modified xsi:type="dcterms:W3CDTF">2025-04-30T11:19:00Z</dcterms:modified>
</cp:coreProperties>
</file>