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:rsidRPr="00DB2D16" w14:paraId="73A11DEB" w14:textId="77777777" w:rsidTr="00380695">
        <w:tc>
          <w:tcPr>
            <w:tcW w:w="9458" w:type="dxa"/>
          </w:tcPr>
          <w:p w14:paraId="715C0E65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BA1CC56" wp14:editId="2928CDB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DB2D16" w14:paraId="7F4440FA" w14:textId="77777777" w:rsidTr="00380695">
        <w:tc>
          <w:tcPr>
            <w:tcW w:w="9458" w:type="dxa"/>
          </w:tcPr>
          <w:p w14:paraId="0705A980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:rsidRPr="00DB2D16" w14:paraId="0B5BC210" w14:textId="77777777" w:rsidTr="00380695">
        <w:tc>
          <w:tcPr>
            <w:tcW w:w="9458" w:type="dxa"/>
          </w:tcPr>
          <w:p w14:paraId="787DC0D6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DB2D16" w14:paraId="162D3CEF" w14:textId="77777777" w:rsidTr="00380695">
        <w:tc>
          <w:tcPr>
            <w:tcW w:w="9458" w:type="dxa"/>
          </w:tcPr>
          <w:p w14:paraId="5A309E14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DB2D16" w14:paraId="451D093E" w14:textId="77777777" w:rsidTr="00380695">
        <w:tc>
          <w:tcPr>
            <w:tcW w:w="9458" w:type="dxa"/>
          </w:tcPr>
          <w:p w14:paraId="6087643B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8504B0B" w14:textId="462788C5" w:rsidR="00B97398" w:rsidRPr="00DB2D16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D1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A6757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DB2D1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2B5BA0B7" w14:textId="77777777" w:rsidR="00B97398" w:rsidRPr="00DB2D1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DB2D16">
        <w:rPr>
          <w:rFonts w:ascii="Times New Roman" w:hAnsi="Times New Roman" w:cs="Times New Roman"/>
          <w:sz w:val="24"/>
          <w:szCs w:val="24"/>
        </w:rPr>
        <w:t>Gulbenē</w:t>
      </w:r>
    </w:p>
    <w:p w14:paraId="75315D66" w14:textId="77777777" w:rsidR="00B97398" w:rsidRPr="00DB2D1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97398" w:rsidRPr="00DB2D16" w14:paraId="5D33E2F2" w14:textId="77777777" w:rsidTr="00380695">
        <w:tc>
          <w:tcPr>
            <w:tcW w:w="4729" w:type="dxa"/>
          </w:tcPr>
          <w:p w14:paraId="01D918DB" w14:textId="733F990F" w:rsidR="00A97406" w:rsidRPr="00DB2D16" w:rsidRDefault="00B97398" w:rsidP="00A974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7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1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009B3459" w14:textId="50EFD1C5" w:rsidR="00B97398" w:rsidRPr="00DB2D16" w:rsidRDefault="004839D4" w:rsidP="004839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B1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</w:tr>
      <w:tr w:rsidR="00B97398" w:rsidRPr="00DB2D16" w14:paraId="47326ADE" w14:textId="77777777" w:rsidTr="00380695">
        <w:tc>
          <w:tcPr>
            <w:tcW w:w="4729" w:type="dxa"/>
          </w:tcPr>
          <w:p w14:paraId="2A96399F" w14:textId="77777777" w:rsidR="00B97398" w:rsidRPr="00DB2D16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02D5C15" w14:textId="6F463DA1" w:rsidR="00B97398" w:rsidRPr="00DB2D16" w:rsidRDefault="004839D4" w:rsidP="004839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BB1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B1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431EA0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43AAD4C" w14:textId="77777777" w:rsidR="00B97398" w:rsidRPr="00DB2D16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67CE71A8" w14:textId="746F0B6B" w:rsidR="00D710BC" w:rsidRPr="003E7485" w:rsidRDefault="00F77015" w:rsidP="004839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D16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="00C64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240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710BC">
        <w:rPr>
          <w:rFonts w:ascii="Times New Roman" w:hAnsi="Times New Roman" w:cs="Times New Roman"/>
          <w:b/>
          <w:bCs/>
          <w:sz w:val="24"/>
          <w:szCs w:val="24"/>
        </w:rPr>
        <w:t xml:space="preserve">vēlēšanu </w:t>
      </w:r>
      <w:r w:rsidR="00D710BC" w:rsidRPr="003E7485">
        <w:rPr>
          <w:rFonts w:ascii="Times New Roman" w:hAnsi="Times New Roman" w:cs="Times New Roman"/>
          <w:b/>
          <w:bCs/>
          <w:sz w:val="24"/>
          <w:szCs w:val="24"/>
        </w:rPr>
        <w:t>komisijas locekļa kandidātu pieteikšanas termiņa noteikšanu</w:t>
      </w:r>
    </w:p>
    <w:p w14:paraId="05783836" w14:textId="77777777" w:rsidR="00D710BC" w:rsidRPr="003E7485" w:rsidRDefault="00D710BC" w:rsidP="003E7485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856248C" w14:textId="10CFAAC5" w:rsidR="00A67574" w:rsidRDefault="00D710BC" w:rsidP="00D710BC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pašvaldībā 202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5</w:t>
      </w:r>
      <w:r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.gada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31</w:t>
      </w:r>
      <w:r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.martā saņemts 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vēlēšanu komisijas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locekles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Kristīnes Magones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2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5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>.gada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31.marta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iesniegums (Gulbenes novada pašvaldībā reģistrēts ar </w:t>
      </w:r>
      <w:proofErr w:type="spellStart"/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>Nr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A67574" w:rsidRPr="00A67574">
        <w:rPr>
          <w:rFonts w:ascii="Times New Roman" w:eastAsia="Calibri" w:hAnsi="Times New Roman" w:cs="Times New Roman"/>
          <w:sz w:val="24"/>
          <w:szCs w:val="24"/>
          <w:lang w:eastAsia="lv-LV"/>
        </w:rPr>
        <w:t>GND</w:t>
      </w:r>
      <w:proofErr w:type="spellEnd"/>
      <w:r w:rsidR="00A67574" w:rsidRPr="00A67574">
        <w:rPr>
          <w:rFonts w:ascii="Times New Roman" w:eastAsia="Calibri" w:hAnsi="Times New Roman" w:cs="Times New Roman"/>
          <w:sz w:val="24"/>
          <w:szCs w:val="24"/>
          <w:lang w:eastAsia="lv-LV"/>
        </w:rPr>
        <w:t>/5.10/25/830-M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), ar kuru viņa norāda, ka aptur un pārtrauc darbību Gulbenes novada vēlēšanu komisijā. </w:t>
      </w:r>
    </w:p>
    <w:p w14:paraId="44008366" w14:textId="3152D4FA" w:rsidR="00A67574" w:rsidRPr="00936774" w:rsidRDefault="006163B7" w:rsidP="00A67574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Līdz ar to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Kristīne Magone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savu darbību Gulbenes novada vēlēšanu komisijā ir izbeigusi </w:t>
      </w:r>
      <w:r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>saskaņā ar Pašvaldības vēlēšanu komisiju un vēlēšanu iecirkņu komisiju likuma 11.panta pirmo daļu, kas nosaka, ka vēlēšanu komisijas loceklis var izbeigt darbību komisijā, iesniedzot par to pieteikumu attiecīgās pašvaldības domei.</w:t>
      </w:r>
    </w:p>
    <w:p w14:paraId="3583BB37" w14:textId="31B914EB" w:rsidR="00D710BC" w:rsidRPr="00BB14A9" w:rsidRDefault="006163B7" w:rsidP="00936774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>Pamatojoties uz Pašvaldības vēlēšanu komisiju un vēlēšanu iecirkņu komisiju likuma 2.panta pirmo daļu, kas nosaka, ka vēlēšanu komisija kā pastāvīga pašvaldības iestāde darbojas visu attiecīgās domes pilnvaru laiku; komisijas pilnvaras izbeidzas ar dienu, kad jaunievēlētā dome ir izveidojusi jaunu vēlēšanu komisiju, un otro daļu, kas nosaka, ka vēlēšanu komisijas sastāvs tiek grozīts šajā likumā noteiktajā kārtībā,</w:t>
      </w:r>
      <w:r w:rsidR="00A67574"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>5.panta pirmo daļu, kas nosaka, ka vēlēšanu komisijas priekšsēdētāju un pārējos vēlēšanu komisijas locekļus ievēlē attiecīgās pašvaldības dome triju mēnešu laikā pēc domes ievēlēšanas vai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viena </w:t>
      </w:r>
      <w:r w:rsidR="00243B1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mēneša laikā pēc domes izveidošanas, 9.pantu, kas nosaka, ka vēlēšanu komisijas locekļu kandidātu pieteikšanas termiņu nosaka attiecīgā dome; </w:t>
      </w:r>
      <w:proofErr w:type="spellStart"/>
      <w:r w:rsidR="00243B18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valstspilsētas</w:t>
      </w:r>
      <w:proofErr w:type="spellEnd"/>
      <w:r w:rsidR="00243B18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pašvaldības dome attiecīgu </w:t>
      </w:r>
      <w:r w:rsidR="003473CB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paz</w:t>
      </w:r>
      <w:r w:rsidR="00E72CB7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iņ</w:t>
      </w:r>
      <w:r w:rsidR="003473CB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ojumu publicē oficiālajā izdevumā “Latvijas Vēstnesis”, bet novada dome to izliek redzamā vietā pie domes un pilsētas vai pagasta pārvaldes ēkām, </w:t>
      </w:r>
      <w:r w:rsidR="00E72CB7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11.panta ceturto daļu, kas nosaka, ka, ja vēlēšanu komisijas loceklis savu darbību komisijā ir izbeidzis vai ir atsaukts no tās</w:t>
      </w:r>
      <w:r w:rsidR="00E72C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dome </w:t>
      </w:r>
      <w:r w:rsidR="00E72CB7" w:rsidRPr="0096301C">
        <w:rPr>
          <w:rFonts w:ascii="Times New Roman" w:eastAsia="Calibri" w:hAnsi="Times New Roman" w:cs="Times New Roman"/>
          <w:sz w:val="24"/>
          <w:szCs w:val="24"/>
          <w:lang w:eastAsia="lv-LV"/>
        </w:rPr>
        <w:t>pieņem lēmumu par komisijas locekļa kandidāta uzaicināšanu vai jaunu vēlēšanu komisijas kandidātu pieteikšanas termiņa izsludināšanu</w:t>
      </w:r>
      <w:r w:rsidR="00D710BC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 atklāti </w:t>
      </w:r>
      <w:r w:rsidR="00D710BC" w:rsidRPr="00BB14A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balsojot: </w:t>
      </w:r>
      <w:r w:rsidR="00BB14A9" w:rsidRPr="00BB14A9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Circens, Anatolijs Savickis, Andis Caunītis, Atis Jencītis, Guna Pūcīte, Guna Švika, Gunārs Babris, Gunārs Ciglis, Intars Liepiņš, </w:t>
      </w:r>
      <w:r w:rsidR="00BB14A9" w:rsidRPr="00BB14A9">
        <w:rPr>
          <w:rFonts w:ascii="Times New Roman" w:hAnsi="Times New Roman" w:cs="Times New Roman"/>
          <w:noProof/>
          <w:sz w:val="24"/>
          <w:szCs w:val="24"/>
        </w:rPr>
        <w:lastRenderedPageBreak/>
        <w:t>Ivars Kupčs, Mudīte Motivāne, Normunds Audzišs, Normunds Mazūrs), "Pret" – nav, "Atturas" – nav, "Nepiedalās" – nav</w:t>
      </w:r>
      <w:r w:rsidR="00D710BC" w:rsidRPr="00BB14A9">
        <w:rPr>
          <w:rFonts w:ascii="Times New Roman" w:eastAsia="Calibri" w:hAnsi="Times New Roman" w:cs="Times New Roman"/>
          <w:sz w:val="24"/>
          <w:szCs w:val="24"/>
          <w:lang w:eastAsia="lv-LV"/>
        </w:rPr>
        <w:t>, Gulbenes novada</w:t>
      </w:r>
      <w:r w:rsidR="00936774" w:rsidRPr="00BB14A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pašvaldības</w:t>
      </w:r>
      <w:r w:rsidR="00D710BC" w:rsidRPr="00BB14A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dome NOLEMJ:</w:t>
      </w:r>
    </w:p>
    <w:p w14:paraId="19B1FEE1" w14:textId="6B8175C4" w:rsidR="00D710BC" w:rsidRPr="0096301C" w:rsidRDefault="00D710BC" w:rsidP="00D710BC">
      <w:pPr>
        <w:spacing w:after="0" w:line="36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6301C"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 NOTEIKT Gulbenes novada vēlēšanu komisijas 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>locekļa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 kandidātu pieteikšanas termiņu no 20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6.maija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 līdz 20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19.maijam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C8BC5AB" w14:textId="28AE0108" w:rsidR="00D710BC" w:rsidRPr="00AD581A" w:rsidRDefault="00D710BC" w:rsidP="007E5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pašvaldības izpilddirektorei Antrai </w:t>
      </w:r>
      <w:proofErr w:type="spellStart"/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>Sprudzānei</w:t>
      </w:r>
      <w:proofErr w:type="spellEnd"/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nodrošināt 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>paziņojum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Gulbenes novada 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vēlēšanu komisijas </w:t>
      </w:r>
      <w:r w:rsidR="00E72CB7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locekļa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kandidātu pieteikšanu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sagatavošanu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72CB7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paziņojuma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izvietošanu pie Gulbenes novada </w:t>
      </w:r>
      <w:r w:rsidR="00936774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un pagastu </w:t>
      </w:r>
      <w:r w:rsidR="00022795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apvienības 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pārvalžu ēkām, Gulbenes novada pašvaldības </w:t>
      </w:r>
      <w:r w:rsidR="00936774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oficiālajā tīmekļvietnē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kandidātu 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 saņemšanu.</w:t>
      </w:r>
    </w:p>
    <w:p w14:paraId="18EA52CE" w14:textId="77777777" w:rsidR="00A50E6C" w:rsidRPr="0096301C" w:rsidRDefault="00A50E6C" w:rsidP="00A50E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F589F" w14:textId="60CE298B" w:rsidR="009F354F" w:rsidRPr="0096301C" w:rsidRDefault="009F354F" w:rsidP="009F354F">
      <w:pPr>
        <w:rPr>
          <w:rFonts w:ascii="Times New Roman" w:hAnsi="Times New Roman" w:cs="Times New Roman"/>
          <w:sz w:val="24"/>
          <w:szCs w:val="24"/>
        </w:rPr>
      </w:pPr>
      <w:r w:rsidRPr="0096301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36774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96301C">
        <w:rPr>
          <w:rFonts w:ascii="Times New Roman" w:hAnsi="Times New Roman" w:cs="Times New Roman"/>
          <w:sz w:val="24"/>
          <w:szCs w:val="24"/>
        </w:rPr>
        <w:t>domes priekšsēdētājs</w:t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="00BB14A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36774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383BFB0D" w14:textId="77777777" w:rsidR="0059562E" w:rsidRPr="0096301C" w:rsidRDefault="0059562E" w:rsidP="009F354F">
      <w:pPr>
        <w:rPr>
          <w:rFonts w:ascii="Times New Roman" w:hAnsi="Times New Roman" w:cs="Times New Roman"/>
          <w:sz w:val="24"/>
          <w:szCs w:val="24"/>
        </w:rPr>
      </w:pPr>
    </w:p>
    <w:p w14:paraId="229D956A" w14:textId="77777777" w:rsidR="00022795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5918" w14:textId="77777777" w:rsidR="00022795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F77C" w14:textId="75DC6868" w:rsidR="00022795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817D5" w14:textId="77777777" w:rsidR="00022795" w:rsidRPr="0096301C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2795" w:rsidRPr="0096301C" w:rsidSect="00A974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03"/>
    <w:multiLevelType w:val="hybridMultilevel"/>
    <w:tmpl w:val="5AB8A5E6"/>
    <w:lvl w:ilvl="0" w:tplc="339A0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369CB"/>
    <w:multiLevelType w:val="multilevel"/>
    <w:tmpl w:val="001A1D3C"/>
    <w:lvl w:ilvl="0">
      <w:start w:val="1"/>
      <w:numFmt w:val="decimal"/>
      <w:lvlText w:val="%1."/>
      <w:lvlJc w:val="left"/>
      <w:pPr>
        <w:ind w:left="6456" w:hanging="360"/>
      </w:pPr>
      <w:rPr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7560AD"/>
    <w:multiLevelType w:val="multilevel"/>
    <w:tmpl w:val="BAF6F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526B5"/>
    <w:multiLevelType w:val="hybridMultilevel"/>
    <w:tmpl w:val="16843FAC"/>
    <w:lvl w:ilvl="0" w:tplc="FC8EA0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3F1750"/>
    <w:multiLevelType w:val="hybridMultilevel"/>
    <w:tmpl w:val="BB962440"/>
    <w:lvl w:ilvl="0" w:tplc="101411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81E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684E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DF492F"/>
    <w:multiLevelType w:val="multilevel"/>
    <w:tmpl w:val="8C6CB0DE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8A6300"/>
    <w:multiLevelType w:val="multilevel"/>
    <w:tmpl w:val="9E02554A"/>
    <w:lvl w:ilvl="0">
      <w:start w:val="6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3F23A6"/>
    <w:multiLevelType w:val="multilevel"/>
    <w:tmpl w:val="265293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B4B584B"/>
    <w:multiLevelType w:val="multilevel"/>
    <w:tmpl w:val="F4CA6B2C"/>
    <w:lvl w:ilvl="0">
      <w:start w:val="8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9B62F5"/>
    <w:multiLevelType w:val="multilevel"/>
    <w:tmpl w:val="65F6E9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93F2A57"/>
    <w:multiLevelType w:val="multilevel"/>
    <w:tmpl w:val="05E45984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D7E26BE"/>
    <w:multiLevelType w:val="multilevel"/>
    <w:tmpl w:val="89F889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36008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55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952797">
    <w:abstractNumId w:val="1"/>
  </w:num>
  <w:num w:numId="4" w16cid:durableId="1782913582">
    <w:abstractNumId w:val="13"/>
  </w:num>
  <w:num w:numId="5" w16cid:durableId="1095899650">
    <w:abstractNumId w:val="10"/>
  </w:num>
  <w:num w:numId="6" w16cid:durableId="1007097015">
    <w:abstractNumId w:val="7"/>
  </w:num>
  <w:num w:numId="7" w16cid:durableId="1337422475">
    <w:abstractNumId w:val="8"/>
  </w:num>
  <w:num w:numId="8" w16cid:durableId="65424416">
    <w:abstractNumId w:val="5"/>
  </w:num>
  <w:num w:numId="9" w16cid:durableId="789544911">
    <w:abstractNumId w:val="3"/>
  </w:num>
  <w:num w:numId="10" w16cid:durableId="47806301">
    <w:abstractNumId w:val="12"/>
  </w:num>
  <w:num w:numId="11" w16cid:durableId="1399397453">
    <w:abstractNumId w:val="11"/>
  </w:num>
  <w:num w:numId="12" w16cid:durableId="1672294958">
    <w:abstractNumId w:val="0"/>
  </w:num>
  <w:num w:numId="13" w16cid:durableId="2027294504">
    <w:abstractNumId w:val="9"/>
  </w:num>
  <w:num w:numId="14" w16cid:durableId="1526867179">
    <w:abstractNumId w:val="2"/>
  </w:num>
  <w:num w:numId="15" w16cid:durableId="346249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2ABB"/>
    <w:rsid w:val="00013101"/>
    <w:rsid w:val="00022795"/>
    <w:rsid w:val="0002689F"/>
    <w:rsid w:val="00032ED5"/>
    <w:rsid w:val="000676BC"/>
    <w:rsid w:val="000B45D5"/>
    <w:rsid w:val="000B5B8F"/>
    <w:rsid w:val="00101671"/>
    <w:rsid w:val="00110C91"/>
    <w:rsid w:val="00137BC6"/>
    <w:rsid w:val="00157730"/>
    <w:rsid w:val="00184F02"/>
    <w:rsid w:val="00191305"/>
    <w:rsid w:val="001A104F"/>
    <w:rsid w:val="001C18AC"/>
    <w:rsid w:val="001C6D7B"/>
    <w:rsid w:val="001D0E4E"/>
    <w:rsid w:val="001E06B6"/>
    <w:rsid w:val="00243B18"/>
    <w:rsid w:val="002627AB"/>
    <w:rsid w:val="002B1987"/>
    <w:rsid w:val="002E78C7"/>
    <w:rsid w:val="002F19A7"/>
    <w:rsid w:val="00325940"/>
    <w:rsid w:val="003473CB"/>
    <w:rsid w:val="00380695"/>
    <w:rsid w:val="00386947"/>
    <w:rsid w:val="00395AC6"/>
    <w:rsid w:val="003E1D99"/>
    <w:rsid w:val="003E7485"/>
    <w:rsid w:val="00416928"/>
    <w:rsid w:val="00431EA0"/>
    <w:rsid w:val="00466FCD"/>
    <w:rsid w:val="004839D4"/>
    <w:rsid w:val="004B3A8D"/>
    <w:rsid w:val="004D1566"/>
    <w:rsid w:val="004D547A"/>
    <w:rsid w:val="004F447D"/>
    <w:rsid w:val="005149A4"/>
    <w:rsid w:val="005164E1"/>
    <w:rsid w:val="005534C3"/>
    <w:rsid w:val="00556A47"/>
    <w:rsid w:val="00577A98"/>
    <w:rsid w:val="00583531"/>
    <w:rsid w:val="0059562E"/>
    <w:rsid w:val="005A59E1"/>
    <w:rsid w:val="00600F82"/>
    <w:rsid w:val="00610BD2"/>
    <w:rsid w:val="006163B7"/>
    <w:rsid w:val="00620A07"/>
    <w:rsid w:val="00643288"/>
    <w:rsid w:val="00646AE0"/>
    <w:rsid w:val="00651240"/>
    <w:rsid w:val="00687A7D"/>
    <w:rsid w:val="006C4F62"/>
    <w:rsid w:val="006C65C3"/>
    <w:rsid w:val="006D18C1"/>
    <w:rsid w:val="0070260B"/>
    <w:rsid w:val="00705DF9"/>
    <w:rsid w:val="007216D5"/>
    <w:rsid w:val="00724F0C"/>
    <w:rsid w:val="00734210"/>
    <w:rsid w:val="007471BD"/>
    <w:rsid w:val="007C3EAC"/>
    <w:rsid w:val="007E5519"/>
    <w:rsid w:val="00813502"/>
    <w:rsid w:val="00827C6F"/>
    <w:rsid w:val="0083156F"/>
    <w:rsid w:val="008614DD"/>
    <w:rsid w:val="008677E6"/>
    <w:rsid w:val="00872A58"/>
    <w:rsid w:val="00886FBD"/>
    <w:rsid w:val="008C7D3A"/>
    <w:rsid w:val="008E6546"/>
    <w:rsid w:val="00902668"/>
    <w:rsid w:val="00903FF0"/>
    <w:rsid w:val="00920958"/>
    <w:rsid w:val="00925A7E"/>
    <w:rsid w:val="0092762D"/>
    <w:rsid w:val="00936774"/>
    <w:rsid w:val="009411A6"/>
    <w:rsid w:val="0096301C"/>
    <w:rsid w:val="009747F4"/>
    <w:rsid w:val="00981DCC"/>
    <w:rsid w:val="009870F7"/>
    <w:rsid w:val="00993B5F"/>
    <w:rsid w:val="009A614A"/>
    <w:rsid w:val="009C3664"/>
    <w:rsid w:val="009F0005"/>
    <w:rsid w:val="009F354F"/>
    <w:rsid w:val="00A04814"/>
    <w:rsid w:val="00A2125C"/>
    <w:rsid w:val="00A50E6C"/>
    <w:rsid w:val="00A67574"/>
    <w:rsid w:val="00A732A3"/>
    <w:rsid w:val="00A7611D"/>
    <w:rsid w:val="00A83163"/>
    <w:rsid w:val="00A91383"/>
    <w:rsid w:val="00A97406"/>
    <w:rsid w:val="00B10B54"/>
    <w:rsid w:val="00B274E7"/>
    <w:rsid w:val="00B422F6"/>
    <w:rsid w:val="00B94BE8"/>
    <w:rsid w:val="00B97398"/>
    <w:rsid w:val="00BB14A9"/>
    <w:rsid w:val="00BB7DF6"/>
    <w:rsid w:val="00BC3962"/>
    <w:rsid w:val="00BC4653"/>
    <w:rsid w:val="00BC703F"/>
    <w:rsid w:val="00BD23E5"/>
    <w:rsid w:val="00BF0BB1"/>
    <w:rsid w:val="00BF7561"/>
    <w:rsid w:val="00C33F56"/>
    <w:rsid w:val="00C64D58"/>
    <w:rsid w:val="00CD32A6"/>
    <w:rsid w:val="00CE2209"/>
    <w:rsid w:val="00D14FA3"/>
    <w:rsid w:val="00D3087F"/>
    <w:rsid w:val="00D40C96"/>
    <w:rsid w:val="00D60B43"/>
    <w:rsid w:val="00D70AE3"/>
    <w:rsid w:val="00D710BC"/>
    <w:rsid w:val="00DA1C79"/>
    <w:rsid w:val="00DA1F8F"/>
    <w:rsid w:val="00DA6639"/>
    <w:rsid w:val="00DB2D16"/>
    <w:rsid w:val="00DC502E"/>
    <w:rsid w:val="00DE3325"/>
    <w:rsid w:val="00E13364"/>
    <w:rsid w:val="00E456D6"/>
    <w:rsid w:val="00E72CB7"/>
    <w:rsid w:val="00E73374"/>
    <w:rsid w:val="00E968DD"/>
    <w:rsid w:val="00EA505F"/>
    <w:rsid w:val="00EA6BEB"/>
    <w:rsid w:val="00EB3F97"/>
    <w:rsid w:val="00F0232D"/>
    <w:rsid w:val="00F05631"/>
    <w:rsid w:val="00F25F59"/>
    <w:rsid w:val="00F77015"/>
    <w:rsid w:val="00F804E5"/>
    <w:rsid w:val="00F828B8"/>
    <w:rsid w:val="00F82CFB"/>
    <w:rsid w:val="00F9710A"/>
    <w:rsid w:val="00FA53C7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23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rskatjums">
    <w:name w:val="Revision"/>
    <w:hidden/>
    <w:uiPriority w:val="99"/>
    <w:semiHidden/>
    <w:rsid w:val="001E06B6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06B6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B422F6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804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04E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D1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D14FA3"/>
    <w:rPr>
      <w:color w:val="0000FF"/>
      <w:u w:val="single"/>
    </w:rPr>
  </w:style>
  <w:style w:type="paragraph" w:customStyle="1" w:styleId="labojumupamats">
    <w:name w:val="labojumu_pamats"/>
    <w:basedOn w:val="Parasts"/>
    <w:rsid w:val="0061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6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2025-04-28T07:51:00Z</cp:lastPrinted>
  <dcterms:created xsi:type="dcterms:W3CDTF">2025-04-30T11:20:00Z</dcterms:created>
  <dcterms:modified xsi:type="dcterms:W3CDTF">2025-04-30T11:20:00Z</dcterms:modified>
</cp:coreProperties>
</file>