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043BB3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35933">
              <w:rPr>
                <w:rFonts w:ascii="Times New Roman" w:hAnsi="Times New Roman" w:cs="Times New Roman"/>
                <w:b/>
                <w:bCs/>
                <w:sz w:val="24"/>
                <w:szCs w:val="24"/>
              </w:rPr>
              <w:t>27.martā</w:t>
            </w:r>
          </w:p>
        </w:tc>
        <w:tc>
          <w:tcPr>
            <w:tcW w:w="4678" w:type="dxa"/>
          </w:tcPr>
          <w:p w14:paraId="228620B6" w14:textId="5927699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r w:rsidR="00C70FD1">
              <w:rPr>
                <w:rFonts w:ascii="Times New Roman" w:hAnsi="Times New Roman" w:cs="Times New Roman"/>
                <w:b/>
                <w:bCs/>
                <w:sz w:val="24"/>
                <w:szCs w:val="24"/>
              </w:rPr>
              <w:t>179</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0014B85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70FD1">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C70FD1">
              <w:rPr>
                <w:rFonts w:ascii="Times New Roman" w:hAnsi="Times New Roman" w:cs="Times New Roman"/>
                <w:b/>
                <w:bCs/>
                <w:sz w:val="24"/>
                <w:szCs w:val="24"/>
              </w:rPr>
              <w:t>17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58B7DA85"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15B57" w:rsidRPr="00B15B57">
        <w:rPr>
          <w:b/>
          <w:szCs w:val="24"/>
        </w:rPr>
        <w:t>Raiņa iela 5</w:t>
      </w:r>
      <w:r w:rsidR="00DF402D">
        <w:rPr>
          <w:b/>
          <w:szCs w:val="24"/>
        </w:rPr>
        <w:t>, Gulbenē, Gulbenes novadā,</w:t>
      </w:r>
      <w:r w:rsidR="00FB5004">
        <w:rPr>
          <w:b/>
          <w:szCs w:val="24"/>
        </w:rPr>
        <w:t xml:space="preserve"> </w:t>
      </w:r>
      <w:r w:rsidR="00325B46">
        <w:rPr>
          <w:b/>
          <w:szCs w:val="24"/>
        </w:rPr>
        <w:t>atsavināšanu</w:t>
      </w:r>
    </w:p>
    <w:p w14:paraId="3BDC224F" w14:textId="56320553" w:rsidR="00DC0E81" w:rsidRPr="00B35203" w:rsidRDefault="00D11866" w:rsidP="00B35203">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iesniedza</w:t>
      </w:r>
      <w:r w:rsidR="00D12AAC">
        <w:rPr>
          <w:rFonts w:ascii="Times New Roman" w:hAnsi="Times New Roman" w:cs="Times New Roman"/>
          <w:sz w:val="24"/>
          <w:szCs w:val="24"/>
        </w:rPr>
        <w:t xml:space="preserve"> 2024.gada </w:t>
      </w:r>
      <w:r w:rsidR="009431D6">
        <w:rPr>
          <w:rFonts w:ascii="Times New Roman" w:hAnsi="Times New Roman" w:cs="Times New Roman"/>
          <w:sz w:val="24"/>
          <w:szCs w:val="24"/>
        </w:rPr>
        <w:t>5.jūnija</w:t>
      </w:r>
      <w:r w:rsidR="00DC0E81" w:rsidRPr="00DC0E81">
        <w:rPr>
          <w:rFonts w:ascii="Times New Roman" w:hAnsi="Times New Roman" w:cs="Times New Roman"/>
          <w:sz w:val="24"/>
          <w:szCs w:val="24"/>
        </w:rPr>
        <w:t xml:space="preserve"> iesniegumu (Gulbenes novada pašvaldībā saņemts 20</w:t>
      </w:r>
      <w:r w:rsidR="00DC0E81">
        <w:rPr>
          <w:rFonts w:ascii="Times New Roman" w:hAnsi="Times New Roman" w:cs="Times New Roman"/>
          <w:sz w:val="24"/>
          <w:szCs w:val="24"/>
        </w:rPr>
        <w:t>2</w:t>
      </w:r>
      <w:r w:rsidR="00D12AAC">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r w:rsidR="009431D6">
        <w:rPr>
          <w:rFonts w:ascii="Times New Roman" w:hAnsi="Times New Roman" w:cs="Times New Roman"/>
          <w:sz w:val="24"/>
          <w:szCs w:val="24"/>
        </w:rPr>
        <w:t>5.jūnijā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12AAC" w:rsidRPr="00D12AAC">
        <w:rPr>
          <w:rFonts w:ascii="Times New Roman" w:hAnsi="Times New Roman" w:cs="Times New Roman"/>
          <w:sz w:val="24"/>
          <w:szCs w:val="24"/>
        </w:rPr>
        <w:t>GND/5.13.2/24/</w:t>
      </w:r>
      <w:r w:rsidR="009431D6">
        <w:rPr>
          <w:rFonts w:ascii="Times New Roman" w:hAnsi="Times New Roman" w:cs="Times New Roman"/>
          <w:sz w:val="24"/>
          <w:szCs w:val="24"/>
        </w:rPr>
        <w:t>1188</w:t>
      </w:r>
      <w:r w:rsidR="00D12AAC" w:rsidRPr="00D12AAC">
        <w:rPr>
          <w:rFonts w:ascii="Times New Roman" w:hAnsi="Times New Roman" w:cs="Times New Roman"/>
          <w:sz w:val="24"/>
          <w:szCs w:val="24"/>
        </w:rPr>
        <w:t>-</w:t>
      </w:r>
      <w:r w:rsidR="009431D6">
        <w:rPr>
          <w:rFonts w:ascii="Times New Roman" w:hAnsi="Times New Roman" w:cs="Times New Roman"/>
          <w:sz w:val="24"/>
          <w:szCs w:val="24"/>
        </w:rPr>
        <w:t>G</w:t>
      </w:r>
      <w:r w:rsidR="00DC0E81" w:rsidRPr="00DC0E81">
        <w:rPr>
          <w:rFonts w:ascii="Times New Roman" w:hAnsi="Times New Roman" w:cs="Times New Roman"/>
          <w:sz w:val="24"/>
          <w:szCs w:val="24"/>
        </w:rPr>
        <w:t xml:space="preserve">) ar lūgumu atsavināt </w:t>
      </w:r>
      <w:r w:rsidR="00DF402D" w:rsidRPr="00DF402D">
        <w:rPr>
          <w:rFonts w:ascii="Times New Roman" w:hAnsi="Times New Roman" w:cs="Times New Roman"/>
          <w:sz w:val="24"/>
          <w:szCs w:val="24"/>
        </w:rPr>
        <w:t xml:space="preserve">zemes vienību ar kadastra apzīmējumu </w:t>
      </w:r>
      <w:r w:rsidR="009431D6" w:rsidRPr="009431D6">
        <w:rPr>
          <w:rFonts w:ascii="Times New Roman" w:hAnsi="Times New Roman" w:cs="Times New Roman"/>
          <w:sz w:val="24"/>
          <w:szCs w:val="24"/>
        </w:rPr>
        <w:t>50010070192</w:t>
      </w:r>
      <w:r w:rsidR="009431D6">
        <w:rPr>
          <w:rFonts w:ascii="Times New Roman" w:hAnsi="Times New Roman" w:cs="Times New Roman"/>
          <w:sz w:val="24"/>
          <w:szCs w:val="24"/>
        </w:rPr>
        <w:t xml:space="preserve"> </w:t>
      </w:r>
      <w:r w:rsidR="00DF402D">
        <w:rPr>
          <w:rFonts w:ascii="Times New Roman" w:hAnsi="Times New Roman" w:cs="Times New Roman"/>
          <w:sz w:val="24"/>
          <w:szCs w:val="24"/>
        </w:rPr>
        <w:t xml:space="preserve">ar platību </w:t>
      </w:r>
      <w:r w:rsidR="009431D6">
        <w:rPr>
          <w:rFonts w:ascii="Times New Roman" w:hAnsi="Times New Roman" w:cs="Times New Roman"/>
          <w:sz w:val="24"/>
          <w:szCs w:val="24"/>
        </w:rPr>
        <w:t>1200</w:t>
      </w:r>
      <w:r w:rsidR="00DF402D" w:rsidRPr="00DF402D">
        <w:rPr>
          <w:rFonts w:ascii="Times New Roman" w:hAnsi="Times New Roman" w:cs="Times New Roman"/>
          <w:sz w:val="24"/>
          <w:szCs w:val="24"/>
        </w:rPr>
        <w:t xml:space="preserve"> </w:t>
      </w:r>
      <w:proofErr w:type="spellStart"/>
      <w:r w:rsidR="00DF402D">
        <w:rPr>
          <w:rFonts w:ascii="Times New Roman" w:hAnsi="Times New Roman" w:cs="Times New Roman"/>
          <w:sz w:val="24"/>
          <w:szCs w:val="24"/>
        </w:rPr>
        <w:t>kv.m</w:t>
      </w:r>
      <w:proofErr w:type="spellEnd"/>
      <w:r w:rsidR="00DF402D">
        <w:rPr>
          <w:rFonts w:ascii="Times New Roman" w:hAnsi="Times New Roman" w:cs="Times New Roman"/>
          <w:sz w:val="24"/>
          <w:szCs w:val="24"/>
        </w:rPr>
        <w:t>.</w:t>
      </w:r>
      <w:r w:rsidR="009431D6">
        <w:rPr>
          <w:rFonts w:ascii="Times New Roman" w:hAnsi="Times New Roman" w:cs="Times New Roman"/>
          <w:sz w:val="24"/>
          <w:szCs w:val="24"/>
        </w:rPr>
        <w:t xml:space="preserve"> (pirms kadastrālās uzmērīšanas)</w:t>
      </w:r>
      <w:r w:rsidR="00DF402D" w:rsidRPr="00DF402D">
        <w:rPr>
          <w:rFonts w:ascii="Times New Roman" w:hAnsi="Times New Roman" w:cs="Times New Roman"/>
          <w:sz w:val="24"/>
          <w:szCs w:val="24"/>
        </w:rPr>
        <w:t xml:space="preserve">, kas ietilpst nekustamā īpašuma </w:t>
      </w:r>
      <w:r w:rsidR="009431D6" w:rsidRPr="009431D6">
        <w:rPr>
          <w:rFonts w:ascii="Times New Roman" w:hAnsi="Times New Roman" w:cs="Times New Roman"/>
          <w:sz w:val="24"/>
          <w:szCs w:val="24"/>
        </w:rPr>
        <w:t>Raiņa iela 5, Gulbene, Gulbenes novads, kadastra numurs 5001 007 0192</w:t>
      </w:r>
      <w:r w:rsidR="00DF402D">
        <w:rPr>
          <w:rFonts w:ascii="Times New Roman" w:hAnsi="Times New Roman" w:cs="Times New Roman"/>
          <w:sz w:val="24"/>
          <w:szCs w:val="24"/>
        </w:rPr>
        <w:t>, sastāvā</w:t>
      </w:r>
      <w:r w:rsidR="000B1A06">
        <w:rPr>
          <w:rFonts w:ascii="Times New Roman" w:hAnsi="Times New Roman" w:cs="Times New Roman"/>
          <w:sz w:val="24"/>
          <w:szCs w:val="24"/>
        </w:rPr>
        <w:t xml:space="preserve"> (turpmāk – Nekustamais īpašums)</w:t>
      </w:r>
      <w:r w:rsidR="00083015">
        <w:rPr>
          <w:rFonts w:ascii="Times New Roman" w:hAnsi="Times New Roman" w:cs="Times New Roman"/>
          <w:sz w:val="24"/>
          <w:szCs w:val="24"/>
        </w:rPr>
        <w:t>.</w:t>
      </w:r>
    </w:p>
    <w:p w14:paraId="12C79511" w14:textId="0DA09F7C" w:rsidR="00B079F5" w:rsidRDefault="00D11866" w:rsidP="00B079F5">
      <w:pPr>
        <w:spacing w:line="360" w:lineRule="auto"/>
        <w:ind w:firstLine="720"/>
        <w:jc w:val="both"/>
        <w:rPr>
          <w:rFonts w:ascii="Times New Roman" w:hAnsi="Times New Roman" w:cs="Times New Roman"/>
          <w:sz w:val="24"/>
          <w:szCs w:val="24"/>
        </w:rPr>
      </w:pPr>
      <w:bookmarkStart w:id="0" w:name="_Hlk118884431"/>
      <w:r>
        <w:rPr>
          <w:rFonts w:ascii="Times New Roman" w:hAnsi="Times New Roman" w:cs="Times New Roman"/>
          <w:sz w:val="24"/>
          <w:szCs w:val="24"/>
        </w:rPr>
        <w:t>[…]</w:t>
      </w:r>
      <w:r w:rsidR="00B079F5" w:rsidRPr="00DC0E81">
        <w:rPr>
          <w:rFonts w:ascii="Times New Roman" w:hAnsi="Times New Roman" w:cs="Times New Roman"/>
          <w:sz w:val="24"/>
          <w:szCs w:val="24"/>
        </w:rPr>
        <w:t xml:space="preserve">, ir uz zemes vienības ar kadastra apzīmējumu </w:t>
      </w:r>
      <w:r w:rsidR="00B079F5" w:rsidRPr="009431D6">
        <w:rPr>
          <w:rFonts w:ascii="Times New Roman" w:hAnsi="Times New Roman" w:cs="Times New Roman"/>
          <w:sz w:val="24"/>
          <w:szCs w:val="24"/>
        </w:rPr>
        <w:t>50010070192</w:t>
      </w:r>
      <w:r w:rsidR="00B079F5">
        <w:rPr>
          <w:rFonts w:ascii="Times New Roman" w:hAnsi="Times New Roman" w:cs="Times New Roman"/>
          <w:sz w:val="24"/>
          <w:szCs w:val="24"/>
        </w:rPr>
        <w:t xml:space="preserve">, esošo ēku (būvju) ar būves </w:t>
      </w:r>
      <w:r w:rsidR="00B079F5" w:rsidRPr="009431D6">
        <w:rPr>
          <w:rFonts w:ascii="Times New Roman" w:hAnsi="Times New Roman" w:cs="Times New Roman"/>
          <w:sz w:val="24"/>
          <w:szCs w:val="24"/>
        </w:rPr>
        <w:t>kadastra apzīmējum</w:t>
      </w:r>
      <w:r w:rsidR="00B079F5">
        <w:rPr>
          <w:rFonts w:ascii="Times New Roman" w:hAnsi="Times New Roman" w:cs="Times New Roman"/>
          <w:sz w:val="24"/>
          <w:szCs w:val="24"/>
        </w:rPr>
        <w:t xml:space="preserve">u </w:t>
      </w:r>
      <w:r w:rsidR="00B079F5" w:rsidRPr="009431D6">
        <w:rPr>
          <w:rFonts w:ascii="Times New Roman" w:hAnsi="Times New Roman" w:cs="Times New Roman"/>
          <w:sz w:val="24"/>
          <w:szCs w:val="24"/>
        </w:rPr>
        <w:t>50010070192001,</w:t>
      </w:r>
      <w:r w:rsidR="00B079F5">
        <w:rPr>
          <w:rFonts w:ascii="Times New Roman" w:hAnsi="Times New Roman" w:cs="Times New Roman"/>
          <w:sz w:val="24"/>
          <w:szCs w:val="24"/>
        </w:rPr>
        <w:t xml:space="preserve"> </w:t>
      </w:r>
      <w:r w:rsidR="00B079F5" w:rsidRPr="009431D6">
        <w:rPr>
          <w:rFonts w:ascii="Times New Roman" w:hAnsi="Times New Roman" w:cs="Times New Roman"/>
          <w:sz w:val="24"/>
          <w:szCs w:val="24"/>
        </w:rPr>
        <w:t>50010070192002 un</w:t>
      </w:r>
      <w:r w:rsidR="00B079F5">
        <w:rPr>
          <w:rFonts w:ascii="Times New Roman" w:hAnsi="Times New Roman" w:cs="Times New Roman"/>
          <w:sz w:val="24"/>
          <w:szCs w:val="24"/>
        </w:rPr>
        <w:t xml:space="preserve"> </w:t>
      </w:r>
      <w:r w:rsidR="00B079F5" w:rsidRPr="009431D6">
        <w:rPr>
          <w:rFonts w:ascii="Times New Roman" w:hAnsi="Times New Roman" w:cs="Times New Roman"/>
          <w:sz w:val="24"/>
          <w:szCs w:val="24"/>
        </w:rPr>
        <w:t>50010070192003</w:t>
      </w:r>
      <w:r w:rsidR="00B079F5">
        <w:rPr>
          <w:rFonts w:ascii="Times New Roman" w:hAnsi="Times New Roman" w:cs="Times New Roman"/>
          <w:sz w:val="24"/>
          <w:szCs w:val="24"/>
        </w:rPr>
        <w:t xml:space="preserve">, kas ietilpst </w:t>
      </w:r>
      <w:r w:rsidR="00B079F5" w:rsidRPr="00CD643B">
        <w:rPr>
          <w:rFonts w:ascii="Times New Roman" w:hAnsi="Times New Roman" w:cs="Times New Roman"/>
          <w:sz w:val="24"/>
          <w:szCs w:val="24"/>
        </w:rPr>
        <w:t>ēku (būvju) īpašum</w:t>
      </w:r>
      <w:r w:rsidR="00B079F5">
        <w:rPr>
          <w:rFonts w:ascii="Times New Roman" w:hAnsi="Times New Roman" w:cs="Times New Roman"/>
          <w:sz w:val="24"/>
          <w:szCs w:val="24"/>
        </w:rPr>
        <w:t>a</w:t>
      </w:r>
      <w:r w:rsidR="00B079F5" w:rsidRPr="00CD643B">
        <w:rPr>
          <w:rFonts w:ascii="Times New Roman" w:hAnsi="Times New Roman" w:cs="Times New Roman"/>
          <w:sz w:val="24"/>
          <w:szCs w:val="24"/>
        </w:rPr>
        <w:t xml:space="preserve"> ar kadastra numuru</w:t>
      </w:r>
      <w:r w:rsidR="00B079F5">
        <w:rPr>
          <w:rFonts w:ascii="Times New Roman" w:hAnsi="Times New Roman" w:cs="Times New Roman"/>
          <w:sz w:val="24"/>
          <w:szCs w:val="24"/>
        </w:rPr>
        <w:t xml:space="preserve"> </w:t>
      </w:r>
      <w:r w:rsidR="00B079F5" w:rsidRPr="00D90391">
        <w:rPr>
          <w:rFonts w:ascii="Times New Roman" w:hAnsi="Times New Roman" w:cs="Times New Roman"/>
          <w:sz w:val="24"/>
          <w:szCs w:val="24"/>
        </w:rPr>
        <w:t>5001</w:t>
      </w:r>
      <w:r w:rsidR="00B079F5">
        <w:rPr>
          <w:rFonts w:ascii="Times New Roman" w:hAnsi="Times New Roman" w:cs="Times New Roman"/>
          <w:sz w:val="24"/>
          <w:szCs w:val="24"/>
        </w:rPr>
        <w:t xml:space="preserve"> </w:t>
      </w:r>
      <w:r w:rsidR="00B079F5" w:rsidRPr="00D90391">
        <w:rPr>
          <w:rFonts w:ascii="Times New Roman" w:hAnsi="Times New Roman" w:cs="Times New Roman"/>
          <w:sz w:val="24"/>
          <w:szCs w:val="24"/>
        </w:rPr>
        <w:t>507</w:t>
      </w:r>
      <w:r w:rsidR="00B079F5">
        <w:rPr>
          <w:rFonts w:ascii="Times New Roman" w:hAnsi="Times New Roman" w:cs="Times New Roman"/>
          <w:sz w:val="24"/>
          <w:szCs w:val="24"/>
        </w:rPr>
        <w:t xml:space="preserve"> </w:t>
      </w:r>
      <w:r w:rsidR="00B079F5" w:rsidRPr="00D90391">
        <w:rPr>
          <w:rFonts w:ascii="Times New Roman" w:hAnsi="Times New Roman" w:cs="Times New Roman"/>
          <w:sz w:val="24"/>
          <w:szCs w:val="24"/>
        </w:rPr>
        <w:t>0013</w:t>
      </w:r>
      <w:r w:rsidR="00B079F5">
        <w:rPr>
          <w:rFonts w:ascii="Times New Roman" w:hAnsi="Times New Roman" w:cs="Times New Roman"/>
          <w:sz w:val="24"/>
          <w:szCs w:val="24"/>
        </w:rPr>
        <w:t xml:space="preserve"> sastāvā </w:t>
      </w:r>
      <w:r w:rsidR="00B079F5" w:rsidRPr="00CD643B">
        <w:rPr>
          <w:rFonts w:ascii="Times New Roman" w:hAnsi="Times New Roman" w:cs="Times New Roman"/>
          <w:sz w:val="24"/>
          <w:szCs w:val="24"/>
        </w:rPr>
        <w:t>(īpašuma tiesības ir nostiprinātas 20</w:t>
      </w:r>
      <w:r w:rsidR="00B079F5">
        <w:rPr>
          <w:rFonts w:ascii="Times New Roman" w:hAnsi="Times New Roman" w:cs="Times New Roman"/>
          <w:sz w:val="24"/>
          <w:szCs w:val="24"/>
        </w:rPr>
        <w:t>17</w:t>
      </w:r>
      <w:r w:rsidR="00B079F5" w:rsidRPr="00CD643B">
        <w:rPr>
          <w:rFonts w:ascii="Times New Roman" w:hAnsi="Times New Roman" w:cs="Times New Roman"/>
          <w:sz w:val="24"/>
          <w:szCs w:val="24"/>
        </w:rPr>
        <w:t xml:space="preserve">.gada </w:t>
      </w:r>
      <w:r w:rsidR="00B079F5">
        <w:rPr>
          <w:rFonts w:ascii="Times New Roman" w:hAnsi="Times New Roman" w:cs="Times New Roman"/>
          <w:sz w:val="24"/>
          <w:szCs w:val="24"/>
        </w:rPr>
        <w:t>7.augustā</w:t>
      </w:r>
      <w:r w:rsidR="00B079F5" w:rsidRPr="00CD643B">
        <w:rPr>
          <w:rFonts w:ascii="Times New Roman" w:hAnsi="Times New Roman" w:cs="Times New Roman"/>
          <w:sz w:val="24"/>
          <w:szCs w:val="24"/>
        </w:rPr>
        <w:t xml:space="preserve"> ar Vidzemes rajona tiesas lēmumu, par ko izdarīts ieraksts </w:t>
      </w:r>
      <w:r w:rsidR="00B079F5">
        <w:rPr>
          <w:rFonts w:ascii="Times New Roman" w:hAnsi="Times New Roman" w:cs="Times New Roman"/>
          <w:sz w:val="24"/>
          <w:szCs w:val="24"/>
        </w:rPr>
        <w:t>Gulbenes pilsētas</w:t>
      </w:r>
      <w:r w:rsidR="00B079F5" w:rsidRPr="000B1A06">
        <w:rPr>
          <w:rFonts w:ascii="Times New Roman" w:hAnsi="Times New Roman" w:cs="Times New Roman"/>
          <w:sz w:val="24"/>
          <w:szCs w:val="24"/>
        </w:rPr>
        <w:t xml:space="preserve"> zemesgrāmatas nodalījumā Nr. </w:t>
      </w:r>
      <w:r w:rsidR="00B079F5" w:rsidRPr="00D90391">
        <w:rPr>
          <w:rFonts w:ascii="Times New Roman" w:hAnsi="Times New Roman" w:cs="Times New Roman"/>
          <w:sz w:val="24"/>
          <w:szCs w:val="24"/>
        </w:rPr>
        <w:t>100000566670</w:t>
      </w:r>
      <w:r w:rsidR="00B079F5">
        <w:rPr>
          <w:rFonts w:ascii="Times New Roman" w:hAnsi="Times New Roman" w:cs="Times New Roman"/>
          <w:sz w:val="24"/>
          <w:szCs w:val="24"/>
        </w:rPr>
        <w:t>), īpašnieks</w:t>
      </w:r>
      <w:r w:rsidR="00B079F5" w:rsidRPr="00DC0E81">
        <w:rPr>
          <w:rFonts w:ascii="Times New Roman" w:hAnsi="Times New Roman" w:cs="Times New Roman"/>
          <w:sz w:val="24"/>
          <w:szCs w:val="24"/>
        </w:rPr>
        <w:t xml:space="preserve">. </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0"/>
    <w:p w14:paraId="3D7F19C8" w14:textId="5EE95B97" w:rsidR="00E75F58" w:rsidRPr="00FE70FB" w:rsidRDefault="00E75F58" w:rsidP="00C70FD1">
      <w:pPr>
        <w:widowControl w:val="0"/>
        <w:spacing w:line="360" w:lineRule="auto"/>
        <w:ind w:firstLine="720"/>
        <w:jc w:val="both"/>
        <w:rPr>
          <w:rFonts w:ascii="Times New Roman" w:hAnsi="Times New Roman" w:cs="Times New Roman"/>
          <w:color w:val="FF0000"/>
          <w:sz w:val="24"/>
          <w:szCs w:val="24"/>
        </w:rPr>
      </w:pPr>
      <w:r w:rsidRPr="00E75F58">
        <w:rPr>
          <w:rFonts w:ascii="Times New Roman" w:hAnsi="Times New Roman" w:cs="Times New Roman"/>
          <w:sz w:val="24"/>
          <w:szCs w:val="24"/>
        </w:rPr>
        <w:t xml:space="preserve">Gulbenes novada pašvaldības īpašuma tiesības uz </w:t>
      </w:r>
      <w:r w:rsidR="00A001D1">
        <w:rPr>
          <w:rFonts w:ascii="Times New Roman" w:hAnsi="Times New Roman" w:cs="Times New Roman"/>
          <w:sz w:val="24"/>
          <w:szCs w:val="24"/>
        </w:rPr>
        <w:t>N</w:t>
      </w:r>
      <w:r w:rsidRPr="00E75F58">
        <w:rPr>
          <w:rFonts w:ascii="Times New Roman" w:hAnsi="Times New Roman" w:cs="Times New Roman"/>
          <w:sz w:val="24"/>
          <w:szCs w:val="24"/>
        </w:rPr>
        <w:t>ekustamo īpašumu nostiprinātas 202</w:t>
      </w:r>
      <w:r w:rsidR="00F47EC5">
        <w:rPr>
          <w:rFonts w:ascii="Times New Roman" w:hAnsi="Times New Roman" w:cs="Times New Roman"/>
          <w:sz w:val="24"/>
          <w:szCs w:val="24"/>
        </w:rPr>
        <w:t>5</w:t>
      </w:r>
      <w:r w:rsidRPr="00E75F58">
        <w:rPr>
          <w:rFonts w:ascii="Times New Roman" w:hAnsi="Times New Roman" w:cs="Times New Roman"/>
          <w:sz w:val="24"/>
          <w:szCs w:val="24"/>
        </w:rPr>
        <w:t>.gada 7.februārī ar Vidzemes rajona tiesas lēmumu, par ko izdarīts ieraksts Gulbenes pilsētas zemesgrāmatas nodalījumā Nr. 100000941770.</w:t>
      </w:r>
    </w:p>
    <w:p w14:paraId="152FDF91" w14:textId="77777777" w:rsidR="00D90391" w:rsidRDefault="00D90391" w:rsidP="00C70FD1">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2A18D1A8" w14:textId="090AE4EC" w:rsidR="00D90391" w:rsidRPr="00DC0E81" w:rsidRDefault="00D90391" w:rsidP="00C70FD1">
      <w:pPr>
        <w:widowControl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DC0E81">
        <w:rPr>
          <w:rFonts w:ascii="Times New Roman" w:hAnsi="Times New Roman" w:cs="Times New Roman"/>
          <w:sz w:val="24"/>
          <w:szCs w:val="24"/>
        </w:rPr>
        <w:t xml:space="preserve">Publiskas personas mantas atsavināšanas likuma 4.panta ceturtās daļas 3.punktu </w:t>
      </w:r>
      <w:r w:rsidRPr="00DC0E81">
        <w:rPr>
          <w:rFonts w:ascii="Times New Roman" w:hAnsi="Times New Roman" w:cs="Times New Roman"/>
          <w:sz w:val="24"/>
          <w:szCs w:val="24"/>
        </w:rPr>
        <w:lastRenderedPageBreak/>
        <w:t xml:space="preserve">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DC0E81">
        <w:rPr>
          <w:rFonts w:ascii="Times New Roman" w:hAnsi="Times New Roman" w:cs="Times New Roman"/>
          <w:sz w:val="24"/>
          <w:szCs w:val="24"/>
        </w:rPr>
        <w:t>starpgabalu</w:t>
      </w:r>
      <w:proofErr w:type="spellEnd"/>
      <w:r w:rsidRPr="00DC0E81">
        <w:rPr>
          <w:rFonts w:ascii="Times New Roman" w:hAnsi="Times New Roman" w:cs="Times New Roman"/>
          <w:sz w:val="24"/>
          <w:szCs w:val="24"/>
        </w:rPr>
        <w:t>, kas pieguļ šai zemei</w:t>
      </w:r>
      <w:r w:rsidR="00694B8C">
        <w:rPr>
          <w:rFonts w:ascii="Times New Roman" w:hAnsi="Times New Roman" w:cs="Times New Roman"/>
          <w:sz w:val="24"/>
          <w:szCs w:val="24"/>
        </w:rPr>
        <w:t>. Šā</w:t>
      </w:r>
      <w:r w:rsidR="00694B8C" w:rsidRPr="00DC0E81">
        <w:rPr>
          <w:rFonts w:ascii="Times New Roman" w:hAnsi="Times New Roman" w:cs="Times New Roman"/>
          <w:sz w:val="24"/>
          <w:szCs w:val="24"/>
        </w:rPr>
        <w:t xml:space="preserve"> likuma</w:t>
      </w:r>
      <w:r w:rsidRPr="00DC0E81">
        <w:rPr>
          <w:rFonts w:ascii="Times New Roman" w:hAnsi="Times New Roman" w:cs="Times New Roman"/>
          <w:sz w:val="24"/>
          <w:szCs w:val="24"/>
        </w:rPr>
        <w:t xml:space="preserve"> 5.panta pirm</w:t>
      </w:r>
      <w:r w:rsidR="00694B8C">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694B8C">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sidR="00694B8C">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sidR="00694B8C">
        <w:rPr>
          <w:rFonts w:ascii="Times New Roman" w:hAnsi="Times New Roman" w:cs="Times New Roman"/>
          <w:sz w:val="24"/>
          <w:szCs w:val="24"/>
        </w:rPr>
        <w:t>ā</w:t>
      </w:r>
      <w:r w:rsidRPr="00DC0E81">
        <w:rPr>
          <w:rFonts w:ascii="Times New Roman" w:hAnsi="Times New Roman" w:cs="Times New Roman"/>
          <w:sz w:val="24"/>
          <w:szCs w:val="24"/>
        </w:rPr>
        <w:t xml:space="preserve"> daļ</w:t>
      </w:r>
      <w:r w:rsidR="00694B8C">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sidR="00F05081">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sidR="00F05081">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F05081">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sidR="00F05081">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sidR="00F05081">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61959979" w14:textId="69CAB5D8"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D90391" w:rsidRPr="00275C10">
        <w:rPr>
          <w:rFonts w:ascii="Times New Roman" w:hAnsi="Times New Roman" w:cs="Times New Roman"/>
          <w:sz w:val="24"/>
          <w:szCs w:val="24"/>
        </w:rPr>
        <w:t xml:space="preserve">un </w:t>
      </w:r>
      <w:r w:rsidR="00D90391">
        <w:rPr>
          <w:rFonts w:ascii="Times New Roman" w:hAnsi="Times New Roman" w:cs="Times New Roman"/>
          <w:sz w:val="24"/>
          <w:szCs w:val="24"/>
        </w:rPr>
        <w:t xml:space="preserve">ņemot vērā </w:t>
      </w:r>
      <w:r w:rsidR="00D90391" w:rsidRPr="00275C10">
        <w:rPr>
          <w:rFonts w:ascii="Times New Roman" w:hAnsi="Times New Roman" w:cs="Times New Roman"/>
          <w:sz w:val="24"/>
          <w:szCs w:val="24"/>
        </w:rPr>
        <w:t>Attīstības un tautsaimniecības komitejas ieteikumu</w:t>
      </w:r>
      <w:r w:rsidR="00D90391">
        <w:rPr>
          <w:rFonts w:ascii="Times New Roman" w:hAnsi="Times New Roman" w:cs="Times New Roman"/>
          <w:sz w:val="24"/>
          <w:szCs w:val="24"/>
        </w:rPr>
        <w:t xml:space="preserve"> un Finanšu komitejas ieteikumu,</w:t>
      </w:r>
      <w:r w:rsidR="00D90391" w:rsidRPr="00275C10">
        <w:rPr>
          <w:rFonts w:ascii="Times New Roman" w:hAnsi="Times New Roman" w:cs="Times New Roman"/>
          <w:sz w:val="24"/>
          <w:szCs w:val="24"/>
        </w:rPr>
        <w:t xml:space="preserve"> </w:t>
      </w:r>
      <w:r w:rsidR="00D90391" w:rsidRPr="008A1327">
        <w:rPr>
          <w:rFonts w:ascii="Times New Roman" w:hAnsi="Times New Roman" w:cs="Times New Roman"/>
          <w:sz w:val="24"/>
          <w:szCs w:val="24"/>
        </w:rPr>
        <w:t xml:space="preserve">atklāti balsojot: </w:t>
      </w:r>
      <w:r w:rsidR="00C70FD1" w:rsidRPr="00C70FD1">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D90391" w:rsidRPr="00C70FD1">
        <w:rPr>
          <w:rFonts w:ascii="Times New Roman" w:hAnsi="Times New Roman" w:cs="Times New Roman"/>
          <w:sz w:val="24"/>
          <w:szCs w:val="24"/>
        </w:rPr>
        <w:t>, Gulbenes novada pašvaldības</w:t>
      </w:r>
      <w:r w:rsidR="00D90391">
        <w:rPr>
          <w:rFonts w:ascii="Times New Roman" w:hAnsi="Times New Roman" w:cs="Times New Roman"/>
          <w:sz w:val="24"/>
          <w:szCs w:val="24"/>
        </w:rPr>
        <w:t xml:space="preserve"> </w:t>
      </w:r>
      <w:r w:rsidR="00D9039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432DB4B0" w14:textId="1ADAA654" w:rsidR="00F506D2" w:rsidRDefault="00F506D2" w:rsidP="009431D6">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E35550" w:rsidRPr="00E35550">
        <w:t xml:space="preserve">Raiņa iela 5, Gulbene, Gulbenes novads, kadastra numurs 5001 007 0192, kas sastāv no zemes vienības ar kadastra apzīmējumu 50010070192 ar platību </w:t>
      </w:r>
      <w:r w:rsidR="00B5069D" w:rsidRPr="00B5069D">
        <w:t>1223</w:t>
      </w:r>
      <w:r w:rsidR="00B5069D">
        <w:t xml:space="preserve"> </w:t>
      </w:r>
      <w:proofErr w:type="spellStart"/>
      <w:r w:rsidR="00E35550" w:rsidRPr="00E35550">
        <w:t>kv.m</w:t>
      </w:r>
      <w:proofErr w:type="spellEnd"/>
      <w:r w:rsidR="00E35550" w:rsidRPr="00E35550">
        <w:t xml:space="preserve">., </w:t>
      </w:r>
      <w:r w:rsidRPr="00715C25">
        <w:t xml:space="preserve">par brīvu cenu </w:t>
      </w:r>
      <w:r w:rsidR="00D11866">
        <w:rPr>
          <w:rFonts w:cs="Times New Roman"/>
        </w:rPr>
        <w:t>[…]</w:t>
      </w:r>
    </w:p>
    <w:p w14:paraId="1A98F2BD" w14:textId="77777777" w:rsidR="00B5069D" w:rsidRDefault="00F506D2" w:rsidP="00B5069D">
      <w:pPr>
        <w:pStyle w:val="Parasts1"/>
        <w:numPr>
          <w:ilvl w:val="0"/>
          <w:numId w:val="3"/>
        </w:numPr>
        <w:tabs>
          <w:tab w:val="left" w:pos="993"/>
        </w:tabs>
        <w:spacing w:after="0" w:line="360" w:lineRule="auto"/>
        <w:ind w:left="0" w:firstLine="720"/>
        <w:jc w:val="both"/>
      </w:pP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783A8D70" w14:textId="6CE1C460" w:rsidR="00FE70FB" w:rsidRPr="00B5069D" w:rsidRDefault="00B5069D" w:rsidP="00B5069D">
      <w:pPr>
        <w:pStyle w:val="Parasts1"/>
        <w:numPr>
          <w:ilvl w:val="0"/>
          <w:numId w:val="3"/>
        </w:numPr>
        <w:tabs>
          <w:tab w:val="left" w:pos="993"/>
        </w:tabs>
        <w:spacing w:after="0" w:line="360" w:lineRule="auto"/>
        <w:ind w:left="0" w:firstLine="720"/>
        <w:jc w:val="both"/>
      </w:pPr>
      <w:r w:rsidRPr="00B5069D">
        <w:t xml:space="preserve">Lēmuma </w:t>
      </w:r>
      <w:r w:rsidR="008A03BC">
        <w:t>norakstu</w:t>
      </w:r>
      <w:r w:rsidRPr="00B5069D">
        <w:t xml:space="preserve"> nosūtīt: </w:t>
      </w:r>
      <w:r w:rsidR="00D11866">
        <w:rPr>
          <w:rFonts w:cs="Times New Roman"/>
        </w:rPr>
        <w:t>[…]</w:t>
      </w:r>
      <w:r w:rsidRPr="00B5069D">
        <w:rPr>
          <w:rFonts w:cs="Times New Roman"/>
        </w:rPr>
        <w:t>.</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14:paraId="3695A1F4" w14:textId="77777777" w:rsidTr="008B57FF">
        <w:tc>
          <w:tcPr>
            <w:tcW w:w="5382" w:type="dxa"/>
          </w:tcPr>
          <w:p w14:paraId="35637F21" w14:textId="4F117BE3" w:rsidR="008B57FF" w:rsidRDefault="008B57FF"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s</w:t>
            </w:r>
          </w:p>
        </w:tc>
        <w:tc>
          <w:tcPr>
            <w:tcW w:w="3962" w:type="dxa"/>
          </w:tcPr>
          <w:p w14:paraId="4510F50C" w14:textId="3EC0885F" w:rsidR="008B57FF" w:rsidRDefault="008B57FF" w:rsidP="008B57FF">
            <w:pPr>
              <w:spacing w:line="360" w:lineRule="auto"/>
              <w:jc w:val="right"/>
              <w:rPr>
                <w:rFonts w:ascii="Times New Roman" w:hAnsi="Times New Roman" w:cs="Times New Roman"/>
                <w:sz w:val="24"/>
                <w:szCs w:val="24"/>
              </w:rPr>
            </w:pPr>
            <w:proofErr w:type="spellStart"/>
            <w:r>
              <w:rPr>
                <w:rFonts w:ascii="Times New Roman" w:hAnsi="Times New Roman" w:cs="Times New Roman"/>
                <w:sz w:val="24"/>
                <w:szCs w:val="24"/>
              </w:rPr>
              <w:t>A.Caunītis</w:t>
            </w:r>
            <w:proofErr w:type="spellEnd"/>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A185A"/>
    <w:rsid w:val="000A1A2A"/>
    <w:rsid w:val="000B1281"/>
    <w:rsid w:val="000B1A06"/>
    <w:rsid w:val="000E1FBE"/>
    <w:rsid w:val="000F2382"/>
    <w:rsid w:val="00106471"/>
    <w:rsid w:val="00115F6C"/>
    <w:rsid w:val="0014238D"/>
    <w:rsid w:val="00153F52"/>
    <w:rsid w:val="00154635"/>
    <w:rsid w:val="001A5CE0"/>
    <w:rsid w:val="001E5B68"/>
    <w:rsid w:val="00200ED4"/>
    <w:rsid w:val="00201255"/>
    <w:rsid w:val="002137B3"/>
    <w:rsid w:val="00221F46"/>
    <w:rsid w:val="002323ED"/>
    <w:rsid w:val="00237228"/>
    <w:rsid w:val="00260AA2"/>
    <w:rsid w:val="00282F9F"/>
    <w:rsid w:val="002A0D3B"/>
    <w:rsid w:val="002B0416"/>
    <w:rsid w:val="002D4846"/>
    <w:rsid w:val="002F2C04"/>
    <w:rsid w:val="002F687C"/>
    <w:rsid w:val="003144F5"/>
    <w:rsid w:val="00325B46"/>
    <w:rsid w:val="003503D5"/>
    <w:rsid w:val="003A67CD"/>
    <w:rsid w:val="003B0826"/>
    <w:rsid w:val="00417600"/>
    <w:rsid w:val="0044208D"/>
    <w:rsid w:val="0044418D"/>
    <w:rsid w:val="00456006"/>
    <w:rsid w:val="00484546"/>
    <w:rsid w:val="004A4424"/>
    <w:rsid w:val="004A7093"/>
    <w:rsid w:val="004C12BE"/>
    <w:rsid w:val="004D7FB5"/>
    <w:rsid w:val="005019DE"/>
    <w:rsid w:val="00504AF8"/>
    <w:rsid w:val="00523665"/>
    <w:rsid w:val="00595FF0"/>
    <w:rsid w:val="00596DC3"/>
    <w:rsid w:val="005B5420"/>
    <w:rsid w:val="005B5FCA"/>
    <w:rsid w:val="005D241B"/>
    <w:rsid w:val="005D2FBF"/>
    <w:rsid w:val="005F13B9"/>
    <w:rsid w:val="006024A9"/>
    <w:rsid w:val="00607E21"/>
    <w:rsid w:val="00617E89"/>
    <w:rsid w:val="00671B7D"/>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E039A"/>
    <w:rsid w:val="007F4650"/>
    <w:rsid w:val="007F7519"/>
    <w:rsid w:val="00811640"/>
    <w:rsid w:val="008123A0"/>
    <w:rsid w:val="00822FD0"/>
    <w:rsid w:val="00835933"/>
    <w:rsid w:val="008403AC"/>
    <w:rsid w:val="008419F8"/>
    <w:rsid w:val="00846C45"/>
    <w:rsid w:val="00855B10"/>
    <w:rsid w:val="008A03BC"/>
    <w:rsid w:val="008B57FF"/>
    <w:rsid w:val="008C3EF9"/>
    <w:rsid w:val="008E4CFC"/>
    <w:rsid w:val="0090585C"/>
    <w:rsid w:val="0093356D"/>
    <w:rsid w:val="009431D6"/>
    <w:rsid w:val="0096740E"/>
    <w:rsid w:val="00975F36"/>
    <w:rsid w:val="00984FFB"/>
    <w:rsid w:val="009A2327"/>
    <w:rsid w:val="009A33CE"/>
    <w:rsid w:val="009A715A"/>
    <w:rsid w:val="009B6D0F"/>
    <w:rsid w:val="009E433B"/>
    <w:rsid w:val="009E5857"/>
    <w:rsid w:val="009E5CF1"/>
    <w:rsid w:val="009F327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24FF"/>
    <w:rsid w:val="00C46890"/>
    <w:rsid w:val="00C705B5"/>
    <w:rsid w:val="00C70FD1"/>
    <w:rsid w:val="00C727F5"/>
    <w:rsid w:val="00C8734D"/>
    <w:rsid w:val="00CA7EDC"/>
    <w:rsid w:val="00CD643B"/>
    <w:rsid w:val="00CE7931"/>
    <w:rsid w:val="00D05D18"/>
    <w:rsid w:val="00D11866"/>
    <w:rsid w:val="00D12AAC"/>
    <w:rsid w:val="00D13702"/>
    <w:rsid w:val="00D35537"/>
    <w:rsid w:val="00D365BE"/>
    <w:rsid w:val="00D656A6"/>
    <w:rsid w:val="00D8634D"/>
    <w:rsid w:val="00D8700C"/>
    <w:rsid w:val="00D90391"/>
    <w:rsid w:val="00DB2EBC"/>
    <w:rsid w:val="00DC0E81"/>
    <w:rsid w:val="00DC79C1"/>
    <w:rsid w:val="00DD0A67"/>
    <w:rsid w:val="00DD6DE1"/>
    <w:rsid w:val="00DF402D"/>
    <w:rsid w:val="00E123B8"/>
    <w:rsid w:val="00E35550"/>
    <w:rsid w:val="00E408E5"/>
    <w:rsid w:val="00E5784B"/>
    <w:rsid w:val="00E74C0A"/>
    <w:rsid w:val="00E75F58"/>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3243</Words>
  <Characters>1849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2025-05-07T11:15:00Z</cp:lastPrinted>
  <dcterms:created xsi:type="dcterms:W3CDTF">2025-05-07T11:19:00Z</dcterms:created>
  <dcterms:modified xsi:type="dcterms:W3CDTF">2025-05-07T11:20:00Z</dcterms:modified>
</cp:coreProperties>
</file>