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399658F7"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F96477">
              <w:rPr>
                <w:rFonts w:ascii="Times New Roman" w:hAnsi="Times New Roman" w:cs="Times New Roman"/>
                <w:b/>
                <w:sz w:val="24"/>
                <w:szCs w:val="24"/>
              </w:rPr>
              <w:t>29.maijā</w:t>
            </w:r>
          </w:p>
        </w:tc>
        <w:tc>
          <w:tcPr>
            <w:tcW w:w="4678" w:type="dxa"/>
          </w:tcPr>
          <w:p w14:paraId="021E4515" w14:textId="6EDC46E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0C0242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 .p.)</w:t>
            </w:r>
          </w:p>
        </w:tc>
      </w:tr>
    </w:tbl>
    <w:p w14:paraId="47C5CC66" w14:textId="77777777" w:rsidR="00704E82" w:rsidRDefault="00704E82" w:rsidP="00704E82">
      <w:pPr>
        <w:rPr>
          <w:rFonts w:ascii="Times New Roman" w:hAnsi="Times New Roman" w:cs="Times New Roman"/>
          <w:sz w:val="24"/>
          <w:szCs w:val="24"/>
        </w:rPr>
      </w:pPr>
    </w:p>
    <w:p w14:paraId="49CE3A30" w14:textId="30AC0BB5" w:rsidR="00F96477" w:rsidRPr="00F96477" w:rsidRDefault="00B14439" w:rsidP="00F96477">
      <w:pPr>
        <w:pStyle w:val="Default"/>
        <w:jc w:val="center"/>
        <w:rPr>
          <w:b/>
          <w:bCs/>
        </w:rPr>
      </w:pPr>
      <w:r w:rsidRPr="00134705">
        <w:rPr>
          <w:b/>
          <w:szCs w:val="24"/>
        </w:rPr>
        <w:t xml:space="preserve">Par </w:t>
      </w:r>
      <w:bookmarkStart w:id="0" w:name="_Hlk169010794"/>
      <w:r w:rsidR="00C41F80">
        <w:rPr>
          <w:b/>
        </w:rPr>
        <w:t>kustamās mantas</w:t>
      </w:r>
      <w:r w:rsidR="00246F33">
        <w:rPr>
          <w:b/>
        </w:rPr>
        <w:t xml:space="preserve"> –</w:t>
      </w:r>
      <w:r w:rsidR="00E468D7">
        <w:rPr>
          <w:b/>
        </w:rPr>
        <w:t xml:space="preserve"> </w:t>
      </w:r>
      <w:bookmarkEnd w:id="0"/>
      <w:r w:rsidR="00F96477">
        <w:rPr>
          <w:b/>
        </w:rPr>
        <w:t>transportlīdzekļa</w:t>
      </w:r>
      <w:r w:rsidR="00F96477" w:rsidRPr="00F96477">
        <w:rPr>
          <w:b/>
          <w:bCs/>
        </w:rPr>
        <w:t xml:space="preserve"> </w:t>
      </w:r>
      <w:r w:rsidR="00F96477">
        <w:rPr>
          <w:b/>
          <w:bCs/>
        </w:rPr>
        <w:t>O</w:t>
      </w:r>
      <w:r w:rsidR="00E948A6">
        <w:rPr>
          <w:b/>
          <w:bCs/>
        </w:rPr>
        <w:t>pel</w:t>
      </w:r>
      <w:r w:rsidR="00F96477">
        <w:rPr>
          <w:b/>
          <w:bCs/>
        </w:rPr>
        <w:t xml:space="preserve"> V</w:t>
      </w:r>
      <w:r w:rsidR="00E948A6">
        <w:rPr>
          <w:b/>
          <w:bCs/>
        </w:rPr>
        <w:t>ivaro</w:t>
      </w:r>
      <w:r w:rsidR="00F96477" w:rsidRPr="00F96477">
        <w:rPr>
          <w:b/>
          <w:bCs/>
        </w:rPr>
        <w:t xml:space="preserve"> (valsts reģistrācijas numurs </w:t>
      </w:r>
      <w:r w:rsidR="00F96477">
        <w:rPr>
          <w:b/>
          <w:bCs/>
        </w:rPr>
        <w:t>MU3497</w:t>
      </w:r>
      <w:r w:rsidR="00F96477" w:rsidRPr="00F96477">
        <w:rPr>
          <w:b/>
          <w:bCs/>
        </w:rPr>
        <w:t>), pirmās izsoles rīkošanu, noteikumu un sākumcenas apstiprināšanu</w:t>
      </w:r>
    </w:p>
    <w:p w14:paraId="3A6A85B0" w14:textId="77777777" w:rsidR="00FC7F25" w:rsidRPr="00C41F80" w:rsidRDefault="00FC7F25" w:rsidP="00B14439">
      <w:pPr>
        <w:rPr>
          <w:rFonts w:ascii="Times New Roman" w:hAnsi="Times New Roman" w:cs="Times New Roman"/>
          <w:sz w:val="24"/>
          <w:szCs w:val="24"/>
        </w:rPr>
      </w:pPr>
    </w:p>
    <w:p w14:paraId="6F2013E7" w14:textId="6D55CEA2" w:rsidR="00F96477" w:rsidRPr="00C41F80" w:rsidRDefault="00F96477" w:rsidP="00F96477">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9F5360">
        <w:rPr>
          <w:rFonts w:ascii="Times New Roman" w:hAnsi="Times New Roman" w:cs="Times New Roman"/>
          <w:bCs/>
          <w:sz w:val="24"/>
          <w:szCs w:val="24"/>
        </w:rPr>
        <w:t>Gulbenes novada Centrālās pārvaldes Īpašumu pārraudzības nodaļas vadītāja Kristapa Dauksta 202</w:t>
      </w:r>
      <w:r w:rsidR="00E948A6">
        <w:rPr>
          <w:rFonts w:ascii="Times New Roman" w:hAnsi="Times New Roman" w:cs="Times New Roman"/>
          <w:bCs/>
          <w:sz w:val="24"/>
          <w:szCs w:val="24"/>
        </w:rPr>
        <w:t>5</w:t>
      </w:r>
      <w:r w:rsidRPr="00C41F80">
        <w:rPr>
          <w:rFonts w:ascii="Times New Roman" w:hAnsi="Times New Roman" w:cs="Times New Roman"/>
          <w:sz w:val="24"/>
          <w:szCs w:val="24"/>
        </w:rPr>
        <w:t xml:space="preserve">.gada </w:t>
      </w:r>
      <w:r w:rsidR="00E948A6">
        <w:rPr>
          <w:rFonts w:ascii="Times New Roman" w:hAnsi="Times New Roman" w:cs="Times New Roman"/>
          <w:sz w:val="24"/>
          <w:szCs w:val="24"/>
        </w:rPr>
        <w:t>18.marta</w:t>
      </w:r>
      <w:r w:rsidRPr="00C41F80">
        <w:rPr>
          <w:rFonts w:ascii="Times New Roman" w:hAnsi="Times New Roman" w:cs="Times New Roman"/>
          <w:sz w:val="24"/>
          <w:szCs w:val="24"/>
        </w:rPr>
        <w:t xml:space="preserve"> iesniegums (Gulbenes novada pašvaldībā saņemts 202</w:t>
      </w:r>
      <w:r w:rsidR="00E948A6">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E948A6">
        <w:rPr>
          <w:rFonts w:ascii="Times New Roman" w:hAnsi="Times New Roman" w:cs="Times New Roman"/>
          <w:sz w:val="24"/>
          <w:szCs w:val="24"/>
        </w:rPr>
        <w:t>1</w:t>
      </w:r>
      <w:r w:rsidR="00625B4F">
        <w:rPr>
          <w:rFonts w:ascii="Times New Roman" w:hAnsi="Times New Roman" w:cs="Times New Roman"/>
          <w:sz w:val="24"/>
          <w:szCs w:val="24"/>
        </w:rPr>
        <w:t>9</w:t>
      </w:r>
      <w:r w:rsidR="00E948A6">
        <w:rPr>
          <w:rFonts w:ascii="Times New Roman" w:hAnsi="Times New Roman" w:cs="Times New Roman"/>
          <w:sz w:val="24"/>
          <w:szCs w:val="24"/>
        </w:rPr>
        <w:t>.martā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3C3E14">
        <w:rPr>
          <w:rFonts w:ascii="Times New Roman" w:hAnsi="Times New Roman" w:cs="Times New Roman"/>
          <w:sz w:val="24"/>
          <w:szCs w:val="24"/>
        </w:rPr>
        <w:t>GND/5.13.2/2</w:t>
      </w:r>
      <w:r w:rsidR="00E948A6">
        <w:rPr>
          <w:rFonts w:ascii="Times New Roman" w:hAnsi="Times New Roman" w:cs="Times New Roman"/>
          <w:sz w:val="24"/>
          <w:szCs w:val="24"/>
        </w:rPr>
        <w:t>5</w:t>
      </w:r>
      <w:r w:rsidRPr="003C3E14">
        <w:rPr>
          <w:rFonts w:ascii="Times New Roman" w:hAnsi="Times New Roman" w:cs="Times New Roman"/>
          <w:sz w:val="24"/>
          <w:szCs w:val="24"/>
        </w:rPr>
        <w:t>/</w:t>
      </w:r>
      <w:r w:rsidR="00E948A6">
        <w:rPr>
          <w:rFonts w:ascii="Times New Roman" w:hAnsi="Times New Roman" w:cs="Times New Roman"/>
          <w:sz w:val="24"/>
          <w:szCs w:val="24"/>
        </w:rPr>
        <w:t>747</w:t>
      </w:r>
      <w:r w:rsidRPr="003C3E14">
        <w:rPr>
          <w:rFonts w:ascii="Times New Roman" w:hAnsi="Times New Roman" w:cs="Times New Roman"/>
          <w:sz w:val="24"/>
          <w:szCs w:val="24"/>
        </w:rPr>
        <w:t>-D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1" w:name="_Hlk167744739"/>
      <w:r w:rsidR="00920B51" w:rsidRPr="00920B51">
        <w:rPr>
          <w:rFonts w:ascii="Times New Roman" w:hAnsi="Times New Roman" w:cs="Times New Roman"/>
          <w:sz w:val="24"/>
          <w:szCs w:val="24"/>
        </w:rPr>
        <w:t xml:space="preserve">transportlīdzekļa </w:t>
      </w:r>
      <w:r w:rsidR="00E948A6" w:rsidRPr="00E948A6">
        <w:rPr>
          <w:rFonts w:ascii="Times New Roman" w:hAnsi="Times New Roman" w:cs="Times New Roman"/>
          <w:sz w:val="24"/>
          <w:szCs w:val="24"/>
        </w:rPr>
        <w:t>Opel Vivaro (valsts reģistrācijas numurs MU3497</w:t>
      </w:r>
      <w:r>
        <w:rPr>
          <w:rFonts w:ascii="Times New Roman" w:hAnsi="Times New Roman" w:cs="Times New Roman"/>
          <w:sz w:val="24"/>
          <w:szCs w:val="24"/>
        </w:rPr>
        <w:t xml:space="preserve">) </w:t>
      </w:r>
      <w:r w:rsidRPr="003C3E14">
        <w:rPr>
          <w:rFonts w:ascii="Times New Roman" w:hAnsi="Times New Roman" w:cs="Times New Roman"/>
          <w:sz w:val="24"/>
          <w:szCs w:val="24"/>
        </w:rPr>
        <w:t xml:space="preserve">(transportlīdzekļa 1.reģistrācijas datums: </w:t>
      </w:r>
      <w:r w:rsidR="00E948A6">
        <w:rPr>
          <w:rFonts w:ascii="Times New Roman" w:hAnsi="Times New Roman" w:cs="Times New Roman"/>
          <w:sz w:val="24"/>
          <w:szCs w:val="24"/>
        </w:rPr>
        <w:t>30.03.2007</w:t>
      </w:r>
      <w:r w:rsidRPr="003C3E14">
        <w:rPr>
          <w:rFonts w:ascii="Times New Roman" w:hAnsi="Times New Roman" w:cs="Times New Roman"/>
          <w:sz w:val="24"/>
          <w:szCs w:val="24"/>
        </w:rPr>
        <w:t xml:space="preserve">., VIN: </w:t>
      </w:r>
      <w:r w:rsidR="00E948A6" w:rsidRPr="00E948A6">
        <w:rPr>
          <w:rFonts w:ascii="Times New Roman" w:hAnsi="Times New Roman" w:cs="Times New Roman"/>
          <w:sz w:val="24"/>
          <w:szCs w:val="24"/>
        </w:rPr>
        <w:t>W0LJ7BJB67V636199</w:t>
      </w:r>
      <w:r w:rsidRPr="003C3E14">
        <w:rPr>
          <w:rFonts w:ascii="Times New Roman" w:hAnsi="Times New Roman" w:cs="Times New Roman"/>
          <w:sz w:val="24"/>
          <w:szCs w:val="24"/>
        </w:rPr>
        <w:t>)</w:t>
      </w:r>
      <w:bookmarkEnd w:id="1"/>
      <w:r w:rsidRPr="003C3E14">
        <w:rPr>
          <w:rFonts w:ascii="Times New Roman" w:hAnsi="Times New Roman" w:cs="Times New Roman"/>
          <w:sz w:val="24"/>
          <w:szCs w:val="24"/>
        </w:rPr>
        <w:t xml:space="preserve"> (turpmāk – transportlīdzeklis),</w:t>
      </w:r>
      <w:r w:rsidRPr="00C41F80">
        <w:rPr>
          <w:rFonts w:ascii="Times New Roman" w:hAnsi="Times New Roman" w:cs="Times New Roman"/>
          <w:sz w:val="24"/>
          <w:szCs w:val="24"/>
        </w:rPr>
        <w:t xml:space="preserve"> atsavināšanu.</w:t>
      </w:r>
    </w:p>
    <w:p w14:paraId="3CA86B7F" w14:textId="201E0E32" w:rsidR="00F96477" w:rsidRPr="00C41F80" w:rsidRDefault="00F96477" w:rsidP="00F96477">
      <w:pPr>
        <w:spacing w:line="360" w:lineRule="auto"/>
        <w:ind w:firstLine="567"/>
        <w:jc w:val="both"/>
        <w:rPr>
          <w:rFonts w:ascii="Times New Roman" w:hAnsi="Times New Roman" w:cs="Times New Roman"/>
          <w:sz w:val="24"/>
          <w:szCs w:val="24"/>
        </w:rPr>
      </w:pPr>
      <w:bookmarkStart w:id="2" w:name="_Hlk187650464"/>
      <w:r w:rsidRPr="00097148">
        <w:rPr>
          <w:rFonts w:ascii="Times New Roman" w:hAnsi="Times New Roman" w:cs="Times New Roman"/>
          <w:sz w:val="24"/>
          <w:szCs w:val="24"/>
        </w:rPr>
        <w:t>202</w:t>
      </w:r>
      <w:r w:rsidR="00E948A6">
        <w:rPr>
          <w:rFonts w:ascii="Times New Roman" w:hAnsi="Times New Roman" w:cs="Times New Roman"/>
          <w:sz w:val="24"/>
          <w:szCs w:val="24"/>
        </w:rPr>
        <w:t>5</w:t>
      </w:r>
      <w:r w:rsidRPr="00097148">
        <w:rPr>
          <w:rFonts w:ascii="Times New Roman" w:hAnsi="Times New Roman" w:cs="Times New Roman"/>
          <w:sz w:val="24"/>
          <w:szCs w:val="24"/>
        </w:rPr>
        <w:t xml:space="preserve">.gada </w:t>
      </w:r>
      <w:r w:rsidR="00E948A6">
        <w:rPr>
          <w:rFonts w:ascii="Times New Roman" w:hAnsi="Times New Roman" w:cs="Times New Roman"/>
          <w:sz w:val="24"/>
          <w:szCs w:val="24"/>
        </w:rPr>
        <w:t>2.aprīlī</w:t>
      </w:r>
      <w:r w:rsidRPr="00097148">
        <w:rPr>
          <w:rFonts w:ascii="Times New Roman" w:hAnsi="Times New Roman" w:cs="Times New Roman"/>
          <w:sz w:val="24"/>
          <w:szCs w:val="24"/>
        </w:rPr>
        <w:t xml:space="preserve"> sauszemes transportlīdzekļu tehniskais eksperts </w:t>
      </w:r>
      <w:r w:rsidR="00E948A6">
        <w:rPr>
          <w:rFonts w:ascii="Times New Roman" w:hAnsi="Times New Roman" w:cs="Times New Roman"/>
          <w:sz w:val="24"/>
          <w:szCs w:val="24"/>
        </w:rPr>
        <w:t>Ansis Vārsbergs</w:t>
      </w:r>
      <w:r w:rsidRPr="00097148">
        <w:rPr>
          <w:rFonts w:ascii="Times New Roman" w:hAnsi="Times New Roman" w:cs="Times New Roman"/>
          <w:sz w:val="24"/>
          <w:szCs w:val="24"/>
        </w:rPr>
        <w:t xml:space="preserve"> (sertifikāts AA Nr.</w:t>
      </w:r>
      <w:r w:rsidR="00E948A6">
        <w:rPr>
          <w:rFonts w:ascii="Times New Roman" w:hAnsi="Times New Roman" w:cs="Times New Roman"/>
          <w:sz w:val="24"/>
          <w:szCs w:val="24"/>
        </w:rPr>
        <w:t>408</w:t>
      </w:r>
      <w:r w:rsidRPr="00097148">
        <w:rPr>
          <w:rFonts w:ascii="Times New Roman" w:hAnsi="Times New Roman" w:cs="Times New Roman"/>
          <w:sz w:val="24"/>
          <w:szCs w:val="24"/>
        </w:rPr>
        <w:t xml:space="preserve">, </w:t>
      </w:r>
      <w:r w:rsidRPr="00625B4F">
        <w:rPr>
          <w:rFonts w:ascii="Times New Roman" w:hAnsi="Times New Roman" w:cs="Times New Roman"/>
          <w:sz w:val="24"/>
          <w:szCs w:val="24"/>
        </w:rPr>
        <w:t>spēkā līdz 202</w:t>
      </w:r>
      <w:r w:rsidR="00E948A6" w:rsidRPr="00625B4F">
        <w:rPr>
          <w:rFonts w:ascii="Times New Roman" w:hAnsi="Times New Roman" w:cs="Times New Roman"/>
          <w:sz w:val="24"/>
          <w:szCs w:val="24"/>
        </w:rPr>
        <w:t>7</w:t>
      </w:r>
      <w:r w:rsidRPr="00625B4F">
        <w:rPr>
          <w:rFonts w:ascii="Times New Roman" w:hAnsi="Times New Roman" w:cs="Times New Roman"/>
          <w:sz w:val="24"/>
          <w:szCs w:val="24"/>
        </w:rPr>
        <w:t xml:space="preserve">.gada </w:t>
      </w:r>
      <w:r w:rsidR="00E948A6" w:rsidRPr="00625B4F">
        <w:rPr>
          <w:rFonts w:ascii="Times New Roman" w:hAnsi="Times New Roman" w:cs="Times New Roman"/>
          <w:sz w:val="24"/>
          <w:szCs w:val="24"/>
        </w:rPr>
        <w:t>7.februārim</w:t>
      </w:r>
      <w:r w:rsidRPr="00625B4F">
        <w:rPr>
          <w:rFonts w:ascii="Times New Roman" w:hAnsi="Times New Roman" w:cs="Times New Roman"/>
          <w:sz w:val="24"/>
          <w:szCs w:val="24"/>
        </w:rPr>
        <w:t xml:space="preserve">) ir veicis transportlīdzekļa novērtēšanu. Transportlīdzekļa vērtība pēc </w:t>
      </w:r>
      <w:r w:rsidR="00625B4F" w:rsidRPr="00625B4F">
        <w:rPr>
          <w:rStyle w:val="Izclums"/>
          <w:rFonts w:ascii="Times New Roman" w:hAnsi="Times New Roman" w:cs="Times New Roman"/>
          <w:i w:val="0"/>
          <w:sz w:val="24"/>
          <w:szCs w:val="24"/>
        </w:rPr>
        <w:t>Latvijas Transportlīdzekļu apdrošinātāju biroj</w:t>
      </w:r>
      <w:r w:rsidR="00625B4F" w:rsidRPr="00625B4F">
        <w:rPr>
          <w:rFonts w:ascii="Times New Roman" w:hAnsi="Times New Roman" w:cs="Times New Roman"/>
          <w:sz w:val="24"/>
          <w:szCs w:val="24"/>
        </w:rPr>
        <w:t>a</w:t>
      </w:r>
      <w:r w:rsidRPr="00625B4F">
        <w:rPr>
          <w:rFonts w:ascii="Times New Roman" w:hAnsi="Times New Roman" w:cs="Times New Roman"/>
          <w:sz w:val="24"/>
          <w:szCs w:val="24"/>
        </w:rPr>
        <w:t xml:space="preserve"> vērtību kataloga un metodikas, ņemot vērā tehnisko stāvokli un ekspluatācijas nolietojumu</w:t>
      </w:r>
      <w:bookmarkEnd w:id="2"/>
      <w:r w:rsidRPr="00625B4F">
        <w:rPr>
          <w:rFonts w:ascii="Times New Roman" w:hAnsi="Times New Roman" w:cs="Times New Roman"/>
          <w:sz w:val="24"/>
          <w:szCs w:val="24"/>
        </w:rPr>
        <w:t xml:space="preserve">, ir </w:t>
      </w:r>
      <w:r w:rsidR="00E948A6" w:rsidRPr="00625B4F">
        <w:rPr>
          <w:rFonts w:ascii="Times New Roman" w:hAnsi="Times New Roman" w:cs="Times New Roman"/>
          <w:sz w:val="24"/>
          <w:szCs w:val="24"/>
        </w:rPr>
        <w:t>1974</w:t>
      </w:r>
      <w:r w:rsidRPr="00C41F80">
        <w:rPr>
          <w:rFonts w:ascii="Times New Roman" w:hAnsi="Times New Roman" w:cs="Times New Roman"/>
          <w:sz w:val="24"/>
          <w:szCs w:val="24"/>
        </w:rPr>
        <w:t xml:space="preserve"> EUR (</w:t>
      </w:r>
      <w:r w:rsidR="00E948A6">
        <w:rPr>
          <w:rFonts w:ascii="Times New Roman" w:hAnsi="Times New Roman" w:cs="Times New Roman"/>
          <w:sz w:val="24"/>
          <w:szCs w:val="24"/>
        </w:rPr>
        <w:t>viens tūkstotis deviņi simti septiņdesmit četri</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bookmarkStart w:id="3" w:name="_Hlk187650436"/>
      <w:r>
        <w:rPr>
          <w:rFonts w:ascii="Times New Roman" w:hAnsi="Times New Roman" w:cs="Times New Roman"/>
          <w:sz w:val="24"/>
          <w:szCs w:val="24"/>
        </w:rPr>
        <w:t xml:space="preserve"> </w:t>
      </w:r>
      <w:r w:rsidRPr="00097148">
        <w:rPr>
          <w:rFonts w:ascii="Times New Roman" w:hAnsi="Times New Roman" w:cs="Times New Roman"/>
          <w:sz w:val="24"/>
          <w:szCs w:val="24"/>
        </w:rPr>
        <w:t>Transportlīdzeklim ir nepieciešama korozijas novēršana, krāsojuma remonts,</w:t>
      </w:r>
      <w:r w:rsidR="00E948A6">
        <w:rPr>
          <w:rFonts w:ascii="Times New Roman" w:hAnsi="Times New Roman" w:cs="Times New Roman"/>
          <w:sz w:val="24"/>
          <w:szCs w:val="24"/>
        </w:rPr>
        <w:t xml:space="preserve"> priekšējā bufera apvalka, aizmugurēja bufera apvalka, aizmugures gala durvju, aizmugures labā sānu paneļa un bremžu sistēmas remonts. Kā arī vējstikla maiņa un labās puses durvju moldingu uzstādīšana</w:t>
      </w:r>
      <w:r w:rsidRPr="00097148">
        <w:rPr>
          <w:rFonts w:ascii="Times New Roman" w:hAnsi="Times New Roman" w:cs="Times New Roman"/>
          <w:sz w:val="24"/>
          <w:szCs w:val="24"/>
        </w:rPr>
        <w:t>.</w:t>
      </w:r>
      <w:r w:rsidRPr="00C41F80">
        <w:rPr>
          <w:rFonts w:ascii="Times New Roman" w:hAnsi="Times New Roman" w:cs="Times New Roman"/>
          <w:sz w:val="24"/>
          <w:szCs w:val="24"/>
        </w:rPr>
        <w:t xml:space="preserve"> </w:t>
      </w:r>
    </w:p>
    <w:bookmarkEnd w:id="3"/>
    <w:p w14:paraId="2430B43D" w14:textId="7E2FD34C" w:rsidR="00F96477" w:rsidRDefault="00F96477" w:rsidP="00F96477">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w:t>
      </w:r>
      <w:r w:rsidR="00C079F4" w:rsidRPr="00C079F4">
        <w:rPr>
          <w:rFonts w:ascii="Times New Roman" w:hAnsi="Times New Roman" w:cs="Times New Roman"/>
          <w:sz w:val="24"/>
          <w:szCs w:val="24"/>
        </w:rPr>
        <w:t>001252</w:t>
      </w:r>
      <w:r w:rsidRPr="00C079F4">
        <w:rPr>
          <w:rFonts w:ascii="Times New Roman" w:hAnsi="Times New Roman" w:cs="Times New Roman"/>
          <w:sz w:val="24"/>
          <w:szCs w:val="24"/>
        </w:rPr>
        <w:t xml:space="preserve">, inventāra Nr. </w:t>
      </w:r>
      <w:r w:rsidR="00C079F4" w:rsidRPr="00C079F4">
        <w:rPr>
          <w:rFonts w:ascii="Times New Roman" w:hAnsi="Times New Roman" w:cs="Times New Roman"/>
          <w:sz w:val="24"/>
          <w:szCs w:val="24"/>
        </w:rPr>
        <w:t>PLT000311</w:t>
      </w:r>
      <w:r w:rsidRPr="00C079F4">
        <w:rPr>
          <w:rFonts w:ascii="Times New Roman" w:hAnsi="Times New Roman" w:cs="Times New Roman"/>
          <w:sz w:val="24"/>
          <w:szCs w:val="24"/>
        </w:rPr>
        <w:t>, transportlīdzekļa atlikusī bilances vērtība uz 202</w:t>
      </w:r>
      <w:r w:rsidR="00C079F4" w:rsidRPr="00C079F4">
        <w:rPr>
          <w:rFonts w:ascii="Times New Roman" w:hAnsi="Times New Roman" w:cs="Times New Roman"/>
          <w:sz w:val="24"/>
          <w:szCs w:val="24"/>
        </w:rPr>
        <w:t>4</w:t>
      </w:r>
      <w:r w:rsidRPr="00C079F4">
        <w:rPr>
          <w:rFonts w:ascii="Times New Roman" w:hAnsi="Times New Roman" w:cs="Times New Roman"/>
          <w:sz w:val="24"/>
          <w:szCs w:val="24"/>
        </w:rPr>
        <w:t xml:space="preserve">.gada </w:t>
      </w:r>
      <w:r w:rsidR="00C079F4" w:rsidRPr="00C079F4">
        <w:rPr>
          <w:rFonts w:ascii="Times New Roman" w:hAnsi="Times New Roman" w:cs="Times New Roman"/>
          <w:sz w:val="24"/>
          <w:szCs w:val="24"/>
        </w:rPr>
        <w:t>31.decembri</w:t>
      </w:r>
      <w:r w:rsidRPr="00C079F4">
        <w:rPr>
          <w:rFonts w:ascii="Times New Roman" w:hAnsi="Times New Roman" w:cs="Times New Roman"/>
          <w:sz w:val="24"/>
          <w:szCs w:val="24"/>
        </w:rPr>
        <w:t xml:space="preserve"> ir 0,00 EUR (nulle </w:t>
      </w:r>
      <w:r w:rsidRPr="00C079F4">
        <w:rPr>
          <w:rFonts w:ascii="Times New Roman" w:hAnsi="Times New Roman" w:cs="Times New Roman"/>
          <w:i/>
          <w:sz w:val="24"/>
          <w:szCs w:val="24"/>
        </w:rPr>
        <w:t xml:space="preserve">euro </w:t>
      </w:r>
      <w:r w:rsidR="00C079F4" w:rsidRPr="00C079F4">
        <w:rPr>
          <w:rFonts w:ascii="Times New Roman" w:hAnsi="Times New Roman" w:cs="Times New Roman"/>
          <w:sz w:val="24"/>
          <w:szCs w:val="24"/>
        </w:rPr>
        <w:t>nulle</w:t>
      </w:r>
      <w:r w:rsidRPr="00C079F4">
        <w:rPr>
          <w:rFonts w:ascii="Times New Roman" w:hAnsi="Times New Roman" w:cs="Times New Roman"/>
          <w:sz w:val="24"/>
          <w:szCs w:val="24"/>
        </w:rPr>
        <w:t xml:space="preserve"> </w:t>
      </w:r>
      <w:r w:rsidRPr="00625B4F">
        <w:rPr>
          <w:rFonts w:ascii="Times New Roman" w:hAnsi="Times New Roman" w:cs="Times New Roman"/>
          <w:iCs/>
          <w:sz w:val="24"/>
          <w:szCs w:val="24"/>
        </w:rPr>
        <w:t>centi</w:t>
      </w:r>
      <w:r w:rsidRPr="00C079F4">
        <w:rPr>
          <w:rFonts w:ascii="Times New Roman" w:hAnsi="Times New Roman" w:cs="Times New Roman"/>
          <w:sz w:val="24"/>
          <w:szCs w:val="24"/>
        </w:rPr>
        <w:t>).</w:t>
      </w:r>
    </w:p>
    <w:p w14:paraId="7B7F5E79" w14:textId="77777777"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6ED1622"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 xml:space="preserve">ustamās mantas atsavināšanu organizē publiska persona, tās iestāde vai kapitālsabiedrība, kuras valdījumā </w:t>
      </w:r>
      <w:r w:rsidRPr="00927617">
        <w:rPr>
          <w:rFonts w:ascii="Times New Roman" w:hAnsi="Times New Roman" w:cs="Times New Roman"/>
          <w:sz w:val="24"/>
          <w:szCs w:val="24"/>
        </w:rPr>
        <w:lastRenderedPageBreak/>
        <w:t>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6076F0CA"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920B51" w:rsidRPr="00266322">
        <w:rPr>
          <w:rFonts w:ascii="Times New Roman" w:hAnsi="Times New Roman" w:cs="Times New Roman"/>
          <w:sz w:val="24"/>
          <w:szCs w:val="24"/>
        </w:rPr>
        <w:t>5</w:t>
      </w:r>
      <w:r w:rsidRPr="00266322">
        <w:rPr>
          <w:rFonts w:ascii="Times New Roman" w:hAnsi="Times New Roman" w:cs="Times New Roman"/>
          <w:sz w:val="24"/>
          <w:szCs w:val="24"/>
        </w:rPr>
        <w:t xml:space="preserve">.gada </w:t>
      </w:r>
      <w:r w:rsidR="00920B51" w:rsidRPr="00266322">
        <w:rPr>
          <w:rFonts w:ascii="Times New Roman" w:hAnsi="Times New Roman" w:cs="Times New Roman"/>
          <w:sz w:val="24"/>
          <w:szCs w:val="24"/>
        </w:rPr>
        <w:t>8.maija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Par kustamās mantas – transportlīdzekļa Opel Vivaro (valsts reģistrācijas numurs MU3497)</w:t>
      </w:r>
      <w:r w:rsidRPr="00266322">
        <w:rPr>
          <w:rFonts w:ascii="Times New Roman" w:hAnsi="Times New Roman" w:cs="Times New Roman"/>
          <w:sz w:val="24"/>
          <w:szCs w:val="24"/>
        </w:rPr>
        <w:t xml:space="preserve"> pirmās izsoles sākumcenas noteikšanu”</w:t>
      </w:r>
      <w:r w:rsidR="00266322" w:rsidRPr="00266322">
        <w:rPr>
          <w:rFonts w:ascii="Times New Roman" w:hAnsi="Times New Roman" w:cs="Times New Roman"/>
          <w:sz w:val="24"/>
          <w:szCs w:val="24"/>
        </w:rPr>
        <w:t xml:space="preserve"> (protokols Nr. GND/2.7.2/25/11 (13.§))</w:t>
      </w:r>
      <w:r w:rsidRPr="00266322">
        <w:rPr>
          <w:rFonts w:ascii="Times New Roman" w:hAnsi="Times New Roman" w:cs="Times New Roman"/>
          <w:sz w:val="24"/>
          <w:szCs w:val="24"/>
        </w:rPr>
        <w:t>, 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Pr="00816B70">
        <w:rPr>
          <w:rFonts w:ascii="Times New Roman" w:hAnsi="Times New Roman" w:cs="Times New Roman"/>
          <w:sz w:val="24"/>
          <w:szCs w:val="24"/>
        </w:rPr>
        <w:t xml:space="preserve">un ņemot vērā </w:t>
      </w:r>
      <w:r w:rsidR="00920B51" w:rsidRPr="00503F70">
        <w:rPr>
          <w:rFonts w:ascii="Times New Roman" w:hAnsi="Times New Roman" w:cs="Times New Roman"/>
          <w:sz w:val="24"/>
          <w:szCs w:val="24"/>
        </w:rPr>
        <w:t xml:space="preserve">Attīstības un tautsaimniecības komitejas ieteikumu un Finanšu komitejas ieteikumu, atklāti balsojot: </w:t>
      </w:r>
      <w:r w:rsidR="00920B51" w:rsidRPr="00503F70">
        <w:rPr>
          <w:rFonts w:ascii="Times New Roman" w:hAnsi="Times New Roman" w:cs="Times New Roman"/>
          <w:noProof/>
          <w:sz w:val="24"/>
          <w:szCs w:val="24"/>
        </w:rPr>
        <w:t xml:space="preserve">ar  balsīm “Par” ( ), “Pret” – , “Atturas” – , “Nepiedalās” – </w:t>
      </w:r>
      <w:r w:rsidR="00920B51" w:rsidRPr="00503F70">
        <w:rPr>
          <w:rFonts w:ascii="Times New Roman" w:hAnsi="Times New Roman" w:cs="Times New Roman"/>
          <w:sz w:val="24"/>
          <w:szCs w:val="24"/>
        </w:rPr>
        <w:t>, Gulbenes novada pašvaldības dome NOLEMJ</w:t>
      </w:r>
      <w:r w:rsidRPr="00816B70">
        <w:rPr>
          <w:rFonts w:ascii="Times New Roman" w:hAnsi="Times New Roman" w:cs="Times New Roman"/>
          <w:sz w:val="24"/>
          <w:szCs w:val="24"/>
        </w:rPr>
        <w:t>:</w:t>
      </w:r>
    </w:p>
    <w:p w14:paraId="12C7B6AF" w14:textId="4AD5D30F"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īpašumā esošās kustamās mantas – </w:t>
      </w:r>
      <w:r w:rsidR="00920B51" w:rsidRPr="00920B51">
        <w:rPr>
          <w:rFonts w:ascii="Times New Roman" w:hAnsi="Times New Roman" w:cs="Times New Roman"/>
          <w:sz w:val="24"/>
          <w:szCs w:val="24"/>
        </w:rPr>
        <w:t>kustamās mantas – transportlīdzekļa Opel Vivaro (valsts reģistrācijas numurs MU3497) (transportlīdzekļa 1.reģistrācijas datums: 30.03.2007., VIN: W0LJ7BJB67V636199)</w:t>
      </w:r>
      <w:r>
        <w:rPr>
          <w:rFonts w:ascii="Times New Roman" w:hAnsi="Times New Roman" w:cs="Times New Roman"/>
          <w:sz w:val="24"/>
          <w:szCs w:val="24"/>
        </w:rPr>
        <w:t>, pirmo mutisku izsoli ar augšupejošu soli.</w:t>
      </w:r>
    </w:p>
    <w:p w14:paraId="12B80A3B" w14:textId="1E222303"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r w:rsidR="00920B51">
        <w:rPr>
          <w:rFonts w:ascii="Times New Roman" w:hAnsi="Times New Roman" w:cs="Times New Roman"/>
          <w:sz w:val="24"/>
          <w:szCs w:val="24"/>
        </w:rPr>
        <w:t>1974</w:t>
      </w:r>
      <w:r w:rsidR="00920B51" w:rsidRPr="00C41F80">
        <w:rPr>
          <w:rFonts w:ascii="Times New Roman" w:hAnsi="Times New Roman" w:cs="Times New Roman"/>
          <w:sz w:val="24"/>
          <w:szCs w:val="24"/>
        </w:rPr>
        <w:t xml:space="preserve"> EUR (</w:t>
      </w:r>
      <w:r w:rsidR="00920B51">
        <w:rPr>
          <w:rFonts w:ascii="Times New Roman" w:hAnsi="Times New Roman" w:cs="Times New Roman"/>
          <w:sz w:val="24"/>
          <w:szCs w:val="24"/>
        </w:rPr>
        <w:t xml:space="preserve">viens tūkstotis deviņi simti septiņdesmit četri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7777777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58A36AD1" w14:textId="77777777" w:rsidR="00F96477" w:rsidRDefault="00F96477" w:rsidP="00F96477">
      <w:pPr>
        <w:spacing w:after="160" w:line="259" w:lineRule="auto"/>
        <w:rPr>
          <w:rFonts w:ascii="Times New Roman" w:hAnsi="Times New Roman" w:cs="Times New Roman"/>
          <w:sz w:val="24"/>
          <w:szCs w:val="24"/>
        </w:rPr>
      </w:pPr>
      <w:r>
        <w:br w:type="page"/>
      </w:r>
    </w:p>
    <w:p w14:paraId="1045AA52" w14:textId="75083F75"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20B51">
        <w:rPr>
          <w:rFonts w:ascii="Times New Roman" w:hAnsi="Times New Roman" w:cs="Times New Roman"/>
          <w:sz w:val="24"/>
          <w:szCs w:val="24"/>
        </w:rPr>
        <w:t>29.05</w:t>
      </w:r>
      <w:r>
        <w:rPr>
          <w:rFonts w:ascii="Times New Roman" w:hAnsi="Times New Roman" w:cs="Times New Roman"/>
          <w:sz w:val="24"/>
          <w:szCs w:val="24"/>
        </w:rPr>
        <w:t>.2025</w:t>
      </w:r>
      <w:r>
        <w:rPr>
          <w:rFonts w:ascii="Times New Roman" w:hAnsi="Times New Roman" w:cs="Times New Roman"/>
          <w:color w:val="000000"/>
          <w:sz w:val="24"/>
          <w:szCs w:val="24"/>
        </w:rPr>
        <w:t>. Gulbenes novada pašvaldības domes lēmumam Nr. GND/2025/</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68205719" w14:textId="40942B2B" w:rsidR="00F96477" w:rsidRDefault="00920B51" w:rsidP="00F96477">
      <w:pPr>
        <w:pBdr>
          <w:top w:val="nil"/>
          <w:left w:val="nil"/>
          <w:bottom w:val="nil"/>
          <w:right w:val="nil"/>
          <w:between w:val="nil"/>
        </w:pBdr>
        <w:jc w:val="center"/>
        <w:rPr>
          <w:rFonts w:ascii="Times New Roman" w:hAnsi="Times New Roman" w:cs="Times New Roman"/>
          <w:b/>
          <w:color w:val="000000"/>
          <w:sz w:val="24"/>
          <w:szCs w:val="24"/>
        </w:rPr>
      </w:pPr>
      <w:r w:rsidRPr="00920B51">
        <w:rPr>
          <w:rFonts w:ascii="Times New Roman" w:hAnsi="Times New Roman" w:cs="Times New Roman"/>
          <w:b/>
          <w:color w:val="000000"/>
          <w:sz w:val="24"/>
          <w:szCs w:val="24"/>
        </w:rPr>
        <w:t>transportlīdzekļa Opel Vivaro (valsts reģistrācijas numurs MU3497</w:t>
      </w:r>
      <w:r w:rsidR="00F96477" w:rsidRPr="00685B1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375EAA8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920B51" w:rsidRPr="00920B51">
        <w:rPr>
          <w:rFonts w:ascii="Times New Roman" w:hAnsi="Times New Roman" w:cs="Times New Roman"/>
          <w:sz w:val="24"/>
          <w:szCs w:val="24"/>
        </w:rPr>
        <w:t>transportlīdzekļa Opel Vivaro (valsts reģistrācijas numurs MU3497</w:t>
      </w:r>
      <w:r w:rsidRPr="00685B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483BCB3C" w14:textId="2452B011"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920B51" w:rsidRPr="00920B51">
        <w:rPr>
          <w:rFonts w:ascii="Times New Roman" w:hAnsi="Times New Roman" w:cs="Times New Roman"/>
          <w:sz w:val="24"/>
          <w:szCs w:val="24"/>
        </w:rPr>
        <w:t>transportlīdzekļa Opel Vivaro (valsts reģistrācijas numurs MU3497) (transportlīdzekļa 1.reģistrācijas datums: 30.03.2007., VIN: W0LJ7BJB67V636199</w:t>
      </w:r>
      <w:r w:rsidRPr="00513E88">
        <w:rPr>
          <w:rFonts w:ascii="Times New Roman" w:hAnsi="Times New Roman" w:cs="Times New Roman"/>
          <w:sz w:val="24"/>
          <w:szCs w:val="24"/>
        </w:rPr>
        <w:t>)</w:t>
      </w:r>
      <w:r w:rsidRPr="00513E88">
        <w:rPr>
          <w:rFonts w:ascii="Times New Roman" w:hAnsi="Times New Roman" w:cs="Times New Roman"/>
          <w:color w:val="00000A"/>
          <w:sz w:val="24"/>
          <w:szCs w:val="24"/>
        </w:rPr>
        <w:t>. Komplektācija: audio sistēma, elektr</w:t>
      </w:r>
      <w:r w:rsidR="00920B51">
        <w:rPr>
          <w:rFonts w:ascii="Times New Roman" w:hAnsi="Times New Roman" w:cs="Times New Roman"/>
          <w:color w:val="00000A"/>
          <w:sz w:val="24"/>
          <w:szCs w:val="24"/>
        </w:rPr>
        <w:t>iskie</w:t>
      </w:r>
      <w:r w:rsidRPr="00513E88">
        <w:rPr>
          <w:rFonts w:ascii="Times New Roman" w:hAnsi="Times New Roman" w:cs="Times New Roman"/>
          <w:color w:val="00000A"/>
          <w:sz w:val="24"/>
          <w:szCs w:val="24"/>
        </w:rPr>
        <w:t xml:space="preserve"> stikla pacēlāji, drošības spilveni, </w:t>
      </w:r>
      <w:r w:rsidR="00920B51">
        <w:rPr>
          <w:rFonts w:ascii="Times New Roman" w:hAnsi="Times New Roman" w:cs="Times New Roman"/>
          <w:color w:val="00000A"/>
          <w:sz w:val="24"/>
          <w:szCs w:val="24"/>
        </w:rPr>
        <w:t>k</w:t>
      </w:r>
      <w:r w:rsidR="00920B51" w:rsidRPr="00920B51">
        <w:rPr>
          <w:rFonts w:ascii="Times New Roman" w:hAnsi="Times New Roman" w:cs="Times New Roman"/>
          <w:color w:val="00000A"/>
          <w:sz w:val="24"/>
          <w:szCs w:val="24"/>
        </w:rPr>
        <w:t>ondicionētājs</w:t>
      </w:r>
      <w:r w:rsidR="00920B51">
        <w:rPr>
          <w:rFonts w:ascii="Times New Roman" w:hAnsi="Times New Roman" w:cs="Times New Roman"/>
          <w:color w:val="00000A"/>
          <w:sz w:val="24"/>
          <w:szCs w:val="24"/>
        </w:rPr>
        <w:t>, c</w:t>
      </w:r>
      <w:r w:rsidR="00920B51" w:rsidRPr="00920B51">
        <w:rPr>
          <w:rFonts w:ascii="Times New Roman" w:hAnsi="Times New Roman" w:cs="Times New Roman"/>
          <w:color w:val="00000A"/>
          <w:sz w:val="24"/>
          <w:szCs w:val="24"/>
        </w:rPr>
        <w:t>entrālā atslēga</w:t>
      </w:r>
      <w:r w:rsidR="00920B51">
        <w:rPr>
          <w:rFonts w:ascii="Times New Roman" w:hAnsi="Times New Roman" w:cs="Times New Roman"/>
          <w:color w:val="00000A"/>
          <w:sz w:val="24"/>
          <w:szCs w:val="24"/>
        </w:rPr>
        <w:t>, s</w:t>
      </w:r>
      <w:r w:rsidR="00920B51" w:rsidRPr="00920B51">
        <w:rPr>
          <w:rFonts w:ascii="Times New Roman" w:hAnsi="Times New Roman" w:cs="Times New Roman"/>
          <w:color w:val="00000A"/>
          <w:sz w:val="24"/>
          <w:szCs w:val="24"/>
        </w:rPr>
        <w:t>akabes ierīce</w:t>
      </w:r>
      <w:r w:rsidR="00920B51">
        <w:rPr>
          <w:rFonts w:ascii="Times New Roman" w:hAnsi="Times New Roman" w:cs="Times New Roman"/>
          <w:color w:val="00000A"/>
          <w:sz w:val="24"/>
          <w:szCs w:val="24"/>
        </w:rPr>
        <w:t>, ABS, s</w:t>
      </w:r>
      <w:r w:rsidR="00920B51" w:rsidRPr="00920B51">
        <w:rPr>
          <w:rFonts w:ascii="Times New Roman" w:hAnsi="Times New Roman" w:cs="Times New Roman"/>
          <w:color w:val="00000A"/>
          <w:sz w:val="24"/>
          <w:szCs w:val="24"/>
        </w:rPr>
        <w:t>tūres pastiprinātājs</w:t>
      </w:r>
      <w:r w:rsidRPr="00513E88">
        <w:rPr>
          <w:rFonts w:ascii="Times New Roman" w:hAnsi="Times New Roman" w:cs="Times New Roman"/>
          <w:color w:val="00000A"/>
          <w:sz w:val="24"/>
          <w:szCs w:val="24"/>
        </w:rPr>
        <w:t>.</w:t>
      </w:r>
      <w:r>
        <w:rPr>
          <w:rFonts w:ascii="Times New Roman" w:hAnsi="Times New Roman" w:cs="Times New Roman"/>
          <w:color w:val="00000A"/>
          <w:sz w:val="24"/>
          <w:szCs w:val="24"/>
        </w:rPr>
        <w:t xml:space="preserve"> </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408130FB"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Sludinājums par Objekta atsavināšanu izsolē tiek publicēts Gulbenes novada pašvaldības tīmekļa vietnē </w:t>
      </w:r>
      <w:hyperlink r:id="rId6">
        <w:r w:rsidR="0069457C">
          <w:rPr>
            <w:rFonts w:ascii="Times New Roman" w:hAnsi="Times New Roman" w:cs="Times New Roman"/>
            <w:color w:val="0000FF"/>
            <w:sz w:val="24"/>
            <w:szCs w:val="24"/>
            <w:u w:val="single"/>
          </w:rPr>
          <w:t>www.gulbene.lv</w:t>
        </w:r>
      </w:hyperlink>
      <w:r w:rsidRPr="0069457C">
        <w:rPr>
          <w:rFonts w:ascii="Times New Roman" w:hAnsi="Times New Roman" w:cs="Times New Roman"/>
          <w:sz w:val="24"/>
          <w:szCs w:val="24"/>
        </w:rPr>
        <w:t>.</w:t>
      </w:r>
    </w:p>
    <w:p w14:paraId="7F687FF2" w14:textId="77777777"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Ar izsoles noteikumiem var iepazīties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5A4B9432"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625B4F">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8">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Centrālās pārvaldes Īpašumu pārraudzības nodaļas v</w:t>
      </w:r>
      <w:r w:rsidRPr="00BF3BD0">
        <w:rPr>
          <w:rFonts w:ascii="Times New Roman" w:hAnsi="Times New Roman" w:cs="Times New Roman"/>
          <w:sz w:val="24"/>
          <w:szCs w:val="24"/>
        </w:rPr>
        <w:t>ecāk</w:t>
      </w:r>
      <w:r>
        <w:rPr>
          <w:rFonts w:ascii="Times New Roman" w:hAnsi="Times New Roman" w:cs="Times New Roman"/>
          <w:sz w:val="24"/>
          <w:szCs w:val="24"/>
        </w:rPr>
        <w:t>o</w:t>
      </w:r>
      <w:r w:rsidRPr="00BF3BD0">
        <w:rPr>
          <w:rFonts w:ascii="Times New Roman" w:hAnsi="Times New Roman" w:cs="Times New Roman"/>
          <w:sz w:val="24"/>
          <w:szCs w:val="24"/>
        </w:rPr>
        <w:t xml:space="preserve"> loģistikas speciālist</w:t>
      </w:r>
      <w:r>
        <w:rPr>
          <w:rFonts w:ascii="Times New Roman" w:hAnsi="Times New Roman" w:cs="Times New Roman"/>
          <w:sz w:val="24"/>
          <w:szCs w:val="24"/>
        </w:rPr>
        <w:t>u</w:t>
      </w:r>
      <w:r w:rsidRPr="00BF3BD0">
        <w:rPr>
          <w:rFonts w:ascii="Times New Roman" w:hAnsi="Times New Roman" w:cs="Times New Roman"/>
          <w:sz w:val="24"/>
          <w:szCs w:val="24"/>
        </w:rPr>
        <w:t xml:space="preserve"> J</w:t>
      </w:r>
      <w:r>
        <w:rPr>
          <w:rFonts w:ascii="Times New Roman" w:hAnsi="Times New Roman" w:cs="Times New Roman"/>
          <w:sz w:val="24"/>
          <w:szCs w:val="24"/>
        </w:rPr>
        <w:t>.O</w:t>
      </w:r>
      <w:r w:rsidRPr="00BF3BD0">
        <w:rPr>
          <w:rFonts w:ascii="Times New Roman" w:hAnsi="Times New Roman" w:cs="Times New Roman"/>
          <w:sz w:val="24"/>
          <w:szCs w:val="24"/>
        </w:rPr>
        <w:t>si</w:t>
      </w:r>
      <w:r>
        <w:rPr>
          <w:rFonts w:ascii="Times New Roman" w:hAnsi="Times New Roman" w:cs="Times New Roman"/>
          <w:sz w:val="24"/>
          <w:szCs w:val="24"/>
        </w:rPr>
        <w:t xml:space="preserve"> pa tālruni </w:t>
      </w:r>
      <w:r w:rsidRPr="00BF3BD0">
        <w:rPr>
          <w:rFonts w:ascii="Times New Roman" w:hAnsi="Times New Roman" w:cs="Times New Roman"/>
          <w:sz w:val="24"/>
          <w:szCs w:val="24"/>
        </w:rPr>
        <w:t>+371 29424007</w:t>
      </w:r>
      <w:r>
        <w:rPr>
          <w:rFonts w:ascii="Times New Roman" w:hAnsi="Times New Roman" w:cs="Times New Roman"/>
          <w:sz w:val="24"/>
          <w:szCs w:val="24"/>
        </w:rPr>
        <w:t>.</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3934FF23"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976E8">
        <w:rPr>
          <w:rFonts w:ascii="Times New Roman" w:hAnsi="Times New Roman" w:cs="Times New Roman"/>
          <w:sz w:val="24"/>
          <w:szCs w:val="24"/>
        </w:rPr>
        <w:t>1974</w:t>
      </w:r>
      <w:r w:rsidR="000976E8" w:rsidRPr="00C41F80">
        <w:rPr>
          <w:rFonts w:ascii="Times New Roman" w:hAnsi="Times New Roman" w:cs="Times New Roman"/>
          <w:sz w:val="24"/>
          <w:szCs w:val="24"/>
        </w:rPr>
        <w:t xml:space="preserve"> EUR (</w:t>
      </w:r>
      <w:r w:rsidR="000976E8">
        <w:rPr>
          <w:rFonts w:ascii="Times New Roman" w:hAnsi="Times New Roman" w:cs="Times New Roman"/>
          <w:sz w:val="24"/>
          <w:szCs w:val="24"/>
        </w:rPr>
        <w:t xml:space="preserve">viens tūkstotis deviņi simti septiņdesmit četri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787810D7" w14:textId="7A707F3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976E8">
        <w:rPr>
          <w:rFonts w:ascii="Times New Roman" w:hAnsi="Times New Roman" w:cs="Times New Roman"/>
          <w:color w:val="000000"/>
          <w:sz w:val="24"/>
          <w:szCs w:val="24"/>
        </w:rPr>
        <w:t>197,40</w:t>
      </w:r>
      <w:r>
        <w:rPr>
          <w:rFonts w:ascii="Times New Roman" w:hAnsi="Times New Roman" w:cs="Times New Roman"/>
          <w:color w:val="222222"/>
          <w:sz w:val="24"/>
          <w:szCs w:val="24"/>
          <w:highlight w:val="white"/>
        </w:rPr>
        <w:t xml:space="preserve"> EUR (</w:t>
      </w:r>
      <w:r w:rsidR="000976E8">
        <w:rPr>
          <w:rFonts w:ascii="Times New Roman" w:hAnsi="Times New Roman" w:cs="Times New Roman"/>
          <w:color w:val="222222"/>
          <w:sz w:val="24"/>
          <w:szCs w:val="24"/>
          <w:highlight w:val="white"/>
        </w:rPr>
        <w:t>viens simts deviņdesmit septiņi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i/>
          <w:color w:val="222222"/>
          <w:sz w:val="24"/>
          <w:szCs w:val="24"/>
        </w:rPr>
        <w:t xml:space="preserve"> </w:t>
      </w:r>
      <w:r w:rsidR="000976E8">
        <w:rPr>
          <w:rFonts w:ascii="Times New Roman" w:hAnsi="Times New Roman" w:cs="Times New Roman"/>
          <w:color w:val="222222"/>
          <w:sz w:val="24"/>
          <w:szCs w:val="24"/>
        </w:rPr>
        <w:t>četrdesmit</w:t>
      </w:r>
      <w:r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w:t>
      </w:r>
      <w:r>
        <w:rPr>
          <w:rFonts w:ascii="Times New Roman" w:hAnsi="Times New Roman" w:cs="Times New Roman"/>
          <w:color w:val="000000"/>
          <w:sz w:val="24"/>
          <w:szCs w:val="24"/>
        </w:rPr>
        <w:lastRenderedPageBreak/>
        <w:t xml:space="preserve">Nr.90009116327, kontā Nr.LV81UNLA0050019845884, AS “SEB banka”, </w:t>
      </w:r>
      <w:r>
        <w:rPr>
          <w:rFonts w:ascii="Times New Roman" w:hAnsi="Times New Roman" w:cs="Times New Roman"/>
          <w:sz w:val="24"/>
          <w:szCs w:val="24"/>
        </w:rPr>
        <w:t xml:space="preserve">norādot maksājuma mērķī “Kustamās mantas – </w:t>
      </w:r>
      <w:r w:rsidR="000976E8" w:rsidRPr="00920B51">
        <w:rPr>
          <w:rFonts w:ascii="Times New Roman" w:hAnsi="Times New Roman" w:cs="Times New Roman"/>
          <w:sz w:val="24"/>
          <w:szCs w:val="24"/>
        </w:rPr>
        <w:t>transportlīdzekļa Opel Vivaro</w:t>
      </w:r>
      <w:r w:rsidRPr="00685B1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414CF1A0"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bookmarkStart w:id="4" w:name="_Hlk198025867"/>
      <w:r w:rsidR="006D59F3" w:rsidRPr="006D59F3">
        <w:rPr>
          <w:rFonts w:ascii="Times New Roman" w:hAnsi="Times New Roman" w:cs="Times New Roman"/>
          <w:sz w:val="24"/>
          <w:szCs w:val="24"/>
        </w:rPr>
        <w:t>90</w:t>
      </w:r>
      <w:r w:rsidRPr="006D59F3">
        <w:rPr>
          <w:rFonts w:ascii="Times New Roman" w:hAnsi="Times New Roman" w:cs="Times New Roman"/>
          <w:sz w:val="24"/>
          <w:szCs w:val="24"/>
        </w:rPr>
        <w:t xml:space="preserve"> EUR (</w:t>
      </w:r>
      <w:r w:rsidR="006D59F3" w:rsidRPr="006D59F3">
        <w:rPr>
          <w:rFonts w:ascii="Times New Roman" w:hAnsi="Times New Roman" w:cs="Times New Roman"/>
          <w:sz w:val="24"/>
          <w:szCs w:val="24"/>
        </w:rPr>
        <w:t>deviņdesmit</w:t>
      </w:r>
      <w:r w:rsidRPr="006D59F3">
        <w:rPr>
          <w:rFonts w:ascii="Times New Roman" w:hAnsi="Times New Roman" w:cs="Times New Roman"/>
          <w:sz w:val="24"/>
          <w:szCs w:val="24"/>
        </w:rPr>
        <w:t xml:space="preserve"> </w:t>
      </w:r>
      <w:bookmarkEnd w:id="4"/>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4BD9BE6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76E8" w:rsidRPr="00920B51">
        <w:rPr>
          <w:rFonts w:ascii="Times New Roman" w:hAnsi="Times New Roman" w:cs="Times New Roman"/>
          <w:sz w:val="24"/>
          <w:szCs w:val="24"/>
        </w:rPr>
        <w:t>transportlīdzekļa Opel Vivaro</w:t>
      </w:r>
      <w:r w:rsidR="000976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pirkuma maksa”.</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0AAC231A" w14:textId="269A2007" w:rsidR="00F96477" w:rsidRPr="008722EB"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sidRPr="008722EB">
        <w:rPr>
          <w:rFonts w:ascii="Times New Roman" w:hAnsi="Times New Roman" w:cs="Times New Roman"/>
          <w:color w:val="000000"/>
          <w:sz w:val="24"/>
          <w:szCs w:val="24"/>
        </w:rPr>
        <w:t xml:space="preserve">Pieteikums par piedalīšanos izsolē kopā ar izsoles noteikumos noteiktajiem dokumentiem iesniedzams personīgi Gulbenes novada valsts un pašvaldības vienotajā klientu apkalpošanas centrā vai nosūtot pa pastu ar norādi “Pieteikums kustamās mantas izsolei” (Gulbenes novada Centrālā pārvalde, Ābeļu iela 2, Gulbene, Gulbenes novads, LV – 4401), vai elektroniski </w:t>
      </w:r>
      <w:r w:rsidRPr="008722EB">
        <w:rPr>
          <w:rFonts w:ascii="Times New Roman" w:hAnsi="Times New Roman" w:cs="Times New Roman"/>
          <w:bCs/>
          <w:color w:val="000000"/>
          <w:sz w:val="24"/>
          <w:szCs w:val="24"/>
        </w:rPr>
        <w:t>(pieteikums, kas parakstīts ar drošu elektronisko parakstu)</w:t>
      </w:r>
      <w:r w:rsidRPr="008722EB">
        <w:rPr>
          <w:rFonts w:ascii="Times New Roman" w:hAnsi="Times New Roman" w:cs="Times New Roman"/>
          <w:color w:val="000000"/>
          <w:sz w:val="24"/>
          <w:szCs w:val="24"/>
        </w:rPr>
        <w:t xml:space="preserve"> uz e-pasta adresi: </w:t>
      </w:r>
      <w:hyperlink r:id="rId9">
        <w:r w:rsidRPr="008722EB">
          <w:rPr>
            <w:rFonts w:ascii="Times New Roman" w:hAnsi="Times New Roman" w:cs="Times New Roman"/>
            <w:color w:val="0000FF"/>
            <w:sz w:val="24"/>
            <w:szCs w:val="24"/>
            <w:u w:val="single"/>
          </w:rPr>
          <w:t>dome@gulbene.lv</w:t>
        </w:r>
      </w:hyperlink>
      <w:r w:rsidRPr="008722EB">
        <w:rPr>
          <w:rFonts w:ascii="Times New Roman" w:hAnsi="Times New Roman" w:cs="Times New Roman"/>
          <w:color w:val="000000"/>
          <w:sz w:val="24"/>
          <w:szCs w:val="24"/>
        </w:rPr>
        <w:t xml:space="preserve">, līdz </w:t>
      </w:r>
      <w:r w:rsidRPr="008722EB">
        <w:rPr>
          <w:rFonts w:ascii="Times New Roman" w:hAnsi="Times New Roman" w:cs="Times New Roman"/>
          <w:b/>
          <w:color w:val="000000"/>
          <w:sz w:val="24"/>
          <w:szCs w:val="24"/>
        </w:rPr>
        <w:t xml:space="preserve">2025.gada </w:t>
      </w:r>
      <w:r w:rsidR="00055736" w:rsidRPr="008722EB">
        <w:rPr>
          <w:rFonts w:ascii="Times New Roman" w:hAnsi="Times New Roman" w:cs="Times New Roman"/>
          <w:b/>
          <w:color w:val="000000"/>
          <w:sz w:val="24"/>
          <w:szCs w:val="24"/>
        </w:rPr>
        <w:t>17.jūnijam</w:t>
      </w:r>
      <w:r w:rsidRPr="008722EB">
        <w:rPr>
          <w:rFonts w:ascii="Times New Roman" w:hAnsi="Times New Roman" w:cs="Times New Roman"/>
          <w:b/>
          <w:color w:val="000000"/>
          <w:sz w:val="24"/>
          <w:szCs w:val="24"/>
        </w:rPr>
        <w:t xml:space="preserve"> plkst.15.00</w:t>
      </w:r>
      <w:r w:rsidRPr="008722EB">
        <w:rPr>
          <w:rFonts w:ascii="Times New Roman" w:hAnsi="Times New Roman" w:cs="Times New Roman"/>
          <w:color w:val="000000"/>
          <w:sz w:val="24"/>
          <w:szCs w:val="24"/>
        </w:rPr>
        <w:t>.</w:t>
      </w:r>
    </w:p>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BEF6365" w14:textId="1379320C" w:rsidR="00F96477" w:rsidRPr="00912865" w:rsidRDefault="00F96477" w:rsidP="00F96477">
      <w:pPr>
        <w:numPr>
          <w:ilvl w:val="1"/>
          <w:numId w:val="5"/>
        </w:numPr>
        <w:spacing w:line="360" w:lineRule="auto"/>
        <w:jc w:val="both"/>
        <w:rPr>
          <w:rFonts w:ascii="Times New Roman" w:hAnsi="Times New Roman" w:cs="Times New Roman"/>
          <w:sz w:val="24"/>
          <w:szCs w:val="24"/>
        </w:rPr>
      </w:pPr>
      <w:r w:rsidRPr="008722EB">
        <w:rPr>
          <w:rFonts w:ascii="Times New Roman" w:hAnsi="Times New Roman" w:cs="Times New Roman"/>
          <w:color w:val="000000"/>
          <w:sz w:val="24"/>
          <w:szCs w:val="24"/>
        </w:rPr>
        <w:t xml:space="preserve">Izsole </w:t>
      </w:r>
      <w:r w:rsidRPr="008722EB">
        <w:rPr>
          <w:rFonts w:ascii="Times New Roman" w:hAnsi="Times New Roman" w:cs="Times New Roman"/>
          <w:sz w:val="24"/>
          <w:szCs w:val="24"/>
        </w:rPr>
        <w:t xml:space="preserve">notiks </w:t>
      </w:r>
      <w:r w:rsidRPr="008722EB">
        <w:rPr>
          <w:rFonts w:ascii="Times New Roman" w:hAnsi="Times New Roman" w:cs="Times New Roman"/>
          <w:b/>
          <w:sz w:val="24"/>
          <w:szCs w:val="24"/>
        </w:rPr>
        <w:t xml:space="preserve">2025.gada </w:t>
      </w:r>
      <w:r w:rsidR="007F00FD" w:rsidRPr="008722EB">
        <w:rPr>
          <w:rFonts w:ascii="Times New Roman" w:hAnsi="Times New Roman" w:cs="Times New Roman"/>
          <w:b/>
          <w:sz w:val="24"/>
          <w:szCs w:val="24"/>
        </w:rPr>
        <w:t>19.jūnijā</w:t>
      </w:r>
      <w:r w:rsidRPr="008722EB">
        <w:rPr>
          <w:rFonts w:ascii="Times New Roman" w:hAnsi="Times New Roman" w:cs="Times New Roman"/>
          <w:b/>
          <w:sz w:val="24"/>
          <w:szCs w:val="24"/>
        </w:rPr>
        <w:t xml:space="preserve"> plkst.1</w:t>
      </w:r>
      <w:r w:rsidR="008722EB" w:rsidRPr="008722EB">
        <w:rPr>
          <w:rFonts w:ascii="Times New Roman" w:hAnsi="Times New Roman" w:cs="Times New Roman"/>
          <w:b/>
          <w:sz w:val="24"/>
          <w:szCs w:val="24"/>
        </w:rPr>
        <w:t>3</w:t>
      </w:r>
      <w:r w:rsidRPr="008722EB">
        <w:rPr>
          <w:rFonts w:ascii="Times New Roman" w:hAnsi="Times New Roman" w:cs="Times New Roman"/>
          <w:b/>
          <w:sz w:val="24"/>
          <w:szCs w:val="24"/>
        </w:rPr>
        <w:t xml:space="preserve">:00 </w:t>
      </w:r>
      <w:r w:rsidRPr="008722EB">
        <w:rPr>
          <w:rFonts w:ascii="Times New Roman" w:hAnsi="Times New Roman" w:cs="Times New Roman"/>
          <w:color w:val="000000"/>
          <w:sz w:val="24"/>
          <w:szCs w:val="24"/>
        </w:rPr>
        <w:t>Gulbenes novada Centrālās pārvaldes ēkā,</w:t>
      </w:r>
      <w:r w:rsidRPr="00912865">
        <w:rPr>
          <w:rFonts w:ascii="Times New Roman" w:hAnsi="Times New Roman" w:cs="Times New Roman"/>
          <w:color w:val="000000"/>
          <w:sz w:val="24"/>
          <w:szCs w:val="24"/>
        </w:rPr>
        <w:t xml:space="preserve"> Ābeļu ielā 2, Gulbenē, Gulbenes novadā, 3.stāva zālē</w:t>
      </w:r>
      <w:r w:rsidRPr="00912865">
        <w:rPr>
          <w:rFonts w:ascii="Times New Roman" w:hAnsi="Times New Roman" w:cs="Times New Roman"/>
          <w:sz w:val="24"/>
          <w:szCs w:val="24"/>
        </w:rPr>
        <w:t xml:space="preserve">.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440388B6"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w:t>
      </w:r>
      <w:r w:rsidR="007F00FD" w:rsidRPr="00920B51">
        <w:rPr>
          <w:rFonts w:ascii="Times New Roman" w:hAnsi="Times New Roman" w:cs="Times New Roman"/>
          <w:sz w:val="24"/>
          <w:szCs w:val="24"/>
        </w:rPr>
        <w:t xml:space="preserve">transportlīdzekļa Opel Vivaro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58A53CF"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395200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944171">
    <w:abstractNumId w:val="6"/>
  </w:num>
  <w:num w:numId="3" w16cid:durableId="961038248">
    <w:abstractNumId w:val="0"/>
  </w:num>
  <w:num w:numId="4" w16cid:durableId="735131767">
    <w:abstractNumId w:val="4"/>
  </w:num>
  <w:num w:numId="5" w16cid:durableId="963585572">
    <w:abstractNumId w:val="3"/>
  </w:num>
  <w:num w:numId="6" w16cid:durableId="611548324">
    <w:abstractNumId w:val="5"/>
  </w:num>
  <w:num w:numId="7" w16cid:durableId="114728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5736"/>
    <w:rsid w:val="000612D4"/>
    <w:rsid w:val="00073E28"/>
    <w:rsid w:val="000976E8"/>
    <w:rsid w:val="000E1FBE"/>
    <w:rsid w:val="000E66C0"/>
    <w:rsid w:val="000F1137"/>
    <w:rsid w:val="00103F29"/>
    <w:rsid w:val="00104DA2"/>
    <w:rsid w:val="00115F6C"/>
    <w:rsid w:val="0014238D"/>
    <w:rsid w:val="00161C6F"/>
    <w:rsid w:val="001A5CE0"/>
    <w:rsid w:val="001D2290"/>
    <w:rsid w:val="00205B23"/>
    <w:rsid w:val="00246423"/>
    <w:rsid w:val="00246F33"/>
    <w:rsid w:val="00251F93"/>
    <w:rsid w:val="002619EC"/>
    <w:rsid w:val="00266322"/>
    <w:rsid w:val="002A0D3B"/>
    <w:rsid w:val="002A299F"/>
    <w:rsid w:val="002B0416"/>
    <w:rsid w:val="002F42FC"/>
    <w:rsid w:val="002F5661"/>
    <w:rsid w:val="0030519C"/>
    <w:rsid w:val="003144F5"/>
    <w:rsid w:val="00316F2E"/>
    <w:rsid w:val="003501AA"/>
    <w:rsid w:val="00355EE6"/>
    <w:rsid w:val="003775F3"/>
    <w:rsid w:val="0038387C"/>
    <w:rsid w:val="003A67CD"/>
    <w:rsid w:val="003B3830"/>
    <w:rsid w:val="00410310"/>
    <w:rsid w:val="00416395"/>
    <w:rsid w:val="004225BA"/>
    <w:rsid w:val="004234E9"/>
    <w:rsid w:val="0047656F"/>
    <w:rsid w:val="00495F84"/>
    <w:rsid w:val="00497B09"/>
    <w:rsid w:val="004A279E"/>
    <w:rsid w:val="004A4424"/>
    <w:rsid w:val="004E6A7F"/>
    <w:rsid w:val="004F435E"/>
    <w:rsid w:val="004F6C07"/>
    <w:rsid w:val="005223C7"/>
    <w:rsid w:val="0052461D"/>
    <w:rsid w:val="00540D66"/>
    <w:rsid w:val="00593306"/>
    <w:rsid w:val="005A6DAC"/>
    <w:rsid w:val="005B42D0"/>
    <w:rsid w:val="005B5420"/>
    <w:rsid w:val="005C4F6A"/>
    <w:rsid w:val="005D08DA"/>
    <w:rsid w:val="005D241B"/>
    <w:rsid w:val="005E3A9F"/>
    <w:rsid w:val="00617E89"/>
    <w:rsid w:val="00625B4F"/>
    <w:rsid w:val="00650941"/>
    <w:rsid w:val="006552D4"/>
    <w:rsid w:val="0069457C"/>
    <w:rsid w:val="006C0D1C"/>
    <w:rsid w:val="006D59F3"/>
    <w:rsid w:val="007008F6"/>
    <w:rsid w:val="00704E82"/>
    <w:rsid w:val="007131B9"/>
    <w:rsid w:val="00715A01"/>
    <w:rsid w:val="00732105"/>
    <w:rsid w:val="00756883"/>
    <w:rsid w:val="00773EAF"/>
    <w:rsid w:val="00794231"/>
    <w:rsid w:val="007A25F9"/>
    <w:rsid w:val="007B42AC"/>
    <w:rsid w:val="007E5B1F"/>
    <w:rsid w:val="007F00FD"/>
    <w:rsid w:val="00843A2A"/>
    <w:rsid w:val="00846C45"/>
    <w:rsid w:val="008722EB"/>
    <w:rsid w:val="00895ADD"/>
    <w:rsid w:val="008A1A83"/>
    <w:rsid w:val="008B4ADA"/>
    <w:rsid w:val="008D73B5"/>
    <w:rsid w:val="008E4CFC"/>
    <w:rsid w:val="008E73AD"/>
    <w:rsid w:val="00901426"/>
    <w:rsid w:val="00920B51"/>
    <w:rsid w:val="00922103"/>
    <w:rsid w:val="00941A57"/>
    <w:rsid w:val="00954540"/>
    <w:rsid w:val="00984FFB"/>
    <w:rsid w:val="009A2327"/>
    <w:rsid w:val="009A33CE"/>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7A00"/>
    <w:rsid w:val="00B70583"/>
    <w:rsid w:val="00B73A3D"/>
    <w:rsid w:val="00BC1ED7"/>
    <w:rsid w:val="00BD7B99"/>
    <w:rsid w:val="00BE2829"/>
    <w:rsid w:val="00BF24FF"/>
    <w:rsid w:val="00C009E9"/>
    <w:rsid w:val="00C079F4"/>
    <w:rsid w:val="00C12587"/>
    <w:rsid w:val="00C25003"/>
    <w:rsid w:val="00C4011A"/>
    <w:rsid w:val="00C41F80"/>
    <w:rsid w:val="00C51BA8"/>
    <w:rsid w:val="00C646E6"/>
    <w:rsid w:val="00C75451"/>
    <w:rsid w:val="00CA7EDC"/>
    <w:rsid w:val="00CC01E9"/>
    <w:rsid w:val="00CE416B"/>
    <w:rsid w:val="00D4331F"/>
    <w:rsid w:val="00D440B2"/>
    <w:rsid w:val="00D656A6"/>
    <w:rsid w:val="00D8634D"/>
    <w:rsid w:val="00D955D0"/>
    <w:rsid w:val="00DD4DDF"/>
    <w:rsid w:val="00E002E9"/>
    <w:rsid w:val="00E408E5"/>
    <w:rsid w:val="00E468D7"/>
    <w:rsid w:val="00E5784B"/>
    <w:rsid w:val="00E74C0A"/>
    <w:rsid w:val="00E948A6"/>
    <w:rsid w:val="00EA20FC"/>
    <w:rsid w:val="00EA30C6"/>
    <w:rsid w:val="00ED209F"/>
    <w:rsid w:val="00ED2177"/>
    <w:rsid w:val="00ED6C3A"/>
    <w:rsid w:val="00F0532A"/>
    <w:rsid w:val="00F17D2E"/>
    <w:rsid w:val="00F535CA"/>
    <w:rsid w:val="00F74CC5"/>
    <w:rsid w:val="00F76B26"/>
    <w:rsid w:val="00F91333"/>
    <w:rsid w:val="00F96477"/>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styleId="Izclums">
    <w:name w:val="Emphasis"/>
    <w:basedOn w:val="Noklusjumarindkopasfonts"/>
    <w:uiPriority w:val="20"/>
    <w:qFormat/>
    <w:rsid w:val="00625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12352</Words>
  <Characters>7042</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2025-05-21T10:47:00Z</dcterms:created>
  <dcterms:modified xsi:type="dcterms:W3CDTF">2025-05-21T10:47:00Z</dcterms:modified>
</cp:coreProperties>
</file>