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1F5D" w14:textId="592D1778" w:rsidR="007933CC" w:rsidRDefault="007933CC" w:rsidP="007933CC">
      <w:pPr>
        <w:pStyle w:val="Pamatteksts"/>
        <w:spacing w:after="0"/>
        <w:jc w:val="right"/>
        <w:rPr>
          <w:rFonts w:cs="Times New Roman"/>
          <w:szCs w:val="24"/>
        </w:rPr>
      </w:pPr>
      <w:r w:rsidRPr="008703D2">
        <w:rPr>
          <w:rFonts w:cs="Times New Roman"/>
          <w:szCs w:val="24"/>
        </w:rPr>
        <w:t xml:space="preserve">Pielikums </w:t>
      </w:r>
      <w:r w:rsidR="00365232">
        <w:rPr>
          <w:rFonts w:cs="Times New Roman"/>
          <w:szCs w:val="24"/>
        </w:rPr>
        <w:t>29.05</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00854C71" w:rsidRPr="00854C71">
        <w:rPr>
          <w:rFonts w:cs="Times New Roman"/>
          <w:szCs w:val="24"/>
        </w:rPr>
        <w:t>GND/2025/375</w:t>
      </w:r>
    </w:p>
    <w:p w14:paraId="1D706506" w14:textId="77777777" w:rsidR="00854C71" w:rsidRPr="008703D2" w:rsidRDefault="00854C71" w:rsidP="007933CC">
      <w:pPr>
        <w:pStyle w:val="Pamatteksts"/>
        <w:spacing w:after="0"/>
        <w:jc w:val="right"/>
        <w:rPr>
          <w:rFonts w:cs="Times New Roman"/>
          <w:szCs w:val="24"/>
        </w:rPr>
      </w:pPr>
    </w:p>
    <w:p w14:paraId="7B5644C6" w14:textId="210A7C73"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776083">
        <w:rPr>
          <w:rFonts w:cs="Times New Roman"/>
          <w:b/>
          <w:caps/>
          <w:szCs w:val="24"/>
        </w:rPr>
        <w:t>dzīvokļa</w:t>
      </w:r>
      <w:r w:rsidR="00F91ACE" w:rsidRPr="00F91ACE">
        <w:rPr>
          <w:rFonts w:cs="Times New Roman"/>
          <w:b/>
          <w:caps/>
          <w:szCs w:val="24"/>
        </w:rPr>
        <w:t xml:space="preserve"> īpašuma </w:t>
      </w:r>
    </w:p>
    <w:p w14:paraId="55DC5CEF" w14:textId="13AC477F" w:rsidR="001F3C29" w:rsidRDefault="00D237B7" w:rsidP="000573A4">
      <w:pPr>
        <w:pStyle w:val="Pamatteksts"/>
        <w:spacing w:after="0"/>
        <w:jc w:val="center"/>
        <w:rPr>
          <w:rFonts w:cs="Times New Roman"/>
          <w:b/>
          <w:caps/>
          <w:szCs w:val="24"/>
        </w:rPr>
      </w:pPr>
      <w:r>
        <w:rPr>
          <w:rFonts w:cs="Times New Roman"/>
          <w:b/>
          <w:caps/>
          <w:szCs w:val="24"/>
        </w:rPr>
        <w:t xml:space="preserve"> “</w:t>
      </w:r>
      <w:r w:rsidR="00B37721">
        <w:rPr>
          <w:rFonts w:cs="Times New Roman"/>
          <w:b/>
          <w:caps/>
          <w:szCs w:val="24"/>
        </w:rPr>
        <w:t>ražotāji</w:t>
      </w:r>
      <w:r>
        <w:rPr>
          <w:rFonts w:cs="Times New Roman"/>
          <w:b/>
          <w:caps/>
          <w:szCs w:val="24"/>
        </w:rPr>
        <w:t>”</w:t>
      </w:r>
      <w:r w:rsidR="00B37721">
        <w:rPr>
          <w:rFonts w:cs="Times New Roman"/>
          <w:b/>
          <w:caps/>
          <w:szCs w:val="24"/>
        </w:rPr>
        <w:t xml:space="preserve"> – 1, lizumā, lizuma pagastā, gulbenes novadā,</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8FD9448"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B37721">
        <w:rPr>
          <w:rFonts w:eastAsia="SimSun" w:cs="Times New Roman"/>
          <w:color w:val="00000A"/>
          <w:szCs w:val="24"/>
          <w:lang w:eastAsia="zh-CN" w:bidi="hi-IN"/>
        </w:rPr>
        <w:t>dzīvokļa</w:t>
      </w:r>
      <w:r w:rsidR="00F91ACE" w:rsidRPr="00F91ACE">
        <w:rPr>
          <w:rFonts w:eastAsia="SimSun" w:cs="Times New Roman"/>
          <w:color w:val="00000A"/>
          <w:szCs w:val="24"/>
          <w:lang w:eastAsia="zh-CN" w:bidi="hi-IN"/>
        </w:rPr>
        <w:t xml:space="preserve"> īpašuma </w:t>
      </w:r>
      <w:r w:rsidR="00B37721" w:rsidRPr="00516C55">
        <w:rPr>
          <w:bCs/>
        </w:rPr>
        <w:t>“Ražotāji” – 1, Lizumā, Lizuma pagastā,</w:t>
      </w:r>
      <w:r w:rsidR="00B37721" w:rsidRPr="00516C55">
        <w:rPr>
          <w:rFonts w:eastAsia="SimSun"/>
          <w:lang w:eastAsia="zh-CN" w:bidi="hi-IN"/>
        </w:rPr>
        <w:t xml:space="preserve"> Gulbenes novadā, </w:t>
      </w:r>
      <w:r w:rsidR="00B37721">
        <w:rPr>
          <w:rFonts w:eastAsia="SimSun"/>
          <w:lang w:eastAsia="zh-CN" w:bidi="hi-IN"/>
        </w:rPr>
        <w:t>kadastra numurs 5072 900 0252</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8E0689">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6A308A21"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B37721">
        <w:rPr>
          <w:rFonts w:cs="Times New Roman"/>
          <w:color w:val="000000"/>
          <w:szCs w:val="24"/>
        </w:rPr>
        <w:t>dzīvokļa</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B37721" w:rsidRPr="00516C55">
        <w:rPr>
          <w:bCs/>
        </w:rPr>
        <w:t>“Ražotāji” – 1, Lizumā, Lizuma pagastā,</w:t>
      </w:r>
      <w:r w:rsidR="00B37721" w:rsidRPr="00516C55">
        <w:rPr>
          <w:rFonts w:eastAsia="SimSun"/>
          <w:lang w:eastAsia="zh-CN" w:bidi="hi-IN"/>
        </w:rPr>
        <w:t xml:space="preserve"> Gulbenes novadā, </w:t>
      </w:r>
      <w:r w:rsidR="00B37721">
        <w:rPr>
          <w:rFonts w:eastAsia="SimSun"/>
          <w:lang w:eastAsia="zh-CN" w:bidi="hi-IN"/>
        </w:rPr>
        <w:t xml:space="preserve">kadastra numurs 5072 900 0252, </w:t>
      </w:r>
      <w:r w:rsidR="00B37721" w:rsidRPr="00516C55">
        <w:rPr>
          <w:rFonts w:eastAsia="SimSun"/>
          <w:lang w:eastAsia="zh-CN" w:bidi="hi-IN"/>
        </w:rPr>
        <w:t xml:space="preserve">kas sastāv no vienistabas dzīvokļa ar platību 56,3 </w:t>
      </w:r>
      <w:proofErr w:type="spellStart"/>
      <w:r w:rsidR="00B37721" w:rsidRPr="00516C55">
        <w:rPr>
          <w:rFonts w:eastAsia="SimSun"/>
          <w:lang w:eastAsia="zh-CN" w:bidi="hi-IN"/>
        </w:rPr>
        <w:t>kv.m</w:t>
      </w:r>
      <w:proofErr w:type="spellEnd"/>
      <w:r w:rsidR="00B37721" w:rsidRPr="00516C55">
        <w:rPr>
          <w:rFonts w:eastAsia="SimSun"/>
          <w:lang w:eastAsia="zh-CN" w:bidi="hi-IN"/>
        </w:rPr>
        <w:t>. (telpu grupas kadastra apzīmējums 50720060262001001), un pie tās piederošām kopīpašuma 5630/94560 domājamām daļām no dzīvojamās mājas (būves kadastra apzīmējums 50720060262001), 5630/94560 domājamām daļām no šķūņa (būves ar kadastra apzīmējumu 50720060262019), un 5630/94560 domājamām daļām no zemes ar kadastra apzīmējumu 50720060262</w:t>
      </w:r>
      <w:r w:rsidR="00ED70C8">
        <w:t>.</w:t>
      </w:r>
    </w:p>
    <w:p w14:paraId="2F4212FC" w14:textId="7913D920"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1F6AF7">
        <w:rPr>
          <w:rFonts w:cs="Times New Roman"/>
          <w:color w:val="000000"/>
          <w:szCs w:val="24"/>
        </w:rPr>
        <w:t>Lizuma</w:t>
      </w:r>
      <w:r w:rsidR="00B24B86">
        <w:rPr>
          <w:rFonts w:cs="Times New Roman"/>
          <w:color w:val="000000"/>
          <w:szCs w:val="24"/>
        </w:rPr>
        <w:t xml:space="preserve">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1F6AF7" w:rsidRPr="001F6AF7">
        <w:rPr>
          <w:rFonts w:cs="Times New Roman"/>
          <w:color w:val="000000"/>
          <w:szCs w:val="24"/>
        </w:rPr>
        <w:t>100000432278</w:t>
      </w:r>
      <w:r w:rsidR="001F6AF7">
        <w:rPr>
          <w:rFonts w:cs="Times New Roman"/>
          <w:color w:val="000000"/>
          <w:szCs w:val="24"/>
        </w:rPr>
        <w:t xml:space="preserve"> 1</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6"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7" w:history="1">
        <w:r w:rsidRPr="008703D2">
          <w:rPr>
            <w:rStyle w:val="Hipersaite"/>
            <w:szCs w:val="24"/>
          </w:rPr>
          <w:t>www.gulbene.lv</w:t>
        </w:r>
      </w:hyperlink>
      <w:r w:rsidRPr="008703D2">
        <w:rPr>
          <w:rFonts w:cs="Times New Roman"/>
          <w:szCs w:val="24"/>
        </w:rPr>
        <w:t>.</w:t>
      </w:r>
    </w:p>
    <w:p w14:paraId="1D14208E" w14:textId="0BD7F7B9"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8"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1F6AF7" w:rsidRPr="004C0ADB">
        <w:rPr>
          <w:rFonts w:cs="Times New Roman"/>
          <w:szCs w:val="24"/>
        </w:rPr>
        <w:t xml:space="preserve">64470021 </w:t>
      </w:r>
      <w:r w:rsidR="001F6AF7" w:rsidRPr="00436F30">
        <w:rPr>
          <w:rFonts w:cs="Times New Roman"/>
          <w:szCs w:val="24"/>
        </w:rPr>
        <w:t>(</w:t>
      </w:r>
      <w:r w:rsidR="001F6AF7" w:rsidRPr="004C0ADB">
        <w:rPr>
          <w:rFonts w:cs="Times New Roman"/>
          <w:szCs w:val="24"/>
        </w:rPr>
        <w:t>Druvienas, Lizuma, Rankas un Tirzas pagastu apvienības pārvalde</w:t>
      </w:r>
      <w:r w:rsidR="001F6AF7" w:rsidRPr="00436F30">
        <w:rPr>
          <w:rFonts w:cs="Times New Roman"/>
          <w:szCs w:val="24"/>
        </w:rPr>
        <w:t xml:space="preserve">) vai </w:t>
      </w:r>
      <w:r w:rsidR="001F6AF7" w:rsidRPr="004C0ADB">
        <w:rPr>
          <w:rFonts w:cs="Times New Roman"/>
          <w:szCs w:val="24"/>
        </w:rPr>
        <w:t xml:space="preserve">29173978 </w:t>
      </w:r>
      <w:r w:rsidR="001F6AF7" w:rsidRPr="00436F30">
        <w:rPr>
          <w:rFonts w:cs="Times New Roman"/>
          <w:szCs w:val="24"/>
        </w:rPr>
        <w:t>(</w:t>
      </w:r>
      <w:r w:rsidR="001F6AF7" w:rsidRPr="004C0ADB">
        <w:rPr>
          <w:rFonts w:cs="Times New Roman"/>
          <w:szCs w:val="24"/>
        </w:rPr>
        <w:t>Druvienas, Lizuma, Rankas un Tirzas pagastu apvienības pārvalde</w:t>
      </w:r>
      <w:r w:rsidR="00C5028C">
        <w:rPr>
          <w:rFonts w:cs="Times New Roman"/>
          <w:szCs w:val="24"/>
        </w:rPr>
        <w:t>s</w:t>
      </w:r>
      <w:r w:rsidR="001F6AF7">
        <w:rPr>
          <w:rFonts w:cs="Times New Roman"/>
          <w:szCs w:val="24"/>
        </w:rPr>
        <w:t xml:space="preserve"> </w:t>
      </w:r>
      <w:r w:rsidR="001F6AF7" w:rsidRPr="00436F30">
        <w:rPr>
          <w:rFonts w:cs="Times New Roman"/>
          <w:szCs w:val="24"/>
        </w:rPr>
        <w:t>vadītāj</w:t>
      </w:r>
      <w:r w:rsidR="001F6AF7">
        <w:rPr>
          <w:rFonts w:cs="Times New Roman"/>
          <w:szCs w:val="24"/>
        </w:rPr>
        <w:t>a</w:t>
      </w:r>
      <w:r w:rsidR="001F6AF7" w:rsidRPr="00436F30">
        <w:rPr>
          <w:rFonts w:cs="Times New Roman"/>
          <w:szCs w:val="24"/>
        </w:rPr>
        <w:t xml:space="preserve"> </w:t>
      </w:r>
      <w:r w:rsidR="001F6AF7">
        <w:rPr>
          <w:rFonts w:cs="Times New Roman"/>
          <w:szCs w:val="24"/>
        </w:rPr>
        <w:t>I.</w:t>
      </w:r>
      <w:r w:rsidR="001F6AF7" w:rsidRPr="00360DFE">
        <w:t xml:space="preserve"> </w:t>
      </w:r>
      <w:r w:rsidR="001F6AF7" w:rsidRPr="004C0ADB">
        <w:rPr>
          <w:rFonts w:cs="Times New Roman"/>
          <w:szCs w:val="24"/>
        </w:rPr>
        <w:t>Jansone</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7BA21F81"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1F6AF7" w:rsidRPr="00516C55">
        <w:t xml:space="preserve">1600 EUR (viens tūkstotis seši simti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17D6DF5A"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1F6AF7">
        <w:rPr>
          <w:rFonts w:cs="Times New Roman"/>
          <w:color w:val="000000"/>
          <w:szCs w:val="24"/>
        </w:rPr>
        <w:t>1</w:t>
      </w:r>
      <w:r w:rsidR="00010B5D">
        <w:rPr>
          <w:rFonts w:cs="Times New Roman"/>
          <w:color w:val="000000"/>
          <w:szCs w:val="24"/>
        </w:rPr>
        <w:t>60</w:t>
      </w:r>
      <w:r w:rsidRPr="00C660CA">
        <w:rPr>
          <w:rFonts w:cs="Times New Roman"/>
          <w:color w:val="000000"/>
          <w:szCs w:val="24"/>
        </w:rPr>
        <w:t xml:space="preserve"> EUR </w:t>
      </w:r>
      <w:r w:rsidR="00090E6E">
        <w:rPr>
          <w:rFonts w:cs="Times New Roman"/>
          <w:color w:val="000000"/>
          <w:szCs w:val="24"/>
        </w:rPr>
        <w:t>(</w:t>
      </w:r>
      <w:r w:rsidR="001F6AF7">
        <w:rPr>
          <w:rFonts w:cs="Times New Roman"/>
          <w:color w:val="000000"/>
          <w:szCs w:val="24"/>
        </w:rPr>
        <w:t>viens simts</w:t>
      </w:r>
      <w:r w:rsidR="00D1345A">
        <w:rPr>
          <w:rFonts w:cs="Times New Roman"/>
          <w:color w:val="000000"/>
          <w:szCs w:val="24"/>
        </w:rPr>
        <w:t xml:space="preserve"> </w:t>
      </w:r>
      <w:r w:rsidR="00010B5D">
        <w:rPr>
          <w:rFonts w:cs="Times New Roman"/>
          <w:color w:val="000000"/>
          <w:szCs w:val="24"/>
        </w:rPr>
        <w:t>sešdesmit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6709A3">
        <w:rPr>
          <w:rFonts w:cs="Times New Roman"/>
          <w:szCs w:val="24"/>
          <w:lang w:eastAsia="en-US"/>
        </w:rPr>
        <w:t>Dzīvokļa</w:t>
      </w:r>
      <w:r w:rsidR="00CE2513" w:rsidRPr="00CE2513">
        <w:rPr>
          <w:rFonts w:cs="Times New Roman"/>
          <w:szCs w:val="24"/>
          <w:lang w:eastAsia="en-US"/>
        </w:rPr>
        <w:t xml:space="preserve"> īpašuma </w:t>
      </w:r>
      <w:r w:rsidR="006709A3" w:rsidRPr="00516C55">
        <w:rPr>
          <w:bCs/>
        </w:rPr>
        <w:t>“Ražotāji” – 1, Lizumā, Lizuma pagastā,</w:t>
      </w:r>
      <w:r w:rsidR="006709A3" w:rsidRPr="00516C55">
        <w:rPr>
          <w:rFonts w:eastAsia="SimSun"/>
          <w:lang w:eastAsia="zh-CN" w:bidi="hi-IN"/>
        </w:rPr>
        <w:t xml:space="preserve"> Gulbenes novadā</w:t>
      </w:r>
      <w:r w:rsidR="006004F1">
        <w:rPr>
          <w:rFonts w:eastAsia="SimSun"/>
          <w:lang w:eastAsia="zh-CN" w:bidi="hi-IN"/>
        </w:rPr>
        <w:t>,</w:t>
      </w:r>
      <w:r w:rsidR="006709A3" w:rsidRPr="00C660CA">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1B9781D"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1F6AF7" w:rsidRPr="00516C55">
        <w:t>80 EUR (astoņdesmit</w:t>
      </w:r>
      <w:r w:rsidR="00010B5D" w:rsidRPr="000A030F">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6342D064"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6004F1">
        <w:rPr>
          <w:rFonts w:cs="Times New Roman"/>
          <w:szCs w:val="24"/>
          <w:lang w:eastAsia="en-US"/>
        </w:rPr>
        <w:t>Dzīvokļa</w:t>
      </w:r>
      <w:r w:rsidR="006004F1" w:rsidRPr="00CE2513">
        <w:rPr>
          <w:rFonts w:cs="Times New Roman"/>
          <w:szCs w:val="24"/>
          <w:lang w:eastAsia="en-US"/>
        </w:rPr>
        <w:t xml:space="preserve"> īpašuma </w:t>
      </w:r>
      <w:r w:rsidR="006004F1" w:rsidRPr="00516C55">
        <w:rPr>
          <w:bCs/>
        </w:rPr>
        <w:t>“Ražotāji” – 1, Lizumā, Lizuma pagastā,</w:t>
      </w:r>
      <w:r w:rsidR="006004F1" w:rsidRPr="00516C55">
        <w:rPr>
          <w:rFonts w:eastAsia="SimSun"/>
          <w:lang w:eastAsia="zh-CN" w:bidi="hi-IN"/>
        </w:rPr>
        <w:t xml:space="preserve"> Gulbenes novadā</w:t>
      </w:r>
      <w:r w:rsidR="006004F1">
        <w:rPr>
          <w:rFonts w:eastAsia="SimSun"/>
          <w:lang w:eastAsia="zh-CN" w:bidi="hi-IN"/>
        </w:rPr>
        <w:t>,</w:t>
      </w:r>
      <w:r w:rsidR="006004F1"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71321907"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9"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w:t>
      </w:r>
      <w:r w:rsidR="00D1345A">
        <w:rPr>
          <w:rFonts w:cs="Times New Roman"/>
          <w:b/>
          <w:bCs/>
          <w:color w:val="000000"/>
          <w:szCs w:val="24"/>
        </w:rPr>
        <w:t>jūlija</w:t>
      </w:r>
      <w:r w:rsidR="003757D9">
        <w:rPr>
          <w:rFonts w:cs="Times New Roman"/>
          <w:b/>
          <w:bCs/>
          <w:color w:val="000000"/>
          <w:szCs w:val="24"/>
        </w:rPr>
        <w:t>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4F7C049A"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w:t>
      </w:r>
      <w:r w:rsidR="00A04E65">
        <w:rPr>
          <w:rFonts w:cs="Times New Roman"/>
          <w:b/>
          <w:szCs w:val="24"/>
        </w:rPr>
        <w:t>jūlijā</w:t>
      </w:r>
      <w:r w:rsidRPr="00F63082">
        <w:rPr>
          <w:rFonts w:cs="Times New Roman"/>
          <w:b/>
          <w:szCs w:val="24"/>
        </w:rPr>
        <w:t xml:space="preserve"> plkst.</w:t>
      </w:r>
      <w:r w:rsidR="00F63082">
        <w:rPr>
          <w:rFonts w:cs="Times New Roman"/>
          <w:b/>
          <w:szCs w:val="24"/>
        </w:rPr>
        <w:t>1</w:t>
      </w:r>
      <w:r w:rsidR="00A04E65">
        <w:rPr>
          <w:rFonts w:cs="Times New Roman"/>
          <w:b/>
          <w:szCs w:val="24"/>
        </w:rPr>
        <w:t>0</w:t>
      </w:r>
      <w:r w:rsidR="0078425E">
        <w:rPr>
          <w:rFonts w:cs="Times New Roman"/>
          <w:b/>
          <w:szCs w:val="24"/>
        </w:rPr>
        <w:t>.</w:t>
      </w:r>
      <w:r w:rsidR="005C734C">
        <w:rPr>
          <w:rFonts w:cs="Times New Roman"/>
          <w:b/>
          <w:szCs w:val="24"/>
        </w:rPr>
        <w:t>4</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cs="Times New Roman"/>
          <w:szCs w:val="24"/>
        </w:rPr>
        <w:lastRenderedPageBreak/>
        <w:t>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2940B9A4"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7F0267">
        <w:rPr>
          <w:rFonts w:cs="Times New Roman"/>
          <w:szCs w:val="24"/>
          <w:lang w:eastAsia="en-US"/>
        </w:rPr>
        <w:t>Dzīvokļa</w:t>
      </w:r>
      <w:r w:rsidR="007F0267" w:rsidRPr="00CE2513">
        <w:rPr>
          <w:rFonts w:cs="Times New Roman"/>
          <w:szCs w:val="24"/>
          <w:lang w:eastAsia="en-US"/>
        </w:rPr>
        <w:t xml:space="preserve"> īpašuma </w:t>
      </w:r>
      <w:r w:rsidR="007F0267" w:rsidRPr="00516C55">
        <w:rPr>
          <w:bCs/>
        </w:rPr>
        <w:t>“Ražotāji” – 1, Lizumā, Lizuma pagastā,</w:t>
      </w:r>
      <w:r w:rsidR="007F0267" w:rsidRPr="00516C55">
        <w:rPr>
          <w:rFonts w:eastAsia="SimSun"/>
          <w:lang w:eastAsia="zh-CN" w:bidi="hi-IN"/>
        </w:rPr>
        <w:t xml:space="preserve"> Gulbenes novadā</w:t>
      </w:r>
      <w:r w:rsidR="007F0267">
        <w:rPr>
          <w:rFonts w:eastAsia="SimSun"/>
          <w:lang w:eastAsia="zh-CN" w:bidi="hi-IN"/>
        </w:rPr>
        <w:t>,</w:t>
      </w:r>
      <w:r w:rsidR="0027429C" w:rsidRPr="00DF5D0E">
        <w:rPr>
          <w:rFonts w:cs="Times New Roman"/>
          <w:color w:val="000000"/>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256C16E"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D01472">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3DD1806F" w:rsidR="00C167E2" w:rsidRPr="0027429C" w:rsidRDefault="007933CC" w:rsidP="0027429C">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80011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9190401">
    <w:abstractNumId w:val="3"/>
  </w:num>
  <w:num w:numId="3" w16cid:durableId="896010783">
    <w:abstractNumId w:val="1"/>
  </w:num>
  <w:num w:numId="4" w16cid:durableId="809370152">
    <w:abstractNumId w:val="4"/>
  </w:num>
  <w:num w:numId="5" w16cid:durableId="137384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0B5D"/>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1E03"/>
    <w:rsid w:val="000B3286"/>
    <w:rsid w:val="000C226F"/>
    <w:rsid w:val="000D55AB"/>
    <w:rsid w:val="000E5CB9"/>
    <w:rsid w:val="000E5DC9"/>
    <w:rsid w:val="000E6316"/>
    <w:rsid w:val="000E6852"/>
    <w:rsid w:val="000E7C7B"/>
    <w:rsid w:val="00100319"/>
    <w:rsid w:val="00105974"/>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A1075"/>
    <w:rsid w:val="001B09A2"/>
    <w:rsid w:val="001B1F1B"/>
    <w:rsid w:val="001B3FF6"/>
    <w:rsid w:val="001B64A3"/>
    <w:rsid w:val="001C01AA"/>
    <w:rsid w:val="001C0BE6"/>
    <w:rsid w:val="001C2029"/>
    <w:rsid w:val="001C3937"/>
    <w:rsid w:val="001E2740"/>
    <w:rsid w:val="001F3C29"/>
    <w:rsid w:val="001F68A4"/>
    <w:rsid w:val="001F6AF7"/>
    <w:rsid w:val="001F783C"/>
    <w:rsid w:val="00201B52"/>
    <w:rsid w:val="00201F4D"/>
    <w:rsid w:val="00204F55"/>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57D9"/>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16E4"/>
    <w:rsid w:val="003E3443"/>
    <w:rsid w:val="003E7139"/>
    <w:rsid w:val="003F2CEE"/>
    <w:rsid w:val="004010C7"/>
    <w:rsid w:val="00416A2D"/>
    <w:rsid w:val="00422095"/>
    <w:rsid w:val="0042646B"/>
    <w:rsid w:val="00427778"/>
    <w:rsid w:val="00431272"/>
    <w:rsid w:val="004338CB"/>
    <w:rsid w:val="004623ED"/>
    <w:rsid w:val="00480297"/>
    <w:rsid w:val="00481376"/>
    <w:rsid w:val="0048280A"/>
    <w:rsid w:val="00485AFA"/>
    <w:rsid w:val="004866A9"/>
    <w:rsid w:val="00486BCD"/>
    <w:rsid w:val="004902FE"/>
    <w:rsid w:val="00491079"/>
    <w:rsid w:val="00492654"/>
    <w:rsid w:val="0049283F"/>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C734C"/>
    <w:rsid w:val="005D09DA"/>
    <w:rsid w:val="005E2378"/>
    <w:rsid w:val="005F1301"/>
    <w:rsid w:val="005F3527"/>
    <w:rsid w:val="006004F1"/>
    <w:rsid w:val="00604EED"/>
    <w:rsid w:val="00623221"/>
    <w:rsid w:val="00624291"/>
    <w:rsid w:val="0063024C"/>
    <w:rsid w:val="00637892"/>
    <w:rsid w:val="00645566"/>
    <w:rsid w:val="00646B8D"/>
    <w:rsid w:val="00650335"/>
    <w:rsid w:val="00650941"/>
    <w:rsid w:val="00651661"/>
    <w:rsid w:val="006526EA"/>
    <w:rsid w:val="006709A3"/>
    <w:rsid w:val="00674878"/>
    <w:rsid w:val="00682027"/>
    <w:rsid w:val="00686DFE"/>
    <w:rsid w:val="00690E2B"/>
    <w:rsid w:val="0069649A"/>
    <w:rsid w:val="006B1960"/>
    <w:rsid w:val="006B293A"/>
    <w:rsid w:val="006B3614"/>
    <w:rsid w:val="006C155D"/>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45687"/>
    <w:rsid w:val="007519F0"/>
    <w:rsid w:val="00752773"/>
    <w:rsid w:val="00753D65"/>
    <w:rsid w:val="007543C6"/>
    <w:rsid w:val="007575D2"/>
    <w:rsid w:val="00761941"/>
    <w:rsid w:val="00767A9D"/>
    <w:rsid w:val="00775B61"/>
    <w:rsid w:val="00776083"/>
    <w:rsid w:val="00777758"/>
    <w:rsid w:val="0078425E"/>
    <w:rsid w:val="007858F7"/>
    <w:rsid w:val="00790DF1"/>
    <w:rsid w:val="007925C5"/>
    <w:rsid w:val="007933CC"/>
    <w:rsid w:val="007972E7"/>
    <w:rsid w:val="00797398"/>
    <w:rsid w:val="007A39BB"/>
    <w:rsid w:val="007A7E4D"/>
    <w:rsid w:val="007B1F6A"/>
    <w:rsid w:val="007B3858"/>
    <w:rsid w:val="007B38A6"/>
    <w:rsid w:val="007B587A"/>
    <w:rsid w:val="007D2E51"/>
    <w:rsid w:val="007D578C"/>
    <w:rsid w:val="007D64FB"/>
    <w:rsid w:val="007E0F3F"/>
    <w:rsid w:val="007E380C"/>
    <w:rsid w:val="007E5EB9"/>
    <w:rsid w:val="007E5F3F"/>
    <w:rsid w:val="007F0267"/>
    <w:rsid w:val="00800001"/>
    <w:rsid w:val="0080311D"/>
    <w:rsid w:val="008159DC"/>
    <w:rsid w:val="00817421"/>
    <w:rsid w:val="008276FA"/>
    <w:rsid w:val="00833598"/>
    <w:rsid w:val="008349FC"/>
    <w:rsid w:val="008414BB"/>
    <w:rsid w:val="0084366D"/>
    <w:rsid w:val="0084430C"/>
    <w:rsid w:val="00847BCF"/>
    <w:rsid w:val="00854C71"/>
    <w:rsid w:val="00860E5A"/>
    <w:rsid w:val="0087115D"/>
    <w:rsid w:val="008712A2"/>
    <w:rsid w:val="0087558D"/>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65252"/>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527F2"/>
    <w:rsid w:val="00A54C25"/>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00544"/>
    <w:rsid w:val="00B024DB"/>
    <w:rsid w:val="00B140DB"/>
    <w:rsid w:val="00B14439"/>
    <w:rsid w:val="00B149C3"/>
    <w:rsid w:val="00B20F07"/>
    <w:rsid w:val="00B24B86"/>
    <w:rsid w:val="00B33648"/>
    <w:rsid w:val="00B355FB"/>
    <w:rsid w:val="00B363D7"/>
    <w:rsid w:val="00B37721"/>
    <w:rsid w:val="00B40089"/>
    <w:rsid w:val="00B54F0B"/>
    <w:rsid w:val="00B741FC"/>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028C"/>
    <w:rsid w:val="00C51F0F"/>
    <w:rsid w:val="00C64DA7"/>
    <w:rsid w:val="00C660CA"/>
    <w:rsid w:val="00C675F1"/>
    <w:rsid w:val="00C76DB5"/>
    <w:rsid w:val="00C77183"/>
    <w:rsid w:val="00C77AD7"/>
    <w:rsid w:val="00C82699"/>
    <w:rsid w:val="00C920A6"/>
    <w:rsid w:val="00C950B3"/>
    <w:rsid w:val="00C9531C"/>
    <w:rsid w:val="00C979D5"/>
    <w:rsid w:val="00CA02B0"/>
    <w:rsid w:val="00CB223E"/>
    <w:rsid w:val="00CB2361"/>
    <w:rsid w:val="00CB398E"/>
    <w:rsid w:val="00CB39DD"/>
    <w:rsid w:val="00CB62D8"/>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37B7"/>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1E91"/>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D70C8"/>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A54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480">
      <w:bodyDiv w:val="1"/>
      <w:marLeft w:val="0"/>
      <w:marRight w:val="0"/>
      <w:marTop w:val="0"/>
      <w:marBottom w:val="0"/>
      <w:divBdr>
        <w:top w:val="none" w:sz="0" w:space="0" w:color="auto"/>
        <w:left w:val="none" w:sz="0" w:space="0" w:color="auto"/>
        <w:bottom w:val="none" w:sz="0" w:space="0" w:color="auto"/>
        <w:right w:val="none" w:sz="0" w:space="0" w:color="auto"/>
      </w:divBdr>
    </w:div>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056048293">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66184027">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09593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3D78-52B2-47B7-8B3E-799BB579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9298</Words>
  <Characters>5300</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Aiga Gibnere</cp:lastModifiedBy>
  <cp:revision>2</cp:revision>
  <cp:lastPrinted>2025-02-28T13:06:00Z</cp:lastPrinted>
  <dcterms:created xsi:type="dcterms:W3CDTF">2025-05-30T08:29:00Z</dcterms:created>
  <dcterms:modified xsi:type="dcterms:W3CDTF">2025-05-30T08:29:00Z</dcterms:modified>
</cp:coreProperties>
</file>