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2338" w14:textId="5662A19A" w:rsidR="007A6B96" w:rsidRDefault="00AF09A0" w:rsidP="00BD23F4">
      <w:pPr>
        <w:pStyle w:val="Kjene"/>
        <w:tabs>
          <w:tab w:val="left" w:pos="6440"/>
        </w:tabs>
        <w:jc w:val="right"/>
        <w:rPr>
          <w:bCs/>
          <w:sz w:val="20"/>
          <w:szCs w:val="16"/>
        </w:rPr>
      </w:pPr>
      <w:r w:rsidRPr="00607BAF">
        <w:rPr>
          <w:b/>
        </w:rPr>
        <w:tab/>
      </w:r>
      <w:r w:rsidR="00BD23F4" w:rsidRPr="00BD23F4">
        <w:rPr>
          <w:bCs/>
          <w:sz w:val="20"/>
          <w:szCs w:val="16"/>
        </w:rPr>
        <w:t xml:space="preserve">Tirgus izpētes ID Nr.: </w:t>
      </w:r>
      <w:r w:rsidR="006B0F70">
        <w:rPr>
          <w:bCs/>
          <w:sz w:val="20"/>
          <w:szCs w:val="16"/>
        </w:rPr>
        <w:t>GNP/2022/TI/</w:t>
      </w:r>
      <w:r w:rsidR="00D94CB6">
        <w:rPr>
          <w:bCs/>
          <w:sz w:val="20"/>
          <w:szCs w:val="16"/>
        </w:rPr>
        <w:t>35</w:t>
      </w:r>
    </w:p>
    <w:p w14:paraId="24372DC8" w14:textId="77777777" w:rsidR="00BD23F4" w:rsidRPr="00BD23F4" w:rsidRDefault="00BD23F4" w:rsidP="00BD23F4">
      <w:pPr>
        <w:pStyle w:val="Kjene"/>
        <w:tabs>
          <w:tab w:val="left" w:pos="6440"/>
        </w:tabs>
        <w:jc w:val="right"/>
        <w:rPr>
          <w:bCs/>
        </w:rPr>
      </w:pPr>
    </w:p>
    <w:p w14:paraId="7342F328" w14:textId="0319B4FE" w:rsidR="006C66D7" w:rsidRDefault="006C66D7" w:rsidP="006C66D7">
      <w:pPr>
        <w:jc w:val="center"/>
        <w:rPr>
          <w:b/>
          <w:szCs w:val="24"/>
        </w:rPr>
      </w:pPr>
      <w:bookmarkStart w:id="0" w:name="_Toc98233562"/>
      <w:r w:rsidRPr="00280FE7">
        <w:rPr>
          <w:b/>
          <w:szCs w:val="24"/>
        </w:rPr>
        <w:t>DARBA UZDEVUMS</w:t>
      </w:r>
    </w:p>
    <w:p w14:paraId="0C411612" w14:textId="37F860F2" w:rsidR="001C2A14" w:rsidRDefault="001C2A14" w:rsidP="006C66D7">
      <w:pPr>
        <w:jc w:val="center"/>
        <w:rPr>
          <w:b/>
          <w:szCs w:val="24"/>
        </w:rPr>
      </w:pPr>
    </w:p>
    <w:p w14:paraId="4EABFB6C" w14:textId="3349FA9D" w:rsidR="001C2A14" w:rsidRDefault="00003414" w:rsidP="007A122B">
      <w:pPr>
        <w:jc w:val="both"/>
        <w:rPr>
          <w:color w:val="051610"/>
          <w:shd w:val="clear" w:color="auto" w:fill="FFFFFF"/>
        </w:rPr>
      </w:pPr>
      <w:r>
        <w:rPr>
          <w:b/>
          <w:szCs w:val="24"/>
        </w:rPr>
        <w:tab/>
      </w:r>
      <w:r>
        <w:rPr>
          <w:bCs/>
          <w:szCs w:val="24"/>
        </w:rPr>
        <w:t>Objekts “</w:t>
      </w:r>
      <w:r w:rsidR="004464F6">
        <w:rPr>
          <w:bCs/>
          <w:szCs w:val="24"/>
        </w:rPr>
        <w:t>Apgaismojuma izbūve “Lizums uzrunā” projekta ietvaros</w:t>
      </w:r>
      <w:r>
        <w:rPr>
          <w:bCs/>
          <w:szCs w:val="24"/>
        </w:rPr>
        <w:t xml:space="preserve">” realizējams iedzīvotāju idejas “Lizums uzrunā” ietvaros. Iedzīvotāju idejas mērķis - </w:t>
      </w:r>
      <w:r w:rsidRPr="00003414">
        <w:rPr>
          <w:color w:val="051610"/>
          <w:shd w:val="clear" w:color="auto" w:fill="FFFFFF"/>
        </w:rPr>
        <w:t xml:space="preserve">ir radīt sakoptu, publiski pieejamu, radošu un atvērtu sabiedrībai vietu, kas dos īpašu atpazīstamību Lizuma pagastam. </w:t>
      </w:r>
      <w:r w:rsidR="00B11660">
        <w:rPr>
          <w:color w:val="051610"/>
          <w:shd w:val="clear" w:color="auto" w:fill="FFFFFF"/>
        </w:rPr>
        <w:t>Tumšajā diennakts laikā paredzēts izgaismot burtus</w:t>
      </w:r>
      <w:r w:rsidRPr="00003414">
        <w:rPr>
          <w:color w:val="051610"/>
          <w:shd w:val="clear" w:color="auto" w:fill="FFFFFF"/>
        </w:rPr>
        <w:t xml:space="preserve"> LIZUMS</w:t>
      </w:r>
      <w:r w:rsidR="00B11660">
        <w:rPr>
          <w:color w:val="051610"/>
          <w:shd w:val="clear" w:color="auto" w:fill="FFFFFF"/>
        </w:rPr>
        <w:t xml:space="preserve">, kuri </w:t>
      </w:r>
      <w:r w:rsidRPr="00003414">
        <w:rPr>
          <w:color w:val="051610"/>
          <w:shd w:val="clear" w:color="auto" w:fill="FFFFFF"/>
        </w:rPr>
        <w:t>tiks ievietot</w:t>
      </w:r>
      <w:r w:rsidR="00B11660">
        <w:rPr>
          <w:color w:val="051610"/>
          <w:shd w:val="clear" w:color="auto" w:fill="FFFFFF"/>
        </w:rPr>
        <w:t>i</w:t>
      </w:r>
      <w:r w:rsidRPr="00003414">
        <w:rPr>
          <w:color w:val="051610"/>
          <w:shd w:val="clear" w:color="auto" w:fill="FFFFFF"/>
        </w:rPr>
        <w:t xml:space="preserve"> dīķī, kas atrodas pretī Tautumeitas skulptūrai. Dīķa malā tiks izbūvēta koka skatu platforma</w:t>
      </w:r>
      <w:r w:rsidR="004A68CD">
        <w:rPr>
          <w:color w:val="051610"/>
          <w:shd w:val="clear" w:color="auto" w:fill="FFFFFF"/>
        </w:rPr>
        <w:t>, pie kuras stiprināsies 4 gab. prožektori</w:t>
      </w:r>
      <w:r w:rsidRPr="00003414">
        <w:rPr>
          <w:color w:val="051610"/>
          <w:shd w:val="clear" w:color="auto" w:fill="FFFFFF"/>
        </w:rPr>
        <w:t>.</w:t>
      </w:r>
    </w:p>
    <w:bookmarkEnd w:id="0"/>
    <w:p w14:paraId="51C6A343" w14:textId="6C0E5361" w:rsidR="00783EE2" w:rsidRDefault="001115A6" w:rsidP="007A122B">
      <w:p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 xml:space="preserve">Objekta </w:t>
      </w:r>
      <w:r w:rsidRPr="001115A6">
        <w:rPr>
          <w:color w:val="051610"/>
          <w:shd w:val="clear" w:color="auto" w:fill="FFFFFF"/>
        </w:rPr>
        <w:t>“</w:t>
      </w:r>
      <w:r w:rsidR="004464F6" w:rsidRPr="004464F6">
        <w:rPr>
          <w:color w:val="051610"/>
          <w:shd w:val="clear" w:color="auto" w:fill="FFFFFF"/>
        </w:rPr>
        <w:t>Apgaismojuma izbūve “Lizums uzrunā” projekta ietvaros</w:t>
      </w:r>
      <w:r w:rsidRPr="001115A6">
        <w:rPr>
          <w:color w:val="051610"/>
          <w:shd w:val="clear" w:color="auto" w:fill="FFFFFF"/>
        </w:rPr>
        <w:t>”</w:t>
      </w:r>
      <w:r>
        <w:rPr>
          <w:color w:val="051610"/>
          <w:shd w:val="clear" w:color="auto" w:fill="FFFFFF"/>
        </w:rPr>
        <w:t xml:space="preserve"> </w:t>
      </w:r>
      <w:r w:rsidR="00E64093">
        <w:rPr>
          <w:color w:val="051610"/>
          <w:shd w:val="clear" w:color="auto" w:fill="FFFFFF"/>
        </w:rPr>
        <w:t xml:space="preserve">ietvaros </w:t>
      </w:r>
      <w:r>
        <w:rPr>
          <w:color w:val="051610"/>
          <w:shd w:val="clear" w:color="auto" w:fill="FFFFFF"/>
        </w:rPr>
        <w:t>paredzēts:</w:t>
      </w:r>
    </w:p>
    <w:p w14:paraId="54329B39" w14:textId="3580D036" w:rsidR="00D90CFA" w:rsidRDefault="00462F2B" w:rsidP="004464F6">
      <w:pPr>
        <w:pStyle w:val="Sarakstarindkopa"/>
        <w:numPr>
          <w:ilvl w:val="0"/>
          <w:numId w:val="11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 xml:space="preserve">Uzstādīt 4 </w:t>
      </w:r>
      <w:r w:rsidR="00872F98">
        <w:rPr>
          <w:color w:val="051610"/>
          <w:shd w:val="clear" w:color="auto" w:fill="FFFFFF"/>
        </w:rPr>
        <w:t xml:space="preserve">gab. </w:t>
      </w:r>
      <w:r>
        <w:rPr>
          <w:color w:val="051610"/>
          <w:shd w:val="clear" w:color="auto" w:fill="FFFFFF"/>
        </w:rPr>
        <w:t xml:space="preserve">LED IP PAR 14x10W HCL (krāsas vismaz RGBWA+UV ar viendabīgu krāsu sajaukumu) </w:t>
      </w:r>
      <w:r w:rsidRPr="00462F2B">
        <w:rPr>
          <w:i/>
          <w:iCs/>
          <w:color w:val="051610"/>
          <w:shd w:val="clear" w:color="auto" w:fill="FFFFFF"/>
        </w:rPr>
        <w:t>vai ekvivalents</w:t>
      </w:r>
      <w:r>
        <w:rPr>
          <w:color w:val="051610"/>
          <w:shd w:val="clear" w:color="auto" w:fill="FFFFFF"/>
        </w:rPr>
        <w:t>:</w:t>
      </w:r>
    </w:p>
    <w:p w14:paraId="7E08DE27" w14:textId="5033D18F" w:rsidR="00462F2B" w:rsidRDefault="00462F2B" w:rsidP="00462F2B">
      <w:pPr>
        <w:pStyle w:val="Sarakstarindkopa"/>
        <w:numPr>
          <w:ilvl w:val="0"/>
          <w:numId w:val="14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Paredzēts lietošanai ārā priekš objekta izgaismošanas uz ūdens;</w:t>
      </w:r>
    </w:p>
    <w:p w14:paraId="6EFB40A0" w14:textId="6271EAE1" w:rsidR="00462F2B" w:rsidRDefault="00462F2B" w:rsidP="00462F2B">
      <w:pPr>
        <w:pStyle w:val="Sarakstarindkopa"/>
        <w:numPr>
          <w:ilvl w:val="0"/>
          <w:numId w:val="14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Aizsardzības klase ne mazāka kā IP65, Dzesēšanas veids – pasīvā/konvekcionālā tipa;</w:t>
      </w:r>
    </w:p>
    <w:p w14:paraId="474CB5D2" w14:textId="085AC841" w:rsidR="00462F2B" w:rsidRDefault="00462F2B" w:rsidP="00462F2B">
      <w:pPr>
        <w:pStyle w:val="Sarakstarindkopa"/>
        <w:numPr>
          <w:ilvl w:val="0"/>
          <w:numId w:val="14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Komplektācijā ir distances vadības pults ar DMX;</w:t>
      </w:r>
    </w:p>
    <w:p w14:paraId="1DC1089B" w14:textId="58AD9C10" w:rsidR="00462F2B" w:rsidRDefault="00462F2B" w:rsidP="00462F2B">
      <w:pPr>
        <w:pStyle w:val="Sarakstarindkopa"/>
        <w:numPr>
          <w:ilvl w:val="0"/>
          <w:numId w:val="14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Jā</w:t>
      </w:r>
      <w:r w:rsidR="00872F98">
        <w:rPr>
          <w:color w:val="051610"/>
          <w:shd w:val="clear" w:color="auto" w:fill="FFFFFF"/>
        </w:rPr>
        <w:t>nodrošina</w:t>
      </w:r>
      <w:r>
        <w:rPr>
          <w:color w:val="051610"/>
          <w:shd w:val="clear" w:color="auto" w:fill="FFFFFF"/>
        </w:rPr>
        <w:t xml:space="preserve"> darba režīm</w:t>
      </w:r>
      <w:r w:rsidR="00872F98">
        <w:rPr>
          <w:color w:val="051610"/>
          <w:shd w:val="clear" w:color="auto" w:fill="FFFFFF"/>
        </w:rPr>
        <w:t>u</w:t>
      </w:r>
      <w:r>
        <w:rPr>
          <w:color w:val="051610"/>
          <w:shd w:val="clear" w:color="auto" w:fill="FFFFFF"/>
        </w:rPr>
        <w:t xml:space="preserve"> Master-Slave</w:t>
      </w:r>
      <w:r w:rsidR="00872F98">
        <w:rPr>
          <w:color w:val="051610"/>
          <w:shd w:val="clear" w:color="auto" w:fill="FFFFFF"/>
        </w:rPr>
        <w:t xml:space="preserve"> </w:t>
      </w:r>
      <w:r w:rsidR="00872F98" w:rsidRPr="00872F98">
        <w:rPr>
          <w:i/>
          <w:iCs/>
          <w:color w:val="051610"/>
          <w:shd w:val="clear" w:color="auto" w:fill="FFFFFF"/>
        </w:rPr>
        <w:t>vai ekvivalentu</w:t>
      </w:r>
      <w:r>
        <w:rPr>
          <w:color w:val="051610"/>
          <w:shd w:val="clear" w:color="auto" w:fill="FFFFFF"/>
        </w:rPr>
        <w:t>;</w:t>
      </w:r>
    </w:p>
    <w:p w14:paraId="2813A605" w14:textId="3FA26C78" w:rsidR="00462F2B" w:rsidRDefault="00462F2B" w:rsidP="00462F2B">
      <w:pPr>
        <w:pStyle w:val="Sarakstarindkopa"/>
        <w:numPr>
          <w:ilvl w:val="0"/>
          <w:numId w:val="14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Maināma krāsu temperatūra no 2700 līdz 8000 K;</w:t>
      </w:r>
    </w:p>
    <w:p w14:paraId="0F294AC6" w14:textId="3B9B85D3" w:rsidR="00462F2B" w:rsidRDefault="00462F2B" w:rsidP="00462F2B">
      <w:pPr>
        <w:pStyle w:val="Sarakstarindkopa"/>
        <w:numPr>
          <w:ilvl w:val="0"/>
          <w:numId w:val="14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Tieša krāsu izvēle vismaz 25 iepriekš iestatītām krāsām;</w:t>
      </w:r>
    </w:p>
    <w:p w14:paraId="5869D148" w14:textId="7E6401E5" w:rsidR="00462F2B" w:rsidRDefault="00462F2B" w:rsidP="00462F2B">
      <w:pPr>
        <w:pStyle w:val="Sarakstarindkopa"/>
        <w:numPr>
          <w:ilvl w:val="0"/>
          <w:numId w:val="14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Maināms gaismas stara le</w:t>
      </w:r>
      <w:r w:rsidR="00E92103">
        <w:rPr>
          <w:color w:val="051610"/>
          <w:shd w:val="clear" w:color="auto" w:fill="FFFFFF"/>
        </w:rPr>
        <w:t>ņ</w:t>
      </w:r>
      <w:r>
        <w:rPr>
          <w:color w:val="051610"/>
          <w:shd w:val="clear" w:color="auto" w:fill="FFFFFF"/>
        </w:rPr>
        <w:t>ķis pēc vajadzības (</w:t>
      </w:r>
      <w:r w:rsidR="00E92103">
        <w:rPr>
          <w:color w:val="051610"/>
          <w:shd w:val="clear" w:color="auto" w:fill="FFFFFF"/>
        </w:rPr>
        <w:t>15;27;30;60 grādi);</w:t>
      </w:r>
    </w:p>
    <w:p w14:paraId="5DA9BD01" w14:textId="46DA07D0" w:rsidR="00E92103" w:rsidRDefault="00E92103" w:rsidP="00462F2B">
      <w:pPr>
        <w:pStyle w:val="Sarakstarindkopa"/>
        <w:numPr>
          <w:ilvl w:val="0"/>
          <w:numId w:val="14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Izmēri ne lielāki par – platums 33cm</w:t>
      </w:r>
      <w:r w:rsidR="00872F98">
        <w:rPr>
          <w:color w:val="051610"/>
          <w:shd w:val="clear" w:color="auto" w:fill="FFFFFF"/>
        </w:rPr>
        <w:t xml:space="preserve"> </w:t>
      </w:r>
      <w:r w:rsidR="00872F98" w:rsidRPr="00872F98">
        <w:rPr>
          <w:color w:val="051610"/>
          <w:shd w:val="clear" w:color="auto" w:fill="FFFFFF"/>
        </w:rPr>
        <w:t>(+/10%)</w:t>
      </w:r>
      <w:r>
        <w:rPr>
          <w:color w:val="051610"/>
          <w:shd w:val="clear" w:color="auto" w:fill="FFFFFF"/>
        </w:rPr>
        <w:t>, dziļums 24cm</w:t>
      </w:r>
      <w:r w:rsidR="00872F98">
        <w:rPr>
          <w:color w:val="051610"/>
          <w:shd w:val="clear" w:color="auto" w:fill="FFFFFF"/>
        </w:rPr>
        <w:t xml:space="preserve"> </w:t>
      </w:r>
      <w:r w:rsidR="00872F98" w:rsidRPr="00872F98">
        <w:rPr>
          <w:color w:val="051610"/>
          <w:shd w:val="clear" w:color="auto" w:fill="FFFFFF"/>
        </w:rPr>
        <w:t>(+/10%)</w:t>
      </w:r>
      <w:r>
        <w:rPr>
          <w:color w:val="051610"/>
          <w:shd w:val="clear" w:color="auto" w:fill="FFFFFF"/>
        </w:rPr>
        <w:t>, augstums 38cm</w:t>
      </w:r>
      <w:r w:rsidR="00872F98">
        <w:rPr>
          <w:color w:val="051610"/>
          <w:shd w:val="clear" w:color="auto" w:fill="FFFFFF"/>
        </w:rPr>
        <w:t xml:space="preserve"> </w:t>
      </w:r>
      <w:bookmarkStart w:id="1" w:name="_Hlk107218034"/>
      <w:r w:rsidR="00872F98">
        <w:rPr>
          <w:color w:val="051610"/>
          <w:shd w:val="clear" w:color="auto" w:fill="FFFFFF"/>
        </w:rPr>
        <w:t>(+/10%).</w:t>
      </w:r>
      <w:bookmarkEnd w:id="1"/>
    </w:p>
    <w:p w14:paraId="3C64D150" w14:textId="037F4FB4" w:rsidR="00E92103" w:rsidRDefault="00B56DD4" w:rsidP="00E92103">
      <w:pPr>
        <w:pStyle w:val="Sarakstarindkopa"/>
        <w:numPr>
          <w:ilvl w:val="0"/>
          <w:numId w:val="11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 xml:space="preserve">IP65 DMX kabeļu un IP65 strāvas kabeļu komplekts priekš iekārtu komplekta montāžas </w:t>
      </w:r>
      <w:r w:rsidR="00864B16">
        <w:rPr>
          <w:color w:val="051610"/>
          <w:shd w:val="clear" w:color="auto" w:fill="FFFFFF"/>
        </w:rPr>
        <w:t xml:space="preserve">un </w:t>
      </w:r>
      <w:r>
        <w:rPr>
          <w:color w:val="051610"/>
          <w:shd w:val="clear" w:color="auto" w:fill="FFFFFF"/>
        </w:rPr>
        <w:t>pilnvērtīga</w:t>
      </w:r>
      <w:r w:rsidR="00872F98">
        <w:rPr>
          <w:color w:val="051610"/>
          <w:shd w:val="clear" w:color="auto" w:fill="FFFFFF"/>
        </w:rPr>
        <w:t>i</w:t>
      </w:r>
      <w:r>
        <w:rPr>
          <w:color w:val="051610"/>
          <w:shd w:val="clear" w:color="auto" w:fill="FFFFFF"/>
        </w:rPr>
        <w:t xml:space="preserve"> darba nodrošināšana</w:t>
      </w:r>
      <w:r w:rsidR="00872F98">
        <w:rPr>
          <w:color w:val="051610"/>
          <w:shd w:val="clear" w:color="auto" w:fill="FFFFFF"/>
        </w:rPr>
        <w:t>i</w:t>
      </w:r>
      <w:r>
        <w:rPr>
          <w:color w:val="051610"/>
          <w:shd w:val="clear" w:color="auto" w:fill="FFFFFF"/>
        </w:rPr>
        <w:t>;</w:t>
      </w:r>
    </w:p>
    <w:p w14:paraId="72491611" w14:textId="109E94AE" w:rsidR="00B56DD4" w:rsidRDefault="00B56DD4" w:rsidP="00E92103">
      <w:pPr>
        <w:pStyle w:val="Sarakstarindkopa"/>
        <w:numPr>
          <w:ilvl w:val="0"/>
          <w:numId w:val="11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Instalācijas strāvas kabeli 3x2,5;</w:t>
      </w:r>
    </w:p>
    <w:p w14:paraId="2EBA8AEA" w14:textId="7E6097E8" w:rsidR="00B56DD4" w:rsidRDefault="00B56DD4" w:rsidP="00E92103">
      <w:pPr>
        <w:pStyle w:val="Sarakstarindkopa"/>
        <w:numPr>
          <w:ilvl w:val="0"/>
          <w:numId w:val="11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 xml:space="preserve">Montāžas materiālu komplekts (Skrūves, </w:t>
      </w:r>
      <w:r w:rsidR="0037158C">
        <w:rPr>
          <w:color w:val="051610"/>
          <w:shd w:val="clear" w:color="auto" w:fill="FFFFFF"/>
        </w:rPr>
        <w:t>aizsargcaurule</w:t>
      </w:r>
      <w:r>
        <w:rPr>
          <w:color w:val="051610"/>
          <w:shd w:val="clear" w:color="auto" w:fill="FFFFFF"/>
        </w:rPr>
        <w:t>, u.c.);</w:t>
      </w:r>
    </w:p>
    <w:p w14:paraId="271F1CB5" w14:textId="224E8F9C" w:rsidR="00B56DD4" w:rsidRDefault="00B56DD4" w:rsidP="00B56DD4">
      <w:pPr>
        <w:pStyle w:val="Sarakstarindkopa"/>
        <w:numPr>
          <w:ilvl w:val="0"/>
          <w:numId w:val="11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>Uzstādīšana, programmēšana un Pasūtītāja apmācības;</w:t>
      </w:r>
    </w:p>
    <w:p w14:paraId="3AE82857" w14:textId="06619F5D" w:rsidR="00B56DD4" w:rsidRPr="00B56DD4" w:rsidRDefault="00B56DD4" w:rsidP="00B56DD4">
      <w:pPr>
        <w:pStyle w:val="Sarakstarindkopa"/>
        <w:numPr>
          <w:ilvl w:val="0"/>
          <w:numId w:val="11"/>
        </w:numPr>
        <w:spacing w:before="120"/>
        <w:jc w:val="both"/>
        <w:rPr>
          <w:color w:val="051610"/>
          <w:shd w:val="clear" w:color="auto" w:fill="FFFFFF"/>
        </w:rPr>
      </w:pPr>
      <w:r>
        <w:rPr>
          <w:color w:val="051610"/>
          <w:shd w:val="clear" w:color="auto" w:fill="FFFFFF"/>
        </w:rPr>
        <w:t xml:space="preserve">Transportēšana. </w:t>
      </w:r>
    </w:p>
    <w:sectPr w:rsidR="00B56DD4" w:rsidRPr="00B56DD4" w:rsidSect="00333E81">
      <w:footerReference w:type="even" r:id="rId8"/>
      <w:footerReference w:type="default" r:id="rId9"/>
      <w:headerReference w:type="first" r:id="rId10"/>
      <w:pgSz w:w="11906" w:h="16838"/>
      <w:pgMar w:top="1134" w:right="907" w:bottom="907" w:left="1418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6E05" w14:textId="77777777" w:rsidR="00F235A1" w:rsidRDefault="00F235A1">
      <w:r>
        <w:separator/>
      </w:r>
    </w:p>
  </w:endnote>
  <w:endnote w:type="continuationSeparator" w:id="0">
    <w:p w14:paraId="3CF82FE5" w14:textId="77777777" w:rsidR="00F235A1" w:rsidRDefault="00F2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586D" w14:textId="77777777" w:rsidR="00157AAF" w:rsidRDefault="00157AAF" w:rsidP="00D0311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3E64350" w14:textId="77777777" w:rsidR="00157AAF" w:rsidRDefault="00157AAF" w:rsidP="00D03115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1323" w14:textId="77777777" w:rsidR="00157AAF" w:rsidRPr="0009200C" w:rsidRDefault="00157AAF" w:rsidP="006C7601">
    <w:pPr>
      <w:pStyle w:val="Kjene"/>
      <w:framePr w:wrap="around" w:vAnchor="text" w:hAnchor="page" w:x="5891" w:y="13"/>
      <w:jc w:val="center"/>
      <w:rPr>
        <w:rStyle w:val="Lappusesnumurs"/>
        <w:sz w:val="20"/>
      </w:rPr>
    </w:pPr>
    <w:r w:rsidRPr="0009200C">
      <w:rPr>
        <w:rStyle w:val="Lappusesnumurs"/>
        <w:sz w:val="20"/>
      </w:rPr>
      <w:fldChar w:fldCharType="begin"/>
    </w:r>
    <w:r w:rsidRPr="0009200C">
      <w:rPr>
        <w:rStyle w:val="Lappusesnumurs"/>
        <w:sz w:val="20"/>
      </w:rPr>
      <w:instrText xml:space="preserve">PAGE  </w:instrText>
    </w:r>
    <w:r w:rsidRPr="0009200C">
      <w:rPr>
        <w:rStyle w:val="Lappusesnumurs"/>
        <w:sz w:val="20"/>
      </w:rPr>
      <w:fldChar w:fldCharType="separate"/>
    </w:r>
    <w:r w:rsidR="00E2385D">
      <w:rPr>
        <w:rStyle w:val="Lappusesnumurs"/>
        <w:noProof/>
        <w:sz w:val="20"/>
      </w:rPr>
      <w:t>3</w:t>
    </w:r>
    <w:r w:rsidRPr="0009200C">
      <w:rPr>
        <w:rStyle w:val="Lappusesnumurs"/>
        <w:sz w:val="20"/>
      </w:rPr>
      <w:fldChar w:fldCharType="end"/>
    </w:r>
  </w:p>
  <w:p w14:paraId="64B00C37" w14:textId="77777777" w:rsidR="00157AAF" w:rsidRDefault="00157AAF" w:rsidP="00D03115">
    <w:pPr>
      <w:pStyle w:val="Kjene"/>
      <w:framePr w:wrap="around" w:vAnchor="text" w:hAnchor="margin" w:xAlign="center" w:y="1"/>
      <w:ind w:right="360"/>
      <w:rPr>
        <w:rStyle w:val="Lappusesnumurs"/>
      </w:rPr>
    </w:pPr>
  </w:p>
  <w:p w14:paraId="50D18667" w14:textId="77777777" w:rsidR="00157AAF" w:rsidRDefault="00157AA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BAC1" w14:textId="77777777" w:rsidR="00F235A1" w:rsidRDefault="00F235A1">
      <w:r>
        <w:separator/>
      </w:r>
    </w:p>
  </w:footnote>
  <w:footnote w:type="continuationSeparator" w:id="0">
    <w:p w14:paraId="2F8CE98B" w14:textId="77777777" w:rsidR="00F235A1" w:rsidRDefault="00F2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B56A" w14:textId="5D1A5D68" w:rsidR="001468BE" w:rsidRPr="00B349F7" w:rsidRDefault="001468BE" w:rsidP="001468BE">
    <w:pPr>
      <w:pStyle w:val="Galvene"/>
      <w:ind w:left="720"/>
      <w:jc w:val="right"/>
      <w:rPr>
        <w:sz w:val="20"/>
      </w:rPr>
    </w:pPr>
    <w:r>
      <w:rPr>
        <w:sz w:val="20"/>
      </w:rPr>
      <w:t>2</w:t>
    </w:r>
    <w:r w:rsidRPr="00B349F7">
      <w:rPr>
        <w:sz w:val="20"/>
      </w:rPr>
      <w:t>.</w:t>
    </w:r>
    <w:r>
      <w:rPr>
        <w:sz w:val="20"/>
      </w:rPr>
      <w:t>p</w:t>
    </w:r>
    <w:r w:rsidRPr="00B349F7">
      <w:rPr>
        <w:sz w:val="20"/>
      </w:rPr>
      <w:t xml:space="preserve">ielikums </w:t>
    </w:r>
  </w:p>
  <w:p w14:paraId="6F3D78C1" w14:textId="77777777" w:rsidR="001468BE" w:rsidRDefault="001468B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C3E737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1" w15:restartNumberingAfterBreak="0">
    <w:nsid w:val="00000011"/>
    <w:multiLevelType w:val="multilevel"/>
    <w:tmpl w:val="00000011"/>
    <w:name w:val="WW8Num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2"/>
    <w:multiLevelType w:val="multilevel"/>
    <w:tmpl w:val="00000012"/>
    <w:name w:val="WW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E47BC3"/>
    <w:multiLevelType w:val="hybridMultilevel"/>
    <w:tmpl w:val="73E6D04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A00FD6"/>
    <w:multiLevelType w:val="multilevel"/>
    <w:tmpl w:val="AC9C5460"/>
    <w:name w:val="WW8Num1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10ED16A5"/>
    <w:multiLevelType w:val="multilevel"/>
    <w:tmpl w:val="1A4C16B4"/>
    <w:name w:val="WW8Num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15462"/>
    <w:multiLevelType w:val="hybridMultilevel"/>
    <w:tmpl w:val="8648EFEE"/>
    <w:name w:val="WW8Num11"/>
    <w:lvl w:ilvl="0" w:tplc="DDE66B1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  <w:szCs w:val="24"/>
      </w:rPr>
    </w:lvl>
    <w:lvl w:ilvl="1" w:tplc="BA863A4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F46F70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A4A4A0B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93C0D9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84AE65D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C7C53E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ADC852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FA4845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A8759E9"/>
    <w:multiLevelType w:val="hybridMultilevel"/>
    <w:tmpl w:val="B9FCA976"/>
    <w:lvl w:ilvl="0" w:tplc="C6C02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31224"/>
    <w:multiLevelType w:val="multilevel"/>
    <w:tmpl w:val="0F1E71AA"/>
    <w:name w:val="WW8Num1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D87849"/>
    <w:multiLevelType w:val="multilevel"/>
    <w:tmpl w:val="0DB8C67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C3D4F8C"/>
    <w:multiLevelType w:val="multilevel"/>
    <w:tmpl w:val="413E7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DF1868"/>
    <w:multiLevelType w:val="hybridMultilevel"/>
    <w:tmpl w:val="18F83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90779"/>
    <w:multiLevelType w:val="singleLevel"/>
    <w:tmpl w:val="BD88A10A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F0616B"/>
    <w:multiLevelType w:val="singleLevel"/>
    <w:tmpl w:val="E7A08E14"/>
    <w:lvl w:ilvl="0">
      <w:start w:val="1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C2101A1"/>
    <w:multiLevelType w:val="multilevel"/>
    <w:tmpl w:val="762A9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C54267C"/>
    <w:multiLevelType w:val="multilevel"/>
    <w:tmpl w:val="45CE5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5F400DD"/>
    <w:multiLevelType w:val="hybridMultilevel"/>
    <w:tmpl w:val="5EFC6DBC"/>
    <w:lvl w:ilvl="0" w:tplc="30302F16">
      <w:start w:val="1"/>
      <w:numFmt w:val="decimal"/>
      <w:pStyle w:val="Punkt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992CAAA" w:tentative="1">
      <w:start w:val="1"/>
      <w:numFmt w:val="lowerLetter"/>
      <w:lvlText w:val="%2."/>
      <w:lvlJc w:val="left"/>
      <w:pPr>
        <w:ind w:left="1800" w:hanging="360"/>
      </w:pPr>
    </w:lvl>
    <w:lvl w:ilvl="2" w:tplc="85E656C4" w:tentative="1">
      <w:start w:val="1"/>
      <w:numFmt w:val="lowerRoman"/>
      <w:lvlText w:val="%3."/>
      <w:lvlJc w:val="right"/>
      <w:pPr>
        <w:ind w:left="2520" w:hanging="180"/>
      </w:pPr>
    </w:lvl>
    <w:lvl w:ilvl="3" w:tplc="06E26C94" w:tentative="1">
      <w:start w:val="1"/>
      <w:numFmt w:val="decimal"/>
      <w:lvlText w:val="%4."/>
      <w:lvlJc w:val="left"/>
      <w:pPr>
        <w:ind w:left="3240" w:hanging="360"/>
      </w:pPr>
    </w:lvl>
    <w:lvl w:ilvl="4" w:tplc="D0D88B2C" w:tentative="1">
      <w:start w:val="1"/>
      <w:numFmt w:val="lowerLetter"/>
      <w:lvlText w:val="%5."/>
      <w:lvlJc w:val="left"/>
      <w:pPr>
        <w:ind w:left="3960" w:hanging="360"/>
      </w:pPr>
    </w:lvl>
    <w:lvl w:ilvl="5" w:tplc="89B2FE48" w:tentative="1">
      <w:start w:val="1"/>
      <w:numFmt w:val="lowerRoman"/>
      <w:lvlText w:val="%6."/>
      <w:lvlJc w:val="right"/>
      <w:pPr>
        <w:ind w:left="4680" w:hanging="180"/>
      </w:pPr>
    </w:lvl>
    <w:lvl w:ilvl="6" w:tplc="D79E8842" w:tentative="1">
      <w:start w:val="1"/>
      <w:numFmt w:val="decimal"/>
      <w:lvlText w:val="%7."/>
      <w:lvlJc w:val="left"/>
      <w:pPr>
        <w:ind w:left="5400" w:hanging="360"/>
      </w:pPr>
    </w:lvl>
    <w:lvl w:ilvl="7" w:tplc="C6C29D94" w:tentative="1">
      <w:start w:val="1"/>
      <w:numFmt w:val="lowerLetter"/>
      <w:lvlText w:val="%8."/>
      <w:lvlJc w:val="left"/>
      <w:pPr>
        <w:ind w:left="6120" w:hanging="360"/>
      </w:pPr>
    </w:lvl>
    <w:lvl w:ilvl="8" w:tplc="D2327F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6506F2"/>
    <w:multiLevelType w:val="hybridMultilevel"/>
    <w:tmpl w:val="3E165628"/>
    <w:lvl w:ilvl="0" w:tplc="BB1EF0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B12"/>
    <w:multiLevelType w:val="hybridMultilevel"/>
    <w:tmpl w:val="1034F850"/>
    <w:lvl w:ilvl="0" w:tplc="BB1EF0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064E65"/>
    <w:multiLevelType w:val="hybridMultilevel"/>
    <w:tmpl w:val="7C706AE8"/>
    <w:lvl w:ilvl="0" w:tplc="BB1EF0D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</w:num>
  <w:num w:numId="7">
    <w:abstractNumId w:val="13"/>
    <w:lvlOverride w:ilvl="0">
      <w:startOverride w:val="12"/>
    </w:lvlOverride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18"/>
  </w:num>
  <w:num w:numId="13">
    <w:abstractNumId w:val="19"/>
  </w:num>
  <w:num w:numId="14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15"/>
    <w:rsid w:val="00001BF3"/>
    <w:rsid w:val="00001F71"/>
    <w:rsid w:val="00002261"/>
    <w:rsid w:val="00002636"/>
    <w:rsid w:val="00003414"/>
    <w:rsid w:val="000037DF"/>
    <w:rsid w:val="00003F14"/>
    <w:rsid w:val="00004A72"/>
    <w:rsid w:val="000055CD"/>
    <w:rsid w:val="00006583"/>
    <w:rsid w:val="00007006"/>
    <w:rsid w:val="00010E21"/>
    <w:rsid w:val="00013A47"/>
    <w:rsid w:val="000178AA"/>
    <w:rsid w:val="00017B35"/>
    <w:rsid w:val="00020A65"/>
    <w:rsid w:val="00025C16"/>
    <w:rsid w:val="00031639"/>
    <w:rsid w:val="00033D05"/>
    <w:rsid w:val="00034B76"/>
    <w:rsid w:val="000360D0"/>
    <w:rsid w:val="0003611A"/>
    <w:rsid w:val="000367EE"/>
    <w:rsid w:val="000376BA"/>
    <w:rsid w:val="0004320E"/>
    <w:rsid w:val="00052861"/>
    <w:rsid w:val="0005346E"/>
    <w:rsid w:val="0005587C"/>
    <w:rsid w:val="00055ABD"/>
    <w:rsid w:val="00055D04"/>
    <w:rsid w:val="00057CF6"/>
    <w:rsid w:val="00061DBD"/>
    <w:rsid w:val="00062CA3"/>
    <w:rsid w:val="0006716A"/>
    <w:rsid w:val="00067191"/>
    <w:rsid w:val="0007060A"/>
    <w:rsid w:val="00074108"/>
    <w:rsid w:val="00074A13"/>
    <w:rsid w:val="00076D5A"/>
    <w:rsid w:val="00080D8B"/>
    <w:rsid w:val="00080E89"/>
    <w:rsid w:val="000820B3"/>
    <w:rsid w:val="00083B5C"/>
    <w:rsid w:val="00085F4D"/>
    <w:rsid w:val="00090FF6"/>
    <w:rsid w:val="00093AD0"/>
    <w:rsid w:val="000A1639"/>
    <w:rsid w:val="000A2A9E"/>
    <w:rsid w:val="000A3B51"/>
    <w:rsid w:val="000A465C"/>
    <w:rsid w:val="000A50CF"/>
    <w:rsid w:val="000A564B"/>
    <w:rsid w:val="000A5B0E"/>
    <w:rsid w:val="000A7061"/>
    <w:rsid w:val="000A7D01"/>
    <w:rsid w:val="000B0F7B"/>
    <w:rsid w:val="000B1031"/>
    <w:rsid w:val="000B2453"/>
    <w:rsid w:val="000B36A2"/>
    <w:rsid w:val="000B37B5"/>
    <w:rsid w:val="000B58F1"/>
    <w:rsid w:val="000C089C"/>
    <w:rsid w:val="000C0C52"/>
    <w:rsid w:val="000C0E28"/>
    <w:rsid w:val="000C11BC"/>
    <w:rsid w:val="000C2A62"/>
    <w:rsid w:val="000C6C42"/>
    <w:rsid w:val="000C7D2F"/>
    <w:rsid w:val="000D3F5D"/>
    <w:rsid w:val="000D5038"/>
    <w:rsid w:val="000D596D"/>
    <w:rsid w:val="000D6AF8"/>
    <w:rsid w:val="000E0842"/>
    <w:rsid w:val="000E2E28"/>
    <w:rsid w:val="000E3956"/>
    <w:rsid w:val="000E4EC3"/>
    <w:rsid w:val="000E6430"/>
    <w:rsid w:val="000E6CE3"/>
    <w:rsid w:val="000F2EF0"/>
    <w:rsid w:val="000F3FB6"/>
    <w:rsid w:val="000F741B"/>
    <w:rsid w:val="0010164A"/>
    <w:rsid w:val="0010211D"/>
    <w:rsid w:val="00103CDB"/>
    <w:rsid w:val="00105585"/>
    <w:rsid w:val="001055E6"/>
    <w:rsid w:val="0010590A"/>
    <w:rsid w:val="00107385"/>
    <w:rsid w:val="0011123B"/>
    <w:rsid w:val="001115A6"/>
    <w:rsid w:val="001144FC"/>
    <w:rsid w:val="001150DE"/>
    <w:rsid w:val="001151E1"/>
    <w:rsid w:val="001173F3"/>
    <w:rsid w:val="001208B7"/>
    <w:rsid w:val="00120AF0"/>
    <w:rsid w:val="001215F7"/>
    <w:rsid w:val="00122732"/>
    <w:rsid w:val="0012455C"/>
    <w:rsid w:val="0012613D"/>
    <w:rsid w:val="0013105B"/>
    <w:rsid w:val="00134107"/>
    <w:rsid w:val="001347F0"/>
    <w:rsid w:val="001352D5"/>
    <w:rsid w:val="00136970"/>
    <w:rsid w:val="0014033E"/>
    <w:rsid w:val="00141164"/>
    <w:rsid w:val="00142055"/>
    <w:rsid w:val="00144828"/>
    <w:rsid w:val="00145BDC"/>
    <w:rsid w:val="00145EF0"/>
    <w:rsid w:val="001468BE"/>
    <w:rsid w:val="0014726C"/>
    <w:rsid w:val="00155EBD"/>
    <w:rsid w:val="001576B2"/>
    <w:rsid w:val="00157AAF"/>
    <w:rsid w:val="00160BE5"/>
    <w:rsid w:val="00166CF7"/>
    <w:rsid w:val="00167321"/>
    <w:rsid w:val="00167A77"/>
    <w:rsid w:val="00170230"/>
    <w:rsid w:val="001710DC"/>
    <w:rsid w:val="00171930"/>
    <w:rsid w:val="00172E76"/>
    <w:rsid w:val="00175657"/>
    <w:rsid w:val="00175D40"/>
    <w:rsid w:val="00176046"/>
    <w:rsid w:val="00176359"/>
    <w:rsid w:val="001763E2"/>
    <w:rsid w:val="0017658D"/>
    <w:rsid w:val="001775C2"/>
    <w:rsid w:val="001802B6"/>
    <w:rsid w:val="00181337"/>
    <w:rsid w:val="00183DC9"/>
    <w:rsid w:val="001841D7"/>
    <w:rsid w:val="0019022B"/>
    <w:rsid w:val="00191878"/>
    <w:rsid w:val="00191DCF"/>
    <w:rsid w:val="00192F96"/>
    <w:rsid w:val="00194F64"/>
    <w:rsid w:val="001A0254"/>
    <w:rsid w:val="001A1F6D"/>
    <w:rsid w:val="001A50DC"/>
    <w:rsid w:val="001A751A"/>
    <w:rsid w:val="001A7F58"/>
    <w:rsid w:val="001B06F5"/>
    <w:rsid w:val="001B110F"/>
    <w:rsid w:val="001B13C7"/>
    <w:rsid w:val="001B1C67"/>
    <w:rsid w:val="001B1CE0"/>
    <w:rsid w:val="001B24A1"/>
    <w:rsid w:val="001C164E"/>
    <w:rsid w:val="001C2865"/>
    <w:rsid w:val="001C2A14"/>
    <w:rsid w:val="001C3EC8"/>
    <w:rsid w:val="001D04BD"/>
    <w:rsid w:val="001D1162"/>
    <w:rsid w:val="001D61AD"/>
    <w:rsid w:val="001D68DE"/>
    <w:rsid w:val="001D701B"/>
    <w:rsid w:val="001D7939"/>
    <w:rsid w:val="001E0227"/>
    <w:rsid w:val="001E0F20"/>
    <w:rsid w:val="001E0F4B"/>
    <w:rsid w:val="001E1FF2"/>
    <w:rsid w:val="001E3CEA"/>
    <w:rsid w:val="001E4474"/>
    <w:rsid w:val="001E492B"/>
    <w:rsid w:val="001E4DB1"/>
    <w:rsid w:val="001E657F"/>
    <w:rsid w:val="001E68C8"/>
    <w:rsid w:val="001F14D8"/>
    <w:rsid w:val="001F1AE8"/>
    <w:rsid w:val="001F1CDB"/>
    <w:rsid w:val="001F22DB"/>
    <w:rsid w:val="001F7246"/>
    <w:rsid w:val="001F74EA"/>
    <w:rsid w:val="001F7E9C"/>
    <w:rsid w:val="00200F4E"/>
    <w:rsid w:val="00201534"/>
    <w:rsid w:val="00202F25"/>
    <w:rsid w:val="00203519"/>
    <w:rsid w:val="00203DB8"/>
    <w:rsid w:val="00204AB3"/>
    <w:rsid w:val="00205632"/>
    <w:rsid w:val="0020725E"/>
    <w:rsid w:val="00211134"/>
    <w:rsid w:val="002118A3"/>
    <w:rsid w:val="00212CA3"/>
    <w:rsid w:val="0021487C"/>
    <w:rsid w:val="002158DC"/>
    <w:rsid w:val="00216689"/>
    <w:rsid w:val="002204F8"/>
    <w:rsid w:val="0022081F"/>
    <w:rsid w:val="00220E58"/>
    <w:rsid w:val="0022198F"/>
    <w:rsid w:val="00224BA0"/>
    <w:rsid w:val="00224E78"/>
    <w:rsid w:val="00224F43"/>
    <w:rsid w:val="00227D22"/>
    <w:rsid w:val="00227E2D"/>
    <w:rsid w:val="0023162E"/>
    <w:rsid w:val="00232D36"/>
    <w:rsid w:val="00235C86"/>
    <w:rsid w:val="0023741F"/>
    <w:rsid w:val="002429F3"/>
    <w:rsid w:val="002431B1"/>
    <w:rsid w:val="00243A70"/>
    <w:rsid w:val="00245BC5"/>
    <w:rsid w:val="00245C58"/>
    <w:rsid w:val="0024630D"/>
    <w:rsid w:val="00247EA0"/>
    <w:rsid w:val="002520C8"/>
    <w:rsid w:val="00253236"/>
    <w:rsid w:val="00253F40"/>
    <w:rsid w:val="0025498E"/>
    <w:rsid w:val="00256A58"/>
    <w:rsid w:val="00257541"/>
    <w:rsid w:val="00263A8C"/>
    <w:rsid w:val="00264C2C"/>
    <w:rsid w:val="00266C11"/>
    <w:rsid w:val="00266C1D"/>
    <w:rsid w:val="002705A0"/>
    <w:rsid w:val="00271EF6"/>
    <w:rsid w:val="002751EC"/>
    <w:rsid w:val="00280FE7"/>
    <w:rsid w:val="002813CE"/>
    <w:rsid w:val="00281FFB"/>
    <w:rsid w:val="002826E5"/>
    <w:rsid w:val="00282887"/>
    <w:rsid w:val="00286BCF"/>
    <w:rsid w:val="00286FF6"/>
    <w:rsid w:val="00287DB6"/>
    <w:rsid w:val="00290024"/>
    <w:rsid w:val="0029076A"/>
    <w:rsid w:val="002937C3"/>
    <w:rsid w:val="002947D0"/>
    <w:rsid w:val="002976FC"/>
    <w:rsid w:val="002A0942"/>
    <w:rsid w:val="002A1EBF"/>
    <w:rsid w:val="002A3D61"/>
    <w:rsid w:val="002A6DA3"/>
    <w:rsid w:val="002A7779"/>
    <w:rsid w:val="002A7828"/>
    <w:rsid w:val="002B0914"/>
    <w:rsid w:val="002B286F"/>
    <w:rsid w:val="002B2B4C"/>
    <w:rsid w:val="002B2BF4"/>
    <w:rsid w:val="002B327C"/>
    <w:rsid w:val="002B3864"/>
    <w:rsid w:val="002B43C9"/>
    <w:rsid w:val="002B4B47"/>
    <w:rsid w:val="002C1922"/>
    <w:rsid w:val="002C2605"/>
    <w:rsid w:val="002C3667"/>
    <w:rsid w:val="002C7828"/>
    <w:rsid w:val="002D21C2"/>
    <w:rsid w:val="002D2D4A"/>
    <w:rsid w:val="002D578B"/>
    <w:rsid w:val="002D6F6D"/>
    <w:rsid w:val="002D7BF9"/>
    <w:rsid w:val="002E0BDD"/>
    <w:rsid w:val="002E1882"/>
    <w:rsid w:val="002E1953"/>
    <w:rsid w:val="002E1C17"/>
    <w:rsid w:val="002E2A61"/>
    <w:rsid w:val="002F0F3F"/>
    <w:rsid w:val="002F12CD"/>
    <w:rsid w:val="002F18EA"/>
    <w:rsid w:val="002F210B"/>
    <w:rsid w:val="002F54E8"/>
    <w:rsid w:val="002F7F72"/>
    <w:rsid w:val="00301E06"/>
    <w:rsid w:val="00302AB4"/>
    <w:rsid w:val="00302C6D"/>
    <w:rsid w:val="003037D4"/>
    <w:rsid w:val="00306F35"/>
    <w:rsid w:val="00313AB0"/>
    <w:rsid w:val="003150EE"/>
    <w:rsid w:val="003157E2"/>
    <w:rsid w:val="00315AF5"/>
    <w:rsid w:val="00316DE7"/>
    <w:rsid w:val="00317243"/>
    <w:rsid w:val="00324765"/>
    <w:rsid w:val="00326475"/>
    <w:rsid w:val="0033016F"/>
    <w:rsid w:val="003302F6"/>
    <w:rsid w:val="00330FCB"/>
    <w:rsid w:val="00332773"/>
    <w:rsid w:val="00333E81"/>
    <w:rsid w:val="00335BB8"/>
    <w:rsid w:val="00335BD2"/>
    <w:rsid w:val="00335C4E"/>
    <w:rsid w:val="0034271D"/>
    <w:rsid w:val="0034331C"/>
    <w:rsid w:val="00343423"/>
    <w:rsid w:val="0034386B"/>
    <w:rsid w:val="00345681"/>
    <w:rsid w:val="00353957"/>
    <w:rsid w:val="00353DDC"/>
    <w:rsid w:val="00360129"/>
    <w:rsid w:val="003603AA"/>
    <w:rsid w:val="00361152"/>
    <w:rsid w:val="00361AAF"/>
    <w:rsid w:val="00362CEC"/>
    <w:rsid w:val="0036485D"/>
    <w:rsid w:val="0036548F"/>
    <w:rsid w:val="0037158C"/>
    <w:rsid w:val="00371DF1"/>
    <w:rsid w:val="003755D5"/>
    <w:rsid w:val="00375A3F"/>
    <w:rsid w:val="0037757A"/>
    <w:rsid w:val="00380224"/>
    <w:rsid w:val="0038206C"/>
    <w:rsid w:val="00382560"/>
    <w:rsid w:val="003856CC"/>
    <w:rsid w:val="00393D5A"/>
    <w:rsid w:val="0039660B"/>
    <w:rsid w:val="00397917"/>
    <w:rsid w:val="00397D96"/>
    <w:rsid w:val="003A09DC"/>
    <w:rsid w:val="003A0DB4"/>
    <w:rsid w:val="003A1F51"/>
    <w:rsid w:val="003A3685"/>
    <w:rsid w:val="003A384B"/>
    <w:rsid w:val="003A5434"/>
    <w:rsid w:val="003B2348"/>
    <w:rsid w:val="003B28C8"/>
    <w:rsid w:val="003B3D98"/>
    <w:rsid w:val="003B440C"/>
    <w:rsid w:val="003C17E7"/>
    <w:rsid w:val="003C216B"/>
    <w:rsid w:val="003C297B"/>
    <w:rsid w:val="003C2EB9"/>
    <w:rsid w:val="003C565F"/>
    <w:rsid w:val="003C58AF"/>
    <w:rsid w:val="003C63F0"/>
    <w:rsid w:val="003C764B"/>
    <w:rsid w:val="003C7851"/>
    <w:rsid w:val="003C79DE"/>
    <w:rsid w:val="003D44BF"/>
    <w:rsid w:val="003D453F"/>
    <w:rsid w:val="003D5B45"/>
    <w:rsid w:val="003E4415"/>
    <w:rsid w:val="003E4B1E"/>
    <w:rsid w:val="003E5275"/>
    <w:rsid w:val="003E6364"/>
    <w:rsid w:val="003E658D"/>
    <w:rsid w:val="003E7123"/>
    <w:rsid w:val="003F1908"/>
    <w:rsid w:val="003F2A4A"/>
    <w:rsid w:val="003F422F"/>
    <w:rsid w:val="003F4FD2"/>
    <w:rsid w:val="003F598F"/>
    <w:rsid w:val="004020D2"/>
    <w:rsid w:val="00403432"/>
    <w:rsid w:val="00406194"/>
    <w:rsid w:val="00406C88"/>
    <w:rsid w:val="00407F1B"/>
    <w:rsid w:val="00412843"/>
    <w:rsid w:val="00412FD6"/>
    <w:rsid w:val="00413895"/>
    <w:rsid w:val="00413A6E"/>
    <w:rsid w:val="004164FD"/>
    <w:rsid w:val="00416784"/>
    <w:rsid w:val="004178B9"/>
    <w:rsid w:val="004200CC"/>
    <w:rsid w:val="00420D76"/>
    <w:rsid w:val="00421E28"/>
    <w:rsid w:val="00422540"/>
    <w:rsid w:val="004300D4"/>
    <w:rsid w:val="00430B12"/>
    <w:rsid w:val="00430DCE"/>
    <w:rsid w:val="0043169C"/>
    <w:rsid w:val="00432A01"/>
    <w:rsid w:val="00434002"/>
    <w:rsid w:val="00435A57"/>
    <w:rsid w:val="00437017"/>
    <w:rsid w:val="004370BC"/>
    <w:rsid w:val="00441BF1"/>
    <w:rsid w:val="0044264D"/>
    <w:rsid w:val="004445B1"/>
    <w:rsid w:val="00444C37"/>
    <w:rsid w:val="004464F6"/>
    <w:rsid w:val="004468AD"/>
    <w:rsid w:val="0044758B"/>
    <w:rsid w:val="00452C88"/>
    <w:rsid w:val="00452F34"/>
    <w:rsid w:val="00452F3B"/>
    <w:rsid w:val="004537ED"/>
    <w:rsid w:val="00455B2A"/>
    <w:rsid w:val="0045645B"/>
    <w:rsid w:val="00456D1D"/>
    <w:rsid w:val="00457A1F"/>
    <w:rsid w:val="00460B3D"/>
    <w:rsid w:val="00461499"/>
    <w:rsid w:val="00462F2B"/>
    <w:rsid w:val="0046383F"/>
    <w:rsid w:val="0046504D"/>
    <w:rsid w:val="00465697"/>
    <w:rsid w:val="00467FBF"/>
    <w:rsid w:val="00471EBD"/>
    <w:rsid w:val="0047298A"/>
    <w:rsid w:val="00480A46"/>
    <w:rsid w:val="00481CD4"/>
    <w:rsid w:val="004845A5"/>
    <w:rsid w:val="00484962"/>
    <w:rsid w:val="004867AA"/>
    <w:rsid w:val="00491A14"/>
    <w:rsid w:val="00491B23"/>
    <w:rsid w:val="00496305"/>
    <w:rsid w:val="00496BEA"/>
    <w:rsid w:val="00496D77"/>
    <w:rsid w:val="00496FAC"/>
    <w:rsid w:val="004974A5"/>
    <w:rsid w:val="00497E5B"/>
    <w:rsid w:val="004A15A9"/>
    <w:rsid w:val="004A1700"/>
    <w:rsid w:val="004A3C1B"/>
    <w:rsid w:val="004A487C"/>
    <w:rsid w:val="004A55F8"/>
    <w:rsid w:val="004A68CD"/>
    <w:rsid w:val="004B1F67"/>
    <w:rsid w:val="004B2A31"/>
    <w:rsid w:val="004B3104"/>
    <w:rsid w:val="004B6539"/>
    <w:rsid w:val="004B716D"/>
    <w:rsid w:val="004C04EA"/>
    <w:rsid w:val="004C313E"/>
    <w:rsid w:val="004C4267"/>
    <w:rsid w:val="004C4C7F"/>
    <w:rsid w:val="004C7860"/>
    <w:rsid w:val="004D0948"/>
    <w:rsid w:val="004D191C"/>
    <w:rsid w:val="004D1A81"/>
    <w:rsid w:val="004D33B6"/>
    <w:rsid w:val="004D3551"/>
    <w:rsid w:val="004D491F"/>
    <w:rsid w:val="004D4D7B"/>
    <w:rsid w:val="004E26BD"/>
    <w:rsid w:val="004E290B"/>
    <w:rsid w:val="004E2D69"/>
    <w:rsid w:val="004F0329"/>
    <w:rsid w:val="004F5B80"/>
    <w:rsid w:val="00500A2B"/>
    <w:rsid w:val="0050554A"/>
    <w:rsid w:val="00506108"/>
    <w:rsid w:val="00506355"/>
    <w:rsid w:val="0050664E"/>
    <w:rsid w:val="00506BE0"/>
    <w:rsid w:val="00512D5B"/>
    <w:rsid w:val="00516021"/>
    <w:rsid w:val="00516CAF"/>
    <w:rsid w:val="0052184F"/>
    <w:rsid w:val="00521A81"/>
    <w:rsid w:val="00521BFA"/>
    <w:rsid w:val="0052209A"/>
    <w:rsid w:val="005228B0"/>
    <w:rsid w:val="005244A6"/>
    <w:rsid w:val="005277EE"/>
    <w:rsid w:val="005302A7"/>
    <w:rsid w:val="005350AE"/>
    <w:rsid w:val="00537B60"/>
    <w:rsid w:val="005405C4"/>
    <w:rsid w:val="00541A9B"/>
    <w:rsid w:val="00542D24"/>
    <w:rsid w:val="00544549"/>
    <w:rsid w:val="0054497F"/>
    <w:rsid w:val="00551179"/>
    <w:rsid w:val="0055153F"/>
    <w:rsid w:val="0055179E"/>
    <w:rsid w:val="00551BAA"/>
    <w:rsid w:val="00552A1C"/>
    <w:rsid w:val="00552A46"/>
    <w:rsid w:val="00553BD8"/>
    <w:rsid w:val="005544B1"/>
    <w:rsid w:val="00556CB1"/>
    <w:rsid w:val="00557D0D"/>
    <w:rsid w:val="00560E70"/>
    <w:rsid w:val="00560F0B"/>
    <w:rsid w:val="00561ECE"/>
    <w:rsid w:val="005622BE"/>
    <w:rsid w:val="00562342"/>
    <w:rsid w:val="0056276C"/>
    <w:rsid w:val="00562E26"/>
    <w:rsid w:val="00565A12"/>
    <w:rsid w:val="00566CCB"/>
    <w:rsid w:val="005705B0"/>
    <w:rsid w:val="00570ECD"/>
    <w:rsid w:val="00572BE5"/>
    <w:rsid w:val="0057468D"/>
    <w:rsid w:val="00577A45"/>
    <w:rsid w:val="00581332"/>
    <w:rsid w:val="005825D2"/>
    <w:rsid w:val="00582A51"/>
    <w:rsid w:val="00584395"/>
    <w:rsid w:val="00585533"/>
    <w:rsid w:val="0058619D"/>
    <w:rsid w:val="00591887"/>
    <w:rsid w:val="0059325F"/>
    <w:rsid w:val="00593879"/>
    <w:rsid w:val="0059476C"/>
    <w:rsid w:val="0059589E"/>
    <w:rsid w:val="00595CE8"/>
    <w:rsid w:val="00596A75"/>
    <w:rsid w:val="005A3288"/>
    <w:rsid w:val="005A3362"/>
    <w:rsid w:val="005A7D6E"/>
    <w:rsid w:val="005A7FF6"/>
    <w:rsid w:val="005B0D97"/>
    <w:rsid w:val="005B3C93"/>
    <w:rsid w:val="005B66DB"/>
    <w:rsid w:val="005B7AEF"/>
    <w:rsid w:val="005B7CFE"/>
    <w:rsid w:val="005C169D"/>
    <w:rsid w:val="005C2F16"/>
    <w:rsid w:val="005C3B29"/>
    <w:rsid w:val="005C5868"/>
    <w:rsid w:val="005C7D42"/>
    <w:rsid w:val="005D2732"/>
    <w:rsid w:val="005D4D18"/>
    <w:rsid w:val="005D5B5F"/>
    <w:rsid w:val="005D7E7A"/>
    <w:rsid w:val="005E1819"/>
    <w:rsid w:val="005E2DED"/>
    <w:rsid w:val="005E40B2"/>
    <w:rsid w:val="005E51BB"/>
    <w:rsid w:val="005E56AA"/>
    <w:rsid w:val="005E69DC"/>
    <w:rsid w:val="005F0B9B"/>
    <w:rsid w:val="005F10EE"/>
    <w:rsid w:val="005F1CF0"/>
    <w:rsid w:val="005F3B45"/>
    <w:rsid w:val="005F4551"/>
    <w:rsid w:val="005F4F41"/>
    <w:rsid w:val="005F70A7"/>
    <w:rsid w:val="005F7596"/>
    <w:rsid w:val="005F75D0"/>
    <w:rsid w:val="00601246"/>
    <w:rsid w:val="0060233A"/>
    <w:rsid w:val="00604258"/>
    <w:rsid w:val="00604797"/>
    <w:rsid w:val="00606121"/>
    <w:rsid w:val="00607BAF"/>
    <w:rsid w:val="00607BFA"/>
    <w:rsid w:val="006112B4"/>
    <w:rsid w:val="0061621B"/>
    <w:rsid w:val="00616220"/>
    <w:rsid w:val="00621997"/>
    <w:rsid w:val="006220A1"/>
    <w:rsid w:val="00625F92"/>
    <w:rsid w:val="006260F6"/>
    <w:rsid w:val="00627B38"/>
    <w:rsid w:val="00630C16"/>
    <w:rsid w:val="00633F9D"/>
    <w:rsid w:val="00634A39"/>
    <w:rsid w:val="00634C8D"/>
    <w:rsid w:val="006361E5"/>
    <w:rsid w:val="00636C50"/>
    <w:rsid w:val="00637921"/>
    <w:rsid w:val="00640D3B"/>
    <w:rsid w:val="00642B33"/>
    <w:rsid w:val="006443B2"/>
    <w:rsid w:val="006479E8"/>
    <w:rsid w:val="00650B6B"/>
    <w:rsid w:val="00651035"/>
    <w:rsid w:val="00651245"/>
    <w:rsid w:val="006512F6"/>
    <w:rsid w:val="00652C85"/>
    <w:rsid w:val="006566A9"/>
    <w:rsid w:val="00660AB2"/>
    <w:rsid w:val="006618CA"/>
    <w:rsid w:val="00661D76"/>
    <w:rsid w:val="00664BD5"/>
    <w:rsid w:val="00665D13"/>
    <w:rsid w:val="00666188"/>
    <w:rsid w:val="006668EC"/>
    <w:rsid w:val="00667DD5"/>
    <w:rsid w:val="006729B9"/>
    <w:rsid w:val="00672B32"/>
    <w:rsid w:val="00676521"/>
    <w:rsid w:val="00682639"/>
    <w:rsid w:val="00683555"/>
    <w:rsid w:val="00691769"/>
    <w:rsid w:val="006917C6"/>
    <w:rsid w:val="00691CFA"/>
    <w:rsid w:val="00693D60"/>
    <w:rsid w:val="006950B6"/>
    <w:rsid w:val="00696A0A"/>
    <w:rsid w:val="006A5C00"/>
    <w:rsid w:val="006A64CD"/>
    <w:rsid w:val="006A7C24"/>
    <w:rsid w:val="006A7F4C"/>
    <w:rsid w:val="006B021B"/>
    <w:rsid w:val="006B0F70"/>
    <w:rsid w:val="006B4AD0"/>
    <w:rsid w:val="006B522E"/>
    <w:rsid w:val="006B6CA5"/>
    <w:rsid w:val="006C09AB"/>
    <w:rsid w:val="006C2367"/>
    <w:rsid w:val="006C30BC"/>
    <w:rsid w:val="006C4ADA"/>
    <w:rsid w:val="006C66D7"/>
    <w:rsid w:val="006C7601"/>
    <w:rsid w:val="006D0820"/>
    <w:rsid w:val="006D3BA2"/>
    <w:rsid w:val="006D4ED8"/>
    <w:rsid w:val="006E07A3"/>
    <w:rsid w:val="006E1563"/>
    <w:rsid w:val="006E36F6"/>
    <w:rsid w:val="006F0317"/>
    <w:rsid w:val="006F5617"/>
    <w:rsid w:val="006F6A1A"/>
    <w:rsid w:val="006F6C2E"/>
    <w:rsid w:val="00702268"/>
    <w:rsid w:val="007027DF"/>
    <w:rsid w:val="00703265"/>
    <w:rsid w:val="00703800"/>
    <w:rsid w:val="007038D8"/>
    <w:rsid w:val="007051D7"/>
    <w:rsid w:val="0070545B"/>
    <w:rsid w:val="00711575"/>
    <w:rsid w:val="00712D93"/>
    <w:rsid w:val="0071314D"/>
    <w:rsid w:val="00715EC0"/>
    <w:rsid w:val="00716F1A"/>
    <w:rsid w:val="00720461"/>
    <w:rsid w:val="0072179F"/>
    <w:rsid w:val="0072275A"/>
    <w:rsid w:val="00722764"/>
    <w:rsid w:val="007227F4"/>
    <w:rsid w:val="00724729"/>
    <w:rsid w:val="00724E72"/>
    <w:rsid w:val="00725455"/>
    <w:rsid w:val="00725534"/>
    <w:rsid w:val="0072559D"/>
    <w:rsid w:val="00730301"/>
    <w:rsid w:val="00730C3B"/>
    <w:rsid w:val="0073420A"/>
    <w:rsid w:val="00735846"/>
    <w:rsid w:val="00735FD1"/>
    <w:rsid w:val="00742D2E"/>
    <w:rsid w:val="007430CC"/>
    <w:rsid w:val="00743846"/>
    <w:rsid w:val="00743BD1"/>
    <w:rsid w:val="00745933"/>
    <w:rsid w:val="0074643A"/>
    <w:rsid w:val="007468D0"/>
    <w:rsid w:val="007477DB"/>
    <w:rsid w:val="00751E26"/>
    <w:rsid w:val="0075295F"/>
    <w:rsid w:val="0076419C"/>
    <w:rsid w:val="00767A63"/>
    <w:rsid w:val="00770C74"/>
    <w:rsid w:val="007721A0"/>
    <w:rsid w:val="007735EB"/>
    <w:rsid w:val="00777AF5"/>
    <w:rsid w:val="00780319"/>
    <w:rsid w:val="00780543"/>
    <w:rsid w:val="00783134"/>
    <w:rsid w:val="00783950"/>
    <w:rsid w:val="00783EE2"/>
    <w:rsid w:val="00784656"/>
    <w:rsid w:val="007851B2"/>
    <w:rsid w:val="007876D6"/>
    <w:rsid w:val="0079032C"/>
    <w:rsid w:val="007922B3"/>
    <w:rsid w:val="00792B9B"/>
    <w:rsid w:val="00793479"/>
    <w:rsid w:val="0079656E"/>
    <w:rsid w:val="0079663C"/>
    <w:rsid w:val="007A122B"/>
    <w:rsid w:val="007A4F86"/>
    <w:rsid w:val="007A5296"/>
    <w:rsid w:val="007A57D0"/>
    <w:rsid w:val="007A6B96"/>
    <w:rsid w:val="007B0A43"/>
    <w:rsid w:val="007B116D"/>
    <w:rsid w:val="007B23BC"/>
    <w:rsid w:val="007B795F"/>
    <w:rsid w:val="007C0A27"/>
    <w:rsid w:val="007C251B"/>
    <w:rsid w:val="007C283B"/>
    <w:rsid w:val="007C65DA"/>
    <w:rsid w:val="007C7CA3"/>
    <w:rsid w:val="007C7E37"/>
    <w:rsid w:val="007D0437"/>
    <w:rsid w:val="007D0977"/>
    <w:rsid w:val="007D15DB"/>
    <w:rsid w:val="007D2E1B"/>
    <w:rsid w:val="007D32AF"/>
    <w:rsid w:val="007D4C00"/>
    <w:rsid w:val="007D4E95"/>
    <w:rsid w:val="007E3A0A"/>
    <w:rsid w:val="007E6255"/>
    <w:rsid w:val="007E62D3"/>
    <w:rsid w:val="007F0466"/>
    <w:rsid w:val="007F1ACD"/>
    <w:rsid w:val="007F1BA3"/>
    <w:rsid w:val="007F33FB"/>
    <w:rsid w:val="007F6BC9"/>
    <w:rsid w:val="00802C4A"/>
    <w:rsid w:val="00805388"/>
    <w:rsid w:val="00805666"/>
    <w:rsid w:val="00806BC5"/>
    <w:rsid w:val="00807BB6"/>
    <w:rsid w:val="00810EC9"/>
    <w:rsid w:val="008134D6"/>
    <w:rsid w:val="00816EB2"/>
    <w:rsid w:val="00817926"/>
    <w:rsid w:val="00817ECE"/>
    <w:rsid w:val="008201DA"/>
    <w:rsid w:val="0082065D"/>
    <w:rsid w:val="00820FAB"/>
    <w:rsid w:val="008214FC"/>
    <w:rsid w:val="00823F14"/>
    <w:rsid w:val="00824826"/>
    <w:rsid w:val="0082611D"/>
    <w:rsid w:val="00826CCF"/>
    <w:rsid w:val="008304D3"/>
    <w:rsid w:val="00830A08"/>
    <w:rsid w:val="00832390"/>
    <w:rsid w:val="00833941"/>
    <w:rsid w:val="00833AD9"/>
    <w:rsid w:val="00835836"/>
    <w:rsid w:val="00836CFE"/>
    <w:rsid w:val="008373C3"/>
    <w:rsid w:val="00840B93"/>
    <w:rsid w:val="00841E74"/>
    <w:rsid w:val="008425AB"/>
    <w:rsid w:val="00843659"/>
    <w:rsid w:val="00846FA4"/>
    <w:rsid w:val="00850CF1"/>
    <w:rsid w:val="0085643A"/>
    <w:rsid w:val="008566DA"/>
    <w:rsid w:val="00856C81"/>
    <w:rsid w:val="00856D1C"/>
    <w:rsid w:val="00860671"/>
    <w:rsid w:val="008606C4"/>
    <w:rsid w:val="00861A64"/>
    <w:rsid w:val="0086215D"/>
    <w:rsid w:val="0086357B"/>
    <w:rsid w:val="008637EA"/>
    <w:rsid w:val="00864B16"/>
    <w:rsid w:val="00864FC7"/>
    <w:rsid w:val="00865048"/>
    <w:rsid w:val="008706DF"/>
    <w:rsid w:val="00870755"/>
    <w:rsid w:val="00872F98"/>
    <w:rsid w:val="00874273"/>
    <w:rsid w:val="00877830"/>
    <w:rsid w:val="00892907"/>
    <w:rsid w:val="00893E05"/>
    <w:rsid w:val="00893ED5"/>
    <w:rsid w:val="00893F76"/>
    <w:rsid w:val="008942D6"/>
    <w:rsid w:val="008948C3"/>
    <w:rsid w:val="008949A8"/>
    <w:rsid w:val="008975D2"/>
    <w:rsid w:val="008A1B36"/>
    <w:rsid w:val="008A238D"/>
    <w:rsid w:val="008A3634"/>
    <w:rsid w:val="008A4C2C"/>
    <w:rsid w:val="008A4ED6"/>
    <w:rsid w:val="008B05B8"/>
    <w:rsid w:val="008B2526"/>
    <w:rsid w:val="008B3103"/>
    <w:rsid w:val="008B454A"/>
    <w:rsid w:val="008B4FEF"/>
    <w:rsid w:val="008B6520"/>
    <w:rsid w:val="008C0204"/>
    <w:rsid w:val="008C2BFE"/>
    <w:rsid w:val="008C4DAF"/>
    <w:rsid w:val="008C5824"/>
    <w:rsid w:val="008C6697"/>
    <w:rsid w:val="008C7BE4"/>
    <w:rsid w:val="008D05C3"/>
    <w:rsid w:val="008D319F"/>
    <w:rsid w:val="008D4E26"/>
    <w:rsid w:val="008D536E"/>
    <w:rsid w:val="008D63B3"/>
    <w:rsid w:val="008E04BF"/>
    <w:rsid w:val="008E0546"/>
    <w:rsid w:val="008E07A8"/>
    <w:rsid w:val="008E14A2"/>
    <w:rsid w:val="008E382C"/>
    <w:rsid w:val="008E3DFD"/>
    <w:rsid w:val="008E65E6"/>
    <w:rsid w:val="008F153D"/>
    <w:rsid w:val="008F3B07"/>
    <w:rsid w:val="008F6258"/>
    <w:rsid w:val="009011A0"/>
    <w:rsid w:val="00903DAA"/>
    <w:rsid w:val="00904B9F"/>
    <w:rsid w:val="0090534A"/>
    <w:rsid w:val="009056FB"/>
    <w:rsid w:val="00905964"/>
    <w:rsid w:val="0090734B"/>
    <w:rsid w:val="0091046E"/>
    <w:rsid w:val="0091095B"/>
    <w:rsid w:val="00911734"/>
    <w:rsid w:val="00916181"/>
    <w:rsid w:val="00916E9E"/>
    <w:rsid w:val="00920117"/>
    <w:rsid w:val="00921810"/>
    <w:rsid w:val="00921C14"/>
    <w:rsid w:val="0092304C"/>
    <w:rsid w:val="0092417A"/>
    <w:rsid w:val="00924EE0"/>
    <w:rsid w:val="009259E5"/>
    <w:rsid w:val="00931CE0"/>
    <w:rsid w:val="00942280"/>
    <w:rsid w:val="00946C09"/>
    <w:rsid w:val="00950023"/>
    <w:rsid w:val="00951FB8"/>
    <w:rsid w:val="00953139"/>
    <w:rsid w:val="00953DE5"/>
    <w:rsid w:val="00960B10"/>
    <w:rsid w:val="00961117"/>
    <w:rsid w:val="00961B7B"/>
    <w:rsid w:val="00962F0B"/>
    <w:rsid w:val="00964830"/>
    <w:rsid w:val="009667CE"/>
    <w:rsid w:val="00967C9B"/>
    <w:rsid w:val="009721FD"/>
    <w:rsid w:val="00972A4D"/>
    <w:rsid w:val="00973368"/>
    <w:rsid w:val="00975849"/>
    <w:rsid w:val="00976079"/>
    <w:rsid w:val="00980F46"/>
    <w:rsid w:val="00981673"/>
    <w:rsid w:val="00983495"/>
    <w:rsid w:val="00987BBB"/>
    <w:rsid w:val="00992056"/>
    <w:rsid w:val="009928D0"/>
    <w:rsid w:val="00992D18"/>
    <w:rsid w:val="00995C6A"/>
    <w:rsid w:val="009961C3"/>
    <w:rsid w:val="00997496"/>
    <w:rsid w:val="009A1DC0"/>
    <w:rsid w:val="009A2FF4"/>
    <w:rsid w:val="009A5DE1"/>
    <w:rsid w:val="009B026C"/>
    <w:rsid w:val="009B2368"/>
    <w:rsid w:val="009B28FF"/>
    <w:rsid w:val="009B6AD5"/>
    <w:rsid w:val="009B7066"/>
    <w:rsid w:val="009C0DDD"/>
    <w:rsid w:val="009C21DB"/>
    <w:rsid w:val="009C3005"/>
    <w:rsid w:val="009C4872"/>
    <w:rsid w:val="009C4E74"/>
    <w:rsid w:val="009C5BCA"/>
    <w:rsid w:val="009C6E05"/>
    <w:rsid w:val="009C769B"/>
    <w:rsid w:val="009D17AC"/>
    <w:rsid w:val="009D2111"/>
    <w:rsid w:val="009D36C0"/>
    <w:rsid w:val="009D73A5"/>
    <w:rsid w:val="009E1633"/>
    <w:rsid w:val="009E3797"/>
    <w:rsid w:val="009E46F0"/>
    <w:rsid w:val="009E5B8E"/>
    <w:rsid w:val="009E6136"/>
    <w:rsid w:val="009E65EC"/>
    <w:rsid w:val="009E7974"/>
    <w:rsid w:val="009F3580"/>
    <w:rsid w:val="00A02D52"/>
    <w:rsid w:val="00A0308B"/>
    <w:rsid w:val="00A038C8"/>
    <w:rsid w:val="00A040C5"/>
    <w:rsid w:val="00A044A0"/>
    <w:rsid w:val="00A044A8"/>
    <w:rsid w:val="00A06B0D"/>
    <w:rsid w:val="00A11678"/>
    <w:rsid w:val="00A12030"/>
    <w:rsid w:val="00A14D57"/>
    <w:rsid w:val="00A16195"/>
    <w:rsid w:val="00A2052F"/>
    <w:rsid w:val="00A23B43"/>
    <w:rsid w:val="00A241FC"/>
    <w:rsid w:val="00A25107"/>
    <w:rsid w:val="00A304D2"/>
    <w:rsid w:val="00A32471"/>
    <w:rsid w:val="00A335C8"/>
    <w:rsid w:val="00A35E5E"/>
    <w:rsid w:val="00A40DF8"/>
    <w:rsid w:val="00A43FE0"/>
    <w:rsid w:val="00A5001B"/>
    <w:rsid w:val="00A50FC9"/>
    <w:rsid w:val="00A519AB"/>
    <w:rsid w:val="00A61817"/>
    <w:rsid w:val="00A66A51"/>
    <w:rsid w:val="00A67976"/>
    <w:rsid w:val="00A70782"/>
    <w:rsid w:val="00A71341"/>
    <w:rsid w:val="00A71979"/>
    <w:rsid w:val="00A7239C"/>
    <w:rsid w:val="00A724D4"/>
    <w:rsid w:val="00A741FE"/>
    <w:rsid w:val="00A749CA"/>
    <w:rsid w:val="00A75669"/>
    <w:rsid w:val="00A80C70"/>
    <w:rsid w:val="00A82415"/>
    <w:rsid w:val="00A84134"/>
    <w:rsid w:val="00A847B8"/>
    <w:rsid w:val="00A8575C"/>
    <w:rsid w:val="00A86190"/>
    <w:rsid w:val="00A903BB"/>
    <w:rsid w:val="00A90898"/>
    <w:rsid w:val="00A91768"/>
    <w:rsid w:val="00A937C5"/>
    <w:rsid w:val="00A95F88"/>
    <w:rsid w:val="00A95FB0"/>
    <w:rsid w:val="00A96B7D"/>
    <w:rsid w:val="00A97EFB"/>
    <w:rsid w:val="00AA1A74"/>
    <w:rsid w:val="00AA6A03"/>
    <w:rsid w:val="00AA76D3"/>
    <w:rsid w:val="00AB4631"/>
    <w:rsid w:val="00AB50CF"/>
    <w:rsid w:val="00AC07DA"/>
    <w:rsid w:val="00AC0CEC"/>
    <w:rsid w:val="00AC2093"/>
    <w:rsid w:val="00AC5AA9"/>
    <w:rsid w:val="00AC793F"/>
    <w:rsid w:val="00AD21BB"/>
    <w:rsid w:val="00AE0EFD"/>
    <w:rsid w:val="00AE167E"/>
    <w:rsid w:val="00AE1AE4"/>
    <w:rsid w:val="00AE2ED4"/>
    <w:rsid w:val="00AE3CBD"/>
    <w:rsid w:val="00AE4756"/>
    <w:rsid w:val="00AE5EEC"/>
    <w:rsid w:val="00AE7F50"/>
    <w:rsid w:val="00AF09A0"/>
    <w:rsid w:val="00AF1652"/>
    <w:rsid w:val="00AF22D5"/>
    <w:rsid w:val="00AF5897"/>
    <w:rsid w:val="00AF7A37"/>
    <w:rsid w:val="00B03095"/>
    <w:rsid w:val="00B03BF9"/>
    <w:rsid w:val="00B10A34"/>
    <w:rsid w:val="00B11660"/>
    <w:rsid w:val="00B133F9"/>
    <w:rsid w:val="00B15492"/>
    <w:rsid w:val="00B15D4C"/>
    <w:rsid w:val="00B15F08"/>
    <w:rsid w:val="00B16473"/>
    <w:rsid w:val="00B17A32"/>
    <w:rsid w:val="00B17AE2"/>
    <w:rsid w:val="00B20E40"/>
    <w:rsid w:val="00B2147F"/>
    <w:rsid w:val="00B219A7"/>
    <w:rsid w:val="00B22C8F"/>
    <w:rsid w:val="00B23101"/>
    <w:rsid w:val="00B26CAE"/>
    <w:rsid w:val="00B3069B"/>
    <w:rsid w:val="00B313D0"/>
    <w:rsid w:val="00B32D34"/>
    <w:rsid w:val="00B333D5"/>
    <w:rsid w:val="00B33985"/>
    <w:rsid w:val="00B4264B"/>
    <w:rsid w:val="00B45377"/>
    <w:rsid w:val="00B45F9A"/>
    <w:rsid w:val="00B46188"/>
    <w:rsid w:val="00B463CD"/>
    <w:rsid w:val="00B53F53"/>
    <w:rsid w:val="00B54B84"/>
    <w:rsid w:val="00B56DD4"/>
    <w:rsid w:val="00B57077"/>
    <w:rsid w:val="00B609F8"/>
    <w:rsid w:val="00B61526"/>
    <w:rsid w:val="00B62B2E"/>
    <w:rsid w:val="00B63A97"/>
    <w:rsid w:val="00B63FE5"/>
    <w:rsid w:val="00B6672B"/>
    <w:rsid w:val="00B70EB3"/>
    <w:rsid w:val="00B71835"/>
    <w:rsid w:val="00B73233"/>
    <w:rsid w:val="00B747DD"/>
    <w:rsid w:val="00B806DE"/>
    <w:rsid w:val="00B81A37"/>
    <w:rsid w:val="00B84D4D"/>
    <w:rsid w:val="00B91566"/>
    <w:rsid w:val="00B925FD"/>
    <w:rsid w:val="00B95A1A"/>
    <w:rsid w:val="00B95DFB"/>
    <w:rsid w:val="00B973F2"/>
    <w:rsid w:val="00BA34E2"/>
    <w:rsid w:val="00BA393A"/>
    <w:rsid w:val="00BA5531"/>
    <w:rsid w:val="00BA5C84"/>
    <w:rsid w:val="00BA69AA"/>
    <w:rsid w:val="00BA71B5"/>
    <w:rsid w:val="00BB0C25"/>
    <w:rsid w:val="00BB2755"/>
    <w:rsid w:val="00BB3284"/>
    <w:rsid w:val="00BB329C"/>
    <w:rsid w:val="00BB4C2C"/>
    <w:rsid w:val="00BB773E"/>
    <w:rsid w:val="00BC3560"/>
    <w:rsid w:val="00BC4438"/>
    <w:rsid w:val="00BC4AEB"/>
    <w:rsid w:val="00BC4FF9"/>
    <w:rsid w:val="00BD2395"/>
    <w:rsid w:val="00BD23F4"/>
    <w:rsid w:val="00BD25E5"/>
    <w:rsid w:val="00BD5CF7"/>
    <w:rsid w:val="00BD69B5"/>
    <w:rsid w:val="00BD7C52"/>
    <w:rsid w:val="00BE01EE"/>
    <w:rsid w:val="00BE0E4F"/>
    <w:rsid w:val="00BE1831"/>
    <w:rsid w:val="00BE248F"/>
    <w:rsid w:val="00BE7352"/>
    <w:rsid w:val="00BF1068"/>
    <w:rsid w:val="00BF3002"/>
    <w:rsid w:val="00BF40C6"/>
    <w:rsid w:val="00BF46CA"/>
    <w:rsid w:val="00BF5706"/>
    <w:rsid w:val="00BF744C"/>
    <w:rsid w:val="00C02B38"/>
    <w:rsid w:val="00C049C7"/>
    <w:rsid w:val="00C07673"/>
    <w:rsid w:val="00C101FE"/>
    <w:rsid w:val="00C14640"/>
    <w:rsid w:val="00C15755"/>
    <w:rsid w:val="00C172AA"/>
    <w:rsid w:val="00C173EA"/>
    <w:rsid w:val="00C207CF"/>
    <w:rsid w:val="00C22227"/>
    <w:rsid w:val="00C2249A"/>
    <w:rsid w:val="00C26C34"/>
    <w:rsid w:val="00C2746A"/>
    <w:rsid w:val="00C3053B"/>
    <w:rsid w:val="00C3079C"/>
    <w:rsid w:val="00C318AD"/>
    <w:rsid w:val="00C318C6"/>
    <w:rsid w:val="00C31951"/>
    <w:rsid w:val="00C31F2F"/>
    <w:rsid w:val="00C33884"/>
    <w:rsid w:val="00C356B4"/>
    <w:rsid w:val="00C363DD"/>
    <w:rsid w:val="00C3664B"/>
    <w:rsid w:val="00C3721F"/>
    <w:rsid w:val="00C3731C"/>
    <w:rsid w:val="00C37CB6"/>
    <w:rsid w:val="00C411DF"/>
    <w:rsid w:val="00C4130D"/>
    <w:rsid w:val="00C414F7"/>
    <w:rsid w:val="00C42D15"/>
    <w:rsid w:val="00C471DC"/>
    <w:rsid w:val="00C47F73"/>
    <w:rsid w:val="00C51046"/>
    <w:rsid w:val="00C51C82"/>
    <w:rsid w:val="00C5345D"/>
    <w:rsid w:val="00C542D2"/>
    <w:rsid w:val="00C5549A"/>
    <w:rsid w:val="00C55CF9"/>
    <w:rsid w:val="00C55ED0"/>
    <w:rsid w:val="00C60366"/>
    <w:rsid w:val="00C6154E"/>
    <w:rsid w:val="00C61764"/>
    <w:rsid w:val="00C63478"/>
    <w:rsid w:val="00C636B3"/>
    <w:rsid w:val="00C6536C"/>
    <w:rsid w:val="00C66923"/>
    <w:rsid w:val="00C66D77"/>
    <w:rsid w:val="00C66E61"/>
    <w:rsid w:val="00C67DE6"/>
    <w:rsid w:val="00C719A1"/>
    <w:rsid w:val="00C73056"/>
    <w:rsid w:val="00C7419F"/>
    <w:rsid w:val="00C746E7"/>
    <w:rsid w:val="00C75A9D"/>
    <w:rsid w:val="00C761F5"/>
    <w:rsid w:val="00C76FA5"/>
    <w:rsid w:val="00C774AB"/>
    <w:rsid w:val="00C81648"/>
    <w:rsid w:val="00C81A16"/>
    <w:rsid w:val="00C81E87"/>
    <w:rsid w:val="00C82A86"/>
    <w:rsid w:val="00C8336E"/>
    <w:rsid w:val="00C83C66"/>
    <w:rsid w:val="00C87E1F"/>
    <w:rsid w:val="00C91539"/>
    <w:rsid w:val="00C9258A"/>
    <w:rsid w:val="00C9289D"/>
    <w:rsid w:val="00C93ED3"/>
    <w:rsid w:val="00C9422E"/>
    <w:rsid w:val="00C9454A"/>
    <w:rsid w:val="00C95408"/>
    <w:rsid w:val="00C95AC9"/>
    <w:rsid w:val="00CA00CD"/>
    <w:rsid w:val="00CA0E3E"/>
    <w:rsid w:val="00CA188C"/>
    <w:rsid w:val="00CA43A5"/>
    <w:rsid w:val="00CA7498"/>
    <w:rsid w:val="00CA7D1C"/>
    <w:rsid w:val="00CB21EA"/>
    <w:rsid w:val="00CB3585"/>
    <w:rsid w:val="00CB4E19"/>
    <w:rsid w:val="00CB6DA3"/>
    <w:rsid w:val="00CC15EC"/>
    <w:rsid w:val="00CC2028"/>
    <w:rsid w:val="00CC250D"/>
    <w:rsid w:val="00CC3606"/>
    <w:rsid w:val="00CC3770"/>
    <w:rsid w:val="00CC42BB"/>
    <w:rsid w:val="00CC465A"/>
    <w:rsid w:val="00CC7737"/>
    <w:rsid w:val="00CC7C4B"/>
    <w:rsid w:val="00CD2D13"/>
    <w:rsid w:val="00CD3933"/>
    <w:rsid w:val="00CD4F5B"/>
    <w:rsid w:val="00CE0755"/>
    <w:rsid w:val="00CE1012"/>
    <w:rsid w:val="00CE2A0D"/>
    <w:rsid w:val="00CE5753"/>
    <w:rsid w:val="00CE708D"/>
    <w:rsid w:val="00CE7F00"/>
    <w:rsid w:val="00CF08FA"/>
    <w:rsid w:val="00CF1201"/>
    <w:rsid w:val="00CF1454"/>
    <w:rsid w:val="00CF4506"/>
    <w:rsid w:val="00CF672D"/>
    <w:rsid w:val="00CF73B2"/>
    <w:rsid w:val="00CF758F"/>
    <w:rsid w:val="00CF79AF"/>
    <w:rsid w:val="00D00189"/>
    <w:rsid w:val="00D03115"/>
    <w:rsid w:val="00D051DF"/>
    <w:rsid w:val="00D10FCC"/>
    <w:rsid w:val="00D12C62"/>
    <w:rsid w:val="00D13FB0"/>
    <w:rsid w:val="00D15267"/>
    <w:rsid w:val="00D2101D"/>
    <w:rsid w:val="00D212D6"/>
    <w:rsid w:val="00D2237C"/>
    <w:rsid w:val="00D22E5E"/>
    <w:rsid w:val="00D22EE3"/>
    <w:rsid w:val="00D25BA2"/>
    <w:rsid w:val="00D25D7B"/>
    <w:rsid w:val="00D272AC"/>
    <w:rsid w:val="00D3091C"/>
    <w:rsid w:val="00D322C2"/>
    <w:rsid w:val="00D3299C"/>
    <w:rsid w:val="00D32E78"/>
    <w:rsid w:val="00D33305"/>
    <w:rsid w:val="00D3398A"/>
    <w:rsid w:val="00D343C7"/>
    <w:rsid w:val="00D34B70"/>
    <w:rsid w:val="00D35E94"/>
    <w:rsid w:val="00D35F79"/>
    <w:rsid w:val="00D40DE3"/>
    <w:rsid w:val="00D41CDE"/>
    <w:rsid w:val="00D42399"/>
    <w:rsid w:val="00D42D1F"/>
    <w:rsid w:val="00D4339C"/>
    <w:rsid w:val="00D43559"/>
    <w:rsid w:val="00D44D04"/>
    <w:rsid w:val="00D465B9"/>
    <w:rsid w:val="00D52721"/>
    <w:rsid w:val="00D52A36"/>
    <w:rsid w:val="00D5370A"/>
    <w:rsid w:val="00D53A9F"/>
    <w:rsid w:val="00D53B7A"/>
    <w:rsid w:val="00D53D24"/>
    <w:rsid w:val="00D57B22"/>
    <w:rsid w:val="00D60E6D"/>
    <w:rsid w:val="00D62A44"/>
    <w:rsid w:val="00D65A4C"/>
    <w:rsid w:val="00D66B42"/>
    <w:rsid w:val="00D678DD"/>
    <w:rsid w:val="00D7298A"/>
    <w:rsid w:val="00D7342E"/>
    <w:rsid w:val="00D75C66"/>
    <w:rsid w:val="00D801CC"/>
    <w:rsid w:val="00D80661"/>
    <w:rsid w:val="00D83777"/>
    <w:rsid w:val="00D84F99"/>
    <w:rsid w:val="00D87ADE"/>
    <w:rsid w:val="00D90CFA"/>
    <w:rsid w:val="00D91BEC"/>
    <w:rsid w:val="00D94CB6"/>
    <w:rsid w:val="00DA007C"/>
    <w:rsid w:val="00DA120B"/>
    <w:rsid w:val="00DA1AE2"/>
    <w:rsid w:val="00DA33E5"/>
    <w:rsid w:val="00DA62B9"/>
    <w:rsid w:val="00DB046E"/>
    <w:rsid w:val="00DB05A7"/>
    <w:rsid w:val="00DB18FD"/>
    <w:rsid w:val="00DB3785"/>
    <w:rsid w:val="00DB5825"/>
    <w:rsid w:val="00DB6917"/>
    <w:rsid w:val="00DC0EAB"/>
    <w:rsid w:val="00DC1B32"/>
    <w:rsid w:val="00DC4546"/>
    <w:rsid w:val="00DC6D75"/>
    <w:rsid w:val="00DD2E4E"/>
    <w:rsid w:val="00DD4692"/>
    <w:rsid w:val="00DD4A29"/>
    <w:rsid w:val="00DD6738"/>
    <w:rsid w:val="00DD753F"/>
    <w:rsid w:val="00DE0CB5"/>
    <w:rsid w:val="00DF2957"/>
    <w:rsid w:val="00DF4D14"/>
    <w:rsid w:val="00DF5084"/>
    <w:rsid w:val="00DF5E1A"/>
    <w:rsid w:val="00DF5F86"/>
    <w:rsid w:val="00DF623C"/>
    <w:rsid w:val="00E01DEA"/>
    <w:rsid w:val="00E133E8"/>
    <w:rsid w:val="00E21ABB"/>
    <w:rsid w:val="00E224B1"/>
    <w:rsid w:val="00E2385D"/>
    <w:rsid w:val="00E26A61"/>
    <w:rsid w:val="00E2765C"/>
    <w:rsid w:val="00E30F6B"/>
    <w:rsid w:val="00E3125B"/>
    <w:rsid w:val="00E31B51"/>
    <w:rsid w:val="00E32938"/>
    <w:rsid w:val="00E34480"/>
    <w:rsid w:val="00E34803"/>
    <w:rsid w:val="00E35C61"/>
    <w:rsid w:val="00E360DC"/>
    <w:rsid w:val="00E50C16"/>
    <w:rsid w:val="00E5258D"/>
    <w:rsid w:val="00E53C0A"/>
    <w:rsid w:val="00E56383"/>
    <w:rsid w:val="00E62441"/>
    <w:rsid w:val="00E6306C"/>
    <w:rsid w:val="00E64093"/>
    <w:rsid w:val="00E67A8A"/>
    <w:rsid w:val="00E7188A"/>
    <w:rsid w:val="00E74414"/>
    <w:rsid w:val="00E7641F"/>
    <w:rsid w:val="00E84D9B"/>
    <w:rsid w:val="00E85F9D"/>
    <w:rsid w:val="00E878CF"/>
    <w:rsid w:val="00E92103"/>
    <w:rsid w:val="00E96FC0"/>
    <w:rsid w:val="00E97220"/>
    <w:rsid w:val="00E97850"/>
    <w:rsid w:val="00EA0101"/>
    <w:rsid w:val="00EA1650"/>
    <w:rsid w:val="00EA2EAC"/>
    <w:rsid w:val="00EA37E7"/>
    <w:rsid w:val="00EA795D"/>
    <w:rsid w:val="00EA7BA2"/>
    <w:rsid w:val="00EB31F0"/>
    <w:rsid w:val="00EB5245"/>
    <w:rsid w:val="00EB65CB"/>
    <w:rsid w:val="00EB6929"/>
    <w:rsid w:val="00EB7F4C"/>
    <w:rsid w:val="00EC10A4"/>
    <w:rsid w:val="00EC28D0"/>
    <w:rsid w:val="00ED3C53"/>
    <w:rsid w:val="00ED6716"/>
    <w:rsid w:val="00ED7921"/>
    <w:rsid w:val="00ED7E63"/>
    <w:rsid w:val="00EE16A4"/>
    <w:rsid w:val="00EE353D"/>
    <w:rsid w:val="00EE3922"/>
    <w:rsid w:val="00EE5389"/>
    <w:rsid w:val="00EE64CB"/>
    <w:rsid w:val="00EE6DAE"/>
    <w:rsid w:val="00EF0FB1"/>
    <w:rsid w:val="00EF1CDA"/>
    <w:rsid w:val="00EF2CB1"/>
    <w:rsid w:val="00EF3304"/>
    <w:rsid w:val="00EF3576"/>
    <w:rsid w:val="00EF4332"/>
    <w:rsid w:val="00EF45A0"/>
    <w:rsid w:val="00EF4D8D"/>
    <w:rsid w:val="00EF548A"/>
    <w:rsid w:val="00EF6F44"/>
    <w:rsid w:val="00EF7208"/>
    <w:rsid w:val="00F01697"/>
    <w:rsid w:val="00F04FA7"/>
    <w:rsid w:val="00F054EF"/>
    <w:rsid w:val="00F1077E"/>
    <w:rsid w:val="00F109F7"/>
    <w:rsid w:val="00F10E1F"/>
    <w:rsid w:val="00F124FE"/>
    <w:rsid w:val="00F1326C"/>
    <w:rsid w:val="00F16D8E"/>
    <w:rsid w:val="00F17522"/>
    <w:rsid w:val="00F20AFF"/>
    <w:rsid w:val="00F20D24"/>
    <w:rsid w:val="00F226FA"/>
    <w:rsid w:val="00F235A1"/>
    <w:rsid w:val="00F2362A"/>
    <w:rsid w:val="00F24864"/>
    <w:rsid w:val="00F251E0"/>
    <w:rsid w:val="00F25440"/>
    <w:rsid w:val="00F259E5"/>
    <w:rsid w:val="00F26753"/>
    <w:rsid w:val="00F34337"/>
    <w:rsid w:val="00F3630A"/>
    <w:rsid w:val="00F377E8"/>
    <w:rsid w:val="00F40C7E"/>
    <w:rsid w:val="00F41ADE"/>
    <w:rsid w:val="00F426A4"/>
    <w:rsid w:val="00F44681"/>
    <w:rsid w:val="00F46680"/>
    <w:rsid w:val="00F508D3"/>
    <w:rsid w:val="00F514F3"/>
    <w:rsid w:val="00F52445"/>
    <w:rsid w:val="00F5568A"/>
    <w:rsid w:val="00F55E4A"/>
    <w:rsid w:val="00F5682F"/>
    <w:rsid w:val="00F56B51"/>
    <w:rsid w:val="00F57613"/>
    <w:rsid w:val="00F576BB"/>
    <w:rsid w:val="00F6005C"/>
    <w:rsid w:val="00F60B67"/>
    <w:rsid w:val="00F640DF"/>
    <w:rsid w:val="00F6592A"/>
    <w:rsid w:val="00F66DD3"/>
    <w:rsid w:val="00F7039E"/>
    <w:rsid w:val="00F7044A"/>
    <w:rsid w:val="00F73184"/>
    <w:rsid w:val="00F74ACD"/>
    <w:rsid w:val="00F77CB9"/>
    <w:rsid w:val="00F8378B"/>
    <w:rsid w:val="00F85778"/>
    <w:rsid w:val="00F85F5E"/>
    <w:rsid w:val="00F87B40"/>
    <w:rsid w:val="00F87BA3"/>
    <w:rsid w:val="00F90DAD"/>
    <w:rsid w:val="00F911D2"/>
    <w:rsid w:val="00F92BE4"/>
    <w:rsid w:val="00F93202"/>
    <w:rsid w:val="00F933F7"/>
    <w:rsid w:val="00F94F85"/>
    <w:rsid w:val="00F96480"/>
    <w:rsid w:val="00F96ACA"/>
    <w:rsid w:val="00F96E1B"/>
    <w:rsid w:val="00F9750A"/>
    <w:rsid w:val="00F97CD7"/>
    <w:rsid w:val="00FA0871"/>
    <w:rsid w:val="00FA1A76"/>
    <w:rsid w:val="00FA260E"/>
    <w:rsid w:val="00FA2681"/>
    <w:rsid w:val="00FA3B63"/>
    <w:rsid w:val="00FA52AB"/>
    <w:rsid w:val="00FA53E8"/>
    <w:rsid w:val="00FA5B60"/>
    <w:rsid w:val="00FA65F5"/>
    <w:rsid w:val="00FA6BC9"/>
    <w:rsid w:val="00FB1488"/>
    <w:rsid w:val="00FB1629"/>
    <w:rsid w:val="00FB187F"/>
    <w:rsid w:val="00FB27C7"/>
    <w:rsid w:val="00FB4248"/>
    <w:rsid w:val="00FB4FC6"/>
    <w:rsid w:val="00FB53BB"/>
    <w:rsid w:val="00FB5438"/>
    <w:rsid w:val="00FB5DB7"/>
    <w:rsid w:val="00FB6FD2"/>
    <w:rsid w:val="00FB7501"/>
    <w:rsid w:val="00FC1451"/>
    <w:rsid w:val="00FC240A"/>
    <w:rsid w:val="00FC2F37"/>
    <w:rsid w:val="00FC5258"/>
    <w:rsid w:val="00FC55A1"/>
    <w:rsid w:val="00FC7173"/>
    <w:rsid w:val="00FC7633"/>
    <w:rsid w:val="00FC7BF4"/>
    <w:rsid w:val="00FD19C8"/>
    <w:rsid w:val="00FD3695"/>
    <w:rsid w:val="00FD47C7"/>
    <w:rsid w:val="00FD596A"/>
    <w:rsid w:val="00FD6597"/>
    <w:rsid w:val="00FE1761"/>
    <w:rsid w:val="00FE4470"/>
    <w:rsid w:val="00FF04F7"/>
    <w:rsid w:val="00FF077C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FDFEA7"/>
  <w15:docId w15:val="{650506CA-5ECD-415D-8B2B-8048B7AE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65A4C"/>
    <w:rPr>
      <w:sz w:val="24"/>
    </w:rPr>
  </w:style>
  <w:style w:type="paragraph" w:styleId="Virsraksts1">
    <w:name w:val="heading 1"/>
    <w:basedOn w:val="Parasts"/>
    <w:next w:val="Parasts"/>
    <w:link w:val="Virsraksts1Rakstz"/>
    <w:qFormat/>
    <w:rsid w:val="001763E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D0311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D03115"/>
    <w:pPr>
      <w:keepNext/>
      <w:spacing w:before="240" w:after="60"/>
      <w:outlineLvl w:val="2"/>
    </w:pPr>
    <w:rPr>
      <w:b/>
      <w:bCs/>
      <w:sz w:val="26"/>
      <w:szCs w:val="26"/>
      <w:lang w:val="en-GB" w:eastAsia="en-US"/>
    </w:rPr>
  </w:style>
  <w:style w:type="paragraph" w:styleId="Virsraksts4">
    <w:name w:val="heading 4"/>
    <w:basedOn w:val="Parasts"/>
    <w:next w:val="Parasts"/>
    <w:qFormat/>
    <w:rsid w:val="007468D0"/>
    <w:pPr>
      <w:keepNext/>
      <w:tabs>
        <w:tab w:val="num" w:pos="1080"/>
      </w:tabs>
      <w:spacing w:before="240" w:after="60"/>
      <w:ind w:left="864" w:hanging="864"/>
      <w:outlineLvl w:val="3"/>
    </w:pPr>
    <w:rPr>
      <w:b/>
      <w:bCs/>
      <w:sz w:val="28"/>
      <w:szCs w:val="28"/>
      <w:lang w:val="en-GB" w:eastAsia="en-US"/>
    </w:rPr>
  </w:style>
  <w:style w:type="paragraph" w:styleId="Virsraksts5">
    <w:name w:val="heading 5"/>
    <w:basedOn w:val="Parasts"/>
    <w:next w:val="Parasts"/>
    <w:qFormat/>
    <w:rsid w:val="00746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Virsraksts6">
    <w:name w:val="heading 6"/>
    <w:basedOn w:val="Parasts"/>
    <w:next w:val="Parasts"/>
    <w:qFormat/>
    <w:rsid w:val="00746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GB" w:eastAsia="en-US"/>
    </w:rPr>
  </w:style>
  <w:style w:type="paragraph" w:styleId="Virsraksts7">
    <w:name w:val="heading 7"/>
    <w:basedOn w:val="Parasts"/>
    <w:next w:val="Parasts"/>
    <w:qFormat/>
    <w:rsid w:val="00D03115"/>
    <w:pPr>
      <w:spacing w:before="240" w:after="60"/>
      <w:outlineLvl w:val="6"/>
    </w:pPr>
    <w:rPr>
      <w:szCs w:val="24"/>
    </w:rPr>
  </w:style>
  <w:style w:type="paragraph" w:styleId="Virsraksts8">
    <w:name w:val="heading 8"/>
    <w:basedOn w:val="Parasts"/>
    <w:next w:val="Parasts"/>
    <w:qFormat/>
    <w:rsid w:val="007468D0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  <w:lang w:val="en-GB" w:eastAsia="en-US"/>
    </w:rPr>
  </w:style>
  <w:style w:type="paragraph" w:styleId="Virsraksts9">
    <w:name w:val="heading 9"/>
    <w:basedOn w:val="Parasts"/>
    <w:next w:val="Parasts"/>
    <w:qFormat/>
    <w:rsid w:val="00746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ils1">
    <w:name w:val="Stils1"/>
    <w:basedOn w:val="Virsraksts1"/>
    <w:rsid w:val="001763E2"/>
    <w:pPr>
      <w:spacing w:after="240"/>
    </w:pPr>
    <w:rPr>
      <w:sz w:val="40"/>
    </w:rPr>
  </w:style>
  <w:style w:type="paragraph" w:styleId="Pamatteksts">
    <w:name w:val="Body Text"/>
    <w:basedOn w:val="Parasts"/>
    <w:link w:val="PamattekstsRakstz"/>
    <w:rsid w:val="00D03115"/>
    <w:pPr>
      <w:jc w:val="both"/>
    </w:pPr>
  </w:style>
  <w:style w:type="character" w:customStyle="1" w:styleId="PamattekstsRakstz">
    <w:name w:val="Pamatteksts Rakstz."/>
    <w:link w:val="Pamatteksts"/>
    <w:rsid w:val="00D03115"/>
    <w:rPr>
      <w:sz w:val="24"/>
      <w:lang w:val="lv-LV" w:eastAsia="lv-LV" w:bidi="ar-SA"/>
    </w:rPr>
  </w:style>
  <w:style w:type="paragraph" w:styleId="Pamattekstsaratkpi">
    <w:name w:val="Body Text Indent"/>
    <w:basedOn w:val="Parasts"/>
    <w:link w:val="PamattekstsaratkpiRakstz"/>
    <w:rsid w:val="00D03115"/>
    <w:pPr>
      <w:ind w:firstLine="720"/>
      <w:jc w:val="both"/>
    </w:pPr>
  </w:style>
  <w:style w:type="character" w:customStyle="1" w:styleId="PamattekstsaratkpiRakstz">
    <w:name w:val="Pamatteksts ar atkāpi Rakstz."/>
    <w:link w:val="Pamattekstsaratkpi"/>
    <w:rsid w:val="00D03115"/>
    <w:rPr>
      <w:sz w:val="24"/>
      <w:lang w:val="lv-LV" w:eastAsia="lv-LV" w:bidi="ar-SA"/>
    </w:rPr>
  </w:style>
  <w:style w:type="paragraph" w:styleId="Kjene">
    <w:name w:val="footer"/>
    <w:basedOn w:val="Parasts"/>
    <w:link w:val="KjeneRakstz"/>
    <w:rsid w:val="00D03115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link w:val="Kjene"/>
    <w:rsid w:val="00D03115"/>
    <w:rPr>
      <w:sz w:val="24"/>
      <w:lang w:val="lv-LV" w:eastAsia="lv-LV" w:bidi="ar-SA"/>
    </w:rPr>
  </w:style>
  <w:style w:type="character" w:styleId="Lappusesnumurs">
    <w:name w:val="page number"/>
    <w:basedOn w:val="Noklusjumarindkopasfonts"/>
    <w:rsid w:val="00D03115"/>
  </w:style>
  <w:style w:type="paragraph" w:styleId="Nosaukums">
    <w:name w:val="Title"/>
    <w:basedOn w:val="Parasts"/>
    <w:link w:val="NosaukumsRakstz"/>
    <w:qFormat/>
    <w:rsid w:val="00D03115"/>
    <w:pPr>
      <w:jc w:val="center"/>
    </w:pPr>
    <w:rPr>
      <w:b/>
      <w:bCs/>
      <w:sz w:val="32"/>
      <w:szCs w:val="24"/>
      <w:lang w:eastAsia="en-US"/>
    </w:rPr>
  </w:style>
  <w:style w:type="character" w:customStyle="1" w:styleId="NosaukumsRakstz">
    <w:name w:val="Nosaukums Rakstz."/>
    <w:link w:val="Nosaukums"/>
    <w:rsid w:val="00D03115"/>
    <w:rPr>
      <w:b/>
      <w:bCs/>
      <w:sz w:val="32"/>
      <w:szCs w:val="24"/>
      <w:lang w:val="lv-LV" w:eastAsia="en-US" w:bidi="ar-SA"/>
    </w:rPr>
  </w:style>
  <w:style w:type="character" w:styleId="Hipersaite">
    <w:name w:val="Hyperlink"/>
    <w:rsid w:val="00D03115"/>
    <w:rPr>
      <w:color w:val="0000FF"/>
      <w:u w:val="single"/>
    </w:rPr>
  </w:style>
  <w:style w:type="paragraph" w:styleId="Paraststmeklis">
    <w:name w:val="Normal (Web)"/>
    <w:basedOn w:val="Parasts"/>
    <w:rsid w:val="00D03115"/>
    <w:pPr>
      <w:tabs>
        <w:tab w:val="num" w:pos="660"/>
      </w:tabs>
      <w:ind w:left="660" w:hanging="360"/>
    </w:pPr>
    <w:rPr>
      <w:color w:val="001B31"/>
      <w:sz w:val="18"/>
      <w:szCs w:val="18"/>
    </w:rPr>
  </w:style>
  <w:style w:type="paragraph" w:styleId="Pamatteksts2">
    <w:name w:val="Body Text 2"/>
    <w:basedOn w:val="Parasts"/>
    <w:link w:val="Pamatteksts2Rakstz"/>
    <w:rsid w:val="00D03115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D03115"/>
    <w:rPr>
      <w:sz w:val="24"/>
      <w:lang w:val="lv-LV" w:eastAsia="lv-LV" w:bidi="ar-SA"/>
    </w:rPr>
  </w:style>
  <w:style w:type="paragraph" w:styleId="Pamatteksts3">
    <w:name w:val="Body Text 3"/>
    <w:basedOn w:val="Parasts"/>
    <w:link w:val="Pamatteksts3Rakstz"/>
    <w:semiHidden/>
    <w:unhideWhenUsed/>
    <w:rsid w:val="00D03115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semiHidden/>
    <w:rsid w:val="00D03115"/>
    <w:rPr>
      <w:sz w:val="16"/>
      <w:szCs w:val="16"/>
      <w:lang w:val="lv-LV" w:eastAsia="lv-LV" w:bidi="ar-SA"/>
    </w:rPr>
  </w:style>
  <w:style w:type="paragraph" w:styleId="Balonteksts">
    <w:name w:val="Balloon Text"/>
    <w:basedOn w:val="Parasts"/>
    <w:link w:val="BalontekstsRakstz"/>
    <w:semiHidden/>
    <w:unhideWhenUsed/>
    <w:rsid w:val="00D0311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semiHidden/>
    <w:rsid w:val="00D03115"/>
    <w:rPr>
      <w:rFonts w:ascii="Tahoma" w:hAnsi="Tahoma" w:cs="Tahoma"/>
      <w:sz w:val="16"/>
      <w:szCs w:val="16"/>
      <w:lang w:val="lv-LV" w:eastAsia="lv-LV" w:bidi="ar-SA"/>
    </w:rPr>
  </w:style>
  <w:style w:type="paragraph" w:customStyle="1" w:styleId="NoSpacing1">
    <w:name w:val="No Spacing1"/>
    <w:qFormat/>
    <w:rsid w:val="00D03115"/>
    <w:rPr>
      <w:sz w:val="24"/>
      <w:szCs w:val="24"/>
    </w:rPr>
  </w:style>
  <w:style w:type="paragraph" w:customStyle="1" w:styleId="Apakpunkts">
    <w:name w:val="Apakšpunkts"/>
    <w:basedOn w:val="Parasts"/>
    <w:link w:val="ApakpunktsChar"/>
    <w:rsid w:val="00D03115"/>
    <w:pPr>
      <w:suppressAutoHyphens/>
    </w:pPr>
    <w:rPr>
      <w:rFonts w:ascii="Arial" w:hAnsi="Arial"/>
      <w:b/>
      <w:sz w:val="20"/>
      <w:szCs w:val="24"/>
      <w:lang w:eastAsia="ar-SA"/>
    </w:rPr>
  </w:style>
  <w:style w:type="character" w:customStyle="1" w:styleId="ApakpunktsChar">
    <w:name w:val="Apakšpunkts Char"/>
    <w:link w:val="Apakpunkts"/>
    <w:rsid w:val="00D03115"/>
    <w:rPr>
      <w:rFonts w:ascii="Arial" w:hAnsi="Arial"/>
      <w:b/>
      <w:szCs w:val="24"/>
      <w:lang w:val="lv-LV" w:eastAsia="ar-SA" w:bidi="ar-SA"/>
    </w:rPr>
  </w:style>
  <w:style w:type="paragraph" w:customStyle="1" w:styleId="Punkts">
    <w:name w:val="Punkts"/>
    <w:basedOn w:val="Parasts"/>
    <w:next w:val="Apakpunkts"/>
    <w:rsid w:val="00D03115"/>
    <w:pPr>
      <w:numPr>
        <w:numId w:val="1"/>
      </w:numPr>
      <w:suppressAutoHyphens/>
      <w:ind w:left="0" w:firstLine="0"/>
    </w:pPr>
    <w:rPr>
      <w:rFonts w:ascii="Arial" w:hAnsi="Arial"/>
      <w:b/>
      <w:sz w:val="20"/>
      <w:szCs w:val="24"/>
      <w:lang w:eastAsia="ar-SA"/>
    </w:rPr>
  </w:style>
  <w:style w:type="paragraph" w:customStyle="1" w:styleId="Paragrfs">
    <w:name w:val="Paragrāfs"/>
    <w:basedOn w:val="Parasts"/>
    <w:next w:val="Parasts"/>
    <w:rsid w:val="00D03115"/>
    <w:pPr>
      <w:tabs>
        <w:tab w:val="num" w:pos="1080"/>
      </w:tabs>
      <w:suppressAutoHyphens/>
      <w:jc w:val="both"/>
    </w:pPr>
    <w:rPr>
      <w:rFonts w:ascii="Arial" w:hAnsi="Arial"/>
      <w:sz w:val="20"/>
      <w:szCs w:val="24"/>
      <w:lang w:eastAsia="ar-SA"/>
    </w:rPr>
  </w:style>
  <w:style w:type="paragraph" w:customStyle="1" w:styleId="Rindkopa">
    <w:name w:val="Rindkopa"/>
    <w:basedOn w:val="Parasts"/>
    <w:next w:val="Parasts"/>
    <w:rsid w:val="00D03115"/>
    <w:pPr>
      <w:suppressAutoHyphens/>
      <w:ind w:left="851"/>
      <w:jc w:val="both"/>
    </w:pPr>
    <w:rPr>
      <w:rFonts w:ascii="Arial" w:hAnsi="Arial"/>
      <w:sz w:val="20"/>
      <w:szCs w:val="24"/>
      <w:lang w:eastAsia="ar-SA"/>
    </w:rPr>
  </w:style>
  <w:style w:type="character" w:customStyle="1" w:styleId="FootnoteCharacters">
    <w:name w:val="Footnote Characters"/>
    <w:rsid w:val="00D03115"/>
    <w:rPr>
      <w:vertAlign w:val="superscript"/>
    </w:rPr>
  </w:style>
  <w:style w:type="paragraph" w:styleId="Vresteksts">
    <w:name w:val="footnote text"/>
    <w:basedOn w:val="Parasts"/>
    <w:link w:val="VrestekstsRakstz"/>
    <w:rsid w:val="00D03115"/>
    <w:pPr>
      <w:suppressAutoHyphens/>
    </w:pPr>
    <w:rPr>
      <w:sz w:val="20"/>
      <w:lang w:eastAsia="ar-SA"/>
    </w:rPr>
  </w:style>
  <w:style w:type="character" w:customStyle="1" w:styleId="VrestekstsRakstz">
    <w:name w:val="Vēres teksts Rakstz."/>
    <w:link w:val="Vresteksts"/>
    <w:rsid w:val="00D03115"/>
    <w:rPr>
      <w:lang w:val="lv-LV" w:eastAsia="ar-SA" w:bidi="ar-SA"/>
    </w:rPr>
  </w:style>
  <w:style w:type="character" w:styleId="Izteiksmgs">
    <w:name w:val="Strong"/>
    <w:uiPriority w:val="22"/>
    <w:qFormat/>
    <w:rsid w:val="00D03115"/>
    <w:rPr>
      <w:b/>
      <w:bCs/>
    </w:rPr>
  </w:style>
  <w:style w:type="paragraph" w:styleId="Galvene">
    <w:name w:val="header"/>
    <w:basedOn w:val="Parasts"/>
    <w:link w:val="GalveneRakstz"/>
    <w:uiPriority w:val="99"/>
    <w:rsid w:val="00D03115"/>
    <w:pPr>
      <w:tabs>
        <w:tab w:val="center" w:pos="4153"/>
        <w:tab w:val="right" w:pos="8306"/>
      </w:tabs>
    </w:pPr>
  </w:style>
  <w:style w:type="paragraph" w:customStyle="1" w:styleId="DomeNormal-12">
    <w:name w:val="DomeNormal-12"/>
    <w:rsid w:val="00D03115"/>
    <w:pPr>
      <w:spacing w:line="360" w:lineRule="auto"/>
      <w:ind w:right="-284" w:firstLine="454"/>
    </w:pPr>
    <w:rPr>
      <w:rFonts w:ascii="RimGaramond" w:hAnsi="RimGaramond"/>
      <w:noProof/>
      <w:sz w:val="24"/>
      <w:lang w:val="en-GB" w:eastAsia="en-US"/>
    </w:rPr>
  </w:style>
  <w:style w:type="paragraph" w:styleId="Saturs9">
    <w:name w:val="toc 9"/>
    <w:basedOn w:val="Parasts"/>
    <w:next w:val="Parasts"/>
    <w:autoRedefine/>
    <w:semiHidden/>
    <w:rsid w:val="00D03115"/>
    <w:pPr>
      <w:ind w:left="2240"/>
    </w:pPr>
    <w:rPr>
      <w:sz w:val="28"/>
      <w:szCs w:val="24"/>
      <w:lang w:val="en-GB" w:eastAsia="en-US"/>
    </w:rPr>
  </w:style>
  <w:style w:type="paragraph" w:customStyle="1" w:styleId="Bezatstarpm1">
    <w:name w:val="Bez atstarpēm1"/>
    <w:qFormat/>
    <w:rsid w:val="00D03115"/>
    <w:rPr>
      <w:rFonts w:ascii="Calibri" w:eastAsia="Calibri" w:hAnsi="Calibri"/>
      <w:sz w:val="22"/>
      <w:szCs w:val="22"/>
      <w:lang w:eastAsia="en-US"/>
    </w:rPr>
  </w:style>
  <w:style w:type="paragraph" w:customStyle="1" w:styleId="CVHeading1">
    <w:name w:val="CV Heading 1"/>
    <w:basedOn w:val="Parasts"/>
    <w:next w:val="Parasts"/>
    <w:rsid w:val="00D03115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-FirstLine">
    <w:name w:val="CV Heading 2 - First Line"/>
    <w:basedOn w:val="Parasts"/>
    <w:next w:val="Parasts"/>
    <w:rsid w:val="00D03115"/>
    <w:pPr>
      <w:suppressAutoHyphens/>
      <w:spacing w:before="74"/>
      <w:ind w:left="113" w:right="113"/>
      <w:jc w:val="right"/>
    </w:pPr>
    <w:rPr>
      <w:rFonts w:ascii="Arial Narrow" w:hAnsi="Arial Narrow"/>
      <w:sz w:val="22"/>
      <w:lang w:eastAsia="ar-SA"/>
    </w:rPr>
  </w:style>
  <w:style w:type="paragraph" w:customStyle="1" w:styleId="CVHeading3">
    <w:name w:val="CV Heading 3"/>
    <w:basedOn w:val="Parasts"/>
    <w:next w:val="Parasts"/>
    <w:rsid w:val="00D03115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D03115"/>
    <w:pPr>
      <w:spacing w:before="74"/>
    </w:pPr>
  </w:style>
  <w:style w:type="paragraph" w:customStyle="1" w:styleId="CVMajor-FirstLine">
    <w:name w:val="CV Major - First Line"/>
    <w:basedOn w:val="Parasts"/>
    <w:next w:val="Parasts"/>
    <w:rsid w:val="00D03115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Parasts"/>
    <w:next w:val="Parasts"/>
    <w:rsid w:val="00D03115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Parasts"/>
    <w:rsid w:val="00D03115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D03115"/>
    <w:rPr>
      <w:sz w:val="4"/>
    </w:rPr>
  </w:style>
  <w:style w:type="paragraph" w:customStyle="1" w:styleId="CVNormal-FirstLine">
    <w:name w:val="CV Normal - First Line"/>
    <w:basedOn w:val="CVNormal"/>
    <w:next w:val="CVNormal"/>
    <w:rsid w:val="00D03115"/>
    <w:pPr>
      <w:spacing w:before="74"/>
    </w:pPr>
  </w:style>
  <w:style w:type="paragraph" w:customStyle="1" w:styleId="Style1">
    <w:name w:val="Style 1"/>
    <w:rsid w:val="00D03115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rsid w:val="00D03115"/>
    <w:pPr>
      <w:widowControl w:val="0"/>
      <w:autoSpaceDE w:val="0"/>
      <w:autoSpaceDN w:val="0"/>
      <w:ind w:left="1440" w:hanging="432"/>
      <w:jc w:val="both"/>
    </w:pPr>
    <w:rPr>
      <w:sz w:val="22"/>
      <w:szCs w:val="22"/>
    </w:rPr>
  </w:style>
  <w:style w:type="character" w:customStyle="1" w:styleId="CharacterStyle1">
    <w:name w:val="Character Style 1"/>
    <w:rsid w:val="00D03115"/>
    <w:rPr>
      <w:sz w:val="22"/>
      <w:szCs w:val="22"/>
    </w:rPr>
  </w:style>
  <w:style w:type="paragraph" w:customStyle="1" w:styleId="naisnod">
    <w:name w:val="naisnod"/>
    <w:basedOn w:val="Parasts"/>
    <w:rsid w:val="00D03115"/>
    <w:pPr>
      <w:spacing w:before="100" w:beforeAutospacing="1" w:after="100" w:afterAutospacing="1"/>
      <w:jc w:val="center"/>
    </w:pPr>
    <w:rPr>
      <w:rFonts w:eastAsia="Arial Unicode MS"/>
      <w:b/>
      <w:bCs/>
      <w:szCs w:val="24"/>
      <w:lang w:val="en-GB" w:eastAsia="en-US"/>
    </w:rPr>
  </w:style>
  <w:style w:type="character" w:customStyle="1" w:styleId="iubsearch-contractname">
    <w:name w:val="iubsearch-contractname"/>
    <w:basedOn w:val="Noklusjumarindkopasfonts"/>
    <w:rsid w:val="00D03115"/>
  </w:style>
  <w:style w:type="character" w:styleId="Komentraatsauce">
    <w:name w:val="annotation reference"/>
    <w:semiHidden/>
    <w:rsid w:val="00D03115"/>
    <w:rPr>
      <w:sz w:val="16"/>
      <w:szCs w:val="16"/>
    </w:rPr>
  </w:style>
  <w:style w:type="paragraph" w:styleId="Komentrateksts">
    <w:name w:val="annotation text"/>
    <w:basedOn w:val="Parasts"/>
    <w:semiHidden/>
    <w:rsid w:val="00D03115"/>
    <w:rPr>
      <w:sz w:val="20"/>
    </w:rPr>
  </w:style>
  <w:style w:type="paragraph" w:styleId="Pamattekstaatkpe3">
    <w:name w:val="Body Text Indent 3"/>
    <w:basedOn w:val="Parasts"/>
    <w:rsid w:val="00D03115"/>
    <w:pPr>
      <w:spacing w:after="120"/>
      <w:ind w:left="283"/>
    </w:pPr>
    <w:rPr>
      <w:sz w:val="16"/>
      <w:szCs w:val="16"/>
    </w:rPr>
  </w:style>
  <w:style w:type="character" w:customStyle="1" w:styleId="st">
    <w:name w:val="st"/>
    <w:basedOn w:val="Noklusjumarindkopasfonts"/>
    <w:rsid w:val="00EA795D"/>
  </w:style>
  <w:style w:type="character" w:customStyle="1" w:styleId="WW8Num10z2">
    <w:name w:val="WW8Num10z2"/>
    <w:rsid w:val="003F2A4A"/>
    <w:rPr>
      <w:rFonts w:ascii="Times New Roman" w:hAnsi="Times New Roman" w:cs="Times New Roman"/>
      <w:b w:val="0"/>
    </w:rPr>
  </w:style>
  <w:style w:type="character" w:customStyle="1" w:styleId="apple-style-span">
    <w:name w:val="apple-style-span"/>
    <w:basedOn w:val="Noklusjumarindkopasfonts"/>
    <w:rsid w:val="00052861"/>
  </w:style>
  <w:style w:type="character" w:customStyle="1" w:styleId="WW8Num10z1">
    <w:name w:val="WW8Num10z1"/>
    <w:rsid w:val="00506BE0"/>
    <w:rPr>
      <w:sz w:val="24"/>
      <w:szCs w:val="24"/>
    </w:rPr>
  </w:style>
  <w:style w:type="paragraph" w:customStyle="1" w:styleId="Sarakstarindkopa1">
    <w:name w:val="Saraksta rindkopa1"/>
    <w:basedOn w:val="Parasts"/>
    <w:qFormat/>
    <w:rsid w:val="002463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fabtiskaisrdtjs1">
    <w:name w:val="index 1"/>
    <w:basedOn w:val="Parasts"/>
    <w:next w:val="Parasts"/>
    <w:autoRedefine/>
    <w:unhideWhenUsed/>
    <w:rsid w:val="0025498E"/>
    <w:pPr>
      <w:ind w:left="240" w:hanging="240"/>
    </w:pPr>
    <w:rPr>
      <w:sz w:val="22"/>
      <w:szCs w:val="22"/>
    </w:rPr>
  </w:style>
  <w:style w:type="paragraph" w:customStyle="1" w:styleId="Nodaa">
    <w:name w:val="Nodaļa"/>
    <w:basedOn w:val="Parasts"/>
    <w:rsid w:val="00983495"/>
    <w:rPr>
      <w:rFonts w:ascii="Arial" w:hAnsi="Arial" w:cs="Arial"/>
      <w:b/>
      <w:bCs/>
      <w:sz w:val="20"/>
      <w:szCs w:val="24"/>
      <w:lang w:eastAsia="en-US"/>
    </w:rPr>
  </w:style>
  <w:style w:type="paragraph" w:customStyle="1" w:styleId="NoteHead">
    <w:name w:val="NoteHead"/>
    <w:basedOn w:val="Parasts"/>
    <w:next w:val="Parasts"/>
    <w:rsid w:val="00983495"/>
    <w:pPr>
      <w:spacing w:before="720" w:after="720"/>
      <w:jc w:val="center"/>
    </w:pPr>
    <w:rPr>
      <w:rFonts w:ascii="Arial" w:hAnsi="Arial"/>
      <w:b/>
      <w:smallCaps/>
      <w:sz w:val="20"/>
      <w:lang w:val="en-GB" w:eastAsia="sv-SE"/>
    </w:rPr>
  </w:style>
  <w:style w:type="paragraph" w:styleId="Komentratma">
    <w:name w:val="annotation subject"/>
    <w:basedOn w:val="Komentrateksts"/>
    <w:next w:val="Komentrateksts"/>
    <w:semiHidden/>
    <w:rsid w:val="00A95F88"/>
    <w:rPr>
      <w:b/>
      <w:bCs/>
    </w:rPr>
  </w:style>
  <w:style w:type="character" w:customStyle="1" w:styleId="CharChar5">
    <w:name w:val="Char Char5"/>
    <w:locked/>
    <w:rsid w:val="00AF09A0"/>
    <w:rPr>
      <w:sz w:val="24"/>
      <w:lang w:val="lv-LV" w:eastAsia="lv-LV" w:bidi="ar-SA"/>
    </w:rPr>
  </w:style>
  <w:style w:type="paragraph" w:customStyle="1" w:styleId="naisf">
    <w:name w:val="naisf"/>
    <w:basedOn w:val="Parasts"/>
    <w:rsid w:val="007A6B96"/>
    <w:pPr>
      <w:suppressAutoHyphens/>
      <w:spacing w:before="100" w:after="100"/>
      <w:jc w:val="both"/>
    </w:pPr>
    <w:rPr>
      <w:lang w:val="en-GB" w:eastAsia="ar-SA"/>
    </w:rPr>
  </w:style>
  <w:style w:type="character" w:styleId="Izclums">
    <w:name w:val="Emphasis"/>
    <w:qFormat/>
    <w:rsid w:val="005E56AA"/>
    <w:rPr>
      <w:i/>
      <w:iCs/>
    </w:rPr>
  </w:style>
  <w:style w:type="paragraph" w:styleId="Pamattekstaatkpe2">
    <w:name w:val="Body Text Indent 2"/>
    <w:basedOn w:val="Parasts"/>
    <w:link w:val="Pamattekstaatkpe2Rakstz"/>
    <w:rsid w:val="007C7E37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rsid w:val="007C7E37"/>
    <w:rPr>
      <w:sz w:val="24"/>
    </w:rPr>
  </w:style>
  <w:style w:type="paragraph" w:customStyle="1" w:styleId="ListParagraph1">
    <w:name w:val="List Paragraph1"/>
    <w:basedOn w:val="Parasts"/>
    <w:qFormat/>
    <w:rsid w:val="00D2237C"/>
    <w:pPr>
      <w:ind w:left="720"/>
      <w:contextualSpacing/>
    </w:pPr>
    <w:rPr>
      <w:sz w:val="28"/>
      <w:szCs w:val="24"/>
      <w:lang w:val="en-GB" w:eastAsia="en-US"/>
    </w:rPr>
  </w:style>
  <w:style w:type="character" w:customStyle="1" w:styleId="WW8Num25z0">
    <w:name w:val="WW8Num25z0"/>
    <w:rsid w:val="00A35E5E"/>
    <w:rPr>
      <w:sz w:val="24"/>
    </w:rPr>
  </w:style>
  <w:style w:type="character" w:customStyle="1" w:styleId="Virsraksts1Rakstz">
    <w:name w:val="Virsraksts 1 Rakstz."/>
    <w:link w:val="Virsraksts1"/>
    <w:rsid w:val="00A12030"/>
    <w:rPr>
      <w:rFonts w:ascii="Arial" w:hAnsi="Arial" w:cs="Arial"/>
      <w:b/>
      <w:bCs/>
      <w:kern w:val="32"/>
      <w:sz w:val="32"/>
      <w:szCs w:val="32"/>
    </w:rPr>
  </w:style>
  <w:style w:type="character" w:styleId="Vresatsauce">
    <w:name w:val="footnote reference"/>
    <w:rsid w:val="00AE4756"/>
    <w:rPr>
      <w:vertAlign w:val="superscript"/>
    </w:rPr>
  </w:style>
  <w:style w:type="paragraph" w:styleId="Prskatjums">
    <w:name w:val="Revision"/>
    <w:hidden/>
    <w:uiPriority w:val="99"/>
    <w:semiHidden/>
    <w:rsid w:val="00AA6A03"/>
    <w:rPr>
      <w:sz w:val="24"/>
    </w:rPr>
  </w:style>
  <w:style w:type="paragraph" w:customStyle="1" w:styleId="WW-BodyText2">
    <w:name w:val="WW-Body Text 2"/>
    <w:basedOn w:val="Parasts"/>
    <w:rsid w:val="00AA6A03"/>
    <w:pPr>
      <w:widowControl w:val="0"/>
      <w:suppressAutoHyphens/>
    </w:pPr>
    <w:rPr>
      <w:color w:val="000000"/>
      <w:szCs w:val="24"/>
      <w:lang w:eastAsia="ar-SA"/>
    </w:rPr>
  </w:style>
  <w:style w:type="character" w:customStyle="1" w:styleId="Virsraksts2Rakstz">
    <w:name w:val="Virsraksts 2 Rakstz."/>
    <w:link w:val="Virsraksts2"/>
    <w:rsid w:val="007027DF"/>
    <w:rPr>
      <w:rFonts w:ascii="Arial" w:hAnsi="Arial" w:cs="Arial"/>
      <w:b/>
      <w:bCs/>
      <w:i/>
      <w:iCs/>
      <w:sz w:val="28"/>
      <w:szCs w:val="28"/>
    </w:rPr>
  </w:style>
  <w:style w:type="paragraph" w:styleId="Sarakstarindkopa">
    <w:name w:val="List Paragraph"/>
    <w:basedOn w:val="Parasts"/>
    <w:link w:val="SarakstarindkopaRakstz"/>
    <w:uiPriority w:val="34"/>
    <w:qFormat/>
    <w:rsid w:val="00481CD4"/>
    <w:pPr>
      <w:ind w:left="720"/>
      <w:contextualSpacing/>
    </w:pPr>
    <w:rPr>
      <w:szCs w:val="24"/>
    </w:rPr>
  </w:style>
  <w:style w:type="paragraph" w:customStyle="1" w:styleId="Numeracija">
    <w:name w:val="Numeracija"/>
    <w:basedOn w:val="Parasts"/>
    <w:rsid w:val="00481CD4"/>
    <w:pPr>
      <w:jc w:val="both"/>
    </w:pPr>
    <w:rPr>
      <w:sz w:val="26"/>
      <w:szCs w:val="24"/>
      <w:lang w:val="en-US" w:eastAsia="en-US"/>
    </w:rPr>
  </w:style>
  <w:style w:type="paragraph" w:customStyle="1" w:styleId="tv2131">
    <w:name w:val="tv2131"/>
    <w:basedOn w:val="Parasts"/>
    <w:rsid w:val="0029076A"/>
    <w:pPr>
      <w:spacing w:line="360" w:lineRule="auto"/>
      <w:ind w:firstLine="300"/>
    </w:pPr>
    <w:rPr>
      <w:color w:val="414142"/>
      <w:sz w:val="20"/>
    </w:rPr>
  </w:style>
  <w:style w:type="table" w:customStyle="1" w:styleId="Reatabula1">
    <w:name w:val="Režģa tabula1"/>
    <w:basedOn w:val="Parastatabula"/>
    <w:next w:val="Reatabula"/>
    <w:uiPriority w:val="39"/>
    <w:rsid w:val="00A618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rsid w:val="00A6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link w:val="Virsraksts3"/>
    <w:locked/>
    <w:rsid w:val="00767A63"/>
    <w:rPr>
      <w:rFonts w:cs="Arial"/>
      <w:b/>
      <w:bCs/>
      <w:sz w:val="26"/>
      <w:szCs w:val="26"/>
      <w:lang w:val="en-GB" w:eastAsia="en-US"/>
    </w:rPr>
  </w:style>
  <w:style w:type="paragraph" w:customStyle="1" w:styleId="tv213">
    <w:name w:val="tv213"/>
    <w:basedOn w:val="Parasts"/>
    <w:rsid w:val="0079663C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apple-converted-space">
    <w:name w:val="apple-converted-space"/>
    <w:basedOn w:val="Noklusjumarindkopasfonts"/>
    <w:rsid w:val="0079663C"/>
  </w:style>
  <w:style w:type="paragraph" w:styleId="Apakvirsraksts">
    <w:name w:val="Subtitle"/>
    <w:basedOn w:val="Parasts"/>
    <w:next w:val="Pamatteksts"/>
    <w:link w:val="ApakvirsrakstsRakstz"/>
    <w:qFormat/>
    <w:rsid w:val="00CF758F"/>
    <w:pPr>
      <w:suppressAutoHyphens/>
      <w:jc w:val="center"/>
    </w:pPr>
    <w:rPr>
      <w:lang w:val="en-GB" w:eastAsia="ar-SA"/>
    </w:rPr>
  </w:style>
  <w:style w:type="character" w:customStyle="1" w:styleId="ApakvirsrakstsRakstz">
    <w:name w:val="Apakšvirsraksts Rakstz."/>
    <w:link w:val="Apakvirsraksts"/>
    <w:rsid w:val="00CF758F"/>
    <w:rPr>
      <w:sz w:val="24"/>
      <w:lang w:val="en-GB" w:eastAsia="ar-SA"/>
    </w:rPr>
  </w:style>
  <w:style w:type="paragraph" w:styleId="Alfabtiskrdtjavirsraksts">
    <w:name w:val="index heading"/>
    <w:basedOn w:val="Parasts"/>
    <w:next w:val="Alfabtiskaisrdtjs1"/>
    <w:rsid w:val="00CA7D1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val="en-GB" w:eastAsia="en-US"/>
    </w:rPr>
  </w:style>
  <w:style w:type="paragraph" w:customStyle="1" w:styleId="Nnone">
    <w:name w:val="N_none"/>
    <w:basedOn w:val="Parasts"/>
    <w:rsid w:val="00CA7D1C"/>
    <w:pPr>
      <w:tabs>
        <w:tab w:val="left" w:pos="-720"/>
        <w:tab w:val="left" w:pos="720"/>
        <w:tab w:val="left" w:pos="1418"/>
      </w:tabs>
      <w:suppressAutoHyphens/>
      <w:spacing w:before="120"/>
      <w:jc w:val="both"/>
    </w:pPr>
    <w:rPr>
      <w:rFonts w:ascii="Arial" w:hAnsi="Arial"/>
      <w:sz w:val="22"/>
      <w:lang w:val="en-US" w:eastAsia="en-US"/>
    </w:rPr>
  </w:style>
  <w:style w:type="character" w:customStyle="1" w:styleId="GalveneRakstz">
    <w:name w:val="Galvene Rakstz."/>
    <w:link w:val="Galvene"/>
    <w:uiPriority w:val="99"/>
    <w:rsid w:val="00CA7D1C"/>
    <w:rPr>
      <w:sz w:val="24"/>
    </w:rPr>
  </w:style>
  <w:style w:type="character" w:customStyle="1" w:styleId="SarakstarindkopaRakstz">
    <w:name w:val="Saraksta rindkopa Rakstz."/>
    <w:link w:val="Sarakstarindkopa"/>
    <w:uiPriority w:val="34"/>
    <w:rsid w:val="00951FB8"/>
    <w:rPr>
      <w:sz w:val="24"/>
      <w:szCs w:val="24"/>
    </w:rPr>
  </w:style>
  <w:style w:type="character" w:customStyle="1" w:styleId="flextablevalue">
    <w:name w:val="flextable__value"/>
    <w:basedOn w:val="Noklusjumarindkopasfonts"/>
    <w:rsid w:val="00BB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68B4-996A-4C34-952B-FAD575F4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Gulbenes pilsetas dome</Company>
  <LinksUpToDate>false</LinksUpToDate>
  <CharactersWithSpaces>1530</CharactersWithSpaces>
  <SharedDoc>false</SharedDoc>
  <HLinks>
    <vt:vector size="42" baseType="variant">
      <vt:variant>
        <vt:i4>1310825</vt:i4>
      </vt:variant>
      <vt:variant>
        <vt:i4>18</vt:i4>
      </vt:variant>
      <vt:variant>
        <vt:i4>0</vt:i4>
      </vt:variant>
      <vt:variant>
        <vt:i4>5</vt:i4>
      </vt:variant>
      <vt:variant>
        <vt:lpwstr>mailto:janis.barinskis@gulbene.lv</vt:lpwstr>
      </vt:variant>
      <vt:variant>
        <vt:lpwstr/>
      </vt:variant>
      <vt:variant>
        <vt:i4>6225946</vt:i4>
      </vt:variant>
      <vt:variant>
        <vt:i4>15</vt:i4>
      </vt:variant>
      <vt:variant>
        <vt:i4>0</vt:i4>
      </vt:variant>
      <vt:variant>
        <vt:i4>5</vt:i4>
      </vt:variant>
      <vt:variant>
        <vt:lpwstr>https://bis.gov.lv/bisp/</vt:lpwstr>
      </vt:variant>
      <vt:variant>
        <vt:lpwstr/>
      </vt:variant>
      <vt:variant>
        <vt:i4>4325491</vt:i4>
      </vt:variant>
      <vt:variant>
        <vt:i4>12</vt:i4>
      </vt:variant>
      <vt:variant>
        <vt:i4>0</vt:i4>
      </vt:variant>
      <vt:variant>
        <vt:i4>5</vt:i4>
      </vt:variant>
      <vt:variant>
        <vt:lpwstr>http://www.varam.gov.lv/lat/fondi/kohez/2014_2020/?doc=18636</vt:lpwstr>
      </vt:variant>
      <vt:variant>
        <vt:lpwstr/>
      </vt:variant>
      <vt:variant>
        <vt:i4>6488177</vt:i4>
      </vt:variant>
      <vt:variant>
        <vt:i4>9</vt:i4>
      </vt:variant>
      <vt:variant>
        <vt:i4>0</vt:i4>
      </vt:variant>
      <vt:variant>
        <vt:i4>5</vt:i4>
      </vt:variant>
      <vt:variant>
        <vt:lpwstr>http://www.gulbene.lv/</vt:lpwstr>
      </vt:variant>
      <vt:variant>
        <vt:lpwstr/>
      </vt:variant>
      <vt:variant>
        <vt:i4>1310825</vt:i4>
      </vt:variant>
      <vt:variant>
        <vt:i4>6</vt:i4>
      </vt:variant>
      <vt:variant>
        <vt:i4>0</vt:i4>
      </vt:variant>
      <vt:variant>
        <vt:i4>5</vt:i4>
      </vt:variant>
      <vt:variant>
        <vt:lpwstr>mailto:janis.barinskis@gulbene.lv</vt:lpwstr>
      </vt:variant>
      <vt:variant>
        <vt:lpwstr/>
      </vt:variant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mailto:evita@gulbenesdome.lv</vt:lpwstr>
      </vt:variant>
      <vt:variant>
        <vt:lpwstr/>
      </vt:variant>
      <vt:variant>
        <vt:i4>655399</vt:i4>
      </vt:variant>
      <vt:variant>
        <vt:i4>0</vt:i4>
      </vt:variant>
      <vt:variant>
        <vt:i4>0</vt:i4>
      </vt:variant>
      <vt:variant>
        <vt:i4>5</vt:i4>
      </vt:variant>
      <vt:variant>
        <vt:lpwstr>mailto:dome@gulbene.lv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Evita</dc:creator>
  <cp:lastModifiedBy>Zane Pūcīte</cp:lastModifiedBy>
  <cp:revision>95</cp:revision>
  <cp:lastPrinted>2017-04-07T06:47:00Z</cp:lastPrinted>
  <dcterms:created xsi:type="dcterms:W3CDTF">2021-10-22T05:48:00Z</dcterms:created>
  <dcterms:modified xsi:type="dcterms:W3CDTF">2022-06-27T08:13:00Z</dcterms:modified>
</cp:coreProperties>
</file>