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24CC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528FCB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865BDD">
              <w:rPr>
                <w:rFonts w:eastAsiaTheme="minorHAnsi"/>
                <w:b/>
                <w:bCs/>
                <w:lang w:eastAsia="en-US"/>
              </w:rPr>
              <w:t>9</w:t>
            </w:r>
            <w:r>
              <w:rPr>
                <w:rFonts w:eastAsiaTheme="minorHAnsi"/>
                <w:b/>
                <w:bCs/>
                <w:lang w:eastAsia="en-US"/>
              </w:rPr>
              <w:t>.</w:t>
            </w:r>
            <w:r w:rsidR="00865BDD">
              <w:rPr>
                <w:rFonts w:eastAsiaTheme="minorHAnsi"/>
                <w:b/>
                <w:bCs/>
                <w:lang w:eastAsia="en-US"/>
              </w:rPr>
              <w:t>maijā</w:t>
            </w:r>
          </w:p>
        </w:tc>
        <w:tc>
          <w:tcPr>
            <w:tcW w:w="4729" w:type="dxa"/>
          </w:tcPr>
          <w:p w14:paraId="56075C4D" w14:textId="01D0570E" w:rsidR="0098391B" w:rsidRPr="00F60084" w:rsidRDefault="0098391B" w:rsidP="00E24CCD">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E24CCD">
              <w:rPr>
                <w:rFonts w:eastAsiaTheme="minorHAnsi"/>
                <w:b/>
                <w:bCs/>
                <w:lang w:eastAsia="en-US"/>
              </w:rPr>
              <w:t>392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7B9CEC4" w:rsidR="0098391B" w:rsidRPr="00F60084" w:rsidRDefault="00E24CCD" w:rsidP="00E24CC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12</w:t>
            </w:r>
            <w:r w:rsidR="0098391B" w:rsidRPr="00F60084">
              <w:rPr>
                <w:rFonts w:eastAsiaTheme="minorHAnsi"/>
                <w:b/>
                <w:bCs/>
                <w:lang w:eastAsia="en-US"/>
              </w:rPr>
              <w:t xml:space="preserve">; </w:t>
            </w:r>
            <w:r>
              <w:rPr>
                <w:rFonts w:eastAsiaTheme="minorHAnsi"/>
                <w:b/>
                <w:bCs/>
                <w:lang w:eastAsia="en-US"/>
              </w:rPr>
              <w:t>61</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61E953BD" w:rsidR="003E7290" w:rsidRDefault="003E7290" w:rsidP="003E7290">
      <w:pPr>
        <w:jc w:val="center"/>
        <w:rPr>
          <w:b/>
        </w:rPr>
      </w:pPr>
      <w:r>
        <w:rPr>
          <w:b/>
        </w:rPr>
        <w:t xml:space="preserve">Par zemes ierīcības projekta apstiprināšanu </w:t>
      </w:r>
      <w:r w:rsidR="00143F97">
        <w:rPr>
          <w:b/>
        </w:rPr>
        <w:t>Stāmerienas</w:t>
      </w:r>
      <w:r w:rsidR="00B30C67">
        <w:rPr>
          <w:b/>
        </w:rPr>
        <w:t xml:space="preserve"> </w:t>
      </w:r>
      <w:r>
        <w:rPr>
          <w:b/>
        </w:rPr>
        <w:t>pagasta</w:t>
      </w:r>
    </w:p>
    <w:p w14:paraId="38476CA0" w14:textId="58882F4A" w:rsidR="003E7290" w:rsidRDefault="003E7290" w:rsidP="003E7290">
      <w:pPr>
        <w:jc w:val="center"/>
        <w:rPr>
          <w:b/>
        </w:rPr>
      </w:pPr>
      <w:r>
        <w:rPr>
          <w:b/>
        </w:rPr>
        <w:t>nekustamajam īpašumam “</w:t>
      </w:r>
      <w:r w:rsidR="00143F97">
        <w:rPr>
          <w:b/>
        </w:rPr>
        <w:t>Lūri</w:t>
      </w:r>
      <w:r>
        <w:rPr>
          <w:b/>
        </w:rPr>
        <w:t>”</w:t>
      </w:r>
    </w:p>
    <w:p w14:paraId="24CBB581" w14:textId="77777777" w:rsidR="003E7290" w:rsidRDefault="003E7290" w:rsidP="003E7290">
      <w:pPr>
        <w:tabs>
          <w:tab w:val="left" w:pos="4111"/>
        </w:tabs>
        <w:spacing w:line="276" w:lineRule="auto"/>
        <w:jc w:val="center"/>
      </w:pPr>
    </w:p>
    <w:p w14:paraId="5F60AE54" w14:textId="4F240BCC"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97959183"/>
      <w:r w:rsidR="00B445C5" w:rsidRPr="00B445C5">
        <w:rPr>
          <w:rFonts w:eastAsia="Calibri"/>
          <w:b/>
          <w:bCs/>
        </w:rPr>
        <w:t>sabiedrības ar ierobežotu atbildību “</w:t>
      </w:r>
      <w:r w:rsidR="008A1732">
        <w:rPr>
          <w:rFonts w:eastAsia="Calibri"/>
          <w:b/>
          <w:bCs/>
        </w:rPr>
        <w:t>Lauku mērnieks</w:t>
      </w:r>
      <w:r w:rsidR="00B445C5" w:rsidRPr="00B445C5">
        <w:rPr>
          <w:rFonts w:eastAsia="Calibri"/>
          <w:b/>
          <w:bCs/>
        </w:rPr>
        <w:t>”</w:t>
      </w:r>
      <w:bookmarkEnd w:id="0"/>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8A1732" w:rsidRPr="008A1732">
        <w:rPr>
          <w:rFonts w:eastAsia="Calibri"/>
        </w:rPr>
        <w:t>44103055516</w:t>
      </w:r>
      <w:r w:rsidR="00B445C5" w:rsidRPr="00B445C5">
        <w:rPr>
          <w:rFonts w:eastAsia="Calibri"/>
        </w:rPr>
        <w:t xml:space="preserve">, juridiskā adrese: </w:t>
      </w:r>
      <w:r w:rsidR="008A1732" w:rsidRPr="008A1732">
        <w:rPr>
          <w:rFonts w:eastAsia="Calibri"/>
        </w:rPr>
        <w:t>Meža iela 7, Valmiera, Valmieras novads, LV-4201</w:t>
      </w:r>
      <w:r w:rsidR="00B445C5" w:rsidRPr="00B445C5">
        <w:rPr>
          <w:rFonts w:eastAsia="Calibri"/>
        </w:rPr>
        <w:t>, 202</w:t>
      </w:r>
      <w:r w:rsidR="00CC53AB">
        <w:rPr>
          <w:rFonts w:eastAsia="Calibri"/>
        </w:rPr>
        <w:t>5</w:t>
      </w:r>
      <w:r w:rsidR="00B445C5" w:rsidRPr="00B445C5">
        <w:rPr>
          <w:rFonts w:eastAsia="Calibri"/>
        </w:rPr>
        <w:t xml:space="preserve">.gada </w:t>
      </w:r>
      <w:r w:rsidR="00656EF1">
        <w:rPr>
          <w:rFonts w:eastAsia="Calibri"/>
        </w:rPr>
        <w:t>14</w:t>
      </w:r>
      <w:r w:rsidR="00B445C5" w:rsidRPr="00B445C5">
        <w:rPr>
          <w:rFonts w:eastAsia="Calibri"/>
        </w:rPr>
        <w:t>.</w:t>
      </w:r>
      <w:r w:rsidR="00656EF1">
        <w:rPr>
          <w:rFonts w:eastAsia="Calibri"/>
        </w:rPr>
        <w:t>maija</w:t>
      </w:r>
      <w:r w:rsidR="00B445C5" w:rsidRPr="00B445C5">
        <w:rPr>
          <w:rFonts w:eastAsia="Calibri"/>
        </w:rPr>
        <w:t xml:space="preserve"> iesniegums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656EF1">
        <w:rPr>
          <w:rFonts w:eastAsia="Calibri"/>
        </w:rPr>
        <w:t>14</w:t>
      </w:r>
      <w:r w:rsidRPr="00246351">
        <w:rPr>
          <w:rFonts w:eastAsia="Calibri"/>
        </w:rPr>
        <w:t>.</w:t>
      </w:r>
      <w:r w:rsidR="00656EF1">
        <w:rPr>
          <w:rFonts w:eastAsia="Calibri"/>
        </w:rPr>
        <w:t>maijā</w:t>
      </w:r>
      <w:r w:rsidRPr="00BA00DA">
        <w:rPr>
          <w:rFonts w:eastAsia="Calibri"/>
        </w:rPr>
        <w:t xml:space="preserve"> un reģistrēts ar Nr.</w:t>
      </w:r>
      <w:r w:rsidR="00754FBA">
        <w:rPr>
          <w:rFonts w:eastAsia="Calibri"/>
        </w:rPr>
        <w:t> </w:t>
      </w:r>
      <w:bookmarkEnd w:id="1"/>
      <w:r w:rsidR="00656EF1" w:rsidRPr="00656EF1">
        <w:rPr>
          <w:rFonts w:eastAsia="Calibri"/>
        </w:rPr>
        <w:t>GND/5.7/25/1140-S</w:t>
      </w:r>
      <w:r w:rsidRPr="00BA00DA">
        <w:rPr>
          <w:rFonts w:eastAsia="Calibri"/>
        </w:rPr>
        <w:t xml:space="preserve">) ar lūgumu apstiprināt zemes ierīkotājas </w:t>
      </w:r>
      <w:bookmarkStart w:id="2" w:name="_Hlk151024109"/>
      <w:r w:rsidR="009E561A">
        <w:rPr>
          <w:rFonts w:eastAsia="Calibri"/>
        </w:rPr>
        <w:t>Anetes Geduševas-Bērziņas</w:t>
      </w:r>
      <w:r w:rsidR="003A57E4" w:rsidRPr="003A57E4">
        <w:rPr>
          <w:rFonts w:eastAsia="Calibri"/>
        </w:rPr>
        <w:t xml:space="preserve"> (zemes ierīkotāja sertifikāts Nr.</w:t>
      </w:r>
      <w:r w:rsidR="00FC565D">
        <w:rPr>
          <w:rFonts w:eastAsia="Calibri"/>
        </w:rPr>
        <w:t>C</w:t>
      </w:r>
      <w:r w:rsidR="003A57E4" w:rsidRPr="003A57E4">
        <w:rPr>
          <w:rFonts w:eastAsia="Calibri"/>
        </w:rPr>
        <w:t>A00</w:t>
      </w:r>
      <w:r w:rsidR="00FC565D">
        <w:rPr>
          <w:rFonts w:eastAsia="Calibri"/>
        </w:rPr>
        <w:t>14</w:t>
      </w:r>
      <w:r w:rsidR="003A57E4" w:rsidRPr="003A57E4">
        <w:rPr>
          <w:rFonts w:eastAsia="Calibri"/>
        </w:rPr>
        <w:t>, derīgs līdz 202</w:t>
      </w:r>
      <w:r w:rsidR="00FC565D">
        <w:rPr>
          <w:rFonts w:eastAsia="Calibri"/>
        </w:rPr>
        <w:t>8</w:t>
      </w:r>
      <w:r w:rsidR="003A57E4" w:rsidRPr="003A57E4">
        <w:rPr>
          <w:rFonts w:eastAsia="Calibri"/>
        </w:rPr>
        <w:t xml:space="preserve">.gada </w:t>
      </w:r>
      <w:r w:rsidR="00FC565D">
        <w:rPr>
          <w:rFonts w:eastAsia="Calibri"/>
        </w:rPr>
        <w:t>13</w:t>
      </w:r>
      <w:r w:rsidR="003A57E4" w:rsidRPr="003A57E4">
        <w:rPr>
          <w:rFonts w:eastAsia="Calibri"/>
        </w:rPr>
        <w:t>.</w:t>
      </w:r>
      <w:r w:rsidR="00FC565D">
        <w:rPr>
          <w:rFonts w:eastAsia="Calibri"/>
        </w:rPr>
        <w:t>septembrim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1583252"/>
      <w:r w:rsidRPr="00BA00DA">
        <w:rPr>
          <w:rFonts w:eastAsia="Calibri"/>
        </w:rPr>
        <w:t>“</w:t>
      </w:r>
      <w:r w:rsidR="00656EF1">
        <w:rPr>
          <w:rFonts w:eastAsia="Calibri"/>
        </w:rPr>
        <w:t>Lūri</w:t>
      </w:r>
      <w:r w:rsidRPr="00BA00DA">
        <w:rPr>
          <w:rFonts w:eastAsia="Calibri"/>
        </w:rPr>
        <w:t xml:space="preserve">”, </w:t>
      </w:r>
      <w:bookmarkStart w:id="5" w:name="_Hlk171582600"/>
      <w:r w:rsidR="00656EF1">
        <w:rPr>
          <w:rFonts w:eastAsia="Calibri"/>
        </w:rPr>
        <w:t>Stāmerienas</w:t>
      </w:r>
      <w:r w:rsidR="00D65E4F">
        <w:rPr>
          <w:rFonts w:eastAsia="Calibri"/>
        </w:rPr>
        <w:t xml:space="preserve"> </w:t>
      </w:r>
      <w:bookmarkEnd w:id="5"/>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r w:rsidR="00656EF1">
        <w:rPr>
          <w:rFonts w:eastAsia="Calibri"/>
        </w:rPr>
        <w:t>5088 006 0022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656EF1" w:rsidRPr="00656EF1">
        <w:rPr>
          <w:rFonts w:eastAsia="Calibri"/>
        </w:rPr>
        <w:t>5088 006 0022</w:t>
      </w:r>
      <w:r w:rsidR="00656EF1">
        <w:rPr>
          <w:rFonts w:eastAsia="Calibri"/>
        </w:rPr>
        <w:t xml:space="preserve"> </w:t>
      </w:r>
      <w:r w:rsidR="00FC565D">
        <w:rPr>
          <w:rFonts w:eastAsia="Calibri"/>
        </w:rPr>
        <w:t>2</w:t>
      </w:r>
      <w:r w:rsidR="00656EF1">
        <w:rPr>
          <w:rFonts w:eastAsia="Calibri"/>
        </w:rPr>
        <w:t>8</w:t>
      </w:r>
      <w:r w:rsidRPr="00D822D5">
        <w:rPr>
          <w:rFonts w:eastAsia="Calibri"/>
        </w:rPr>
        <w:t>,</w:t>
      </w:r>
      <w:r w:rsidR="00FC565D">
        <w:rPr>
          <w:rFonts w:eastAsia="Calibri"/>
        </w:rPr>
        <w:t>3</w:t>
      </w:r>
      <w:r w:rsidR="00B84C1B">
        <w:rPr>
          <w:rFonts w:eastAsia="Calibri"/>
        </w:rPr>
        <w:t> </w:t>
      </w:r>
      <w:r w:rsidRPr="00D822D5">
        <w:rPr>
          <w:rFonts w:eastAsia="Calibri"/>
        </w:rPr>
        <w:t>ha platībā</w:t>
      </w:r>
      <w:bookmarkEnd w:id="2"/>
      <w:bookmarkEnd w:id="6"/>
      <w:r w:rsidR="0044314B">
        <w:rPr>
          <w:rFonts w:eastAsia="Calibri"/>
        </w:rPr>
        <w:t>.</w:t>
      </w:r>
    </w:p>
    <w:bookmarkEnd w:id="4"/>
    <w:p w14:paraId="4EB671B2" w14:textId="7F2B541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700461" w:rsidRPr="00700461">
        <w:rPr>
          <w:rFonts w:eastAsia="Calibri"/>
        </w:rPr>
        <w:t>5088 006 0022 28,3 ha platībā</w:t>
      </w:r>
      <w:r>
        <w:rPr>
          <w:rFonts w:eastAsia="Calibri"/>
        </w:rPr>
        <w:t>, kas ietilps</w:t>
      </w:r>
      <w:r w:rsidR="003D7C1A">
        <w:rPr>
          <w:rFonts w:eastAsia="Calibri"/>
        </w:rPr>
        <w:t>t</w:t>
      </w:r>
      <w:r>
        <w:rPr>
          <w:rFonts w:eastAsia="Calibri"/>
        </w:rPr>
        <w:t xml:space="preserve"> nekustamā īpašuma </w:t>
      </w:r>
      <w:r w:rsidR="00700461" w:rsidRPr="00700461">
        <w:rPr>
          <w:rFonts w:eastAsia="Calibri"/>
        </w:rPr>
        <w:t xml:space="preserve">“Lūri”, Stāmerienas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700461" w:rsidRPr="00700461">
        <w:rPr>
          <w:rFonts w:eastAsia="Calibri"/>
        </w:rPr>
        <w:t>5088 006 0022</w:t>
      </w:r>
      <w:r>
        <w:rPr>
          <w:rFonts w:eastAsia="Calibri"/>
        </w:rPr>
        <w:t xml:space="preserve">, sastāvā, sadalīšanai </w:t>
      </w:r>
      <w:r w:rsidR="00700461">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w:t>
      </w:r>
      <w:r w:rsidR="00700461">
        <w:rPr>
          <w:rFonts w:eastAsia="Calibri"/>
        </w:rPr>
        <w:t xml:space="preserve">zemesgabalu </w:t>
      </w:r>
      <w:r w:rsidR="00026AAA">
        <w:rPr>
          <w:rFonts w:eastAsia="Calibri"/>
        </w:rPr>
        <w:t>mežsaimniecības vajadzībām</w:t>
      </w:r>
      <w:r w:rsidR="00D65E4F" w:rsidRPr="009463DD">
        <w:rPr>
          <w:rFonts w:eastAsia="Calibri"/>
        </w:rPr>
        <w:t>.</w:t>
      </w:r>
      <w:r w:rsidR="00B61F65">
        <w:rPr>
          <w:rFonts w:eastAsia="Calibri"/>
        </w:rPr>
        <w:t xml:space="preserve"> </w:t>
      </w:r>
    </w:p>
    <w:p w14:paraId="519ACACA" w14:textId="6B3EA5F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00461" w:rsidRPr="00700461">
        <w:rPr>
          <w:rFonts w:eastAsia="Calibri"/>
        </w:rPr>
        <w:t xml:space="preserve">Stāmerienas </w:t>
      </w:r>
      <w:r w:rsidRPr="00A96941">
        <w:rPr>
          <w:rFonts w:eastAsia="Calibri"/>
        </w:rPr>
        <w:t>pagasta zemesgrāmatas nodalījumu Nr.</w:t>
      </w:r>
      <w:r w:rsidR="009F7DA6">
        <w:rPr>
          <w:rFonts w:eastAsia="Calibri"/>
        </w:rPr>
        <w:t> </w:t>
      </w:r>
      <w:r w:rsidR="00700461">
        <w:rPr>
          <w:rFonts w:eastAsia="Calibri"/>
        </w:rPr>
        <w:t>223</w:t>
      </w:r>
      <w:r w:rsidR="00CA3ABA">
        <w:rPr>
          <w:rFonts w:eastAsia="Calibri"/>
        </w:rPr>
        <w:t xml:space="preserve"> </w:t>
      </w:r>
      <w:r w:rsidRPr="00A96941">
        <w:rPr>
          <w:rFonts w:eastAsia="Calibri"/>
        </w:rPr>
        <w:t xml:space="preserve">nekustamā īpašuma </w:t>
      </w:r>
      <w:r w:rsidR="00700461" w:rsidRPr="00700461">
        <w:rPr>
          <w:rFonts w:eastAsia="Calibri"/>
        </w:rPr>
        <w:t xml:space="preserve">“Lūri”, Stāmerienas </w:t>
      </w:r>
      <w:r w:rsidRPr="00A96941">
        <w:rPr>
          <w:rFonts w:eastAsia="Calibri"/>
        </w:rPr>
        <w:t xml:space="preserve">pagastā, Gulbenes novadā, kadastra numurs </w:t>
      </w:r>
      <w:r w:rsidR="00700461" w:rsidRPr="00700461">
        <w:rPr>
          <w:rFonts w:eastAsia="Calibri"/>
        </w:rPr>
        <w:t>5088 006 0022</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700461" w:rsidRPr="00700461">
        <w:rPr>
          <w:rFonts w:eastAsia="Calibri"/>
        </w:rPr>
        <w:t>5088 006 0022</w:t>
      </w:r>
      <w:r w:rsidR="00700461">
        <w:rPr>
          <w:rFonts w:eastAsia="Calibri"/>
        </w:rPr>
        <w:t xml:space="preserve"> </w:t>
      </w:r>
      <w:r w:rsidR="00717C5B">
        <w:rPr>
          <w:rFonts w:eastAsia="Calibri"/>
        </w:rPr>
        <w:t>2</w:t>
      </w:r>
      <w:r w:rsidR="00700461">
        <w:rPr>
          <w:rFonts w:eastAsia="Calibri"/>
        </w:rPr>
        <w:t>8</w:t>
      </w:r>
      <w:r w:rsidR="00895985" w:rsidRPr="00895985">
        <w:rPr>
          <w:rFonts w:eastAsia="Calibri"/>
        </w:rPr>
        <w:t>,</w:t>
      </w:r>
      <w:r w:rsidR="00717C5B">
        <w:rPr>
          <w:rFonts w:eastAsia="Calibri"/>
        </w:rPr>
        <w:t>3</w:t>
      </w:r>
      <w:r w:rsidR="000250D2">
        <w:rPr>
          <w:rFonts w:eastAsia="Calibri"/>
        </w:rPr>
        <w:t> </w:t>
      </w:r>
      <w:r w:rsidR="00895985" w:rsidRPr="00895985">
        <w:rPr>
          <w:rFonts w:eastAsia="Calibri"/>
        </w:rPr>
        <w:t>ha platībā</w:t>
      </w:r>
      <w:r w:rsidR="00700461">
        <w:rPr>
          <w:rFonts w:eastAsia="Calibri"/>
        </w:rPr>
        <w:t xml:space="preserve">, </w:t>
      </w:r>
      <w:r w:rsidRPr="00A96941">
        <w:rPr>
          <w:rFonts w:eastAsia="Calibri"/>
        </w:rPr>
        <w:t xml:space="preserve">īpašuma tiesības ir nostiprinātas </w:t>
      </w:r>
      <w:r w:rsidR="00700461" w:rsidRPr="00700461">
        <w:rPr>
          <w:rFonts w:eastAsia="Calibri"/>
        </w:rPr>
        <w:t>sabiedrība</w:t>
      </w:r>
      <w:r w:rsidR="00700461">
        <w:rPr>
          <w:rFonts w:eastAsia="Calibri"/>
        </w:rPr>
        <w:t>i</w:t>
      </w:r>
      <w:r w:rsidR="00700461" w:rsidRPr="00700461">
        <w:rPr>
          <w:rFonts w:eastAsia="Calibri"/>
        </w:rPr>
        <w:t xml:space="preserve"> ar ierobežotu atbildību </w:t>
      </w:r>
      <w:r w:rsidR="00700461">
        <w:rPr>
          <w:rFonts w:eastAsia="Calibri"/>
        </w:rPr>
        <w:t>“</w:t>
      </w:r>
      <w:r w:rsidR="00700461" w:rsidRPr="00700461">
        <w:rPr>
          <w:rFonts w:eastAsia="Calibri"/>
        </w:rPr>
        <w:t>KAUZERS</w:t>
      </w:r>
      <w:r w:rsidR="00700461">
        <w:rPr>
          <w:rFonts w:eastAsia="Calibri"/>
        </w:rPr>
        <w:t>”</w:t>
      </w:r>
      <w:r w:rsidR="000A7416">
        <w:rPr>
          <w:rFonts w:eastAsia="Calibri"/>
        </w:rPr>
        <w:t xml:space="preserve">, reģistrācijas numurs </w:t>
      </w:r>
      <w:r w:rsidR="00700461" w:rsidRPr="00700461">
        <w:rPr>
          <w:rFonts w:eastAsia="Calibri"/>
        </w:rPr>
        <w:t>40003583808</w:t>
      </w:r>
      <w:r w:rsidR="00FD40A8">
        <w:rPr>
          <w:rFonts w:eastAsia="Calibri"/>
        </w:rPr>
        <w:t>,</w:t>
      </w:r>
      <w:r w:rsidR="00525B95">
        <w:rPr>
          <w:rFonts w:eastAsia="Calibri"/>
        </w:rPr>
        <w:t xml:space="preserve"> </w:t>
      </w:r>
      <w:r w:rsidR="000A7416">
        <w:rPr>
          <w:rFonts w:eastAsia="Calibri"/>
        </w:rPr>
        <w:t xml:space="preserve">juridiskā adrese: </w:t>
      </w:r>
      <w:r w:rsidR="00700461" w:rsidRPr="00700461">
        <w:rPr>
          <w:rFonts w:eastAsia="Calibri"/>
        </w:rPr>
        <w:t>Dakteru iela 24 - 3, Smiltene, Smiltenes novads, LV-4729</w:t>
      </w:r>
      <w:r w:rsidR="000A7416">
        <w:rPr>
          <w:rFonts w:eastAsia="Calibri"/>
        </w:rPr>
        <w:t xml:space="preserve">, </w:t>
      </w:r>
      <w:r w:rsidRPr="00A96941">
        <w:rPr>
          <w:rFonts w:eastAsia="Calibri"/>
        </w:rPr>
        <w:t xml:space="preserve">pamatojoties uz tiesneses </w:t>
      </w:r>
      <w:r w:rsidR="00700461">
        <w:rPr>
          <w:rFonts w:eastAsia="Calibri"/>
        </w:rPr>
        <w:t>Lolitas Marovskas</w:t>
      </w:r>
      <w:r w:rsidRPr="00A96941">
        <w:rPr>
          <w:rFonts w:eastAsia="Calibri"/>
        </w:rPr>
        <w:t xml:space="preserve"> </w:t>
      </w:r>
      <w:r w:rsidR="000A7416">
        <w:rPr>
          <w:rFonts w:eastAsia="Calibri"/>
        </w:rPr>
        <w:t>202</w:t>
      </w:r>
      <w:r w:rsidR="00700461">
        <w:rPr>
          <w:rFonts w:eastAsia="Calibri"/>
        </w:rPr>
        <w:t>3</w:t>
      </w:r>
      <w:r w:rsidRPr="00A96941">
        <w:rPr>
          <w:rFonts w:eastAsia="Calibri"/>
        </w:rPr>
        <w:t xml:space="preserve">.gada </w:t>
      </w:r>
      <w:r w:rsidR="00700461">
        <w:rPr>
          <w:rFonts w:eastAsia="Calibri"/>
        </w:rPr>
        <w:t>10</w:t>
      </w:r>
      <w:r w:rsidRPr="00A96941">
        <w:rPr>
          <w:rFonts w:eastAsia="Calibri"/>
        </w:rPr>
        <w:t>.</w:t>
      </w:r>
      <w:r w:rsidR="00700461">
        <w:rPr>
          <w:rFonts w:eastAsia="Calibri"/>
        </w:rPr>
        <w:t>marta</w:t>
      </w:r>
      <w:r w:rsidRPr="00A96941">
        <w:rPr>
          <w:rFonts w:eastAsia="Calibri"/>
        </w:rPr>
        <w:t xml:space="preserve"> lēmumu, žurnāls Nr.</w:t>
      </w:r>
      <w:r w:rsidR="00D75654">
        <w:rPr>
          <w:rFonts w:eastAsia="Calibri"/>
        </w:rPr>
        <w:t> </w:t>
      </w:r>
      <w:r w:rsidR="00700461" w:rsidRPr="00700461">
        <w:rPr>
          <w:rFonts w:eastAsia="Calibri"/>
        </w:rPr>
        <w:t>300006014292</w:t>
      </w:r>
      <w:r w:rsidRPr="00A96941">
        <w:rPr>
          <w:rFonts w:eastAsia="Calibri"/>
        </w:rPr>
        <w:t>.</w:t>
      </w:r>
    </w:p>
    <w:p w14:paraId="39DEF7B8" w14:textId="621AE275"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6314D" w:rsidRPr="0086314D">
        <w:rPr>
          <w:rFonts w:eastAsia="Calibri"/>
        </w:rPr>
        <w:t xml:space="preserve">5088 006 0022 28,3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A7089">
        <w:rPr>
          <w:rFonts w:eastAsia="Calibri"/>
        </w:rPr>
        <w:t xml:space="preserve">, reģistrēta adrese: </w:t>
      </w:r>
      <w:bookmarkStart w:id="7" w:name="_Hlk197956312"/>
      <w:r w:rsidR="00F736EF">
        <w:rPr>
          <w:rFonts w:eastAsia="Calibri"/>
        </w:rPr>
        <w:t>“</w:t>
      </w:r>
      <w:r w:rsidR="0086314D">
        <w:rPr>
          <w:rFonts w:eastAsia="Calibri"/>
        </w:rPr>
        <w:t>Lūri</w:t>
      </w:r>
      <w:r w:rsidR="00F736EF">
        <w:rPr>
          <w:rFonts w:eastAsia="Calibri"/>
        </w:rPr>
        <w:t>”</w:t>
      </w:r>
      <w:r w:rsidR="00F736EF" w:rsidRPr="00F736EF">
        <w:rPr>
          <w:rFonts w:eastAsia="Calibri"/>
        </w:rPr>
        <w:t xml:space="preserve">, </w:t>
      </w:r>
      <w:r w:rsidR="0086314D">
        <w:rPr>
          <w:rFonts w:eastAsia="Calibri"/>
        </w:rPr>
        <w:t>Stāmerienas</w:t>
      </w:r>
      <w:r w:rsidR="00F736EF" w:rsidRPr="00F736EF">
        <w:rPr>
          <w:rFonts w:eastAsia="Calibri"/>
        </w:rPr>
        <w:t xml:space="preserve"> pag., Gulbenes nov., LV-44</w:t>
      </w:r>
      <w:r w:rsidR="0086314D">
        <w:rPr>
          <w:rFonts w:eastAsia="Calibri"/>
        </w:rPr>
        <w:t>06</w:t>
      </w:r>
      <w:r w:rsidR="00F736EF" w:rsidRPr="00F736EF">
        <w:rPr>
          <w:rFonts w:eastAsia="Calibri"/>
        </w:rPr>
        <w:t xml:space="preserve"> </w:t>
      </w:r>
      <w:r w:rsidR="00AA7089">
        <w:rPr>
          <w:rFonts w:eastAsia="Calibri"/>
        </w:rPr>
        <w:t xml:space="preserve">(klasifikatora kods </w:t>
      </w:r>
      <w:r w:rsidR="0086314D">
        <w:rPr>
          <w:rFonts w:eastAsia="Calibri"/>
        </w:rPr>
        <w:t>106540565</w:t>
      </w:r>
      <w:r w:rsidR="00AA7089">
        <w:rPr>
          <w:rFonts w:eastAsia="Calibri"/>
        </w:rPr>
        <w:t>).</w:t>
      </w:r>
    </w:p>
    <w:bookmarkEnd w:id="7"/>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142FF4">
        <w:rPr>
          <w:rFonts w:eastAsia="Calibri"/>
        </w:rPr>
        <w:lastRenderedPageBreak/>
        <w:t>16.punktu, kas nosaka, ka pagastu apvidos, kas atrodas ārpus ciemiem, un mazciemos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70798EB" w:rsidR="00F1489F" w:rsidRDefault="00241843"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01B5CD0E" w:rsidR="00D30E42" w:rsidRDefault="00D30E42" w:rsidP="003E7290">
      <w:pPr>
        <w:spacing w:line="360" w:lineRule="auto"/>
        <w:ind w:firstLine="567"/>
        <w:jc w:val="both"/>
        <w:rPr>
          <w:rFonts w:eastAsia="Calibri"/>
        </w:rPr>
      </w:pPr>
      <w:r w:rsidRPr="00D30E42">
        <w:rPr>
          <w:rFonts w:eastAsia="Calibri"/>
        </w:rPr>
        <w:t xml:space="preserve">un </w:t>
      </w:r>
      <w:r w:rsidR="00E24CCD">
        <w:rPr>
          <w:rFonts w:eastAsia="Calibri"/>
        </w:rPr>
        <w:t xml:space="preserve">Apvienotās </w:t>
      </w:r>
      <w:r w:rsidRPr="00D30E42">
        <w:rPr>
          <w:rFonts w:eastAsia="Calibri"/>
        </w:rPr>
        <w:t>Attīstības un tautsaimniecības komitejas</w:t>
      </w:r>
      <w:r w:rsidR="00E24CCD">
        <w:rPr>
          <w:rFonts w:eastAsia="Calibri"/>
        </w:rPr>
        <w:t xml:space="preserve"> un Finanšu komitejas</w:t>
      </w:r>
      <w:r w:rsidRPr="00D30E42">
        <w:rPr>
          <w:rFonts w:eastAsia="Calibri"/>
        </w:rPr>
        <w:t xml:space="preserve"> ieteikumu, atklāti balsojot: </w:t>
      </w:r>
      <w:r w:rsidR="00E24CCD" w:rsidRPr="002C1BAA">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D30E42">
        <w:rPr>
          <w:rFonts w:eastAsia="Calibri"/>
        </w:rPr>
        <w:t>, Gulbenes novada pašvaldības dome NOLEMJ:</w:t>
      </w:r>
    </w:p>
    <w:p w14:paraId="62272808" w14:textId="009442FD"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27224C" w:rsidRPr="0027224C">
        <w:rPr>
          <w:rFonts w:eastAsia="Calibri"/>
        </w:rPr>
        <w:t xml:space="preserve">Anetes Geduševas-Bērziņas (zemes ierīkotāja sertifikāts Nr.CA0014, derīgs līdz 2028.gada 13.septembrim) izstrādāto zemes ierīcības projektu nekustamajā īpašumā </w:t>
      </w:r>
      <w:r w:rsidR="008C56B2" w:rsidRPr="008C56B2">
        <w:rPr>
          <w:rFonts w:eastAsia="Calibri"/>
        </w:rPr>
        <w:t>“Lūri”, Stāmerienas pagasts, Gulbenes novads, kadastra numurs 5088 006 0022, ietilpstošajai zemes vienībai ar kadastra apzīmējumu 5088 006 0022 28,3</w:t>
      </w:r>
      <w:r w:rsidR="007E09F2">
        <w:rPr>
          <w:rFonts w:eastAsia="Calibri"/>
        </w:rPr>
        <w:t> </w:t>
      </w:r>
      <w:r w:rsidR="008C56B2" w:rsidRPr="008C56B2">
        <w:rPr>
          <w:rFonts w:eastAsia="Calibri"/>
        </w:rPr>
        <w:t>ha platībā.</w:t>
      </w:r>
      <w:r w:rsidR="008C56B2">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0BFC7FC0" w:rsidR="00BA01C6" w:rsidRDefault="003E7290" w:rsidP="003E7290">
      <w:pPr>
        <w:spacing w:line="360" w:lineRule="auto"/>
        <w:ind w:firstLine="567"/>
        <w:jc w:val="both"/>
        <w:rPr>
          <w:rFonts w:eastAsia="Calibri"/>
        </w:rPr>
      </w:pPr>
      <w:r w:rsidRPr="00D945A1">
        <w:rPr>
          <w:rFonts w:eastAsia="Calibri"/>
        </w:rPr>
        <w:t xml:space="preserve">2. Saglabāt </w:t>
      </w:r>
      <w:bookmarkStart w:id="8" w:name="_Hlk195083176"/>
      <w:r w:rsidRPr="00D945A1">
        <w:rPr>
          <w:rFonts w:eastAsia="Calibri"/>
        </w:rPr>
        <w:t>nekustamā īpašuma</w:t>
      </w:r>
      <w:r w:rsidR="00673E08">
        <w:rPr>
          <w:rFonts w:eastAsia="Calibri"/>
        </w:rPr>
        <w:t xml:space="preserve"> </w:t>
      </w:r>
      <w:bookmarkEnd w:id="8"/>
      <w:r w:rsidR="00ED0F3C" w:rsidRPr="00ED0F3C">
        <w:rPr>
          <w:rFonts w:eastAsia="Calibri"/>
        </w:rPr>
        <w:t>“</w:t>
      </w:r>
      <w:r w:rsidR="009631C1">
        <w:rPr>
          <w:rFonts w:eastAsia="Calibri"/>
        </w:rPr>
        <w:t>Lūri</w:t>
      </w:r>
      <w:r w:rsidR="00ED0F3C" w:rsidRPr="00ED0F3C">
        <w:rPr>
          <w:rFonts w:eastAsia="Calibri"/>
        </w:rPr>
        <w:t xml:space="preserve">”, </w:t>
      </w:r>
      <w:r w:rsidR="009631C1">
        <w:rPr>
          <w:rFonts w:eastAsia="Calibri"/>
        </w:rPr>
        <w:t>Stāmerienas</w:t>
      </w:r>
      <w:r w:rsidR="00D64482" w:rsidRPr="00D64482">
        <w:rPr>
          <w:rFonts w:eastAsia="Calibri"/>
        </w:rPr>
        <w:t xml:space="preserve"> </w:t>
      </w:r>
      <w:r w:rsidR="00ED0F3C" w:rsidRPr="00ED0F3C">
        <w:rPr>
          <w:rFonts w:eastAsia="Calibri"/>
        </w:rPr>
        <w:t xml:space="preserve">pagasts, Gulbenes novads, kadastra numurs </w:t>
      </w:r>
      <w:r w:rsidR="009631C1" w:rsidRPr="009631C1">
        <w:rPr>
          <w:rFonts w:eastAsia="Calibri"/>
        </w:rPr>
        <w:t>5088 006 0022</w:t>
      </w:r>
      <w:r w:rsidRPr="00D945A1">
        <w:rPr>
          <w:rFonts w:eastAsia="Calibri"/>
        </w:rPr>
        <w:t xml:space="preserve">, sastāvā jaunizveidoto zemes vienību ar kadastra </w:t>
      </w:r>
      <w:r w:rsidRPr="00600855">
        <w:rPr>
          <w:rFonts w:eastAsia="Calibri"/>
        </w:rPr>
        <w:t xml:space="preserve">apzīmējumu </w:t>
      </w:r>
      <w:bookmarkStart w:id="9" w:name="_Hlk166598162"/>
      <w:r w:rsidR="009631C1">
        <w:rPr>
          <w:rFonts w:eastAsia="Calibri"/>
        </w:rPr>
        <w:t>5088 006 0065</w:t>
      </w:r>
      <w:r w:rsidRPr="006B38F8">
        <w:rPr>
          <w:rFonts w:eastAsia="Calibri"/>
        </w:rPr>
        <w:t xml:space="preserve"> </w:t>
      </w:r>
      <w:bookmarkEnd w:id="9"/>
      <w:r w:rsidRPr="00D474B3">
        <w:rPr>
          <w:rFonts w:eastAsia="Calibri"/>
        </w:rPr>
        <w:t>(projektā Nr.</w:t>
      </w:r>
      <w:r w:rsidR="009631C1">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9631C1">
        <w:rPr>
          <w:rFonts w:eastAsia="Calibri"/>
        </w:rPr>
        <w:t>19</w:t>
      </w:r>
      <w:r w:rsidR="002C5B47" w:rsidRPr="006B38F8">
        <w:rPr>
          <w:rFonts w:eastAsia="Calibri"/>
        </w:rPr>
        <w:t>,</w:t>
      </w:r>
      <w:r w:rsidR="009631C1">
        <w:rPr>
          <w:rFonts w:eastAsia="Calibri"/>
        </w:rPr>
        <w:t>0</w:t>
      </w:r>
      <w:r w:rsidRPr="006B38F8">
        <w:rPr>
          <w:rFonts w:eastAsia="Calibri"/>
        </w:rPr>
        <w:t> ha</w:t>
      </w:r>
      <w:r w:rsidR="00D93B0E">
        <w:rPr>
          <w:rFonts w:eastAsia="Calibri"/>
        </w:rPr>
        <w:t xml:space="preserve">, </w:t>
      </w:r>
      <w:bookmarkStart w:id="10" w:name="_Hlk197958583"/>
      <w:r w:rsidR="00D93B0E" w:rsidRPr="00036EDE">
        <w:rPr>
          <w:rFonts w:eastAsia="Calibri"/>
        </w:rPr>
        <w:t xml:space="preserve">noteikt </w:t>
      </w:r>
      <w:r w:rsidR="009631C1">
        <w:rPr>
          <w:rFonts w:eastAsia="Calibri"/>
        </w:rPr>
        <w:t xml:space="preserve">tai </w:t>
      </w:r>
      <w:r w:rsidR="00D93B0E" w:rsidRPr="00036EDE">
        <w:rPr>
          <w:rFonts w:eastAsia="Calibri"/>
        </w:rPr>
        <w:t xml:space="preserve">nekustamā īpašuma lietošanas mērķi – zeme, uz kuras galvenā saimnieciskā darbība ir </w:t>
      </w:r>
      <w:r w:rsidR="00D93B0E" w:rsidRPr="004F0532">
        <w:rPr>
          <w:rFonts w:eastAsia="Calibri"/>
        </w:rPr>
        <w:t>lauksaimniecība</w:t>
      </w:r>
      <w:r w:rsidR="00D93B0E" w:rsidRPr="00036EDE">
        <w:rPr>
          <w:rFonts w:eastAsia="Calibri"/>
        </w:rPr>
        <w:t xml:space="preserve"> (NĪLM kods 0101)</w:t>
      </w:r>
      <w:r w:rsidR="00D93B0E">
        <w:rPr>
          <w:rFonts w:eastAsia="Calibri"/>
        </w:rPr>
        <w:t>,</w:t>
      </w:r>
      <w:r w:rsidR="00D93B0E" w:rsidRPr="00D93B0E">
        <w:t xml:space="preserve"> </w:t>
      </w:r>
      <w:bookmarkEnd w:id="10"/>
      <w:r w:rsidR="00D93B0E" w:rsidRPr="00D93B0E">
        <w:rPr>
          <w:rFonts w:eastAsia="Calibri"/>
        </w:rPr>
        <w:t xml:space="preserve">saglabāt adresi: </w:t>
      </w:r>
      <w:r w:rsidR="009631C1" w:rsidRPr="009631C1">
        <w:rPr>
          <w:rFonts w:eastAsia="Calibri"/>
        </w:rPr>
        <w:t>“Lūri”, Stāmerienas pag., Gulbenes nov., LV-4406 (klasifikatora kods 106540565)</w:t>
      </w:r>
      <w:r w:rsidR="00D93B0E" w:rsidRPr="00D93B0E">
        <w:rPr>
          <w:rFonts w:eastAsia="Calibri"/>
        </w:rPr>
        <w:t>.</w:t>
      </w:r>
    </w:p>
    <w:p w14:paraId="3EF8ED17" w14:textId="543121E6" w:rsidR="00B772D0" w:rsidRDefault="00D93B0E" w:rsidP="00036EDE">
      <w:pPr>
        <w:spacing w:line="360" w:lineRule="auto"/>
        <w:ind w:firstLine="567"/>
        <w:jc w:val="both"/>
        <w:rPr>
          <w:rFonts w:eastAsia="Calibri"/>
        </w:rPr>
      </w:pPr>
      <w:bookmarkStart w:id="11" w:name="_Hlk128638525"/>
      <w:r>
        <w:rPr>
          <w:rFonts w:eastAsia="Calibri"/>
        </w:rPr>
        <w:t>3</w:t>
      </w:r>
      <w:r w:rsidR="00036EDE" w:rsidRPr="00036EDE">
        <w:rPr>
          <w:rFonts w:eastAsia="Calibri"/>
        </w:rPr>
        <w:t>. Piešķirt nosaukumu “</w:t>
      </w:r>
      <w:r w:rsidR="00554D3C">
        <w:rPr>
          <w:rFonts w:eastAsia="Calibri"/>
        </w:rPr>
        <w:t>Meža Lūri</w:t>
      </w:r>
      <w:r w:rsidR="00036EDE" w:rsidRPr="00036EDE">
        <w:rPr>
          <w:rFonts w:eastAsia="Calibri"/>
        </w:rPr>
        <w:t xml:space="preserve">” nekustamajam īpašumam, kurā iekļaut jaunizveidoto </w:t>
      </w:r>
      <w:r w:rsidR="00036EDE" w:rsidRPr="004F0532">
        <w:rPr>
          <w:rFonts w:eastAsia="Calibri"/>
        </w:rPr>
        <w:t xml:space="preserve">zemes vienību ar kadastra apzīmējumu </w:t>
      </w:r>
      <w:r w:rsidR="00554D3C">
        <w:rPr>
          <w:rFonts w:eastAsia="Calibri"/>
        </w:rPr>
        <w:t>5088 006 0066</w:t>
      </w:r>
      <w:r w:rsidR="00036EDE" w:rsidRPr="004F0532">
        <w:rPr>
          <w:rFonts w:eastAsia="Calibri"/>
        </w:rPr>
        <w:t xml:space="preserve"> (projektā Nr.2) un aptuveno platību </w:t>
      </w:r>
      <w:r w:rsidR="00554D3C">
        <w:rPr>
          <w:rFonts w:eastAsia="Calibri"/>
        </w:rPr>
        <w:t>9</w:t>
      </w:r>
      <w:r w:rsidR="00036EDE" w:rsidRPr="004F0532">
        <w:rPr>
          <w:rFonts w:eastAsia="Calibri"/>
        </w:rPr>
        <w:t>,</w:t>
      </w:r>
      <w:r w:rsidR="00554D3C">
        <w:rPr>
          <w:rFonts w:eastAsia="Calibri"/>
        </w:rPr>
        <w:t>3</w:t>
      </w:r>
      <w:r w:rsidR="00DD4F1B" w:rsidRPr="004F0532">
        <w:rPr>
          <w:rFonts w:eastAsia="Calibri"/>
        </w:rPr>
        <w:t> </w:t>
      </w:r>
      <w:r w:rsidR="00036EDE" w:rsidRPr="004F0532">
        <w:rPr>
          <w:rFonts w:eastAsia="Calibri"/>
        </w:rPr>
        <w:t>ha</w:t>
      </w:r>
      <w:r w:rsidR="00B772D0" w:rsidRPr="004F0532">
        <w:rPr>
          <w:rFonts w:eastAsia="Calibri"/>
        </w:rPr>
        <w:t>,</w:t>
      </w:r>
      <w:r w:rsidR="00B772D0">
        <w:rPr>
          <w:rFonts w:eastAsia="Calibri"/>
        </w:rPr>
        <w:t xml:space="preserve"> </w:t>
      </w:r>
      <w:r w:rsidR="00B772D0" w:rsidRPr="00B772D0">
        <w:rPr>
          <w:rFonts w:eastAsia="Calibri"/>
        </w:rPr>
        <w:t xml:space="preserve">noteikt </w:t>
      </w:r>
      <w:r w:rsidR="00554D3C">
        <w:rPr>
          <w:rFonts w:eastAsia="Calibri"/>
        </w:rPr>
        <w:t xml:space="preserve">tai </w:t>
      </w:r>
      <w:r w:rsidR="00B772D0" w:rsidRPr="00B772D0">
        <w:rPr>
          <w:rFonts w:eastAsia="Calibri"/>
        </w:rPr>
        <w:t xml:space="preserve">nekustamā īpašuma lietošanas mērķi – zeme, uz kuras galvenā saimnieciskā darbība ir </w:t>
      </w:r>
      <w:r w:rsidR="00554D3C">
        <w:rPr>
          <w:rFonts w:eastAsia="Calibri"/>
        </w:rPr>
        <w:t>mežsaimniecība</w:t>
      </w:r>
      <w:r w:rsidR="00B772D0" w:rsidRPr="00B772D0">
        <w:rPr>
          <w:rFonts w:eastAsia="Calibri"/>
        </w:rPr>
        <w:t xml:space="preserve"> (NĪLM kods 0</w:t>
      </w:r>
      <w:r w:rsidR="00554D3C">
        <w:rPr>
          <w:rFonts w:eastAsia="Calibri"/>
        </w:rPr>
        <w:t>2</w:t>
      </w:r>
      <w:r w:rsidR="00B772D0" w:rsidRPr="00B772D0">
        <w:rPr>
          <w:rFonts w:eastAsia="Calibri"/>
        </w:rPr>
        <w:t>01)</w:t>
      </w:r>
      <w:r w:rsidR="00B772D0">
        <w:rPr>
          <w:rFonts w:eastAsia="Calibri"/>
        </w:rPr>
        <w:t>.</w:t>
      </w:r>
    </w:p>
    <w:bookmarkEnd w:id="11"/>
    <w:p w14:paraId="6C1ED08B" w14:textId="023673DD" w:rsidR="003E7290" w:rsidRDefault="00554D3C" w:rsidP="003E7290">
      <w:pPr>
        <w:spacing w:line="360" w:lineRule="auto"/>
        <w:ind w:firstLine="567"/>
        <w:jc w:val="both"/>
        <w:rPr>
          <w:rFonts w:eastAsia="Calibri"/>
        </w:rPr>
      </w:pPr>
      <w:r>
        <w:rPr>
          <w:rFonts w:eastAsia="Calibri"/>
        </w:rPr>
        <w:lastRenderedPageBreak/>
        <w:t>4</w:t>
      </w:r>
      <w:r w:rsidR="003E7290" w:rsidRPr="008B618F">
        <w:rPr>
          <w:rFonts w:eastAsia="Calibri"/>
        </w:rPr>
        <w:t>. Lēmumu nosūtīt</w:t>
      </w:r>
      <w:r w:rsidR="003E7290">
        <w:rPr>
          <w:rFonts w:eastAsia="Calibri"/>
        </w:rPr>
        <w:t>:</w:t>
      </w:r>
    </w:p>
    <w:p w14:paraId="75335D81" w14:textId="26FFC1DD" w:rsidR="003E7290" w:rsidRDefault="00554D3C" w:rsidP="003E7290">
      <w:pPr>
        <w:spacing w:line="360" w:lineRule="auto"/>
        <w:ind w:firstLine="567"/>
        <w:jc w:val="both"/>
        <w:rPr>
          <w:rFonts w:eastAsia="Calibri"/>
        </w:rPr>
      </w:pPr>
      <w:r>
        <w:rPr>
          <w:rFonts w:eastAsia="Calibri"/>
        </w:rPr>
        <w:t>4</w:t>
      </w:r>
      <w:r w:rsidR="003E7290">
        <w:rPr>
          <w:rFonts w:eastAsia="Calibri"/>
        </w:rPr>
        <w:t xml:space="preserve">.1. </w:t>
      </w:r>
      <w:r w:rsidR="004F0532" w:rsidRPr="004F0532">
        <w:rPr>
          <w:rFonts w:eastAsia="Calibri"/>
        </w:rPr>
        <w:t>sabiedrība</w:t>
      </w:r>
      <w:r w:rsidR="007E09F2">
        <w:rPr>
          <w:rFonts w:eastAsia="Calibri"/>
        </w:rPr>
        <w:t>i</w:t>
      </w:r>
      <w:r w:rsidR="004F0532" w:rsidRPr="004F0532">
        <w:rPr>
          <w:rFonts w:eastAsia="Calibri"/>
        </w:rPr>
        <w:t xml:space="preserve"> ar ierobežotu atbildību “Lauku mērnieks”</w:t>
      </w:r>
      <w:r w:rsidR="004F0532">
        <w:rPr>
          <w:rFonts w:eastAsia="Calibri"/>
        </w:rPr>
        <w:t xml:space="preserve"> </w:t>
      </w:r>
      <w:r w:rsidR="00E44A90" w:rsidRPr="00E44A90">
        <w:rPr>
          <w:rFonts w:eastAsia="Calibri"/>
        </w:rPr>
        <w:t xml:space="preserve">uz elektroniskā pasta adresi: </w:t>
      </w:r>
      <w:r w:rsidR="00026AAA" w:rsidRPr="00026AAA">
        <w:t>anete@laukumernieks.lv</w:t>
      </w:r>
      <w:r w:rsidR="00367288">
        <w:rPr>
          <w:rFonts w:eastAsia="Calibri"/>
        </w:rPr>
        <w:t>;</w:t>
      </w:r>
    </w:p>
    <w:p w14:paraId="47421940" w14:textId="41298666" w:rsidR="002C4379" w:rsidRDefault="00554D3C" w:rsidP="003E7290">
      <w:pPr>
        <w:spacing w:line="360" w:lineRule="auto"/>
        <w:ind w:firstLine="567"/>
        <w:jc w:val="both"/>
        <w:rPr>
          <w:rFonts w:eastAsia="Calibri"/>
        </w:rPr>
      </w:pPr>
      <w:r>
        <w:rPr>
          <w:rFonts w:eastAsia="Calibri"/>
        </w:rPr>
        <w:t>4</w:t>
      </w:r>
      <w:r w:rsidR="002C4379">
        <w:rPr>
          <w:rFonts w:eastAsia="Calibri"/>
        </w:rPr>
        <w:t>.2.</w:t>
      </w:r>
      <w:r w:rsidR="002C4379" w:rsidRPr="002C4379">
        <w:t xml:space="preserve"> </w:t>
      </w:r>
      <w:r w:rsidR="002C4379" w:rsidRPr="002C4379">
        <w:rPr>
          <w:rFonts w:eastAsia="Calibri"/>
        </w:rPr>
        <w:t>Valsts zemes dienesta Vidzemes reģionālajai pārvaldei paziņošanai e-adresē adreses reģistrēšanai.</w:t>
      </w:r>
    </w:p>
    <w:p w14:paraId="6421B345" w14:textId="1822567A"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E24CCD">
          <w:pgSz w:w="11906" w:h="16838"/>
          <w:pgMar w:top="851" w:right="851" w:bottom="851" w:left="1701" w:header="709" w:footer="709" w:gutter="0"/>
          <w:cols w:space="708"/>
          <w:docGrid w:linePitch="360"/>
        </w:sectPr>
      </w:pPr>
    </w:p>
    <w:p w14:paraId="7D2FA1ED" w14:textId="53482534" w:rsidR="00B049D2" w:rsidRDefault="00B049D2" w:rsidP="003D0F75">
      <w:pPr>
        <w:spacing w:line="360" w:lineRule="auto"/>
        <w:jc w:val="right"/>
      </w:pPr>
      <w:r w:rsidRPr="00932D08">
        <w:lastRenderedPageBreak/>
        <w:t xml:space="preserve">Pielikums </w:t>
      </w:r>
      <w:r w:rsidR="004A3343">
        <w:t>2</w:t>
      </w:r>
      <w:r w:rsidR="004F0532">
        <w:t>9</w:t>
      </w:r>
      <w:r>
        <w:t>.</w:t>
      </w:r>
      <w:r w:rsidR="000C51EA">
        <w:t>0</w:t>
      </w:r>
      <w:r w:rsidR="00D2034D">
        <w:t>5</w:t>
      </w:r>
      <w:r w:rsidRPr="00932D08">
        <w:t>.202</w:t>
      </w:r>
      <w:r w:rsidR="000C51EA">
        <w:t>5</w:t>
      </w:r>
      <w:r w:rsidRPr="00932D08">
        <w:t>. Gulbenes novada domes lēmumam GND/202</w:t>
      </w:r>
      <w:r w:rsidR="000C51EA">
        <w:t>5</w:t>
      </w:r>
      <w:r w:rsidRPr="00932D08">
        <w:t>/</w:t>
      </w:r>
      <w:r w:rsidR="00E24CCD">
        <w:t>392</w:t>
      </w:r>
    </w:p>
    <w:p w14:paraId="2D7E6CDA" w14:textId="0AC7CADF" w:rsidR="003D37A4" w:rsidRDefault="00DC524D" w:rsidP="00327C49">
      <w:pPr>
        <w:spacing w:line="276" w:lineRule="auto"/>
        <w:jc w:val="center"/>
      </w:pPr>
      <w:r>
        <w:rPr>
          <w:noProof/>
        </w:rPr>
        <w:drawing>
          <wp:inline distT="0" distB="0" distL="0" distR="0" wp14:anchorId="12FE63B7" wp14:editId="42B94EB2">
            <wp:extent cx="6929252" cy="4945634"/>
            <wp:effectExtent l="0" t="0" r="5080" b="7620"/>
            <wp:docPr id="19696947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2997" cy="4948307"/>
                    </a:xfrm>
                    <a:prstGeom prst="rect">
                      <a:avLst/>
                    </a:prstGeom>
                    <a:noFill/>
                  </pic:spPr>
                </pic:pic>
              </a:graphicData>
            </a:graphic>
          </wp:inline>
        </w:drawing>
      </w:r>
    </w:p>
    <w:p w14:paraId="23F70220" w14:textId="608A0B19" w:rsidR="003D0F75" w:rsidRDefault="003D0F75" w:rsidP="00094559">
      <w:pPr>
        <w:spacing w:line="276" w:lineRule="auto"/>
        <w:jc w:val="center"/>
      </w:pPr>
    </w:p>
    <w:p w14:paraId="5EA87B28" w14:textId="73EA3C10" w:rsidR="00D27FF4" w:rsidRDefault="00D27FF4" w:rsidP="003D37A4">
      <w:pPr>
        <w:spacing w:line="276" w:lineRule="auto"/>
      </w:pPr>
    </w:p>
    <w:p w14:paraId="6C5E1E17" w14:textId="5A0CD2C3" w:rsidR="00DC524D"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C381F">
        <w:tab/>
      </w:r>
      <w:r w:rsidR="00AC381F">
        <w:tab/>
      </w:r>
      <w:r w:rsidR="00AC381F">
        <w:tab/>
      </w:r>
      <w:r w:rsidR="00AC381F">
        <w:tab/>
      </w:r>
      <w:r w:rsidR="00AC381F">
        <w:tab/>
      </w:r>
      <w:r w:rsidRPr="003D37A4">
        <w:t>A.Caunītis</w:t>
      </w:r>
    </w:p>
    <w:sectPr w:rsidR="00DC524D" w:rsidSect="00AC381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26AAA"/>
    <w:rsid w:val="00030FC9"/>
    <w:rsid w:val="00036DA0"/>
    <w:rsid w:val="00036EDE"/>
    <w:rsid w:val="0004545C"/>
    <w:rsid w:val="00060B78"/>
    <w:rsid w:val="0006688B"/>
    <w:rsid w:val="00075288"/>
    <w:rsid w:val="0007566F"/>
    <w:rsid w:val="00083C4C"/>
    <w:rsid w:val="00083FBD"/>
    <w:rsid w:val="00094559"/>
    <w:rsid w:val="000A129C"/>
    <w:rsid w:val="000A7416"/>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17C99"/>
    <w:rsid w:val="00122714"/>
    <w:rsid w:val="00124EF4"/>
    <w:rsid w:val="001306A9"/>
    <w:rsid w:val="0013492F"/>
    <w:rsid w:val="00142FF4"/>
    <w:rsid w:val="00143F97"/>
    <w:rsid w:val="0014611E"/>
    <w:rsid w:val="0015021D"/>
    <w:rsid w:val="001502C0"/>
    <w:rsid w:val="0015647C"/>
    <w:rsid w:val="00165EC2"/>
    <w:rsid w:val="001735E4"/>
    <w:rsid w:val="00175EC5"/>
    <w:rsid w:val="00175FCC"/>
    <w:rsid w:val="001767E5"/>
    <w:rsid w:val="00195924"/>
    <w:rsid w:val="00197399"/>
    <w:rsid w:val="001A0E81"/>
    <w:rsid w:val="001A1AD5"/>
    <w:rsid w:val="001A4BF6"/>
    <w:rsid w:val="001A7E64"/>
    <w:rsid w:val="001B0FAB"/>
    <w:rsid w:val="001B1E6A"/>
    <w:rsid w:val="001B4384"/>
    <w:rsid w:val="001C5979"/>
    <w:rsid w:val="001D1ED0"/>
    <w:rsid w:val="001D3EE0"/>
    <w:rsid w:val="001D72B1"/>
    <w:rsid w:val="001E1B18"/>
    <w:rsid w:val="001E7C03"/>
    <w:rsid w:val="001F1F8D"/>
    <w:rsid w:val="001F6898"/>
    <w:rsid w:val="001F7980"/>
    <w:rsid w:val="00201B29"/>
    <w:rsid w:val="00203AC6"/>
    <w:rsid w:val="002074E0"/>
    <w:rsid w:val="00215F5A"/>
    <w:rsid w:val="00221F0D"/>
    <w:rsid w:val="00225D6B"/>
    <w:rsid w:val="002262E5"/>
    <w:rsid w:val="00241843"/>
    <w:rsid w:val="00241D67"/>
    <w:rsid w:val="00243DA1"/>
    <w:rsid w:val="00246351"/>
    <w:rsid w:val="00257B58"/>
    <w:rsid w:val="002706F8"/>
    <w:rsid w:val="0027224C"/>
    <w:rsid w:val="0027723A"/>
    <w:rsid w:val="00286F7F"/>
    <w:rsid w:val="0029020D"/>
    <w:rsid w:val="002A4417"/>
    <w:rsid w:val="002A789C"/>
    <w:rsid w:val="002B04F3"/>
    <w:rsid w:val="002B0994"/>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0532"/>
    <w:rsid w:val="004F5847"/>
    <w:rsid w:val="00503AF1"/>
    <w:rsid w:val="00505547"/>
    <w:rsid w:val="005135A3"/>
    <w:rsid w:val="00513FAD"/>
    <w:rsid w:val="005158F7"/>
    <w:rsid w:val="00515A82"/>
    <w:rsid w:val="0051740E"/>
    <w:rsid w:val="0051758B"/>
    <w:rsid w:val="005200CE"/>
    <w:rsid w:val="00520616"/>
    <w:rsid w:val="00523B20"/>
    <w:rsid w:val="00524CC3"/>
    <w:rsid w:val="00525B95"/>
    <w:rsid w:val="00533316"/>
    <w:rsid w:val="00540183"/>
    <w:rsid w:val="00541C6C"/>
    <w:rsid w:val="00546C87"/>
    <w:rsid w:val="005504B7"/>
    <w:rsid w:val="0055447E"/>
    <w:rsid w:val="00554D3C"/>
    <w:rsid w:val="00556034"/>
    <w:rsid w:val="00556BE8"/>
    <w:rsid w:val="00557A20"/>
    <w:rsid w:val="00560E20"/>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07B3F"/>
    <w:rsid w:val="0061038A"/>
    <w:rsid w:val="006105AD"/>
    <w:rsid w:val="00610A7C"/>
    <w:rsid w:val="00625815"/>
    <w:rsid w:val="0063002D"/>
    <w:rsid w:val="00637F7E"/>
    <w:rsid w:val="00643822"/>
    <w:rsid w:val="006473B5"/>
    <w:rsid w:val="00650815"/>
    <w:rsid w:val="00656EF1"/>
    <w:rsid w:val="00661897"/>
    <w:rsid w:val="00663291"/>
    <w:rsid w:val="00671657"/>
    <w:rsid w:val="00673E08"/>
    <w:rsid w:val="00680063"/>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461"/>
    <w:rsid w:val="00700D38"/>
    <w:rsid w:val="00702BF5"/>
    <w:rsid w:val="00703806"/>
    <w:rsid w:val="007137BE"/>
    <w:rsid w:val="00717C5B"/>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09F2"/>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4D"/>
    <w:rsid w:val="008631DC"/>
    <w:rsid w:val="00865BDD"/>
    <w:rsid w:val="00865C0B"/>
    <w:rsid w:val="00872781"/>
    <w:rsid w:val="00873361"/>
    <w:rsid w:val="00875605"/>
    <w:rsid w:val="008756E7"/>
    <w:rsid w:val="008842EA"/>
    <w:rsid w:val="00884BA6"/>
    <w:rsid w:val="008901DF"/>
    <w:rsid w:val="008922AD"/>
    <w:rsid w:val="00895985"/>
    <w:rsid w:val="00895AB7"/>
    <w:rsid w:val="00895EAA"/>
    <w:rsid w:val="00895FBF"/>
    <w:rsid w:val="008A1732"/>
    <w:rsid w:val="008A35AA"/>
    <w:rsid w:val="008A537B"/>
    <w:rsid w:val="008A587D"/>
    <w:rsid w:val="008A6B93"/>
    <w:rsid w:val="008B6E0E"/>
    <w:rsid w:val="008C0E29"/>
    <w:rsid w:val="008C12CF"/>
    <w:rsid w:val="008C4457"/>
    <w:rsid w:val="008C4EEE"/>
    <w:rsid w:val="008C56B2"/>
    <w:rsid w:val="008C7068"/>
    <w:rsid w:val="008C71CC"/>
    <w:rsid w:val="008C7A45"/>
    <w:rsid w:val="008D1D67"/>
    <w:rsid w:val="008D4E96"/>
    <w:rsid w:val="008E10BC"/>
    <w:rsid w:val="008E54CF"/>
    <w:rsid w:val="008E634D"/>
    <w:rsid w:val="00903B2D"/>
    <w:rsid w:val="009078F2"/>
    <w:rsid w:val="00912372"/>
    <w:rsid w:val="009146ED"/>
    <w:rsid w:val="00921C19"/>
    <w:rsid w:val="009305A0"/>
    <w:rsid w:val="00936123"/>
    <w:rsid w:val="00936896"/>
    <w:rsid w:val="009463DD"/>
    <w:rsid w:val="00950EE1"/>
    <w:rsid w:val="0095232D"/>
    <w:rsid w:val="009631C1"/>
    <w:rsid w:val="00964EDC"/>
    <w:rsid w:val="009669C4"/>
    <w:rsid w:val="0097512D"/>
    <w:rsid w:val="009754EC"/>
    <w:rsid w:val="009760D4"/>
    <w:rsid w:val="0097657F"/>
    <w:rsid w:val="0097711B"/>
    <w:rsid w:val="0098053C"/>
    <w:rsid w:val="00980E52"/>
    <w:rsid w:val="00982C46"/>
    <w:rsid w:val="0098391B"/>
    <w:rsid w:val="00987A6D"/>
    <w:rsid w:val="00996A11"/>
    <w:rsid w:val="009974C3"/>
    <w:rsid w:val="00997F51"/>
    <w:rsid w:val="009A3AAB"/>
    <w:rsid w:val="009B0147"/>
    <w:rsid w:val="009B064E"/>
    <w:rsid w:val="009E561A"/>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A7089"/>
    <w:rsid w:val="00AB110D"/>
    <w:rsid w:val="00AC269B"/>
    <w:rsid w:val="00AC37D2"/>
    <w:rsid w:val="00AC381F"/>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772D0"/>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034D"/>
    <w:rsid w:val="00D226E6"/>
    <w:rsid w:val="00D2328C"/>
    <w:rsid w:val="00D239B7"/>
    <w:rsid w:val="00D27FF4"/>
    <w:rsid w:val="00D30E42"/>
    <w:rsid w:val="00D312BB"/>
    <w:rsid w:val="00D3274B"/>
    <w:rsid w:val="00D365A6"/>
    <w:rsid w:val="00D42D2A"/>
    <w:rsid w:val="00D446B7"/>
    <w:rsid w:val="00D474B3"/>
    <w:rsid w:val="00D479EA"/>
    <w:rsid w:val="00D502C8"/>
    <w:rsid w:val="00D623CC"/>
    <w:rsid w:val="00D64482"/>
    <w:rsid w:val="00D65E4F"/>
    <w:rsid w:val="00D75654"/>
    <w:rsid w:val="00D7682A"/>
    <w:rsid w:val="00D822D5"/>
    <w:rsid w:val="00D93B0E"/>
    <w:rsid w:val="00D974BC"/>
    <w:rsid w:val="00DB3F58"/>
    <w:rsid w:val="00DB567F"/>
    <w:rsid w:val="00DB6A22"/>
    <w:rsid w:val="00DC0132"/>
    <w:rsid w:val="00DC524D"/>
    <w:rsid w:val="00DC6ECC"/>
    <w:rsid w:val="00DD3749"/>
    <w:rsid w:val="00DD4F1B"/>
    <w:rsid w:val="00DD5165"/>
    <w:rsid w:val="00DD5FBE"/>
    <w:rsid w:val="00DD7EBE"/>
    <w:rsid w:val="00DE088D"/>
    <w:rsid w:val="00DE79A0"/>
    <w:rsid w:val="00DF2952"/>
    <w:rsid w:val="00E029C8"/>
    <w:rsid w:val="00E05C23"/>
    <w:rsid w:val="00E07937"/>
    <w:rsid w:val="00E11DFE"/>
    <w:rsid w:val="00E1696F"/>
    <w:rsid w:val="00E24CCD"/>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0F3C"/>
    <w:rsid w:val="00ED4B94"/>
    <w:rsid w:val="00ED724A"/>
    <w:rsid w:val="00ED79DA"/>
    <w:rsid w:val="00EE27DF"/>
    <w:rsid w:val="00EE372A"/>
    <w:rsid w:val="00EE4AB4"/>
    <w:rsid w:val="00EF5C3A"/>
    <w:rsid w:val="00EF62A9"/>
    <w:rsid w:val="00F007C6"/>
    <w:rsid w:val="00F00DC6"/>
    <w:rsid w:val="00F06673"/>
    <w:rsid w:val="00F06B6D"/>
    <w:rsid w:val="00F07435"/>
    <w:rsid w:val="00F1027E"/>
    <w:rsid w:val="00F1060C"/>
    <w:rsid w:val="00F11D9C"/>
    <w:rsid w:val="00F12F54"/>
    <w:rsid w:val="00F1489F"/>
    <w:rsid w:val="00F16868"/>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36EF"/>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C565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6031</Words>
  <Characters>3438</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2025-06-02T08:45:00Z</cp:lastPrinted>
  <dcterms:created xsi:type="dcterms:W3CDTF">2025-06-04T13:35:00Z</dcterms:created>
  <dcterms:modified xsi:type="dcterms:W3CDTF">2025-06-04T13:35:00Z</dcterms:modified>
</cp:coreProperties>
</file>