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1E0" w:firstRow="1" w:lastRow="1" w:firstColumn="1" w:lastColumn="1" w:noHBand="0" w:noVBand="0"/>
      </w:tblPr>
      <w:tblGrid>
        <w:gridCol w:w="3073"/>
        <w:gridCol w:w="3115"/>
        <w:gridCol w:w="2743"/>
      </w:tblGrid>
      <w:tr w:rsidR="00FD58F2" w:rsidRPr="00993FE7" w14:paraId="7B5CD9A3" w14:textId="77777777" w:rsidTr="00E9136C">
        <w:tc>
          <w:tcPr>
            <w:tcW w:w="3073" w:type="dxa"/>
          </w:tcPr>
          <w:p w14:paraId="6B1F54EF" w14:textId="77777777" w:rsidR="00FD58F2" w:rsidRPr="00FD58F2" w:rsidRDefault="00FD58F2" w:rsidP="00E72D14">
            <w:pPr>
              <w:spacing w:after="0" w:line="240" w:lineRule="auto"/>
              <w:rPr>
                <w:rFonts w:ascii="Times New Roman" w:eastAsia="Times New Roman" w:hAnsi="Times New Roman" w:cs="Times New Roman"/>
                <w:kern w:val="0"/>
                <w:sz w:val="24"/>
                <w:szCs w:val="24"/>
                <w:lang w:eastAsia="lv-LV"/>
                <w14:ligatures w14:val="none"/>
              </w:rPr>
            </w:pPr>
          </w:p>
        </w:tc>
        <w:tc>
          <w:tcPr>
            <w:tcW w:w="3115" w:type="dxa"/>
          </w:tcPr>
          <w:p w14:paraId="2C0A3316" w14:textId="77777777" w:rsidR="00FD58F2" w:rsidRPr="00993FE7" w:rsidRDefault="00FD58F2" w:rsidP="00E72D14">
            <w:pPr>
              <w:spacing w:after="0" w:line="240" w:lineRule="auto"/>
              <w:jc w:val="center"/>
              <w:rPr>
                <w:rFonts w:ascii="Times New Roman" w:eastAsia="Times New Roman" w:hAnsi="Times New Roman" w:cs="Times New Roman"/>
                <w:kern w:val="0"/>
                <w:sz w:val="24"/>
                <w:szCs w:val="24"/>
                <w:lang w:eastAsia="lv-LV"/>
                <w14:ligatures w14:val="none"/>
              </w:rPr>
            </w:pPr>
            <w:r w:rsidRPr="00993FE7">
              <w:rPr>
                <w:rFonts w:ascii="Times New Roman" w:eastAsia="Times New Roman" w:hAnsi="Times New Roman" w:cs="Times New Roman"/>
                <w:noProof/>
                <w:kern w:val="0"/>
                <w:sz w:val="24"/>
                <w:szCs w:val="24"/>
                <w:lang w:eastAsia="lv-LV"/>
                <w14:ligatures w14:val="none"/>
              </w:rPr>
              <w:drawing>
                <wp:inline distT="0" distB="0" distL="0" distR="0" wp14:anchorId="38FCA328" wp14:editId="4F0C10DE">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1E5699F4" w14:textId="77777777" w:rsidR="00FD58F2" w:rsidRPr="00993FE7" w:rsidRDefault="00FD58F2" w:rsidP="00E72D14">
            <w:pPr>
              <w:spacing w:after="0" w:line="240" w:lineRule="auto"/>
              <w:rPr>
                <w:rFonts w:ascii="Times New Roman" w:eastAsia="Times New Roman" w:hAnsi="Times New Roman" w:cs="Times New Roman"/>
                <w:kern w:val="0"/>
                <w:sz w:val="32"/>
                <w:szCs w:val="32"/>
                <w:lang w:eastAsia="lv-LV"/>
                <w14:ligatures w14:val="none"/>
              </w:rPr>
            </w:pPr>
          </w:p>
        </w:tc>
      </w:tr>
      <w:tr w:rsidR="00FD58F2" w:rsidRPr="00993FE7" w14:paraId="555510BD" w14:textId="77777777" w:rsidTr="00E9136C">
        <w:tc>
          <w:tcPr>
            <w:tcW w:w="8931" w:type="dxa"/>
            <w:gridSpan w:val="3"/>
          </w:tcPr>
          <w:p w14:paraId="341644AB" w14:textId="77777777" w:rsidR="00FD58F2" w:rsidRPr="00993FE7" w:rsidRDefault="00FD58F2" w:rsidP="00E72D14">
            <w:pPr>
              <w:spacing w:after="0" w:line="240" w:lineRule="auto"/>
              <w:jc w:val="center"/>
              <w:rPr>
                <w:rFonts w:ascii="Times New Roman" w:eastAsia="Times New Roman" w:hAnsi="Times New Roman" w:cs="Times New Roman"/>
                <w:b/>
                <w:kern w:val="0"/>
                <w:sz w:val="32"/>
                <w:szCs w:val="32"/>
                <w:lang w:eastAsia="lv-LV"/>
                <w14:ligatures w14:val="none"/>
              </w:rPr>
            </w:pPr>
            <w:r w:rsidRPr="00993FE7">
              <w:rPr>
                <w:rFonts w:ascii="Times New Roman" w:eastAsia="Times New Roman" w:hAnsi="Times New Roman" w:cs="Times New Roman"/>
                <w:b/>
                <w:kern w:val="0"/>
                <w:sz w:val="32"/>
                <w:szCs w:val="32"/>
                <w:lang w:eastAsia="lv-LV"/>
                <w14:ligatures w14:val="none"/>
              </w:rPr>
              <w:t>GULBENES NOVADA PAŠVALDĪBA</w:t>
            </w:r>
          </w:p>
        </w:tc>
      </w:tr>
      <w:tr w:rsidR="00FD58F2" w:rsidRPr="00993FE7" w14:paraId="51E8EFAA" w14:textId="77777777" w:rsidTr="00E9136C">
        <w:tc>
          <w:tcPr>
            <w:tcW w:w="8931" w:type="dxa"/>
            <w:gridSpan w:val="3"/>
          </w:tcPr>
          <w:p w14:paraId="3B6FFA7A" w14:textId="77777777" w:rsidR="00FD58F2" w:rsidRPr="00993FE7" w:rsidRDefault="00FD58F2" w:rsidP="00E72D14">
            <w:pPr>
              <w:spacing w:after="0" w:line="240" w:lineRule="auto"/>
              <w:jc w:val="center"/>
              <w:rPr>
                <w:rFonts w:ascii="Times New Roman" w:eastAsia="Times New Roman" w:hAnsi="Times New Roman" w:cs="Times New Roman"/>
                <w:kern w:val="0"/>
                <w:sz w:val="24"/>
                <w:szCs w:val="24"/>
                <w:lang w:eastAsia="lv-LV"/>
                <w14:ligatures w14:val="none"/>
              </w:rPr>
            </w:pPr>
            <w:r w:rsidRPr="00993FE7">
              <w:rPr>
                <w:rFonts w:ascii="Times New Roman" w:eastAsia="Times New Roman" w:hAnsi="Times New Roman" w:cs="Times New Roman"/>
                <w:kern w:val="0"/>
                <w:sz w:val="24"/>
                <w:szCs w:val="24"/>
                <w:lang w:eastAsia="lv-LV"/>
                <w14:ligatures w14:val="none"/>
              </w:rPr>
              <w:t>Reģ. Nr. 90009116327</w:t>
            </w:r>
          </w:p>
        </w:tc>
      </w:tr>
      <w:tr w:rsidR="00FD58F2" w:rsidRPr="00993FE7" w14:paraId="4114B4A0" w14:textId="77777777" w:rsidTr="00E9136C">
        <w:tc>
          <w:tcPr>
            <w:tcW w:w="8931" w:type="dxa"/>
            <w:gridSpan w:val="3"/>
          </w:tcPr>
          <w:p w14:paraId="703F2253" w14:textId="77777777" w:rsidR="00FD58F2" w:rsidRPr="00993FE7" w:rsidRDefault="00FD58F2" w:rsidP="00E72D14">
            <w:pPr>
              <w:spacing w:after="0" w:line="240" w:lineRule="auto"/>
              <w:jc w:val="center"/>
              <w:rPr>
                <w:rFonts w:ascii="Times New Roman" w:eastAsia="Times New Roman" w:hAnsi="Times New Roman" w:cs="Times New Roman"/>
                <w:kern w:val="0"/>
                <w:sz w:val="24"/>
                <w:szCs w:val="24"/>
                <w:lang w:eastAsia="lv-LV"/>
                <w14:ligatures w14:val="none"/>
              </w:rPr>
            </w:pPr>
            <w:r w:rsidRPr="00993FE7">
              <w:rPr>
                <w:rFonts w:ascii="Times New Roman" w:eastAsia="Times New Roman" w:hAnsi="Times New Roman" w:cs="Times New Roman"/>
                <w:kern w:val="0"/>
                <w:sz w:val="24"/>
                <w:szCs w:val="24"/>
                <w:lang w:eastAsia="lv-LV"/>
                <w14:ligatures w14:val="none"/>
              </w:rPr>
              <w:t>Ābeļu iela 2, Gulbene, Gulbenes nov., LV-4401</w:t>
            </w:r>
          </w:p>
        </w:tc>
      </w:tr>
      <w:tr w:rsidR="00D76F83" w:rsidRPr="00993FE7" w14:paraId="1880D678" w14:textId="77777777" w:rsidTr="00E9136C">
        <w:tc>
          <w:tcPr>
            <w:tcW w:w="8931" w:type="dxa"/>
            <w:gridSpan w:val="3"/>
          </w:tcPr>
          <w:p w14:paraId="52623C4F" w14:textId="77777777" w:rsidR="00FD58F2" w:rsidRPr="00993FE7" w:rsidRDefault="00FD58F2" w:rsidP="00E72D14">
            <w:pPr>
              <w:pBdr>
                <w:bottom w:val="single" w:sz="12" w:space="1" w:color="auto"/>
              </w:pBdr>
              <w:spacing w:after="0" w:line="240" w:lineRule="auto"/>
              <w:jc w:val="center"/>
              <w:rPr>
                <w:rFonts w:ascii="Times New Roman" w:eastAsia="Times New Roman" w:hAnsi="Times New Roman" w:cs="Times New Roman"/>
                <w:kern w:val="0"/>
                <w:sz w:val="24"/>
                <w:szCs w:val="24"/>
                <w:lang w:eastAsia="lv-LV"/>
                <w14:ligatures w14:val="none"/>
              </w:rPr>
            </w:pPr>
            <w:r w:rsidRPr="00993FE7">
              <w:rPr>
                <w:rFonts w:ascii="Times New Roman" w:eastAsia="Times New Roman" w:hAnsi="Times New Roman" w:cs="Times New Roman"/>
                <w:kern w:val="0"/>
                <w:sz w:val="24"/>
                <w:szCs w:val="24"/>
                <w:lang w:eastAsia="lv-LV"/>
                <w14:ligatures w14:val="none"/>
              </w:rPr>
              <w:t>Tālrunis 64497710, mob.26595362, e-pasts: dome@gulbene.lv, www.gulbene.lv</w:t>
            </w:r>
          </w:p>
          <w:p w14:paraId="1DB088E7" w14:textId="77777777" w:rsidR="00FD58F2" w:rsidRPr="00993FE7" w:rsidRDefault="00FD58F2" w:rsidP="00E72D14">
            <w:pPr>
              <w:spacing w:after="0" w:line="240" w:lineRule="auto"/>
              <w:jc w:val="center"/>
              <w:rPr>
                <w:rFonts w:ascii="Times New Roman" w:eastAsia="Times New Roman" w:hAnsi="Times New Roman" w:cs="Times New Roman"/>
                <w:kern w:val="0"/>
                <w:sz w:val="4"/>
                <w:szCs w:val="4"/>
                <w:lang w:eastAsia="lv-LV"/>
                <w14:ligatures w14:val="none"/>
              </w:rPr>
            </w:pPr>
            <w:r w:rsidRPr="00993FE7">
              <w:rPr>
                <w:rFonts w:ascii="Times New Roman" w:eastAsia="Times New Roman" w:hAnsi="Times New Roman" w:cs="Times New Roman"/>
                <w:kern w:val="0"/>
                <w:sz w:val="24"/>
                <w:szCs w:val="24"/>
                <w:lang w:eastAsia="lv-LV"/>
                <w14:ligatures w14:val="none"/>
              </w:rPr>
              <w:softHyphen/>
            </w:r>
            <w:r w:rsidRPr="00993FE7">
              <w:rPr>
                <w:rFonts w:ascii="Times New Roman" w:eastAsia="Times New Roman" w:hAnsi="Times New Roman" w:cs="Times New Roman"/>
                <w:kern w:val="0"/>
                <w:sz w:val="24"/>
                <w:szCs w:val="24"/>
                <w:lang w:eastAsia="lv-LV"/>
                <w14:ligatures w14:val="none"/>
              </w:rPr>
              <w:softHyphen/>
            </w:r>
            <w:r w:rsidRPr="00993FE7">
              <w:rPr>
                <w:rFonts w:ascii="Times New Roman" w:eastAsia="Times New Roman" w:hAnsi="Times New Roman" w:cs="Times New Roman"/>
                <w:kern w:val="0"/>
                <w:sz w:val="24"/>
                <w:szCs w:val="24"/>
                <w:lang w:eastAsia="lv-LV"/>
                <w14:ligatures w14:val="none"/>
              </w:rPr>
              <w:softHyphen/>
            </w:r>
            <w:r w:rsidRPr="00993FE7">
              <w:rPr>
                <w:rFonts w:ascii="Times New Roman" w:eastAsia="Times New Roman" w:hAnsi="Times New Roman" w:cs="Times New Roman"/>
                <w:kern w:val="0"/>
                <w:sz w:val="24"/>
                <w:szCs w:val="24"/>
                <w:lang w:eastAsia="lv-LV"/>
                <w14:ligatures w14:val="none"/>
              </w:rPr>
              <w:softHyphen/>
            </w:r>
            <w:r w:rsidRPr="00993FE7">
              <w:rPr>
                <w:rFonts w:ascii="Times New Roman" w:eastAsia="Times New Roman" w:hAnsi="Times New Roman" w:cs="Times New Roman"/>
                <w:kern w:val="0"/>
                <w:sz w:val="24"/>
                <w:szCs w:val="24"/>
                <w:lang w:eastAsia="lv-LV"/>
                <w14:ligatures w14:val="none"/>
              </w:rPr>
              <w:softHyphen/>
            </w:r>
            <w:r w:rsidRPr="00993FE7">
              <w:rPr>
                <w:rFonts w:ascii="Times New Roman" w:eastAsia="Times New Roman" w:hAnsi="Times New Roman" w:cs="Times New Roman"/>
                <w:kern w:val="0"/>
                <w:sz w:val="24"/>
                <w:szCs w:val="24"/>
                <w:lang w:eastAsia="lv-LV"/>
                <w14:ligatures w14:val="none"/>
              </w:rPr>
              <w:softHyphen/>
            </w:r>
            <w:r w:rsidRPr="00993FE7">
              <w:rPr>
                <w:rFonts w:ascii="Times New Roman" w:eastAsia="Times New Roman" w:hAnsi="Times New Roman" w:cs="Times New Roman"/>
                <w:kern w:val="0"/>
                <w:sz w:val="24"/>
                <w:szCs w:val="24"/>
                <w:lang w:eastAsia="lv-LV"/>
                <w14:ligatures w14:val="none"/>
              </w:rPr>
              <w:softHyphen/>
            </w:r>
            <w:r w:rsidRPr="00993FE7">
              <w:rPr>
                <w:rFonts w:ascii="Times New Roman" w:eastAsia="Times New Roman" w:hAnsi="Times New Roman" w:cs="Times New Roman"/>
                <w:kern w:val="0"/>
                <w:sz w:val="24"/>
                <w:szCs w:val="24"/>
                <w:lang w:eastAsia="lv-LV"/>
                <w14:ligatures w14:val="none"/>
              </w:rPr>
              <w:softHyphen/>
            </w:r>
            <w:r w:rsidRPr="00993FE7">
              <w:rPr>
                <w:rFonts w:ascii="Times New Roman" w:eastAsia="Times New Roman" w:hAnsi="Times New Roman" w:cs="Times New Roman"/>
                <w:kern w:val="0"/>
                <w:sz w:val="24"/>
                <w:szCs w:val="24"/>
                <w:lang w:eastAsia="lv-LV"/>
                <w14:ligatures w14:val="none"/>
              </w:rPr>
              <w:softHyphen/>
            </w:r>
            <w:r w:rsidRPr="00993FE7">
              <w:rPr>
                <w:rFonts w:ascii="Times New Roman" w:eastAsia="Times New Roman" w:hAnsi="Times New Roman" w:cs="Times New Roman"/>
                <w:kern w:val="0"/>
                <w:sz w:val="24"/>
                <w:szCs w:val="24"/>
                <w:lang w:eastAsia="lv-LV"/>
                <w14:ligatures w14:val="none"/>
              </w:rPr>
              <w:softHyphen/>
            </w:r>
            <w:r w:rsidRPr="00993FE7">
              <w:rPr>
                <w:rFonts w:ascii="Times New Roman" w:eastAsia="Times New Roman" w:hAnsi="Times New Roman" w:cs="Times New Roman"/>
                <w:kern w:val="0"/>
                <w:sz w:val="24"/>
                <w:szCs w:val="24"/>
                <w:lang w:eastAsia="lv-LV"/>
                <w14:ligatures w14:val="none"/>
              </w:rPr>
              <w:softHyphen/>
            </w:r>
            <w:r w:rsidRPr="00993FE7">
              <w:rPr>
                <w:rFonts w:ascii="Times New Roman" w:eastAsia="Times New Roman" w:hAnsi="Times New Roman" w:cs="Times New Roman"/>
                <w:kern w:val="0"/>
                <w:sz w:val="24"/>
                <w:szCs w:val="24"/>
                <w:lang w:eastAsia="lv-LV"/>
                <w14:ligatures w14:val="none"/>
              </w:rPr>
              <w:softHyphen/>
            </w:r>
            <w:r w:rsidRPr="00993FE7">
              <w:rPr>
                <w:rFonts w:ascii="Times New Roman" w:eastAsia="Times New Roman" w:hAnsi="Times New Roman" w:cs="Times New Roman"/>
                <w:kern w:val="0"/>
                <w:sz w:val="24"/>
                <w:szCs w:val="24"/>
                <w:lang w:eastAsia="lv-LV"/>
                <w14:ligatures w14:val="none"/>
              </w:rPr>
              <w:softHyphen/>
            </w:r>
          </w:p>
        </w:tc>
      </w:tr>
    </w:tbl>
    <w:p w14:paraId="21B07730" w14:textId="4E8C0161" w:rsidR="00FD58F2" w:rsidRPr="00993FE7" w:rsidRDefault="00FD58F2" w:rsidP="00E72D14">
      <w:pPr>
        <w:spacing w:after="0" w:line="240" w:lineRule="auto"/>
        <w:jc w:val="center"/>
        <w:rPr>
          <w:rFonts w:ascii="Times New Roman" w:eastAsia="Times New Roman" w:hAnsi="Times New Roman" w:cs="Times New Roman"/>
          <w:kern w:val="0"/>
          <w:sz w:val="24"/>
          <w:szCs w:val="24"/>
          <w:lang w:eastAsia="lv-LV"/>
          <w14:ligatures w14:val="none"/>
        </w:rPr>
      </w:pPr>
      <w:r w:rsidRPr="00993FE7">
        <w:rPr>
          <w:rFonts w:ascii="Times New Roman" w:eastAsia="Times New Roman" w:hAnsi="Times New Roman" w:cs="Times New Roman"/>
          <w:b/>
          <w:bCs/>
          <w:kern w:val="0"/>
          <w:sz w:val="24"/>
          <w:szCs w:val="24"/>
          <w:lang w:eastAsia="lv-LV"/>
          <w14:ligatures w14:val="none"/>
        </w:rPr>
        <w:t xml:space="preserve">GULBENES NOVADA </w:t>
      </w:r>
      <w:r w:rsidR="00F21A2A" w:rsidRPr="00993FE7">
        <w:rPr>
          <w:rFonts w:ascii="Times New Roman" w:eastAsia="Times New Roman" w:hAnsi="Times New Roman" w:cs="Times New Roman"/>
          <w:b/>
          <w:bCs/>
          <w:kern w:val="0"/>
          <w:sz w:val="24"/>
          <w:szCs w:val="24"/>
          <w:lang w:eastAsia="lv-LV"/>
          <w14:ligatures w14:val="none"/>
        </w:rPr>
        <w:t xml:space="preserve">PAŠVALDĪBAS </w:t>
      </w:r>
      <w:r w:rsidRPr="00993FE7">
        <w:rPr>
          <w:rFonts w:ascii="Times New Roman" w:eastAsia="Times New Roman" w:hAnsi="Times New Roman" w:cs="Times New Roman"/>
          <w:b/>
          <w:bCs/>
          <w:kern w:val="0"/>
          <w:sz w:val="24"/>
          <w:szCs w:val="24"/>
          <w:lang w:eastAsia="lv-LV"/>
          <w14:ligatures w14:val="none"/>
        </w:rPr>
        <w:t>DOMES LĒMUMS</w:t>
      </w:r>
    </w:p>
    <w:p w14:paraId="09D92BC1" w14:textId="77777777" w:rsidR="00FD58F2" w:rsidRPr="00993FE7" w:rsidRDefault="00FD58F2" w:rsidP="00E72D14">
      <w:pPr>
        <w:spacing w:after="0" w:line="240" w:lineRule="auto"/>
        <w:jc w:val="center"/>
        <w:rPr>
          <w:rFonts w:ascii="Times New Roman" w:eastAsia="Times New Roman" w:hAnsi="Times New Roman" w:cs="Times New Roman"/>
          <w:kern w:val="0"/>
          <w:sz w:val="24"/>
          <w:szCs w:val="24"/>
          <w:lang w:eastAsia="lv-LV"/>
          <w14:ligatures w14:val="none"/>
        </w:rPr>
      </w:pPr>
      <w:r w:rsidRPr="00993FE7">
        <w:rPr>
          <w:rFonts w:ascii="Times New Roman" w:eastAsia="Times New Roman" w:hAnsi="Times New Roman" w:cs="Times New Roman"/>
          <w:kern w:val="0"/>
          <w:sz w:val="24"/>
          <w:szCs w:val="24"/>
          <w:lang w:eastAsia="lv-LV"/>
          <w14:ligatures w14:val="none"/>
        </w:rPr>
        <w:t>Gulbenē</w:t>
      </w:r>
    </w:p>
    <w:p w14:paraId="6B70513E" w14:textId="77777777" w:rsidR="00FD58F2" w:rsidRPr="00993FE7" w:rsidRDefault="00FD58F2" w:rsidP="00993FE7">
      <w:pPr>
        <w:spacing w:after="0" w:line="360" w:lineRule="auto"/>
        <w:jc w:val="center"/>
        <w:rPr>
          <w:rFonts w:ascii="Times New Roman" w:eastAsia="Times New Roman" w:hAnsi="Times New Roman" w:cs="Times New Roman"/>
          <w:kern w:val="0"/>
          <w:sz w:val="24"/>
          <w:szCs w:val="24"/>
          <w:lang w:eastAsia="lv-LV"/>
          <w14:ligatures w14:val="none"/>
        </w:rPr>
      </w:pPr>
    </w:p>
    <w:tbl>
      <w:tblPr>
        <w:tblStyle w:val="Reatabul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085DA2" w:rsidRPr="00993FE7" w14:paraId="62295A01" w14:textId="77777777" w:rsidTr="000E3180">
        <w:tc>
          <w:tcPr>
            <w:tcW w:w="4729" w:type="dxa"/>
          </w:tcPr>
          <w:p w14:paraId="2588181F" w14:textId="1B03D4BD" w:rsidR="00085DA2" w:rsidRPr="00993FE7" w:rsidRDefault="00085DA2" w:rsidP="00E72D14">
            <w:pPr>
              <w:rPr>
                <w:rFonts w:ascii="Times New Roman" w:hAnsi="Times New Roman" w:cs="Times New Roman"/>
                <w:b/>
                <w:bCs/>
                <w:sz w:val="24"/>
                <w:szCs w:val="24"/>
              </w:rPr>
            </w:pPr>
            <w:bookmarkStart w:id="0" w:name="_Hlk199511980"/>
            <w:r w:rsidRPr="00993FE7">
              <w:rPr>
                <w:rFonts w:ascii="Times New Roman" w:hAnsi="Times New Roman" w:cs="Times New Roman"/>
                <w:b/>
                <w:bCs/>
                <w:sz w:val="24"/>
                <w:szCs w:val="24"/>
              </w:rPr>
              <w:t>202</w:t>
            </w:r>
            <w:r w:rsidR="005057EF" w:rsidRPr="00993FE7">
              <w:rPr>
                <w:rFonts w:ascii="Times New Roman" w:hAnsi="Times New Roman" w:cs="Times New Roman"/>
                <w:b/>
                <w:bCs/>
                <w:sz w:val="24"/>
                <w:szCs w:val="24"/>
              </w:rPr>
              <w:t>5</w:t>
            </w:r>
            <w:r w:rsidRPr="00993FE7">
              <w:rPr>
                <w:rFonts w:ascii="Times New Roman" w:hAnsi="Times New Roman" w:cs="Times New Roman"/>
                <w:b/>
                <w:bCs/>
                <w:sz w:val="24"/>
                <w:szCs w:val="24"/>
              </w:rPr>
              <w:t xml:space="preserve">.gada </w:t>
            </w:r>
            <w:r w:rsidR="00E72D14">
              <w:rPr>
                <w:rFonts w:ascii="Times New Roman" w:hAnsi="Times New Roman" w:cs="Times New Roman"/>
                <w:b/>
                <w:bCs/>
                <w:sz w:val="24"/>
                <w:szCs w:val="24"/>
              </w:rPr>
              <w:t>29</w:t>
            </w:r>
            <w:r w:rsidR="00F21A2A" w:rsidRPr="00993FE7">
              <w:rPr>
                <w:rFonts w:ascii="Times New Roman" w:hAnsi="Times New Roman" w:cs="Times New Roman"/>
                <w:b/>
                <w:bCs/>
                <w:sz w:val="24"/>
                <w:szCs w:val="24"/>
              </w:rPr>
              <w:t>.</w:t>
            </w:r>
            <w:r w:rsidR="007014D8" w:rsidRPr="00993FE7">
              <w:rPr>
                <w:rFonts w:ascii="Times New Roman" w:hAnsi="Times New Roman" w:cs="Times New Roman"/>
                <w:b/>
                <w:bCs/>
                <w:sz w:val="24"/>
                <w:szCs w:val="24"/>
              </w:rPr>
              <w:t>maijā</w:t>
            </w:r>
          </w:p>
        </w:tc>
        <w:tc>
          <w:tcPr>
            <w:tcW w:w="4729" w:type="dxa"/>
          </w:tcPr>
          <w:p w14:paraId="71123287" w14:textId="71BAC58D" w:rsidR="00085DA2" w:rsidRPr="00993FE7" w:rsidRDefault="00085DA2" w:rsidP="00E72D14">
            <w:pPr>
              <w:rPr>
                <w:rFonts w:ascii="Times New Roman" w:hAnsi="Times New Roman" w:cs="Times New Roman"/>
                <w:b/>
                <w:bCs/>
                <w:sz w:val="24"/>
                <w:szCs w:val="24"/>
              </w:rPr>
            </w:pPr>
            <w:r w:rsidRPr="00993FE7">
              <w:rPr>
                <w:rFonts w:ascii="Times New Roman" w:hAnsi="Times New Roman" w:cs="Times New Roman"/>
                <w:b/>
                <w:bCs/>
                <w:sz w:val="24"/>
                <w:szCs w:val="24"/>
              </w:rPr>
              <w:t xml:space="preserve">                     Nr. GND/202</w:t>
            </w:r>
            <w:r w:rsidR="005057EF" w:rsidRPr="00993FE7">
              <w:rPr>
                <w:rFonts w:ascii="Times New Roman" w:hAnsi="Times New Roman" w:cs="Times New Roman"/>
                <w:b/>
                <w:bCs/>
                <w:sz w:val="24"/>
                <w:szCs w:val="24"/>
              </w:rPr>
              <w:t>5</w:t>
            </w:r>
            <w:r w:rsidR="00142531" w:rsidRPr="00993FE7">
              <w:rPr>
                <w:rFonts w:ascii="Times New Roman" w:hAnsi="Times New Roman" w:cs="Times New Roman"/>
                <w:b/>
                <w:bCs/>
                <w:sz w:val="24"/>
                <w:szCs w:val="24"/>
              </w:rPr>
              <w:t>/</w:t>
            </w:r>
            <w:r w:rsidR="00E72D14">
              <w:rPr>
                <w:rFonts w:ascii="Times New Roman" w:hAnsi="Times New Roman" w:cs="Times New Roman"/>
                <w:b/>
                <w:bCs/>
                <w:sz w:val="24"/>
                <w:szCs w:val="24"/>
              </w:rPr>
              <w:t>401</w:t>
            </w:r>
          </w:p>
        </w:tc>
      </w:tr>
      <w:tr w:rsidR="00085DA2" w:rsidRPr="00993FE7" w14:paraId="7E91D94E" w14:textId="77777777" w:rsidTr="000E3180">
        <w:tc>
          <w:tcPr>
            <w:tcW w:w="4729" w:type="dxa"/>
          </w:tcPr>
          <w:p w14:paraId="676EC708" w14:textId="77777777" w:rsidR="00085DA2" w:rsidRPr="00993FE7" w:rsidRDefault="00085DA2" w:rsidP="00E72D14">
            <w:pPr>
              <w:rPr>
                <w:rFonts w:ascii="Times New Roman" w:hAnsi="Times New Roman" w:cs="Times New Roman"/>
                <w:sz w:val="24"/>
                <w:szCs w:val="24"/>
              </w:rPr>
            </w:pPr>
          </w:p>
        </w:tc>
        <w:tc>
          <w:tcPr>
            <w:tcW w:w="4729" w:type="dxa"/>
          </w:tcPr>
          <w:p w14:paraId="1FD6629D" w14:textId="204B323D" w:rsidR="00085DA2" w:rsidRPr="00993FE7" w:rsidRDefault="00085DA2" w:rsidP="00E72D14">
            <w:pPr>
              <w:rPr>
                <w:rFonts w:ascii="Times New Roman" w:hAnsi="Times New Roman" w:cs="Times New Roman"/>
                <w:b/>
                <w:bCs/>
                <w:sz w:val="24"/>
                <w:szCs w:val="24"/>
              </w:rPr>
            </w:pPr>
            <w:r w:rsidRPr="00993FE7">
              <w:rPr>
                <w:rFonts w:ascii="Times New Roman" w:hAnsi="Times New Roman" w:cs="Times New Roman"/>
                <w:b/>
                <w:bCs/>
                <w:sz w:val="24"/>
                <w:szCs w:val="24"/>
              </w:rPr>
              <w:t xml:space="preserve">                     (protokols Nr.</w:t>
            </w:r>
            <w:r w:rsidR="00142531" w:rsidRPr="00993FE7">
              <w:rPr>
                <w:rFonts w:ascii="Times New Roman" w:hAnsi="Times New Roman" w:cs="Times New Roman"/>
                <w:b/>
                <w:bCs/>
                <w:sz w:val="24"/>
                <w:szCs w:val="24"/>
              </w:rPr>
              <w:t xml:space="preserve"> </w:t>
            </w:r>
            <w:r w:rsidR="00E72D14">
              <w:rPr>
                <w:rFonts w:ascii="Times New Roman" w:hAnsi="Times New Roman" w:cs="Times New Roman"/>
                <w:b/>
                <w:bCs/>
                <w:sz w:val="24"/>
                <w:szCs w:val="24"/>
              </w:rPr>
              <w:t>12; 70.p.</w:t>
            </w:r>
            <w:r w:rsidRPr="00993FE7">
              <w:rPr>
                <w:rFonts w:ascii="Times New Roman" w:hAnsi="Times New Roman" w:cs="Times New Roman"/>
                <w:b/>
                <w:bCs/>
                <w:sz w:val="24"/>
                <w:szCs w:val="24"/>
              </w:rPr>
              <w:t>)</w:t>
            </w:r>
          </w:p>
        </w:tc>
      </w:tr>
    </w:tbl>
    <w:p w14:paraId="3C4A6EFC" w14:textId="77777777" w:rsidR="00085DA2" w:rsidRPr="00993FE7" w:rsidRDefault="00085DA2" w:rsidP="00E72D14">
      <w:pPr>
        <w:spacing w:line="240" w:lineRule="auto"/>
        <w:rPr>
          <w:rFonts w:ascii="Times New Roman" w:hAnsi="Times New Roman" w:cs="Times New Roman"/>
          <w:kern w:val="0"/>
          <w:sz w:val="24"/>
          <w:szCs w:val="24"/>
          <w14:ligatures w14:val="none"/>
        </w:rPr>
      </w:pPr>
    </w:p>
    <w:p w14:paraId="7A422F4E" w14:textId="63EB1BA0" w:rsidR="00EE6E2A" w:rsidRPr="00993FE7" w:rsidRDefault="009A44E7" w:rsidP="00E72D14">
      <w:pPr>
        <w:spacing w:after="0" w:line="240" w:lineRule="auto"/>
        <w:jc w:val="center"/>
        <w:rPr>
          <w:rFonts w:ascii="Times New Roman" w:hAnsi="Times New Roman" w:cs="Times New Roman"/>
          <w:b/>
          <w:bCs/>
          <w:kern w:val="0"/>
          <w:sz w:val="24"/>
          <w:szCs w:val="24"/>
          <w14:ligatures w14:val="none"/>
        </w:rPr>
      </w:pPr>
      <w:r w:rsidRPr="00993FE7">
        <w:rPr>
          <w:rFonts w:ascii="Times New Roman" w:hAnsi="Times New Roman" w:cs="Times New Roman"/>
          <w:b/>
          <w:bCs/>
          <w:kern w:val="0"/>
          <w:sz w:val="24"/>
          <w:szCs w:val="24"/>
          <w14:ligatures w14:val="none"/>
        </w:rPr>
        <w:t xml:space="preserve">Par </w:t>
      </w:r>
      <w:r w:rsidR="00E76B5C" w:rsidRPr="00993FE7">
        <w:rPr>
          <w:rFonts w:ascii="Times New Roman" w:hAnsi="Times New Roman" w:cs="Times New Roman"/>
          <w:b/>
          <w:bCs/>
          <w:kern w:val="0"/>
          <w:sz w:val="24"/>
          <w:szCs w:val="24"/>
          <w14:ligatures w14:val="none"/>
        </w:rPr>
        <w:t>projekta “</w:t>
      </w:r>
      <w:bookmarkStart w:id="1" w:name="_Hlk197672739"/>
      <w:r w:rsidR="00E76B5C" w:rsidRPr="00993FE7">
        <w:rPr>
          <w:rFonts w:ascii="Times New Roman" w:hAnsi="Times New Roman" w:cs="Times New Roman"/>
          <w:b/>
          <w:bCs/>
          <w:kern w:val="0"/>
          <w:sz w:val="24"/>
          <w:szCs w:val="24"/>
          <w14:ligatures w14:val="none"/>
        </w:rPr>
        <w:t>Stāmerienas pils iekštelpu pārbūve, restaurācija un atjaunošana 1. kārt</w:t>
      </w:r>
      <w:bookmarkEnd w:id="1"/>
      <w:r w:rsidR="00335B3F">
        <w:rPr>
          <w:rFonts w:ascii="Times New Roman" w:hAnsi="Times New Roman" w:cs="Times New Roman"/>
          <w:b/>
          <w:bCs/>
          <w:kern w:val="0"/>
          <w:sz w:val="24"/>
          <w:szCs w:val="24"/>
          <w14:ligatures w14:val="none"/>
        </w:rPr>
        <w:t xml:space="preserve">a </w:t>
      </w:r>
      <w:r w:rsidR="00E76B5C" w:rsidRPr="00993FE7">
        <w:rPr>
          <w:rFonts w:ascii="Times New Roman" w:hAnsi="Times New Roman" w:cs="Times New Roman"/>
          <w:b/>
          <w:bCs/>
          <w:kern w:val="0"/>
          <w:sz w:val="24"/>
          <w:szCs w:val="24"/>
          <w14:ligatures w14:val="none"/>
        </w:rPr>
        <w:t>līdzfinansējuma nodrošināšanu</w:t>
      </w:r>
    </w:p>
    <w:p w14:paraId="5C1F86E0" w14:textId="77777777" w:rsidR="00085DA2" w:rsidRPr="00993FE7" w:rsidRDefault="00085DA2" w:rsidP="00E72D14">
      <w:pPr>
        <w:spacing w:after="0" w:line="240" w:lineRule="auto"/>
        <w:rPr>
          <w:rFonts w:ascii="Times New Roman" w:hAnsi="Times New Roman" w:cs="Times New Roman"/>
          <w:b/>
          <w:bCs/>
          <w:kern w:val="0"/>
          <w:sz w:val="24"/>
          <w:szCs w:val="24"/>
          <w14:ligatures w14:val="none"/>
        </w:rPr>
      </w:pPr>
    </w:p>
    <w:p w14:paraId="252E9BD9" w14:textId="3A3F14A7" w:rsidR="00AA744E" w:rsidRPr="00335B3F" w:rsidRDefault="00085DA2" w:rsidP="00E72D14">
      <w:pPr>
        <w:spacing w:after="0" w:line="360" w:lineRule="auto"/>
        <w:ind w:firstLine="567"/>
        <w:jc w:val="both"/>
        <w:rPr>
          <w:rFonts w:ascii="Times New Roman" w:hAnsi="Times New Roman" w:cs="Times New Roman"/>
          <w:kern w:val="0"/>
          <w:sz w:val="24"/>
          <w:szCs w:val="24"/>
          <w14:ligatures w14:val="none"/>
        </w:rPr>
      </w:pPr>
      <w:r w:rsidRPr="00335B3F">
        <w:rPr>
          <w:rFonts w:ascii="Times New Roman" w:hAnsi="Times New Roman" w:cs="Times New Roman"/>
          <w:kern w:val="0"/>
          <w:sz w:val="24"/>
          <w:szCs w:val="24"/>
          <w14:ligatures w14:val="none"/>
        </w:rPr>
        <w:t>Gulbenes novada attīstības programm</w:t>
      </w:r>
      <w:r w:rsidR="00AB68CE" w:rsidRPr="00335B3F">
        <w:rPr>
          <w:rFonts w:ascii="Times New Roman" w:hAnsi="Times New Roman" w:cs="Times New Roman"/>
          <w:kern w:val="0"/>
          <w:sz w:val="24"/>
          <w:szCs w:val="24"/>
          <w14:ligatures w14:val="none"/>
        </w:rPr>
        <w:t>ā</w:t>
      </w:r>
      <w:r w:rsidRPr="00335B3F">
        <w:rPr>
          <w:rFonts w:ascii="Times New Roman" w:hAnsi="Times New Roman" w:cs="Times New Roman"/>
          <w:kern w:val="0"/>
          <w:sz w:val="24"/>
          <w:szCs w:val="24"/>
          <w14:ligatures w14:val="none"/>
        </w:rPr>
        <w:t xml:space="preserve"> 20</w:t>
      </w:r>
      <w:r w:rsidR="009A44E7" w:rsidRPr="00335B3F">
        <w:rPr>
          <w:rFonts w:ascii="Times New Roman" w:hAnsi="Times New Roman" w:cs="Times New Roman"/>
          <w:kern w:val="0"/>
          <w:sz w:val="24"/>
          <w:szCs w:val="24"/>
          <w14:ligatures w14:val="none"/>
        </w:rPr>
        <w:t>25</w:t>
      </w:r>
      <w:r w:rsidRPr="00335B3F">
        <w:rPr>
          <w:rFonts w:ascii="Times New Roman" w:hAnsi="Times New Roman" w:cs="Times New Roman"/>
          <w:kern w:val="0"/>
          <w:sz w:val="24"/>
          <w:szCs w:val="24"/>
          <w14:ligatures w14:val="none"/>
        </w:rPr>
        <w:t>.-20</w:t>
      </w:r>
      <w:r w:rsidR="009A44E7" w:rsidRPr="00335B3F">
        <w:rPr>
          <w:rFonts w:ascii="Times New Roman" w:hAnsi="Times New Roman" w:cs="Times New Roman"/>
          <w:kern w:val="0"/>
          <w:sz w:val="24"/>
          <w:szCs w:val="24"/>
          <w14:ligatures w14:val="none"/>
        </w:rPr>
        <w:t>30</w:t>
      </w:r>
      <w:r w:rsidRPr="00335B3F">
        <w:rPr>
          <w:rFonts w:ascii="Times New Roman" w:hAnsi="Times New Roman" w:cs="Times New Roman"/>
          <w:kern w:val="0"/>
          <w:sz w:val="24"/>
          <w:szCs w:val="24"/>
          <w14:ligatures w14:val="none"/>
        </w:rPr>
        <w:t>.gadam</w:t>
      </w:r>
      <w:r w:rsidR="00AB68CE" w:rsidRPr="00335B3F">
        <w:rPr>
          <w:rFonts w:ascii="Times New Roman" w:hAnsi="Times New Roman" w:cs="Times New Roman"/>
          <w:kern w:val="0"/>
          <w:sz w:val="24"/>
          <w:szCs w:val="24"/>
          <w14:ligatures w14:val="none"/>
        </w:rPr>
        <w:t>, turpmāk – attīstības programma,</w:t>
      </w:r>
      <w:r w:rsidRPr="00335B3F">
        <w:rPr>
          <w:rFonts w:ascii="Times New Roman" w:hAnsi="Times New Roman" w:cs="Times New Roman"/>
          <w:kern w:val="0"/>
          <w:sz w:val="24"/>
          <w:szCs w:val="24"/>
          <w14:ligatures w14:val="none"/>
        </w:rPr>
        <w:t xml:space="preserve"> </w:t>
      </w:r>
      <w:r w:rsidR="00AB68CE" w:rsidRPr="00335B3F">
        <w:rPr>
          <w:rFonts w:ascii="Times New Roman" w:hAnsi="Times New Roman" w:cs="Times New Roman"/>
          <w:kern w:val="0"/>
          <w:sz w:val="24"/>
          <w:szCs w:val="24"/>
          <w14:ligatures w14:val="none"/>
        </w:rPr>
        <w:t xml:space="preserve">ir noteiktas ilgtermiņa un vidējā termiņa prioritātes. Kā viena no ilgtermiņa prioritātēm  attīstības programmā ir  definēta </w:t>
      </w:r>
      <w:r w:rsidR="00902D1F" w:rsidRPr="00335B3F">
        <w:rPr>
          <w:rFonts w:ascii="Times New Roman" w:hAnsi="Times New Roman" w:cs="Times New Roman"/>
          <w:kern w:val="0"/>
          <w:sz w:val="24"/>
          <w:szCs w:val="24"/>
          <w14:ligatures w14:val="none"/>
        </w:rPr>
        <w:t xml:space="preserve"> </w:t>
      </w:r>
      <w:r w:rsidR="00AB68CE" w:rsidRPr="00335B3F">
        <w:rPr>
          <w:rFonts w:ascii="Times New Roman" w:hAnsi="Times New Roman" w:cs="Times New Roman"/>
          <w:kern w:val="0"/>
          <w:sz w:val="24"/>
          <w:szCs w:val="24"/>
          <w14:ligatures w14:val="none"/>
        </w:rPr>
        <w:t xml:space="preserve">“IP2.Ilgtspējīga ekonomika un uzņēmējdarbību atbalstoša vide”, un vidējā termiņa prioritāte “VTPE4.Attīstīta uzņēmējdarbības vide”. Lai sasniegtu attīstības programmā izvirzīto  prioritāšu </w:t>
      </w:r>
      <w:r w:rsidR="00AA744E" w:rsidRPr="00335B3F">
        <w:rPr>
          <w:rFonts w:ascii="Times New Roman" w:hAnsi="Times New Roman" w:cs="Times New Roman"/>
          <w:kern w:val="0"/>
          <w:sz w:val="24"/>
          <w:szCs w:val="24"/>
          <w14:ligatures w14:val="none"/>
        </w:rPr>
        <w:t>īstenošanu</w:t>
      </w:r>
      <w:r w:rsidR="00AB68CE" w:rsidRPr="00335B3F">
        <w:rPr>
          <w:rFonts w:ascii="Times New Roman" w:hAnsi="Times New Roman" w:cs="Times New Roman"/>
          <w:kern w:val="0"/>
          <w:sz w:val="24"/>
          <w:szCs w:val="24"/>
          <w14:ligatures w14:val="none"/>
        </w:rPr>
        <w:t xml:space="preserve">, attīstības programmas </w:t>
      </w:r>
      <w:bookmarkStart w:id="2" w:name="_Hlk197618685"/>
      <w:r w:rsidR="00AA744E" w:rsidRPr="00335B3F">
        <w:rPr>
          <w:rFonts w:ascii="Times New Roman" w:hAnsi="Times New Roman" w:cs="Times New Roman"/>
          <w:kern w:val="0"/>
          <w:sz w:val="24"/>
          <w:szCs w:val="24"/>
          <w14:ligatures w14:val="none"/>
        </w:rPr>
        <w:t>I</w:t>
      </w:r>
      <w:r w:rsidR="00AB68CE" w:rsidRPr="00335B3F">
        <w:rPr>
          <w:rFonts w:ascii="Times New Roman" w:hAnsi="Times New Roman" w:cs="Times New Roman"/>
          <w:kern w:val="0"/>
          <w:sz w:val="24"/>
          <w:szCs w:val="24"/>
          <w14:ligatures w14:val="none"/>
        </w:rPr>
        <w:t xml:space="preserve">nvestīciju plānā </w:t>
      </w:r>
      <w:r w:rsidRPr="00335B3F">
        <w:rPr>
          <w:rFonts w:ascii="Times New Roman" w:hAnsi="Times New Roman" w:cs="Times New Roman"/>
          <w:kern w:val="0"/>
          <w:sz w:val="24"/>
          <w:szCs w:val="24"/>
          <w14:ligatures w14:val="none"/>
        </w:rPr>
        <w:t>202</w:t>
      </w:r>
      <w:r w:rsidR="009A44E7" w:rsidRPr="00335B3F">
        <w:rPr>
          <w:rFonts w:ascii="Times New Roman" w:hAnsi="Times New Roman" w:cs="Times New Roman"/>
          <w:kern w:val="0"/>
          <w:sz w:val="24"/>
          <w:szCs w:val="24"/>
          <w14:ligatures w14:val="none"/>
        </w:rPr>
        <w:t>5</w:t>
      </w:r>
      <w:r w:rsidRPr="00335B3F">
        <w:rPr>
          <w:rFonts w:ascii="Times New Roman" w:hAnsi="Times New Roman" w:cs="Times New Roman"/>
          <w:kern w:val="0"/>
          <w:sz w:val="24"/>
          <w:szCs w:val="24"/>
          <w14:ligatures w14:val="none"/>
        </w:rPr>
        <w:t>.-202</w:t>
      </w:r>
      <w:r w:rsidR="009A44E7" w:rsidRPr="00335B3F">
        <w:rPr>
          <w:rFonts w:ascii="Times New Roman" w:hAnsi="Times New Roman" w:cs="Times New Roman"/>
          <w:kern w:val="0"/>
          <w:sz w:val="24"/>
          <w:szCs w:val="24"/>
          <w14:ligatures w14:val="none"/>
        </w:rPr>
        <w:t>7</w:t>
      </w:r>
      <w:r w:rsidRPr="00335B3F">
        <w:rPr>
          <w:rFonts w:ascii="Times New Roman" w:hAnsi="Times New Roman" w:cs="Times New Roman"/>
          <w:kern w:val="0"/>
          <w:sz w:val="24"/>
          <w:szCs w:val="24"/>
          <w14:ligatures w14:val="none"/>
        </w:rPr>
        <w:t xml:space="preserve">.gadam </w:t>
      </w:r>
      <w:r w:rsidR="00902D1F" w:rsidRPr="00335B3F">
        <w:rPr>
          <w:rFonts w:ascii="Times New Roman" w:hAnsi="Times New Roman" w:cs="Times New Roman"/>
          <w:kern w:val="0"/>
          <w:sz w:val="24"/>
          <w:szCs w:val="24"/>
          <w14:ligatures w14:val="none"/>
        </w:rPr>
        <w:t xml:space="preserve">ir </w:t>
      </w:r>
      <w:bookmarkStart w:id="3" w:name="_Hlk197617466"/>
      <w:r w:rsidR="00AA744E" w:rsidRPr="00335B3F">
        <w:rPr>
          <w:rFonts w:ascii="Times New Roman" w:hAnsi="Times New Roman" w:cs="Times New Roman"/>
          <w:kern w:val="0"/>
          <w:sz w:val="24"/>
          <w:szCs w:val="24"/>
          <w14:ligatures w14:val="none"/>
        </w:rPr>
        <w:t xml:space="preserve">noteikts rīcības virziens </w:t>
      </w:r>
      <w:bookmarkEnd w:id="3"/>
      <w:r w:rsidR="00AA744E" w:rsidRPr="00335B3F">
        <w:rPr>
          <w:rFonts w:ascii="Times New Roman" w:hAnsi="Times New Roman" w:cs="Times New Roman"/>
          <w:kern w:val="0"/>
          <w:sz w:val="24"/>
          <w:szCs w:val="24"/>
          <w14:ligatures w14:val="none"/>
        </w:rPr>
        <w:t>“</w:t>
      </w:r>
      <w:r w:rsidR="00431056" w:rsidRPr="00335B3F">
        <w:rPr>
          <w:rFonts w:ascii="Times New Roman" w:hAnsi="Times New Roman" w:cs="Times New Roman"/>
          <w:kern w:val="0"/>
          <w:sz w:val="24"/>
          <w:szCs w:val="24"/>
          <w14:ligatures w14:val="none"/>
        </w:rPr>
        <w:t>RVE</w:t>
      </w:r>
      <w:r w:rsidR="00F1763E" w:rsidRPr="00335B3F">
        <w:rPr>
          <w:rFonts w:ascii="Times New Roman" w:hAnsi="Times New Roman" w:cs="Times New Roman"/>
          <w:kern w:val="0"/>
          <w:sz w:val="24"/>
          <w:szCs w:val="24"/>
          <w14:ligatures w14:val="none"/>
        </w:rPr>
        <w:t xml:space="preserve"> 4</w:t>
      </w:r>
      <w:r w:rsidR="00431056" w:rsidRPr="00335B3F">
        <w:rPr>
          <w:rFonts w:ascii="Times New Roman" w:hAnsi="Times New Roman" w:cs="Times New Roman"/>
          <w:kern w:val="0"/>
          <w:sz w:val="24"/>
          <w:szCs w:val="24"/>
          <w14:ligatures w14:val="none"/>
        </w:rPr>
        <w:t>.</w:t>
      </w:r>
      <w:r w:rsidR="00F1763E" w:rsidRPr="00335B3F">
        <w:rPr>
          <w:rFonts w:ascii="Times New Roman" w:hAnsi="Times New Roman" w:cs="Times New Roman"/>
          <w:kern w:val="0"/>
          <w:sz w:val="24"/>
          <w:szCs w:val="24"/>
          <w14:ligatures w14:val="none"/>
        </w:rPr>
        <w:t>3</w:t>
      </w:r>
      <w:r w:rsidR="00431056" w:rsidRPr="00335B3F">
        <w:rPr>
          <w:rFonts w:ascii="Times New Roman" w:hAnsi="Times New Roman" w:cs="Times New Roman"/>
          <w:kern w:val="0"/>
          <w:sz w:val="24"/>
          <w:szCs w:val="24"/>
          <w14:ligatures w14:val="none"/>
        </w:rPr>
        <w:t>.</w:t>
      </w:r>
      <w:r w:rsidR="00F1763E" w:rsidRPr="00335B3F">
        <w:rPr>
          <w:rFonts w:ascii="Times New Roman" w:hAnsi="Times New Roman" w:cs="Times New Roman"/>
          <w:kern w:val="0"/>
          <w:sz w:val="24"/>
          <w:szCs w:val="24"/>
          <w14:ligatures w14:val="none"/>
        </w:rPr>
        <w:t>Tūrisma attīstība</w:t>
      </w:r>
      <w:r w:rsidR="00AA744E" w:rsidRPr="00335B3F">
        <w:rPr>
          <w:rFonts w:ascii="Times New Roman" w:hAnsi="Times New Roman" w:cs="Times New Roman"/>
          <w:kern w:val="0"/>
          <w:sz w:val="24"/>
          <w:szCs w:val="24"/>
          <w14:ligatures w14:val="none"/>
        </w:rPr>
        <w:t>”, kā ietvaros plānots projekts/</w:t>
      </w:r>
      <w:r w:rsidR="0084160C" w:rsidRPr="00335B3F">
        <w:rPr>
          <w:rFonts w:ascii="Times New Roman" w:hAnsi="Times New Roman" w:cs="Times New Roman"/>
          <w:kern w:val="0"/>
          <w:sz w:val="24"/>
          <w:szCs w:val="24"/>
          <w14:ligatures w14:val="none"/>
        </w:rPr>
        <w:t>aktivitāt</w:t>
      </w:r>
      <w:r w:rsidR="00AA744E" w:rsidRPr="00335B3F">
        <w:rPr>
          <w:rFonts w:ascii="Times New Roman" w:hAnsi="Times New Roman" w:cs="Times New Roman"/>
          <w:kern w:val="0"/>
          <w:sz w:val="24"/>
          <w:szCs w:val="24"/>
          <w14:ligatures w14:val="none"/>
        </w:rPr>
        <w:t>e</w:t>
      </w:r>
      <w:r w:rsidR="0084160C" w:rsidRPr="00335B3F">
        <w:rPr>
          <w:rFonts w:ascii="Times New Roman" w:hAnsi="Times New Roman" w:cs="Times New Roman"/>
          <w:kern w:val="0"/>
          <w:sz w:val="24"/>
          <w:szCs w:val="24"/>
          <w14:ligatures w14:val="none"/>
        </w:rPr>
        <w:t xml:space="preserve"> “</w:t>
      </w:r>
      <w:r w:rsidR="00AA744E" w:rsidRPr="00335B3F">
        <w:rPr>
          <w:rFonts w:ascii="Times New Roman" w:hAnsi="Times New Roman" w:cs="Times New Roman"/>
          <w:kern w:val="0"/>
          <w:sz w:val="24"/>
          <w:szCs w:val="24"/>
          <w14:ligatures w14:val="none"/>
        </w:rPr>
        <w:t xml:space="preserve">iE4.3.2 </w:t>
      </w:r>
      <w:r w:rsidR="0084160C" w:rsidRPr="00335B3F">
        <w:rPr>
          <w:rFonts w:ascii="Times New Roman" w:hAnsi="Times New Roman" w:cs="Times New Roman"/>
          <w:kern w:val="0"/>
          <w:sz w:val="24"/>
          <w:szCs w:val="24"/>
          <w14:ligatures w14:val="none"/>
        </w:rPr>
        <w:t xml:space="preserve">Stāmerienas pils pārbūve, atjaunošana un </w:t>
      </w:r>
      <w:r w:rsidR="00AA744E" w:rsidRPr="00335B3F">
        <w:rPr>
          <w:rFonts w:ascii="Times New Roman" w:hAnsi="Times New Roman" w:cs="Times New Roman"/>
          <w:kern w:val="0"/>
          <w:sz w:val="24"/>
          <w:szCs w:val="24"/>
          <w14:ligatures w14:val="none"/>
        </w:rPr>
        <w:t>restaurācija</w:t>
      </w:r>
      <w:r w:rsidR="0084160C" w:rsidRPr="00335B3F">
        <w:rPr>
          <w:rFonts w:ascii="Times New Roman" w:hAnsi="Times New Roman" w:cs="Times New Roman"/>
          <w:kern w:val="0"/>
          <w:sz w:val="24"/>
          <w:szCs w:val="24"/>
          <w14:ligatures w14:val="none"/>
        </w:rPr>
        <w:t>”</w:t>
      </w:r>
      <w:bookmarkEnd w:id="2"/>
      <w:r w:rsidR="00AA744E" w:rsidRPr="00335B3F">
        <w:rPr>
          <w:rFonts w:ascii="Times New Roman" w:hAnsi="Times New Roman" w:cs="Times New Roman"/>
          <w:kern w:val="0"/>
          <w:sz w:val="24"/>
          <w:szCs w:val="24"/>
          <w14:ligatures w14:val="none"/>
        </w:rPr>
        <w:t>.</w:t>
      </w:r>
    </w:p>
    <w:p w14:paraId="6C07E53C" w14:textId="13EDC473" w:rsidR="00431056" w:rsidRPr="00335B3F" w:rsidRDefault="0084160C" w:rsidP="00E72D14">
      <w:pPr>
        <w:spacing w:after="0" w:line="360" w:lineRule="auto"/>
        <w:ind w:firstLine="567"/>
        <w:jc w:val="both"/>
        <w:rPr>
          <w:rFonts w:ascii="Times New Roman" w:hAnsi="Times New Roman" w:cs="Times New Roman"/>
          <w:sz w:val="24"/>
          <w:szCs w:val="24"/>
        </w:rPr>
      </w:pPr>
      <w:r w:rsidRPr="00335B3F">
        <w:rPr>
          <w:rFonts w:ascii="Times New Roman" w:hAnsi="Times New Roman" w:cs="Times New Roman"/>
          <w:kern w:val="0"/>
          <w:sz w:val="24"/>
          <w:szCs w:val="24"/>
          <w14:ligatures w14:val="none"/>
        </w:rPr>
        <w:t xml:space="preserve"> </w:t>
      </w:r>
      <w:r w:rsidR="00335B3F">
        <w:rPr>
          <w:rFonts w:ascii="Times New Roman" w:hAnsi="Times New Roman" w:cs="Times New Roman"/>
          <w:kern w:val="0"/>
          <w:sz w:val="24"/>
          <w:szCs w:val="24"/>
          <w14:ligatures w14:val="none"/>
        </w:rPr>
        <w:tab/>
      </w:r>
      <w:r w:rsidR="008670D4" w:rsidRPr="00335B3F">
        <w:rPr>
          <w:rFonts w:ascii="Times New Roman" w:hAnsi="Times New Roman" w:cs="Times New Roman"/>
          <w:kern w:val="0"/>
          <w:sz w:val="24"/>
          <w:szCs w:val="24"/>
          <w14:ligatures w14:val="none"/>
        </w:rPr>
        <w:t xml:space="preserve">Lai uzsāktu Investīciju plānā 2025.-2027.gadam noteiktā rīcības virziena “RVE 4.3.Tūrisma attīstība” ietvaros </w:t>
      </w:r>
      <w:r w:rsidR="00CE23CC" w:rsidRPr="00335B3F">
        <w:rPr>
          <w:rFonts w:ascii="Times New Roman" w:hAnsi="Times New Roman" w:cs="Times New Roman"/>
          <w:kern w:val="0"/>
          <w:sz w:val="24"/>
          <w:szCs w:val="24"/>
          <w14:ligatures w14:val="none"/>
        </w:rPr>
        <w:t>paredzēto</w:t>
      </w:r>
      <w:r w:rsidR="008670D4" w:rsidRPr="00335B3F">
        <w:rPr>
          <w:rFonts w:ascii="Times New Roman" w:hAnsi="Times New Roman" w:cs="Times New Roman"/>
          <w:kern w:val="0"/>
          <w:sz w:val="24"/>
          <w:szCs w:val="24"/>
          <w14:ligatures w14:val="none"/>
        </w:rPr>
        <w:t xml:space="preserve"> aktivitāt</w:t>
      </w:r>
      <w:r w:rsidR="00CE23CC" w:rsidRPr="00335B3F">
        <w:rPr>
          <w:rFonts w:ascii="Times New Roman" w:hAnsi="Times New Roman" w:cs="Times New Roman"/>
          <w:kern w:val="0"/>
          <w:sz w:val="24"/>
          <w:szCs w:val="24"/>
          <w14:ligatures w14:val="none"/>
        </w:rPr>
        <w:t>i</w:t>
      </w:r>
      <w:r w:rsidR="008670D4" w:rsidRPr="00335B3F">
        <w:rPr>
          <w:rFonts w:ascii="Times New Roman" w:hAnsi="Times New Roman" w:cs="Times New Roman"/>
          <w:kern w:val="0"/>
          <w:sz w:val="24"/>
          <w:szCs w:val="24"/>
          <w14:ligatures w14:val="none"/>
        </w:rPr>
        <w:t xml:space="preserve"> “iE4.3.2 Stāmerienas pils pārbūve, atjaunošana un restaurācija” īstenošanu, ir plānots sagatavot un iesniegt </w:t>
      </w:r>
      <w:r w:rsidRPr="00335B3F">
        <w:rPr>
          <w:rFonts w:ascii="Times New Roman" w:hAnsi="Times New Roman" w:cs="Times New Roman"/>
          <w:kern w:val="0"/>
          <w:sz w:val="24"/>
          <w:szCs w:val="24"/>
          <w14:ligatures w14:val="none"/>
        </w:rPr>
        <w:t>projekt</w:t>
      </w:r>
      <w:r w:rsidR="008670D4" w:rsidRPr="00335B3F">
        <w:rPr>
          <w:rFonts w:ascii="Times New Roman" w:hAnsi="Times New Roman" w:cs="Times New Roman"/>
          <w:kern w:val="0"/>
          <w:sz w:val="24"/>
          <w:szCs w:val="24"/>
          <w14:ligatures w14:val="none"/>
        </w:rPr>
        <w:t xml:space="preserve">a </w:t>
      </w:r>
      <w:r w:rsidR="00CE23CC" w:rsidRPr="00335B3F">
        <w:rPr>
          <w:rFonts w:ascii="Times New Roman" w:hAnsi="Times New Roman" w:cs="Times New Roman"/>
          <w:kern w:val="0"/>
          <w:sz w:val="24"/>
          <w:szCs w:val="24"/>
          <w14:ligatures w14:val="none"/>
        </w:rPr>
        <w:t xml:space="preserve">“Stāmerienas pils iekštelpu pārbūve, restaurācija un atjaunošana 1. kārta” </w:t>
      </w:r>
      <w:r w:rsidR="008670D4" w:rsidRPr="00335B3F">
        <w:rPr>
          <w:rFonts w:ascii="Times New Roman" w:hAnsi="Times New Roman" w:cs="Times New Roman"/>
          <w:kern w:val="0"/>
          <w:sz w:val="24"/>
          <w:szCs w:val="24"/>
          <w14:ligatures w14:val="none"/>
        </w:rPr>
        <w:t xml:space="preserve">pieteikumu  </w:t>
      </w:r>
      <w:r w:rsidR="00993FE7" w:rsidRPr="00335B3F">
        <w:rPr>
          <w:rFonts w:ascii="Times New Roman" w:hAnsi="Times New Roman" w:cs="Times New Roman"/>
          <w:sz w:val="24"/>
          <w:szCs w:val="24"/>
        </w:rPr>
        <w:t xml:space="preserve">Eiropas Savienības kohēzijas politikas programmas 2021.–2027. gadam 5.1.1. specifiskā atbalsta mērķa "Vietējās teritorijas integrētās sociālās, ekonomiskās un vides attīstības un kultūras mantojuma, tūrisma un drošības veicināšana pilsētu funkcionālajās teritorijās" 5.1.1.6. pasākuma "Kultūras mantojuma saglabāšana un jaunu pakalpojumu attīstība" īstenošanas noteikumi </w:t>
      </w:r>
      <w:r w:rsidR="008670D4" w:rsidRPr="00335B3F">
        <w:rPr>
          <w:rFonts w:ascii="Times New Roman" w:hAnsi="Times New Roman" w:cs="Times New Roman"/>
          <w:kern w:val="0"/>
          <w:sz w:val="24"/>
          <w:szCs w:val="24"/>
          <w14:ligatures w14:val="none"/>
        </w:rPr>
        <w:t>programm</w:t>
      </w:r>
      <w:r w:rsidR="00F05267" w:rsidRPr="00335B3F">
        <w:rPr>
          <w:rFonts w:ascii="Times New Roman" w:hAnsi="Times New Roman" w:cs="Times New Roman"/>
          <w:kern w:val="0"/>
          <w:sz w:val="24"/>
          <w:szCs w:val="24"/>
          <w14:ligatures w14:val="none"/>
        </w:rPr>
        <w:t xml:space="preserve">as </w:t>
      </w:r>
      <w:r w:rsidR="00CE23CC" w:rsidRPr="00335B3F">
        <w:rPr>
          <w:rFonts w:ascii="Times New Roman" w:hAnsi="Times New Roman" w:cs="Times New Roman"/>
          <w:kern w:val="0"/>
          <w:sz w:val="24"/>
          <w:szCs w:val="24"/>
          <w14:ligatures w14:val="none"/>
        </w:rPr>
        <w:t>konkursā</w:t>
      </w:r>
      <w:r w:rsidRPr="00335B3F">
        <w:rPr>
          <w:rFonts w:ascii="Times New Roman" w:hAnsi="Times New Roman" w:cs="Times New Roman"/>
          <w:kern w:val="0"/>
          <w:sz w:val="24"/>
          <w:szCs w:val="24"/>
          <w14:ligatures w14:val="none"/>
        </w:rPr>
        <w:t>.</w:t>
      </w:r>
    </w:p>
    <w:p w14:paraId="694A1C01" w14:textId="44F95BFA" w:rsidR="0084160C" w:rsidRPr="00335B3F" w:rsidRDefault="0084160C" w:rsidP="00E72D14">
      <w:pPr>
        <w:spacing w:after="0" w:line="360" w:lineRule="auto"/>
        <w:ind w:firstLine="567"/>
        <w:jc w:val="both"/>
        <w:rPr>
          <w:rFonts w:ascii="Times New Roman" w:hAnsi="Times New Roman" w:cs="Times New Roman"/>
          <w:kern w:val="0"/>
          <w:sz w:val="24"/>
          <w:szCs w:val="24"/>
          <w14:ligatures w14:val="none"/>
        </w:rPr>
      </w:pPr>
      <w:r w:rsidRPr="00335B3F">
        <w:rPr>
          <w:rFonts w:ascii="Times New Roman" w:hAnsi="Times New Roman" w:cs="Times New Roman"/>
          <w:kern w:val="0"/>
          <w:sz w:val="24"/>
          <w:szCs w:val="24"/>
          <w14:ligatures w14:val="none"/>
        </w:rPr>
        <w:t xml:space="preserve">2019.gadā tika pabeigta Stāmerienas pils fasādes atjaunošana, kā arī </w:t>
      </w:r>
      <w:r w:rsidR="008670D4" w:rsidRPr="00335B3F">
        <w:rPr>
          <w:rFonts w:ascii="Times New Roman" w:hAnsi="Times New Roman" w:cs="Times New Roman"/>
          <w:kern w:val="0"/>
          <w:sz w:val="24"/>
          <w:szCs w:val="24"/>
          <w14:ligatures w14:val="none"/>
        </w:rPr>
        <w:t xml:space="preserve">veiktas </w:t>
      </w:r>
      <w:r w:rsidRPr="00335B3F">
        <w:rPr>
          <w:rFonts w:ascii="Times New Roman" w:hAnsi="Times New Roman" w:cs="Times New Roman"/>
          <w:kern w:val="0"/>
          <w:sz w:val="24"/>
          <w:szCs w:val="24"/>
          <w14:ligatures w14:val="none"/>
        </w:rPr>
        <w:t xml:space="preserve">citas aktivitātes, kas </w:t>
      </w:r>
      <w:r w:rsidR="008670D4" w:rsidRPr="00335B3F">
        <w:rPr>
          <w:rFonts w:ascii="Times New Roman" w:hAnsi="Times New Roman" w:cs="Times New Roman"/>
          <w:kern w:val="0"/>
          <w:sz w:val="24"/>
          <w:szCs w:val="24"/>
          <w14:ligatures w14:val="none"/>
        </w:rPr>
        <w:t>ietvēra</w:t>
      </w:r>
      <w:r w:rsidRPr="00335B3F">
        <w:rPr>
          <w:rFonts w:ascii="Times New Roman" w:hAnsi="Times New Roman" w:cs="Times New Roman"/>
          <w:kern w:val="0"/>
          <w:sz w:val="24"/>
          <w:szCs w:val="24"/>
          <w14:ligatures w14:val="none"/>
        </w:rPr>
        <w:t xml:space="preserve"> darbus, kas ļauj uzņemt pilī </w:t>
      </w:r>
      <w:r w:rsidR="008670D4" w:rsidRPr="00335B3F">
        <w:rPr>
          <w:rFonts w:ascii="Times New Roman" w:hAnsi="Times New Roman" w:cs="Times New Roman"/>
          <w:kern w:val="0"/>
          <w:sz w:val="24"/>
          <w:szCs w:val="24"/>
          <w14:ligatures w14:val="none"/>
        </w:rPr>
        <w:t>apmeklētājus. K</w:t>
      </w:r>
      <w:r w:rsidRPr="00335B3F">
        <w:rPr>
          <w:rFonts w:ascii="Times New Roman" w:hAnsi="Times New Roman" w:cs="Times New Roman"/>
          <w:kern w:val="0"/>
          <w:sz w:val="24"/>
          <w:szCs w:val="24"/>
          <w14:ligatures w14:val="none"/>
        </w:rPr>
        <w:t xml:space="preserve">opš </w:t>
      </w:r>
      <w:r w:rsidR="008670D4" w:rsidRPr="00335B3F">
        <w:rPr>
          <w:rFonts w:ascii="Times New Roman" w:hAnsi="Times New Roman" w:cs="Times New Roman"/>
          <w:kern w:val="0"/>
          <w:sz w:val="24"/>
          <w:szCs w:val="24"/>
          <w14:ligatures w14:val="none"/>
        </w:rPr>
        <w:t xml:space="preserve">iepriekš minēto aktivitāšu veikšanas Stāmerienas </w:t>
      </w:r>
      <w:r w:rsidRPr="00335B3F">
        <w:rPr>
          <w:rFonts w:ascii="Times New Roman" w:hAnsi="Times New Roman" w:cs="Times New Roman"/>
          <w:kern w:val="0"/>
          <w:sz w:val="24"/>
          <w:szCs w:val="24"/>
          <w14:ligatures w14:val="none"/>
        </w:rPr>
        <w:t>pils ir darbojusies kā lielisk</w:t>
      </w:r>
      <w:r w:rsidR="008670D4" w:rsidRPr="00335B3F">
        <w:rPr>
          <w:rFonts w:ascii="Times New Roman" w:hAnsi="Times New Roman" w:cs="Times New Roman"/>
          <w:kern w:val="0"/>
          <w:sz w:val="24"/>
          <w:szCs w:val="24"/>
          <w14:ligatures w14:val="none"/>
        </w:rPr>
        <w:t>s</w:t>
      </w:r>
      <w:r w:rsidRPr="00335B3F">
        <w:rPr>
          <w:rFonts w:ascii="Times New Roman" w:hAnsi="Times New Roman" w:cs="Times New Roman"/>
          <w:kern w:val="0"/>
          <w:sz w:val="24"/>
          <w:szCs w:val="24"/>
          <w14:ligatures w14:val="none"/>
        </w:rPr>
        <w:t xml:space="preserve"> Gulbenes novada tūrisma apskates objekts</w:t>
      </w:r>
      <w:r w:rsidR="00AB460A" w:rsidRPr="00335B3F">
        <w:rPr>
          <w:rFonts w:ascii="Times New Roman" w:hAnsi="Times New Roman" w:cs="Times New Roman"/>
          <w:kern w:val="0"/>
          <w:sz w:val="24"/>
          <w:szCs w:val="24"/>
          <w14:ligatures w14:val="none"/>
        </w:rPr>
        <w:t>, tādejādi veicinot Gulbenes novada popularizēšanu un atpazīstamību</w:t>
      </w:r>
      <w:r w:rsidRPr="00335B3F">
        <w:rPr>
          <w:rFonts w:ascii="Times New Roman" w:hAnsi="Times New Roman" w:cs="Times New Roman"/>
          <w:kern w:val="0"/>
          <w:sz w:val="24"/>
          <w:szCs w:val="24"/>
          <w14:ligatures w14:val="none"/>
        </w:rPr>
        <w:t>.</w:t>
      </w:r>
      <w:r w:rsidR="00AB460A" w:rsidRPr="00335B3F">
        <w:rPr>
          <w:rFonts w:ascii="Times New Roman" w:hAnsi="Times New Roman" w:cs="Times New Roman"/>
          <w:kern w:val="0"/>
          <w:sz w:val="24"/>
          <w:szCs w:val="24"/>
          <w14:ligatures w14:val="none"/>
        </w:rPr>
        <w:t xml:space="preserve"> Saskaņā ar cilvēku plūsmas skaitītāja fiksētajiem datiem </w:t>
      </w:r>
      <w:r w:rsidR="00271A51" w:rsidRPr="00335B3F">
        <w:rPr>
          <w:rFonts w:ascii="Times New Roman" w:hAnsi="Times New Roman" w:cs="Times New Roman"/>
          <w:kern w:val="0"/>
          <w:sz w:val="24"/>
          <w:szCs w:val="24"/>
          <w14:ligatures w14:val="none"/>
        </w:rPr>
        <w:t>2024</w:t>
      </w:r>
      <w:r w:rsidR="00AB460A" w:rsidRPr="00335B3F">
        <w:rPr>
          <w:rFonts w:ascii="Times New Roman" w:hAnsi="Times New Roman" w:cs="Times New Roman"/>
          <w:kern w:val="0"/>
          <w:sz w:val="24"/>
          <w:szCs w:val="24"/>
          <w14:ligatures w14:val="none"/>
        </w:rPr>
        <w:t>.</w:t>
      </w:r>
      <w:r w:rsidR="00271A51" w:rsidRPr="00335B3F">
        <w:rPr>
          <w:rFonts w:ascii="Times New Roman" w:hAnsi="Times New Roman" w:cs="Times New Roman"/>
          <w:kern w:val="0"/>
          <w:sz w:val="24"/>
          <w:szCs w:val="24"/>
          <w14:ligatures w14:val="none"/>
        </w:rPr>
        <w:t xml:space="preserve">gadā </w:t>
      </w:r>
      <w:r w:rsidR="00AB460A" w:rsidRPr="00335B3F">
        <w:rPr>
          <w:rFonts w:ascii="Times New Roman" w:hAnsi="Times New Roman" w:cs="Times New Roman"/>
          <w:kern w:val="0"/>
          <w:sz w:val="24"/>
          <w:szCs w:val="24"/>
          <w14:ligatures w14:val="none"/>
        </w:rPr>
        <w:t xml:space="preserve">Stāmerienas </w:t>
      </w:r>
      <w:r w:rsidR="00271A51" w:rsidRPr="00335B3F">
        <w:rPr>
          <w:rFonts w:ascii="Times New Roman" w:hAnsi="Times New Roman" w:cs="Times New Roman"/>
          <w:kern w:val="0"/>
          <w:sz w:val="24"/>
          <w:szCs w:val="24"/>
          <w14:ligatures w14:val="none"/>
        </w:rPr>
        <w:t>pil</w:t>
      </w:r>
      <w:r w:rsidR="00AB460A" w:rsidRPr="00335B3F">
        <w:rPr>
          <w:rFonts w:ascii="Times New Roman" w:hAnsi="Times New Roman" w:cs="Times New Roman"/>
          <w:kern w:val="0"/>
          <w:sz w:val="24"/>
          <w:szCs w:val="24"/>
          <w14:ligatures w14:val="none"/>
        </w:rPr>
        <w:t>s teritoriju</w:t>
      </w:r>
      <w:r w:rsidR="00271A51" w:rsidRPr="00335B3F">
        <w:rPr>
          <w:rFonts w:ascii="Times New Roman" w:hAnsi="Times New Roman" w:cs="Times New Roman"/>
          <w:kern w:val="0"/>
          <w:sz w:val="24"/>
          <w:szCs w:val="24"/>
          <w14:ligatures w14:val="none"/>
        </w:rPr>
        <w:t xml:space="preserve"> apmeklēja vairāk nekā 29</w:t>
      </w:r>
      <w:r w:rsidR="00AB460A" w:rsidRPr="00335B3F">
        <w:rPr>
          <w:rFonts w:ascii="Times New Roman" w:hAnsi="Times New Roman" w:cs="Times New Roman"/>
          <w:kern w:val="0"/>
          <w:sz w:val="24"/>
          <w:szCs w:val="24"/>
          <w14:ligatures w14:val="none"/>
        </w:rPr>
        <w:t xml:space="preserve"> </w:t>
      </w:r>
      <w:r w:rsidR="00271A51" w:rsidRPr="00335B3F">
        <w:rPr>
          <w:rFonts w:ascii="Times New Roman" w:hAnsi="Times New Roman" w:cs="Times New Roman"/>
          <w:kern w:val="0"/>
          <w:sz w:val="24"/>
          <w:szCs w:val="24"/>
          <w14:ligatures w14:val="none"/>
        </w:rPr>
        <w:t>000 cilvēk</w:t>
      </w:r>
      <w:r w:rsidR="00AB460A" w:rsidRPr="00335B3F">
        <w:rPr>
          <w:rFonts w:ascii="Times New Roman" w:hAnsi="Times New Roman" w:cs="Times New Roman"/>
          <w:kern w:val="0"/>
          <w:sz w:val="24"/>
          <w:szCs w:val="24"/>
          <w14:ligatures w14:val="none"/>
        </w:rPr>
        <w:t>i</w:t>
      </w:r>
      <w:r w:rsidR="00271A51" w:rsidRPr="00335B3F">
        <w:rPr>
          <w:rFonts w:ascii="Times New Roman" w:hAnsi="Times New Roman" w:cs="Times New Roman"/>
          <w:kern w:val="0"/>
          <w:sz w:val="24"/>
          <w:szCs w:val="24"/>
          <w14:ligatures w14:val="none"/>
        </w:rPr>
        <w:t xml:space="preserve">, </w:t>
      </w:r>
      <w:r w:rsidR="00AB460A" w:rsidRPr="00335B3F">
        <w:rPr>
          <w:rFonts w:ascii="Times New Roman" w:hAnsi="Times New Roman" w:cs="Times New Roman"/>
          <w:kern w:val="0"/>
          <w:sz w:val="24"/>
          <w:szCs w:val="24"/>
          <w14:ligatures w14:val="none"/>
        </w:rPr>
        <w:t xml:space="preserve">un tika pārdotas </w:t>
      </w:r>
      <w:r w:rsidR="00271A51" w:rsidRPr="00335B3F">
        <w:rPr>
          <w:rFonts w:ascii="Times New Roman" w:hAnsi="Times New Roman" w:cs="Times New Roman"/>
          <w:kern w:val="0"/>
          <w:sz w:val="24"/>
          <w:szCs w:val="24"/>
          <w14:ligatures w14:val="none"/>
        </w:rPr>
        <w:t xml:space="preserve"> 10 000 </w:t>
      </w:r>
      <w:r w:rsidR="00AB460A" w:rsidRPr="00335B3F">
        <w:rPr>
          <w:rFonts w:ascii="Times New Roman" w:hAnsi="Times New Roman" w:cs="Times New Roman"/>
          <w:kern w:val="0"/>
          <w:sz w:val="24"/>
          <w:szCs w:val="24"/>
          <w14:ligatures w14:val="none"/>
        </w:rPr>
        <w:t xml:space="preserve"> ieejas biļetes</w:t>
      </w:r>
      <w:r w:rsidR="00271A51" w:rsidRPr="00335B3F">
        <w:rPr>
          <w:rFonts w:ascii="Times New Roman" w:hAnsi="Times New Roman" w:cs="Times New Roman"/>
          <w:kern w:val="0"/>
          <w:sz w:val="24"/>
          <w:szCs w:val="24"/>
          <w14:ligatures w14:val="none"/>
        </w:rPr>
        <w:t>.</w:t>
      </w:r>
    </w:p>
    <w:p w14:paraId="2CEC05DB" w14:textId="76DE5BFE" w:rsidR="00F05267" w:rsidRPr="00335B3F" w:rsidRDefault="00271A51" w:rsidP="00E72D14">
      <w:pPr>
        <w:spacing w:after="0" w:line="360" w:lineRule="auto"/>
        <w:ind w:firstLine="567"/>
        <w:jc w:val="both"/>
        <w:rPr>
          <w:rFonts w:ascii="Times New Roman" w:hAnsi="Times New Roman" w:cs="Times New Roman"/>
          <w:kern w:val="0"/>
          <w:sz w:val="24"/>
          <w:szCs w:val="24"/>
          <w14:ligatures w14:val="none"/>
        </w:rPr>
      </w:pPr>
      <w:r w:rsidRPr="00335B3F">
        <w:rPr>
          <w:rFonts w:ascii="Times New Roman" w:hAnsi="Times New Roman" w:cs="Times New Roman"/>
          <w:kern w:val="0"/>
          <w:sz w:val="24"/>
          <w:szCs w:val="24"/>
          <w14:ligatures w14:val="none"/>
        </w:rPr>
        <w:t xml:space="preserve">Lai padarītu </w:t>
      </w:r>
      <w:r w:rsidR="00D54AE4" w:rsidRPr="00335B3F">
        <w:rPr>
          <w:rFonts w:ascii="Times New Roman" w:hAnsi="Times New Roman" w:cs="Times New Roman"/>
          <w:kern w:val="0"/>
          <w:sz w:val="24"/>
          <w:szCs w:val="24"/>
          <w14:ligatures w14:val="none"/>
        </w:rPr>
        <w:t xml:space="preserve">Stāmerienas </w:t>
      </w:r>
      <w:r w:rsidRPr="00335B3F">
        <w:rPr>
          <w:rFonts w:ascii="Times New Roman" w:hAnsi="Times New Roman" w:cs="Times New Roman"/>
          <w:kern w:val="0"/>
          <w:sz w:val="24"/>
          <w:szCs w:val="24"/>
          <w14:ligatures w14:val="none"/>
        </w:rPr>
        <w:t>pili konkurētspējīgāku</w:t>
      </w:r>
      <w:r w:rsidR="00D54AE4" w:rsidRPr="00335B3F">
        <w:rPr>
          <w:rFonts w:ascii="Times New Roman" w:hAnsi="Times New Roman" w:cs="Times New Roman"/>
          <w:kern w:val="0"/>
          <w:sz w:val="24"/>
          <w:szCs w:val="24"/>
          <w14:ligatures w14:val="none"/>
        </w:rPr>
        <w:t>,</w:t>
      </w:r>
      <w:r w:rsidRPr="00335B3F">
        <w:rPr>
          <w:rFonts w:ascii="Times New Roman" w:hAnsi="Times New Roman" w:cs="Times New Roman"/>
          <w:kern w:val="0"/>
          <w:sz w:val="24"/>
          <w:szCs w:val="24"/>
          <w14:ligatures w14:val="none"/>
        </w:rPr>
        <w:t xml:space="preserve"> pievilcīgāku </w:t>
      </w:r>
      <w:r w:rsidR="00F05267" w:rsidRPr="00335B3F">
        <w:rPr>
          <w:rFonts w:ascii="Times New Roman" w:hAnsi="Times New Roman" w:cs="Times New Roman"/>
          <w:kern w:val="0"/>
          <w:sz w:val="24"/>
          <w:szCs w:val="24"/>
          <w14:ligatures w14:val="none"/>
        </w:rPr>
        <w:t>apmeklētājiem</w:t>
      </w:r>
      <w:r w:rsidR="00D54AE4" w:rsidRPr="00335B3F">
        <w:rPr>
          <w:rFonts w:ascii="Times New Roman" w:hAnsi="Times New Roman" w:cs="Times New Roman"/>
          <w:kern w:val="0"/>
          <w:sz w:val="24"/>
          <w:szCs w:val="24"/>
          <w14:ligatures w14:val="none"/>
        </w:rPr>
        <w:t xml:space="preserve"> un saglabātu tās kultūrvēsturisko vērtību</w:t>
      </w:r>
      <w:r w:rsidR="00F05267" w:rsidRPr="00335B3F">
        <w:rPr>
          <w:rFonts w:ascii="Times New Roman" w:hAnsi="Times New Roman" w:cs="Times New Roman"/>
          <w:kern w:val="0"/>
          <w:sz w:val="24"/>
          <w:szCs w:val="24"/>
          <w14:ligatures w14:val="none"/>
        </w:rPr>
        <w:t>,</w:t>
      </w:r>
      <w:r w:rsidRPr="00335B3F">
        <w:rPr>
          <w:rFonts w:ascii="Times New Roman" w:hAnsi="Times New Roman" w:cs="Times New Roman"/>
          <w:kern w:val="0"/>
          <w:sz w:val="24"/>
          <w:szCs w:val="24"/>
          <w14:ligatures w14:val="none"/>
        </w:rPr>
        <w:t xml:space="preserve"> </w:t>
      </w:r>
      <w:r w:rsidR="00E57AD2" w:rsidRPr="00335B3F">
        <w:rPr>
          <w:rFonts w:ascii="Times New Roman" w:hAnsi="Times New Roman" w:cs="Times New Roman"/>
          <w:kern w:val="0"/>
          <w:sz w:val="24"/>
          <w:szCs w:val="24"/>
          <w14:ligatures w14:val="none"/>
        </w:rPr>
        <w:t>2021</w:t>
      </w:r>
      <w:r w:rsidR="00D54AE4" w:rsidRPr="00335B3F">
        <w:rPr>
          <w:rFonts w:ascii="Times New Roman" w:hAnsi="Times New Roman" w:cs="Times New Roman"/>
          <w:kern w:val="0"/>
          <w:sz w:val="24"/>
          <w:szCs w:val="24"/>
          <w14:ligatures w14:val="none"/>
        </w:rPr>
        <w:t xml:space="preserve">.gadā </w:t>
      </w:r>
      <w:r w:rsidR="00E57AD2" w:rsidRPr="00335B3F">
        <w:rPr>
          <w:rFonts w:ascii="Times New Roman" w:hAnsi="Times New Roman" w:cs="Times New Roman"/>
          <w:kern w:val="0"/>
          <w:sz w:val="24"/>
          <w:szCs w:val="24"/>
          <w14:ligatures w14:val="none"/>
        </w:rPr>
        <w:t xml:space="preserve">sabiedrība ar ierobežotu atbildību “Arhitektes Ināras Caunītes birojs” </w:t>
      </w:r>
      <w:r w:rsidRPr="00335B3F">
        <w:rPr>
          <w:rFonts w:ascii="Times New Roman" w:hAnsi="Times New Roman" w:cs="Times New Roman"/>
          <w:kern w:val="0"/>
          <w:sz w:val="24"/>
          <w:szCs w:val="24"/>
          <w14:ligatures w14:val="none"/>
        </w:rPr>
        <w:t>izstrādā</w:t>
      </w:r>
      <w:r w:rsidR="00D54AE4" w:rsidRPr="00335B3F">
        <w:rPr>
          <w:rFonts w:ascii="Times New Roman" w:hAnsi="Times New Roman" w:cs="Times New Roman"/>
          <w:kern w:val="0"/>
          <w:sz w:val="24"/>
          <w:szCs w:val="24"/>
          <w14:ligatures w14:val="none"/>
        </w:rPr>
        <w:t>ja būvprojektu “</w:t>
      </w:r>
      <w:r w:rsidR="00E57AD2" w:rsidRPr="00335B3F">
        <w:rPr>
          <w:rFonts w:ascii="Times New Roman" w:hAnsi="Times New Roman" w:cs="Times New Roman"/>
          <w:kern w:val="0"/>
          <w:sz w:val="24"/>
          <w:szCs w:val="24"/>
          <w14:ligatures w14:val="none"/>
        </w:rPr>
        <w:t xml:space="preserve">Stāmerienas pils iekštelpu pārbūve, restaurācija un </w:t>
      </w:r>
      <w:r w:rsidR="00E57AD2" w:rsidRPr="00335B3F">
        <w:rPr>
          <w:rFonts w:ascii="Times New Roman" w:hAnsi="Times New Roman" w:cs="Times New Roman"/>
          <w:kern w:val="0"/>
          <w:sz w:val="24"/>
          <w:szCs w:val="24"/>
          <w14:ligatures w14:val="none"/>
        </w:rPr>
        <w:lastRenderedPageBreak/>
        <w:t>atjaunošana</w:t>
      </w:r>
      <w:r w:rsidRPr="00335B3F">
        <w:rPr>
          <w:rFonts w:ascii="Times New Roman" w:hAnsi="Times New Roman" w:cs="Times New Roman"/>
          <w:kern w:val="0"/>
          <w:sz w:val="24"/>
          <w:szCs w:val="24"/>
          <w14:ligatures w14:val="none"/>
        </w:rPr>
        <w:t xml:space="preserve">, kas ietver sevī gan restaurācijas, gan </w:t>
      </w:r>
      <w:r w:rsidR="00F05267" w:rsidRPr="00335B3F">
        <w:rPr>
          <w:rFonts w:ascii="Times New Roman" w:hAnsi="Times New Roman" w:cs="Times New Roman"/>
          <w:kern w:val="0"/>
          <w:sz w:val="24"/>
          <w:szCs w:val="24"/>
          <w14:ligatures w14:val="none"/>
        </w:rPr>
        <w:t>inženiertīklu</w:t>
      </w:r>
      <w:r w:rsidRPr="00335B3F">
        <w:rPr>
          <w:rFonts w:ascii="Times New Roman" w:hAnsi="Times New Roman" w:cs="Times New Roman"/>
          <w:kern w:val="0"/>
          <w:sz w:val="24"/>
          <w:szCs w:val="24"/>
          <w14:ligatures w14:val="none"/>
        </w:rPr>
        <w:t xml:space="preserve"> pārbūves darbus, gan vides </w:t>
      </w:r>
      <w:r w:rsidR="00F05267" w:rsidRPr="00335B3F">
        <w:rPr>
          <w:rFonts w:ascii="Times New Roman" w:hAnsi="Times New Roman" w:cs="Times New Roman"/>
          <w:kern w:val="0"/>
          <w:sz w:val="24"/>
          <w:szCs w:val="24"/>
          <w14:ligatures w14:val="none"/>
        </w:rPr>
        <w:t xml:space="preserve">pieejamas </w:t>
      </w:r>
      <w:r w:rsidRPr="00335B3F">
        <w:rPr>
          <w:rFonts w:ascii="Times New Roman" w:hAnsi="Times New Roman" w:cs="Times New Roman"/>
          <w:kern w:val="0"/>
          <w:sz w:val="24"/>
          <w:szCs w:val="24"/>
          <w14:ligatures w14:val="none"/>
        </w:rPr>
        <w:t xml:space="preserve">nodrošināšanu. </w:t>
      </w:r>
    </w:p>
    <w:p w14:paraId="169D2DD9" w14:textId="2FA4B316" w:rsidR="00516641" w:rsidRPr="00335B3F" w:rsidRDefault="00F05267" w:rsidP="00E72D14">
      <w:pPr>
        <w:spacing w:after="0" w:line="360" w:lineRule="auto"/>
        <w:ind w:firstLine="567"/>
        <w:jc w:val="both"/>
        <w:rPr>
          <w:rFonts w:ascii="Times New Roman" w:hAnsi="Times New Roman" w:cs="Times New Roman"/>
          <w:sz w:val="24"/>
          <w:szCs w:val="24"/>
        </w:rPr>
      </w:pPr>
      <w:r w:rsidRPr="00335B3F">
        <w:rPr>
          <w:rFonts w:ascii="Times New Roman" w:hAnsi="Times New Roman" w:cs="Times New Roman"/>
          <w:kern w:val="0"/>
          <w:sz w:val="24"/>
          <w:szCs w:val="24"/>
          <w14:ligatures w14:val="none"/>
        </w:rPr>
        <w:t>I</w:t>
      </w:r>
      <w:r w:rsidR="00271A51" w:rsidRPr="00335B3F">
        <w:rPr>
          <w:rFonts w:ascii="Times New Roman" w:hAnsi="Times New Roman" w:cs="Times New Roman"/>
          <w:kern w:val="0"/>
          <w:sz w:val="24"/>
          <w:szCs w:val="24"/>
          <w14:ligatures w14:val="none"/>
        </w:rPr>
        <w:t>esnie</w:t>
      </w:r>
      <w:r w:rsidRPr="00335B3F">
        <w:rPr>
          <w:rFonts w:ascii="Times New Roman" w:hAnsi="Times New Roman" w:cs="Times New Roman"/>
          <w:kern w:val="0"/>
          <w:sz w:val="24"/>
          <w:szCs w:val="24"/>
          <w14:ligatures w14:val="none"/>
        </w:rPr>
        <w:t xml:space="preserve">dzot </w:t>
      </w:r>
      <w:r w:rsidR="00271A51" w:rsidRPr="00335B3F">
        <w:rPr>
          <w:rFonts w:ascii="Times New Roman" w:hAnsi="Times New Roman" w:cs="Times New Roman"/>
          <w:kern w:val="0"/>
          <w:sz w:val="24"/>
          <w:szCs w:val="24"/>
          <w14:ligatures w14:val="none"/>
        </w:rPr>
        <w:t xml:space="preserve"> projekt</w:t>
      </w:r>
      <w:r w:rsidRPr="00335B3F">
        <w:rPr>
          <w:rFonts w:ascii="Times New Roman" w:hAnsi="Times New Roman" w:cs="Times New Roman"/>
          <w:kern w:val="0"/>
          <w:sz w:val="24"/>
          <w:szCs w:val="24"/>
          <w14:ligatures w14:val="none"/>
        </w:rPr>
        <w:t xml:space="preserve">a </w:t>
      </w:r>
      <w:r w:rsidR="00CE23CC" w:rsidRPr="00335B3F">
        <w:rPr>
          <w:rFonts w:ascii="Times New Roman" w:hAnsi="Times New Roman" w:cs="Times New Roman"/>
          <w:kern w:val="0"/>
          <w:sz w:val="24"/>
          <w:szCs w:val="24"/>
          <w14:ligatures w14:val="none"/>
        </w:rPr>
        <w:t xml:space="preserve">“Stāmerienas pils iekštelpu pārbūve, restaurācija un atjaunošana 1.kārta” </w:t>
      </w:r>
      <w:r w:rsidRPr="00335B3F">
        <w:rPr>
          <w:rFonts w:ascii="Times New Roman" w:hAnsi="Times New Roman" w:cs="Times New Roman"/>
          <w:kern w:val="0"/>
          <w:sz w:val="24"/>
          <w:szCs w:val="24"/>
          <w14:ligatures w14:val="none"/>
        </w:rPr>
        <w:t xml:space="preserve">pieteikumu </w:t>
      </w:r>
      <w:r w:rsidR="00993FE7" w:rsidRPr="00335B3F">
        <w:rPr>
          <w:rFonts w:ascii="Times New Roman" w:hAnsi="Times New Roman" w:cs="Times New Roman"/>
          <w:sz w:val="24"/>
          <w:szCs w:val="24"/>
        </w:rPr>
        <w:t>Eiropas Savienības kohēzijas politikas programmas 2021.–2027. gadam 5.1.1. specifiskā atbalsta mērķa "Vietējās teritorijas integrētās sociālās, ekonomiskās un vides attīstības un kultūras mantojuma, tūrisma un drošības veicināšana pilsētu funkcionālajās teritorijās" 5.1.1.6. pasākuma "Kultūras mantojuma saglabāšana un jaunu pakalpojumu attīstība" īstenošanas noteikumi</w:t>
      </w:r>
      <w:r w:rsidR="00271A51" w:rsidRPr="00335B3F">
        <w:rPr>
          <w:rFonts w:ascii="Times New Roman" w:hAnsi="Times New Roman" w:cs="Times New Roman"/>
          <w:kern w:val="0"/>
          <w:sz w:val="24"/>
          <w:szCs w:val="24"/>
          <w14:ligatures w14:val="none"/>
        </w:rPr>
        <w:t xml:space="preserve">, </w:t>
      </w:r>
      <w:r w:rsidRPr="00335B3F">
        <w:rPr>
          <w:rFonts w:ascii="Times New Roman" w:hAnsi="Times New Roman" w:cs="Times New Roman"/>
          <w:kern w:val="0"/>
          <w:sz w:val="24"/>
          <w:szCs w:val="24"/>
          <w14:ligatures w14:val="none"/>
        </w:rPr>
        <w:t xml:space="preserve">tā apstiprināšanas gadījumā, Gulbenes novada pašvaldība varētu </w:t>
      </w:r>
      <w:r w:rsidR="00271A51" w:rsidRPr="00335B3F">
        <w:rPr>
          <w:rFonts w:ascii="Times New Roman" w:hAnsi="Times New Roman" w:cs="Times New Roman"/>
          <w:kern w:val="0"/>
          <w:sz w:val="24"/>
          <w:szCs w:val="24"/>
          <w14:ligatures w14:val="none"/>
        </w:rPr>
        <w:t xml:space="preserve"> </w:t>
      </w:r>
      <w:r w:rsidR="00516641" w:rsidRPr="00335B3F">
        <w:rPr>
          <w:rFonts w:ascii="Times New Roman" w:hAnsi="Times New Roman" w:cs="Times New Roman"/>
          <w:kern w:val="0"/>
          <w:sz w:val="24"/>
          <w:szCs w:val="24"/>
          <w14:ligatures w14:val="none"/>
        </w:rPr>
        <w:t xml:space="preserve">saņemt </w:t>
      </w:r>
      <w:r w:rsidR="00335B3F">
        <w:rPr>
          <w:rFonts w:ascii="Times New Roman" w:hAnsi="Times New Roman" w:cs="Times New Roman"/>
          <w:kern w:val="0"/>
          <w:sz w:val="24"/>
          <w:szCs w:val="24"/>
          <w14:ligatures w14:val="none"/>
        </w:rPr>
        <w:t>fondu atbalstu</w:t>
      </w:r>
      <w:r w:rsidR="00516641" w:rsidRPr="00335B3F">
        <w:rPr>
          <w:rFonts w:ascii="Times New Roman" w:hAnsi="Times New Roman" w:cs="Times New Roman"/>
          <w:kern w:val="0"/>
          <w:sz w:val="24"/>
          <w:szCs w:val="24"/>
          <w14:ligatures w14:val="none"/>
        </w:rPr>
        <w:t xml:space="preserve"> daļējai iepriekš minētā </w:t>
      </w:r>
      <w:r w:rsidR="00271A51" w:rsidRPr="00335B3F">
        <w:rPr>
          <w:rFonts w:ascii="Times New Roman" w:hAnsi="Times New Roman" w:cs="Times New Roman"/>
          <w:kern w:val="0"/>
          <w:sz w:val="24"/>
          <w:szCs w:val="24"/>
          <w14:ligatures w14:val="none"/>
        </w:rPr>
        <w:t>būvprojekta</w:t>
      </w:r>
      <w:r w:rsidR="00516641" w:rsidRPr="00335B3F">
        <w:rPr>
          <w:rFonts w:ascii="Times New Roman" w:hAnsi="Times New Roman" w:cs="Times New Roman"/>
          <w:kern w:val="0"/>
          <w:sz w:val="24"/>
          <w:szCs w:val="24"/>
          <w14:ligatures w14:val="none"/>
        </w:rPr>
        <w:t xml:space="preserve"> realizācijai</w:t>
      </w:r>
      <w:r w:rsidR="00271A51" w:rsidRPr="00335B3F">
        <w:rPr>
          <w:rFonts w:ascii="Times New Roman" w:hAnsi="Times New Roman" w:cs="Times New Roman"/>
          <w:kern w:val="0"/>
          <w:sz w:val="24"/>
          <w:szCs w:val="24"/>
          <w14:ligatures w14:val="none"/>
        </w:rPr>
        <w:t xml:space="preserve">. </w:t>
      </w:r>
    </w:p>
    <w:p w14:paraId="4C77EA36" w14:textId="2A97B191" w:rsidR="00271A51" w:rsidRPr="00335B3F" w:rsidRDefault="00516641" w:rsidP="00E72D14">
      <w:pPr>
        <w:spacing w:after="0" w:line="360" w:lineRule="auto"/>
        <w:ind w:firstLine="567"/>
        <w:jc w:val="both"/>
        <w:rPr>
          <w:rFonts w:ascii="Times New Roman" w:hAnsi="Times New Roman" w:cs="Times New Roman"/>
          <w:kern w:val="0"/>
          <w:sz w:val="24"/>
          <w:szCs w:val="24"/>
          <w14:ligatures w14:val="none"/>
        </w:rPr>
      </w:pPr>
      <w:r w:rsidRPr="00335B3F">
        <w:rPr>
          <w:rFonts w:ascii="Times New Roman" w:hAnsi="Times New Roman" w:cs="Times New Roman"/>
          <w:kern w:val="0"/>
          <w:sz w:val="24"/>
          <w:szCs w:val="24"/>
          <w14:ligatures w14:val="none"/>
        </w:rPr>
        <w:t>Šobrīd a</w:t>
      </w:r>
      <w:r w:rsidR="00271A51" w:rsidRPr="00335B3F">
        <w:rPr>
          <w:rFonts w:ascii="Times New Roman" w:hAnsi="Times New Roman" w:cs="Times New Roman"/>
          <w:kern w:val="0"/>
          <w:sz w:val="24"/>
          <w:szCs w:val="24"/>
          <w14:ligatures w14:val="none"/>
        </w:rPr>
        <w:t xml:space="preserve">r būvprojekta autori </w:t>
      </w:r>
      <w:r w:rsidRPr="00335B3F">
        <w:rPr>
          <w:rFonts w:ascii="Times New Roman" w:hAnsi="Times New Roman" w:cs="Times New Roman"/>
          <w:kern w:val="0"/>
          <w:sz w:val="24"/>
          <w:szCs w:val="24"/>
          <w14:ligatures w14:val="none"/>
        </w:rPr>
        <w:t xml:space="preserve">Ināru Caunīti  </w:t>
      </w:r>
      <w:r w:rsidR="00271A51" w:rsidRPr="00335B3F">
        <w:rPr>
          <w:rFonts w:ascii="Times New Roman" w:hAnsi="Times New Roman" w:cs="Times New Roman"/>
          <w:kern w:val="0"/>
          <w:sz w:val="24"/>
          <w:szCs w:val="24"/>
          <w14:ligatures w14:val="none"/>
        </w:rPr>
        <w:t xml:space="preserve">un </w:t>
      </w:r>
      <w:r w:rsidRPr="00335B3F">
        <w:rPr>
          <w:rFonts w:ascii="Times New Roman" w:hAnsi="Times New Roman" w:cs="Times New Roman"/>
          <w:kern w:val="0"/>
          <w:sz w:val="24"/>
          <w:szCs w:val="24"/>
          <w14:ligatures w14:val="none"/>
        </w:rPr>
        <w:t xml:space="preserve"> Stāmerienas </w:t>
      </w:r>
      <w:r w:rsidR="00271A51" w:rsidRPr="00335B3F">
        <w:rPr>
          <w:rFonts w:ascii="Times New Roman" w:hAnsi="Times New Roman" w:cs="Times New Roman"/>
          <w:kern w:val="0"/>
          <w:sz w:val="24"/>
          <w:szCs w:val="24"/>
          <w14:ligatures w14:val="none"/>
        </w:rPr>
        <w:t xml:space="preserve">pils </w:t>
      </w:r>
      <w:r w:rsidRPr="00335B3F">
        <w:rPr>
          <w:rFonts w:ascii="Times New Roman" w:hAnsi="Times New Roman" w:cs="Times New Roman"/>
          <w:kern w:val="0"/>
          <w:sz w:val="24"/>
          <w:szCs w:val="24"/>
          <w14:ligatures w14:val="none"/>
        </w:rPr>
        <w:t>vadību</w:t>
      </w:r>
      <w:r w:rsidR="00271A51" w:rsidRPr="00335B3F">
        <w:rPr>
          <w:rFonts w:ascii="Times New Roman" w:hAnsi="Times New Roman" w:cs="Times New Roman"/>
          <w:kern w:val="0"/>
          <w:sz w:val="24"/>
          <w:szCs w:val="24"/>
          <w14:ligatures w14:val="none"/>
        </w:rPr>
        <w:t xml:space="preserve"> ir panākta vienošanās, ka </w:t>
      </w:r>
      <w:r w:rsidR="00D54AE4" w:rsidRPr="00335B3F">
        <w:rPr>
          <w:rFonts w:ascii="Times New Roman" w:hAnsi="Times New Roman" w:cs="Times New Roman"/>
          <w:kern w:val="0"/>
          <w:sz w:val="24"/>
          <w:szCs w:val="24"/>
          <w14:ligatures w14:val="none"/>
        </w:rPr>
        <w:t xml:space="preserve">projekta apstiprināšanas gadījumā primāri </w:t>
      </w:r>
      <w:r w:rsidR="00271A51" w:rsidRPr="00335B3F">
        <w:rPr>
          <w:rFonts w:ascii="Times New Roman" w:hAnsi="Times New Roman" w:cs="Times New Roman"/>
          <w:kern w:val="0"/>
          <w:sz w:val="24"/>
          <w:szCs w:val="24"/>
          <w14:ligatures w14:val="none"/>
        </w:rPr>
        <w:t xml:space="preserve">tiks realizēta </w:t>
      </w:r>
      <w:r w:rsidR="00D54AE4" w:rsidRPr="00335B3F">
        <w:rPr>
          <w:rFonts w:ascii="Times New Roman" w:hAnsi="Times New Roman" w:cs="Times New Roman"/>
          <w:kern w:val="0"/>
          <w:sz w:val="24"/>
          <w:szCs w:val="24"/>
          <w14:ligatures w14:val="none"/>
        </w:rPr>
        <w:t xml:space="preserve">būvprojekta </w:t>
      </w:r>
      <w:r w:rsidR="00271A51" w:rsidRPr="00335B3F">
        <w:rPr>
          <w:rFonts w:ascii="Times New Roman" w:hAnsi="Times New Roman" w:cs="Times New Roman"/>
          <w:kern w:val="0"/>
          <w:sz w:val="24"/>
          <w:szCs w:val="24"/>
          <w14:ligatures w14:val="none"/>
        </w:rPr>
        <w:t xml:space="preserve">sadaļa, kas skar </w:t>
      </w:r>
      <w:r w:rsidR="00D54AE4" w:rsidRPr="00335B3F">
        <w:rPr>
          <w:rFonts w:ascii="Times New Roman" w:hAnsi="Times New Roman" w:cs="Times New Roman"/>
          <w:kern w:val="0"/>
          <w:sz w:val="24"/>
          <w:szCs w:val="24"/>
          <w14:ligatures w14:val="none"/>
        </w:rPr>
        <w:t xml:space="preserve">Stāmerienas </w:t>
      </w:r>
      <w:r w:rsidR="00271A51" w:rsidRPr="00335B3F">
        <w:rPr>
          <w:rFonts w:ascii="Times New Roman" w:hAnsi="Times New Roman" w:cs="Times New Roman"/>
          <w:kern w:val="0"/>
          <w:sz w:val="24"/>
          <w:szCs w:val="24"/>
          <w14:ligatures w14:val="none"/>
        </w:rPr>
        <w:t>pils apkures sistēmas</w:t>
      </w:r>
      <w:r w:rsidR="00D54AE4" w:rsidRPr="00335B3F">
        <w:rPr>
          <w:rFonts w:ascii="Times New Roman" w:hAnsi="Times New Roman" w:cs="Times New Roman"/>
          <w:kern w:val="0"/>
          <w:sz w:val="24"/>
          <w:szCs w:val="24"/>
          <w14:ligatures w14:val="none"/>
        </w:rPr>
        <w:t xml:space="preserve"> izbūves darbus</w:t>
      </w:r>
      <w:r w:rsidR="00271A51" w:rsidRPr="00335B3F">
        <w:rPr>
          <w:rFonts w:ascii="Times New Roman" w:hAnsi="Times New Roman" w:cs="Times New Roman"/>
          <w:kern w:val="0"/>
          <w:sz w:val="24"/>
          <w:szCs w:val="24"/>
          <w14:ligatures w14:val="none"/>
        </w:rPr>
        <w:t xml:space="preserve">, </w:t>
      </w:r>
      <w:r w:rsidR="00D54AE4" w:rsidRPr="00335B3F">
        <w:rPr>
          <w:rFonts w:ascii="Times New Roman" w:hAnsi="Times New Roman" w:cs="Times New Roman"/>
          <w:kern w:val="0"/>
          <w:sz w:val="24"/>
          <w:szCs w:val="24"/>
          <w14:ligatures w14:val="none"/>
        </w:rPr>
        <w:t>jo tādejādi</w:t>
      </w:r>
      <w:r w:rsidR="00271A51" w:rsidRPr="00335B3F">
        <w:rPr>
          <w:rFonts w:ascii="Times New Roman" w:hAnsi="Times New Roman" w:cs="Times New Roman"/>
          <w:kern w:val="0"/>
          <w:sz w:val="24"/>
          <w:szCs w:val="24"/>
          <w14:ligatures w14:val="none"/>
        </w:rPr>
        <w:t xml:space="preserve"> </w:t>
      </w:r>
      <w:r w:rsidR="00D54AE4" w:rsidRPr="00335B3F">
        <w:rPr>
          <w:rFonts w:ascii="Times New Roman" w:hAnsi="Times New Roman" w:cs="Times New Roman"/>
          <w:kern w:val="0"/>
          <w:sz w:val="24"/>
          <w:szCs w:val="24"/>
          <w14:ligatures w14:val="none"/>
        </w:rPr>
        <w:t xml:space="preserve">tiks </w:t>
      </w:r>
      <w:r w:rsidR="00271A51" w:rsidRPr="00335B3F">
        <w:rPr>
          <w:rFonts w:ascii="Times New Roman" w:hAnsi="Times New Roman" w:cs="Times New Roman"/>
          <w:kern w:val="0"/>
          <w:sz w:val="24"/>
          <w:szCs w:val="24"/>
          <w14:ligatures w14:val="none"/>
        </w:rPr>
        <w:t xml:space="preserve"> nodrošināt</w:t>
      </w:r>
      <w:r w:rsidR="00D54AE4" w:rsidRPr="00335B3F">
        <w:rPr>
          <w:rFonts w:ascii="Times New Roman" w:hAnsi="Times New Roman" w:cs="Times New Roman"/>
          <w:kern w:val="0"/>
          <w:sz w:val="24"/>
          <w:szCs w:val="24"/>
          <w14:ligatures w14:val="none"/>
        </w:rPr>
        <w:t xml:space="preserve">s </w:t>
      </w:r>
      <w:r w:rsidR="00271A51" w:rsidRPr="00335B3F">
        <w:rPr>
          <w:rFonts w:ascii="Times New Roman" w:hAnsi="Times New Roman" w:cs="Times New Roman"/>
          <w:kern w:val="0"/>
          <w:sz w:val="24"/>
          <w:szCs w:val="24"/>
          <w14:ligatures w14:val="none"/>
        </w:rPr>
        <w:t xml:space="preserve"> apmeklētāj</w:t>
      </w:r>
      <w:r w:rsidR="00D54AE4" w:rsidRPr="00335B3F">
        <w:rPr>
          <w:rFonts w:ascii="Times New Roman" w:hAnsi="Times New Roman" w:cs="Times New Roman"/>
          <w:kern w:val="0"/>
          <w:sz w:val="24"/>
          <w:szCs w:val="24"/>
          <w14:ligatures w14:val="none"/>
        </w:rPr>
        <w:t xml:space="preserve">u un darbinieku uzturēšanās komforts pils telpās </w:t>
      </w:r>
      <w:r w:rsidR="00271A51" w:rsidRPr="00335B3F">
        <w:rPr>
          <w:rFonts w:ascii="Times New Roman" w:hAnsi="Times New Roman" w:cs="Times New Roman"/>
          <w:kern w:val="0"/>
          <w:sz w:val="24"/>
          <w:szCs w:val="24"/>
          <w14:ligatures w14:val="none"/>
        </w:rPr>
        <w:t xml:space="preserve">ziemas mēnešos. </w:t>
      </w:r>
    </w:p>
    <w:p w14:paraId="7AAC833E" w14:textId="46357C74" w:rsidR="00271A51" w:rsidRPr="00335B3F" w:rsidRDefault="00271A51" w:rsidP="00E72D14">
      <w:pPr>
        <w:spacing w:after="0" w:line="360" w:lineRule="auto"/>
        <w:ind w:firstLine="567"/>
        <w:jc w:val="both"/>
        <w:rPr>
          <w:rFonts w:ascii="Times New Roman" w:hAnsi="Times New Roman" w:cs="Times New Roman"/>
          <w:kern w:val="0"/>
          <w:sz w:val="24"/>
          <w:szCs w:val="24"/>
          <w14:ligatures w14:val="none"/>
        </w:rPr>
      </w:pPr>
      <w:r w:rsidRPr="00335B3F">
        <w:rPr>
          <w:rFonts w:ascii="Times New Roman" w:hAnsi="Times New Roman" w:cs="Times New Roman"/>
          <w:kern w:val="0"/>
          <w:sz w:val="24"/>
          <w:szCs w:val="24"/>
          <w14:ligatures w14:val="none"/>
        </w:rPr>
        <w:t>Projekta ietvaros plānots</w:t>
      </w:r>
      <w:r w:rsidR="00D54AE4" w:rsidRPr="00335B3F">
        <w:rPr>
          <w:rFonts w:ascii="Times New Roman" w:hAnsi="Times New Roman" w:cs="Times New Roman"/>
          <w:kern w:val="0"/>
          <w:sz w:val="24"/>
          <w:szCs w:val="24"/>
          <w14:ligatures w14:val="none"/>
        </w:rPr>
        <w:t xml:space="preserve"> Stāmerienas</w:t>
      </w:r>
      <w:r w:rsidRPr="00335B3F">
        <w:rPr>
          <w:rFonts w:ascii="Times New Roman" w:hAnsi="Times New Roman" w:cs="Times New Roman"/>
          <w:kern w:val="0"/>
          <w:sz w:val="24"/>
          <w:szCs w:val="24"/>
          <w14:ligatures w14:val="none"/>
        </w:rPr>
        <w:t xml:space="preserve"> pils pirmajā un otrajā stāvā izbūvēt centrālās apkures sistēmu, kur siltumu nodrošinātu attiecīga</w:t>
      </w:r>
      <w:r w:rsidR="00CC01AA" w:rsidRPr="00335B3F">
        <w:rPr>
          <w:rFonts w:ascii="Times New Roman" w:hAnsi="Times New Roman" w:cs="Times New Roman"/>
          <w:kern w:val="0"/>
          <w:sz w:val="24"/>
          <w:szCs w:val="24"/>
          <w14:ligatures w14:val="none"/>
        </w:rPr>
        <w:t>s</w:t>
      </w:r>
      <w:r w:rsidRPr="00335B3F">
        <w:rPr>
          <w:rFonts w:ascii="Times New Roman" w:hAnsi="Times New Roman" w:cs="Times New Roman"/>
          <w:kern w:val="0"/>
          <w:sz w:val="24"/>
          <w:szCs w:val="24"/>
          <w14:ligatures w14:val="none"/>
        </w:rPr>
        <w:t xml:space="preserve"> </w:t>
      </w:r>
      <w:r w:rsidR="00CC01AA" w:rsidRPr="00335B3F">
        <w:rPr>
          <w:rFonts w:ascii="Times New Roman" w:hAnsi="Times New Roman" w:cs="Times New Roman"/>
          <w:kern w:val="0"/>
          <w:sz w:val="24"/>
          <w:szCs w:val="24"/>
          <w14:ligatures w14:val="none"/>
        </w:rPr>
        <w:t>jaudas</w:t>
      </w:r>
      <w:r w:rsidRPr="00335B3F">
        <w:rPr>
          <w:rFonts w:ascii="Times New Roman" w:hAnsi="Times New Roman" w:cs="Times New Roman"/>
          <w:kern w:val="0"/>
          <w:sz w:val="24"/>
          <w:szCs w:val="24"/>
          <w14:ligatures w14:val="none"/>
        </w:rPr>
        <w:t xml:space="preserve"> granulu katls, k</w:t>
      </w:r>
      <w:r w:rsidR="00CC01AA" w:rsidRPr="00335B3F">
        <w:rPr>
          <w:rFonts w:ascii="Times New Roman" w:hAnsi="Times New Roman" w:cs="Times New Roman"/>
          <w:kern w:val="0"/>
          <w:sz w:val="24"/>
          <w:szCs w:val="24"/>
          <w14:ligatures w14:val="none"/>
        </w:rPr>
        <w:t>o</w:t>
      </w:r>
      <w:r w:rsidRPr="00335B3F">
        <w:rPr>
          <w:rFonts w:ascii="Times New Roman" w:hAnsi="Times New Roman" w:cs="Times New Roman"/>
          <w:kern w:val="0"/>
          <w:sz w:val="24"/>
          <w:szCs w:val="24"/>
          <w14:ligatures w14:val="none"/>
        </w:rPr>
        <w:t xml:space="preserve"> </w:t>
      </w:r>
      <w:r w:rsidR="00CC01AA" w:rsidRPr="00335B3F">
        <w:rPr>
          <w:rFonts w:ascii="Times New Roman" w:hAnsi="Times New Roman" w:cs="Times New Roman"/>
          <w:kern w:val="0"/>
          <w:sz w:val="24"/>
          <w:szCs w:val="24"/>
          <w14:ligatures w14:val="none"/>
        </w:rPr>
        <w:t xml:space="preserve">plānots </w:t>
      </w:r>
      <w:r w:rsidRPr="00335B3F">
        <w:rPr>
          <w:rFonts w:ascii="Times New Roman" w:hAnsi="Times New Roman" w:cs="Times New Roman"/>
          <w:kern w:val="0"/>
          <w:sz w:val="24"/>
          <w:szCs w:val="24"/>
          <w14:ligatures w14:val="none"/>
        </w:rPr>
        <w:t xml:space="preserve"> novieto</w:t>
      </w:r>
      <w:r w:rsidR="00CE23CC" w:rsidRPr="00335B3F">
        <w:rPr>
          <w:rFonts w:ascii="Times New Roman" w:hAnsi="Times New Roman" w:cs="Times New Roman"/>
          <w:kern w:val="0"/>
          <w:sz w:val="24"/>
          <w:szCs w:val="24"/>
          <w14:ligatures w14:val="none"/>
        </w:rPr>
        <w:t>t</w:t>
      </w:r>
      <w:r w:rsidRPr="00335B3F">
        <w:rPr>
          <w:rFonts w:ascii="Times New Roman" w:hAnsi="Times New Roman" w:cs="Times New Roman"/>
          <w:kern w:val="0"/>
          <w:sz w:val="24"/>
          <w:szCs w:val="24"/>
          <w14:ligatures w14:val="none"/>
        </w:rPr>
        <w:t xml:space="preserve"> </w:t>
      </w:r>
      <w:r w:rsidR="00CC01AA" w:rsidRPr="00335B3F">
        <w:rPr>
          <w:rFonts w:ascii="Times New Roman" w:hAnsi="Times New Roman" w:cs="Times New Roman"/>
          <w:kern w:val="0"/>
          <w:sz w:val="24"/>
          <w:szCs w:val="24"/>
          <w14:ligatures w14:val="none"/>
        </w:rPr>
        <w:t>pil</w:t>
      </w:r>
      <w:r w:rsidR="00CE23CC" w:rsidRPr="00335B3F">
        <w:rPr>
          <w:rFonts w:ascii="Times New Roman" w:hAnsi="Times New Roman" w:cs="Times New Roman"/>
          <w:kern w:val="0"/>
          <w:sz w:val="24"/>
          <w:szCs w:val="24"/>
          <w14:ligatures w14:val="none"/>
        </w:rPr>
        <w:t>ij</w:t>
      </w:r>
      <w:r w:rsidR="00CC01AA" w:rsidRPr="00335B3F">
        <w:rPr>
          <w:rFonts w:ascii="Times New Roman" w:hAnsi="Times New Roman" w:cs="Times New Roman"/>
          <w:kern w:val="0"/>
          <w:sz w:val="24"/>
          <w:szCs w:val="24"/>
          <w14:ligatures w14:val="none"/>
        </w:rPr>
        <w:t xml:space="preserve"> </w:t>
      </w:r>
      <w:r w:rsidRPr="00335B3F">
        <w:rPr>
          <w:rFonts w:ascii="Times New Roman" w:hAnsi="Times New Roman" w:cs="Times New Roman"/>
          <w:kern w:val="0"/>
          <w:sz w:val="24"/>
          <w:szCs w:val="24"/>
          <w14:ligatures w14:val="none"/>
        </w:rPr>
        <w:t xml:space="preserve">blakus </w:t>
      </w:r>
      <w:r w:rsidR="00CE23CC" w:rsidRPr="00335B3F">
        <w:rPr>
          <w:rFonts w:ascii="Times New Roman" w:hAnsi="Times New Roman" w:cs="Times New Roman"/>
          <w:kern w:val="0"/>
          <w:sz w:val="24"/>
          <w:szCs w:val="24"/>
          <w14:ligatures w14:val="none"/>
        </w:rPr>
        <w:t xml:space="preserve">esošajā </w:t>
      </w:r>
      <w:r w:rsidRPr="00335B3F">
        <w:rPr>
          <w:rFonts w:ascii="Times New Roman" w:hAnsi="Times New Roman" w:cs="Times New Roman"/>
          <w:kern w:val="0"/>
          <w:sz w:val="24"/>
          <w:szCs w:val="24"/>
          <w14:ligatures w14:val="none"/>
        </w:rPr>
        <w:t xml:space="preserve">ēkā. </w:t>
      </w:r>
    </w:p>
    <w:p w14:paraId="2070FAE1" w14:textId="00B3E1B0" w:rsidR="00271A51" w:rsidRPr="00335B3F" w:rsidRDefault="00271A51" w:rsidP="00E72D14">
      <w:pPr>
        <w:spacing w:after="0" w:line="360" w:lineRule="auto"/>
        <w:ind w:firstLine="567"/>
        <w:jc w:val="both"/>
        <w:rPr>
          <w:rFonts w:ascii="Times New Roman" w:hAnsi="Times New Roman" w:cs="Times New Roman"/>
          <w:kern w:val="0"/>
          <w:sz w:val="24"/>
          <w:szCs w:val="24"/>
          <w14:ligatures w14:val="none"/>
        </w:rPr>
      </w:pPr>
      <w:r w:rsidRPr="00335B3F">
        <w:rPr>
          <w:rFonts w:ascii="Times New Roman" w:hAnsi="Times New Roman" w:cs="Times New Roman"/>
          <w:kern w:val="0"/>
          <w:sz w:val="24"/>
          <w:szCs w:val="24"/>
          <w14:ligatures w14:val="none"/>
        </w:rPr>
        <w:t xml:space="preserve">Kopējās </w:t>
      </w:r>
      <w:r w:rsidR="00CE23CC" w:rsidRPr="00335B3F">
        <w:rPr>
          <w:rFonts w:ascii="Times New Roman" w:hAnsi="Times New Roman" w:cs="Times New Roman"/>
          <w:kern w:val="0"/>
          <w:sz w:val="24"/>
          <w:szCs w:val="24"/>
          <w14:ligatures w14:val="none"/>
        </w:rPr>
        <w:t xml:space="preserve">plānotās </w:t>
      </w:r>
      <w:r w:rsidRPr="00335B3F">
        <w:rPr>
          <w:rFonts w:ascii="Times New Roman" w:hAnsi="Times New Roman" w:cs="Times New Roman"/>
          <w:kern w:val="0"/>
          <w:sz w:val="24"/>
          <w:szCs w:val="24"/>
          <w14:ligatures w14:val="none"/>
        </w:rPr>
        <w:t xml:space="preserve">projekta izmaksas ir </w:t>
      </w:r>
      <w:r w:rsidR="003B3830">
        <w:rPr>
          <w:rFonts w:ascii="Times New Roman" w:hAnsi="Times New Roman" w:cs="Times New Roman"/>
          <w:kern w:val="0"/>
          <w:sz w:val="24"/>
          <w:szCs w:val="24"/>
          <w14:ligatures w14:val="none"/>
        </w:rPr>
        <w:t>296963</w:t>
      </w:r>
      <w:r w:rsidR="00CE23CC" w:rsidRPr="00335B3F">
        <w:rPr>
          <w:rFonts w:ascii="Times New Roman" w:hAnsi="Times New Roman" w:cs="Times New Roman"/>
          <w:kern w:val="0"/>
          <w:sz w:val="24"/>
          <w:szCs w:val="24"/>
          <w14:ligatures w14:val="none"/>
        </w:rPr>
        <w:t>,</w:t>
      </w:r>
      <w:r w:rsidR="003B3830">
        <w:rPr>
          <w:rFonts w:ascii="Times New Roman" w:hAnsi="Times New Roman" w:cs="Times New Roman"/>
          <w:kern w:val="0"/>
          <w:sz w:val="24"/>
          <w:szCs w:val="24"/>
          <w14:ligatures w14:val="none"/>
        </w:rPr>
        <w:t>37</w:t>
      </w:r>
      <w:r w:rsidR="00CE23CC" w:rsidRPr="00335B3F">
        <w:rPr>
          <w:rFonts w:ascii="Times New Roman" w:hAnsi="Times New Roman" w:cs="Times New Roman"/>
          <w:kern w:val="0"/>
          <w:sz w:val="24"/>
          <w:szCs w:val="24"/>
          <w14:ligatures w14:val="none"/>
        </w:rPr>
        <w:t xml:space="preserve"> </w:t>
      </w:r>
      <w:r w:rsidRPr="00335B3F">
        <w:rPr>
          <w:rFonts w:ascii="Times New Roman" w:hAnsi="Times New Roman" w:cs="Times New Roman"/>
          <w:kern w:val="0"/>
          <w:sz w:val="24"/>
          <w:szCs w:val="24"/>
          <w14:ligatures w14:val="none"/>
        </w:rPr>
        <w:t xml:space="preserve">EUR (divi simti </w:t>
      </w:r>
      <w:r w:rsidR="003B3830">
        <w:rPr>
          <w:rFonts w:ascii="Times New Roman" w:hAnsi="Times New Roman" w:cs="Times New Roman"/>
          <w:kern w:val="0"/>
          <w:sz w:val="24"/>
          <w:szCs w:val="24"/>
          <w14:ligatures w14:val="none"/>
        </w:rPr>
        <w:t>deviņdesmit seši</w:t>
      </w:r>
      <w:r w:rsidRPr="00335B3F">
        <w:rPr>
          <w:rFonts w:ascii="Times New Roman" w:hAnsi="Times New Roman" w:cs="Times New Roman"/>
          <w:kern w:val="0"/>
          <w:sz w:val="24"/>
          <w:szCs w:val="24"/>
          <w14:ligatures w14:val="none"/>
        </w:rPr>
        <w:t xml:space="preserve"> tūksto</w:t>
      </w:r>
      <w:r w:rsidR="003B3830">
        <w:rPr>
          <w:rFonts w:ascii="Times New Roman" w:hAnsi="Times New Roman" w:cs="Times New Roman"/>
          <w:kern w:val="0"/>
          <w:sz w:val="24"/>
          <w:szCs w:val="24"/>
          <w14:ligatures w14:val="none"/>
        </w:rPr>
        <w:t>ši</w:t>
      </w:r>
      <w:r w:rsidR="00021908" w:rsidRPr="00335B3F">
        <w:rPr>
          <w:rFonts w:ascii="Times New Roman" w:hAnsi="Times New Roman" w:cs="Times New Roman"/>
          <w:kern w:val="0"/>
          <w:sz w:val="24"/>
          <w:szCs w:val="24"/>
          <w14:ligatures w14:val="none"/>
        </w:rPr>
        <w:t xml:space="preserve"> </w:t>
      </w:r>
      <w:r w:rsidR="003B3830">
        <w:rPr>
          <w:rFonts w:ascii="Times New Roman" w:hAnsi="Times New Roman" w:cs="Times New Roman"/>
          <w:kern w:val="0"/>
          <w:sz w:val="24"/>
          <w:szCs w:val="24"/>
          <w14:ligatures w14:val="none"/>
        </w:rPr>
        <w:t>deviņi simti sešdesmit trīs</w:t>
      </w:r>
      <w:r w:rsidR="00021908" w:rsidRPr="00335B3F">
        <w:rPr>
          <w:rFonts w:ascii="Times New Roman" w:hAnsi="Times New Roman" w:cs="Times New Roman"/>
          <w:kern w:val="0"/>
          <w:sz w:val="24"/>
          <w:szCs w:val="24"/>
          <w14:ligatures w14:val="none"/>
        </w:rPr>
        <w:t xml:space="preserve"> </w:t>
      </w:r>
      <w:r w:rsidR="00021908" w:rsidRPr="00335B3F">
        <w:rPr>
          <w:rFonts w:ascii="Times New Roman" w:hAnsi="Times New Roman" w:cs="Times New Roman"/>
          <w:i/>
          <w:iCs/>
          <w:kern w:val="0"/>
          <w:sz w:val="24"/>
          <w:szCs w:val="24"/>
          <w14:ligatures w14:val="none"/>
        </w:rPr>
        <w:t>euro</w:t>
      </w:r>
      <w:r w:rsidR="00CE23CC" w:rsidRPr="00335B3F">
        <w:rPr>
          <w:rFonts w:ascii="Times New Roman" w:hAnsi="Times New Roman" w:cs="Times New Roman"/>
          <w:kern w:val="0"/>
          <w:sz w:val="24"/>
          <w:szCs w:val="24"/>
          <w14:ligatures w14:val="none"/>
        </w:rPr>
        <w:t xml:space="preserve">, </w:t>
      </w:r>
      <w:r w:rsidR="003B3830">
        <w:rPr>
          <w:rFonts w:ascii="Times New Roman" w:hAnsi="Times New Roman" w:cs="Times New Roman"/>
          <w:kern w:val="0"/>
          <w:sz w:val="24"/>
          <w:szCs w:val="24"/>
          <w14:ligatures w14:val="none"/>
        </w:rPr>
        <w:t>37</w:t>
      </w:r>
      <w:r w:rsidR="00CE23CC" w:rsidRPr="00335B3F">
        <w:rPr>
          <w:rFonts w:ascii="Times New Roman" w:hAnsi="Times New Roman" w:cs="Times New Roman"/>
          <w:kern w:val="0"/>
          <w:sz w:val="24"/>
          <w:szCs w:val="24"/>
          <w14:ligatures w14:val="none"/>
        </w:rPr>
        <w:t xml:space="preserve"> centi)</w:t>
      </w:r>
      <w:r w:rsidR="00335B3F">
        <w:rPr>
          <w:rFonts w:ascii="Times New Roman" w:hAnsi="Times New Roman" w:cs="Times New Roman"/>
          <w:kern w:val="0"/>
          <w:sz w:val="24"/>
          <w:szCs w:val="24"/>
          <w14:ligatures w14:val="none"/>
        </w:rPr>
        <w:t xml:space="preserve"> (tajā skaitā PVN)</w:t>
      </w:r>
      <w:r w:rsidR="00CE23CC" w:rsidRPr="00335B3F">
        <w:rPr>
          <w:rFonts w:ascii="Times New Roman" w:hAnsi="Times New Roman" w:cs="Times New Roman"/>
          <w:i/>
          <w:iCs/>
          <w:kern w:val="0"/>
          <w:sz w:val="24"/>
          <w:szCs w:val="24"/>
          <w14:ligatures w14:val="none"/>
        </w:rPr>
        <w:t xml:space="preserve"> </w:t>
      </w:r>
      <w:r w:rsidR="00021908" w:rsidRPr="00335B3F">
        <w:rPr>
          <w:rFonts w:ascii="Times New Roman" w:hAnsi="Times New Roman" w:cs="Times New Roman"/>
          <w:kern w:val="0"/>
          <w:sz w:val="24"/>
          <w:szCs w:val="24"/>
          <w14:ligatures w14:val="none"/>
        </w:rPr>
        <w:t>no kuriem 231093,75</w:t>
      </w:r>
      <w:r w:rsidR="007014D8" w:rsidRPr="00335B3F">
        <w:rPr>
          <w:rFonts w:ascii="Times New Roman" w:hAnsi="Times New Roman" w:cs="Times New Roman"/>
          <w:kern w:val="0"/>
          <w:sz w:val="24"/>
          <w:szCs w:val="24"/>
          <w14:ligatures w14:val="none"/>
        </w:rPr>
        <w:t xml:space="preserve"> EUR</w:t>
      </w:r>
      <w:r w:rsidR="00021908" w:rsidRPr="00335B3F">
        <w:rPr>
          <w:rFonts w:ascii="Times New Roman" w:hAnsi="Times New Roman" w:cs="Times New Roman"/>
          <w:kern w:val="0"/>
          <w:sz w:val="24"/>
          <w:szCs w:val="24"/>
          <w14:ligatures w14:val="none"/>
        </w:rPr>
        <w:t xml:space="preserve"> (divi simti trīsdesmit viens tūkstotis deviņdesmit trīs </w:t>
      </w:r>
      <w:r w:rsidR="00021908" w:rsidRPr="00335B3F">
        <w:rPr>
          <w:rFonts w:ascii="Times New Roman" w:hAnsi="Times New Roman" w:cs="Times New Roman"/>
          <w:i/>
          <w:iCs/>
          <w:kern w:val="0"/>
          <w:sz w:val="24"/>
          <w:szCs w:val="24"/>
          <w14:ligatures w14:val="none"/>
        </w:rPr>
        <w:t>euro</w:t>
      </w:r>
      <w:r w:rsidR="00021908" w:rsidRPr="00335B3F">
        <w:rPr>
          <w:rFonts w:ascii="Times New Roman" w:hAnsi="Times New Roman" w:cs="Times New Roman"/>
          <w:kern w:val="0"/>
          <w:sz w:val="24"/>
          <w:szCs w:val="24"/>
          <w14:ligatures w14:val="none"/>
        </w:rPr>
        <w:t>, 75 centi) ir</w:t>
      </w:r>
      <w:r w:rsidR="00CE23CC" w:rsidRPr="00335B3F">
        <w:rPr>
          <w:rFonts w:ascii="Times New Roman" w:hAnsi="Times New Roman" w:cs="Times New Roman"/>
          <w:kern w:val="0"/>
          <w:sz w:val="24"/>
          <w:szCs w:val="24"/>
          <w14:ligatures w14:val="none"/>
        </w:rPr>
        <w:t xml:space="preserve"> </w:t>
      </w:r>
      <w:r w:rsidR="00E34300">
        <w:rPr>
          <w:rFonts w:ascii="Times New Roman" w:hAnsi="Times New Roman" w:cs="Times New Roman"/>
          <w:kern w:val="0"/>
          <w:sz w:val="24"/>
          <w:szCs w:val="24"/>
          <w14:ligatures w14:val="none"/>
        </w:rPr>
        <w:t xml:space="preserve">ERAF </w:t>
      </w:r>
      <w:r w:rsidR="00021908" w:rsidRPr="00335B3F">
        <w:rPr>
          <w:rFonts w:ascii="Times New Roman" w:hAnsi="Times New Roman" w:cs="Times New Roman"/>
          <w:kern w:val="0"/>
          <w:sz w:val="24"/>
          <w:szCs w:val="24"/>
          <w14:ligatures w14:val="none"/>
        </w:rPr>
        <w:t xml:space="preserve">finansējums un </w:t>
      </w:r>
      <w:r w:rsidR="003B3830">
        <w:rPr>
          <w:rFonts w:ascii="Times New Roman" w:hAnsi="Times New Roman" w:cs="Times New Roman"/>
          <w:kern w:val="0"/>
          <w:sz w:val="24"/>
          <w:szCs w:val="24"/>
          <w14:ligatures w14:val="none"/>
        </w:rPr>
        <w:t>65869</w:t>
      </w:r>
      <w:r w:rsidR="00021908" w:rsidRPr="00335B3F">
        <w:rPr>
          <w:rFonts w:ascii="Times New Roman" w:hAnsi="Times New Roman" w:cs="Times New Roman"/>
          <w:kern w:val="0"/>
          <w:sz w:val="24"/>
          <w:szCs w:val="24"/>
          <w14:ligatures w14:val="none"/>
        </w:rPr>
        <w:t>,</w:t>
      </w:r>
      <w:r w:rsidR="003B3830">
        <w:rPr>
          <w:rFonts w:ascii="Times New Roman" w:hAnsi="Times New Roman" w:cs="Times New Roman"/>
          <w:kern w:val="0"/>
          <w:sz w:val="24"/>
          <w:szCs w:val="24"/>
          <w14:ligatures w14:val="none"/>
        </w:rPr>
        <w:t>62</w:t>
      </w:r>
      <w:r w:rsidR="00021908" w:rsidRPr="00335B3F">
        <w:rPr>
          <w:rFonts w:ascii="Times New Roman" w:hAnsi="Times New Roman" w:cs="Times New Roman"/>
          <w:kern w:val="0"/>
          <w:sz w:val="24"/>
          <w:szCs w:val="24"/>
          <w14:ligatures w14:val="none"/>
        </w:rPr>
        <w:t xml:space="preserve"> </w:t>
      </w:r>
      <w:r w:rsidR="007014D8" w:rsidRPr="00335B3F">
        <w:rPr>
          <w:rFonts w:ascii="Times New Roman" w:hAnsi="Times New Roman" w:cs="Times New Roman"/>
          <w:kern w:val="0"/>
          <w:sz w:val="24"/>
          <w:szCs w:val="24"/>
          <w14:ligatures w14:val="none"/>
        </w:rPr>
        <w:t xml:space="preserve">EUR </w:t>
      </w:r>
      <w:r w:rsidR="00021908" w:rsidRPr="00335B3F">
        <w:rPr>
          <w:rFonts w:ascii="Times New Roman" w:hAnsi="Times New Roman" w:cs="Times New Roman"/>
          <w:kern w:val="0"/>
          <w:sz w:val="24"/>
          <w:szCs w:val="24"/>
          <w14:ligatures w14:val="none"/>
        </w:rPr>
        <w:t>(</w:t>
      </w:r>
      <w:r w:rsidR="003B3830">
        <w:rPr>
          <w:rFonts w:ascii="Times New Roman" w:hAnsi="Times New Roman" w:cs="Times New Roman"/>
          <w:kern w:val="0"/>
          <w:sz w:val="24"/>
          <w:szCs w:val="24"/>
          <w14:ligatures w14:val="none"/>
        </w:rPr>
        <w:t>sešdesmit pieci tūkstoši astoņi simti sešdesmit deviņi</w:t>
      </w:r>
      <w:r w:rsidR="00021908" w:rsidRPr="00335B3F">
        <w:rPr>
          <w:rFonts w:ascii="Times New Roman" w:hAnsi="Times New Roman" w:cs="Times New Roman"/>
          <w:kern w:val="0"/>
          <w:sz w:val="24"/>
          <w:szCs w:val="24"/>
          <w14:ligatures w14:val="none"/>
        </w:rPr>
        <w:t xml:space="preserve"> </w:t>
      </w:r>
      <w:r w:rsidR="00021908" w:rsidRPr="00335B3F">
        <w:rPr>
          <w:rFonts w:ascii="Times New Roman" w:hAnsi="Times New Roman" w:cs="Times New Roman"/>
          <w:i/>
          <w:iCs/>
          <w:kern w:val="0"/>
          <w:sz w:val="24"/>
          <w:szCs w:val="24"/>
          <w14:ligatures w14:val="none"/>
        </w:rPr>
        <w:t>euro</w:t>
      </w:r>
      <w:r w:rsidR="00CE23CC" w:rsidRPr="00335B3F">
        <w:rPr>
          <w:rFonts w:ascii="Times New Roman" w:hAnsi="Times New Roman" w:cs="Times New Roman"/>
          <w:kern w:val="0"/>
          <w:sz w:val="24"/>
          <w:szCs w:val="24"/>
          <w14:ligatures w14:val="none"/>
        </w:rPr>
        <w:t>,</w:t>
      </w:r>
      <w:r w:rsidR="00021908" w:rsidRPr="00335B3F">
        <w:rPr>
          <w:rFonts w:ascii="Times New Roman" w:hAnsi="Times New Roman" w:cs="Times New Roman"/>
          <w:kern w:val="0"/>
          <w:sz w:val="24"/>
          <w:szCs w:val="24"/>
          <w14:ligatures w14:val="none"/>
        </w:rPr>
        <w:t xml:space="preserve"> </w:t>
      </w:r>
      <w:r w:rsidR="003B3830">
        <w:rPr>
          <w:rFonts w:ascii="Times New Roman" w:hAnsi="Times New Roman" w:cs="Times New Roman"/>
          <w:kern w:val="0"/>
          <w:sz w:val="24"/>
          <w:szCs w:val="24"/>
          <w14:ligatures w14:val="none"/>
        </w:rPr>
        <w:t>62</w:t>
      </w:r>
      <w:r w:rsidR="00021908" w:rsidRPr="00335B3F">
        <w:rPr>
          <w:rFonts w:ascii="Times New Roman" w:hAnsi="Times New Roman" w:cs="Times New Roman"/>
          <w:kern w:val="0"/>
          <w:sz w:val="24"/>
          <w:szCs w:val="24"/>
          <w14:ligatures w14:val="none"/>
        </w:rPr>
        <w:t xml:space="preserve"> centi) ir pašvaldības līdzfinansējums. </w:t>
      </w:r>
      <w:r w:rsidR="003B3830">
        <w:rPr>
          <w:rFonts w:ascii="Times New Roman" w:hAnsi="Times New Roman" w:cs="Times New Roman"/>
          <w:kern w:val="0"/>
          <w:sz w:val="24"/>
          <w:szCs w:val="24"/>
          <w14:ligatures w14:val="none"/>
        </w:rPr>
        <w:t>Projekts ietver sevī būvniecības izmaksas – 279418,37 EUR (tajā skaitā PVN), būvuzraudzība - 6050,00 (tajā skaitā PVN), būvprojekta sadalīšana kārtās un autoruzraudzība 11495,00 (tajā skaitā PVN).</w:t>
      </w:r>
    </w:p>
    <w:p w14:paraId="5F00C60D" w14:textId="5F3B7EAD" w:rsidR="00085DA2" w:rsidRPr="00E72D14" w:rsidRDefault="00085DA2" w:rsidP="00E72D14">
      <w:pPr>
        <w:spacing w:after="0" w:line="360" w:lineRule="auto"/>
        <w:ind w:firstLine="567"/>
        <w:jc w:val="both"/>
        <w:rPr>
          <w:rFonts w:ascii="Times New Roman" w:eastAsia="Times New Roman" w:hAnsi="Times New Roman" w:cs="Times New Roman"/>
          <w:color w:val="000000" w:themeColor="text1"/>
          <w:sz w:val="24"/>
          <w:szCs w:val="24"/>
          <w:lang w:eastAsia="lv-LV"/>
        </w:rPr>
      </w:pPr>
      <w:r w:rsidRPr="00335B3F">
        <w:rPr>
          <w:rFonts w:ascii="Times New Roman" w:hAnsi="Times New Roman" w:cs="Times New Roman"/>
          <w:kern w:val="0"/>
          <w:sz w:val="24"/>
          <w:szCs w:val="24"/>
          <w14:ligatures w14:val="none"/>
        </w:rPr>
        <w:t xml:space="preserve">Pamatojoties uz Pašvaldību likuma 10.panta pirmās daļas 21.punktu, kas nosaka, ka dome ir tiesīga izlemt ikvienu pašvaldības kompetences jautājumu; tikai domes kompetencē ir pieņemt </w:t>
      </w:r>
      <w:r w:rsidRPr="00E72D14">
        <w:rPr>
          <w:rFonts w:ascii="Times New Roman" w:hAnsi="Times New Roman" w:cs="Times New Roman"/>
          <w:kern w:val="0"/>
          <w:sz w:val="24"/>
          <w:szCs w:val="24"/>
          <w14:ligatures w14:val="none"/>
        </w:rPr>
        <w:t>lēmumus citos ārējos normatīvajos aktos paredzētajos gadījumos,</w:t>
      </w:r>
      <w:r w:rsidR="004E04D4" w:rsidRPr="00E72D14">
        <w:rPr>
          <w:rFonts w:ascii="Times New Roman" w:eastAsia="Times New Roman" w:hAnsi="Times New Roman" w:cs="Times New Roman"/>
          <w:color w:val="000000" w:themeColor="text1"/>
          <w:sz w:val="24"/>
          <w:szCs w:val="24"/>
          <w:lang w:eastAsia="lv-LV"/>
        </w:rPr>
        <w:t xml:space="preserve">” un </w:t>
      </w:r>
      <w:r w:rsidR="004E04D4" w:rsidRPr="00E72D14">
        <w:rPr>
          <w:rFonts w:ascii="Times New Roman" w:hAnsi="Times New Roman" w:cs="Times New Roman"/>
          <w:sz w:val="24"/>
          <w:szCs w:val="24"/>
          <w:shd w:val="clear" w:color="auto" w:fill="FFFFFF"/>
        </w:rPr>
        <w:t>Gulbenes novada pašvaldības domes Finanšu komitejas ieteikumu</w:t>
      </w:r>
      <w:r w:rsidRPr="00E72D14">
        <w:rPr>
          <w:rFonts w:ascii="Times New Roman" w:hAnsi="Times New Roman" w:cs="Times New Roman"/>
          <w:kern w:val="0"/>
          <w:sz w:val="24"/>
          <w:szCs w:val="24"/>
          <w14:ligatures w14:val="none"/>
        </w:rPr>
        <w:t xml:space="preserve">, atklāti balsojot: </w:t>
      </w:r>
      <w:r w:rsidR="00E72D14" w:rsidRPr="00E72D14">
        <w:rPr>
          <w:rFonts w:ascii="Times New Roman" w:hAnsi="Times New Roman" w:cs="Times New Roman"/>
          <w:noProof/>
          <w:sz w:val="24"/>
          <w:szCs w:val="24"/>
        </w:rPr>
        <w:t>ar 15 balsīm "Par" (Ainārs Brezinskis, Aivars Circens, Anatolijs Savickis, Andis Caunītis, Atis Jencītis, Guna Pūcīte, Guna Švika, Gunārs Babris, Gunārs Ciglis, Intars Liepiņš, Ivars Kupčs, Lāsma Gabdulļina, Mudīte Motivāne, Normunds Audzišs, Normunds Mazūrs), "Pret" – nav, "Atturas" – nav, "Nepiedalās" – nav</w:t>
      </w:r>
      <w:r w:rsidR="00E72D14" w:rsidRPr="00E72D14">
        <w:rPr>
          <w:rFonts w:ascii="Times New Roman" w:hAnsi="Times New Roman" w:cs="Times New Roman"/>
          <w:sz w:val="24"/>
          <w:szCs w:val="24"/>
        </w:rPr>
        <w:t xml:space="preserve">, </w:t>
      </w:r>
      <w:r w:rsidRPr="00E72D14">
        <w:rPr>
          <w:rFonts w:ascii="Times New Roman" w:hAnsi="Times New Roman" w:cs="Times New Roman"/>
          <w:kern w:val="0"/>
          <w:sz w:val="24"/>
          <w:szCs w:val="24"/>
          <w14:ligatures w14:val="none"/>
        </w:rPr>
        <w:t xml:space="preserve">Gulbenes novada </w:t>
      </w:r>
      <w:r w:rsidR="004E04D4" w:rsidRPr="00E72D14">
        <w:rPr>
          <w:rFonts w:ascii="Times New Roman" w:hAnsi="Times New Roman" w:cs="Times New Roman"/>
          <w:kern w:val="0"/>
          <w:sz w:val="24"/>
          <w:szCs w:val="24"/>
          <w14:ligatures w14:val="none"/>
        </w:rPr>
        <w:t xml:space="preserve">pašvaldības </w:t>
      </w:r>
      <w:r w:rsidRPr="00E72D14">
        <w:rPr>
          <w:rFonts w:ascii="Times New Roman" w:hAnsi="Times New Roman" w:cs="Times New Roman"/>
          <w:kern w:val="0"/>
          <w:sz w:val="24"/>
          <w:szCs w:val="24"/>
          <w14:ligatures w14:val="none"/>
        </w:rPr>
        <w:t>dome NOLEMJ:</w:t>
      </w:r>
    </w:p>
    <w:p w14:paraId="3BBAC2CE" w14:textId="275B2E00" w:rsidR="00085DA2" w:rsidRPr="00E72D14" w:rsidRDefault="00085DA2" w:rsidP="00E72D14">
      <w:pPr>
        <w:pStyle w:val="Sarakstarindkopa"/>
        <w:numPr>
          <w:ilvl w:val="0"/>
          <w:numId w:val="14"/>
        </w:numPr>
        <w:spacing w:after="0" w:line="360" w:lineRule="auto"/>
        <w:ind w:left="0" w:firstLine="567"/>
        <w:jc w:val="both"/>
        <w:rPr>
          <w:rFonts w:ascii="Times New Roman" w:hAnsi="Times New Roman" w:cs="Times New Roman"/>
          <w:kern w:val="0"/>
          <w:sz w:val="24"/>
          <w:szCs w:val="24"/>
          <w14:ligatures w14:val="none"/>
        </w:rPr>
      </w:pPr>
      <w:r w:rsidRPr="00E72D14">
        <w:rPr>
          <w:rFonts w:ascii="Times New Roman" w:hAnsi="Times New Roman" w:cs="Times New Roman"/>
          <w:kern w:val="0"/>
          <w:sz w:val="24"/>
          <w:szCs w:val="24"/>
          <w14:ligatures w14:val="none"/>
        </w:rPr>
        <w:t xml:space="preserve">ATBALSTĪT </w:t>
      </w:r>
      <w:r w:rsidR="00CE23CC" w:rsidRPr="00E72D14">
        <w:rPr>
          <w:rFonts w:ascii="Times New Roman" w:hAnsi="Times New Roman" w:cs="Times New Roman"/>
          <w:kern w:val="0"/>
          <w:sz w:val="24"/>
          <w:szCs w:val="24"/>
          <w14:ligatures w14:val="none"/>
        </w:rPr>
        <w:t>p</w:t>
      </w:r>
      <w:r w:rsidR="00021908" w:rsidRPr="00E72D14">
        <w:rPr>
          <w:rFonts w:ascii="Times New Roman" w:hAnsi="Times New Roman" w:cs="Times New Roman"/>
          <w:kern w:val="0"/>
          <w:sz w:val="24"/>
          <w:szCs w:val="24"/>
          <w14:ligatures w14:val="none"/>
        </w:rPr>
        <w:t>rojekta “</w:t>
      </w:r>
      <w:bookmarkStart w:id="4" w:name="_Hlk197672696"/>
      <w:r w:rsidR="00021908" w:rsidRPr="00E72D14">
        <w:rPr>
          <w:rFonts w:ascii="Times New Roman" w:hAnsi="Times New Roman" w:cs="Times New Roman"/>
          <w:kern w:val="0"/>
          <w:sz w:val="24"/>
          <w:szCs w:val="24"/>
          <w14:ligatures w14:val="none"/>
        </w:rPr>
        <w:t>Stāmerienas pils iekštelpu pārbūve, restaurācija un atjaunošana 1.kārta</w:t>
      </w:r>
      <w:bookmarkEnd w:id="4"/>
      <w:r w:rsidR="00021908" w:rsidRPr="00E72D14">
        <w:rPr>
          <w:rFonts w:ascii="Times New Roman" w:hAnsi="Times New Roman" w:cs="Times New Roman"/>
          <w:kern w:val="0"/>
          <w:sz w:val="24"/>
          <w:szCs w:val="24"/>
          <w14:ligatures w14:val="none"/>
        </w:rPr>
        <w:t>” iesniegšanu</w:t>
      </w:r>
      <w:r w:rsidR="00CE23CC" w:rsidRPr="00E72D14">
        <w:rPr>
          <w:rFonts w:ascii="Times New Roman" w:hAnsi="Times New Roman" w:cs="Times New Roman"/>
          <w:kern w:val="0"/>
          <w:sz w:val="24"/>
          <w:szCs w:val="24"/>
          <w14:ligatures w14:val="none"/>
        </w:rPr>
        <w:t xml:space="preserve"> </w:t>
      </w:r>
      <w:r w:rsidR="00993FE7" w:rsidRPr="00E72D14">
        <w:rPr>
          <w:rFonts w:ascii="Times New Roman" w:hAnsi="Times New Roman" w:cs="Times New Roman"/>
          <w:kern w:val="0"/>
          <w:sz w:val="24"/>
          <w:szCs w:val="24"/>
          <w14:ligatures w14:val="none"/>
        </w:rPr>
        <w:t xml:space="preserve">CFLA projektu konkursā. </w:t>
      </w:r>
    </w:p>
    <w:p w14:paraId="323C4F6D" w14:textId="32559AF5" w:rsidR="00021908" w:rsidRPr="00335B3F" w:rsidRDefault="00021908" w:rsidP="00E72D14">
      <w:pPr>
        <w:pStyle w:val="Sarakstarindkopa"/>
        <w:numPr>
          <w:ilvl w:val="0"/>
          <w:numId w:val="14"/>
        </w:numPr>
        <w:spacing w:after="0" w:line="360" w:lineRule="auto"/>
        <w:ind w:left="0" w:firstLine="567"/>
        <w:jc w:val="both"/>
        <w:rPr>
          <w:rFonts w:ascii="Times New Roman" w:hAnsi="Times New Roman" w:cs="Times New Roman"/>
          <w:kern w:val="0"/>
          <w:sz w:val="24"/>
          <w:szCs w:val="24"/>
          <w14:ligatures w14:val="none"/>
        </w:rPr>
      </w:pPr>
      <w:r w:rsidRPr="00335B3F">
        <w:rPr>
          <w:rFonts w:ascii="Times New Roman" w:hAnsi="Times New Roman" w:cs="Times New Roman"/>
          <w:kern w:val="0"/>
          <w:sz w:val="24"/>
          <w:szCs w:val="24"/>
          <w14:ligatures w14:val="none"/>
        </w:rPr>
        <w:t xml:space="preserve">UZDOT Gulbenes novada Centrālās pārvaldes Finanšu nodaļai nepieciešamo </w:t>
      </w:r>
      <w:r w:rsidR="007014D8" w:rsidRPr="00335B3F">
        <w:rPr>
          <w:rFonts w:ascii="Times New Roman" w:hAnsi="Times New Roman" w:cs="Times New Roman"/>
          <w:kern w:val="0"/>
          <w:sz w:val="24"/>
          <w:szCs w:val="24"/>
          <w14:ligatures w14:val="none"/>
        </w:rPr>
        <w:t>līdzfinansējumu</w:t>
      </w:r>
      <w:r w:rsidRPr="00335B3F">
        <w:rPr>
          <w:rFonts w:ascii="Times New Roman" w:hAnsi="Times New Roman" w:cs="Times New Roman"/>
          <w:kern w:val="0"/>
          <w:sz w:val="24"/>
          <w:szCs w:val="24"/>
          <w14:ligatures w14:val="none"/>
        </w:rPr>
        <w:t xml:space="preserve"> </w:t>
      </w:r>
      <w:r w:rsidR="003B3830">
        <w:rPr>
          <w:rFonts w:ascii="Times New Roman" w:hAnsi="Times New Roman" w:cs="Times New Roman"/>
          <w:kern w:val="0"/>
          <w:sz w:val="24"/>
          <w:szCs w:val="24"/>
          <w14:ligatures w14:val="none"/>
        </w:rPr>
        <w:t>65869</w:t>
      </w:r>
      <w:r w:rsidR="003B3830" w:rsidRPr="00335B3F">
        <w:rPr>
          <w:rFonts w:ascii="Times New Roman" w:hAnsi="Times New Roman" w:cs="Times New Roman"/>
          <w:kern w:val="0"/>
          <w:sz w:val="24"/>
          <w:szCs w:val="24"/>
          <w14:ligatures w14:val="none"/>
        </w:rPr>
        <w:t>,</w:t>
      </w:r>
      <w:r w:rsidR="003B3830">
        <w:rPr>
          <w:rFonts w:ascii="Times New Roman" w:hAnsi="Times New Roman" w:cs="Times New Roman"/>
          <w:kern w:val="0"/>
          <w:sz w:val="24"/>
          <w:szCs w:val="24"/>
          <w14:ligatures w14:val="none"/>
        </w:rPr>
        <w:t>62</w:t>
      </w:r>
      <w:r w:rsidR="003B3830" w:rsidRPr="00335B3F">
        <w:rPr>
          <w:rFonts w:ascii="Times New Roman" w:hAnsi="Times New Roman" w:cs="Times New Roman"/>
          <w:kern w:val="0"/>
          <w:sz w:val="24"/>
          <w:szCs w:val="24"/>
          <w14:ligatures w14:val="none"/>
        </w:rPr>
        <w:t xml:space="preserve"> EUR (</w:t>
      </w:r>
      <w:r w:rsidR="003B3830">
        <w:rPr>
          <w:rFonts w:ascii="Times New Roman" w:hAnsi="Times New Roman" w:cs="Times New Roman"/>
          <w:kern w:val="0"/>
          <w:sz w:val="24"/>
          <w:szCs w:val="24"/>
          <w14:ligatures w14:val="none"/>
        </w:rPr>
        <w:t>sešdesmit pieci tūkstoši astoņi simti sešdesmit deviņi</w:t>
      </w:r>
      <w:r w:rsidR="003B3830" w:rsidRPr="00335B3F">
        <w:rPr>
          <w:rFonts w:ascii="Times New Roman" w:hAnsi="Times New Roman" w:cs="Times New Roman"/>
          <w:kern w:val="0"/>
          <w:sz w:val="24"/>
          <w:szCs w:val="24"/>
          <w14:ligatures w14:val="none"/>
        </w:rPr>
        <w:t xml:space="preserve"> </w:t>
      </w:r>
      <w:r w:rsidR="003B3830" w:rsidRPr="00335B3F">
        <w:rPr>
          <w:rFonts w:ascii="Times New Roman" w:hAnsi="Times New Roman" w:cs="Times New Roman"/>
          <w:i/>
          <w:iCs/>
          <w:kern w:val="0"/>
          <w:sz w:val="24"/>
          <w:szCs w:val="24"/>
          <w14:ligatures w14:val="none"/>
        </w:rPr>
        <w:t>euro</w:t>
      </w:r>
      <w:r w:rsidR="003B3830" w:rsidRPr="00335B3F">
        <w:rPr>
          <w:rFonts w:ascii="Times New Roman" w:hAnsi="Times New Roman" w:cs="Times New Roman"/>
          <w:kern w:val="0"/>
          <w:sz w:val="24"/>
          <w:szCs w:val="24"/>
          <w14:ligatures w14:val="none"/>
        </w:rPr>
        <w:t xml:space="preserve">, </w:t>
      </w:r>
      <w:r w:rsidR="003B3830">
        <w:rPr>
          <w:rFonts w:ascii="Times New Roman" w:hAnsi="Times New Roman" w:cs="Times New Roman"/>
          <w:kern w:val="0"/>
          <w:sz w:val="24"/>
          <w:szCs w:val="24"/>
          <w14:ligatures w14:val="none"/>
        </w:rPr>
        <w:t>62</w:t>
      </w:r>
      <w:r w:rsidR="003B3830" w:rsidRPr="00335B3F">
        <w:rPr>
          <w:rFonts w:ascii="Times New Roman" w:hAnsi="Times New Roman" w:cs="Times New Roman"/>
          <w:kern w:val="0"/>
          <w:sz w:val="24"/>
          <w:szCs w:val="24"/>
          <w14:ligatures w14:val="none"/>
        </w:rPr>
        <w:t xml:space="preserve"> centi)</w:t>
      </w:r>
      <w:r w:rsidR="003B3830">
        <w:rPr>
          <w:rFonts w:ascii="Times New Roman" w:hAnsi="Times New Roman" w:cs="Times New Roman"/>
          <w:kern w:val="0"/>
          <w:sz w:val="24"/>
          <w:szCs w:val="24"/>
          <w14:ligatures w14:val="none"/>
        </w:rPr>
        <w:t xml:space="preserve"> </w:t>
      </w:r>
      <w:r w:rsidR="00335B3F">
        <w:rPr>
          <w:rFonts w:ascii="Times New Roman" w:hAnsi="Times New Roman" w:cs="Times New Roman"/>
          <w:kern w:val="0"/>
          <w:sz w:val="24"/>
          <w:szCs w:val="24"/>
          <w14:ligatures w14:val="none"/>
        </w:rPr>
        <w:t xml:space="preserve">(tajā skaitā PVN) </w:t>
      </w:r>
      <w:r w:rsidRPr="00335B3F">
        <w:rPr>
          <w:rFonts w:ascii="Times New Roman" w:hAnsi="Times New Roman" w:cs="Times New Roman"/>
          <w:kern w:val="0"/>
          <w:sz w:val="24"/>
          <w:szCs w:val="24"/>
          <w14:ligatures w14:val="none"/>
        </w:rPr>
        <w:t>apmērā no</w:t>
      </w:r>
      <w:r w:rsidR="00CE23CC" w:rsidRPr="00335B3F">
        <w:rPr>
          <w:rFonts w:ascii="Times New Roman" w:hAnsi="Times New Roman" w:cs="Times New Roman"/>
          <w:kern w:val="0"/>
          <w:sz w:val="24"/>
          <w:szCs w:val="24"/>
          <w14:ligatures w14:val="none"/>
        </w:rPr>
        <w:t xml:space="preserve">drošināt ņemot </w:t>
      </w:r>
      <w:r w:rsidR="007014D8" w:rsidRPr="00335B3F">
        <w:rPr>
          <w:rFonts w:ascii="Times New Roman" w:hAnsi="Times New Roman" w:cs="Times New Roman"/>
          <w:kern w:val="0"/>
          <w:sz w:val="24"/>
          <w:szCs w:val="24"/>
          <w14:ligatures w14:val="none"/>
        </w:rPr>
        <w:t xml:space="preserve"> </w:t>
      </w:r>
      <w:r w:rsidR="00CE23CC" w:rsidRPr="00335B3F">
        <w:rPr>
          <w:rFonts w:ascii="Times New Roman" w:hAnsi="Times New Roman" w:cs="Times New Roman"/>
          <w:kern w:val="0"/>
          <w:sz w:val="24"/>
          <w:szCs w:val="24"/>
          <w14:ligatures w14:val="none"/>
        </w:rPr>
        <w:t xml:space="preserve">aizņēmu </w:t>
      </w:r>
      <w:r w:rsidR="00993FE7" w:rsidRPr="00335B3F">
        <w:rPr>
          <w:rFonts w:ascii="Times New Roman" w:hAnsi="Times New Roman" w:cs="Times New Roman"/>
          <w:kern w:val="0"/>
          <w:sz w:val="24"/>
          <w:szCs w:val="24"/>
          <w14:ligatures w14:val="none"/>
        </w:rPr>
        <w:t>Valsts kasē.</w:t>
      </w:r>
    </w:p>
    <w:p w14:paraId="77F318FF" w14:textId="78FDB492" w:rsidR="00085DA2" w:rsidRPr="00335B3F" w:rsidRDefault="00021908" w:rsidP="00E72D14">
      <w:pPr>
        <w:widowControl w:val="0"/>
        <w:spacing w:after="0" w:line="360" w:lineRule="auto"/>
        <w:ind w:firstLine="567"/>
        <w:jc w:val="both"/>
        <w:rPr>
          <w:rFonts w:ascii="Times New Roman" w:hAnsi="Times New Roman" w:cs="Times New Roman"/>
          <w:kern w:val="0"/>
          <w:sz w:val="24"/>
          <w:szCs w:val="24"/>
          <w14:ligatures w14:val="none"/>
        </w:rPr>
      </w:pPr>
      <w:r w:rsidRPr="00335B3F">
        <w:rPr>
          <w:rFonts w:ascii="Times New Roman" w:hAnsi="Times New Roman" w:cs="Times New Roman"/>
          <w:kern w:val="0"/>
          <w:sz w:val="24"/>
          <w:szCs w:val="24"/>
          <w14:ligatures w14:val="none"/>
        </w:rPr>
        <w:lastRenderedPageBreak/>
        <w:t>3</w:t>
      </w:r>
      <w:r w:rsidR="00085DA2" w:rsidRPr="00335B3F">
        <w:rPr>
          <w:rFonts w:ascii="Times New Roman" w:hAnsi="Times New Roman" w:cs="Times New Roman"/>
          <w:kern w:val="0"/>
          <w:sz w:val="24"/>
          <w:szCs w:val="24"/>
          <w14:ligatures w14:val="none"/>
        </w:rPr>
        <w:t>. Par projekta ieviešanu atbildīg</w:t>
      </w:r>
      <w:r w:rsidR="004E04D4" w:rsidRPr="00335B3F">
        <w:rPr>
          <w:rFonts w:ascii="Times New Roman" w:hAnsi="Times New Roman" w:cs="Times New Roman"/>
          <w:kern w:val="0"/>
          <w:sz w:val="24"/>
          <w:szCs w:val="24"/>
          <w14:ligatures w14:val="none"/>
        </w:rPr>
        <w:t>s</w:t>
      </w:r>
      <w:r w:rsidR="00085DA2" w:rsidRPr="00335B3F">
        <w:rPr>
          <w:rFonts w:ascii="Times New Roman" w:hAnsi="Times New Roman" w:cs="Times New Roman"/>
          <w:kern w:val="0"/>
          <w:sz w:val="24"/>
          <w:szCs w:val="24"/>
          <w14:ligatures w14:val="none"/>
        </w:rPr>
        <w:t xml:space="preserve"> ir Gulbenes novada </w:t>
      </w:r>
      <w:r w:rsidR="004E04D4" w:rsidRPr="00335B3F">
        <w:rPr>
          <w:rFonts w:ascii="Times New Roman" w:hAnsi="Times New Roman" w:cs="Times New Roman"/>
          <w:kern w:val="0"/>
          <w:sz w:val="24"/>
          <w:szCs w:val="24"/>
          <w14:ligatures w14:val="none"/>
        </w:rPr>
        <w:t>Centrālās pārvaldes</w:t>
      </w:r>
      <w:r w:rsidR="00085DA2" w:rsidRPr="00335B3F">
        <w:rPr>
          <w:rFonts w:ascii="Times New Roman" w:hAnsi="Times New Roman" w:cs="Times New Roman"/>
          <w:kern w:val="0"/>
          <w:sz w:val="24"/>
          <w:szCs w:val="24"/>
          <w14:ligatures w14:val="none"/>
        </w:rPr>
        <w:t xml:space="preserve"> Attīstības un iepirkumu nodaļas vadītāj</w:t>
      </w:r>
      <w:r w:rsidR="004E04D4" w:rsidRPr="00335B3F">
        <w:rPr>
          <w:rFonts w:ascii="Times New Roman" w:hAnsi="Times New Roman" w:cs="Times New Roman"/>
          <w:kern w:val="0"/>
          <w:sz w:val="24"/>
          <w:szCs w:val="24"/>
          <w14:ligatures w14:val="none"/>
        </w:rPr>
        <w:t>s</w:t>
      </w:r>
      <w:r w:rsidR="00085DA2" w:rsidRPr="00335B3F">
        <w:rPr>
          <w:rFonts w:ascii="Times New Roman" w:hAnsi="Times New Roman" w:cs="Times New Roman"/>
          <w:kern w:val="0"/>
          <w:sz w:val="24"/>
          <w:szCs w:val="24"/>
          <w14:ligatures w14:val="none"/>
        </w:rPr>
        <w:t>.</w:t>
      </w:r>
    </w:p>
    <w:p w14:paraId="4412EBC4" w14:textId="3EBF5BF1" w:rsidR="00085DA2" w:rsidRPr="00335B3F" w:rsidRDefault="00021908" w:rsidP="00E72D14">
      <w:pPr>
        <w:widowControl w:val="0"/>
        <w:spacing w:after="0" w:line="360" w:lineRule="auto"/>
        <w:ind w:firstLine="567"/>
        <w:jc w:val="both"/>
        <w:rPr>
          <w:rFonts w:ascii="Times New Roman" w:hAnsi="Times New Roman" w:cs="Times New Roman"/>
          <w:kern w:val="0"/>
          <w:sz w:val="24"/>
          <w:szCs w:val="24"/>
          <w14:ligatures w14:val="none"/>
        </w:rPr>
      </w:pPr>
      <w:r w:rsidRPr="00335B3F">
        <w:rPr>
          <w:rFonts w:ascii="Times New Roman" w:hAnsi="Times New Roman" w:cs="Times New Roman"/>
          <w:kern w:val="0"/>
          <w:sz w:val="24"/>
          <w:szCs w:val="24"/>
          <w14:ligatures w14:val="none"/>
        </w:rPr>
        <w:t>4</w:t>
      </w:r>
      <w:r w:rsidR="00085DA2" w:rsidRPr="00335B3F">
        <w:rPr>
          <w:rFonts w:ascii="Times New Roman" w:hAnsi="Times New Roman" w:cs="Times New Roman"/>
          <w:kern w:val="0"/>
          <w:sz w:val="24"/>
          <w:szCs w:val="24"/>
          <w14:ligatures w14:val="none"/>
        </w:rPr>
        <w:t>. Lēmuma izpildes kontroli veikt Gulbenes novada pašvaldības izpilddirektor</w:t>
      </w:r>
      <w:r w:rsidR="004E04D4" w:rsidRPr="00335B3F">
        <w:rPr>
          <w:rFonts w:ascii="Times New Roman" w:hAnsi="Times New Roman" w:cs="Times New Roman"/>
          <w:kern w:val="0"/>
          <w:sz w:val="24"/>
          <w:szCs w:val="24"/>
          <w14:ligatures w14:val="none"/>
        </w:rPr>
        <w:t>am</w:t>
      </w:r>
      <w:r w:rsidR="00085DA2" w:rsidRPr="00335B3F">
        <w:rPr>
          <w:rFonts w:ascii="Times New Roman" w:hAnsi="Times New Roman" w:cs="Times New Roman"/>
          <w:kern w:val="0"/>
          <w:sz w:val="24"/>
          <w:szCs w:val="24"/>
          <w14:ligatures w14:val="none"/>
        </w:rPr>
        <w:t>.</w:t>
      </w:r>
    </w:p>
    <w:bookmarkEnd w:id="0"/>
    <w:p w14:paraId="4FF101ED" w14:textId="77777777" w:rsidR="00620EE2" w:rsidRPr="00335B3F" w:rsidRDefault="00620EE2" w:rsidP="00E72D14">
      <w:pPr>
        <w:spacing w:after="0" w:line="360" w:lineRule="auto"/>
        <w:ind w:firstLine="567"/>
        <w:jc w:val="both"/>
        <w:rPr>
          <w:rFonts w:ascii="Times New Roman" w:eastAsia="Times New Roman" w:hAnsi="Times New Roman" w:cs="Times New Roman"/>
          <w:kern w:val="0"/>
          <w:sz w:val="24"/>
          <w:szCs w:val="24"/>
          <w:lang w:eastAsia="lv-LV"/>
          <w14:ligatures w14:val="none"/>
        </w:rPr>
      </w:pPr>
    </w:p>
    <w:p w14:paraId="3E8D9797" w14:textId="4A61F452" w:rsidR="00614394" w:rsidRPr="00335B3F" w:rsidRDefault="00614394" w:rsidP="00993FE7">
      <w:pPr>
        <w:spacing w:after="0" w:line="360" w:lineRule="auto"/>
        <w:jc w:val="both"/>
        <w:rPr>
          <w:rFonts w:ascii="Times New Roman" w:eastAsia="Times New Roman" w:hAnsi="Times New Roman" w:cs="Times New Roman"/>
          <w:kern w:val="0"/>
          <w:sz w:val="24"/>
          <w:szCs w:val="24"/>
          <w:lang w:eastAsia="lv-LV"/>
          <w14:ligatures w14:val="none"/>
        </w:rPr>
      </w:pPr>
      <w:r w:rsidRPr="00335B3F">
        <w:rPr>
          <w:rFonts w:ascii="Times New Roman" w:eastAsia="Times New Roman" w:hAnsi="Times New Roman" w:cs="Times New Roman"/>
          <w:kern w:val="0"/>
          <w:sz w:val="24"/>
          <w:szCs w:val="24"/>
          <w:lang w:eastAsia="lv-LV"/>
          <w14:ligatures w14:val="none"/>
        </w:rPr>
        <w:t xml:space="preserve">Gulbenes novada </w:t>
      </w:r>
      <w:r w:rsidR="004E04D4" w:rsidRPr="00335B3F">
        <w:rPr>
          <w:rFonts w:ascii="Times New Roman" w:eastAsia="Times New Roman" w:hAnsi="Times New Roman" w:cs="Times New Roman"/>
          <w:kern w:val="0"/>
          <w:sz w:val="24"/>
          <w:szCs w:val="24"/>
          <w:lang w:eastAsia="lv-LV"/>
          <w14:ligatures w14:val="none"/>
        </w:rPr>
        <w:t xml:space="preserve">pašvaldības </w:t>
      </w:r>
      <w:r w:rsidRPr="00335B3F">
        <w:rPr>
          <w:rFonts w:ascii="Times New Roman" w:eastAsia="Times New Roman" w:hAnsi="Times New Roman" w:cs="Times New Roman"/>
          <w:kern w:val="0"/>
          <w:sz w:val="24"/>
          <w:szCs w:val="24"/>
          <w:lang w:eastAsia="lv-LV"/>
          <w14:ligatures w14:val="none"/>
        </w:rPr>
        <w:t>domes priekšsēdētājs</w:t>
      </w:r>
      <w:r w:rsidRPr="00335B3F">
        <w:rPr>
          <w:rFonts w:ascii="Times New Roman" w:eastAsia="Times New Roman" w:hAnsi="Times New Roman" w:cs="Times New Roman"/>
          <w:kern w:val="0"/>
          <w:sz w:val="24"/>
          <w:szCs w:val="24"/>
          <w:lang w:eastAsia="lv-LV"/>
          <w14:ligatures w14:val="none"/>
        </w:rPr>
        <w:tab/>
      </w:r>
      <w:r w:rsidRPr="00335B3F">
        <w:rPr>
          <w:rFonts w:ascii="Times New Roman" w:eastAsia="Times New Roman" w:hAnsi="Times New Roman" w:cs="Times New Roman"/>
          <w:kern w:val="0"/>
          <w:sz w:val="24"/>
          <w:szCs w:val="24"/>
          <w:lang w:eastAsia="lv-LV"/>
          <w14:ligatures w14:val="none"/>
        </w:rPr>
        <w:tab/>
      </w:r>
      <w:r w:rsidR="004E04D4" w:rsidRPr="00335B3F">
        <w:rPr>
          <w:rFonts w:ascii="Times New Roman" w:eastAsia="Times New Roman" w:hAnsi="Times New Roman" w:cs="Times New Roman"/>
          <w:kern w:val="0"/>
          <w:sz w:val="24"/>
          <w:szCs w:val="24"/>
          <w:lang w:eastAsia="lv-LV"/>
          <w14:ligatures w14:val="none"/>
        </w:rPr>
        <w:tab/>
      </w:r>
      <w:r w:rsidR="004E04D4" w:rsidRPr="00335B3F">
        <w:rPr>
          <w:rFonts w:ascii="Times New Roman" w:eastAsia="Times New Roman" w:hAnsi="Times New Roman" w:cs="Times New Roman"/>
          <w:kern w:val="0"/>
          <w:sz w:val="24"/>
          <w:szCs w:val="24"/>
          <w:lang w:eastAsia="lv-LV"/>
          <w14:ligatures w14:val="none"/>
        </w:rPr>
        <w:tab/>
      </w:r>
      <w:r w:rsidRPr="00335B3F">
        <w:rPr>
          <w:rFonts w:ascii="Times New Roman" w:eastAsia="Times New Roman" w:hAnsi="Times New Roman" w:cs="Times New Roman"/>
          <w:kern w:val="0"/>
          <w:sz w:val="24"/>
          <w:szCs w:val="24"/>
          <w:lang w:eastAsia="lv-LV"/>
          <w14:ligatures w14:val="none"/>
        </w:rPr>
        <w:t>A.Caunītis</w:t>
      </w:r>
    </w:p>
    <w:p w14:paraId="717F876B" w14:textId="582D0CBD" w:rsidR="00DE0854" w:rsidRPr="00335B3F" w:rsidRDefault="00DE0854" w:rsidP="00993FE7">
      <w:pPr>
        <w:widowControl w:val="0"/>
        <w:suppressAutoHyphens/>
        <w:spacing w:after="0" w:line="360" w:lineRule="auto"/>
        <w:jc w:val="both"/>
        <w:rPr>
          <w:rFonts w:ascii="Times New Roman" w:eastAsia="Calibri" w:hAnsi="Times New Roman" w:cs="Times New Roman"/>
          <w:kern w:val="0"/>
          <w:sz w:val="24"/>
          <w:szCs w:val="24"/>
          <w14:ligatures w14:val="none"/>
        </w:rPr>
      </w:pPr>
    </w:p>
    <w:p w14:paraId="257D7C8A" w14:textId="69DBF39C" w:rsidR="00F21A2A" w:rsidRPr="00335B3F" w:rsidRDefault="00F21A2A" w:rsidP="00993FE7">
      <w:pPr>
        <w:widowControl w:val="0"/>
        <w:suppressAutoHyphens/>
        <w:spacing w:after="0" w:line="360" w:lineRule="auto"/>
        <w:jc w:val="both"/>
        <w:rPr>
          <w:rFonts w:ascii="Times New Roman" w:eastAsia="Calibri" w:hAnsi="Times New Roman" w:cs="Times New Roman"/>
          <w:kern w:val="0"/>
          <w:sz w:val="24"/>
          <w:szCs w:val="24"/>
          <w14:ligatures w14:val="none"/>
        </w:rPr>
      </w:pPr>
    </w:p>
    <w:sectPr w:rsidR="00F21A2A" w:rsidRPr="00335B3F" w:rsidSect="00E72D14">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Noto Sans Symbols">
    <w:charset w:val="00"/>
    <w:family w:val="auto"/>
    <w:pitch w:val="default"/>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57867"/>
    <w:multiLevelType w:val="hybridMultilevel"/>
    <w:tmpl w:val="B8A8B2CE"/>
    <w:lvl w:ilvl="0" w:tplc="0BD0842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07DC256D"/>
    <w:multiLevelType w:val="hybridMultilevel"/>
    <w:tmpl w:val="320C6F6E"/>
    <w:lvl w:ilvl="0" w:tplc="3006D8E4">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2" w15:restartNumberingAfterBreak="0">
    <w:nsid w:val="29CC2B63"/>
    <w:multiLevelType w:val="hybridMultilevel"/>
    <w:tmpl w:val="FD847E6E"/>
    <w:lvl w:ilvl="0" w:tplc="BC4E816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3" w15:restartNumberingAfterBreak="0">
    <w:nsid w:val="3A505A1C"/>
    <w:multiLevelType w:val="hybridMultilevel"/>
    <w:tmpl w:val="D9D66DA0"/>
    <w:lvl w:ilvl="0" w:tplc="7B0851F0">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4" w15:restartNumberingAfterBreak="0">
    <w:nsid w:val="3EE108A6"/>
    <w:multiLevelType w:val="hybridMultilevel"/>
    <w:tmpl w:val="825C61C2"/>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5" w15:restartNumberingAfterBreak="0">
    <w:nsid w:val="42725F2B"/>
    <w:multiLevelType w:val="multilevel"/>
    <w:tmpl w:val="2F90EE32"/>
    <w:lvl w:ilvl="0">
      <w:start w:val="1"/>
      <w:numFmt w:val="decimal"/>
      <w:lvlText w:val="%1."/>
      <w:lvlJc w:val="left"/>
      <w:pPr>
        <w:ind w:left="927" w:hanging="360"/>
      </w:pPr>
      <w:rPr>
        <w:rFonts w:hint="default"/>
        <w:color w:val="auto"/>
      </w:rPr>
    </w:lvl>
    <w:lvl w:ilvl="1">
      <w:start w:val="1"/>
      <w:numFmt w:val="decimal"/>
      <w:isLgl/>
      <w:lvlText w:val="%1.%2."/>
      <w:lvlJc w:val="left"/>
      <w:pPr>
        <w:ind w:left="1272" w:hanging="360"/>
      </w:pPr>
      <w:rPr>
        <w:rFonts w:hint="default"/>
      </w:rPr>
    </w:lvl>
    <w:lvl w:ilvl="2">
      <w:start w:val="1"/>
      <w:numFmt w:val="decimal"/>
      <w:isLgl/>
      <w:lvlText w:val="%1.%2.%3."/>
      <w:lvlJc w:val="left"/>
      <w:pPr>
        <w:ind w:left="1977" w:hanging="720"/>
      </w:pPr>
      <w:rPr>
        <w:rFonts w:hint="default"/>
      </w:rPr>
    </w:lvl>
    <w:lvl w:ilvl="3">
      <w:start w:val="1"/>
      <w:numFmt w:val="decimal"/>
      <w:isLgl/>
      <w:lvlText w:val="%1.%2.%3.%4."/>
      <w:lvlJc w:val="left"/>
      <w:pPr>
        <w:ind w:left="2322" w:hanging="720"/>
      </w:pPr>
      <w:rPr>
        <w:rFonts w:hint="default"/>
      </w:rPr>
    </w:lvl>
    <w:lvl w:ilvl="4">
      <w:start w:val="1"/>
      <w:numFmt w:val="decimal"/>
      <w:isLgl/>
      <w:lvlText w:val="%1.%2.%3.%4.%5."/>
      <w:lvlJc w:val="left"/>
      <w:pPr>
        <w:ind w:left="3027" w:hanging="1080"/>
      </w:pPr>
      <w:rPr>
        <w:rFonts w:hint="default"/>
      </w:rPr>
    </w:lvl>
    <w:lvl w:ilvl="5">
      <w:start w:val="1"/>
      <w:numFmt w:val="decimal"/>
      <w:isLgl/>
      <w:lvlText w:val="%1.%2.%3.%4.%5.%6."/>
      <w:lvlJc w:val="left"/>
      <w:pPr>
        <w:ind w:left="3372" w:hanging="1080"/>
      </w:pPr>
      <w:rPr>
        <w:rFonts w:hint="default"/>
      </w:rPr>
    </w:lvl>
    <w:lvl w:ilvl="6">
      <w:start w:val="1"/>
      <w:numFmt w:val="decimal"/>
      <w:isLgl/>
      <w:lvlText w:val="%1.%2.%3.%4.%5.%6.%7."/>
      <w:lvlJc w:val="left"/>
      <w:pPr>
        <w:ind w:left="4077" w:hanging="1440"/>
      </w:pPr>
      <w:rPr>
        <w:rFonts w:hint="default"/>
      </w:rPr>
    </w:lvl>
    <w:lvl w:ilvl="7">
      <w:start w:val="1"/>
      <w:numFmt w:val="decimal"/>
      <w:isLgl/>
      <w:lvlText w:val="%1.%2.%3.%4.%5.%6.%7.%8."/>
      <w:lvlJc w:val="left"/>
      <w:pPr>
        <w:ind w:left="4422" w:hanging="1440"/>
      </w:pPr>
      <w:rPr>
        <w:rFonts w:hint="default"/>
      </w:rPr>
    </w:lvl>
    <w:lvl w:ilvl="8">
      <w:start w:val="1"/>
      <w:numFmt w:val="decimal"/>
      <w:isLgl/>
      <w:lvlText w:val="%1.%2.%3.%4.%5.%6.%7.%8.%9."/>
      <w:lvlJc w:val="left"/>
      <w:pPr>
        <w:ind w:left="5127" w:hanging="1800"/>
      </w:pPr>
      <w:rPr>
        <w:rFonts w:hint="default"/>
      </w:rPr>
    </w:lvl>
  </w:abstractNum>
  <w:abstractNum w:abstractNumId="6" w15:restartNumberingAfterBreak="0">
    <w:nsid w:val="46A9089E"/>
    <w:multiLevelType w:val="multilevel"/>
    <w:tmpl w:val="772419A0"/>
    <w:lvl w:ilvl="0">
      <w:start w:val="3"/>
      <w:numFmt w:val="decimal"/>
      <w:lvlText w:val="%1."/>
      <w:lvlJc w:val="left"/>
      <w:pPr>
        <w:ind w:left="360" w:hanging="360"/>
      </w:pPr>
      <w:rPr>
        <w:rFonts w:ascii="Times New Roman" w:eastAsia="Arial" w:hAnsi="Times New Roman" w:cs="Times New Roman" w:hint="default"/>
        <w:b/>
      </w:rPr>
    </w:lvl>
    <w:lvl w:ilvl="1">
      <w:start w:val="1"/>
      <w:numFmt w:val="decimal"/>
      <w:lvlText w:val="%1.%2."/>
      <w:lvlJc w:val="left"/>
      <w:pPr>
        <w:ind w:left="454" w:hanging="454"/>
      </w:pPr>
      <w:rPr>
        <w:color w:val="00000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7" w15:restartNumberingAfterBreak="0">
    <w:nsid w:val="4E864302"/>
    <w:multiLevelType w:val="multilevel"/>
    <w:tmpl w:val="B8E00FDA"/>
    <w:lvl w:ilvl="0">
      <w:start w:val="4"/>
      <w:numFmt w:val="bullet"/>
      <w:lvlText w:val="-"/>
      <w:lvlJc w:val="left"/>
      <w:pPr>
        <w:ind w:left="1494" w:hanging="360"/>
      </w:pPr>
      <w:rPr>
        <w:rFonts w:ascii="Times New Roman" w:eastAsia="Times New Roman" w:hAnsi="Times New Roman" w:cs="Times New Roman"/>
      </w:rPr>
    </w:lvl>
    <w:lvl w:ilvl="1">
      <w:start w:val="1"/>
      <w:numFmt w:val="bullet"/>
      <w:lvlText w:val="o"/>
      <w:lvlJc w:val="left"/>
      <w:pPr>
        <w:ind w:left="2214" w:hanging="360"/>
      </w:pPr>
      <w:rPr>
        <w:rFonts w:ascii="Courier New" w:eastAsia="Courier New" w:hAnsi="Courier New" w:cs="Courier New"/>
      </w:rPr>
    </w:lvl>
    <w:lvl w:ilvl="2">
      <w:start w:val="1"/>
      <w:numFmt w:val="bullet"/>
      <w:lvlText w:val="▪"/>
      <w:lvlJc w:val="left"/>
      <w:pPr>
        <w:ind w:left="2934" w:hanging="360"/>
      </w:pPr>
      <w:rPr>
        <w:rFonts w:ascii="Noto Sans Symbols" w:eastAsia="Noto Sans Symbols" w:hAnsi="Noto Sans Symbols" w:cs="Noto Sans Symbols"/>
      </w:rPr>
    </w:lvl>
    <w:lvl w:ilvl="3">
      <w:start w:val="1"/>
      <w:numFmt w:val="bullet"/>
      <w:lvlText w:val="●"/>
      <w:lvlJc w:val="left"/>
      <w:pPr>
        <w:ind w:left="3654" w:hanging="360"/>
      </w:pPr>
      <w:rPr>
        <w:rFonts w:ascii="Noto Sans Symbols" w:eastAsia="Noto Sans Symbols" w:hAnsi="Noto Sans Symbols" w:cs="Noto Sans Symbols"/>
      </w:rPr>
    </w:lvl>
    <w:lvl w:ilvl="4">
      <w:start w:val="1"/>
      <w:numFmt w:val="bullet"/>
      <w:lvlText w:val="o"/>
      <w:lvlJc w:val="left"/>
      <w:pPr>
        <w:ind w:left="4374" w:hanging="360"/>
      </w:pPr>
      <w:rPr>
        <w:rFonts w:ascii="Courier New" w:eastAsia="Courier New" w:hAnsi="Courier New" w:cs="Courier New"/>
      </w:rPr>
    </w:lvl>
    <w:lvl w:ilvl="5">
      <w:start w:val="1"/>
      <w:numFmt w:val="bullet"/>
      <w:lvlText w:val="▪"/>
      <w:lvlJc w:val="left"/>
      <w:pPr>
        <w:ind w:left="5094" w:hanging="360"/>
      </w:pPr>
      <w:rPr>
        <w:rFonts w:ascii="Noto Sans Symbols" w:eastAsia="Noto Sans Symbols" w:hAnsi="Noto Sans Symbols" w:cs="Noto Sans Symbols"/>
      </w:rPr>
    </w:lvl>
    <w:lvl w:ilvl="6">
      <w:start w:val="1"/>
      <w:numFmt w:val="bullet"/>
      <w:lvlText w:val="●"/>
      <w:lvlJc w:val="left"/>
      <w:pPr>
        <w:ind w:left="5814" w:hanging="360"/>
      </w:pPr>
      <w:rPr>
        <w:rFonts w:ascii="Noto Sans Symbols" w:eastAsia="Noto Sans Symbols" w:hAnsi="Noto Sans Symbols" w:cs="Noto Sans Symbols"/>
      </w:rPr>
    </w:lvl>
    <w:lvl w:ilvl="7">
      <w:start w:val="1"/>
      <w:numFmt w:val="bullet"/>
      <w:lvlText w:val="o"/>
      <w:lvlJc w:val="left"/>
      <w:pPr>
        <w:ind w:left="6534" w:hanging="360"/>
      </w:pPr>
      <w:rPr>
        <w:rFonts w:ascii="Courier New" w:eastAsia="Courier New" w:hAnsi="Courier New" w:cs="Courier New"/>
      </w:rPr>
    </w:lvl>
    <w:lvl w:ilvl="8">
      <w:start w:val="1"/>
      <w:numFmt w:val="bullet"/>
      <w:lvlText w:val="▪"/>
      <w:lvlJc w:val="left"/>
      <w:pPr>
        <w:ind w:left="7254" w:hanging="360"/>
      </w:pPr>
      <w:rPr>
        <w:rFonts w:ascii="Noto Sans Symbols" w:eastAsia="Noto Sans Symbols" w:hAnsi="Noto Sans Symbols" w:cs="Noto Sans Symbols"/>
      </w:rPr>
    </w:lvl>
  </w:abstractNum>
  <w:abstractNum w:abstractNumId="8" w15:restartNumberingAfterBreak="0">
    <w:nsid w:val="58F75711"/>
    <w:multiLevelType w:val="hybridMultilevel"/>
    <w:tmpl w:val="EDE64AD0"/>
    <w:lvl w:ilvl="0" w:tplc="B058B6EC">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9" w15:restartNumberingAfterBreak="0">
    <w:nsid w:val="5FEB0105"/>
    <w:multiLevelType w:val="hybridMultilevel"/>
    <w:tmpl w:val="E1785EF0"/>
    <w:lvl w:ilvl="0" w:tplc="0398236A">
      <w:start w:val="1"/>
      <w:numFmt w:val="decimal"/>
      <w:lvlText w:val="%1."/>
      <w:lvlJc w:val="left"/>
      <w:pPr>
        <w:ind w:left="899" w:hanging="360"/>
      </w:pPr>
      <w:rPr>
        <w:rFonts w:hint="default"/>
      </w:rPr>
    </w:lvl>
    <w:lvl w:ilvl="1" w:tplc="04260019" w:tentative="1">
      <w:start w:val="1"/>
      <w:numFmt w:val="lowerLetter"/>
      <w:lvlText w:val="%2."/>
      <w:lvlJc w:val="left"/>
      <w:pPr>
        <w:ind w:left="1619" w:hanging="360"/>
      </w:pPr>
    </w:lvl>
    <w:lvl w:ilvl="2" w:tplc="0426001B" w:tentative="1">
      <w:start w:val="1"/>
      <w:numFmt w:val="lowerRoman"/>
      <w:lvlText w:val="%3."/>
      <w:lvlJc w:val="right"/>
      <w:pPr>
        <w:ind w:left="2339" w:hanging="180"/>
      </w:pPr>
    </w:lvl>
    <w:lvl w:ilvl="3" w:tplc="0426000F" w:tentative="1">
      <w:start w:val="1"/>
      <w:numFmt w:val="decimal"/>
      <w:lvlText w:val="%4."/>
      <w:lvlJc w:val="left"/>
      <w:pPr>
        <w:ind w:left="3059" w:hanging="360"/>
      </w:pPr>
    </w:lvl>
    <w:lvl w:ilvl="4" w:tplc="04260019" w:tentative="1">
      <w:start w:val="1"/>
      <w:numFmt w:val="lowerLetter"/>
      <w:lvlText w:val="%5."/>
      <w:lvlJc w:val="left"/>
      <w:pPr>
        <w:ind w:left="3779" w:hanging="360"/>
      </w:pPr>
    </w:lvl>
    <w:lvl w:ilvl="5" w:tplc="0426001B" w:tentative="1">
      <w:start w:val="1"/>
      <w:numFmt w:val="lowerRoman"/>
      <w:lvlText w:val="%6."/>
      <w:lvlJc w:val="right"/>
      <w:pPr>
        <w:ind w:left="4499" w:hanging="180"/>
      </w:pPr>
    </w:lvl>
    <w:lvl w:ilvl="6" w:tplc="0426000F" w:tentative="1">
      <w:start w:val="1"/>
      <w:numFmt w:val="decimal"/>
      <w:lvlText w:val="%7."/>
      <w:lvlJc w:val="left"/>
      <w:pPr>
        <w:ind w:left="5219" w:hanging="360"/>
      </w:pPr>
    </w:lvl>
    <w:lvl w:ilvl="7" w:tplc="04260019" w:tentative="1">
      <w:start w:val="1"/>
      <w:numFmt w:val="lowerLetter"/>
      <w:lvlText w:val="%8."/>
      <w:lvlJc w:val="left"/>
      <w:pPr>
        <w:ind w:left="5939" w:hanging="360"/>
      </w:pPr>
    </w:lvl>
    <w:lvl w:ilvl="8" w:tplc="0426001B" w:tentative="1">
      <w:start w:val="1"/>
      <w:numFmt w:val="lowerRoman"/>
      <w:lvlText w:val="%9."/>
      <w:lvlJc w:val="right"/>
      <w:pPr>
        <w:ind w:left="6659" w:hanging="180"/>
      </w:pPr>
    </w:lvl>
  </w:abstractNum>
  <w:abstractNum w:abstractNumId="10" w15:restartNumberingAfterBreak="0">
    <w:nsid w:val="61A118C7"/>
    <w:multiLevelType w:val="multilevel"/>
    <w:tmpl w:val="F9EEB2BA"/>
    <w:lvl w:ilvl="0">
      <w:start w:val="1"/>
      <w:numFmt w:val="decimal"/>
      <w:lvlText w:val="%1."/>
      <w:lvlJc w:val="left"/>
      <w:pPr>
        <w:ind w:left="450" w:hanging="450"/>
      </w:pPr>
      <w:rPr>
        <w:color w:val="auto"/>
      </w:rPr>
    </w:lvl>
    <w:lvl w:ilvl="1">
      <w:start w:val="1"/>
      <w:numFmt w:val="decimal"/>
      <w:lvlText w:val="%1.%2."/>
      <w:lvlJc w:val="left"/>
      <w:pPr>
        <w:ind w:left="450" w:hanging="450"/>
      </w:pPr>
      <w:rPr>
        <w:b w:val="0"/>
        <w:bCs/>
        <w:color w:val="auto"/>
      </w:rPr>
    </w:lvl>
    <w:lvl w:ilvl="2">
      <w:start w:val="1"/>
      <w:numFmt w:val="decimal"/>
      <w:lvlText w:val="%1.%2.%3."/>
      <w:lvlJc w:val="left"/>
      <w:pPr>
        <w:ind w:left="720" w:hanging="720"/>
      </w:pPr>
      <w:rPr>
        <w:color w:val="auto"/>
      </w:rPr>
    </w:lvl>
    <w:lvl w:ilvl="3">
      <w:start w:val="1"/>
      <w:numFmt w:val="decimal"/>
      <w:lvlText w:val="%1.%2.%3.%4."/>
      <w:lvlJc w:val="left"/>
      <w:pPr>
        <w:ind w:left="720" w:hanging="720"/>
      </w:pPr>
      <w:rPr>
        <w:color w:val="auto"/>
      </w:rPr>
    </w:lvl>
    <w:lvl w:ilvl="4">
      <w:start w:val="1"/>
      <w:numFmt w:val="decimal"/>
      <w:lvlText w:val="%1.%2.%3.%4.%5."/>
      <w:lvlJc w:val="left"/>
      <w:pPr>
        <w:ind w:left="1080" w:hanging="1080"/>
      </w:pPr>
      <w:rPr>
        <w:color w:val="auto"/>
      </w:rPr>
    </w:lvl>
    <w:lvl w:ilvl="5">
      <w:start w:val="1"/>
      <w:numFmt w:val="decimal"/>
      <w:lvlText w:val="%1.%2.%3.%4.%5.%6."/>
      <w:lvlJc w:val="left"/>
      <w:pPr>
        <w:ind w:left="1080" w:hanging="1080"/>
      </w:pPr>
      <w:rPr>
        <w:color w:val="auto"/>
      </w:rPr>
    </w:lvl>
    <w:lvl w:ilvl="6">
      <w:start w:val="1"/>
      <w:numFmt w:val="decimal"/>
      <w:lvlText w:val="%1.%2.%3.%4.%5.%6.%7."/>
      <w:lvlJc w:val="left"/>
      <w:pPr>
        <w:ind w:left="1440" w:hanging="1440"/>
      </w:pPr>
      <w:rPr>
        <w:color w:val="auto"/>
      </w:rPr>
    </w:lvl>
    <w:lvl w:ilvl="7">
      <w:start w:val="1"/>
      <w:numFmt w:val="decimal"/>
      <w:lvlText w:val="%1.%2.%3.%4.%5.%6.%7.%8."/>
      <w:lvlJc w:val="left"/>
      <w:pPr>
        <w:ind w:left="1440" w:hanging="1440"/>
      </w:pPr>
      <w:rPr>
        <w:color w:val="auto"/>
      </w:rPr>
    </w:lvl>
    <w:lvl w:ilvl="8">
      <w:start w:val="1"/>
      <w:numFmt w:val="decimal"/>
      <w:lvlText w:val="%1.%2.%3.%4.%5.%6.%7.%8.%9."/>
      <w:lvlJc w:val="left"/>
      <w:pPr>
        <w:ind w:left="1800" w:hanging="1800"/>
      </w:pPr>
      <w:rPr>
        <w:color w:val="auto"/>
      </w:rPr>
    </w:lvl>
  </w:abstractNum>
  <w:abstractNum w:abstractNumId="11" w15:restartNumberingAfterBreak="0">
    <w:nsid w:val="73ED183E"/>
    <w:multiLevelType w:val="multilevel"/>
    <w:tmpl w:val="6C463048"/>
    <w:lvl w:ilvl="0">
      <w:start w:val="9"/>
      <w:numFmt w:val="decimal"/>
      <w:lvlText w:val="%1."/>
      <w:lvlJc w:val="left"/>
      <w:pPr>
        <w:ind w:left="360" w:hanging="360"/>
      </w:pPr>
    </w:lvl>
    <w:lvl w:ilvl="1">
      <w:start w:val="1"/>
      <w:numFmt w:val="decimal"/>
      <w:lvlText w:val="%1.%2."/>
      <w:lvlJc w:val="left"/>
      <w:pPr>
        <w:ind w:left="810" w:hanging="360"/>
      </w:pPr>
    </w:lvl>
    <w:lvl w:ilvl="2">
      <w:start w:val="1"/>
      <w:numFmt w:val="decimal"/>
      <w:lvlText w:val="%1.%2.%3."/>
      <w:lvlJc w:val="left"/>
      <w:pPr>
        <w:ind w:left="1620" w:hanging="720"/>
      </w:pPr>
    </w:lvl>
    <w:lvl w:ilvl="3">
      <w:start w:val="1"/>
      <w:numFmt w:val="decimal"/>
      <w:lvlText w:val="%1.%2.%3.%4."/>
      <w:lvlJc w:val="left"/>
      <w:pPr>
        <w:ind w:left="2070" w:hanging="720"/>
      </w:pPr>
    </w:lvl>
    <w:lvl w:ilvl="4">
      <w:start w:val="1"/>
      <w:numFmt w:val="decimal"/>
      <w:lvlText w:val="%1.%2.%3.%4.%5."/>
      <w:lvlJc w:val="left"/>
      <w:pPr>
        <w:ind w:left="2880" w:hanging="1080"/>
      </w:pPr>
    </w:lvl>
    <w:lvl w:ilvl="5">
      <w:start w:val="1"/>
      <w:numFmt w:val="decimal"/>
      <w:lvlText w:val="%1.%2.%3.%4.%5.%6."/>
      <w:lvlJc w:val="left"/>
      <w:pPr>
        <w:ind w:left="3330" w:hanging="1080"/>
      </w:pPr>
    </w:lvl>
    <w:lvl w:ilvl="6">
      <w:start w:val="1"/>
      <w:numFmt w:val="decimal"/>
      <w:lvlText w:val="%1.%2.%3.%4.%5.%6.%7."/>
      <w:lvlJc w:val="left"/>
      <w:pPr>
        <w:ind w:left="4140" w:hanging="1440"/>
      </w:pPr>
    </w:lvl>
    <w:lvl w:ilvl="7">
      <w:start w:val="1"/>
      <w:numFmt w:val="decimal"/>
      <w:lvlText w:val="%1.%2.%3.%4.%5.%6.%7.%8."/>
      <w:lvlJc w:val="left"/>
      <w:pPr>
        <w:ind w:left="4590" w:hanging="1440"/>
      </w:pPr>
    </w:lvl>
    <w:lvl w:ilvl="8">
      <w:start w:val="1"/>
      <w:numFmt w:val="decimal"/>
      <w:lvlText w:val="%1.%2.%3.%4.%5.%6.%7.%8.%9."/>
      <w:lvlJc w:val="left"/>
      <w:pPr>
        <w:ind w:left="5400" w:hanging="1800"/>
      </w:pPr>
    </w:lvl>
  </w:abstractNum>
  <w:abstractNum w:abstractNumId="12" w15:restartNumberingAfterBreak="0">
    <w:nsid w:val="762B2C3A"/>
    <w:multiLevelType w:val="multilevel"/>
    <w:tmpl w:val="C1569ECE"/>
    <w:lvl w:ilvl="0">
      <w:start w:val="1"/>
      <w:numFmt w:val="decimal"/>
      <w:lvlText w:val="%1."/>
      <w:lvlJc w:val="left"/>
      <w:pPr>
        <w:ind w:left="927" w:hanging="360"/>
      </w:pPr>
      <w:rPr>
        <w:rFonts w:ascii="Times New Roman" w:hAnsi="Times New Roman" w:cs="Times New Roman" w:hint="default"/>
      </w:rPr>
    </w:lvl>
    <w:lvl w:ilvl="1">
      <w:start w:val="1"/>
      <w:numFmt w:val="decimal"/>
      <w:isLgl/>
      <w:lvlText w:val="%1.%2."/>
      <w:lvlJc w:val="left"/>
      <w:pPr>
        <w:ind w:left="1452" w:hanging="525"/>
      </w:pPr>
      <w:rPr>
        <w:rFonts w:ascii="Times New Roman" w:hAnsi="Times New Roman" w:cs="Times New Roman" w:hint="default"/>
      </w:rPr>
    </w:lvl>
    <w:lvl w:ilvl="2">
      <w:start w:val="1"/>
      <w:numFmt w:val="decimal"/>
      <w:isLgl/>
      <w:lvlText w:val="%1.%2.%3."/>
      <w:lvlJc w:val="left"/>
      <w:pPr>
        <w:ind w:left="2007" w:hanging="720"/>
      </w:pPr>
      <w:rPr>
        <w:rFonts w:ascii="Times New Roman" w:hAnsi="Times New Roman" w:cs="Times New Roman" w:hint="default"/>
      </w:rPr>
    </w:lvl>
    <w:lvl w:ilvl="3">
      <w:start w:val="1"/>
      <w:numFmt w:val="decimal"/>
      <w:isLgl/>
      <w:lvlText w:val="%1.%2.%3.%4."/>
      <w:lvlJc w:val="left"/>
      <w:pPr>
        <w:ind w:left="2367" w:hanging="720"/>
      </w:pPr>
      <w:rPr>
        <w:rFonts w:ascii="Times New Roman" w:hAnsi="Times New Roman" w:cs="Times New Roman" w:hint="default"/>
      </w:rPr>
    </w:lvl>
    <w:lvl w:ilvl="4">
      <w:start w:val="1"/>
      <w:numFmt w:val="decimal"/>
      <w:isLgl/>
      <w:lvlText w:val="%1.%2.%3.%4.%5."/>
      <w:lvlJc w:val="left"/>
      <w:pPr>
        <w:ind w:left="3087" w:hanging="1080"/>
      </w:pPr>
      <w:rPr>
        <w:rFonts w:ascii="Times New Roman" w:hAnsi="Times New Roman" w:cs="Times New Roman" w:hint="default"/>
      </w:rPr>
    </w:lvl>
    <w:lvl w:ilvl="5">
      <w:start w:val="1"/>
      <w:numFmt w:val="decimal"/>
      <w:isLgl/>
      <w:lvlText w:val="%1.%2.%3.%4.%5.%6."/>
      <w:lvlJc w:val="left"/>
      <w:pPr>
        <w:ind w:left="3447" w:hanging="1080"/>
      </w:pPr>
      <w:rPr>
        <w:rFonts w:ascii="Times New Roman" w:hAnsi="Times New Roman" w:cs="Times New Roman" w:hint="default"/>
      </w:rPr>
    </w:lvl>
    <w:lvl w:ilvl="6">
      <w:start w:val="1"/>
      <w:numFmt w:val="decimal"/>
      <w:isLgl/>
      <w:lvlText w:val="%1.%2.%3.%4.%5.%6.%7."/>
      <w:lvlJc w:val="left"/>
      <w:pPr>
        <w:ind w:left="4167" w:hanging="1440"/>
      </w:pPr>
      <w:rPr>
        <w:rFonts w:ascii="Times New Roman" w:hAnsi="Times New Roman" w:cs="Times New Roman" w:hint="default"/>
      </w:rPr>
    </w:lvl>
    <w:lvl w:ilvl="7">
      <w:start w:val="1"/>
      <w:numFmt w:val="decimal"/>
      <w:isLgl/>
      <w:lvlText w:val="%1.%2.%3.%4.%5.%6.%7.%8."/>
      <w:lvlJc w:val="left"/>
      <w:pPr>
        <w:ind w:left="4527" w:hanging="1440"/>
      </w:pPr>
      <w:rPr>
        <w:rFonts w:ascii="Times New Roman" w:hAnsi="Times New Roman" w:cs="Times New Roman" w:hint="default"/>
      </w:rPr>
    </w:lvl>
    <w:lvl w:ilvl="8">
      <w:start w:val="1"/>
      <w:numFmt w:val="decimal"/>
      <w:isLgl/>
      <w:lvlText w:val="%1.%2.%3.%4.%5.%6.%7.%8.%9."/>
      <w:lvlJc w:val="left"/>
      <w:pPr>
        <w:ind w:left="5247" w:hanging="1800"/>
      </w:pPr>
      <w:rPr>
        <w:rFonts w:ascii="Times New Roman" w:hAnsi="Times New Roman" w:cs="Times New Roman" w:hint="default"/>
      </w:rPr>
    </w:lvl>
  </w:abstractNum>
  <w:num w:numId="1" w16cid:durableId="2102332252">
    <w:abstractNumId w:val="5"/>
  </w:num>
  <w:num w:numId="2" w16cid:durableId="99440995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20089846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31965100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47306236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767457916">
    <w:abstractNumId w:val="9"/>
  </w:num>
  <w:num w:numId="7" w16cid:durableId="170925661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276326049">
    <w:abstractNumId w:val="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0761">
    <w:abstractNumId w:val="7"/>
  </w:num>
  <w:num w:numId="10" w16cid:durableId="2042395234">
    <w:abstractNumId w:val="11"/>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023235545">
    <w:abstractNumId w:val="0"/>
  </w:num>
  <w:num w:numId="12" w16cid:durableId="21443465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46731753">
    <w:abstractNumId w:val="2"/>
  </w:num>
  <w:num w:numId="14" w16cid:durableId="214252920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07B5"/>
    <w:rsid w:val="000179CA"/>
    <w:rsid w:val="00021908"/>
    <w:rsid w:val="00045ECB"/>
    <w:rsid w:val="00076E90"/>
    <w:rsid w:val="00085DA2"/>
    <w:rsid w:val="000966BA"/>
    <w:rsid w:val="000A16B4"/>
    <w:rsid w:val="000B06FD"/>
    <w:rsid w:val="000B0E8E"/>
    <w:rsid w:val="000C6158"/>
    <w:rsid w:val="0011284D"/>
    <w:rsid w:val="00132CBB"/>
    <w:rsid w:val="00141D5E"/>
    <w:rsid w:val="00142531"/>
    <w:rsid w:val="001E39FD"/>
    <w:rsid w:val="001F4043"/>
    <w:rsid w:val="00234915"/>
    <w:rsid w:val="00235100"/>
    <w:rsid w:val="00271A51"/>
    <w:rsid w:val="002D15C7"/>
    <w:rsid w:val="0033530D"/>
    <w:rsid w:val="00335B3F"/>
    <w:rsid w:val="00345C4E"/>
    <w:rsid w:val="0035196E"/>
    <w:rsid w:val="003731D3"/>
    <w:rsid w:val="0037717F"/>
    <w:rsid w:val="00377AF5"/>
    <w:rsid w:val="0038468E"/>
    <w:rsid w:val="0039139E"/>
    <w:rsid w:val="003B3830"/>
    <w:rsid w:val="003E01A8"/>
    <w:rsid w:val="003E15E3"/>
    <w:rsid w:val="003F7D8D"/>
    <w:rsid w:val="00431056"/>
    <w:rsid w:val="0044020E"/>
    <w:rsid w:val="004852ED"/>
    <w:rsid w:val="004C09D3"/>
    <w:rsid w:val="004C6F3A"/>
    <w:rsid w:val="004E04D4"/>
    <w:rsid w:val="004F715B"/>
    <w:rsid w:val="005057EF"/>
    <w:rsid w:val="00516641"/>
    <w:rsid w:val="005404EA"/>
    <w:rsid w:val="005407B5"/>
    <w:rsid w:val="00551EA5"/>
    <w:rsid w:val="0055292E"/>
    <w:rsid w:val="00560E6E"/>
    <w:rsid w:val="00566A29"/>
    <w:rsid w:val="005A10C2"/>
    <w:rsid w:val="005C48B3"/>
    <w:rsid w:val="00614054"/>
    <w:rsid w:val="00614394"/>
    <w:rsid w:val="00620EE2"/>
    <w:rsid w:val="00634907"/>
    <w:rsid w:val="006411EA"/>
    <w:rsid w:val="00677651"/>
    <w:rsid w:val="00697781"/>
    <w:rsid w:val="006B736A"/>
    <w:rsid w:val="006F14B5"/>
    <w:rsid w:val="007014D8"/>
    <w:rsid w:val="00713004"/>
    <w:rsid w:val="00795CF5"/>
    <w:rsid w:val="007C78B8"/>
    <w:rsid w:val="007D4DE2"/>
    <w:rsid w:val="007E3453"/>
    <w:rsid w:val="00825FF2"/>
    <w:rsid w:val="00827133"/>
    <w:rsid w:val="0083235A"/>
    <w:rsid w:val="0084160C"/>
    <w:rsid w:val="008670D4"/>
    <w:rsid w:val="008912BA"/>
    <w:rsid w:val="0089313F"/>
    <w:rsid w:val="008C23B3"/>
    <w:rsid w:val="008D690D"/>
    <w:rsid w:val="008E2F71"/>
    <w:rsid w:val="00902D1F"/>
    <w:rsid w:val="00923C27"/>
    <w:rsid w:val="0094395A"/>
    <w:rsid w:val="00957C86"/>
    <w:rsid w:val="0096465F"/>
    <w:rsid w:val="00970CCD"/>
    <w:rsid w:val="00993FE7"/>
    <w:rsid w:val="009A44E7"/>
    <w:rsid w:val="009B3AA1"/>
    <w:rsid w:val="009C635C"/>
    <w:rsid w:val="009F5D10"/>
    <w:rsid w:val="00A100FB"/>
    <w:rsid w:val="00A31867"/>
    <w:rsid w:val="00A33DEF"/>
    <w:rsid w:val="00A4618E"/>
    <w:rsid w:val="00A56F4A"/>
    <w:rsid w:val="00A712CB"/>
    <w:rsid w:val="00A71C41"/>
    <w:rsid w:val="00A7617C"/>
    <w:rsid w:val="00A87182"/>
    <w:rsid w:val="00AA6835"/>
    <w:rsid w:val="00AA744E"/>
    <w:rsid w:val="00AB460A"/>
    <w:rsid w:val="00AB68CE"/>
    <w:rsid w:val="00AC2CB9"/>
    <w:rsid w:val="00AC5314"/>
    <w:rsid w:val="00AD44D7"/>
    <w:rsid w:val="00AE14E9"/>
    <w:rsid w:val="00B24015"/>
    <w:rsid w:val="00B55F80"/>
    <w:rsid w:val="00B73233"/>
    <w:rsid w:val="00B9156D"/>
    <w:rsid w:val="00B91DA3"/>
    <w:rsid w:val="00C9461B"/>
    <w:rsid w:val="00CC01AA"/>
    <w:rsid w:val="00CC5D28"/>
    <w:rsid w:val="00CE23CC"/>
    <w:rsid w:val="00D01DC2"/>
    <w:rsid w:val="00D201DD"/>
    <w:rsid w:val="00D3385E"/>
    <w:rsid w:val="00D54AE4"/>
    <w:rsid w:val="00D5552F"/>
    <w:rsid w:val="00D76F83"/>
    <w:rsid w:val="00DD62A6"/>
    <w:rsid w:val="00DE0275"/>
    <w:rsid w:val="00DE0854"/>
    <w:rsid w:val="00E308F0"/>
    <w:rsid w:val="00E34300"/>
    <w:rsid w:val="00E36D8E"/>
    <w:rsid w:val="00E52074"/>
    <w:rsid w:val="00E53AEC"/>
    <w:rsid w:val="00E57AD2"/>
    <w:rsid w:val="00E72D14"/>
    <w:rsid w:val="00E76B5C"/>
    <w:rsid w:val="00EB4C40"/>
    <w:rsid w:val="00EB52D8"/>
    <w:rsid w:val="00ED5F4B"/>
    <w:rsid w:val="00EE6E2A"/>
    <w:rsid w:val="00F05267"/>
    <w:rsid w:val="00F1763E"/>
    <w:rsid w:val="00F21A2A"/>
    <w:rsid w:val="00F322CB"/>
    <w:rsid w:val="00F752F2"/>
    <w:rsid w:val="00F974BA"/>
    <w:rsid w:val="00FD4932"/>
    <w:rsid w:val="00FD58F2"/>
    <w:rsid w:val="00FF0D6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54AE6B"/>
  <w15:chartTrackingRefBased/>
  <w15:docId w15:val="{7052460F-4D51-46CE-BC8A-FD712941E7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7D4DE2"/>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Virsraksts2">
    <w:name w:val="heading 2"/>
    <w:basedOn w:val="Parasts"/>
    <w:next w:val="Parasts"/>
    <w:link w:val="Virsraksts2Rakstz"/>
    <w:uiPriority w:val="9"/>
    <w:semiHidden/>
    <w:unhideWhenUsed/>
    <w:qFormat/>
    <w:rsid w:val="00E76B5C"/>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Virsraksts4">
    <w:name w:val="heading 4"/>
    <w:basedOn w:val="Parasts"/>
    <w:next w:val="Parasts"/>
    <w:link w:val="Virsraksts4Rakstz"/>
    <w:semiHidden/>
    <w:unhideWhenUsed/>
    <w:qFormat/>
    <w:rsid w:val="00C9461B"/>
    <w:pPr>
      <w:keepNext/>
      <w:overflowPunct w:val="0"/>
      <w:autoSpaceDE w:val="0"/>
      <w:autoSpaceDN w:val="0"/>
      <w:adjustRightInd w:val="0"/>
      <w:spacing w:before="240" w:after="60" w:line="240" w:lineRule="auto"/>
      <w:outlineLvl w:val="3"/>
    </w:pPr>
    <w:rPr>
      <w:rFonts w:ascii="Arial" w:eastAsia="Times New Roman" w:hAnsi="Arial" w:cs="Times New Roman"/>
      <w:b/>
      <w:kern w:val="0"/>
      <w:sz w:val="24"/>
      <w:szCs w:val="20"/>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5407B5"/>
    <w:pPr>
      <w:snapToGrid w:val="0"/>
      <w:spacing w:after="0" w:line="240" w:lineRule="auto"/>
    </w:pPr>
    <w:rPr>
      <w:rFonts w:ascii="Times New Roman" w:eastAsia="Times New Roman" w:hAnsi="Times New Roman" w:cs="Times New Roman"/>
      <w:kern w:val="0"/>
      <w:sz w:val="24"/>
      <w:szCs w:val="20"/>
      <w14:ligatures w14:val="none"/>
    </w:rPr>
  </w:style>
  <w:style w:type="paragraph" w:customStyle="1" w:styleId="Parasts1">
    <w:name w:val="Parasts1"/>
    <w:rsid w:val="005407B5"/>
    <w:pPr>
      <w:widowControl w:val="0"/>
      <w:suppressAutoHyphens/>
      <w:spacing w:after="200" w:line="276" w:lineRule="auto"/>
    </w:pPr>
    <w:rPr>
      <w:rFonts w:ascii="Times New Roman" w:eastAsia="SimSun" w:hAnsi="Times New Roman" w:cs="Mangal"/>
      <w:color w:val="00000A"/>
      <w:kern w:val="0"/>
      <w:sz w:val="24"/>
      <w:szCs w:val="24"/>
      <w:lang w:eastAsia="zh-CN" w:bidi="hi-IN"/>
      <w14:ligatures w14:val="none"/>
    </w:rPr>
  </w:style>
  <w:style w:type="table" w:styleId="Reatabula">
    <w:name w:val="Table Grid"/>
    <w:basedOn w:val="Parastatabula"/>
    <w:uiPriority w:val="39"/>
    <w:rsid w:val="005407B5"/>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A31867"/>
    <w:pPr>
      <w:ind w:left="720"/>
      <w:contextualSpacing/>
    </w:pPr>
  </w:style>
  <w:style w:type="table" w:customStyle="1" w:styleId="Reatabula13">
    <w:name w:val="Režģa tabula13"/>
    <w:basedOn w:val="Parastatabula"/>
    <w:next w:val="Reatabula"/>
    <w:uiPriority w:val="39"/>
    <w:rsid w:val="00234915"/>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s">
    <w:name w:val="Body Text"/>
    <w:basedOn w:val="Parasts"/>
    <w:link w:val="PamattekstsRakstz"/>
    <w:semiHidden/>
    <w:unhideWhenUsed/>
    <w:rsid w:val="0035196E"/>
    <w:pPr>
      <w:spacing w:after="120" w:line="240" w:lineRule="auto"/>
    </w:pPr>
    <w:rPr>
      <w:rFonts w:ascii="Arial" w:eastAsia="Times New Roman" w:hAnsi="Arial" w:cs="Arial"/>
      <w:kern w:val="0"/>
      <w:lang w:eastAsia="lv-LV"/>
      <w14:ligatures w14:val="none"/>
    </w:rPr>
  </w:style>
  <w:style w:type="character" w:customStyle="1" w:styleId="PamattekstsRakstz">
    <w:name w:val="Pamatteksts Rakstz."/>
    <w:basedOn w:val="Noklusjumarindkopasfonts"/>
    <w:link w:val="Pamatteksts"/>
    <w:semiHidden/>
    <w:rsid w:val="0035196E"/>
    <w:rPr>
      <w:rFonts w:ascii="Arial" w:eastAsia="Times New Roman" w:hAnsi="Arial" w:cs="Arial"/>
      <w:kern w:val="0"/>
      <w:lang w:eastAsia="lv-LV"/>
      <w14:ligatures w14:val="none"/>
    </w:rPr>
  </w:style>
  <w:style w:type="paragraph" w:customStyle="1" w:styleId="naispant">
    <w:name w:val="naispant"/>
    <w:basedOn w:val="Parasts"/>
    <w:rsid w:val="0035196E"/>
    <w:pPr>
      <w:spacing w:before="240" w:after="60" w:line="240" w:lineRule="auto"/>
      <w:ind w:left="300" w:firstLine="300"/>
      <w:jc w:val="both"/>
    </w:pPr>
    <w:rPr>
      <w:rFonts w:ascii="Arial" w:eastAsia="Times New Roman" w:hAnsi="Arial" w:cs="Arial"/>
      <w:b/>
      <w:bCs/>
      <w:kern w:val="0"/>
      <w:sz w:val="24"/>
      <w:szCs w:val="24"/>
      <w:lang w:eastAsia="lv-LV"/>
      <w14:ligatures w14:val="none"/>
    </w:rPr>
  </w:style>
  <w:style w:type="paragraph" w:customStyle="1" w:styleId="Parastais">
    <w:name w:val="Parastais"/>
    <w:qFormat/>
    <w:rsid w:val="0035196E"/>
    <w:pPr>
      <w:spacing w:after="0" w:line="240" w:lineRule="auto"/>
    </w:pPr>
    <w:rPr>
      <w:rFonts w:ascii="Times New Roman" w:eastAsia="Times New Roman" w:hAnsi="Times New Roman" w:cs="Times New Roman"/>
      <w:kern w:val="0"/>
      <w:sz w:val="24"/>
      <w:szCs w:val="24"/>
      <w:lang w:eastAsia="lv-LV"/>
      <w14:ligatures w14:val="none"/>
    </w:rPr>
  </w:style>
  <w:style w:type="character" w:customStyle="1" w:styleId="Virsraksts4Rakstz">
    <w:name w:val="Virsraksts 4 Rakstz."/>
    <w:basedOn w:val="Noklusjumarindkopasfonts"/>
    <w:link w:val="Virsraksts4"/>
    <w:semiHidden/>
    <w:rsid w:val="00C9461B"/>
    <w:rPr>
      <w:rFonts w:ascii="Arial" w:eastAsia="Times New Roman" w:hAnsi="Arial" w:cs="Times New Roman"/>
      <w:b/>
      <w:kern w:val="0"/>
      <w:sz w:val="24"/>
      <w:szCs w:val="20"/>
      <w14:ligatures w14:val="none"/>
    </w:rPr>
  </w:style>
  <w:style w:type="character" w:styleId="Hipersaite">
    <w:name w:val="Hyperlink"/>
    <w:basedOn w:val="Noklusjumarindkopasfonts"/>
    <w:uiPriority w:val="99"/>
    <w:semiHidden/>
    <w:unhideWhenUsed/>
    <w:rsid w:val="00FF0D61"/>
    <w:rPr>
      <w:color w:val="0000FF"/>
      <w:u w:val="single"/>
    </w:rPr>
  </w:style>
  <w:style w:type="character" w:customStyle="1" w:styleId="Virsraksts1Rakstz">
    <w:name w:val="Virsraksts 1 Rakstz."/>
    <w:basedOn w:val="Noklusjumarindkopasfonts"/>
    <w:link w:val="Virsraksts1"/>
    <w:uiPriority w:val="9"/>
    <w:rsid w:val="007D4DE2"/>
    <w:rPr>
      <w:rFonts w:asciiTheme="majorHAnsi" w:eastAsiaTheme="majorEastAsia" w:hAnsiTheme="majorHAnsi" w:cstheme="majorBidi"/>
      <w:color w:val="2F5496" w:themeColor="accent1" w:themeShade="BF"/>
      <w:sz w:val="32"/>
      <w:szCs w:val="32"/>
    </w:rPr>
  </w:style>
  <w:style w:type="character" w:customStyle="1" w:styleId="Virsraksts2Rakstz">
    <w:name w:val="Virsraksts 2 Rakstz."/>
    <w:basedOn w:val="Noklusjumarindkopasfonts"/>
    <w:link w:val="Virsraksts2"/>
    <w:uiPriority w:val="9"/>
    <w:semiHidden/>
    <w:rsid w:val="00E76B5C"/>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238460">
      <w:bodyDiv w:val="1"/>
      <w:marLeft w:val="0"/>
      <w:marRight w:val="0"/>
      <w:marTop w:val="0"/>
      <w:marBottom w:val="0"/>
      <w:divBdr>
        <w:top w:val="none" w:sz="0" w:space="0" w:color="auto"/>
        <w:left w:val="none" w:sz="0" w:space="0" w:color="auto"/>
        <w:bottom w:val="none" w:sz="0" w:space="0" w:color="auto"/>
        <w:right w:val="none" w:sz="0" w:space="0" w:color="auto"/>
      </w:divBdr>
    </w:div>
    <w:div w:id="74939516">
      <w:bodyDiv w:val="1"/>
      <w:marLeft w:val="0"/>
      <w:marRight w:val="0"/>
      <w:marTop w:val="0"/>
      <w:marBottom w:val="0"/>
      <w:divBdr>
        <w:top w:val="none" w:sz="0" w:space="0" w:color="auto"/>
        <w:left w:val="none" w:sz="0" w:space="0" w:color="auto"/>
        <w:bottom w:val="none" w:sz="0" w:space="0" w:color="auto"/>
        <w:right w:val="none" w:sz="0" w:space="0" w:color="auto"/>
      </w:divBdr>
    </w:div>
    <w:div w:id="145363106">
      <w:bodyDiv w:val="1"/>
      <w:marLeft w:val="0"/>
      <w:marRight w:val="0"/>
      <w:marTop w:val="0"/>
      <w:marBottom w:val="0"/>
      <w:divBdr>
        <w:top w:val="none" w:sz="0" w:space="0" w:color="auto"/>
        <w:left w:val="none" w:sz="0" w:space="0" w:color="auto"/>
        <w:bottom w:val="none" w:sz="0" w:space="0" w:color="auto"/>
        <w:right w:val="none" w:sz="0" w:space="0" w:color="auto"/>
      </w:divBdr>
    </w:div>
    <w:div w:id="311764003">
      <w:bodyDiv w:val="1"/>
      <w:marLeft w:val="0"/>
      <w:marRight w:val="0"/>
      <w:marTop w:val="0"/>
      <w:marBottom w:val="0"/>
      <w:divBdr>
        <w:top w:val="none" w:sz="0" w:space="0" w:color="auto"/>
        <w:left w:val="none" w:sz="0" w:space="0" w:color="auto"/>
        <w:bottom w:val="none" w:sz="0" w:space="0" w:color="auto"/>
        <w:right w:val="none" w:sz="0" w:space="0" w:color="auto"/>
      </w:divBdr>
    </w:div>
    <w:div w:id="398866398">
      <w:bodyDiv w:val="1"/>
      <w:marLeft w:val="0"/>
      <w:marRight w:val="0"/>
      <w:marTop w:val="0"/>
      <w:marBottom w:val="0"/>
      <w:divBdr>
        <w:top w:val="none" w:sz="0" w:space="0" w:color="auto"/>
        <w:left w:val="none" w:sz="0" w:space="0" w:color="auto"/>
        <w:bottom w:val="none" w:sz="0" w:space="0" w:color="auto"/>
        <w:right w:val="none" w:sz="0" w:space="0" w:color="auto"/>
      </w:divBdr>
      <w:divsChild>
        <w:div w:id="2104917123">
          <w:marLeft w:val="0"/>
          <w:marRight w:val="0"/>
          <w:marTop w:val="0"/>
          <w:marBottom w:val="0"/>
          <w:divBdr>
            <w:top w:val="none" w:sz="0" w:space="0" w:color="auto"/>
            <w:left w:val="none" w:sz="0" w:space="0" w:color="auto"/>
            <w:bottom w:val="none" w:sz="0" w:space="0" w:color="auto"/>
            <w:right w:val="none" w:sz="0" w:space="0" w:color="auto"/>
          </w:divBdr>
        </w:div>
        <w:div w:id="1645894736">
          <w:marLeft w:val="0"/>
          <w:marRight w:val="0"/>
          <w:marTop w:val="0"/>
          <w:marBottom w:val="0"/>
          <w:divBdr>
            <w:top w:val="none" w:sz="0" w:space="0" w:color="auto"/>
            <w:left w:val="none" w:sz="0" w:space="0" w:color="auto"/>
            <w:bottom w:val="none" w:sz="0" w:space="0" w:color="auto"/>
            <w:right w:val="none" w:sz="0" w:space="0" w:color="auto"/>
          </w:divBdr>
        </w:div>
        <w:div w:id="142738147">
          <w:marLeft w:val="0"/>
          <w:marRight w:val="0"/>
          <w:marTop w:val="0"/>
          <w:marBottom w:val="0"/>
          <w:divBdr>
            <w:top w:val="none" w:sz="0" w:space="0" w:color="auto"/>
            <w:left w:val="none" w:sz="0" w:space="0" w:color="auto"/>
            <w:bottom w:val="none" w:sz="0" w:space="0" w:color="auto"/>
            <w:right w:val="none" w:sz="0" w:space="0" w:color="auto"/>
          </w:divBdr>
        </w:div>
        <w:div w:id="1042170696">
          <w:marLeft w:val="0"/>
          <w:marRight w:val="0"/>
          <w:marTop w:val="0"/>
          <w:marBottom w:val="0"/>
          <w:divBdr>
            <w:top w:val="none" w:sz="0" w:space="0" w:color="auto"/>
            <w:left w:val="none" w:sz="0" w:space="0" w:color="auto"/>
            <w:bottom w:val="none" w:sz="0" w:space="0" w:color="auto"/>
            <w:right w:val="none" w:sz="0" w:space="0" w:color="auto"/>
          </w:divBdr>
        </w:div>
        <w:div w:id="707291759">
          <w:marLeft w:val="0"/>
          <w:marRight w:val="0"/>
          <w:marTop w:val="0"/>
          <w:marBottom w:val="0"/>
          <w:divBdr>
            <w:top w:val="none" w:sz="0" w:space="0" w:color="auto"/>
            <w:left w:val="none" w:sz="0" w:space="0" w:color="auto"/>
            <w:bottom w:val="none" w:sz="0" w:space="0" w:color="auto"/>
            <w:right w:val="none" w:sz="0" w:space="0" w:color="auto"/>
          </w:divBdr>
        </w:div>
        <w:div w:id="1397239071">
          <w:marLeft w:val="0"/>
          <w:marRight w:val="0"/>
          <w:marTop w:val="0"/>
          <w:marBottom w:val="0"/>
          <w:divBdr>
            <w:top w:val="none" w:sz="0" w:space="0" w:color="auto"/>
            <w:left w:val="none" w:sz="0" w:space="0" w:color="auto"/>
            <w:bottom w:val="none" w:sz="0" w:space="0" w:color="auto"/>
            <w:right w:val="none" w:sz="0" w:space="0" w:color="auto"/>
          </w:divBdr>
        </w:div>
      </w:divsChild>
    </w:div>
    <w:div w:id="411850572">
      <w:bodyDiv w:val="1"/>
      <w:marLeft w:val="0"/>
      <w:marRight w:val="0"/>
      <w:marTop w:val="0"/>
      <w:marBottom w:val="0"/>
      <w:divBdr>
        <w:top w:val="none" w:sz="0" w:space="0" w:color="auto"/>
        <w:left w:val="none" w:sz="0" w:space="0" w:color="auto"/>
        <w:bottom w:val="none" w:sz="0" w:space="0" w:color="auto"/>
        <w:right w:val="none" w:sz="0" w:space="0" w:color="auto"/>
      </w:divBdr>
    </w:div>
    <w:div w:id="539439865">
      <w:bodyDiv w:val="1"/>
      <w:marLeft w:val="0"/>
      <w:marRight w:val="0"/>
      <w:marTop w:val="0"/>
      <w:marBottom w:val="0"/>
      <w:divBdr>
        <w:top w:val="none" w:sz="0" w:space="0" w:color="auto"/>
        <w:left w:val="none" w:sz="0" w:space="0" w:color="auto"/>
        <w:bottom w:val="none" w:sz="0" w:space="0" w:color="auto"/>
        <w:right w:val="none" w:sz="0" w:space="0" w:color="auto"/>
      </w:divBdr>
      <w:divsChild>
        <w:div w:id="1480146855">
          <w:marLeft w:val="0"/>
          <w:marRight w:val="0"/>
          <w:marTop w:val="0"/>
          <w:marBottom w:val="0"/>
          <w:divBdr>
            <w:top w:val="none" w:sz="0" w:space="0" w:color="auto"/>
            <w:left w:val="none" w:sz="0" w:space="0" w:color="auto"/>
            <w:bottom w:val="none" w:sz="0" w:space="0" w:color="auto"/>
            <w:right w:val="none" w:sz="0" w:space="0" w:color="auto"/>
          </w:divBdr>
        </w:div>
        <w:div w:id="2087995499">
          <w:marLeft w:val="0"/>
          <w:marRight w:val="0"/>
          <w:marTop w:val="0"/>
          <w:marBottom w:val="0"/>
          <w:divBdr>
            <w:top w:val="none" w:sz="0" w:space="0" w:color="auto"/>
            <w:left w:val="none" w:sz="0" w:space="0" w:color="auto"/>
            <w:bottom w:val="none" w:sz="0" w:space="0" w:color="auto"/>
            <w:right w:val="none" w:sz="0" w:space="0" w:color="auto"/>
          </w:divBdr>
        </w:div>
        <w:div w:id="1418092412">
          <w:marLeft w:val="0"/>
          <w:marRight w:val="0"/>
          <w:marTop w:val="0"/>
          <w:marBottom w:val="0"/>
          <w:divBdr>
            <w:top w:val="none" w:sz="0" w:space="0" w:color="auto"/>
            <w:left w:val="none" w:sz="0" w:space="0" w:color="auto"/>
            <w:bottom w:val="none" w:sz="0" w:space="0" w:color="auto"/>
            <w:right w:val="none" w:sz="0" w:space="0" w:color="auto"/>
          </w:divBdr>
        </w:div>
        <w:div w:id="858936417">
          <w:marLeft w:val="0"/>
          <w:marRight w:val="0"/>
          <w:marTop w:val="0"/>
          <w:marBottom w:val="0"/>
          <w:divBdr>
            <w:top w:val="none" w:sz="0" w:space="0" w:color="auto"/>
            <w:left w:val="none" w:sz="0" w:space="0" w:color="auto"/>
            <w:bottom w:val="none" w:sz="0" w:space="0" w:color="auto"/>
            <w:right w:val="none" w:sz="0" w:space="0" w:color="auto"/>
          </w:divBdr>
        </w:div>
        <w:div w:id="589771997">
          <w:marLeft w:val="0"/>
          <w:marRight w:val="0"/>
          <w:marTop w:val="0"/>
          <w:marBottom w:val="0"/>
          <w:divBdr>
            <w:top w:val="none" w:sz="0" w:space="0" w:color="auto"/>
            <w:left w:val="none" w:sz="0" w:space="0" w:color="auto"/>
            <w:bottom w:val="none" w:sz="0" w:space="0" w:color="auto"/>
            <w:right w:val="none" w:sz="0" w:space="0" w:color="auto"/>
          </w:divBdr>
        </w:div>
        <w:div w:id="696661356">
          <w:marLeft w:val="0"/>
          <w:marRight w:val="0"/>
          <w:marTop w:val="0"/>
          <w:marBottom w:val="0"/>
          <w:divBdr>
            <w:top w:val="none" w:sz="0" w:space="0" w:color="auto"/>
            <w:left w:val="none" w:sz="0" w:space="0" w:color="auto"/>
            <w:bottom w:val="none" w:sz="0" w:space="0" w:color="auto"/>
            <w:right w:val="none" w:sz="0" w:space="0" w:color="auto"/>
          </w:divBdr>
        </w:div>
        <w:div w:id="373778563">
          <w:marLeft w:val="0"/>
          <w:marRight w:val="0"/>
          <w:marTop w:val="0"/>
          <w:marBottom w:val="0"/>
          <w:divBdr>
            <w:top w:val="none" w:sz="0" w:space="0" w:color="auto"/>
            <w:left w:val="none" w:sz="0" w:space="0" w:color="auto"/>
            <w:bottom w:val="none" w:sz="0" w:space="0" w:color="auto"/>
            <w:right w:val="none" w:sz="0" w:space="0" w:color="auto"/>
          </w:divBdr>
        </w:div>
        <w:div w:id="526606200">
          <w:marLeft w:val="0"/>
          <w:marRight w:val="0"/>
          <w:marTop w:val="0"/>
          <w:marBottom w:val="0"/>
          <w:divBdr>
            <w:top w:val="none" w:sz="0" w:space="0" w:color="auto"/>
            <w:left w:val="none" w:sz="0" w:space="0" w:color="auto"/>
            <w:bottom w:val="none" w:sz="0" w:space="0" w:color="auto"/>
            <w:right w:val="none" w:sz="0" w:space="0" w:color="auto"/>
          </w:divBdr>
        </w:div>
        <w:div w:id="763501140">
          <w:marLeft w:val="0"/>
          <w:marRight w:val="0"/>
          <w:marTop w:val="0"/>
          <w:marBottom w:val="0"/>
          <w:divBdr>
            <w:top w:val="none" w:sz="0" w:space="0" w:color="auto"/>
            <w:left w:val="none" w:sz="0" w:space="0" w:color="auto"/>
            <w:bottom w:val="none" w:sz="0" w:space="0" w:color="auto"/>
            <w:right w:val="none" w:sz="0" w:space="0" w:color="auto"/>
          </w:divBdr>
        </w:div>
        <w:div w:id="268391667">
          <w:marLeft w:val="0"/>
          <w:marRight w:val="0"/>
          <w:marTop w:val="0"/>
          <w:marBottom w:val="0"/>
          <w:divBdr>
            <w:top w:val="none" w:sz="0" w:space="0" w:color="auto"/>
            <w:left w:val="none" w:sz="0" w:space="0" w:color="auto"/>
            <w:bottom w:val="none" w:sz="0" w:space="0" w:color="auto"/>
            <w:right w:val="none" w:sz="0" w:space="0" w:color="auto"/>
          </w:divBdr>
        </w:div>
        <w:div w:id="393161955">
          <w:marLeft w:val="0"/>
          <w:marRight w:val="0"/>
          <w:marTop w:val="0"/>
          <w:marBottom w:val="0"/>
          <w:divBdr>
            <w:top w:val="none" w:sz="0" w:space="0" w:color="auto"/>
            <w:left w:val="none" w:sz="0" w:space="0" w:color="auto"/>
            <w:bottom w:val="none" w:sz="0" w:space="0" w:color="auto"/>
            <w:right w:val="none" w:sz="0" w:space="0" w:color="auto"/>
          </w:divBdr>
        </w:div>
      </w:divsChild>
    </w:div>
    <w:div w:id="596064099">
      <w:bodyDiv w:val="1"/>
      <w:marLeft w:val="0"/>
      <w:marRight w:val="0"/>
      <w:marTop w:val="0"/>
      <w:marBottom w:val="0"/>
      <w:divBdr>
        <w:top w:val="none" w:sz="0" w:space="0" w:color="auto"/>
        <w:left w:val="none" w:sz="0" w:space="0" w:color="auto"/>
        <w:bottom w:val="none" w:sz="0" w:space="0" w:color="auto"/>
        <w:right w:val="none" w:sz="0" w:space="0" w:color="auto"/>
      </w:divBdr>
    </w:div>
    <w:div w:id="611473061">
      <w:bodyDiv w:val="1"/>
      <w:marLeft w:val="0"/>
      <w:marRight w:val="0"/>
      <w:marTop w:val="0"/>
      <w:marBottom w:val="0"/>
      <w:divBdr>
        <w:top w:val="none" w:sz="0" w:space="0" w:color="auto"/>
        <w:left w:val="none" w:sz="0" w:space="0" w:color="auto"/>
        <w:bottom w:val="none" w:sz="0" w:space="0" w:color="auto"/>
        <w:right w:val="none" w:sz="0" w:space="0" w:color="auto"/>
      </w:divBdr>
    </w:div>
    <w:div w:id="616956230">
      <w:bodyDiv w:val="1"/>
      <w:marLeft w:val="0"/>
      <w:marRight w:val="0"/>
      <w:marTop w:val="0"/>
      <w:marBottom w:val="0"/>
      <w:divBdr>
        <w:top w:val="none" w:sz="0" w:space="0" w:color="auto"/>
        <w:left w:val="none" w:sz="0" w:space="0" w:color="auto"/>
        <w:bottom w:val="none" w:sz="0" w:space="0" w:color="auto"/>
        <w:right w:val="none" w:sz="0" w:space="0" w:color="auto"/>
      </w:divBdr>
    </w:div>
    <w:div w:id="688026926">
      <w:bodyDiv w:val="1"/>
      <w:marLeft w:val="0"/>
      <w:marRight w:val="0"/>
      <w:marTop w:val="0"/>
      <w:marBottom w:val="0"/>
      <w:divBdr>
        <w:top w:val="none" w:sz="0" w:space="0" w:color="auto"/>
        <w:left w:val="none" w:sz="0" w:space="0" w:color="auto"/>
        <w:bottom w:val="none" w:sz="0" w:space="0" w:color="auto"/>
        <w:right w:val="none" w:sz="0" w:space="0" w:color="auto"/>
      </w:divBdr>
      <w:divsChild>
        <w:div w:id="1619340295">
          <w:marLeft w:val="0"/>
          <w:marRight w:val="0"/>
          <w:marTop w:val="0"/>
          <w:marBottom w:val="0"/>
          <w:divBdr>
            <w:top w:val="none" w:sz="0" w:space="0" w:color="auto"/>
            <w:left w:val="none" w:sz="0" w:space="0" w:color="auto"/>
            <w:bottom w:val="none" w:sz="0" w:space="0" w:color="auto"/>
            <w:right w:val="none" w:sz="0" w:space="0" w:color="auto"/>
          </w:divBdr>
        </w:div>
        <w:div w:id="669602945">
          <w:marLeft w:val="0"/>
          <w:marRight w:val="0"/>
          <w:marTop w:val="0"/>
          <w:marBottom w:val="0"/>
          <w:divBdr>
            <w:top w:val="none" w:sz="0" w:space="0" w:color="auto"/>
            <w:left w:val="none" w:sz="0" w:space="0" w:color="auto"/>
            <w:bottom w:val="none" w:sz="0" w:space="0" w:color="auto"/>
            <w:right w:val="none" w:sz="0" w:space="0" w:color="auto"/>
          </w:divBdr>
        </w:div>
        <w:div w:id="136343657">
          <w:marLeft w:val="0"/>
          <w:marRight w:val="0"/>
          <w:marTop w:val="0"/>
          <w:marBottom w:val="0"/>
          <w:divBdr>
            <w:top w:val="none" w:sz="0" w:space="0" w:color="auto"/>
            <w:left w:val="none" w:sz="0" w:space="0" w:color="auto"/>
            <w:bottom w:val="none" w:sz="0" w:space="0" w:color="auto"/>
            <w:right w:val="none" w:sz="0" w:space="0" w:color="auto"/>
          </w:divBdr>
        </w:div>
        <w:div w:id="310791721">
          <w:marLeft w:val="0"/>
          <w:marRight w:val="0"/>
          <w:marTop w:val="0"/>
          <w:marBottom w:val="0"/>
          <w:divBdr>
            <w:top w:val="none" w:sz="0" w:space="0" w:color="auto"/>
            <w:left w:val="none" w:sz="0" w:space="0" w:color="auto"/>
            <w:bottom w:val="none" w:sz="0" w:space="0" w:color="auto"/>
            <w:right w:val="none" w:sz="0" w:space="0" w:color="auto"/>
          </w:divBdr>
        </w:div>
        <w:div w:id="726992898">
          <w:marLeft w:val="0"/>
          <w:marRight w:val="0"/>
          <w:marTop w:val="0"/>
          <w:marBottom w:val="0"/>
          <w:divBdr>
            <w:top w:val="none" w:sz="0" w:space="0" w:color="auto"/>
            <w:left w:val="none" w:sz="0" w:space="0" w:color="auto"/>
            <w:bottom w:val="none" w:sz="0" w:space="0" w:color="auto"/>
            <w:right w:val="none" w:sz="0" w:space="0" w:color="auto"/>
          </w:divBdr>
        </w:div>
        <w:div w:id="949167321">
          <w:marLeft w:val="0"/>
          <w:marRight w:val="0"/>
          <w:marTop w:val="0"/>
          <w:marBottom w:val="0"/>
          <w:divBdr>
            <w:top w:val="none" w:sz="0" w:space="0" w:color="auto"/>
            <w:left w:val="none" w:sz="0" w:space="0" w:color="auto"/>
            <w:bottom w:val="none" w:sz="0" w:space="0" w:color="auto"/>
            <w:right w:val="none" w:sz="0" w:space="0" w:color="auto"/>
          </w:divBdr>
        </w:div>
        <w:div w:id="1026565164">
          <w:marLeft w:val="0"/>
          <w:marRight w:val="0"/>
          <w:marTop w:val="0"/>
          <w:marBottom w:val="0"/>
          <w:divBdr>
            <w:top w:val="none" w:sz="0" w:space="0" w:color="auto"/>
            <w:left w:val="none" w:sz="0" w:space="0" w:color="auto"/>
            <w:bottom w:val="none" w:sz="0" w:space="0" w:color="auto"/>
            <w:right w:val="none" w:sz="0" w:space="0" w:color="auto"/>
          </w:divBdr>
        </w:div>
        <w:div w:id="1234660395">
          <w:marLeft w:val="0"/>
          <w:marRight w:val="0"/>
          <w:marTop w:val="0"/>
          <w:marBottom w:val="0"/>
          <w:divBdr>
            <w:top w:val="none" w:sz="0" w:space="0" w:color="auto"/>
            <w:left w:val="none" w:sz="0" w:space="0" w:color="auto"/>
            <w:bottom w:val="none" w:sz="0" w:space="0" w:color="auto"/>
            <w:right w:val="none" w:sz="0" w:space="0" w:color="auto"/>
          </w:divBdr>
        </w:div>
        <w:div w:id="1534880254">
          <w:marLeft w:val="0"/>
          <w:marRight w:val="0"/>
          <w:marTop w:val="0"/>
          <w:marBottom w:val="0"/>
          <w:divBdr>
            <w:top w:val="none" w:sz="0" w:space="0" w:color="auto"/>
            <w:left w:val="none" w:sz="0" w:space="0" w:color="auto"/>
            <w:bottom w:val="none" w:sz="0" w:space="0" w:color="auto"/>
            <w:right w:val="none" w:sz="0" w:space="0" w:color="auto"/>
          </w:divBdr>
        </w:div>
        <w:div w:id="1775176383">
          <w:marLeft w:val="0"/>
          <w:marRight w:val="0"/>
          <w:marTop w:val="0"/>
          <w:marBottom w:val="0"/>
          <w:divBdr>
            <w:top w:val="none" w:sz="0" w:space="0" w:color="auto"/>
            <w:left w:val="none" w:sz="0" w:space="0" w:color="auto"/>
            <w:bottom w:val="none" w:sz="0" w:space="0" w:color="auto"/>
            <w:right w:val="none" w:sz="0" w:space="0" w:color="auto"/>
          </w:divBdr>
        </w:div>
        <w:div w:id="1047413896">
          <w:marLeft w:val="0"/>
          <w:marRight w:val="0"/>
          <w:marTop w:val="0"/>
          <w:marBottom w:val="0"/>
          <w:divBdr>
            <w:top w:val="none" w:sz="0" w:space="0" w:color="auto"/>
            <w:left w:val="none" w:sz="0" w:space="0" w:color="auto"/>
            <w:bottom w:val="none" w:sz="0" w:space="0" w:color="auto"/>
            <w:right w:val="none" w:sz="0" w:space="0" w:color="auto"/>
          </w:divBdr>
        </w:div>
      </w:divsChild>
    </w:div>
    <w:div w:id="770315806">
      <w:bodyDiv w:val="1"/>
      <w:marLeft w:val="0"/>
      <w:marRight w:val="0"/>
      <w:marTop w:val="0"/>
      <w:marBottom w:val="0"/>
      <w:divBdr>
        <w:top w:val="none" w:sz="0" w:space="0" w:color="auto"/>
        <w:left w:val="none" w:sz="0" w:space="0" w:color="auto"/>
        <w:bottom w:val="none" w:sz="0" w:space="0" w:color="auto"/>
        <w:right w:val="none" w:sz="0" w:space="0" w:color="auto"/>
      </w:divBdr>
    </w:div>
    <w:div w:id="814226658">
      <w:bodyDiv w:val="1"/>
      <w:marLeft w:val="0"/>
      <w:marRight w:val="0"/>
      <w:marTop w:val="0"/>
      <w:marBottom w:val="0"/>
      <w:divBdr>
        <w:top w:val="none" w:sz="0" w:space="0" w:color="auto"/>
        <w:left w:val="none" w:sz="0" w:space="0" w:color="auto"/>
        <w:bottom w:val="none" w:sz="0" w:space="0" w:color="auto"/>
        <w:right w:val="none" w:sz="0" w:space="0" w:color="auto"/>
      </w:divBdr>
    </w:div>
    <w:div w:id="944847012">
      <w:bodyDiv w:val="1"/>
      <w:marLeft w:val="0"/>
      <w:marRight w:val="0"/>
      <w:marTop w:val="0"/>
      <w:marBottom w:val="0"/>
      <w:divBdr>
        <w:top w:val="none" w:sz="0" w:space="0" w:color="auto"/>
        <w:left w:val="none" w:sz="0" w:space="0" w:color="auto"/>
        <w:bottom w:val="none" w:sz="0" w:space="0" w:color="auto"/>
        <w:right w:val="none" w:sz="0" w:space="0" w:color="auto"/>
      </w:divBdr>
    </w:div>
    <w:div w:id="971519035">
      <w:bodyDiv w:val="1"/>
      <w:marLeft w:val="0"/>
      <w:marRight w:val="0"/>
      <w:marTop w:val="0"/>
      <w:marBottom w:val="0"/>
      <w:divBdr>
        <w:top w:val="none" w:sz="0" w:space="0" w:color="auto"/>
        <w:left w:val="none" w:sz="0" w:space="0" w:color="auto"/>
        <w:bottom w:val="none" w:sz="0" w:space="0" w:color="auto"/>
        <w:right w:val="none" w:sz="0" w:space="0" w:color="auto"/>
      </w:divBdr>
      <w:divsChild>
        <w:div w:id="968897943">
          <w:marLeft w:val="0"/>
          <w:marRight w:val="0"/>
          <w:marTop w:val="0"/>
          <w:marBottom w:val="0"/>
          <w:divBdr>
            <w:top w:val="none" w:sz="0" w:space="0" w:color="auto"/>
            <w:left w:val="none" w:sz="0" w:space="0" w:color="auto"/>
            <w:bottom w:val="none" w:sz="0" w:space="0" w:color="auto"/>
            <w:right w:val="none" w:sz="0" w:space="0" w:color="auto"/>
          </w:divBdr>
        </w:div>
        <w:div w:id="2031099044">
          <w:marLeft w:val="0"/>
          <w:marRight w:val="0"/>
          <w:marTop w:val="0"/>
          <w:marBottom w:val="0"/>
          <w:divBdr>
            <w:top w:val="none" w:sz="0" w:space="0" w:color="auto"/>
            <w:left w:val="none" w:sz="0" w:space="0" w:color="auto"/>
            <w:bottom w:val="none" w:sz="0" w:space="0" w:color="auto"/>
            <w:right w:val="none" w:sz="0" w:space="0" w:color="auto"/>
          </w:divBdr>
        </w:div>
        <w:div w:id="1358044598">
          <w:marLeft w:val="0"/>
          <w:marRight w:val="0"/>
          <w:marTop w:val="0"/>
          <w:marBottom w:val="0"/>
          <w:divBdr>
            <w:top w:val="none" w:sz="0" w:space="0" w:color="auto"/>
            <w:left w:val="none" w:sz="0" w:space="0" w:color="auto"/>
            <w:bottom w:val="none" w:sz="0" w:space="0" w:color="auto"/>
            <w:right w:val="none" w:sz="0" w:space="0" w:color="auto"/>
          </w:divBdr>
        </w:div>
        <w:div w:id="1299847052">
          <w:marLeft w:val="0"/>
          <w:marRight w:val="0"/>
          <w:marTop w:val="0"/>
          <w:marBottom w:val="0"/>
          <w:divBdr>
            <w:top w:val="none" w:sz="0" w:space="0" w:color="auto"/>
            <w:left w:val="none" w:sz="0" w:space="0" w:color="auto"/>
            <w:bottom w:val="none" w:sz="0" w:space="0" w:color="auto"/>
            <w:right w:val="none" w:sz="0" w:space="0" w:color="auto"/>
          </w:divBdr>
        </w:div>
        <w:div w:id="1981809658">
          <w:marLeft w:val="0"/>
          <w:marRight w:val="0"/>
          <w:marTop w:val="0"/>
          <w:marBottom w:val="0"/>
          <w:divBdr>
            <w:top w:val="none" w:sz="0" w:space="0" w:color="auto"/>
            <w:left w:val="none" w:sz="0" w:space="0" w:color="auto"/>
            <w:bottom w:val="none" w:sz="0" w:space="0" w:color="auto"/>
            <w:right w:val="none" w:sz="0" w:space="0" w:color="auto"/>
          </w:divBdr>
        </w:div>
        <w:div w:id="81534506">
          <w:marLeft w:val="0"/>
          <w:marRight w:val="0"/>
          <w:marTop w:val="0"/>
          <w:marBottom w:val="0"/>
          <w:divBdr>
            <w:top w:val="none" w:sz="0" w:space="0" w:color="auto"/>
            <w:left w:val="none" w:sz="0" w:space="0" w:color="auto"/>
            <w:bottom w:val="none" w:sz="0" w:space="0" w:color="auto"/>
            <w:right w:val="none" w:sz="0" w:space="0" w:color="auto"/>
          </w:divBdr>
        </w:div>
      </w:divsChild>
    </w:div>
    <w:div w:id="974211965">
      <w:bodyDiv w:val="1"/>
      <w:marLeft w:val="0"/>
      <w:marRight w:val="0"/>
      <w:marTop w:val="0"/>
      <w:marBottom w:val="0"/>
      <w:divBdr>
        <w:top w:val="none" w:sz="0" w:space="0" w:color="auto"/>
        <w:left w:val="none" w:sz="0" w:space="0" w:color="auto"/>
        <w:bottom w:val="none" w:sz="0" w:space="0" w:color="auto"/>
        <w:right w:val="none" w:sz="0" w:space="0" w:color="auto"/>
      </w:divBdr>
    </w:div>
    <w:div w:id="1106924503">
      <w:bodyDiv w:val="1"/>
      <w:marLeft w:val="0"/>
      <w:marRight w:val="0"/>
      <w:marTop w:val="0"/>
      <w:marBottom w:val="0"/>
      <w:divBdr>
        <w:top w:val="none" w:sz="0" w:space="0" w:color="auto"/>
        <w:left w:val="none" w:sz="0" w:space="0" w:color="auto"/>
        <w:bottom w:val="none" w:sz="0" w:space="0" w:color="auto"/>
        <w:right w:val="none" w:sz="0" w:space="0" w:color="auto"/>
      </w:divBdr>
    </w:div>
    <w:div w:id="1117025745">
      <w:bodyDiv w:val="1"/>
      <w:marLeft w:val="0"/>
      <w:marRight w:val="0"/>
      <w:marTop w:val="0"/>
      <w:marBottom w:val="0"/>
      <w:divBdr>
        <w:top w:val="none" w:sz="0" w:space="0" w:color="auto"/>
        <w:left w:val="none" w:sz="0" w:space="0" w:color="auto"/>
        <w:bottom w:val="none" w:sz="0" w:space="0" w:color="auto"/>
        <w:right w:val="none" w:sz="0" w:space="0" w:color="auto"/>
      </w:divBdr>
    </w:div>
    <w:div w:id="1125779497">
      <w:bodyDiv w:val="1"/>
      <w:marLeft w:val="0"/>
      <w:marRight w:val="0"/>
      <w:marTop w:val="0"/>
      <w:marBottom w:val="0"/>
      <w:divBdr>
        <w:top w:val="none" w:sz="0" w:space="0" w:color="auto"/>
        <w:left w:val="none" w:sz="0" w:space="0" w:color="auto"/>
        <w:bottom w:val="none" w:sz="0" w:space="0" w:color="auto"/>
        <w:right w:val="none" w:sz="0" w:space="0" w:color="auto"/>
      </w:divBdr>
    </w:div>
    <w:div w:id="1461194488">
      <w:bodyDiv w:val="1"/>
      <w:marLeft w:val="0"/>
      <w:marRight w:val="0"/>
      <w:marTop w:val="0"/>
      <w:marBottom w:val="0"/>
      <w:divBdr>
        <w:top w:val="none" w:sz="0" w:space="0" w:color="auto"/>
        <w:left w:val="none" w:sz="0" w:space="0" w:color="auto"/>
        <w:bottom w:val="none" w:sz="0" w:space="0" w:color="auto"/>
        <w:right w:val="none" w:sz="0" w:space="0" w:color="auto"/>
      </w:divBdr>
    </w:div>
    <w:div w:id="1488208222">
      <w:bodyDiv w:val="1"/>
      <w:marLeft w:val="0"/>
      <w:marRight w:val="0"/>
      <w:marTop w:val="0"/>
      <w:marBottom w:val="0"/>
      <w:divBdr>
        <w:top w:val="none" w:sz="0" w:space="0" w:color="auto"/>
        <w:left w:val="none" w:sz="0" w:space="0" w:color="auto"/>
        <w:bottom w:val="none" w:sz="0" w:space="0" w:color="auto"/>
        <w:right w:val="none" w:sz="0" w:space="0" w:color="auto"/>
      </w:divBdr>
    </w:div>
    <w:div w:id="1506826654">
      <w:bodyDiv w:val="1"/>
      <w:marLeft w:val="0"/>
      <w:marRight w:val="0"/>
      <w:marTop w:val="0"/>
      <w:marBottom w:val="0"/>
      <w:divBdr>
        <w:top w:val="none" w:sz="0" w:space="0" w:color="auto"/>
        <w:left w:val="none" w:sz="0" w:space="0" w:color="auto"/>
        <w:bottom w:val="none" w:sz="0" w:space="0" w:color="auto"/>
        <w:right w:val="none" w:sz="0" w:space="0" w:color="auto"/>
      </w:divBdr>
    </w:div>
    <w:div w:id="1688948163">
      <w:bodyDiv w:val="1"/>
      <w:marLeft w:val="0"/>
      <w:marRight w:val="0"/>
      <w:marTop w:val="0"/>
      <w:marBottom w:val="0"/>
      <w:divBdr>
        <w:top w:val="none" w:sz="0" w:space="0" w:color="auto"/>
        <w:left w:val="none" w:sz="0" w:space="0" w:color="auto"/>
        <w:bottom w:val="none" w:sz="0" w:space="0" w:color="auto"/>
        <w:right w:val="none" w:sz="0" w:space="0" w:color="auto"/>
      </w:divBdr>
    </w:div>
    <w:div w:id="1709990072">
      <w:bodyDiv w:val="1"/>
      <w:marLeft w:val="0"/>
      <w:marRight w:val="0"/>
      <w:marTop w:val="0"/>
      <w:marBottom w:val="0"/>
      <w:divBdr>
        <w:top w:val="none" w:sz="0" w:space="0" w:color="auto"/>
        <w:left w:val="none" w:sz="0" w:space="0" w:color="auto"/>
        <w:bottom w:val="none" w:sz="0" w:space="0" w:color="auto"/>
        <w:right w:val="none" w:sz="0" w:space="0" w:color="auto"/>
      </w:divBdr>
      <w:divsChild>
        <w:div w:id="1618373888">
          <w:marLeft w:val="0"/>
          <w:marRight w:val="0"/>
          <w:marTop w:val="0"/>
          <w:marBottom w:val="0"/>
          <w:divBdr>
            <w:top w:val="none" w:sz="0" w:space="0" w:color="auto"/>
            <w:left w:val="none" w:sz="0" w:space="0" w:color="auto"/>
            <w:bottom w:val="none" w:sz="0" w:space="0" w:color="auto"/>
            <w:right w:val="none" w:sz="0" w:space="0" w:color="auto"/>
          </w:divBdr>
        </w:div>
        <w:div w:id="940453694">
          <w:marLeft w:val="0"/>
          <w:marRight w:val="0"/>
          <w:marTop w:val="0"/>
          <w:marBottom w:val="0"/>
          <w:divBdr>
            <w:top w:val="none" w:sz="0" w:space="0" w:color="auto"/>
            <w:left w:val="none" w:sz="0" w:space="0" w:color="auto"/>
            <w:bottom w:val="none" w:sz="0" w:space="0" w:color="auto"/>
            <w:right w:val="none" w:sz="0" w:space="0" w:color="auto"/>
          </w:divBdr>
        </w:div>
      </w:divsChild>
    </w:div>
    <w:div w:id="1927380955">
      <w:bodyDiv w:val="1"/>
      <w:marLeft w:val="0"/>
      <w:marRight w:val="0"/>
      <w:marTop w:val="0"/>
      <w:marBottom w:val="0"/>
      <w:divBdr>
        <w:top w:val="none" w:sz="0" w:space="0" w:color="auto"/>
        <w:left w:val="none" w:sz="0" w:space="0" w:color="auto"/>
        <w:bottom w:val="none" w:sz="0" w:space="0" w:color="auto"/>
        <w:right w:val="none" w:sz="0" w:space="0" w:color="auto"/>
      </w:divBdr>
      <w:divsChild>
        <w:div w:id="1443527012">
          <w:marLeft w:val="0"/>
          <w:marRight w:val="0"/>
          <w:marTop w:val="0"/>
          <w:marBottom w:val="0"/>
          <w:divBdr>
            <w:top w:val="none" w:sz="0" w:space="0" w:color="auto"/>
            <w:left w:val="none" w:sz="0" w:space="0" w:color="auto"/>
            <w:bottom w:val="none" w:sz="0" w:space="0" w:color="auto"/>
            <w:right w:val="none" w:sz="0" w:space="0" w:color="auto"/>
          </w:divBdr>
        </w:div>
        <w:div w:id="520902171">
          <w:marLeft w:val="0"/>
          <w:marRight w:val="0"/>
          <w:marTop w:val="0"/>
          <w:marBottom w:val="0"/>
          <w:divBdr>
            <w:top w:val="none" w:sz="0" w:space="0" w:color="auto"/>
            <w:left w:val="none" w:sz="0" w:space="0" w:color="auto"/>
            <w:bottom w:val="none" w:sz="0" w:space="0" w:color="auto"/>
            <w:right w:val="none" w:sz="0" w:space="0" w:color="auto"/>
          </w:divBdr>
        </w:div>
      </w:divsChild>
    </w:div>
    <w:div w:id="20340679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3699</Words>
  <Characters>2109</Characters>
  <Application>Microsoft Office Word</Application>
  <DocSecurity>0</DocSecurity>
  <Lines>17</Lines>
  <Paragraphs>11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Bašķere</dc:creator>
  <cp:keywords/>
  <dc:description/>
  <cp:lastModifiedBy>Vita Bašķere</cp:lastModifiedBy>
  <cp:revision>2</cp:revision>
  <cp:lastPrinted>2025-05-22T04:53:00Z</cp:lastPrinted>
  <dcterms:created xsi:type="dcterms:W3CDTF">2025-06-05T06:16:00Z</dcterms:created>
  <dcterms:modified xsi:type="dcterms:W3CDTF">2025-06-05T06:16:00Z</dcterms:modified>
</cp:coreProperties>
</file>