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4722DA">
        <w:tc>
          <w:tcPr>
            <w:tcW w:w="9354"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4722DA">
        <w:tc>
          <w:tcPr>
            <w:tcW w:w="9354"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4722DA">
        <w:tc>
          <w:tcPr>
            <w:tcW w:w="9354"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4722DA">
        <w:tc>
          <w:tcPr>
            <w:tcW w:w="9354"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4722DA">
        <w:tc>
          <w:tcPr>
            <w:tcW w:w="9354"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2B0D6176"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4722DA">
              <w:rPr>
                <w:rFonts w:ascii="Times New Roman" w:eastAsia="Times New Roman" w:hAnsi="Times New Roman" w:cs="Times New Roman"/>
                <w:b/>
                <w:bCs/>
                <w:sz w:val="24"/>
                <w:szCs w:val="24"/>
                <w:lang w:eastAsia="lv-LV"/>
              </w:rPr>
              <w:t>408</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722A4F78"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004722DA">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004722DA">
              <w:rPr>
                <w:rFonts w:ascii="Times New Roman" w:eastAsia="Times New Roman" w:hAnsi="Times New Roman" w:cs="Times New Roman"/>
                <w:b/>
                <w:bCs/>
                <w:sz w:val="24"/>
                <w:szCs w:val="24"/>
                <w:lang w:eastAsia="lv-LV"/>
              </w:rPr>
              <w:t>77</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0734F122"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9B2891">
        <w:rPr>
          <w:rFonts w:ascii="Times New Roman" w:hAnsi="Times New Roman" w:cs="Times New Roman"/>
          <w:b/>
          <w:bCs/>
          <w:sz w:val="24"/>
          <w:szCs w:val="24"/>
        </w:rPr>
        <w:t>7</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tiešās līdzdalības saglabāšanu SIA “</w:t>
      </w:r>
      <w:r w:rsidR="009B2891">
        <w:rPr>
          <w:rFonts w:ascii="Times New Roman" w:eastAsia="Times New Roman" w:hAnsi="Times New Roman" w:cs="Times New Roman"/>
          <w:b/>
          <w:snapToGrid w:val="0"/>
          <w:kern w:val="0"/>
          <w:sz w:val="24"/>
          <w:szCs w:val="20"/>
          <w14:ligatures w14:val="none"/>
        </w:rPr>
        <w:t>ZAAO</w:t>
      </w:r>
      <w:r w:rsidR="00277E7F">
        <w:rPr>
          <w:rFonts w:ascii="Times New Roman" w:hAnsi="Times New Roman" w:cs="Times New Roman"/>
          <w:b/>
          <w:bCs/>
          <w:sz w:val="24"/>
          <w:szCs w:val="24"/>
        </w:rPr>
        <w:t>”</w:t>
      </w:r>
      <w:r w:rsidR="00BB3B87">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030C3939"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9B2891">
        <w:rPr>
          <w:rFonts w:ascii="Times New Roman" w:hAnsi="Times New Roman" w:cs="Times New Roman"/>
          <w:bCs/>
          <w:sz w:val="24"/>
          <w:szCs w:val="24"/>
        </w:rPr>
        <w:t>7</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tiešās līdzdalības saglabāšanu SIA “</w:t>
      </w:r>
      <w:r w:rsidR="009B2891">
        <w:rPr>
          <w:rFonts w:ascii="Times New Roman" w:eastAsia="Times New Roman" w:hAnsi="Times New Roman" w:cs="Times New Roman"/>
          <w:snapToGrid w:val="0"/>
          <w:kern w:val="0"/>
          <w:sz w:val="24"/>
          <w:szCs w:val="20"/>
          <w14:ligatures w14:val="none"/>
        </w:rPr>
        <w:t>ZAAO</w:t>
      </w:r>
      <w:r w:rsidR="00A142EB" w:rsidRPr="00A142EB">
        <w:rPr>
          <w:rFonts w:ascii="Times New Roman" w:hAnsi="Times New Roman" w:cs="Times New Roman"/>
          <w:bCs/>
          <w:sz w:val="24"/>
          <w:szCs w:val="24"/>
        </w:rPr>
        <w:t>”</w:t>
      </w:r>
      <w:r w:rsidR="00BB3B87">
        <w:rPr>
          <w:rFonts w:ascii="Times New Roman" w:hAnsi="Times New Roman" w:cs="Times New Roman"/>
          <w:bCs/>
          <w:sz w:val="24"/>
          <w:szCs w:val="24"/>
        </w:rPr>
        <w:t>”</w:t>
      </w:r>
      <w:r w:rsidR="00A142EB">
        <w:rPr>
          <w:rFonts w:ascii="Times New Roman" w:hAnsi="Times New Roman" w:cs="Times New Roman"/>
          <w:bCs/>
          <w:sz w:val="24"/>
          <w:szCs w:val="24"/>
        </w:rPr>
        <w:t xml:space="preserve"> (turpmāk – Lēmums). </w:t>
      </w:r>
    </w:p>
    <w:p w14:paraId="1CAA8115" w14:textId="46664633"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9B2891">
        <w:rPr>
          <w:rFonts w:ascii="Times New Roman" w:hAnsi="Times New Roman" w:cs="Times New Roman"/>
          <w:bCs/>
          <w:sz w:val="24"/>
          <w:szCs w:val="24"/>
        </w:rPr>
        <w:t xml:space="preserve">Lēmuma pieņemšanas pamatojumā </w:t>
      </w:r>
      <w:r w:rsidR="00280F06">
        <w:rPr>
          <w:rFonts w:ascii="Times New Roman" w:hAnsi="Times New Roman" w:cs="Times New Roman"/>
          <w:bCs/>
          <w:sz w:val="24"/>
          <w:szCs w:val="24"/>
        </w:rPr>
        <w:t xml:space="preserve">norādot 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9B2891">
        <w:rPr>
          <w:rFonts w:ascii="Times New Roman" w:eastAsia="Times New Roman" w:hAnsi="Times New Roman" w:cs="Times New Roman"/>
          <w:kern w:val="0"/>
          <w:sz w:val="24"/>
          <w:szCs w:val="24"/>
          <w:lang w:eastAsia="lv-LV"/>
          <w14:ligatures w14:val="none"/>
        </w:rPr>
        <w:t xml:space="preserve">. </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5D4B3019" w:rsidR="00A42E16" w:rsidRPr="004722DA"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w:t>
      </w:r>
      <w:r w:rsidR="00125254" w:rsidRPr="004722DA">
        <w:rPr>
          <w:rFonts w:ascii="Times New Roman" w:eastAsia="Times New Roman" w:hAnsi="Times New Roman" w:cs="Times New Roman"/>
          <w:kern w:val="0"/>
          <w:sz w:val="24"/>
          <w:szCs w:val="24"/>
          <w:lang w:eastAsia="lv-LV"/>
          <w14:ligatures w14:val="none"/>
        </w:rPr>
        <w:t>komitejas 2025. gada 22. maija apvienotās sēdes</w:t>
      </w:r>
      <w:r w:rsidRPr="004722DA">
        <w:rPr>
          <w:rFonts w:ascii="Times New Roman" w:eastAsia="Times New Roman" w:hAnsi="Times New Roman" w:cs="Times New Roman"/>
          <w:kern w:val="0"/>
          <w:sz w:val="24"/>
          <w:szCs w:val="24"/>
          <w:lang w:eastAsia="lv-LV"/>
          <w14:ligatures w14:val="none"/>
        </w:rPr>
        <w:t xml:space="preserve"> ieteikumu, atklāti balsojot: </w:t>
      </w:r>
      <w:r w:rsidR="004722DA" w:rsidRPr="004722D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4722DA">
        <w:rPr>
          <w:rFonts w:ascii="Times New Roman" w:eastAsia="Times New Roman" w:hAnsi="Times New Roman" w:cs="Times New Roman"/>
          <w:kern w:val="0"/>
          <w:sz w:val="24"/>
          <w:szCs w:val="24"/>
          <w:lang w:eastAsia="lv-LV"/>
          <w14:ligatures w14:val="none"/>
        </w:rPr>
        <w:t>, Gulbenes novada pašvaldības dome NOLEMJ:</w:t>
      </w:r>
    </w:p>
    <w:p w14:paraId="0FE9A770" w14:textId="7670483E" w:rsidR="00A42E16" w:rsidRPr="0025431D" w:rsidRDefault="00125254"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722DA">
        <w:rPr>
          <w:rFonts w:ascii="Times New Roman" w:eastAsia="Times New Roman" w:hAnsi="Times New Roman" w:cs="Times New Roman"/>
          <w:kern w:val="0"/>
          <w:sz w:val="24"/>
          <w:szCs w:val="24"/>
          <w:lang w:eastAsia="lv-LV"/>
          <w14:ligatures w14:val="none"/>
        </w:rPr>
        <w:t>Labot Gulbenes novada pašvaldības domes 2025.</w:t>
      </w:r>
      <w:r w:rsidR="009B2891" w:rsidRPr="004722DA">
        <w:rPr>
          <w:rFonts w:ascii="Times New Roman" w:eastAsia="Times New Roman" w:hAnsi="Times New Roman" w:cs="Times New Roman"/>
          <w:kern w:val="0"/>
          <w:sz w:val="24"/>
          <w:szCs w:val="24"/>
          <w:lang w:eastAsia="lv-LV"/>
          <w14:ligatures w14:val="none"/>
        </w:rPr>
        <w:t> </w:t>
      </w:r>
      <w:r w:rsidRPr="004722DA">
        <w:rPr>
          <w:rFonts w:ascii="Times New Roman" w:eastAsia="Times New Roman" w:hAnsi="Times New Roman" w:cs="Times New Roman"/>
          <w:kern w:val="0"/>
          <w:sz w:val="24"/>
          <w:szCs w:val="24"/>
          <w:lang w:eastAsia="lv-LV"/>
          <w14:ligatures w14:val="none"/>
        </w:rPr>
        <w:t>gada 27.</w:t>
      </w:r>
      <w:r w:rsidR="009B2891" w:rsidRPr="004722DA">
        <w:rPr>
          <w:rFonts w:ascii="Times New Roman" w:eastAsia="Times New Roman" w:hAnsi="Times New Roman" w:cs="Times New Roman"/>
          <w:kern w:val="0"/>
          <w:sz w:val="24"/>
          <w:szCs w:val="24"/>
          <w:lang w:eastAsia="lv-LV"/>
          <w14:ligatures w14:val="none"/>
        </w:rPr>
        <w:t> </w:t>
      </w:r>
      <w:r w:rsidRPr="004722DA">
        <w:rPr>
          <w:rFonts w:ascii="Times New Roman" w:eastAsia="Times New Roman" w:hAnsi="Times New Roman" w:cs="Times New Roman"/>
          <w:kern w:val="0"/>
          <w:sz w:val="24"/>
          <w:szCs w:val="24"/>
          <w:lang w:eastAsia="lv-LV"/>
          <w14:ligatures w14:val="none"/>
        </w:rPr>
        <w:t>marta lēmumā Nr. GND/2025/16</w:t>
      </w:r>
      <w:r w:rsidR="00547A94" w:rsidRPr="004722DA">
        <w:rPr>
          <w:rFonts w:ascii="Times New Roman" w:eastAsia="Times New Roman" w:hAnsi="Times New Roman" w:cs="Times New Roman"/>
          <w:kern w:val="0"/>
          <w:sz w:val="24"/>
          <w:szCs w:val="24"/>
          <w:lang w:eastAsia="lv-LV"/>
          <w14:ligatures w14:val="none"/>
        </w:rPr>
        <w:t>7</w:t>
      </w:r>
      <w:r w:rsidRPr="004722DA">
        <w:rPr>
          <w:rFonts w:ascii="Times New Roman" w:eastAsia="Times New Roman" w:hAnsi="Times New Roman" w:cs="Times New Roman"/>
          <w:kern w:val="0"/>
          <w:sz w:val="24"/>
          <w:szCs w:val="24"/>
          <w:lang w:eastAsia="lv-LV"/>
          <w14:ligatures w14:val="none"/>
        </w:rPr>
        <w:t xml:space="preserve"> “Par Gulbenes novada pašvaldības tiešās līdzdalības saglabāšanu SIA</w:t>
      </w:r>
      <w:r w:rsidRPr="0025431D">
        <w:rPr>
          <w:rFonts w:ascii="Times New Roman" w:eastAsia="Times New Roman" w:hAnsi="Times New Roman" w:cs="Times New Roman"/>
          <w:kern w:val="0"/>
          <w:sz w:val="24"/>
          <w:szCs w:val="24"/>
          <w:lang w:eastAsia="lv-LV"/>
          <w14:ligatures w14:val="none"/>
        </w:rPr>
        <w:t xml:space="preserve"> “</w:t>
      </w:r>
      <w:r w:rsidR="00547A94">
        <w:rPr>
          <w:rFonts w:ascii="Times New Roman" w:eastAsia="Times New Roman" w:hAnsi="Times New Roman" w:cs="Times New Roman"/>
          <w:kern w:val="0"/>
          <w:sz w:val="24"/>
          <w:szCs w:val="24"/>
          <w:lang w:eastAsia="lv-LV"/>
          <w14:ligatures w14:val="none"/>
        </w:rPr>
        <w:t>ZAAO</w:t>
      </w:r>
      <w:r w:rsidRPr="0025431D">
        <w:rPr>
          <w:rFonts w:ascii="Times New Roman" w:eastAsia="Times New Roman" w:hAnsi="Times New Roman" w:cs="Times New Roman"/>
          <w:kern w:val="0"/>
          <w:sz w:val="24"/>
          <w:szCs w:val="24"/>
          <w:lang w:eastAsia="lv-LV"/>
          <w14:ligatures w14:val="none"/>
        </w:rPr>
        <w:t>”</w:t>
      </w:r>
      <w:r w:rsidR="006B20C0">
        <w:rPr>
          <w:rFonts w:ascii="Times New Roman" w:eastAsia="Times New Roman" w:hAnsi="Times New Roman" w:cs="Times New Roman"/>
          <w:kern w:val="0"/>
          <w:sz w:val="24"/>
          <w:szCs w:val="24"/>
          <w:lang w:eastAsia="lv-LV"/>
          <w14:ligatures w14:val="none"/>
        </w:rPr>
        <w:t>”</w:t>
      </w:r>
      <w:r w:rsidR="00CE7056">
        <w:rPr>
          <w:rFonts w:ascii="Times New Roman" w:eastAsia="Times New Roman" w:hAnsi="Times New Roman" w:cs="Times New Roman"/>
          <w:kern w:val="0"/>
          <w:sz w:val="24"/>
          <w:szCs w:val="24"/>
          <w:lang w:eastAsia="lv-LV"/>
          <w14:ligatures w14:val="none"/>
        </w:rPr>
        <w:t xml:space="preserve"> pieļauto pārrakstīšanās</w:t>
      </w:r>
      <w:r w:rsidRPr="0025431D">
        <w:rPr>
          <w:rFonts w:ascii="Times New Roman" w:eastAsia="Times New Roman" w:hAnsi="Times New Roman" w:cs="Times New Roman"/>
          <w:kern w:val="0"/>
          <w:sz w:val="24"/>
          <w:szCs w:val="24"/>
          <w:lang w:eastAsia="lv-LV"/>
          <w14:ligatures w14:val="none"/>
        </w:rPr>
        <w:t xml:space="preserve"> kļūdu, aizstājot </w:t>
      </w:r>
      <w:r w:rsidR="00C57648" w:rsidRPr="0025431D">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98050B">
        <w:rPr>
          <w:rFonts w:ascii="Times New Roman" w:eastAsia="Times New Roman" w:hAnsi="Times New Roman" w:cs="Times New Roman"/>
          <w:kern w:val="0"/>
          <w:sz w:val="24"/>
          <w:szCs w:val="24"/>
          <w:lang w:eastAsia="lv-LV"/>
          <w14:ligatures w14:val="none"/>
        </w:rPr>
        <w:t>u</w:t>
      </w:r>
      <w:r w:rsidR="00C57648" w:rsidRPr="0025431D">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2C2F2E9F" w14:textId="77777777" w:rsidR="00F64AB4" w:rsidRPr="00C57648" w:rsidRDefault="00F64AB4" w:rsidP="00F64AB4">
      <w:pPr>
        <w:pStyle w:val="Sarakstarindkopa"/>
        <w:tabs>
          <w:tab w:val="left" w:pos="993"/>
        </w:tabs>
        <w:spacing w:after="0" w:line="360" w:lineRule="auto"/>
        <w:ind w:left="567"/>
        <w:jc w:val="both"/>
        <w:rPr>
          <w:rFonts w:ascii="Times New Roman" w:eastAsia="Times New Roman" w:hAnsi="Times New Roman" w:cs="Times New Roman"/>
          <w:kern w:val="0"/>
          <w:sz w:val="24"/>
          <w:szCs w:val="24"/>
          <w:lang w:eastAsia="lv-LV"/>
          <w14:ligatures w14:val="none"/>
        </w:rPr>
      </w:pPr>
    </w:p>
    <w:p w14:paraId="58A6F787" w14:textId="291C451B"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4722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586890402">
    <w:abstractNumId w:val="20"/>
  </w:num>
  <w:num w:numId="2" w16cid:durableId="17723194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87174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38291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5027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7068908">
    <w:abstractNumId w:val="27"/>
  </w:num>
  <w:num w:numId="7" w16cid:durableId="17900778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23126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3047406">
    <w:abstractNumId w:val="23"/>
  </w:num>
  <w:num w:numId="10" w16cid:durableId="584188037">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1678180">
    <w:abstractNumId w:val="0"/>
  </w:num>
  <w:num w:numId="12" w16cid:durableId="17299145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11620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83550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3645853">
    <w:abstractNumId w:val="1"/>
  </w:num>
  <w:num w:numId="16" w16cid:durableId="1506356357">
    <w:abstractNumId w:val="9"/>
  </w:num>
  <w:num w:numId="17" w16cid:durableId="1582986304">
    <w:abstractNumId w:val="11"/>
  </w:num>
  <w:num w:numId="18" w16cid:durableId="16291689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79886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9616098">
    <w:abstractNumId w:val="10"/>
  </w:num>
  <w:num w:numId="21" w16cid:durableId="18923828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33372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1897044">
    <w:abstractNumId w:val="26"/>
  </w:num>
  <w:num w:numId="24" w16cid:durableId="754863736">
    <w:abstractNumId w:val="2"/>
  </w:num>
  <w:num w:numId="25" w16cid:durableId="668993525">
    <w:abstractNumId w:val="12"/>
  </w:num>
  <w:num w:numId="26" w16cid:durableId="1949313682">
    <w:abstractNumId w:val="25"/>
  </w:num>
  <w:num w:numId="27" w16cid:durableId="1386220211">
    <w:abstractNumId w:val="24"/>
  </w:num>
  <w:num w:numId="28" w16cid:durableId="1218858002">
    <w:abstractNumId w:val="4"/>
  </w:num>
  <w:num w:numId="29" w16cid:durableId="18179137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5758099">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2220788">
    <w:abstractNumId w:val="13"/>
  </w:num>
  <w:num w:numId="32" w16cid:durableId="1613980283">
    <w:abstractNumId w:val="30"/>
  </w:num>
  <w:num w:numId="33" w16cid:durableId="114443668">
    <w:abstractNumId w:val="13"/>
  </w:num>
  <w:num w:numId="34" w16cid:durableId="998465436">
    <w:abstractNumId w:val="31"/>
  </w:num>
  <w:num w:numId="35" w16cid:durableId="1906716521">
    <w:abstractNumId w:val="17"/>
  </w:num>
  <w:num w:numId="36" w16cid:durableId="20348408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9790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2450123">
    <w:abstractNumId w:val="29"/>
  </w:num>
  <w:num w:numId="39" w16cid:durableId="2291984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722DA"/>
    <w:rsid w:val="00481EE5"/>
    <w:rsid w:val="004846A5"/>
    <w:rsid w:val="004B4EDE"/>
    <w:rsid w:val="004C09D3"/>
    <w:rsid w:val="004D5A12"/>
    <w:rsid w:val="004D6026"/>
    <w:rsid w:val="005115BD"/>
    <w:rsid w:val="005404EA"/>
    <w:rsid w:val="005407B5"/>
    <w:rsid w:val="00547A94"/>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20C0"/>
    <w:rsid w:val="006B5596"/>
    <w:rsid w:val="006E721F"/>
    <w:rsid w:val="006F14B5"/>
    <w:rsid w:val="006F1B6A"/>
    <w:rsid w:val="00704738"/>
    <w:rsid w:val="00712ECA"/>
    <w:rsid w:val="007131D4"/>
    <w:rsid w:val="00727097"/>
    <w:rsid w:val="00730433"/>
    <w:rsid w:val="0073323F"/>
    <w:rsid w:val="00740D41"/>
    <w:rsid w:val="00750106"/>
    <w:rsid w:val="00777534"/>
    <w:rsid w:val="007832A8"/>
    <w:rsid w:val="0079095E"/>
    <w:rsid w:val="007A3867"/>
    <w:rsid w:val="007A5488"/>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8050B"/>
    <w:rsid w:val="009B2891"/>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B3B87"/>
    <w:rsid w:val="00BD1CB9"/>
    <w:rsid w:val="00C05F16"/>
    <w:rsid w:val="00C206CD"/>
    <w:rsid w:val="00C57648"/>
    <w:rsid w:val="00C63CA4"/>
    <w:rsid w:val="00C81707"/>
    <w:rsid w:val="00C93693"/>
    <w:rsid w:val="00C9461B"/>
    <w:rsid w:val="00CA542D"/>
    <w:rsid w:val="00CB62D9"/>
    <w:rsid w:val="00CE7056"/>
    <w:rsid w:val="00CE7858"/>
    <w:rsid w:val="00CF6E79"/>
    <w:rsid w:val="00D04007"/>
    <w:rsid w:val="00D201DD"/>
    <w:rsid w:val="00D50BF9"/>
    <w:rsid w:val="00D5552F"/>
    <w:rsid w:val="00D6474E"/>
    <w:rsid w:val="00D94B56"/>
    <w:rsid w:val="00D95C3E"/>
    <w:rsid w:val="00D96B52"/>
    <w:rsid w:val="00DC1A6E"/>
    <w:rsid w:val="00DE0854"/>
    <w:rsid w:val="00DE6A44"/>
    <w:rsid w:val="00E308F0"/>
    <w:rsid w:val="00E36D8E"/>
    <w:rsid w:val="00E40BE2"/>
    <w:rsid w:val="00E410A5"/>
    <w:rsid w:val="00E4709E"/>
    <w:rsid w:val="00E53AEC"/>
    <w:rsid w:val="00E7368F"/>
    <w:rsid w:val="00E9053A"/>
    <w:rsid w:val="00EB4C40"/>
    <w:rsid w:val="00EC09E1"/>
    <w:rsid w:val="00ED3FD4"/>
    <w:rsid w:val="00F01061"/>
    <w:rsid w:val="00F1304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1509</Words>
  <Characters>861</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2025-06-02T10:58:00Z</cp:lastPrinted>
  <dcterms:created xsi:type="dcterms:W3CDTF">2025-06-05T06:21:00Z</dcterms:created>
  <dcterms:modified xsi:type="dcterms:W3CDTF">2025-06-05T06:21:00Z</dcterms:modified>
</cp:coreProperties>
</file>