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48ACA99C" w:rsidR="00704E82" w:rsidRDefault="00704E82" w:rsidP="0015260A">
            <w:pPr>
              <w:jc w:val="center"/>
            </w:pPr>
            <w:r w:rsidRPr="000B1C5E">
              <w:rPr>
                <w:rFonts w:ascii="Times New Roman" w:hAnsi="Times New Roman" w:cs="Times New Roman"/>
                <w:sz w:val="24"/>
                <w:szCs w:val="24"/>
              </w:rPr>
              <w:t>Tālrunis 64497710, mob.</w:t>
            </w:r>
            <w:r w:rsidR="000821EF">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3B15C2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821EF">
              <w:rPr>
                <w:rFonts w:ascii="Times New Roman" w:hAnsi="Times New Roman" w:cs="Times New Roman"/>
                <w:b/>
                <w:bCs/>
                <w:sz w:val="24"/>
                <w:szCs w:val="24"/>
              </w:rPr>
              <w:t>29.maijā</w:t>
            </w:r>
            <w:r w:rsidR="004A7E6A">
              <w:rPr>
                <w:rFonts w:ascii="Times New Roman" w:hAnsi="Times New Roman" w:cs="Times New Roman"/>
                <w:b/>
                <w:bCs/>
                <w:sz w:val="24"/>
                <w:szCs w:val="24"/>
              </w:rPr>
              <w:t xml:space="preserve"> </w:t>
            </w:r>
          </w:p>
        </w:tc>
        <w:tc>
          <w:tcPr>
            <w:tcW w:w="4678" w:type="dxa"/>
          </w:tcPr>
          <w:p w14:paraId="32845103" w14:textId="361418E2"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3A6151">
              <w:rPr>
                <w:rFonts w:ascii="Times New Roman" w:hAnsi="Times New Roman" w:cs="Times New Roman"/>
                <w:b/>
                <w:bCs/>
                <w:sz w:val="24"/>
                <w:szCs w:val="24"/>
              </w:rPr>
              <w:t>415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8EECED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A6151">
              <w:rPr>
                <w:rFonts w:ascii="Times New Roman" w:hAnsi="Times New Roman" w:cs="Times New Roman"/>
                <w:b/>
                <w:bCs/>
                <w:sz w:val="24"/>
                <w:szCs w:val="24"/>
              </w:rPr>
              <w:t>12</w:t>
            </w:r>
            <w:r w:rsidR="002233C6">
              <w:rPr>
                <w:rFonts w:ascii="Times New Roman" w:hAnsi="Times New Roman" w:cs="Times New Roman"/>
                <w:b/>
                <w:bCs/>
                <w:sz w:val="24"/>
                <w:szCs w:val="24"/>
              </w:rPr>
              <w:t xml:space="preserve">; </w:t>
            </w:r>
            <w:r w:rsidR="003A6151">
              <w:rPr>
                <w:rFonts w:ascii="Times New Roman" w:hAnsi="Times New Roman" w:cs="Times New Roman"/>
                <w:b/>
                <w:bCs/>
                <w:sz w:val="24"/>
                <w:szCs w:val="24"/>
              </w:rPr>
              <w:t>84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573E4034" w:rsidR="006A76DE" w:rsidRDefault="00326B60" w:rsidP="006A76DE">
      <w:pPr>
        <w:pStyle w:val="Default"/>
        <w:jc w:val="center"/>
        <w:rPr>
          <w:b/>
          <w:szCs w:val="24"/>
        </w:rPr>
      </w:pPr>
      <w:r w:rsidRPr="00326B60">
        <w:rPr>
          <w:b/>
          <w:szCs w:val="24"/>
        </w:rPr>
        <w:t xml:space="preserve">Par </w:t>
      </w:r>
      <w:r w:rsidR="00E243A0">
        <w:rPr>
          <w:b/>
        </w:rPr>
        <w:t xml:space="preserve">nekustamā īpašuma </w:t>
      </w:r>
      <w:r w:rsidR="00F85CFA">
        <w:rPr>
          <w:b/>
          <w:color w:val="000000"/>
          <w:szCs w:val="24"/>
        </w:rPr>
        <w:t>Stāmerienas pagastā ar nosaukumu “</w:t>
      </w:r>
      <w:proofErr w:type="spellStart"/>
      <w:r w:rsidR="00F85CFA">
        <w:rPr>
          <w:b/>
          <w:color w:val="000000"/>
          <w:szCs w:val="24"/>
        </w:rPr>
        <w:t>Namsadu</w:t>
      </w:r>
      <w:proofErr w:type="spellEnd"/>
      <w:r w:rsidR="00F85CFA">
        <w:rPr>
          <w:b/>
          <w:color w:val="000000"/>
          <w:szCs w:val="24"/>
        </w:rPr>
        <w:t xml:space="preserve"> pļava”</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7FB9D518"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E243A0" w:rsidRPr="00E243A0">
        <w:t xml:space="preserve">2025.gada 27.martā </w:t>
      </w:r>
      <w:r w:rsidR="008D0350">
        <w:t xml:space="preserve">pieņēma lēmumu Nr. </w:t>
      </w:r>
      <w:r w:rsidR="00E243A0" w:rsidRPr="00E243A0">
        <w:t>GND/2025/20</w:t>
      </w:r>
      <w:r w:rsidR="00F85CFA">
        <w:t>5</w:t>
      </w:r>
      <w:r w:rsidR="00E243A0" w:rsidRPr="00E243A0">
        <w:t xml:space="preserve"> </w:t>
      </w:r>
      <w:r w:rsidR="008D0350">
        <w:t>“</w:t>
      </w:r>
      <w:r w:rsidR="00D96258" w:rsidRPr="00D96258">
        <w:t xml:space="preserve">Par </w:t>
      </w:r>
      <w:r w:rsidR="00E243A0" w:rsidRPr="00E243A0">
        <w:t xml:space="preserve">nekustamā īpašuma </w:t>
      </w:r>
      <w:r w:rsidR="00F85CFA" w:rsidRPr="00F85CFA">
        <w:t>Stāmerienas pagastā ar nosaukumu “</w:t>
      </w:r>
      <w:proofErr w:type="spellStart"/>
      <w:r w:rsidR="00F85CFA" w:rsidRPr="00F85CFA">
        <w:t>Namsadu</w:t>
      </w:r>
      <w:proofErr w:type="spellEnd"/>
      <w:r w:rsidR="00F85CFA" w:rsidRPr="00F85CFA">
        <w:t xml:space="preserve"> pļava” </w:t>
      </w:r>
      <w:r w:rsidR="00E243A0" w:rsidRPr="00E243A0">
        <w:t xml:space="preserve">pirmās </w:t>
      </w:r>
      <w:r w:rsidR="00D96258" w:rsidRPr="00D96258">
        <w:t>izsoles rīkošanu, noteikumu un sākumcenas apstiprināšanu</w:t>
      </w:r>
      <w:r w:rsidR="008D0350">
        <w:t>” (protokols Nr.</w:t>
      </w:r>
      <w:r w:rsidR="00F11E18">
        <w:t xml:space="preserve"> </w:t>
      </w:r>
      <w:r w:rsidR="00E243A0" w:rsidRPr="00E243A0">
        <w:t>8; 4</w:t>
      </w:r>
      <w:r w:rsidR="00F85CFA">
        <w:t>3</w:t>
      </w:r>
      <w:r w:rsidR="008D0350">
        <w:t>.p</w:t>
      </w:r>
      <w:r w:rsidR="002B3B27" w:rsidRPr="003033C1">
        <w:t>.</w:t>
      </w:r>
      <w:r w:rsidR="00FB4505" w:rsidRPr="003033C1">
        <w:t>).</w:t>
      </w:r>
    </w:p>
    <w:p w14:paraId="7D953EB1" w14:textId="12C21316" w:rsidR="00FB4505" w:rsidRPr="009940FA" w:rsidRDefault="00FB4505" w:rsidP="0096406D">
      <w:pPr>
        <w:pStyle w:val="Parasts1"/>
        <w:spacing w:after="0" w:line="360" w:lineRule="auto"/>
        <w:ind w:firstLine="567"/>
        <w:jc w:val="both"/>
      </w:pPr>
      <w:r>
        <w:t>202</w:t>
      </w:r>
      <w:r w:rsidR="00A43F3C">
        <w:t>5</w:t>
      </w:r>
      <w:r>
        <w:t xml:space="preserve">.gada </w:t>
      </w:r>
      <w:r w:rsidR="000821EF">
        <w:t>15.maijā</w:t>
      </w:r>
      <w:r w:rsidR="002951CB">
        <w:t xml:space="preserve"> </w:t>
      </w:r>
      <w:r>
        <w:t xml:space="preserve">tika rīkota </w:t>
      </w:r>
      <w:r w:rsidRPr="007C68BC">
        <w:t xml:space="preserve">Gulbenes novada </w:t>
      </w:r>
      <w:r>
        <w:t xml:space="preserve">pašvaldības </w:t>
      </w:r>
      <w:r w:rsidR="00A94698">
        <w:rPr>
          <w:rFonts w:cs="Times New Roman"/>
          <w:color w:val="000000"/>
        </w:rPr>
        <w:t>nekustamā</w:t>
      </w:r>
      <w:r w:rsidR="00A11599" w:rsidRPr="00F91ACE">
        <w:rPr>
          <w:rFonts w:cs="Times New Roman"/>
          <w:color w:val="000000"/>
        </w:rPr>
        <w:t xml:space="preserve">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F85CFA" w:rsidRPr="004041AB">
        <w:rPr>
          <w:rFonts w:cs="Times New Roman"/>
        </w:rPr>
        <w:t>Stāmerienas pagastā ar nosaukumu “</w:t>
      </w:r>
      <w:proofErr w:type="spellStart"/>
      <w:r w:rsidR="00F85CFA" w:rsidRPr="004041AB">
        <w:rPr>
          <w:rFonts w:cs="Times New Roman"/>
        </w:rPr>
        <w:t>Namsadu</w:t>
      </w:r>
      <w:proofErr w:type="spellEnd"/>
      <w:r w:rsidR="00F85CFA" w:rsidRPr="004041AB">
        <w:rPr>
          <w:rFonts w:cs="Times New Roman"/>
        </w:rPr>
        <w:t xml:space="preserve"> pļava”, kadastra numurs 5088 004 0354, kas sastāv no zemes vienības ar kadastra apzīmējumu 50880040352 un platību 5,02 ha</w:t>
      </w:r>
      <w:r w:rsidR="00A94698">
        <w:rPr>
          <w:rFonts w:cs="Times New Roman"/>
          <w:color w:val="000000"/>
        </w:rPr>
        <w:t xml:space="preserve"> </w:t>
      </w:r>
      <w:r w:rsidR="00D96258">
        <w:rPr>
          <w:rFonts w:cs="Times New Roman"/>
          <w:color w:val="000000"/>
        </w:rPr>
        <w:t>(</w:t>
      </w:r>
      <w:r w:rsidR="008E6E36">
        <w:t xml:space="preserve">turpmāk – </w:t>
      </w:r>
      <w:r w:rsidR="006A76DE">
        <w:t>Nekustamais</w:t>
      </w:r>
      <w:r w:rsidR="008E6E36">
        <w:t xml:space="preserve"> īpašums)</w:t>
      </w:r>
      <w:r w:rsidRPr="005D02ED">
        <w:t xml:space="preserve">, </w:t>
      </w:r>
      <w:r w:rsidR="00780737">
        <w:t>pirmā</w:t>
      </w:r>
      <w:r w:rsidR="008B1324" w:rsidRPr="005D02ED">
        <w:t xml:space="preserve"> </w:t>
      </w:r>
      <w:r w:rsidRPr="005D02ED">
        <w:t>izsole, kurā piedalījās</w:t>
      </w:r>
      <w:r w:rsidR="00DC4DBA">
        <w:t xml:space="preserve"> </w:t>
      </w:r>
      <w:r w:rsidR="00A94698">
        <w:t>divi</w:t>
      </w:r>
      <w:r w:rsidR="006F77BB">
        <w:t xml:space="preserve"> </w:t>
      </w:r>
      <w:r w:rsidR="00C024D0" w:rsidRPr="007C559E">
        <w:t>pretenden</w:t>
      </w:r>
      <w:r w:rsidR="008F2A59" w:rsidRPr="007C559E">
        <w:t>t</w:t>
      </w:r>
      <w:r w:rsidR="000821EF">
        <w:t>i</w:t>
      </w:r>
      <w:r w:rsidRPr="007C559E">
        <w:t>.</w:t>
      </w:r>
      <w:r w:rsidR="00E1191E">
        <w:t xml:space="preserve"> </w:t>
      </w:r>
      <w:r w:rsidR="00E70402">
        <w:t>[…]</w:t>
      </w:r>
      <w:r w:rsidR="008D0350" w:rsidRPr="00A43F3C">
        <w:t xml:space="preserve"> par nosolīto</w:t>
      </w:r>
      <w:r w:rsidR="008D0350">
        <w:t xml:space="preserve"> cenu </w:t>
      </w:r>
      <w:r w:rsidR="00F85CFA" w:rsidRPr="00C64F8D">
        <w:rPr>
          <w:color w:val="000000"/>
        </w:rPr>
        <w:t>15730 EUR (piecpadsmit tūkstoši septiņi simti trīsdesmit</w:t>
      </w:r>
      <w:r w:rsidR="00E9420C"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w:t>
      </w:r>
      <w:r w:rsidR="00961CDA">
        <w:t>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9AB403F"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F85CFA">
        <w:t>26</w:t>
      </w:r>
      <w:r w:rsidR="00652ED8">
        <w:t>.maijā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682BD32D" w:rsidR="00FB4505" w:rsidRPr="003A6151"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lastRenderedPageBreak/>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30.panta pirmo daļu, 34.panta otro daļu, 36.panta pirmo </w:t>
      </w:r>
      <w:r w:rsidRPr="00B33EF0">
        <w:rPr>
          <w:rFonts w:ascii="Times New Roman" w:hAnsi="Times New Roman" w:cs="Times New Roman"/>
          <w:sz w:val="24"/>
          <w:szCs w:val="24"/>
        </w:rPr>
        <w:t>daļu</w:t>
      </w:r>
      <w:r w:rsidR="00C41748" w:rsidRPr="00B33EF0">
        <w:rPr>
          <w:rFonts w:ascii="Times New Roman" w:hAnsi="Times New Roman" w:cs="Times New Roman"/>
          <w:sz w:val="24"/>
          <w:szCs w:val="24"/>
        </w:rPr>
        <w:t>,</w:t>
      </w:r>
      <w:r w:rsidRPr="00B33EF0">
        <w:rPr>
          <w:rFonts w:ascii="Times New Roman" w:hAnsi="Times New Roman" w:cs="Times New Roman"/>
          <w:sz w:val="24"/>
          <w:szCs w:val="24"/>
        </w:rPr>
        <w:t xml:space="preserve"> </w:t>
      </w:r>
      <w:r w:rsidR="00C41748" w:rsidRPr="00B33EF0">
        <w:rPr>
          <w:rFonts w:ascii="Times New Roman" w:hAnsi="Times New Roman" w:cs="Times New Roman"/>
          <w:sz w:val="24"/>
          <w:szCs w:val="24"/>
        </w:rPr>
        <w:t xml:space="preserve">saskaņā ar Gulbenes novada </w:t>
      </w:r>
      <w:r w:rsidR="00220C87" w:rsidRPr="00B33EF0">
        <w:rPr>
          <w:rFonts w:ascii="Times New Roman" w:hAnsi="Times New Roman" w:cs="Times New Roman"/>
          <w:sz w:val="24"/>
          <w:szCs w:val="24"/>
        </w:rPr>
        <w:t>pašvaldības ī</w:t>
      </w:r>
      <w:r w:rsidR="00C41748" w:rsidRPr="00B33EF0">
        <w:rPr>
          <w:rFonts w:ascii="Times New Roman" w:hAnsi="Times New Roman" w:cs="Times New Roman"/>
          <w:sz w:val="24"/>
          <w:szCs w:val="24"/>
        </w:rPr>
        <w:t xml:space="preserve">pašuma novērtēšanas un izsoļu komisijas </w:t>
      </w:r>
      <w:r w:rsidR="00C41748" w:rsidRPr="003A6151">
        <w:rPr>
          <w:rFonts w:ascii="Times New Roman" w:hAnsi="Times New Roman" w:cs="Times New Roman"/>
          <w:sz w:val="24"/>
          <w:szCs w:val="24"/>
        </w:rPr>
        <w:t>20</w:t>
      </w:r>
      <w:r w:rsidR="00220C87" w:rsidRPr="003A6151">
        <w:rPr>
          <w:rFonts w:ascii="Times New Roman" w:hAnsi="Times New Roman" w:cs="Times New Roman"/>
          <w:sz w:val="24"/>
          <w:szCs w:val="24"/>
        </w:rPr>
        <w:t>2</w:t>
      </w:r>
      <w:r w:rsidR="00A43F3C" w:rsidRPr="003A6151">
        <w:rPr>
          <w:rFonts w:ascii="Times New Roman" w:hAnsi="Times New Roman" w:cs="Times New Roman"/>
          <w:sz w:val="24"/>
          <w:szCs w:val="24"/>
        </w:rPr>
        <w:t>5</w:t>
      </w:r>
      <w:r w:rsidR="00C41748" w:rsidRPr="003A6151">
        <w:rPr>
          <w:rFonts w:ascii="Times New Roman" w:hAnsi="Times New Roman" w:cs="Times New Roman"/>
          <w:sz w:val="24"/>
          <w:szCs w:val="24"/>
        </w:rPr>
        <w:t xml:space="preserve">.gada </w:t>
      </w:r>
      <w:r w:rsidR="0049436B" w:rsidRPr="003A6151">
        <w:rPr>
          <w:rFonts w:ascii="Times New Roman" w:hAnsi="Times New Roman" w:cs="Times New Roman"/>
          <w:sz w:val="24"/>
          <w:szCs w:val="24"/>
        </w:rPr>
        <w:t>15.maija</w:t>
      </w:r>
      <w:r w:rsidR="00BD064B" w:rsidRPr="003A6151">
        <w:rPr>
          <w:rFonts w:ascii="Times New Roman" w:hAnsi="Times New Roman" w:cs="Times New Roman"/>
          <w:sz w:val="24"/>
          <w:szCs w:val="24"/>
        </w:rPr>
        <w:t xml:space="preserve"> </w:t>
      </w:r>
      <w:r w:rsidR="00CA02BC" w:rsidRPr="003A6151">
        <w:rPr>
          <w:rFonts w:ascii="Times New Roman" w:hAnsi="Times New Roman" w:cs="Times New Roman"/>
          <w:sz w:val="24"/>
          <w:szCs w:val="24"/>
        </w:rPr>
        <w:t xml:space="preserve">Gulbenes novada pašvaldības </w:t>
      </w:r>
      <w:r w:rsidR="00652ED8" w:rsidRPr="003A6151">
        <w:rPr>
          <w:rFonts w:ascii="Times New Roman" w:hAnsi="Times New Roman" w:cs="Times New Roman"/>
          <w:sz w:val="24"/>
          <w:szCs w:val="24"/>
        </w:rPr>
        <w:t>nekustam</w:t>
      </w:r>
      <w:r w:rsidR="00B33EF0" w:rsidRPr="003A6151">
        <w:rPr>
          <w:rFonts w:ascii="Times New Roman" w:hAnsi="Times New Roman" w:cs="Times New Roman"/>
          <w:sz w:val="24"/>
          <w:szCs w:val="24"/>
        </w:rPr>
        <w:t>ā</w:t>
      </w:r>
      <w:r w:rsidR="00652ED8" w:rsidRPr="003A6151">
        <w:rPr>
          <w:rFonts w:ascii="Times New Roman" w:hAnsi="Times New Roman" w:cs="Times New Roman"/>
          <w:sz w:val="24"/>
          <w:szCs w:val="24"/>
        </w:rPr>
        <w:t xml:space="preserve"> īpašum</w:t>
      </w:r>
      <w:r w:rsidR="00B33EF0" w:rsidRPr="003A6151">
        <w:rPr>
          <w:rFonts w:ascii="Times New Roman" w:hAnsi="Times New Roman" w:cs="Times New Roman"/>
          <w:sz w:val="24"/>
          <w:szCs w:val="24"/>
        </w:rPr>
        <w:t>a</w:t>
      </w:r>
      <w:r w:rsidR="00652ED8" w:rsidRPr="003A6151">
        <w:rPr>
          <w:rFonts w:ascii="Times New Roman" w:hAnsi="Times New Roman" w:cs="Times New Roman"/>
          <w:sz w:val="24"/>
          <w:szCs w:val="24"/>
        </w:rPr>
        <w:t xml:space="preserve"> </w:t>
      </w:r>
      <w:r w:rsidR="00F85CFA" w:rsidRPr="003A6151">
        <w:rPr>
          <w:rFonts w:ascii="Times New Roman" w:hAnsi="Times New Roman" w:cs="Times New Roman"/>
          <w:sz w:val="24"/>
          <w:szCs w:val="24"/>
        </w:rPr>
        <w:t>Stāmerienas pagastā ar nosaukumu “</w:t>
      </w:r>
      <w:proofErr w:type="spellStart"/>
      <w:r w:rsidR="00F85CFA" w:rsidRPr="003A6151">
        <w:rPr>
          <w:rFonts w:ascii="Times New Roman" w:hAnsi="Times New Roman" w:cs="Times New Roman"/>
          <w:sz w:val="24"/>
          <w:szCs w:val="24"/>
        </w:rPr>
        <w:t>Namsadu</w:t>
      </w:r>
      <w:proofErr w:type="spellEnd"/>
      <w:r w:rsidR="00F85CFA" w:rsidRPr="003A6151">
        <w:rPr>
          <w:rFonts w:ascii="Times New Roman" w:hAnsi="Times New Roman" w:cs="Times New Roman"/>
          <w:sz w:val="24"/>
          <w:szCs w:val="24"/>
        </w:rPr>
        <w:t xml:space="preserve"> pļava” </w:t>
      </w:r>
      <w:r w:rsidR="00996AAD" w:rsidRPr="003A6151">
        <w:rPr>
          <w:rFonts w:ascii="Times New Roman" w:hAnsi="Times New Roman" w:cs="Times New Roman"/>
          <w:sz w:val="24"/>
          <w:szCs w:val="24"/>
        </w:rPr>
        <w:t>izsoles</w:t>
      </w:r>
      <w:r w:rsidR="00220C87" w:rsidRPr="003A6151">
        <w:rPr>
          <w:rFonts w:ascii="Times New Roman" w:hAnsi="Times New Roman" w:cs="Times New Roman"/>
          <w:sz w:val="24"/>
          <w:szCs w:val="24"/>
        </w:rPr>
        <w:t xml:space="preserve"> </w:t>
      </w:r>
      <w:r w:rsidR="006F77BB" w:rsidRPr="003A6151">
        <w:rPr>
          <w:rFonts w:ascii="Times New Roman" w:hAnsi="Times New Roman" w:cs="Times New Roman"/>
          <w:sz w:val="24"/>
          <w:szCs w:val="24"/>
        </w:rPr>
        <w:t xml:space="preserve">gaitas </w:t>
      </w:r>
      <w:r w:rsidRPr="003A6151">
        <w:rPr>
          <w:rFonts w:ascii="Times New Roman" w:hAnsi="Times New Roman" w:cs="Times New Roman"/>
          <w:sz w:val="24"/>
          <w:szCs w:val="24"/>
        </w:rPr>
        <w:t>protokolu</w:t>
      </w:r>
      <w:r w:rsidR="00832E8E" w:rsidRPr="003A6151">
        <w:rPr>
          <w:rFonts w:ascii="Times New Roman" w:hAnsi="Times New Roman" w:cs="Times New Roman"/>
          <w:sz w:val="24"/>
          <w:szCs w:val="24"/>
        </w:rPr>
        <w:t xml:space="preserve"> Nr.</w:t>
      </w:r>
      <w:r w:rsidR="00016737" w:rsidRPr="003A6151">
        <w:rPr>
          <w:rFonts w:ascii="Times New Roman" w:hAnsi="Times New Roman" w:cs="Times New Roman"/>
          <w:sz w:val="24"/>
          <w:szCs w:val="24"/>
        </w:rPr>
        <w:t xml:space="preserve"> </w:t>
      </w:r>
      <w:r w:rsidR="00F85CFA" w:rsidRPr="003A6151">
        <w:rPr>
          <w:rFonts w:ascii="Times New Roman" w:hAnsi="Times New Roman" w:cs="Times New Roman"/>
          <w:sz w:val="24"/>
          <w:szCs w:val="24"/>
        </w:rPr>
        <w:t>GND/2.7.4/25/26</w:t>
      </w:r>
      <w:r w:rsidR="00FE6379" w:rsidRPr="003A6151">
        <w:rPr>
          <w:rFonts w:ascii="Times New Roman" w:hAnsi="Times New Roman" w:cs="Times New Roman"/>
          <w:sz w:val="24"/>
          <w:szCs w:val="24"/>
        </w:rPr>
        <w:t>,</w:t>
      </w:r>
      <w:r w:rsidR="00560CC9" w:rsidRPr="003A6151">
        <w:rPr>
          <w:rFonts w:ascii="Times New Roman" w:hAnsi="Times New Roman" w:cs="Times New Roman"/>
          <w:sz w:val="24"/>
          <w:szCs w:val="24"/>
        </w:rPr>
        <w:t xml:space="preserve"> </w:t>
      </w:r>
      <w:r w:rsidR="00652ED8" w:rsidRPr="003A6151">
        <w:rPr>
          <w:rFonts w:ascii="Times New Roman" w:hAnsi="Times New Roman" w:cs="Times New Roman"/>
          <w:sz w:val="24"/>
          <w:szCs w:val="24"/>
        </w:rPr>
        <w:t xml:space="preserve">atklāti balsojot: </w:t>
      </w:r>
      <w:r w:rsidR="003A6151" w:rsidRPr="003A6151">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3A6151" w:rsidRPr="003A6151">
        <w:rPr>
          <w:rFonts w:ascii="Times New Roman" w:hAnsi="Times New Roman" w:cs="Times New Roman"/>
          <w:sz w:val="24"/>
          <w:szCs w:val="24"/>
        </w:rPr>
        <w:t>,</w:t>
      </w:r>
      <w:r w:rsidR="00652ED8" w:rsidRPr="003A6151">
        <w:rPr>
          <w:rFonts w:ascii="Times New Roman" w:hAnsi="Times New Roman" w:cs="Times New Roman"/>
          <w:sz w:val="24"/>
          <w:szCs w:val="24"/>
        </w:rPr>
        <w:t>, Gulbenes novada pašvaldības dome NOLEMJ</w:t>
      </w:r>
      <w:r w:rsidR="005C55AD" w:rsidRPr="003A6151">
        <w:rPr>
          <w:rFonts w:ascii="Times New Roman" w:hAnsi="Times New Roman" w:cs="Times New Roman"/>
          <w:sz w:val="24"/>
          <w:szCs w:val="24"/>
        </w:rPr>
        <w:t>:</w:t>
      </w:r>
    </w:p>
    <w:p w14:paraId="60874A11" w14:textId="51505A17" w:rsidR="00FB4505" w:rsidRPr="009940FA" w:rsidRDefault="00FB4505" w:rsidP="00FB4505">
      <w:pPr>
        <w:pStyle w:val="Parasts1"/>
        <w:spacing w:after="0" w:line="360" w:lineRule="auto"/>
        <w:ind w:firstLine="567"/>
        <w:jc w:val="both"/>
      </w:pPr>
      <w:r w:rsidRPr="003A6151">
        <w:rPr>
          <w:rFonts w:cs="Times New Roman"/>
        </w:rPr>
        <w:t xml:space="preserve">1. APSTIPRINĀT Gulbenes novada pašvaldībai piederošā </w:t>
      </w:r>
      <w:r w:rsidR="00B33EF0" w:rsidRPr="003A6151">
        <w:rPr>
          <w:rFonts w:cs="Times New Roman"/>
          <w:color w:val="000000"/>
        </w:rPr>
        <w:t>nekustamā</w:t>
      </w:r>
      <w:r w:rsidR="00A11599" w:rsidRPr="003A6151">
        <w:rPr>
          <w:rFonts w:cs="Times New Roman"/>
          <w:color w:val="000000"/>
        </w:rPr>
        <w:t xml:space="preserve"> īpašum</w:t>
      </w:r>
      <w:r w:rsidR="009031AF" w:rsidRPr="003A6151">
        <w:rPr>
          <w:rFonts w:cs="Times New Roman"/>
          <w:color w:val="000000"/>
        </w:rPr>
        <w:t>a</w:t>
      </w:r>
      <w:r w:rsidR="00A11599" w:rsidRPr="003A6151">
        <w:rPr>
          <w:rFonts w:cs="Times New Roman"/>
          <w:color w:val="000000"/>
        </w:rPr>
        <w:t xml:space="preserve"> </w:t>
      </w:r>
      <w:r w:rsidR="00F85CFA" w:rsidRPr="003A6151">
        <w:rPr>
          <w:rFonts w:cs="Times New Roman"/>
        </w:rPr>
        <w:t>Stāmerienas</w:t>
      </w:r>
      <w:r w:rsidR="00F85CFA" w:rsidRPr="004041AB">
        <w:rPr>
          <w:rFonts w:cs="Times New Roman"/>
        </w:rPr>
        <w:t xml:space="preserve"> pagastā ar nosaukumu “</w:t>
      </w:r>
      <w:proofErr w:type="spellStart"/>
      <w:r w:rsidR="00F85CFA" w:rsidRPr="004041AB">
        <w:rPr>
          <w:rFonts w:cs="Times New Roman"/>
        </w:rPr>
        <w:t>Namsadu</w:t>
      </w:r>
      <w:proofErr w:type="spellEnd"/>
      <w:r w:rsidR="00F85CFA" w:rsidRPr="004041AB">
        <w:rPr>
          <w:rFonts w:cs="Times New Roman"/>
        </w:rPr>
        <w:t xml:space="preserve"> pļava”, kadastra numurs 5088 004 0354, kas sastāv no zemes vienības ar kadastra apzīmējumu 50880040352 un platību 5,02 ha</w:t>
      </w:r>
      <w:r>
        <w:t>, 202</w:t>
      </w:r>
      <w:r w:rsidR="0007761F">
        <w:t>5</w:t>
      </w:r>
      <w:r w:rsidRPr="009940FA">
        <w:t xml:space="preserve">.gada </w:t>
      </w:r>
      <w:r w:rsidR="0049436B">
        <w:t>15.maijā</w:t>
      </w:r>
      <w:r w:rsidR="00F63791">
        <w:t xml:space="preserve"> </w:t>
      </w:r>
      <w:r w:rsidRPr="009940FA">
        <w:t>notikušās izsoles rezultātus.</w:t>
      </w:r>
    </w:p>
    <w:p w14:paraId="413163D0" w14:textId="649DD49E"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E70402">
        <w:t>[…]</w:t>
      </w:r>
      <w:r w:rsidR="00882860" w:rsidRPr="00882860">
        <w:t xml:space="preserve">, par nosolīto cenu </w:t>
      </w:r>
      <w:r w:rsidR="00F85CFA" w:rsidRPr="00C64F8D">
        <w:rPr>
          <w:color w:val="000000"/>
        </w:rPr>
        <w:t>15730 EUR (piecpadsmit tūkstoši septiņi simti trīsdesmit</w:t>
      </w:r>
      <w:r w:rsidR="00F85CFA"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DC4598" w:rsidRDefault="00780737" w:rsidP="008D0350">
      <w:pPr>
        <w:pStyle w:val="Parasts1"/>
        <w:spacing w:after="0" w:line="360" w:lineRule="auto"/>
        <w:ind w:firstLine="567"/>
        <w:jc w:val="both"/>
        <w:rPr>
          <w:sz w:val="18"/>
          <w:szCs w:val="18"/>
        </w:rPr>
      </w:pPr>
    </w:p>
    <w:p w14:paraId="2C47C682" w14:textId="5157BDAE" w:rsidR="00D413E5" w:rsidRDefault="00D904D5" w:rsidP="00DC4598">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DC4598">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2559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169A2"/>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160"/>
    <w:rsid w:val="001D78F1"/>
    <w:rsid w:val="001E14B3"/>
    <w:rsid w:val="001E7BDA"/>
    <w:rsid w:val="001F1E26"/>
    <w:rsid w:val="00201A74"/>
    <w:rsid w:val="00201E28"/>
    <w:rsid w:val="00203DEF"/>
    <w:rsid w:val="00220799"/>
    <w:rsid w:val="00220C87"/>
    <w:rsid w:val="00221166"/>
    <w:rsid w:val="002233C6"/>
    <w:rsid w:val="0023262C"/>
    <w:rsid w:val="00243F86"/>
    <w:rsid w:val="002449E4"/>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03C0"/>
    <w:rsid w:val="003442B2"/>
    <w:rsid w:val="00344E31"/>
    <w:rsid w:val="00346B7C"/>
    <w:rsid w:val="00351BF9"/>
    <w:rsid w:val="003534B0"/>
    <w:rsid w:val="00370888"/>
    <w:rsid w:val="00382B7F"/>
    <w:rsid w:val="00397F9C"/>
    <w:rsid w:val="003A6151"/>
    <w:rsid w:val="003A67CD"/>
    <w:rsid w:val="003A759D"/>
    <w:rsid w:val="003B4B72"/>
    <w:rsid w:val="003D0D41"/>
    <w:rsid w:val="003D317E"/>
    <w:rsid w:val="003F4426"/>
    <w:rsid w:val="00416061"/>
    <w:rsid w:val="0042032D"/>
    <w:rsid w:val="00431B63"/>
    <w:rsid w:val="00435229"/>
    <w:rsid w:val="00446857"/>
    <w:rsid w:val="00460A17"/>
    <w:rsid w:val="00464D45"/>
    <w:rsid w:val="00465D23"/>
    <w:rsid w:val="00467395"/>
    <w:rsid w:val="00470FBB"/>
    <w:rsid w:val="004758EA"/>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52ED8"/>
    <w:rsid w:val="00661D87"/>
    <w:rsid w:val="00667085"/>
    <w:rsid w:val="00671554"/>
    <w:rsid w:val="00693CD6"/>
    <w:rsid w:val="006A76DE"/>
    <w:rsid w:val="006B79C9"/>
    <w:rsid w:val="006C1843"/>
    <w:rsid w:val="006C32E0"/>
    <w:rsid w:val="006C64F7"/>
    <w:rsid w:val="006D087A"/>
    <w:rsid w:val="006D0CD0"/>
    <w:rsid w:val="006E65A9"/>
    <w:rsid w:val="006E721F"/>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D4DDA"/>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CDA"/>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4698"/>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3EF0"/>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2FE8"/>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F1F01"/>
    <w:rsid w:val="00E02316"/>
    <w:rsid w:val="00E025B1"/>
    <w:rsid w:val="00E02D2A"/>
    <w:rsid w:val="00E1191E"/>
    <w:rsid w:val="00E2047A"/>
    <w:rsid w:val="00E243A0"/>
    <w:rsid w:val="00E253FB"/>
    <w:rsid w:val="00E2637E"/>
    <w:rsid w:val="00E33684"/>
    <w:rsid w:val="00E408E5"/>
    <w:rsid w:val="00E40C30"/>
    <w:rsid w:val="00E4264C"/>
    <w:rsid w:val="00E508D7"/>
    <w:rsid w:val="00E538F4"/>
    <w:rsid w:val="00E5784B"/>
    <w:rsid w:val="00E60C2C"/>
    <w:rsid w:val="00E6192B"/>
    <w:rsid w:val="00E70402"/>
    <w:rsid w:val="00E71455"/>
    <w:rsid w:val="00E74C0A"/>
    <w:rsid w:val="00E81BB9"/>
    <w:rsid w:val="00E9420C"/>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07E08"/>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85CFA"/>
    <w:rsid w:val="00F91333"/>
    <w:rsid w:val="00F9135D"/>
    <w:rsid w:val="00FA3AA1"/>
    <w:rsid w:val="00FA60E9"/>
    <w:rsid w:val="00FB4505"/>
    <w:rsid w:val="00FC220D"/>
    <w:rsid w:val="00FC4BBE"/>
    <w:rsid w:val="00FC5B92"/>
    <w:rsid w:val="00FC6EEE"/>
    <w:rsid w:val="00FC7149"/>
    <w:rsid w:val="00FC7F25"/>
    <w:rsid w:val="00FE21CE"/>
    <w:rsid w:val="00FE2ADA"/>
    <w:rsid w:val="00FE5622"/>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4030">
      <w:bodyDiv w:val="1"/>
      <w:marLeft w:val="0"/>
      <w:marRight w:val="0"/>
      <w:marTop w:val="0"/>
      <w:marBottom w:val="0"/>
      <w:divBdr>
        <w:top w:val="none" w:sz="0" w:space="0" w:color="auto"/>
        <w:left w:val="none" w:sz="0" w:space="0" w:color="auto"/>
        <w:bottom w:val="none" w:sz="0" w:space="0" w:color="auto"/>
        <w:right w:val="none" w:sz="0" w:space="0" w:color="auto"/>
      </w:divBdr>
    </w:div>
    <w:div w:id="1198933518">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2894</Words>
  <Characters>1651</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2025-06-02T11:08:00Z</cp:lastPrinted>
  <dcterms:created xsi:type="dcterms:W3CDTF">2025-06-05T06:23:00Z</dcterms:created>
  <dcterms:modified xsi:type="dcterms:W3CDTF">2025-06-06T06:43:00Z</dcterms:modified>
</cp:coreProperties>
</file>