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7B51F0C8" w14:textId="77777777" w:rsidR="00C6523F" w:rsidRPr="00991C1C" w:rsidRDefault="00C6523F" w:rsidP="00B97398">
      <w:pPr>
        <w:pStyle w:val="Bezatstarpm"/>
        <w:jc w:val="center"/>
        <w:rPr>
          <w:rFonts w:ascii="Times New Roman" w:hAnsi="Times New Roman" w:cs="Times New Roman"/>
          <w:b/>
          <w:bCs/>
          <w:sz w:val="4"/>
          <w:szCs w:val="4"/>
        </w:rPr>
      </w:pPr>
    </w:p>
    <w:p w14:paraId="68FD37A5" w14:textId="5863D4B1"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 xml:space="preserve">GULBENES NOVADA </w:t>
      </w:r>
      <w:r w:rsidR="00C6523F">
        <w:rPr>
          <w:rFonts w:ascii="Times New Roman" w:hAnsi="Times New Roman" w:cs="Times New Roman"/>
          <w:b/>
          <w:bCs/>
          <w:sz w:val="24"/>
          <w:szCs w:val="24"/>
        </w:rPr>
        <w:t xml:space="preserve">PAŠVALDĪBAS </w:t>
      </w:r>
      <w:r w:rsidRPr="00544B63">
        <w:rPr>
          <w:rFonts w:ascii="Times New Roman" w:hAnsi="Times New Roman" w:cs="Times New Roman"/>
          <w:b/>
          <w:bCs/>
          <w:sz w:val="24"/>
          <w:szCs w:val="24"/>
        </w:rPr>
        <w:t>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Default="00B97398" w:rsidP="00B97398">
      <w:pPr>
        <w:pStyle w:val="Bezatstarpm"/>
        <w:jc w:val="center"/>
        <w:rPr>
          <w:rFonts w:ascii="Times New Roman" w:hAnsi="Times New Roman" w:cs="Times New Roman"/>
          <w:sz w:val="24"/>
          <w:szCs w:val="24"/>
        </w:rPr>
      </w:pPr>
    </w:p>
    <w:p w14:paraId="047CB3D3" w14:textId="77777777" w:rsidR="004E7A1D" w:rsidRPr="00544B63" w:rsidRDefault="004E7A1D"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52AA5CA4"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271CA6">
              <w:rPr>
                <w:rFonts w:ascii="Times New Roman" w:hAnsi="Times New Roman" w:cs="Times New Roman"/>
                <w:b/>
                <w:bCs/>
                <w:sz w:val="24"/>
                <w:szCs w:val="24"/>
              </w:rPr>
              <w:t>5</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271CA6">
              <w:rPr>
                <w:rFonts w:ascii="Times New Roman" w:hAnsi="Times New Roman" w:cs="Times New Roman"/>
                <w:b/>
                <w:bCs/>
                <w:sz w:val="24"/>
                <w:szCs w:val="24"/>
              </w:rPr>
              <w:t>10.jūnijā</w:t>
            </w:r>
          </w:p>
        </w:tc>
        <w:tc>
          <w:tcPr>
            <w:tcW w:w="4729" w:type="dxa"/>
          </w:tcPr>
          <w:p w14:paraId="4B1B2BB3" w14:textId="7BE06563"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271CA6">
              <w:rPr>
                <w:rFonts w:ascii="Times New Roman" w:hAnsi="Times New Roman" w:cs="Times New Roman"/>
                <w:b/>
                <w:bCs/>
                <w:sz w:val="24"/>
                <w:szCs w:val="24"/>
              </w:rPr>
              <w:t>5</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0EE81F3E"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w:t>
            </w:r>
            <w:r w:rsidR="009861F0">
              <w:rPr>
                <w:rFonts w:ascii="Times New Roman" w:hAnsi="Times New Roman" w:cs="Times New Roman"/>
                <w:b/>
                <w:bCs/>
                <w:sz w:val="24"/>
                <w:szCs w:val="24"/>
              </w:rPr>
              <w:t xml:space="preserve">ārkārtas sēdes </w:t>
            </w:r>
            <w:r w:rsidR="00B97398" w:rsidRPr="00544B63">
              <w:rPr>
                <w:rFonts w:ascii="Times New Roman" w:hAnsi="Times New Roman" w:cs="Times New Roman"/>
                <w:b/>
                <w:bCs/>
                <w:sz w:val="24"/>
                <w:szCs w:val="24"/>
              </w:rPr>
              <w:t>protokols Nr.;</w:t>
            </w:r>
            <w:r w:rsidR="002620F4">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w:t>
            </w:r>
          </w:p>
        </w:tc>
      </w:tr>
    </w:tbl>
    <w:p w14:paraId="0CFB0603" w14:textId="77777777" w:rsidR="004E7A1D" w:rsidRDefault="004E7A1D" w:rsidP="00271CA6">
      <w:pPr>
        <w:contextualSpacing/>
        <w:jc w:val="center"/>
        <w:rPr>
          <w:rFonts w:ascii="Times New Roman" w:hAnsi="Times New Roman" w:cs="Times New Roman"/>
          <w:b/>
          <w:sz w:val="20"/>
          <w:szCs w:val="20"/>
        </w:rPr>
      </w:pPr>
    </w:p>
    <w:p w14:paraId="3F0B4CEB" w14:textId="77777777" w:rsidR="004E7A1D" w:rsidRPr="004E7A1D" w:rsidRDefault="004E7A1D" w:rsidP="00271CA6">
      <w:pPr>
        <w:contextualSpacing/>
        <w:jc w:val="center"/>
        <w:rPr>
          <w:rFonts w:ascii="Times New Roman" w:hAnsi="Times New Roman" w:cs="Times New Roman"/>
          <w:b/>
          <w:sz w:val="20"/>
          <w:szCs w:val="20"/>
        </w:rPr>
      </w:pPr>
    </w:p>
    <w:p w14:paraId="0D422633" w14:textId="00ECFBAD" w:rsidR="00967F4C" w:rsidRDefault="00A7419A" w:rsidP="00271CA6">
      <w:pPr>
        <w:contextualSpacing/>
        <w:jc w:val="center"/>
        <w:rPr>
          <w:rFonts w:ascii="Times New Roman" w:hAnsi="Times New Roman" w:cs="Times New Roman"/>
          <w:b/>
          <w:sz w:val="24"/>
          <w:szCs w:val="24"/>
        </w:rPr>
      </w:pPr>
      <w:r>
        <w:rPr>
          <w:rFonts w:ascii="Times New Roman" w:hAnsi="Times New Roman" w:cs="Times New Roman"/>
          <w:b/>
          <w:sz w:val="24"/>
          <w:szCs w:val="24"/>
        </w:rPr>
        <w:t xml:space="preserve">Par </w:t>
      </w:r>
      <w:r w:rsidR="00AE029C" w:rsidRPr="00AE029C">
        <w:rPr>
          <w:rFonts w:ascii="Times New Roman" w:hAnsi="Times New Roman" w:cs="Times New Roman"/>
          <w:b/>
          <w:sz w:val="24"/>
          <w:szCs w:val="24"/>
        </w:rPr>
        <w:t xml:space="preserve">pārrakstīšanās kļūdas labošanu </w:t>
      </w:r>
      <w:r>
        <w:rPr>
          <w:rFonts w:ascii="Times New Roman" w:hAnsi="Times New Roman" w:cs="Times New Roman"/>
          <w:b/>
          <w:sz w:val="24"/>
          <w:szCs w:val="24"/>
        </w:rPr>
        <w:t xml:space="preserve">Gulbenes novada pašvaldības domes </w:t>
      </w:r>
      <w:r w:rsidR="00530224" w:rsidRPr="00271CA6">
        <w:rPr>
          <w:rFonts w:ascii="Times New Roman" w:hAnsi="Times New Roman" w:cs="Times New Roman"/>
          <w:b/>
          <w:sz w:val="24"/>
          <w:szCs w:val="24"/>
        </w:rPr>
        <w:t>2025.gada 24.aprī</w:t>
      </w:r>
      <w:r w:rsidR="00530224">
        <w:rPr>
          <w:rFonts w:ascii="Times New Roman" w:hAnsi="Times New Roman" w:cs="Times New Roman"/>
          <w:b/>
          <w:sz w:val="24"/>
          <w:szCs w:val="24"/>
        </w:rPr>
        <w:t xml:space="preserve">ļa </w:t>
      </w:r>
      <w:r>
        <w:rPr>
          <w:rFonts w:ascii="Times New Roman" w:hAnsi="Times New Roman" w:cs="Times New Roman"/>
          <w:b/>
          <w:sz w:val="24"/>
          <w:szCs w:val="24"/>
        </w:rPr>
        <w:t xml:space="preserve">lēmumā Nr. </w:t>
      </w:r>
      <w:r w:rsidR="00271CA6" w:rsidRPr="00271CA6">
        <w:rPr>
          <w:rFonts w:ascii="Times New Roman" w:hAnsi="Times New Roman" w:cs="Times New Roman"/>
          <w:b/>
          <w:bCs/>
          <w:sz w:val="24"/>
          <w:szCs w:val="24"/>
        </w:rPr>
        <w:t xml:space="preserve">GND/2025/275 </w:t>
      </w:r>
      <w:r>
        <w:rPr>
          <w:rFonts w:ascii="Times New Roman" w:hAnsi="Times New Roman" w:cs="Times New Roman"/>
          <w:b/>
          <w:bCs/>
          <w:sz w:val="24"/>
          <w:szCs w:val="24"/>
        </w:rPr>
        <w:t>(</w:t>
      </w:r>
      <w:r w:rsidRPr="00544B63">
        <w:rPr>
          <w:rFonts w:ascii="Times New Roman" w:hAnsi="Times New Roman" w:cs="Times New Roman"/>
          <w:b/>
          <w:bCs/>
          <w:sz w:val="24"/>
          <w:szCs w:val="24"/>
        </w:rPr>
        <w:t>protokols Nr.</w:t>
      </w:r>
      <w:r w:rsidR="00271CA6" w:rsidRPr="00271CA6">
        <w:t xml:space="preserve"> </w:t>
      </w:r>
      <w:r w:rsidR="00271CA6" w:rsidRPr="00271CA6">
        <w:rPr>
          <w:rFonts w:ascii="Times New Roman" w:hAnsi="Times New Roman" w:cs="Times New Roman"/>
          <w:b/>
          <w:bCs/>
          <w:sz w:val="24"/>
          <w:szCs w:val="24"/>
        </w:rPr>
        <w:t>10; 22</w:t>
      </w:r>
      <w:r w:rsidRPr="00544B63">
        <w:rPr>
          <w:rFonts w:ascii="Times New Roman" w:hAnsi="Times New Roman" w:cs="Times New Roman"/>
          <w:b/>
          <w:bCs/>
          <w:sz w:val="24"/>
          <w:szCs w:val="24"/>
        </w:rPr>
        <w:t>.p)</w:t>
      </w:r>
      <w:r>
        <w:rPr>
          <w:rFonts w:ascii="Times New Roman" w:hAnsi="Times New Roman" w:cs="Times New Roman"/>
          <w:b/>
          <w:sz w:val="24"/>
          <w:szCs w:val="24"/>
        </w:rPr>
        <w:t xml:space="preserve"> “</w:t>
      </w:r>
      <w:r w:rsidR="00EA6BEB"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271CA6" w:rsidRPr="00271CA6">
        <w:rPr>
          <w:rFonts w:ascii="Times New Roman" w:hAnsi="Times New Roman" w:cs="Times New Roman"/>
          <w:b/>
          <w:sz w:val="24"/>
          <w:szCs w:val="24"/>
        </w:rPr>
        <w:t xml:space="preserve">dzīvokļa īpašuma </w:t>
      </w:r>
      <w:proofErr w:type="spellStart"/>
      <w:r w:rsidR="00271CA6" w:rsidRPr="00271CA6">
        <w:rPr>
          <w:rFonts w:ascii="Times New Roman" w:hAnsi="Times New Roman" w:cs="Times New Roman"/>
          <w:b/>
          <w:sz w:val="24"/>
          <w:szCs w:val="24"/>
        </w:rPr>
        <w:t>O.Kalpaka</w:t>
      </w:r>
      <w:proofErr w:type="spellEnd"/>
      <w:r w:rsidR="00271CA6" w:rsidRPr="00271CA6">
        <w:rPr>
          <w:rFonts w:ascii="Times New Roman" w:hAnsi="Times New Roman" w:cs="Times New Roman"/>
          <w:b/>
          <w:sz w:val="24"/>
          <w:szCs w:val="24"/>
        </w:rPr>
        <w:t xml:space="preserve"> iela 46 - 17,</w:t>
      </w:r>
      <w:r w:rsidR="00271CA6">
        <w:rPr>
          <w:rFonts w:ascii="Times New Roman" w:hAnsi="Times New Roman" w:cs="Times New Roman"/>
          <w:b/>
          <w:sz w:val="24"/>
          <w:szCs w:val="24"/>
        </w:rPr>
        <w:t xml:space="preserve"> </w:t>
      </w:r>
      <w:r w:rsidR="00271CA6" w:rsidRPr="00271CA6">
        <w:rPr>
          <w:rFonts w:ascii="Times New Roman" w:hAnsi="Times New Roman" w:cs="Times New Roman"/>
          <w:b/>
          <w:sz w:val="24"/>
          <w:szCs w:val="24"/>
        </w:rPr>
        <w:t>Gulbenē, Gulbenes novadā,</w:t>
      </w:r>
      <w:r w:rsidR="00271CA6">
        <w:rPr>
          <w:rFonts w:ascii="Times New Roman" w:hAnsi="Times New Roman" w:cs="Times New Roman"/>
          <w:b/>
          <w:sz w:val="24"/>
          <w:szCs w:val="24"/>
        </w:rPr>
        <w:t xml:space="preserve"> </w:t>
      </w:r>
      <w:r w:rsidR="00271CA6" w:rsidRPr="00271CA6">
        <w:rPr>
          <w:rFonts w:ascii="Times New Roman" w:hAnsi="Times New Roman" w:cs="Times New Roman"/>
          <w:b/>
          <w:sz w:val="24"/>
          <w:szCs w:val="24"/>
        </w:rPr>
        <w:t>nosacītās cenas apstiprināšanu</w:t>
      </w:r>
      <w:r>
        <w:rPr>
          <w:rFonts w:ascii="Times New Roman" w:hAnsi="Times New Roman" w:cs="Times New Roman"/>
          <w:b/>
          <w:sz w:val="24"/>
          <w:szCs w:val="24"/>
        </w:rPr>
        <w:t>”</w:t>
      </w:r>
    </w:p>
    <w:p w14:paraId="64EB9685" w14:textId="77777777" w:rsidR="00EC71F3" w:rsidRDefault="00EC71F3" w:rsidP="00967F4C">
      <w:pPr>
        <w:contextualSpacing/>
        <w:jc w:val="center"/>
        <w:rPr>
          <w:rFonts w:ascii="Times New Roman" w:hAnsi="Times New Roman" w:cs="Times New Roman"/>
          <w:b/>
          <w:sz w:val="24"/>
          <w:szCs w:val="24"/>
        </w:rPr>
      </w:pPr>
    </w:p>
    <w:p w14:paraId="2F92A4BC" w14:textId="77777777" w:rsidR="004E7A1D" w:rsidRPr="00544B63" w:rsidRDefault="004E7A1D" w:rsidP="00967F4C">
      <w:pPr>
        <w:contextualSpacing/>
        <w:jc w:val="center"/>
        <w:rPr>
          <w:rFonts w:ascii="Times New Roman" w:hAnsi="Times New Roman" w:cs="Times New Roman"/>
          <w:b/>
          <w:sz w:val="24"/>
          <w:szCs w:val="24"/>
        </w:rPr>
      </w:pPr>
    </w:p>
    <w:p w14:paraId="23FA9F49" w14:textId="563F28A6" w:rsidR="00A7419A" w:rsidRDefault="00A7419A" w:rsidP="00271CA6">
      <w:pPr>
        <w:widowControl w:val="0"/>
        <w:suppressAutoHyphens/>
        <w:spacing w:after="0" w:line="360" w:lineRule="auto"/>
        <w:ind w:firstLine="567"/>
        <w:contextualSpacing/>
        <w:jc w:val="both"/>
        <w:rPr>
          <w:rFonts w:ascii="Times New Roman" w:eastAsia="SimSun" w:hAnsi="Times New Roman" w:cs="Times New Roman"/>
          <w:bCs/>
          <w:sz w:val="24"/>
          <w:szCs w:val="24"/>
          <w:lang w:eastAsia="zh-CN" w:bidi="hi-IN"/>
        </w:rPr>
      </w:pPr>
      <w:r w:rsidRPr="00A7419A">
        <w:rPr>
          <w:rFonts w:ascii="Times New Roman" w:eastAsia="SimSun" w:hAnsi="Times New Roman" w:cs="Times New Roman"/>
          <w:color w:val="00000A"/>
          <w:sz w:val="24"/>
          <w:szCs w:val="24"/>
          <w:lang w:eastAsia="zh-CN" w:bidi="hi-IN"/>
        </w:rPr>
        <w:t xml:space="preserve">Gulbenes novada pašvaldības dome </w:t>
      </w:r>
      <w:r w:rsidR="00271CA6" w:rsidRPr="00271CA6">
        <w:rPr>
          <w:rFonts w:ascii="Times New Roman" w:eastAsia="SimSun" w:hAnsi="Times New Roman" w:cs="Times New Roman"/>
          <w:color w:val="00000A"/>
          <w:sz w:val="24"/>
          <w:szCs w:val="24"/>
          <w:lang w:eastAsia="zh-CN" w:bidi="hi-IN"/>
        </w:rPr>
        <w:t xml:space="preserve">2025.gada 24.aprīlī </w:t>
      </w:r>
      <w:r w:rsidR="00530224">
        <w:rPr>
          <w:rFonts w:ascii="Times New Roman" w:eastAsia="SimSun" w:hAnsi="Times New Roman" w:cs="Times New Roman"/>
          <w:color w:val="00000A"/>
          <w:sz w:val="24"/>
          <w:szCs w:val="24"/>
          <w:lang w:eastAsia="zh-CN" w:bidi="hi-IN"/>
        </w:rPr>
        <w:t>pieņēma lēmumu Nr. </w:t>
      </w:r>
      <w:r w:rsidR="00271CA6" w:rsidRPr="00271CA6">
        <w:rPr>
          <w:rFonts w:ascii="Times New Roman" w:hAnsi="Times New Roman" w:cs="Times New Roman"/>
          <w:sz w:val="24"/>
          <w:szCs w:val="24"/>
        </w:rPr>
        <w:t xml:space="preserve">GND/2025/275 </w:t>
      </w:r>
      <w:r w:rsidRPr="00A7419A">
        <w:rPr>
          <w:rFonts w:ascii="Times New Roman" w:hAnsi="Times New Roman" w:cs="Times New Roman"/>
          <w:sz w:val="24"/>
          <w:szCs w:val="24"/>
        </w:rPr>
        <w:t>(protokols Nr.</w:t>
      </w:r>
      <w:r w:rsidR="00271CA6" w:rsidRPr="00271CA6">
        <w:t xml:space="preserve"> </w:t>
      </w:r>
      <w:r w:rsidR="00271CA6" w:rsidRPr="00271CA6">
        <w:rPr>
          <w:rFonts w:ascii="Times New Roman" w:hAnsi="Times New Roman" w:cs="Times New Roman"/>
          <w:sz w:val="24"/>
          <w:szCs w:val="24"/>
        </w:rPr>
        <w:t>10; 22</w:t>
      </w:r>
      <w:r w:rsidRPr="00A7419A">
        <w:rPr>
          <w:rFonts w:ascii="Times New Roman" w:hAnsi="Times New Roman" w:cs="Times New Roman"/>
          <w:sz w:val="24"/>
          <w:szCs w:val="24"/>
        </w:rPr>
        <w:t xml:space="preserve">.p) “Par </w:t>
      </w:r>
      <w:r w:rsidR="00271CA6" w:rsidRPr="00271CA6">
        <w:rPr>
          <w:rFonts w:ascii="Times New Roman" w:hAnsi="Times New Roman" w:cs="Times New Roman"/>
          <w:sz w:val="24"/>
          <w:szCs w:val="24"/>
        </w:rPr>
        <w:t xml:space="preserve">dzīvokļa īpašuma </w:t>
      </w:r>
      <w:proofErr w:type="spellStart"/>
      <w:r w:rsidR="00271CA6" w:rsidRPr="00271CA6">
        <w:rPr>
          <w:rFonts w:ascii="Times New Roman" w:hAnsi="Times New Roman" w:cs="Times New Roman"/>
          <w:sz w:val="24"/>
          <w:szCs w:val="24"/>
        </w:rPr>
        <w:t>O.Kalpaka</w:t>
      </w:r>
      <w:proofErr w:type="spellEnd"/>
      <w:r w:rsidR="00271CA6" w:rsidRPr="00271CA6">
        <w:rPr>
          <w:rFonts w:ascii="Times New Roman" w:hAnsi="Times New Roman" w:cs="Times New Roman"/>
          <w:sz w:val="24"/>
          <w:szCs w:val="24"/>
        </w:rPr>
        <w:t xml:space="preserve"> iela 46 - 17, Gulbenē, Gulbenes novadā,</w:t>
      </w:r>
      <w:r w:rsidR="00271CA6">
        <w:rPr>
          <w:rFonts w:ascii="Times New Roman" w:hAnsi="Times New Roman" w:cs="Times New Roman"/>
          <w:sz w:val="24"/>
          <w:szCs w:val="24"/>
        </w:rPr>
        <w:t xml:space="preserve"> </w:t>
      </w:r>
      <w:r w:rsidR="00271CA6" w:rsidRPr="00271CA6">
        <w:rPr>
          <w:rFonts w:ascii="Times New Roman" w:hAnsi="Times New Roman" w:cs="Times New Roman"/>
          <w:sz w:val="24"/>
          <w:szCs w:val="24"/>
        </w:rPr>
        <w:t>nosacītās cenas apstiprināšanu</w:t>
      </w:r>
      <w:r>
        <w:rPr>
          <w:rFonts w:ascii="Times New Roman" w:hAnsi="Times New Roman" w:cs="Times New Roman"/>
          <w:sz w:val="24"/>
          <w:szCs w:val="24"/>
        </w:rPr>
        <w:t>”</w:t>
      </w:r>
      <w:r w:rsidR="00AE029C">
        <w:rPr>
          <w:rFonts w:ascii="Times New Roman" w:hAnsi="Times New Roman" w:cs="Times New Roman"/>
          <w:sz w:val="24"/>
          <w:szCs w:val="24"/>
        </w:rPr>
        <w:t xml:space="preserve"> (turpmāk – Lēmums),</w:t>
      </w:r>
      <w:r>
        <w:rPr>
          <w:rFonts w:ascii="Times New Roman" w:hAnsi="Times New Roman" w:cs="Times New Roman"/>
          <w:sz w:val="24"/>
          <w:szCs w:val="24"/>
        </w:rPr>
        <w:t xml:space="preserve"> ar kuru nolēma </w:t>
      </w:r>
      <w:r w:rsidR="00271CA6">
        <w:rPr>
          <w:rFonts w:ascii="Times New Roman" w:hAnsi="Times New Roman" w:cs="Times New Roman"/>
          <w:sz w:val="24"/>
          <w:szCs w:val="24"/>
        </w:rPr>
        <w:t xml:space="preserve">apstiprināt </w:t>
      </w:r>
      <w:r w:rsidRPr="005B6E65">
        <w:rPr>
          <w:rFonts w:ascii="Times New Roman" w:eastAsia="SimSun" w:hAnsi="Times New Roman" w:cs="Times New Roman"/>
          <w:sz w:val="24"/>
          <w:szCs w:val="24"/>
          <w:lang w:eastAsia="zh-CN" w:bidi="hi-IN"/>
        </w:rPr>
        <w:t xml:space="preserve">Gulbenes novada pašvaldībai </w:t>
      </w:r>
      <w:r w:rsidR="00271CA6">
        <w:rPr>
          <w:rFonts w:ascii="Times New Roman" w:eastAsia="SimSun" w:hAnsi="Times New Roman" w:cs="Times New Roman"/>
          <w:sz w:val="24"/>
          <w:szCs w:val="24"/>
          <w:lang w:eastAsia="zh-CN" w:bidi="hi-IN"/>
        </w:rPr>
        <w:t>piederošā</w:t>
      </w:r>
      <w:r w:rsidRPr="005B6E65">
        <w:rPr>
          <w:rFonts w:ascii="Times New Roman" w:eastAsia="SimSun" w:hAnsi="Times New Roman" w:cs="Times New Roman"/>
          <w:sz w:val="24"/>
          <w:szCs w:val="24"/>
          <w:lang w:eastAsia="zh-CN" w:bidi="hi-IN"/>
        </w:rPr>
        <w:t xml:space="preserve"> </w:t>
      </w:r>
      <w:r w:rsidR="00271CA6" w:rsidRPr="00271CA6">
        <w:rPr>
          <w:rFonts w:ascii="Times New Roman" w:eastAsia="SimSun" w:hAnsi="Times New Roman" w:cs="Times New Roman"/>
          <w:sz w:val="24"/>
          <w:szCs w:val="24"/>
          <w:lang w:eastAsia="zh-CN" w:bidi="hi-IN"/>
        </w:rPr>
        <w:t xml:space="preserve">dzīvokļa īpašuma O. Kalpaka iela 46 - 17, Gulbene, Gulbenes novads, kadastra numurs 5001 900 2736, kas sastāv no divu istabu dzīvokļa ar platību 54,8 </w:t>
      </w:r>
      <w:proofErr w:type="spellStart"/>
      <w:r w:rsidR="00271CA6" w:rsidRPr="00271CA6">
        <w:rPr>
          <w:rFonts w:ascii="Times New Roman" w:eastAsia="SimSun" w:hAnsi="Times New Roman" w:cs="Times New Roman"/>
          <w:sz w:val="24"/>
          <w:szCs w:val="24"/>
          <w:lang w:eastAsia="zh-CN" w:bidi="hi-IN"/>
        </w:rPr>
        <w:t>kv.m</w:t>
      </w:r>
      <w:proofErr w:type="spellEnd"/>
      <w:r w:rsidR="00271CA6" w:rsidRPr="00271CA6">
        <w:rPr>
          <w:rFonts w:ascii="Times New Roman" w:eastAsia="SimSun" w:hAnsi="Times New Roman" w:cs="Times New Roman"/>
          <w:sz w:val="24"/>
          <w:szCs w:val="24"/>
          <w:lang w:eastAsia="zh-CN" w:bidi="hi-IN"/>
        </w:rPr>
        <w:t xml:space="preserve">. (telpu grupas kadastra apzīmējums 50010020003001017) un pie tā piederošām kopīpašuma 532/23307 domājamām daļām no dzīvojamās mājas (būves kadastra apzīmējums 50010020003001), nosacīto cenu 11200 EUR (vienpadsmit tūkstoši divi simti </w:t>
      </w:r>
      <w:proofErr w:type="spellStart"/>
      <w:r w:rsidR="00271CA6" w:rsidRPr="00271CA6">
        <w:rPr>
          <w:rFonts w:ascii="Times New Roman" w:eastAsia="SimSun" w:hAnsi="Times New Roman" w:cs="Times New Roman"/>
          <w:i/>
          <w:iCs/>
          <w:sz w:val="24"/>
          <w:szCs w:val="24"/>
          <w:lang w:eastAsia="zh-CN" w:bidi="hi-IN"/>
        </w:rPr>
        <w:t>euro</w:t>
      </w:r>
      <w:proofErr w:type="spellEnd"/>
      <w:r w:rsidR="00271CA6" w:rsidRPr="00271CA6">
        <w:rPr>
          <w:rFonts w:ascii="Times New Roman" w:eastAsia="SimSun" w:hAnsi="Times New Roman" w:cs="Times New Roman"/>
          <w:sz w:val="24"/>
          <w:szCs w:val="24"/>
          <w:lang w:eastAsia="zh-CN" w:bidi="hi-IN"/>
        </w:rPr>
        <w:t>)</w:t>
      </w:r>
      <w:r>
        <w:rPr>
          <w:rFonts w:ascii="Times New Roman" w:eastAsia="SimSun" w:hAnsi="Times New Roman" w:cs="Times New Roman"/>
          <w:bCs/>
          <w:sz w:val="24"/>
          <w:szCs w:val="24"/>
          <w:lang w:eastAsia="zh-CN" w:bidi="hi-IN"/>
        </w:rPr>
        <w:t>.</w:t>
      </w:r>
    </w:p>
    <w:p w14:paraId="3442DEBE" w14:textId="389B5C65" w:rsidR="00A7419A" w:rsidRDefault="00AE029C"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hAnsi="Times New Roman" w:cs="Times New Roman"/>
          <w:bCs/>
          <w:sz w:val="24"/>
          <w:szCs w:val="24"/>
        </w:rPr>
        <w:t xml:space="preserve">Veicot Lēmuma pēcpārbaudi, secināts, ka </w:t>
      </w:r>
      <w:r w:rsidR="00A7419A">
        <w:rPr>
          <w:rFonts w:ascii="Times New Roman" w:eastAsia="SimSun" w:hAnsi="Times New Roman" w:cs="Mangal"/>
          <w:color w:val="00000A"/>
          <w:sz w:val="24"/>
          <w:szCs w:val="24"/>
          <w:lang w:eastAsia="zh-CN" w:bidi="hi-IN"/>
        </w:rPr>
        <w:t xml:space="preserve">pārrakstīšanās kļūdas dēļ tika kļūdaini norādīts </w:t>
      </w:r>
      <w:r w:rsidR="00361659">
        <w:rPr>
          <w:rFonts w:ascii="Times New Roman" w:eastAsia="SimSun" w:hAnsi="Times New Roman" w:cs="Times New Roman"/>
          <w:bCs/>
          <w:color w:val="00000A"/>
          <w:sz w:val="24"/>
          <w:szCs w:val="24"/>
          <w:lang w:eastAsia="zh-CN" w:bidi="hi-IN"/>
        </w:rPr>
        <w:t>[…]</w:t>
      </w:r>
      <w:r w:rsidR="00A7419A">
        <w:rPr>
          <w:rFonts w:ascii="Times New Roman" w:eastAsia="SimSun" w:hAnsi="Times New Roman" w:cs="Times New Roman"/>
          <w:bCs/>
          <w:color w:val="00000A"/>
          <w:sz w:val="24"/>
          <w:szCs w:val="24"/>
          <w:lang w:eastAsia="zh-CN" w:bidi="hi-IN"/>
        </w:rPr>
        <w:t xml:space="preserve"> personas kods</w:t>
      </w:r>
      <w:r w:rsidR="00A7419A">
        <w:rPr>
          <w:rFonts w:ascii="Times New Roman" w:eastAsia="SimSun" w:hAnsi="Times New Roman" w:cs="Mangal"/>
          <w:color w:val="00000A"/>
          <w:sz w:val="24"/>
          <w:szCs w:val="24"/>
          <w:lang w:eastAsia="zh-CN" w:bidi="hi-IN"/>
        </w:rPr>
        <w:t xml:space="preserve">. </w:t>
      </w:r>
      <w:r w:rsidR="00A7419A" w:rsidRPr="003870AE">
        <w:rPr>
          <w:rFonts w:ascii="Times New Roman" w:eastAsia="SimSun" w:hAnsi="Times New Roman" w:cs="Mangal"/>
          <w:sz w:val="24"/>
          <w:szCs w:val="24"/>
          <w:lang w:eastAsia="zh-CN" w:bidi="hi-IN"/>
        </w:rPr>
        <w:t xml:space="preserve">Pārrakstīšanās kļūdas labošana nemaina </w:t>
      </w:r>
      <w:r w:rsidR="00A7419A">
        <w:rPr>
          <w:rFonts w:ascii="Times New Roman" w:eastAsia="SimSun" w:hAnsi="Times New Roman" w:cs="Mangal"/>
          <w:sz w:val="24"/>
          <w:szCs w:val="24"/>
          <w:lang w:eastAsia="zh-CN" w:bidi="hi-IN"/>
        </w:rPr>
        <w:t>l</w:t>
      </w:r>
      <w:r w:rsidR="00A7419A" w:rsidRPr="003870AE">
        <w:rPr>
          <w:rFonts w:ascii="Times New Roman" w:eastAsia="SimSun" w:hAnsi="Times New Roman" w:cs="Mangal"/>
          <w:sz w:val="24"/>
          <w:szCs w:val="24"/>
          <w:lang w:eastAsia="zh-CN" w:bidi="hi-IN"/>
        </w:rPr>
        <w:t>ēmuma būtību, jo fakti un tiesiskie apsvērumi lēmumā ir konstatēti pareizi, kā arī izdarīti secinājumi, tāpēc, izlabojot pārrakstīšanās kļūdu, lēmuma būtība nemainās.</w:t>
      </w:r>
    </w:p>
    <w:p w14:paraId="028682B9" w14:textId="77777777" w:rsidR="00A7419A" w:rsidRPr="003870AE"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r w:rsidRPr="003870AE">
        <w:rPr>
          <w:rFonts w:ascii="Times New Roman" w:eastAsia="SimSun" w:hAnsi="Times New Roman" w:cs="Mangal"/>
          <w:sz w:val="24"/>
          <w:szCs w:val="24"/>
          <w:lang w:eastAsia="zh-CN" w:bidi="hi-IN"/>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658A89EF" w14:textId="6A5DB1CE" w:rsidR="00C07484" w:rsidRDefault="00A7419A" w:rsidP="003140BA">
      <w:pPr>
        <w:widowControl w:val="0"/>
        <w:suppressAutoHyphens/>
        <w:spacing w:after="0" w:line="360" w:lineRule="auto"/>
        <w:ind w:firstLine="709"/>
        <w:jc w:val="both"/>
        <w:rPr>
          <w:rFonts w:ascii="Times New Roman" w:eastAsia="SimSun" w:hAnsi="Times New Roman" w:cs="Times New Roman"/>
          <w:bCs/>
          <w:sz w:val="24"/>
          <w:szCs w:val="24"/>
          <w:lang w:eastAsia="zh-CN" w:bidi="hi-IN"/>
        </w:rPr>
      </w:pPr>
      <w:r w:rsidRPr="003870AE">
        <w:rPr>
          <w:rFonts w:ascii="Times New Roman" w:eastAsia="SimSun" w:hAnsi="Times New Roman" w:cs="Mangal"/>
          <w:sz w:val="24"/>
          <w:szCs w:val="24"/>
          <w:lang w:eastAsia="zh-CN" w:bidi="hi-IN"/>
        </w:rPr>
        <w:t>Ņemot vērā minēto un pamatojoties uz Administratīvā procesa likuma 72. panta pirmo daļu,</w:t>
      </w:r>
      <w:r>
        <w:rPr>
          <w:rFonts w:ascii="Times New Roman" w:eastAsia="SimSun" w:hAnsi="Times New Roman" w:cs="Mangal"/>
          <w:sz w:val="24"/>
          <w:szCs w:val="24"/>
          <w:lang w:eastAsia="zh-CN" w:bidi="hi-IN"/>
        </w:rPr>
        <w:t xml:space="preserve"> </w:t>
      </w:r>
      <w:r w:rsidRPr="00544B63">
        <w:rPr>
          <w:rFonts w:ascii="Times New Roman" w:eastAsia="SimSun" w:hAnsi="Times New Roman" w:cs="Times New Roman"/>
          <w:sz w:val="24"/>
          <w:szCs w:val="24"/>
          <w:lang w:eastAsia="zh-CN" w:bidi="hi-IN"/>
        </w:rPr>
        <w:t xml:space="preserve">Pašvaldību likuma </w:t>
      </w:r>
      <w:r w:rsidR="003140BA">
        <w:rPr>
          <w:rFonts w:ascii="Times New Roman" w:eastAsia="SimSun" w:hAnsi="Times New Roman" w:cs="Times New Roman"/>
          <w:sz w:val="24"/>
          <w:szCs w:val="24"/>
          <w:lang w:eastAsia="zh-CN" w:bidi="hi-IN"/>
        </w:rPr>
        <w:t>10</w:t>
      </w:r>
      <w:r w:rsidRPr="00544B63">
        <w:rPr>
          <w:rFonts w:ascii="Times New Roman" w:eastAsia="SimSun" w:hAnsi="Times New Roman" w:cs="Times New Roman"/>
          <w:sz w:val="24"/>
          <w:szCs w:val="24"/>
          <w:lang w:eastAsia="zh-CN" w:bidi="hi-IN"/>
        </w:rPr>
        <w:t xml:space="preserve">.panta pirmās daļas </w:t>
      </w:r>
      <w:r w:rsidR="003140BA">
        <w:rPr>
          <w:rFonts w:ascii="Times New Roman" w:eastAsia="SimSun" w:hAnsi="Times New Roman" w:cs="Times New Roman"/>
          <w:sz w:val="24"/>
          <w:szCs w:val="24"/>
          <w:lang w:eastAsia="zh-CN" w:bidi="hi-IN"/>
        </w:rPr>
        <w:t>21</w:t>
      </w:r>
      <w:r w:rsidRPr="00544B63">
        <w:rPr>
          <w:rFonts w:ascii="Times New Roman" w:eastAsia="SimSun" w:hAnsi="Times New Roman" w:cs="Times New Roman"/>
          <w:sz w:val="24"/>
          <w:szCs w:val="24"/>
          <w:lang w:eastAsia="zh-CN" w:bidi="hi-IN"/>
        </w:rPr>
        <w:t xml:space="preserve">.punktu, kas nosaka, ka </w:t>
      </w:r>
      <w:r w:rsidRPr="00544B63">
        <w:rPr>
          <w:rFonts w:ascii="Times New Roman" w:hAnsi="Times New Roman" w:cs="Times New Roman"/>
          <w:sz w:val="24"/>
          <w:szCs w:val="24"/>
          <w:shd w:val="clear" w:color="auto" w:fill="FFFFFF"/>
        </w:rPr>
        <w:t xml:space="preserve">dome ir tiesīga </w:t>
      </w:r>
      <w:r w:rsidR="003140BA" w:rsidRPr="003140BA">
        <w:rPr>
          <w:rFonts w:ascii="Times New Roman" w:hAnsi="Times New Roman" w:cs="Times New Roman"/>
          <w:sz w:val="24"/>
          <w:szCs w:val="24"/>
          <w:shd w:val="clear" w:color="auto" w:fill="FFFFFF"/>
        </w:rPr>
        <w:t>pieņemt lēmumus citos ārējos normatīvajos aktos paredzētajos gadījumos</w:t>
      </w:r>
      <w:r>
        <w:rPr>
          <w:rFonts w:ascii="Times New Roman" w:eastAsia="SimSun" w:hAnsi="Times New Roman" w:cs="Mangal"/>
          <w:color w:val="00000A"/>
          <w:sz w:val="24"/>
          <w:szCs w:val="24"/>
          <w:lang w:eastAsia="zh-CN" w:bidi="hi-IN"/>
        </w:rPr>
        <w:t>,</w:t>
      </w:r>
      <w:r>
        <w:rPr>
          <w:rFonts w:ascii="Times New Roman" w:eastAsia="Times New Roman" w:hAnsi="Times New Roman" w:cs="Times New Roman"/>
          <w:bCs/>
          <w:sz w:val="24"/>
          <w:szCs w:val="24"/>
          <w:lang w:eastAsia="lv-LV"/>
        </w:rPr>
        <w:t xml:space="preserve"> </w:t>
      </w:r>
      <w:r w:rsidR="00C07484" w:rsidRPr="00C07484">
        <w:rPr>
          <w:rFonts w:ascii="Times New Roman" w:eastAsia="SimSun" w:hAnsi="Times New Roman" w:cs="Times New Roman"/>
          <w:bCs/>
          <w:sz w:val="24"/>
          <w:szCs w:val="24"/>
          <w:lang w:eastAsia="zh-CN" w:bidi="hi-IN"/>
        </w:rPr>
        <w:t>atklāti balsojot: ar  balsīm “Par” ( ), “Pret” – , “Atturas” – , “Nepiedalās” – , Gulbenes novada pašvaldības dome NOLEMJ:</w:t>
      </w:r>
    </w:p>
    <w:p w14:paraId="2DF81116" w14:textId="2229AFD8" w:rsidR="00357EFD" w:rsidRPr="00AE029C" w:rsidRDefault="00AE029C" w:rsidP="001919CC">
      <w:pPr>
        <w:pStyle w:val="Sarakstarindkopa"/>
        <w:widowControl w:val="0"/>
        <w:numPr>
          <w:ilvl w:val="0"/>
          <w:numId w:val="2"/>
        </w:numPr>
        <w:tabs>
          <w:tab w:val="left" w:pos="1134"/>
        </w:tabs>
        <w:suppressAutoHyphens/>
        <w:spacing w:after="0" w:line="360" w:lineRule="auto"/>
        <w:ind w:left="0"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Labot</w:t>
      </w:r>
      <w:r w:rsidR="00A7419A" w:rsidRPr="00AE029C">
        <w:rPr>
          <w:rFonts w:ascii="Times New Roman" w:eastAsia="SimSun" w:hAnsi="Times New Roman" w:cs="Mangal"/>
          <w:color w:val="00000A"/>
          <w:sz w:val="24"/>
          <w:szCs w:val="24"/>
          <w:lang w:eastAsia="zh-CN" w:bidi="hi-IN"/>
        </w:rPr>
        <w:t xml:space="preserve"> </w:t>
      </w:r>
      <w:r w:rsidR="00A7419A" w:rsidRPr="00AE029C">
        <w:rPr>
          <w:rFonts w:ascii="Times New Roman" w:hAnsi="Times New Roman" w:cs="Times New Roman"/>
          <w:bCs/>
          <w:sz w:val="24"/>
          <w:szCs w:val="24"/>
        </w:rPr>
        <w:t xml:space="preserve">Gulbenes novada pašvaldības domes </w:t>
      </w:r>
      <w:r w:rsidR="00C07484" w:rsidRPr="00AE029C">
        <w:rPr>
          <w:rFonts w:ascii="Times New Roman" w:eastAsia="SimSun" w:hAnsi="Times New Roman" w:cs="Times New Roman"/>
          <w:color w:val="00000A"/>
          <w:sz w:val="24"/>
          <w:szCs w:val="24"/>
          <w:lang w:eastAsia="zh-CN" w:bidi="hi-IN"/>
        </w:rPr>
        <w:t>2025.gada 24.aprī</w:t>
      </w:r>
      <w:r w:rsidR="001919CC">
        <w:rPr>
          <w:rFonts w:ascii="Times New Roman" w:eastAsia="SimSun" w:hAnsi="Times New Roman" w:cs="Times New Roman"/>
          <w:color w:val="00000A"/>
          <w:sz w:val="24"/>
          <w:szCs w:val="24"/>
          <w:lang w:eastAsia="zh-CN" w:bidi="hi-IN"/>
        </w:rPr>
        <w:t>ļa</w:t>
      </w:r>
      <w:r w:rsidR="00C07484" w:rsidRPr="00AE029C">
        <w:rPr>
          <w:rFonts w:ascii="Times New Roman" w:eastAsia="SimSun" w:hAnsi="Times New Roman" w:cs="Times New Roman"/>
          <w:color w:val="00000A"/>
          <w:sz w:val="24"/>
          <w:szCs w:val="24"/>
          <w:lang w:eastAsia="zh-CN" w:bidi="hi-IN"/>
        </w:rPr>
        <w:t xml:space="preserve"> lēmum</w:t>
      </w:r>
      <w:r w:rsidR="00551785">
        <w:rPr>
          <w:rFonts w:ascii="Times New Roman" w:eastAsia="SimSun" w:hAnsi="Times New Roman" w:cs="Times New Roman"/>
          <w:color w:val="00000A"/>
          <w:sz w:val="24"/>
          <w:szCs w:val="24"/>
          <w:lang w:eastAsia="zh-CN" w:bidi="hi-IN"/>
        </w:rPr>
        <w:t>ā</w:t>
      </w:r>
      <w:r w:rsidR="00C07484" w:rsidRPr="00AE029C">
        <w:rPr>
          <w:rFonts w:ascii="Times New Roman" w:eastAsia="SimSun" w:hAnsi="Times New Roman" w:cs="Times New Roman"/>
          <w:color w:val="00000A"/>
          <w:sz w:val="24"/>
          <w:szCs w:val="24"/>
          <w:lang w:eastAsia="zh-CN" w:bidi="hi-IN"/>
        </w:rPr>
        <w:t xml:space="preserve"> Nr.</w:t>
      </w:r>
      <w:r w:rsidR="001919CC">
        <w:rPr>
          <w:rFonts w:ascii="Times New Roman" w:eastAsia="SimSun" w:hAnsi="Times New Roman" w:cs="Times New Roman"/>
          <w:color w:val="00000A"/>
          <w:sz w:val="24"/>
          <w:szCs w:val="24"/>
          <w:lang w:eastAsia="zh-CN" w:bidi="hi-IN"/>
        </w:rPr>
        <w:t> </w:t>
      </w:r>
      <w:r w:rsidR="00C07484" w:rsidRPr="00AE029C">
        <w:rPr>
          <w:rFonts w:ascii="Times New Roman" w:eastAsia="SimSun" w:hAnsi="Times New Roman" w:cs="Times New Roman"/>
          <w:color w:val="00000A"/>
          <w:sz w:val="24"/>
          <w:szCs w:val="24"/>
          <w:lang w:eastAsia="zh-CN" w:bidi="hi-IN"/>
        </w:rPr>
        <w:t xml:space="preserve">GND/2025/275 (protokols Nr. 10; 22.p) “Par dzīvokļa īpašuma </w:t>
      </w:r>
      <w:proofErr w:type="spellStart"/>
      <w:r w:rsidR="00C07484" w:rsidRPr="00AE029C">
        <w:rPr>
          <w:rFonts w:ascii="Times New Roman" w:eastAsia="SimSun" w:hAnsi="Times New Roman" w:cs="Times New Roman"/>
          <w:color w:val="00000A"/>
          <w:sz w:val="24"/>
          <w:szCs w:val="24"/>
          <w:lang w:eastAsia="zh-CN" w:bidi="hi-IN"/>
        </w:rPr>
        <w:t>O.Kalpaka</w:t>
      </w:r>
      <w:proofErr w:type="spellEnd"/>
      <w:r w:rsidR="00C07484" w:rsidRPr="00AE029C">
        <w:rPr>
          <w:rFonts w:ascii="Times New Roman" w:eastAsia="SimSun" w:hAnsi="Times New Roman" w:cs="Times New Roman"/>
          <w:color w:val="00000A"/>
          <w:sz w:val="24"/>
          <w:szCs w:val="24"/>
          <w:lang w:eastAsia="zh-CN" w:bidi="hi-IN"/>
        </w:rPr>
        <w:t xml:space="preserve"> iela 46 - 17, Gulbenē, Gulbenes novadā, nosacītās cenas apstiprināšanu”</w:t>
      </w:r>
      <w:r w:rsidR="00A7419A" w:rsidRPr="00AE029C">
        <w:rPr>
          <w:rFonts w:ascii="Times New Roman" w:hAnsi="Times New Roman" w:cs="Times New Roman"/>
          <w:sz w:val="24"/>
          <w:szCs w:val="24"/>
        </w:rPr>
        <w:t xml:space="preserve"> </w:t>
      </w:r>
      <w:r>
        <w:rPr>
          <w:rFonts w:ascii="Times New Roman" w:hAnsi="Times New Roman" w:cs="Times New Roman"/>
          <w:sz w:val="24"/>
          <w:szCs w:val="24"/>
        </w:rPr>
        <w:t xml:space="preserve">pieļauto pārrakstīšanās kļūdu, </w:t>
      </w:r>
      <w:r w:rsidR="00A7419A" w:rsidRPr="00AE029C">
        <w:rPr>
          <w:rFonts w:ascii="Times New Roman" w:hAnsi="Times New Roman" w:cs="Times New Roman"/>
          <w:sz w:val="24"/>
          <w:szCs w:val="24"/>
        </w:rPr>
        <w:t xml:space="preserve">visā </w:t>
      </w:r>
      <w:r>
        <w:rPr>
          <w:rFonts w:ascii="Times New Roman" w:hAnsi="Times New Roman" w:cs="Times New Roman"/>
          <w:sz w:val="24"/>
          <w:szCs w:val="24"/>
        </w:rPr>
        <w:lastRenderedPageBreak/>
        <w:t>l</w:t>
      </w:r>
      <w:r w:rsidR="00A7419A" w:rsidRPr="00AE029C">
        <w:rPr>
          <w:rFonts w:ascii="Times New Roman" w:hAnsi="Times New Roman" w:cs="Times New Roman"/>
          <w:sz w:val="24"/>
          <w:szCs w:val="24"/>
        </w:rPr>
        <w:t xml:space="preserve">ēmuma tekstā aizstāt </w:t>
      </w:r>
      <w:r w:rsidR="003140BA" w:rsidRPr="00AE029C">
        <w:rPr>
          <w:rFonts w:ascii="Times New Roman" w:hAnsi="Times New Roman" w:cs="Times New Roman"/>
          <w:sz w:val="24"/>
          <w:szCs w:val="24"/>
        </w:rPr>
        <w:t>skaitļus</w:t>
      </w:r>
      <w:r w:rsidR="00A7419A" w:rsidRPr="00AE029C">
        <w:rPr>
          <w:rFonts w:ascii="Times New Roman" w:hAnsi="Times New Roman" w:cs="Times New Roman"/>
          <w:sz w:val="24"/>
          <w:szCs w:val="24"/>
        </w:rPr>
        <w:t xml:space="preserve"> “</w:t>
      </w:r>
      <w:r w:rsidR="00361659">
        <w:rPr>
          <w:rFonts w:ascii="Times New Roman" w:eastAsia="SimSun" w:hAnsi="Times New Roman" w:cs="Times New Roman"/>
          <w:color w:val="00000A"/>
          <w:sz w:val="24"/>
          <w:szCs w:val="24"/>
          <w:lang w:eastAsia="zh-CN" w:bidi="hi-IN"/>
        </w:rPr>
        <w:t>….</w:t>
      </w:r>
      <w:r w:rsidR="00A7419A" w:rsidRPr="00AE029C">
        <w:rPr>
          <w:rFonts w:ascii="Times New Roman" w:eastAsia="SimSun" w:hAnsi="Times New Roman" w:cs="Times New Roman"/>
          <w:color w:val="00000A"/>
          <w:sz w:val="24"/>
          <w:szCs w:val="24"/>
          <w:lang w:eastAsia="zh-CN" w:bidi="hi-IN"/>
        </w:rPr>
        <w:t xml:space="preserve">” ar </w:t>
      </w:r>
      <w:r w:rsidR="003140BA" w:rsidRPr="00AE029C">
        <w:rPr>
          <w:rFonts w:ascii="Times New Roman" w:eastAsia="SimSun" w:hAnsi="Times New Roman" w:cs="Times New Roman"/>
          <w:color w:val="00000A"/>
          <w:sz w:val="24"/>
          <w:szCs w:val="24"/>
          <w:lang w:eastAsia="zh-CN" w:bidi="hi-IN"/>
        </w:rPr>
        <w:t>skaitļiem</w:t>
      </w:r>
      <w:r w:rsidR="00A7419A" w:rsidRPr="00AE029C">
        <w:rPr>
          <w:rFonts w:ascii="Times New Roman" w:eastAsia="SimSun" w:hAnsi="Times New Roman" w:cs="Times New Roman"/>
          <w:color w:val="00000A"/>
          <w:sz w:val="24"/>
          <w:szCs w:val="24"/>
          <w:lang w:eastAsia="zh-CN" w:bidi="hi-IN"/>
        </w:rPr>
        <w:t xml:space="preserve"> “</w:t>
      </w:r>
      <w:r w:rsidR="00361659">
        <w:rPr>
          <w:rFonts w:ascii="Times New Roman" w:eastAsia="SimSun" w:hAnsi="Times New Roman" w:cs="Times New Roman"/>
          <w:bCs/>
          <w:color w:val="00000A"/>
          <w:sz w:val="24"/>
          <w:szCs w:val="24"/>
          <w:lang w:eastAsia="zh-CN" w:bidi="hi-IN"/>
        </w:rPr>
        <w:t>….</w:t>
      </w:r>
      <w:r w:rsidR="00A7419A" w:rsidRPr="00AE029C">
        <w:rPr>
          <w:rFonts w:ascii="Times New Roman" w:eastAsia="SimSun" w:hAnsi="Times New Roman" w:cs="Times New Roman"/>
          <w:bCs/>
          <w:color w:val="00000A"/>
          <w:sz w:val="24"/>
          <w:szCs w:val="24"/>
          <w:lang w:eastAsia="zh-CN" w:bidi="hi-IN"/>
        </w:rPr>
        <w:t>”.</w:t>
      </w:r>
    </w:p>
    <w:p w14:paraId="26A0543B" w14:textId="1AA53D49" w:rsidR="00AE029C" w:rsidRPr="00AE029C" w:rsidRDefault="00AE029C" w:rsidP="001919CC">
      <w:pPr>
        <w:pStyle w:val="Sarakstarindkopa"/>
        <w:widowControl w:val="0"/>
        <w:numPr>
          <w:ilvl w:val="0"/>
          <w:numId w:val="2"/>
        </w:numPr>
        <w:tabs>
          <w:tab w:val="left" w:pos="1134"/>
        </w:tabs>
        <w:suppressAutoHyphens/>
        <w:spacing w:after="0" w:line="360" w:lineRule="auto"/>
        <w:ind w:left="0"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Lēmums stājas spēkā tā pieņemšanas brīdī.</w:t>
      </w:r>
    </w:p>
    <w:p w14:paraId="024772E6" w14:textId="77777777" w:rsidR="00A7419A" w:rsidRPr="00A7419A" w:rsidRDefault="00A7419A" w:rsidP="00A7419A">
      <w:pPr>
        <w:widowControl w:val="0"/>
        <w:suppressAutoHyphens/>
        <w:spacing w:after="0" w:line="360" w:lineRule="auto"/>
        <w:ind w:firstLine="709"/>
        <w:jc w:val="both"/>
        <w:rPr>
          <w:rFonts w:ascii="Times New Roman" w:eastAsia="SimSun" w:hAnsi="Times New Roman" w:cs="Mangal"/>
          <w:sz w:val="24"/>
          <w:szCs w:val="24"/>
          <w:lang w:eastAsia="zh-CN" w:bidi="hi-IN"/>
        </w:rPr>
      </w:pPr>
    </w:p>
    <w:p w14:paraId="14176374" w14:textId="7E8755F3"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 xml:space="preserve">Gulbenes novada </w:t>
      </w:r>
      <w:r w:rsidR="00296605">
        <w:rPr>
          <w:rFonts w:ascii="Times New Roman" w:hAnsi="Times New Roman" w:cs="Times New Roman"/>
          <w:sz w:val="24"/>
          <w:szCs w:val="24"/>
        </w:rPr>
        <w:t xml:space="preserve">pašvaldības </w:t>
      </w:r>
      <w:r w:rsidRPr="00544B63">
        <w:rPr>
          <w:rFonts w:ascii="Times New Roman" w:hAnsi="Times New Roman" w:cs="Times New Roman"/>
          <w:sz w:val="24"/>
          <w:szCs w:val="24"/>
        </w:rPr>
        <w:t>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96605">
        <w:rPr>
          <w:rFonts w:ascii="Times New Roman" w:hAnsi="Times New Roman" w:cs="Times New Roman"/>
          <w:sz w:val="24"/>
          <w:szCs w:val="24"/>
        </w:rPr>
        <w:t xml:space="preserve">                  </w:t>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4A625F">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1606" w14:textId="77777777" w:rsidR="002C7667" w:rsidRDefault="002C7667" w:rsidP="008B5C20">
      <w:pPr>
        <w:spacing w:after="0" w:line="240" w:lineRule="auto"/>
      </w:pPr>
      <w:r>
        <w:separator/>
      </w:r>
    </w:p>
  </w:endnote>
  <w:endnote w:type="continuationSeparator" w:id="0">
    <w:p w14:paraId="7B987558" w14:textId="77777777" w:rsidR="002C7667" w:rsidRDefault="002C7667"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D297" w14:textId="77777777" w:rsidR="002C7667" w:rsidRDefault="002C7667" w:rsidP="008B5C20">
      <w:pPr>
        <w:spacing w:after="0" w:line="240" w:lineRule="auto"/>
      </w:pPr>
      <w:r>
        <w:separator/>
      </w:r>
    </w:p>
  </w:footnote>
  <w:footnote w:type="continuationSeparator" w:id="0">
    <w:p w14:paraId="03B5637C" w14:textId="77777777" w:rsidR="002C7667" w:rsidRDefault="002C7667"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D70"/>
    <w:multiLevelType w:val="hybridMultilevel"/>
    <w:tmpl w:val="B1522E16"/>
    <w:lvl w:ilvl="0" w:tplc="E26E2D84">
      <w:start w:val="1"/>
      <w:numFmt w:val="decimal"/>
      <w:lvlText w:val="%1."/>
      <w:lvlJc w:val="left"/>
      <w:pPr>
        <w:ind w:left="1069" w:hanging="360"/>
      </w:pPr>
      <w:rPr>
        <w:rFonts w:eastAsia="SimSun" w:cs="Mangal" w:hint="default"/>
        <w:color w:val="00000A"/>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0850107">
    <w:abstractNumId w:val="1"/>
  </w:num>
  <w:num w:numId="2" w16cid:durableId="209951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35071"/>
    <w:rsid w:val="00043111"/>
    <w:rsid w:val="00045C36"/>
    <w:rsid w:val="0004743C"/>
    <w:rsid w:val="000553E2"/>
    <w:rsid w:val="000770BE"/>
    <w:rsid w:val="00081983"/>
    <w:rsid w:val="00084874"/>
    <w:rsid w:val="00086049"/>
    <w:rsid w:val="0008737F"/>
    <w:rsid w:val="0009121E"/>
    <w:rsid w:val="000A2574"/>
    <w:rsid w:val="000A269D"/>
    <w:rsid w:val="000B5537"/>
    <w:rsid w:val="000E15ED"/>
    <w:rsid w:val="000E35E3"/>
    <w:rsid w:val="000E3967"/>
    <w:rsid w:val="000F2342"/>
    <w:rsid w:val="000F60B3"/>
    <w:rsid w:val="00113369"/>
    <w:rsid w:val="00131B39"/>
    <w:rsid w:val="001345E1"/>
    <w:rsid w:val="001351AA"/>
    <w:rsid w:val="00136348"/>
    <w:rsid w:val="001467A2"/>
    <w:rsid w:val="00181565"/>
    <w:rsid w:val="00181965"/>
    <w:rsid w:val="00184D26"/>
    <w:rsid w:val="00190BA3"/>
    <w:rsid w:val="001919CC"/>
    <w:rsid w:val="0019500C"/>
    <w:rsid w:val="0019520F"/>
    <w:rsid w:val="001A524B"/>
    <w:rsid w:val="001C10FD"/>
    <w:rsid w:val="001C1C2A"/>
    <w:rsid w:val="001D23D3"/>
    <w:rsid w:val="001D2571"/>
    <w:rsid w:val="001D7884"/>
    <w:rsid w:val="001E0B82"/>
    <w:rsid w:val="001F6324"/>
    <w:rsid w:val="002030BB"/>
    <w:rsid w:val="00207E8A"/>
    <w:rsid w:val="00221C24"/>
    <w:rsid w:val="00226039"/>
    <w:rsid w:val="00230C12"/>
    <w:rsid w:val="00231E0D"/>
    <w:rsid w:val="002501E4"/>
    <w:rsid w:val="002620F4"/>
    <w:rsid w:val="00271CA6"/>
    <w:rsid w:val="00292DE7"/>
    <w:rsid w:val="00294A38"/>
    <w:rsid w:val="00296605"/>
    <w:rsid w:val="002A6693"/>
    <w:rsid w:val="002B640C"/>
    <w:rsid w:val="002C7667"/>
    <w:rsid w:val="002F3F5F"/>
    <w:rsid w:val="002F4092"/>
    <w:rsid w:val="0030055D"/>
    <w:rsid w:val="0031076F"/>
    <w:rsid w:val="003117E0"/>
    <w:rsid w:val="003140BA"/>
    <w:rsid w:val="00320838"/>
    <w:rsid w:val="00331B8A"/>
    <w:rsid w:val="003331EE"/>
    <w:rsid w:val="003342C0"/>
    <w:rsid w:val="00340C4E"/>
    <w:rsid w:val="00341031"/>
    <w:rsid w:val="00351578"/>
    <w:rsid w:val="00355EB5"/>
    <w:rsid w:val="00357893"/>
    <w:rsid w:val="00357EFD"/>
    <w:rsid w:val="00361659"/>
    <w:rsid w:val="00364393"/>
    <w:rsid w:val="003659D5"/>
    <w:rsid w:val="00380695"/>
    <w:rsid w:val="00383A0E"/>
    <w:rsid w:val="00386FA0"/>
    <w:rsid w:val="003B0EEE"/>
    <w:rsid w:val="003B140B"/>
    <w:rsid w:val="003C2DE9"/>
    <w:rsid w:val="003D38DD"/>
    <w:rsid w:val="00424460"/>
    <w:rsid w:val="004247A7"/>
    <w:rsid w:val="00443349"/>
    <w:rsid w:val="004447F9"/>
    <w:rsid w:val="004471C9"/>
    <w:rsid w:val="004520E2"/>
    <w:rsid w:val="004529B8"/>
    <w:rsid w:val="004677D4"/>
    <w:rsid w:val="0047162F"/>
    <w:rsid w:val="00481599"/>
    <w:rsid w:val="00495A8B"/>
    <w:rsid w:val="004A625F"/>
    <w:rsid w:val="004A7CF6"/>
    <w:rsid w:val="004B0E45"/>
    <w:rsid w:val="004B4C27"/>
    <w:rsid w:val="004B596D"/>
    <w:rsid w:val="004C1D50"/>
    <w:rsid w:val="004E7A1D"/>
    <w:rsid w:val="004F23B4"/>
    <w:rsid w:val="004F57E3"/>
    <w:rsid w:val="00502C9B"/>
    <w:rsid w:val="0050356E"/>
    <w:rsid w:val="00506A8E"/>
    <w:rsid w:val="00526A11"/>
    <w:rsid w:val="00530224"/>
    <w:rsid w:val="00544B63"/>
    <w:rsid w:val="00550342"/>
    <w:rsid w:val="00551785"/>
    <w:rsid w:val="00554273"/>
    <w:rsid w:val="00565250"/>
    <w:rsid w:val="0057356C"/>
    <w:rsid w:val="005741D9"/>
    <w:rsid w:val="00577D85"/>
    <w:rsid w:val="005961D8"/>
    <w:rsid w:val="005B257B"/>
    <w:rsid w:val="005B6E65"/>
    <w:rsid w:val="005B7EFE"/>
    <w:rsid w:val="005C7B59"/>
    <w:rsid w:val="005D6FEB"/>
    <w:rsid w:val="005F73E7"/>
    <w:rsid w:val="00604B41"/>
    <w:rsid w:val="00604E83"/>
    <w:rsid w:val="00606D6F"/>
    <w:rsid w:val="00607751"/>
    <w:rsid w:val="00611389"/>
    <w:rsid w:val="006121E0"/>
    <w:rsid w:val="00625E8F"/>
    <w:rsid w:val="006419C4"/>
    <w:rsid w:val="006471E5"/>
    <w:rsid w:val="00674C79"/>
    <w:rsid w:val="00696163"/>
    <w:rsid w:val="00697F8F"/>
    <w:rsid w:val="006C4C3D"/>
    <w:rsid w:val="006C68CC"/>
    <w:rsid w:val="006D1C23"/>
    <w:rsid w:val="006D7835"/>
    <w:rsid w:val="006E450D"/>
    <w:rsid w:val="006E5177"/>
    <w:rsid w:val="006E5FD0"/>
    <w:rsid w:val="006F2280"/>
    <w:rsid w:val="00700D24"/>
    <w:rsid w:val="00704697"/>
    <w:rsid w:val="007107F9"/>
    <w:rsid w:val="00712B5B"/>
    <w:rsid w:val="00720006"/>
    <w:rsid w:val="00721513"/>
    <w:rsid w:val="00732BE5"/>
    <w:rsid w:val="00733A06"/>
    <w:rsid w:val="00736A8C"/>
    <w:rsid w:val="007378A1"/>
    <w:rsid w:val="00744D92"/>
    <w:rsid w:val="00746A37"/>
    <w:rsid w:val="00747BB3"/>
    <w:rsid w:val="00756B3D"/>
    <w:rsid w:val="00763F9B"/>
    <w:rsid w:val="00782E29"/>
    <w:rsid w:val="00783D35"/>
    <w:rsid w:val="00790602"/>
    <w:rsid w:val="00791945"/>
    <w:rsid w:val="0079349A"/>
    <w:rsid w:val="00794FD3"/>
    <w:rsid w:val="007A648D"/>
    <w:rsid w:val="007A7156"/>
    <w:rsid w:val="007B3B14"/>
    <w:rsid w:val="007B4AB2"/>
    <w:rsid w:val="007C5153"/>
    <w:rsid w:val="007D3629"/>
    <w:rsid w:val="007E2446"/>
    <w:rsid w:val="007E2750"/>
    <w:rsid w:val="007E2A6B"/>
    <w:rsid w:val="007F0681"/>
    <w:rsid w:val="007F4F83"/>
    <w:rsid w:val="007F555E"/>
    <w:rsid w:val="00801A95"/>
    <w:rsid w:val="0080605B"/>
    <w:rsid w:val="0080727B"/>
    <w:rsid w:val="008074C0"/>
    <w:rsid w:val="0082159B"/>
    <w:rsid w:val="00832FFB"/>
    <w:rsid w:val="00833A92"/>
    <w:rsid w:val="00837857"/>
    <w:rsid w:val="008432F1"/>
    <w:rsid w:val="008539E7"/>
    <w:rsid w:val="00855B14"/>
    <w:rsid w:val="00866AA5"/>
    <w:rsid w:val="00867666"/>
    <w:rsid w:val="00871E86"/>
    <w:rsid w:val="00873C4C"/>
    <w:rsid w:val="00887EA8"/>
    <w:rsid w:val="008B08F7"/>
    <w:rsid w:val="008B5BE7"/>
    <w:rsid w:val="008B5C20"/>
    <w:rsid w:val="008C39F0"/>
    <w:rsid w:val="008C4CE7"/>
    <w:rsid w:val="008C7BE5"/>
    <w:rsid w:val="008D35F9"/>
    <w:rsid w:val="008D70ED"/>
    <w:rsid w:val="008E3C9D"/>
    <w:rsid w:val="008E710A"/>
    <w:rsid w:val="008F1D6C"/>
    <w:rsid w:val="00902C5E"/>
    <w:rsid w:val="0090307D"/>
    <w:rsid w:val="0090505D"/>
    <w:rsid w:val="009209DF"/>
    <w:rsid w:val="00936890"/>
    <w:rsid w:val="00937586"/>
    <w:rsid w:val="0094121E"/>
    <w:rsid w:val="00941AE9"/>
    <w:rsid w:val="009522B4"/>
    <w:rsid w:val="00954134"/>
    <w:rsid w:val="00962FD2"/>
    <w:rsid w:val="009635A9"/>
    <w:rsid w:val="00967F4C"/>
    <w:rsid w:val="00975218"/>
    <w:rsid w:val="009861F0"/>
    <w:rsid w:val="00990E28"/>
    <w:rsid w:val="00991C1C"/>
    <w:rsid w:val="0099226E"/>
    <w:rsid w:val="009A0CD7"/>
    <w:rsid w:val="009A3885"/>
    <w:rsid w:val="009B6872"/>
    <w:rsid w:val="009C0679"/>
    <w:rsid w:val="009D45E7"/>
    <w:rsid w:val="009D65C2"/>
    <w:rsid w:val="009D7EBB"/>
    <w:rsid w:val="009F0A55"/>
    <w:rsid w:val="009F699A"/>
    <w:rsid w:val="009F7D64"/>
    <w:rsid w:val="00A01149"/>
    <w:rsid w:val="00A01E7F"/>
    <w:rsid w:val="00A06C41"/>
    <w:rsid w:val="00A12FAA"/>
    <w:rsid w:val="00A35772"/>
    <w:rsid w:val="00A40124"/>
    <w:rsid w:val="00A41243"/>
    <w:rsid w:val="00A437FA"/>
    <w:rsid w:val="00A467FA"/>
    <w:rsid w:val="00A543C6"/>
    <w:rsid w:val="00A60D39"/>
    <w:rsid w:val="00A7419A"/>
    <w:rsid w:val="00A75016"/>
    <w:rsid w:val="00A7611D"/>
    <w:rsid w:val="00A852B1"/>
    <w:rsid w:val="00A947FC"/>
    <w:rsid w:val="00A97FAF"/>
    <w:rsid w:val="00AB34A5"/>
    <w:rsid w:val="00AD0DA4"/>
    <w:rsid w:val="00AD3FA2"/>
    <w:rsid w:val="00AE029C"/>
    <w:rsid w:val="00AF106F"/>
    <w:rsid w:val="00AF4811"/>
    <w:rsid w:val="00AF693B"/>
    <w:rsid w:val="00AF6A2B"/>
    <w:rsid w:val="00B10B54"/>
    <w:rsid w:val="00B16D44"/>
    <w:rsid w:val="00B36F9C"/>
    <w:rsid w:val="00B433AC"/>
    <w:rsid w:val="00B62256"/>
    <w:rsid w:val="00B64F6B"/>
    <w:rsid w:val="00B66CA2"/>
    <w:rsid w:val="00B73C01"/>
    <w:rsid w:val="00B762B1"/>
    <w:rsid w:val="00B774F0"/>
    <w:rsid w:val="00B81998"/>
    <w:rsid w:val="00B97053"/>
    <w:rsid w:val="00B97398"/>
    <w:rsid w:val="00BA05E1"/>
    <w:rsid w:val="00BA6692"/>
    <w:rsid w:val="00BB04F9"/>
    <w:rsid w:val="00BB2E83"/>
    <w:rsid w:val="00BC0D02"/>
    <w:rsid w:val="00BC0ED5"/>
    <w:rsid w:val="00BC34EB"/>
    <w:rsid w:val="00BC4679"/>
    <w:rsid w:val="00BC57E7"/>
    <w:rsid w:val="00BD2EEE"/>
    <w:rsid w:val="00BD4C14"/>
    <w:rsid w:val="00BE11E8"/>
    <w:rsid w:val="00BE1F76"/>
    <w:rsid w:val="00BE3A08"/>
    <w:rsid w:val="00BF2280"/>
    <w:rsid w:val="00BF6FB6"/>
    <w:rsid w:val="00C040BF"/>
    <w:rsid w:val="00C04683"/>
    <w:rsid w:val="00C06FC1"/>
    <w:rsid w:val="00C07484"/>
    <w:rsid w:val="00C11BA7"/>
    <w:rsid w:val="00C15F49"/>
    <w:rsid w:val="00C30165"/>
    <w:rsid w:val="00C302F4"/>
    <w:rsid w:val="00C355B6"/>
    <w:rsid w:val="00C454F6"/>
    <w:rsid w:val="00C564FD"/>
    <w:rsid w:val="00C60626"/>
    <w:rsid w:val="00C6523F"/>
    <w:rsid w:val="00C70D7B"/>
    <w:rsid w:val="00C9749F"/>
    <w:rsid w:val="00CB3B91"/>
    <w:rsid w:val="00CC3939"/>
    <w:rsid w:val="00CC5275"/>
    <w:rsid w:val="00CD02BB"/>
    <w:rsid w:val="00CE505E"/>
    <w:rsid w:val="00D022BE"/>
    <w:rsid w:val="00D06D12"/>
    <w:rsid w:val="00D12893"/>
    <w:rsid w:val="00D20027"/>
    <w:rsid w:val="00D22211"/>
    <w:rsid w:val="00D3258F"/>
    <w:rsid w:val="00D32B62"/>
    <w:rsid w:val="00D33053"/>
    <w:rsid w:val="00D4186A"/>
    <w:rsid w:val="00D44E44"/>
    <w:rsid w:val="00D4609D"/>
    <w:rsid w:val="00D467D7"/>
    <w:rsid w:val="00D470C5"/>
    <w:rsid w:val="00D511C2"/>
    <w:rsid w:val="00D56DE3"/>
    <w:rsid w:val="00D61A68"/>
    <w:rsid w:val="00D762EB"/>
    <w:rsid w:val="00D87A79"/>
    <w:rsid w:val="00D947DA"/>
    <w:rsid w:val="00D97FB8"/>
    <w:rsid w:val="00DA054D"/>
    <w:rsid w:val="00DA5B1B"/>
    <w:rsid w:val="00DB4476"/>
    <w:rsid w:val="00DB5905"/>
    <w:rsid w:val="00DC065B"/>
    <w:rsid w:val="00DD0FA1"/>
    <w:rsid w:val="00DE5BE3"/>
    <w:rsid w:val="00DF081D"/>
    <w:rsid w:val="00DF4F7E"/>
    <w:rsid w:val="00E14227"/>
    <w:rsid w:val="00E44A8A"/>
    <w:rsid w:val="00E56F27"/>
    <w:rsid w:val="00E57134"/>
    <w:rsid w:val="00E60180"/>
    <w:rsid w:val="00E61B25"/>
    <w:rsid w:val="00E84F10"/>
    <w:rsid w:val="00E86039"/>
    <w:rsid w:val="00E94AFC"/>
    <w:rsid w:val="00EA1302"/>
    <w:rsid w:val="00EA6BEB"/>
    <w:rsid w:val="00EB4BF4"/>
    <w:rsid w:val="00EB5B10"/>
    <w:rsid w:val="00EB7794"/>
    <w:rsid w:val="00EC71C4"/>
    <w:rsid w:val="00EC71F3"/>
    <w:rsid w:val="00ED058F"/>
    <w:rsid w:val="00ED262C"/>
    <w:rsid w:val="00EF306F"/>
    <w:rsid w:val="00EF5010"/>
    <w:rsid w:val="00F245C3"/>
    <w:rsid w:val="00F249A7"/>
    <w:rsid w:val="00F359BD"/>
    <w:rsid w:val="00F36CA1"/>
    <w:rsid w:val="00F44347"/>
    <w:rsid w:val="00F46271"/>
    <w:rsid w:val="00F72B27"/>
    <w:rsid w:val="00F8683C"/>
    <w:rsid w:val="00F95524"/>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 w:type="paragraph" w:styleId="Sarakstarindkopa">
    <w:name w:val="List Paragraph"/>
    <w:basedOn w:val="Parasts"/>
    <w:uiPriority w:val="34"/>
    <w:qFormat/>
    <w:rsid w:val="00A741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1680</Words>
  <Characters>958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2024-11-29T07:26:00Z</cp:lastPrinted>
  <dcterms:created xsi:type="dcterms:W3CDTF">2025-06-09T13:05:00Z</dcterms:created>
  <dcterms:modified xsi:type="dcterms:W3CDTF">2025-06-09T13:09:00Z</dcterms:modified>
</cp:coreProperties>
</file>