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tbl>
      <w:tblPr>
        <w:tblW w:w="0" w:type="auto"/>
        <w:tblBorders>
          <w:bottom w:val="single" w:sz="4" w:space="0" w:color="auto"/>
        </w:tblBorders>
        <w:tblLook w:val="04A0"/>
      </w:tblPr>
      <w:tblGrid>
        <w:gridCol w:w="9354"/>
      </w:tblGrid>
      <w:tr w14:paraId="53C49D8E" w14:textId="77777777" w:rsidTr="0065692F">
        <w:tblPrEx>
          <w:tblW w:w="0" w:type="auto"/>
          <w:tblLook w:val="04A0"/>
        </w:tblPrEx>
        <w:tc>
          <w:tcPr>
            <w:tcW w:w="9458" w:type="dxa"/>
            <w:shd w:val="clear" w:color="auto" w:fill="auto"/>
          </w:tcPr>
          <w:p w:rsidR="00EA6221" w:rsidRPr="00784F95" w:rsidP="0065692F" w14:paraId="62222A7B" w14:textId="77777777">
            <w:pPr>
              <w:jc w:val="center"/>
              <w:rPr>
                <w:sz w:val="24"/>
                <w:szCs w:val="24"/>
                <w:lang w:val="lv-LV"/>
              </w:rPr>
            </w:pPr>
            <w:bookmarkStart w:id="0" w:name="_Hlk57817734"/>
            <w:r w:rsidRPr="00784F95">
              <w:rPr>
                <w:noProof/>
                <w:sz w:val="24"/>
                <w:szCs w:val="24"/>
                <w:lang w:val="lv-LV"/>
              </w:rPr>
              <w:drawing>
                <wp:inline distT="0" distB="0" distL="0" distR="0">
                  <wp:extent cx="617220" cy="6858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71"/>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17220" cy="685800"/>
                          </a:xfrm>
                          <a:prstGeom prst="rect">
                            <a:avLst/>
                          </a:prstGeom>
                          <a:noFill/>
                          <a:ln>
                            <a:noFill/>
                          </a:ln>
                        </pic:spPr>
                      </pic:pic>
                    </a:graphicData>
                  </a:graphic>
                </wp:inline>
              </w:drawing>
            </w:r>
          </w:p>
        </w:tc>
      </w:tr>
      <w:tr w14:paraId="17414E51" w14:textId="77777777" w:rsidTr="0065692F">
        <w:tblPrEx>
          <w:tblW w:w="0" w:type="auto"/>
          <w:tblLook w:val="04A0"/>
        </w:tblPrEx>
        <w:tc>
          <w:tcPr>
            <w:tcW w:w="9458" w:type="dxa"/>
            <w:shd w:val="clear" w:color="auto" w:fill="auto"/>
          </w:tcPr>
          <w:p w:rsidR="00EA6221" w:rsidRPr="00784F95" w:rsidP="0065692F" w14:paraId="38DD2781" w14:textId="77777777">
            <w:pPr>
              <w:jc w:val="center"/>
              <w:rPr>
                <w:sz w:val="24"/>
                <w:szCs w:val="24"/>
                <w:lang w:val="lv-LV"/>
              </w:rPr>
            </w:pPr>
            <w:r w:rsidRPr="00784F95">
              <w:rPr>
                <w:b/>
                <w:bCs/>
                <w:sz w:val="24"/>
                <w:szCs w:val="24"/>
                <w:lang w:val="lv-LV"/>
              </w:rPr>
              <w:t>GULBENES NOVADA PAŠVALDĪBA</w:t>
            </w:r>
          </w:p>
        </w:tc>
      </w:tr>
      <w:tr w14:paraId="4EDAFFD2" w14:textId="77777777" w:rsidTr="0065692F">
        <w:tblPrEx>
          <w:tblW w:w="0" w:type="auto"/>
          <w:tblLook w:val="04A0"/>
        </w:tblPrEx>
        <w:tc>
          <w:tcPr>
            <w:tcW w:w="9458" w:type="dxa"/>
            <w:shd w:val="clear" w:color="auto" w:fill="auto"/>
          </w:tcPr>
          <w:p w:rsidR="00EA6221" w:rsidRPr="00784F95" w:rsidP="0065692F" w14:paraId="3F6633B8" w14:textId="77777777">
            <w:pPr>
              <w:jc w:val="center"/>
              <w:rPr>
                <w:sz w:val="24"/>
                <w:szCs w:val="24"/>
                <w:lang w:val="lv-LV"/>
              </w:rPr>
            </w:pPr>
            <w:r w:rsidRPr="00784F95">
              <w:rPr>
                <w:sz w:val="24"/>
                <w:szCs w:val="24"/>
                <w:lang w:val="lv-LV"/>
              </w:rPr>
              <w:t>Reģ.Nr.90009116327</w:t>
            </w:r>
          </w:p>
        </w:tc>
      </w:tr>
      <w:tr w14:paraId="68C61690" w14:textId="77777777" w:rsidTr="0065692F">
        <w:tblPrEx>
          <w:tblW w:w="0" w:type="auto"/>
          <w:tblLook w:val="04A0"/>
        </w:tblPrEx>
        <w:tc>
          <w:tcPr>
            <w:tcW w:w="9458" w:type="dxa"/>
            <w:shd w:val="clear" w:color="auto" w:fill="auto"/>
          </w:tcPr>
          <w:p w:rsidR="00EA6221" w:rsidRPr="00784F95" w:rsidP="0065692F" w14:paraId="4294FD4C" w14:textId="77777777">
            <w:pPr>
              <w:jc w:val="center"/>
              <w:rPr>
                <w:sz w:val="24"/>
                <w:szCs w:val="24"/>
                <w:lang w:val="lv-LV"/>
              </w:rPr>
            </w:pPr>
            <w:r w:rsidRPr="00784F95">
              <w:rPr>
                <w:sz w:val="24"/>
                <w:szCs w:val="24"/>
                <w:lang w:val="lv-LV"/>
              </w:rPr>
              <w:t>Ābeļu iela 2, Gulbene, Gulbenes nov., LV-4401</w:t>
            </w:r>
          </w:p>
        </w:tc>
      </w:tr>
      <w:tr w14:paraId="0048F35A" w14:textId="77777777" w:rsidTr="0065692F">
        <w:tblPrEx>
          <w:tblW w:w="0" w:type="auto"/>
          <w:tblLook w:val="04A0"/>
        </w:tblPrEx>
        <w:tc>
          <w:tcPr>
            <w:tcW w:w="9458" w:type="dxa"/>
            <w:shd w:val="clear" w:color="auto" w:fill="auto"/>
          </w:tcPr>
          <w:p w:rsidR="00EA6221" w:rsidRPr="00784F95" w:rsidP="0065692F" w14:paraId="125C76DF" w14:textId="77777777">
            <w:pPr>
              <w:jc w:val="center"/>
              <w:rPr>
                <w:sz w:val="24"/>
                <w:szCs w:val="24"/>
                <w:lang w:val="lv-LV"/>
              </w:rPr>
            </w:pPr>
            <w:r w:rsidRPr="00784F95">
              <w:rPr>
                <w:sz w:val="24"/>
                <w:szCs w:val="24"/>
                <w:lang w:val="lv-LV"/>
              </w:rPr>
              <w:t>Tālrunis 64497710, mob.26595362, e-pasts; dome@gulbene.lv, www.gulbene.lv</w:t>
            </w:r>
          </w:p>
        </w:tc>
      </w:tr>
    </w:tbl>
    <w:p w:rsidR="00EA6221" w:rsidRPr="00784F95" w:rsidP="00EA6221" w14:paraId="09AC68DD" w14:textId="77777777">
      <w:pPr>
        <w:pStyle w:val="NoSpacing"/>
        <w:jc w:val="center"/>
        <w:rPr>
          <w:rFonts w:ascii="Times New Roman" w:hAnsi="Times New Roman"/>
          <w:sz w:val="24"/>
          <w:szCs w:val="24"/>
        </w:rPr>
      </w:pPr>
      <w:r w:rsidRPr="00784F95">
        <w:rPr>
          <w:rFonts w:ascii="Times New Roman" w:hAnsi="Times New Roman"/>
          <w:sz w:val="24"/>
          <w:szCs w:val="24"/>
        </w:rPr>
        <w:t>Gulbenē</w:t>
      </w:r>
    </w:p>
    <w:p w:rsidR="00EA6221" w:rsidRPr="00431D40" w:rsidP="00EA6221" w14:paraId="363F9D5C" w14:textId="77777777">
      <w:pPr>
        <w:pStyle w:val="NoSpacing"/>
        <w:ind w:left="5245"/>
        <w:jc w:val="right"/>
        <w:rPr>
          <w:rFonts w:ascii="Times New Roman" w:hAnsi="Times New Roman"/>
          <w:b/>
          <w:sz w:val="20"/>
          <w:szCs w:val="20"/>
        </w:rPr>
      </w:pPr>
      <w:bookmarkStart w:id="1" w:name="_Hlk21681411"/>
      <w:bookmarkEnd w:id="0"/>
      <w:r w:rsidRPr="00431D40">
        <w:rPr>
          <w:rFonts w:ascii="Times New Roman" w:hAnsi="Times New Roman"/>
          <w:b/>
          <w:sz w:val="20"/>
          <w:szCs w:val="20"/>
        </w:rPr>
        <w:t>APSTIPRINĀTS</w:t>
      </w:r>
    </w:p>
    <w:p w:rsidR="00EA6221" w:rsidRPr="00431D40" w:rsidP="00EA6221" w14:paraId="4184A7AE" w14:textId="77777777">
      <w:pPr>
        <w:pStyle w:val="NoSpacing"/>
        <w:ind w:left="5245"/>
        <w:jc w:val="right"/>
        <w:rPr>
          <w:rFonts w:ascii="Times New Roman" w:hAnsi="Times New Roman"/>
          <w:sz w:val="20"/>
          <w:szCs w:val="20"/>
        </w:rPr>
      </w:pPr>
      <w:r w:rsidRPr="00431D40">
        <w:rPr>
          <w:rFonts w:ascii="Times New Roman" w:hAnsi="Times New Roman"/>
          <w:sz w:val="20"/>
          <w:szCs w:val="20"/>
        </w:rPr>
        <w:t>ar Gulbenes novada pašvaldības</w:t>
      </w:r>
    </w:p>
    <w:bookmarkStart w:id="2" w:name="_Hlk195184308"/>
    <w:p w:rsidR="00EA6221" w:rsidRPr="00431D40" w:rsidP="00EA6221" w14:paraId="1921A3E4" w14:textId="77777777">
      <w:pPr>
        <w:pStyle w:val="NoSpacing"/>
        <w:jc w:val="right"/>
        <w:rPr>
          <w:rFonts w:ascii="Times New Roman" w:hAnsi="Times New Roman"/>
          <w:sz w:val="20"/>
          <w:szCs w:val="20"/>
        </w:rPr>
      </w:pPr>
      <w:r w:rsidRPr="00431D40">
        <w:rPr>
          <w:rFonts w:ascii="Times New Roman" w:hAnsi="Times New Roman"/>
          <w:noProof/>
          <w:sz w:val="20"/>
          <w:szCs w:val="20"/>
        </w:rPr>
        <w:t>10.06.2025</w:t>
      </w:r>
      <w:r w:rsidRPr="00431D40">
        <w:rPr>
          <w:rFonts w:ascii="Times New Roman" w:hAnsi="Times New Roman"/>
          <w:sz w:val="20"/>
          <w:szCs w:val="20"/>
        </w:rPr>
        <w:t xml:space="preserve">. rīkojumu </w:t>
      </w:r>
    </w:p>
    <w:p w:rsidR="00EA6221" w:rsidRPr="00431D40" w:rsidP="00EA6221" w14:paraId="3A9927F6" w14:textId="77777777">
      <w:pPr>
        <w:overflowPunct/>
        <w:autoSpaceDE/>
        <w:autoSpaceDN/>
        <w:adjustRightInd/>
        <w:ind w:left="-137"/>
        <w:jc w:val="right"/>
        <w:rPr>
          <w:rFonts w:eastAsia="Calibri"/>
          <w:lang w:val="lv-LV" w:eastAsia="en-US"/>
        </w:rPr>
      </w:pPr>
      <w:r w:rsidRPr="00431D40">
        <w:rPr>
          <w:lang w:val="lv-LV"/>
        </w:rPr>
        <w:t>Nr</w:t>
      </w:r>
      <w:r w:rsidRPr="00431D40">
        <w:rPr>
          <w:lang w:val="lv-LV"/>
        </w:rPr>
        <w:t>.</w:t>
      </w:r>
      <w:r w:rsidRPr="00431D40">
        <w:rPr>
          <w:noProof/>
          <w:lang w:val="lv-LV"/>
        </w:rPr>
        <w:t>GND/7.22</w:t>
      </w:r>
      <w:r w:rsidRPr="00431D40">
        <w:rPr>
          <w:noProof/>
          <w:lang w:val="lv-LV"/>
        </w:rPr>
        <w:t>/25/16</w:t>
      </w:r>
    </w:p>
    <w:bookmarkEnd w:id="2"/>
    <w:p w:rsidR="00EA6221" w:rsidRPr="00784F95" w:rsidP="00EA6221" w14:paraId="209EE2CF" w14:textId="77777777">
      <w:pPr>
        <w:pStyle w:val="NoSpacing"/>
        <w:jc w:val="right"/>
        <w:rPr>
          <w:rFonts w:ascii="Times New Roman" w:hAnsi="Times New Roman"/>
          <w:sz w:val="24"/>
          <w:szCs w:val="24"/>
        </w:rPr>
      </w:pPr>
    </w:p>
    <w:p w:rsidR="00EA6221" w:rsidRPr="00784F95" w:rsidP="00EA6221" w14:paraId="0A6FDBE5" w14:textId="77777777">
      <w:pPr>
        <w:pStyle w:val="NoSpacing"/>
        <w:rPr>
          <w:rFonts w:ascii="Times New Roman" w:hAnsi="Times New Roman"/>
          <w:b/>
          <w:caps/>
          <w:sz w:val="24"/>
          <w:szCs w:val="24"/>
        </w:rPr>
      </w:pPr>
    </w:p>
    <w:p w:rsidR="00EA6221" w:rsidRPr="00784F95" w:rsidP="00EA6221" w14:paraId="0053989E" w14:textId="77777777">
      <w:pPr>
        <w:pStyle w:val="NoSpacing"/>
        <w:jc w:val="center"/>
        <w:rPr>
          <w:rFonts w:ascii="Times New Roman" w:hAnsi="Times New Roman"/>
          <w:b/>
          <w:caps/>
          <w:sz w:val="24"/>
          <w:szCs w:val="24"/>
        </w:rPr>
      </w:pPr>
      <w:r w:rsidRPr="00784F95">
        <w:rPr>
          <w:rFonts w:ascii="Times New Roman" w:hAnsi="Times New Roman"/>
          <w:b/>
          <w:caps/>
          <w:sz w:val="24"/>
          <w:szCs w:val="24"/>
        </w:rPr>
        <w:t>ATklĀta KONKURSA NOLIKUMS</w:t>
      </w:r>
    </w:p>
    <w:p w:rsidR="00EA6221" w:rsidRPr="00784F95" w:rsidP="00EA6221" w14:paraId="22129042" w14:textId="77777777">
      <w:pPr>
        <w:pStyle w:val="NoSpacing"/>
        <w:jc w:val="center"/>
        <w:rPr>
          <w:rFonts w:ascii="Times New Roman" w:hAnsi="Times New Roman"/>
          <w:b/>
          <w:spacing w:val="-10"/>
          <w:sz w:val="24"/>
          <w:szCs w:val="24"/>
        </w:rPr>
      </w:pPr>
      <w:r w:rsidRPr="00784F95">
        <w:rPr>
          <w:rFonts w:ascii="Times New Roman" w:hAnsi="Times New Roman"/>
          <w:b/>
          <w:spacing w:val="-10"/>
          <w:sz w:val="24"/>
          <w:szCs w:val="24"/>
        </w:rPr>
        <w:t xml:space="preserve">uz Gulbenes </w:t>
      </w:r>
      <w:r>
        <w:rPr>
          <w:rFonts w:ascii="Times New Roman" w:hAnsi="Times New Roman"/>
          <w:b/>
          <w:spacing w:val="-10"/>
          <w:sz w:val="24"/>
          <w:szCs w:val="24"/>
        </w:rPr>
        <w:t>Mūzikas skolas direktora</w:t>
      </w:r>
      <w:r w:rsidRPr="00784F95">
        <w:rPr>
          <w:rFonts w:ascii="Times New Roman" w:hAnsi="Times New Roman"/>
          <w:b/>
          <w:spacing w:val="-10"/>
          <w:sz w:val="24"/>
          <w:szCs w:val="24"/>
        </w:rPr>
        <w:t xml:space="preserve"> amatu</w:t>
      </w:r>
    </w:p>
    <w:p w:rsidR="00EA6221" w:rsidRPr="00784F95" w:rsidP="00EA6221" w14:paraId="3D3509EC" w14:textId="77777777">
      <w:pPr>
        <w:pStyle w:val="NoSpacing"/>
        <w:jc w:val="center"/>
        <w:rPr>
          <w:rFonts w:ascii="Times New Roman" w:hAnsi="Times New Roman"/>
          <w:b/>
          <w:spacing w:val="-10"/>
          <w:sz w:val="24"/>
          <w:szCs w:val="24"/>
        </w:rPr>
      </w:pPr>
    </w:p>
    <w:p w:rsidR="00EA6221" w:rsidRPr="00784F95" w:rsidP="00EA6221" w14:paraId="36CA71B6" w14:textId="77777777">
      <w:pPr>
        <w:pStyle w:val="NoSpacing"/>
        <w:jc w:val="center"/>
        <w:rPr>
          <w:rFonts w:ascii="Times New Roman" w:hAnsi="Times New Roman"/>
          <w:b/>
          <w:sz w:val="24"/>
          <w:szCs w:val="24"/>
        </w:rPr>
      </w:pPr>
    </w:p>
    <w:p w:rsidR="00EA6221" w:rsidRPr="00784F95" w:rsidP="00EA6221" w14:paraId="0F7917D4" w14:textId="77777777">
      <w:pPr>
        <w:pStyle w:val="NoSpacing"/>
        <w:ind w:left="4962"/>
        <w:jc w:val="both"/>
        <w:rPr>
          <w:rFonts w:ascii="Times New Roman" w:hAnsi="Times New Roman"/>
          <w:i/>
          <w:sz w:val="24"/>
          <w:szCs w:val="24"/>
        </w:rPr>
      </w:pPr>
      <w:r w:rsidRPr="00784F95">
        <w:rPr>
          <w:rFonts w:ascii="Times New Roman" w:hAnsi="Times New Roman"/>
          <w:i/>
          <w:sz w:val="24"/>
          <w:szCs w:val="24"/>
        </w:rPr>
        <w:t>Izdots saskaņā ar Ministru kabineta 2014.gada 19.augusta noteikumu Nr. 496 „Kārtība un vērtēšanas nosacījumi valsts un pašvaldību izglītības iestāžu (izņemot augstskolas un koledžas) vadītāju un pašvaldību izglītības pārvalžu vadītāju amatu pretendentu atlasei” 4.1. apakšpunktu</w:t>
      </w:r>
    </w:p>
    <w:p w:rsidR="00EA6221" w:rsidRPr="00784F95" w:rsidP="00EA6221" w14:paraId="3393E926" w14:textId="77777777">
      <w:pPr>
        <w:pStyle w:val="NoSpacing"/>
        <w:jc w:val="right"/>
        <w:rPr>
          <w:rFonts w:ascii="Times New Roman" w:hAnsi="Times New Roman"/>
          <w:i/>
          <w:sz w:val="24"/>
          <w:szCs w:val="24"/>
        </w:rPr>
      </w:pPr>
    </w:p>
    <w:p w:rsidR="00EA6221" w:rsidRPr="00784F95" w:rsidP="00EA6221" w14:paraId="4C641512" w14:textId="77777777">
      <w:pPr>
        <w:pStyle w:val="NoSpacing"/>
        <w:jc w:val="right"/>
        <w:rPr>
          <w:rFonts w:ascii="Times New Roman" w:hAnsi="Times New Roman"/>
          <w:b/>
          <w:bCs/>
          <w:i/>
          <w:sz w:val="24"/>
          <w:szCs w:val="24"/>
        </w:rPr>
      </w:pPr>
    </w:p>
    <w:p w:rsidR="00EA6221" w:rsidRPr="009352EF" w:rsidP="00EA6221" w14:paraId="36892B35" w14:textId="77777777">
      <w:pPr>
        <w:pStyle w:val="Heading3"/>
        <w:tabs>
          <w:tab w:val="left" w:pos="567"/>
        </w:tabs>
        <w:spacing w:before="0"/>
        <w:jc w:val="center"/>
        <w:rPr>
          <w:rFonts w:cs="Times New Roman"/>
          <w:b/>
          <w:bCs/>
          <w:color w:val="auto"/>
          <w:lang w:val="lv-LV"/>
        </w:rPr>
      </w:pPr>
      <w:r w:rsidRPr="009352EF">
        <w:rPr>
          <w:rFonts w:cs="Times New Roman"/>
          <w:b/>
          <w:bCs/>
          <w:color w:val="auto"/>
          <w:lang w:val="lv-LV"/>
        </w:rPr>
        <w:t>I. Vispārīgie jautājumi</w:t>
      </w:r>
    </w:p>
    <w:p w:rsidR="00EA6221" w:rsidRPr="009352EF" w:rsidP="00EA6221" w14:paraId="474B57A9" w14:textId="77777777">
      <w:pPr>
        <w:pStyle w:val="NoSpacing"/>
        <w:numPr>
          <w:ilvl w:val="1"/>
          <w:numId w:val="1"/>
        </w:numPr>
        <w:tabs>
          <w:tab w:val="left" w:pos="567"/>
        </w:tabs>
        <w:ind w:left="0" w:firstLine="0"/>
        <w:jc w:val="both"/>
        <w:rPr>
          <w:rFonts w:ascii="Times New Roman" w:hAnsi="Times New Roman"/>
          <w:spacing w:val="-2"/>
          <w:sz w:val="24"/>
          <w:szCs w:val="24"/>
        </w:rPr>
      </w:pPr>
      <w:r w:rsidRPr="009352EF">
        <w:rPr>
          <w:rFonts w:ascii="Times New Roman" w:hAnsi="Times New Roman"/>
          <w:sz w:val="24"/>
          <w:szCs w:val="24"/>
        </w:rPr>
        <w:t xml:space="preserve">Nolikums nosaka atklāta konkursa uz Gulbenes Mūzikas skolas direktora </w:t>
      </w:r>
      <w:r w:rsidRPr="009352EF">
        <w:rPr>
          <w:rFonts w:ascii="Times New Roman" w:hAnsi="Times New Roman"/>
          <w:spacing w:val="-10"/>
          <w:sz w:val="24"/>
          <w:szCs w:val="24"/>
        </w:rPr>
        <w:t>amatu</w:t>
      </w:r>
      <w:r w:rsidRPr="009352EF">
        <w:rPr>
          <w:rFonts w:ascii="Times New Roman" w:hAnsi="Times New Roman"/>
          <w:sz w:val="24"/>
          <w:szCs w:val="24"/>
        </w:rPr>
        <w:t xml:space="preserve"> (turpmāk – Konkurss) organizēšanas un norises kārtību.</w:t>
      </w:r>
    </w:p>
    <w:p w:rsidR="00EA6221" w:rsidRPr="009352EF" w:rsidP="00EA6221" w14:paraId="306ECC35" w14:textId="77777777">
      <w:pPr>
        <w:pStyle w:val="NoSpacing"/>
        <w:numPr>
          <w:ilvl w:val="1"/>
          <w:numId w:val="1"/>
        </w:numPr>
        <w:tabs>
          <w:tab w:val="left" w:pos="567"/>
        </w:tabs>
        <w:ind w:left="0" w:firstLine="0"/>
        <w:jc w:val="both"/>
        <w:rPr>
          <w:rFonts w:ascii="Times New Roman" w:hAnsi="Times New Roman"/>
          <w:spacing w:val="-2"/>
          <w:sz w:val="24"/>
          <w:szCs w:val="24"/>
        </w:rPr>
      </w:pPr>
      <w:r w:rsidRPr="009352EF">
        <w:rPr>
          <w:rFonts w:ascii="Times New Roman" w:hAnsi="Times New Roman"/>
          <w:sz w:val="24"/>
          <w:szCs w:val="24"/>
        </w:rPr>
        <w:t xml:space="preserve">Konkursa mērķis ir noskaidrot un izvēlēties Gulbenes Mūzikas skolas </w:t>
      </w:r>
      <w:r w:rsidRPr="009352EF">
        <w:rPr>
          <w:rFonts w:ascii="Times New Roman" w:hAnsi="Times New Roman"/>
          <w:spacing w:val="-10"/>
          <w:sz w:val="24"/>
          <w:szCs w:val="24"/>
        </w:rPr>
        <w:t xml:space="preserve">(turpmāk –izglītības iestāde) </w:t>
      </w:r>
      <w:r w:rsidRPr="009352EF">
        <w:rPr>
          <w:rFonts w:ascii="Times New Roman" w:hAnsi="Times New Roman"/>
          <w:sz w:val="24"/>
          <w:szCs w:val="24"/>
        </w:rPr>
        <w:t xml:space="preserve">direktora </w:t>
      </w:r>
      <w:r w:rsidRPr="009352EF">
        <w:rPr>
          <w:rFonts w:ascii="Times New Roman" w:hAnsi="Times New Roman"/>
          <w:spacing w:val="-10"/>
          <w:sz w:val="24"/>
          <w:szCs w:val="24"/>
        </w:rPr>
        <w:t xml:space="preserve">amatam </w:t>
      </w:r>
      <w:r w:rsidRPr="009352EF">
        <w:rPr>
          <w:rFonts w:ascii="Times New Roman" w:hAnsi="Times New Roman"/>
          <w:spacing w:val="2"/>
          <w:sz w:val="24"/>
          <w:szCs w:val="24"/>
        </w:rPr>
        <w:t>piemērotāko pretendentu, kurš nodrošinātu kvalitatīvu darbu izpildi un sekmīgu amata pienākumu veikšanu</w:t>
      </w:r>
      <w:r w:rsidRPr="009352EF">
        <w:rPr>
          <w:rFonts w:ascii="Times New Roman" w:hAnsi="Times New Roman"/>
          <w:spacing w:val="-2"/>
          <w:sz w:val="24"/>
          <w:szCs w:val="24"/>
        </w:rPr>
        <w:t xml:space="preserve"> saskaņā ar amata aprakstu.</w:t>
      </w:r>
    </w:p>
    <w:p w:rsidR="00EA6221" w:rsidRPr="009352EF" w:rsidP="00EA6221" w14:paraId="259CD09E" w14:textId="77777777">
      <w:pPr>
        <w:numPr>
          <w:ilvl w:val="1"/>
          <w:numId w:val="1"/>
        </w:numPr>
        <w:tabs>
          <w:tab w:val="left" w:pos="567"/>
        </w:tabs>
        <w:overflowPunct/>
        <w:autoSpaceDE/>
        <w:autoSpaceDN/>
        <w:adjustRightInd/>
        <w:ind w:left="0" w:firstLine="0"/>
        <w:jc w:val="both"/>
        <w:rPr>
          <w:spacing w:val="-2"/>
          <w:sz w:val="24"/>
          <w:szCs w:val="24"/>
          <w:lang w:val="lv-LV"/>
        </w:rPr>
      </w:pPr>
      <w:r w:rsidRPr="009352EF">
        <w:rPr>
          <w:sz w:val="24"/>
          <w:szCs w:val="24"/>
          <w:lang w:val="lv-LV"/>
        </w:rPr>
        <w:t>Konkursā var piedalīties un par tā uzvarētāju kļūt jebkurš pilngadīgs Latvijas Republikas pilsonis, kurš iesniedzis Konkursa pieteikumu kopā ar visiem nepieciešamajiem pretendentu atlases dokumentiem, uz kuru neattiecas Izglītības likumā un Bērnu tiesību aizsardzības likumā noteiktie ierobežojumi strādāt par pedagogu, un kuram ir vismaz triju gadu pedagoģiskā darba pieredze izglītības jomā vai izglītības vadības darbā.</w:t>
      </w:r>
    </w:p>
    <w:p w:rsidR="00EA6221" w:rsidRPr="009352EF" w:rsidP="00EA6221" w14:paraId="0BFBFC31" w14:textId="77777777">
      <w:pPr>
        <w:rPr>
          <w:spacing w:val="-2"/>
          <w:sz w:val="24"/>
          <w:szCs w:val="24"/>
          <w:lang w:val="lv-LV"/>
        </w:rPr>
      </w:pPr>
    </w:p>
    <w:p w:rsidR="00EA6221" w:rsidRPr="009352EF" w:rsidP="00EA6221" w14:paraId="5D069F84" w14:textId="77777777">
      <w:pPr>
        <w:pStyle w:val="ListParagraph"/>
        <w:spacing w:line="276" w:lineRule="auto"/>
        <w:ind w:left="426" w:right="-172"/>
        <w:jc w:val="center"/>
        <w:rPr>
          <w:b/>
          <w:sz w:val="24"/>
          <w:szCs w:val="24"/>
          <w:lang w:val="lv-LV"/>
        </w:rPr>
      </w:pPr>
      <w:r w:rsidRPr="009352EF">
        <w:rPr>
          <w:b/>
          <w:sz w:val="24"/>
          <w:szCs w:val="24"/>
          <w:lang w:val="lv-LV"/>
        </w:rPr>
        <w:t>II. Pretendentu atlases komisija</w:t>
      </w:r>
    </w:p>
    <w:p w:rsidR="00EA6221" w:rsidRPr="006614A0" w:rsidP="00EA6221" w14:paraId="6222823D" w14:textId="77777777">
      <w:pPr>
        <w:pStyle w:val="NoSpacing"/>
        <w:rPr>
          <w:rFonts w:ascii="Times New Roman" w:hAnsi="Times New Roman"/>
          <w:sz w:val="24"/>
          <w:szCs w:val="24"/>
        </w:rPr>
      </w:pPr>
      <w:r w:rsidRPr="006614A0">
        <w:rPr>
          <w:rFonts w:ascii="Times New Roman" w:hAnsi="Times New Roman"/>
          <w:sz w:val="24"/>
          <w:szCs w:val="24"/>
        </w:rPr>
        <w:t xml:space="preserve">2.1. </w:t>
      </w:r>
      <w:bookmarkStart w:id="3" w:name="_Hlk195184297"/>
      <w:r w:rsidRPr="006614A0">
        <w:rPr>
          <w:rFonts w:ascii="Times New Roman" w:hAnsi="Times New Roman"/>
          <w:sz w:val="24"/>
          <w:szCs w:val="24"/>
        </w:rPr>
        <w:t>Pretendentu atlases komisija (turpmāk - Komisija) izveidota ar Gulbenes novada pašvaldības</w:t>
      </w:r>
      <w:bookmarkEnd w:id="3"/>
      <w:r w:rsidRPr="006614A0">
        <w:rPr>
          <w:rFonts w:ascii="Times New Roman" w:hAnsi="Times New Roman"/>
          <w:sz w:val="24"/>
          <w:szCs w:val="24"/>
        </w:rPr>
        <w:t xml:space="preserve"> </w:t>
      </w:r>
      <w:r w:rsidRPr="006614A0">
        <w:rPr>
          <w:rFonts w:ascii="Times New Roman" w:hAnsi="Times New Roman"/>
          <w:noProof/>
          <w:sz w:val="24"/>
          <w:szCs w:val="24"/>
        </w:rPr>
        <w:t xml:space="preserve"> </w:t>
      </w:r>
      <w:r w:rsidRPr="006614A0">
        <w:rPr>
          <w:rFonts w:ascii="Times New Roman" w:hAnsi="Times New Roman"/>
          <w:noProof/>
          <w:sz w:val="24"/>
          <w:szCs w:val="24"/>
        </w:rPr>
        <w:t>10.06.2025</w:t>
      </w:r>
      <w:r w:rsidRPr="006614A0">
        <w:rPr>
          <w:rFonts w:ascii="Times New Roman" w:hAnsi="Times New Roman"/>
          <w:sz w:val="24"/>
          <w:szCs w:val="24"/>
        </w:rPr>
        <w:t xml:space="preserve">. rīkojumu </w:t>
      </w:r>
      <w:r w:rsidRPr="006614A0">
        <w:rPr>
          <w:rFonts w:ascii="Times New Roman" w:hAnsi="Times New Roman"/>
          <w:sz w:val="24"/>
          <w:szCs w:val="24"/>
        </w:rPr>
        <w:t>Nr</w:t>
      </w:r>
      <w:r w:rsidRPr="006614A0">
        <w:rPr>
          <w:rFonts w:ascii="Times New Roman" w:hAnsi="Times New Roman"/>
          <w:sz w:val="24"/>
          <w:szCs w:val="24"/>
        </w:rPr>
        <w:t>.</w:t>
      </w:r>
      <w:r w:rsidRPr="006614A0">
        <w:rPr>
          <w:rFonts w:ascii="Times New Roman" w:hAnsi="Times New Roman"/>
          <w:noProof/>
          <w:sz w:val="24"/>
          <w:szCs w:val="24"/>
        </w:rPr>
        <w:t>GND/7.22</w:t>
      </w:r>
      <w:r w:rsidRPr="006614A0">
        <w:rPr>
          <w:rFonts w:ascii="Times New Roman" w:hAnsi="Times New Roman"/>
          <w:noProof/>
          <w:sz w:val="24"/>
          <w:szCs w:val="24"/>
        </w:rPr>
        <w:t>/25/16</w:t>
      </w:r>
    </w:p>
    <w:p w:rsidR="00EA6221" w:rsidRPr="009352EF" w:rsidP="00EA6221" w14:paraId="60EB3E97" w14:textId="77777777">
      <w:pPr>
        <w:pStyle w:val="NoSpacing"/>
        <w:jc w:val="both"/>
        <w:rPr>
          <w:rFonts w:ascii="Times New Roman" w:hAnsi="Times New Roman"/>
          <w:sz w:val="24"/>
          <w:szCs w:val="24"/>
          <w:lang w:eastAsia="lv-LV"/>
        </w:rPr>
      </w:pPr>
      <w:r w:rsidRPr="009352EF">
        <w:rPr>
          <w:rFonts w:ascii="Times New Roman" w:hAnsi="Times New Roman"/>
          <w:sz w:val="24"/>
          <w:szCs w:val="24"/>
        </w:rPr>
        <w:t xml:space="preserve">2.2. </w:t>
      </w:r>
      <w:r w:rsidRPr="009352EF">
        <w:rPr>
          <w:rFonts w:ascii="Times New Roman" w:hAnsi="Times New Roman"/>
          <w:sz w:val="24"/>
          <w:szCs w:val="24"/>
          <w:lang w:eastAsia="lv-LV"/>
        </w:rPr>
        <w:t>Komisija izskata iesniegtos dokumentus un nosaka pretendentu darba interviju norises dienu un laiku, pieņem lēmumus par Konkursa norisi atbilstoši normatīvajiem aktiem un šim nolikumam.</w:t>
      </w:r>
    </w:p>
    <w:p w:rsidR="00EA6221" w:rsidRPr="00784F95" w:rsidP="00EA6221" w14:paraId="3BCD1E4B" w14:textId="77777777">
      <w:pPr>
        <w:pStyle w:val="NoSpacing"/>
        <w:jc w:val="both"/>
        <w:rPr>
          <w:rFonts w:ascii="Times New Roman" w:hAnsi="Times New Roman"/>
          <w:sz w:val="24"/>
          <w:szCs w:val="24"/>
        </w:rPr>
      </w:pPr>
      <w:r w:rsidRPr="009352EF">
        <w:rPr>
          <w:rFonts w:ascii="Times New Roman" w:hAnsi="Times New Roman"/>
          <w:sz w:val="24"/>
          <w:szCs w:val="24"/>
          <w:lang w:eastAsia="lv-LV"/>
        </w:rPr>
        <w:t xml:space="preserve">2.3. </w:t>
      </w:r>
      <w:r w:rsidRPr="009352EF">
        <w:rPr>
          <w:rFonts w:ascii="Times New Roman" w:hAnsi="Times New Roman"/>
          <w:sz w:val="24"/>
          <w:szCs w:val="24"/>
        </w:rPr>
        <w:t>Komisijas darbs notiek sēdēs. Komisijas</w:t>
      </w:r>
      <w:r w:rsidRPr="00784F95">
        <w:rPr>
          <w:rFonts w:ascii="Times New Roman" w:hAnsi="Times New Roman"/>
          <w:sz w:val="24"/>
          <w:szCs w:val="24"/>
        </w:rPr>
        <w:t xml:space="preserve"> priekšsēdētājs sasauc Komisijas sēdes, nosakot to norises vietu un laiku, kā arī vada Komisijas sēdes. Komisija ir lemttiesīga, ja sēdē piedalās vismaz puse no Komisijas locekļiem.</w:t>
      </w:r>
    </w:p>
    <w:p w:rsidR="00EA6221" w:rsidRPr="00784F95" w:rsidP="00EA6221" w14:paraId="470FEB41" w14:textId="77777777">
      <w:pPr>
        <w:pStyle w:val="NoSpacing"/>
        <w:jc w:val="both"/>
        <w:rPr>
          <w:rFonts w:ascii="Times New Roman" w:hAnsi="Times New Roman"/>
          <w:sz w:val="24"/>
          <w:szCs w:val="24"/>
        </w:rPr>
      </w:pPr>
      <w:r w:rsidRPr="00784F95">
        <w:rPr>
          <w:rFonts w:ascii="Times New Roman" w:hAnsi="Times New Roman"/>
          <w:sz w:val="24"/>
          <w:szCs w:val="24"/>
        </w:rPr>
        <w:t>2.4. Katrs Komisijas loceklis individuāli par katru pretendentu dod savu novērtējumu.</w:t>
      </w:r>
    </w:p>
    <w:p w:rsidR="00EA6221" w:rsidRPr="00784F95" w:rsidP="00EA6221" w14:paraId="48C0E572" w14:textId="77777777">
      <w:pPr>
        <w:pStyle w:val="NoSpacing"/>
        <w:jc w:val="both"/>
        <w:rPr>
          <w:rFonts w:ascii="Times New Roman" w:hAnsi="Times New Roman"/>
          <w:sz w:val="24"/>
          <w:szCs w:val="24"/>
        </w:rPr>
      </w:pPr>
      <w:r w:rsidRPr="00784F95">
        <w:rPr>
          <w:rFonts w:ascii="Times New Roman" w:hAnsi="Times New Roman"/>
          <w:sz w:val="24"/>
          <w:szCs w:val="24"/>
        </w:rPr>
        <w:t>2.5. Komisijas lēmumi Komisijas sēdē tiek pieņemti, Komisijas locekļiem atklāti balsojot. Lēmums ir pieņemts, ja par to balso vairāk par pusi no klātesošo Komisijas locekļu skaita. Ja balsojot Komisijas locekļu balsis dalās līdzīgi, izšķirošā ir Komisijas priekšsēdētāja balss.</w:t>
      </w:r>
    </w:p>
    <w:p w:rsidR="00EA6221" w:rsidP="00EA6221" w14:paraId="2B2F0F2C" w14:textId="77777777">
      <w:pPr>
        <w:pStyle w:val="NoSpacing"/>
        <w:jc w:val="both"/>
        <w:rPr>
          <w:rFonts w:ascii="Times New Roman" w:hAnsi="Times New Roman"/>
          <w:sz w:val="24"/>
          <w:szCs w:val="24"/>
        </w:rPr>
      </w:pPr>
      <w:r w:rsidRPr="00784F95">
        <w:rPr>
          <w:rFonts w:ascii="Times New Roman" w:hAnsi="Times New Roman"/>
          <w:sz w:val="24"/>
          <w:szCs w:val="24"/>
        </w:rPr>
        <w:t>2.6. Komisijas sēdes tiek protokolētas. Protokola noformēšanu nodrošina Komisijas sekretārs.</w:t>
      </w:r>
    </w:p>
    <w:p w:rsidR="00EA6221" w:rsidRPr="009352EF" w:rsidP="00EA6221" w14:paraId="4765CCC5" w14:textId="77777777">
      <w:pPr>
        <w:pStyle w:val="NoSpacing"/>
        <w:jc w:val="both"/>
        <w:rPr>
          <w:rFonts w:ascii="Times New Roman" w:hAnsi="Times New Roman"/>
          <w:sz w:val="24"/>
          <w:szCs w:val="24"/>
        </w:rPr>
      </w:pPr>
    </w:p>
    <w:p w:rsidR="00EA6221" w:rsidRPr="001A0D0C" w:rsidP="00EA6221" w14:paraId="276D8DD7" w14:textId="77777777">
      <w:pPr>
        <w:pStyle w:val="NoSpacing"/>
        <w:jc w:val="center"/>
        <w:rPr>
          <w:rFonts w:ascii="Times New Roman" w:hAnsi="Times New Roman"/>
          <w:b/>
          <w:sz w:val="24"/>
          <w:szCs w:val="24"/>
          <w:u w:val="single"/>
        </w:rPr>
      </w:pPr>
      <w:r w:rsidRPr="001A0D0C">
        <w:rPr>
          <w:rFonts w:ascii="Times New Roman" w:hAnsi="Times New Roman"/>
          <w:b/>
          <w:sz w:val="24"/>
          <w:szCs w:val="24"/>
        </w:rPr>
        <w:t>III. Pretendenti, tiem nepieciešamā izglītība, prasmes un galvenie amata pienākumi</w:t>
      </w:r>
    </w:p>
    <w:p w:rsidR="00EA6221" w:rsidRPr="001A0D0C" w:rsidP="00EA6221" w14:paraId="30E736A4" w14:textId="77777777">
      <w:pPr>
        <w:pStyle w:val="NoSpacing"/>
        <w:numPr>
          <w:ilvl w:val="1"/>
          <w:numId w:val="2"/>
        </w:numPr>
        <w:tabs>
          <w:tab w:val="left" w:pos="567"/>
        </w:tabs>
        <w:ind w:left="567" w:hanging="567"/>
        <w:jc w:val="both"/>
        <w:rPr>
          <w:rFonts w:ascii="Times New Roman" w:hAnsi="Times New Roman"/>
          <w:b/>
          <w:color w:val="000000" w:themeColor="text1"/>
          <w:sz w:val="24"/>
          <w:szCs w:val="24"/>
        </w:rPr>
      </w:pPr>
      <w:r w:rsidRPr="001A0D0C">
        <w:rPr>
          <w:rFonts w:ascii="Times New Roman" w:hAnsi="Times New Roman"/>
          <w:b/>
          <w:color w:val="000000" w:themeColor="text1"/>
          <w:sz w:val="24"/>
          <w:szCs w:val="24"/>
        </w:rPr>
        <w:t>Pretendentam nepieciešamā izglītība un prasmes:</w:t>
      </w:r>
    </w:p>
    <w:p w:rsidR="00EA6221" w:rsidRPr="001A0D0C" w:rsidP="00EA6221" w14:paraId="3127FAA2" w14:textId="77777777">
      <w:pPr>
        <w:shd w:val="clear" w:color="auto" w:fill="FFFFFF"/>
        <w:spacing w:line="276" w:lineRule="auto"/>
        <w:jc w:val="both"/>
        <w:rPr>
          <w:sz w:val="24"/>
          <w:szCs w:val="24"/>
          <w:lang w:val="lv-LV"/>
        </w:rPr>
      </w:pPr>
      <w:r w:rsidRPr="001A0D0C">
        <w:rPr>
          <w:sz w:val="24"/>
          <w:szCs w:val="24"/>
          <w:lang w:val="lv-LV"/>
        </w:rPr>
        <w:t>3.1.1. izglītības atbilstība Izglītības likumā, kā arī Ministru kabineta 2018. gada 11. septembra noteikumos Nr. 569 “Noteikumi par pedagogiem nepieciešamo izglītību un profesionālo kvalifikāciju un pedagogu profesionālās kompetences pilnveides kārtību” noteiktajām prasībām;</w:t>
      </w:r>
    </w:p>
    <w:p w:rsidR="00EA6221" w:rsidRPr="001A0D0C" w:rsidP="00EA6221" w14:paraId="65C6F683" w14:textId="77777777">
      <w:pPr>
        <w:overflowPunct/>
        <w:autoSpaceDE/>
        <w:autoSpaceDN/>
        <w:adjustRightInd/>
        <w:jc w:val="both"/>
        <w:rPr>
          <w:sz w:val="24"/>
          <w:szCs w:val="24"/>
          <w:lang w:val="lv-LV"/>
        </w:rPr>
      </w:pPr>
      <w:r w:rsidRPr="001A0D0C">
        <w:rPr>
          <w:sz w:val="24"/>
          <w:szCs w:val="24"/>
          <w:lang w:val="lv-LV"/>
        </w:rPr>
        <w:t>3.1.2. vismaz triju gadu pedagoģiskā darba pieredze izglītības jomā vai izglītības vadības darbā;</w:t>
      </w:r>
    </w:p>
    <w:p w:rsidR="00EA6221" w:rsidRPr="001A0D0C" w:rsidP="00EA6221" w14:paraId="1CEBDB61" w14:textId="77777777">
      <w:pPr>
        <w:overflowPunct/>
        <w:autoSpaceDE/>
        <w:autoSpaceDN/>
        <w:adjustRightInd/>
        <w:jc w:val="both"/>
        <w:rPr>
          <w:sz w:val="24"/>
          <w:szCs w:val="24"/>
          <w:lang w:val="lv-LV"/>
        </w:rPr>
      </w:pPr>
      <w:r w:rsidRPr="001A0D0C">
        <w:rPr>
          <w:sz w:val="24"/>
          <w:szCs w:val="24"/>
          <w:lang w:val="lv-LV"/>
        </w:rPr>
        <w:t xml:space="preserve">3.1.3. </w:t>
      </w:r>
      <w:r w:rsidRPr="001A0D0C">
        <w:rPr>
          <w:sz w:val="24"/>
          <w:szCs w:val="24"/>
          <w:shd w:val="clear" w:color="auto" w:fill="FFFFFF"/>
          <w:lang w:val="lv-LV"/>
        </w:rPr>
        <w:t>valsts</w:t>
      </w:r>
      <w:r w:rsidRPr="001A0D0C">
        <w:rPr>
          <w:sz w:val="24"/>
          <w:szCs w:val="24"/>
          <w:lang w:val="lv-LV"/>
        </w:rPr>
        <w:t xml:space="preserve"> valodas prasmes augstākajā līmenī atbilstoši Valsts valodas likuma prasībām un vismaz vienas Eiropas Savienības oficiālās valodas prasmes profesionālajai darbībai nepieciešamajā apjomā;</w:t>
      </w:r>
    </w:p>
    <w:p w:rsidR="00EA6221" w:rsidRPr="001A0D0C" w:rsidP="00EA6221" w14:paraId="1F4BDF46" w14:textId="77777777">
      <w:pPr>
        <w:pStyle w:val="ListParagraph"/>
        <w:numPr>
          <w:ilvl w:val="2"/>
          <w:numId w:val="4"/>
        </w:numPr>
        <w:shd w:val="clear" w:color="auto" w:fill="FFFFFF"/>
        <w:overflowPunct/>
        <w:autoSpaceDE/>
        <w:autoSpaceDN/>
        <w:adjustRightInd/>
        <w:jc w:val="both"/>
        <w:rPr>
          <w:sz w:val="24"/>
          <w:szCs w:val="24"/>
          <w:lang w:val="lv-LV"/>
        </w:rPr>
      </w:pPr>
      <w:r w:rsidRPr="001A0D0C">
        <w:rPr>
          <w:sz w:val="24"/>
          <w:szCs w:val="24"/>
          <w:lang w:val="lv-LV"/>
        </w:rPr>
        <w:t>zināšanas par izglītības iestādes darbību reglamentējošajiem normatīvajiem aktiem, profesionālās izglītības jomu un tās attīstības tendencēm;</w:t>
      </w:r>
    </w:p>
    <w:p w:rsidR="00EA6221" w:rsidRPr="001A0D0C" w:rsidP="00EA6221" w14:paraId="3CC13B66" w14:textId="77777777">
      <w:pPr>
        <w:pStyle w:val="ListParagraph"/>
        <w:numPr>
          <w:ilvl w:val="2"/>
          <w:numId w:val="4"/>
        </w:numPr>
        <w:shd w:val="clear" w:color="auto" w:fill="FFFFFF"/>
        <w:overflowPunct/>
        <w:autoSpaceDE/>
        <w:autoSpaceDN/>
        <w:adjustRightInd/>
        <w:spacing w:before="100" w:beforeAutospacing="1" w:after="100" w:afterAutospacing="1" w:line="270" w:lineRule="atLeast"/>
        <w:jc w:val="both"/>
        <w:rPr>
          <w:sz w:val="24"/>
          <w:szCs w:val="24"/>
          <w:lang w:val="lv-LV"/>
        </w:rPr>
      </w:pPr>
      <w:r w:rsidRPr="001A0D0C">
        <w:rPr>
          <w:sz w:val="24"/>
          <w:szCs w:val="24"/>
          <w:lang w:val="lv-LV"/>
        </w:rPr>
        <w:t>labas prasmes darbā ar datoru (MS Office programmas);</w:t>
      </w:r>
    </w:p>
    <w:p w:rsidR="00EA6221" w:rsidRPr="001A0D0C" w:rsidP="00EA6221" w14:paraId="5C109005" w14:textId="77777777">
      <w:pPr>
        <w:pStyle w:val="ListParagraph"/>
        <w:numPr>
          <w:ilvl w:val="2"/>
          <w:numId w:val="4"/>
        </w:numPr>
        <w:shd w:val="clear" w:color="auto" w:fill="FFFFFF"/>
        <w:overflowPunct/>
        <w:autoSpaceDE/>
        <w:autoSpaceDN/>
        <w:adjustRightInd/>
        <w:spacing w:before="100" w:beforeAutospacing="1" w:after="100" w:afterAutospacing="1" w:line="270" w:lineRule="atLeast"/>
        <w:jc w:val="both"/>
        <w:rPr>
          <w:sz w:val="24"/>
          <w:szCs w:val="24"/>
          <w:lang w:val="lv-LV"/>
        </w:rPr>
      </w:pPr>
      <w:r w:rsidRPr="001A0D0C">
        <w:rPr>
          <w:sz w:val="24"/>
          <w:szCs w:val="24"/>
          <w:lang w:val="lv-LV"/>
        </w:rPr>
        <w:t>prasme sagatavot un noformēt dokumentus un zināšanas izglītības iestāžu finansēšanas jautājumos;</w:t>
      </w:r>
    </w:p>
    <w:p w:rsidR="00EA6221" w:rsidRPr="001A0D0C" w:rsidP="00EA6221" w14:paraId="0271F31A" w14:textId="77777777">
      <w:pPr>
        <w:pStyle w:val="ListParagraph"/>
        <w:numPr>
          <w:ilvl w:val="2"/>
          <w:numId w:val="4"/>
        </w:numPr>
        <w:shd w:val="clear" w:color="auto" w:fill="FFFFFF"/>
        <w:overflowPunct/>
        <w:autoSpaceDE/>
        <w:autoSpaceDN/>
        <w:adjustRightInd/>
        <w:spacing w:before="100" w:beforeAutospacing="1" w:after="100" w:afterAutospacing="1" w:line="270" w:lineRule="atLeast"/>
        <w:jc w:val="both"/>
        <w:rPr>
          <w:sz w:val="24"/>
          <w:szCs w:val="24"/>
          <w:lang w:val="lv-LV"/>
        </w:rPr>
      </w:pPr>
      <w:r w:rsidRPr="001A0D0C">
        <w:rPr>
          <w:sz w:val="24"/>
          <w:szCs w:val="24"/>
          <w:lang w:val="lv-LV"/>
        </w:rPr>
        <w:t>prasme izteikt un aizstāvēt viedokli, patstāvīgi pieņemt lēmumus un strādāt komandā, noteikt prioritātes</w:t>
      </w:r>
      <w:r>
        <w:rPr>
          <w:sz w:val="24"/>
          <w:szCs w:val="24"/>
          <w:lang w:val="lv-LV"/>
        </w:rPr>
        <w:t xml:space="preserve"> un</w:t>
      </w:r>
      <w:r w:rsidRPr="001A0D0C">
        <w:rPr>
          <w:sz w:val="24"/>
          <w:szCs w:val="24"/>
          <w:lang w:val="lv-LV"/>
        </w:rPr>
        <w:t xml:space="preserve"> plānot, organizēt</w:t>
      </w:r>
      <w:r>
        <w:rPr>
          <w:sz w:val="24"/>
          <w:szCs w:val="24"/>
          <w:lang w:val="lv-LV"/>
        </w:rPr>
        <w:t xml:space="preserve">, </w:t>
      </w:r>
      <w:r w:rsidRPr="001A0D0C">
        <w:rPr>
          <w:sz w:val="24"/>
          <w:szCs w:val="24"/>
          <w:lang w:val="lv-LV"/>
        </w:rPr>
        <w:t>kontrolēt savu un padoto darbu;</w:t>
      </w:r>
    </w:p>
    <w:p w:rsidR="00EA6221" w:rsidRPr="001A0D0C" w:rsidP="00EA6221" w14:paraId="6887D368" w14:textId="77777777">
      <w:pPr>
        <w:pStyle w:val="ListParagraph"/>
        <w:numPr>
          <w:ilvl w:val="2"/>
          <w:numId w:val="4"/>
        </w:numPr>
        <w:shd w:val="clear" w:color="auto" w:fill="FFFFFF"/>
        <w:overflowPunct/>
        <w:autoSpaceDE/>
        <w:autoSpaceDN/>
        <w:adjustRightInd/>
        <w:spacing w:before="100" w:beforeAutospacing="1" w:after="100" w:afterAutospacing="1" w:line="270" w:lineRule="atLeast"/>
        <w:jc w:val="both"/>
        <w:rPr>
          <w:sz w:val="24"/>
          <w:szCs w:val="24"/>
          <w:lang w:val="lv-LV"/>
        </w:rPr>
      </w:pPr>
      <w:r w:rsidRPr="001A0D0C">
        <w:rPr>
          <w:sz w:val="24"/>
          <w:szCs w:val="24"/>
          <w:lang w:val="lv-LV"/>
        </w:rPr>
        <w:t>pieredze finanšu plānošanā un budžeta izpildē;</w:t>
      </w:r>
    </w:p>
    <w:p w:rsidR="00EA6221" w:rsidRPr="001A0D0C" w:rsidP="00EA6221" w14:paraId="3DC62802" w14:textId="77777777">
      <w:pPr>
        <w:pStyle w:val="ListParagraph"/>
        <w:numPr>
          <w:ilvl w:val="2"/>
          <w:numId w:val="4"/>
        </w:numPr>
        <w:shd w:val="clear" w:color="auto" w:fill="FFFFFF"/>
        <w:overflowPunct/>
        <w:autoSpaceDE/>
        <w:autoSpaceDN/>
        <w:adjustRightInd/>
        <w:spacing w:before="100" w:beforeAutospacing="1" w:after="100" w:afterAutospacing="1" w:line="270" w:lineRule="atLeast"/>
        <w:jc w:val="both"/>
        <w:rPr>
          <w:sz w:val="24"/>
          <w:szCs w:val="24"/>
          <w:lang w:val="lv-LV"/>
        </w:rPr>
      </w:pPr>
      <w:r w:rsidRPr="001A0D0C">
        <w:rPr>
          <w:sz w:val="24"/>
          <w:szCs w:val="24"/>
          <w:lang w:val="lv-LV"/>
        </w:rPr>
        <w:t>pieredze ar izglītības jomu saistītu projektu vadībā;</w:t>
      </w:r>
    </w:p>
    <w:p w:rsidR="00EA6221" w:rsidRPr="001A0D0C" w:rsidP="00EA6221" w14:paraId="75F99C6E" w14:textId="77777777">
      <w:pPr>
        <w:pStyle w:val="ListParagraph"/>
        <w:numPr>
          <w:ilvl w:val="2"/>
          <w:numId w:val="4"/>
        </w:numPr>
        <w:shd w:val="clear" w:color="auto" w:fill="FFFFFF"/>
        <w:overflowPunct/>
        <w:autoSpaceDE/>
        <w:autoSpaceDN/>
        <w:adjustRightInd/>
        <w:spacing w:before="100" w:beforeAutospacing="1" w:after="100" w:afterAutospacing="1" w:line="270" w:lineRule="atLeast"/>
        <w:jc w:val="both"/>
        <w:rPr>
          <w:sz w:val="24"/>
          <w:szCs w:val="24"/>
          <w:lang w:val="lv-LV"/>
        </w:rPr>
      </w:pPr>
      <w:r w:rsidRPr="001A0D0C">
        <w:rPr>
          <w:sz w:val="24"/>
          <w:szCs w:val="24"/>
          <w:lang w:val="lv-LV"/>
        </w:rPr>
        <w:t>uz pretendentu neattiecas Izglītības likumā un Bērnu tiesību aizsardzības likumā noteiktie ierobežojumi strādāt par pedagogu;</w:t>
      </w:r>
    </w:p>
    <w:p w:rsidR="00EA6221" w:rsidRPr="001A0D0C" w:rsidP="00EA6221" w14:paraId="03F321A6" w14:textId="77777777">
      <w:pPr>
        <w:pStyle w:val="ListParagraph"/>
        <w:numPr>
          <w:ilvl w:val="2"/>
          <w:numId w:val="4"/>
        </w:numPr>
        <w:shd w:val="clear" w:color="auto" w:fill="FFFFFF"/>
        <w:overflowPunct/>
        <w:autoSpaceDE/>
        <w:autoSpaceDN/>
        <w:adjustRightInd/>
        <w:spacing w:before="100" w:beforeAutospacing="1" w:after="100" w:afterAutospacing="1" w:line="270" w:lineRule="atLeast"/>
        <w:jc w:val="both"/>
        <w:rPr>
          <w:sz w:val="24"/>
          <w:szCs w:val="24"/>
          <w:lang w:val="lv-LV"/>
        </w:rPr>
      </w:pPr>
      <w:r w:rsidRPr="001A0D0C">
        <w:rPr>
          <w:sz w:val="24"/>
          <w:szCs w:val="24"/>
          <w:lang w:val="lv-LV"/>
        </w:rPr>
        <w:t>par priekšrocību tiks uzskatīta darba pieredze interešu izglītības iestādes vadīšanā</w:t>
      </w:r>
      <w:r>
        <w:rPr>
          <w:sz w:val="24"/>
          <w:szCs w:val="24"/>
          <w:lang w:val="lv-LV"/>
        </w:rPr>
        <w:t>.</w:t>
      </w:r>
    </w:p>
    <w:p w:rsidR="00EA6221" w:rsidRPr="001A0D0C" w:rsidP="00EA6221" w14:paraId="215E902F" w14:textId="77777777">
      <w:pPr>
        <w:pStyle w:val="NoSpacing"/>
        <w:numPr>
          <w:ilvl w:val="1"/>
          <w:numId w:val="4"/>
        </w:numPr>
        <w:tabs>
          <w:tab w:val="left" w:pos="567"/>
        </w:tabs>
        <w:ind w:left="567" w:hanging="567"/>
        <w:jc w:val="both"/>
        <w:rPr>
          <w:rFonts w:ascii="Times New Roman" w:hAnsi="Times New Roman"/>
          <w:b/>
          <w:sz w:val="24"/>
          <w:szCs w:val="24"/>
        </w:rPr>
      </w:pPr>
      <w:r w:rsidRPr="001A0D0C">
        <w:rPr>
          <w:rFonts w:ascii="Times New Roman" w:hAnsi="Times New Roman"/>
          <w:b/>
          <w:sz w:val="24"/>
          <w:szCs w:val="24"/>
        </w:rPr>
        <w:t>Galvenie amata pienākumi:</w:t>
      </w:r>
    </w:p>
    <w:p w:rsidR="00EA6221" w:rsidRPr="00F323F5" w:rsidP="00EA6221" w14:paraId="43CE1B5D" w14:textId="77777777">
      <w:pPr>
        <w:pStyle w:val="NoSpacing"/>
        <w:tabs>
          <w:tab w:val="left" w:pos="567"/>
        </w:tabs>
        <w:jc w:val="both"/>
        <w:rPr>
          <w:rFonts w:ascii="Times New Roman" w:hAnsi="Times New Roman"/>
          <w:color w:val="000000" w:themeColor="text1"/>
          <w:sz w:val="24"/>
          <w:szCs w:val="24"/>
        </w:rPr>
      </w:pPr>
      <w:r w:rsidRPr="001A0D0C">
        <w:rPr>
          <w:rFonts w:ascii="Times New Roman" w:hAnsi="Times New Roman"/>
          <w:bCs/>
          <w:color w:val="000000" w:themeColor="text1"/>
          <w:sz w:val="24"/>
          <w:szCs w:val="24"/>
        </w:rPr>
        <w:t>3.2.1. nodrošināt izglītības iestādes darbību reglamentējošo normatīvo</w:t>
      </w:r>
      <w:r w:rsidRPr="00F323F5">
        <w:rPr>
          <w:rFonts w:ascii="Times New Roman" w:hAnsi="Times New Roman"/>
          <w:bCs/>
          <w:color w:val="000000" w:themeColor="text1"/>
          <w:sz w:val="24"/>
          <w:szCs w:val="24"/>
        </w:rPr>
        <w:t xml:space="preserve"> aktu, izglītības</w:t>
      </w:r>
      <w:r w:rsidRPr="00F323F5">
        <w:rPr>
          <w:rFonts w:ascii="Times New Roman" w:hAnsi="Times New Roman"/>
          <w:color w:val="000000" w:themeColor="text1"/>
          <w:sz w:val="24"/>
          <w:szCs w:val="24"/>
        </w:rPr>
        <w:t xml:space="preserve"> iestādes nolikuma, Gulbenes novada pašvaldības domes lēmumu, Gulbenes novada pašvaldības rīkojumu, Gulbenes novada Izglītības pārvaldes rīkojumu un metodisko ieteikumu  ievērošanu;</w:t>
      </w:r>
    </w:p>
    <w:p w:rsidR="00EA6221" w:rsidRPr="00F323F5" w:rsidP="00EA6221" w14:paraId="54FC92C7" w14:textId="77777777">
      <w:pPr>
        <w:pStyle w:val="NoSpacing"/>
        <w:tabs>
          <w:tab w:val="left" w:pos="567"/>
        </w:tabs>
        <w:jc w:val="both"/>
        <w:rPr>
          <w:rFonts w:ascii="Times New Roman" w:hAnsi="Times New Roman"/>
          <w:color w:val="000000" w:themeColor="text1"/>
          <w:sz w:val="24"/>
          <w:szCs w:val="24"/>
        </w:rPr>
      </w:pPr>
      <w:r w:rsidRPr="00F323F5">
        <w:rPr>
          <w:rFonts w:ascii="Times New Roman" w:hAnsi="Times New Roman"/>
          <w:color w:val="000000" w:themeColor="text1"/>
          <w:sz w:val="24"/>
          <w:szCs w:val="24"/>
        </w:rPr>
        <w:t>3.2.2. nodrošināt izglītības iestādes intelektuālo, finanšu un materiālo līdzekļu efektīvu un racionālu izmantošanu; nodrošināt izglītības iestādes iekšējo kārtību reglamentējošo dokumentu sagatavošanu, apstiprināšanu un izpildi, nodrošināt izglītības iestādes darba laika ievērošanu;</w:t>
      </w:r>
    </w:p>
    <w:p w:rsidR="00EA6221" w:rsidRPr="00F323F5" w:rsidP="00EA6221" w14:paraId="7897CDE2" w14:textId="77777777">
      <w:pPr>
        <w:pStyle w:val="NoSpacing"/>
        <w:tabs>
          <w:tab w:val="left" w:pos="567"/>
        </w:tabs>
        <w:jc w:val="both"/>
        <w:rPr>
          <w:rFonts w:ascii="Times New Roman" w:hAnsi="Times New Roman"/>
          <w:color w:val="000000" w:themeColor="text1"/>
          <w:sz w:val="24"/>
          <w:szCs w:val="24"/>
        </w:rPr>
      </w:pPr>
      <w:r w:rsidRPr="00F323F5">
        <w:rPr>
          <w:rFonts w:ascii="Times New Roman" w:hAnsi="Times New Roman"/>
          <w:color w:val="000000" w:themeColor="text1"/>
          <w:sz w:val="24"/>
          <w:szCs w:val="24"/>
        </w:rPr>
        <w:t>3.2.3. sagatavot un iesniegt izglītības iestādes budžeta pieprasījumu, slēgt nepieciešamos saimnieciskos līgumus apstiprinātā budžeta ietvaros;</w:t>
      </w:r>
    </w:p>
    <w:p w:rsidR="00EA6221" w:rsidRPr="00F323F5" w:rsidP="00EA6221" w14:paraId="72C23F06" w14:textId="77777777">
      <w:pPr>
        <w:pStyle w:val="NoSpacing"/>
        <w:tabs>
          <w:tab w:val="left" w:pos="567"/>
        </w:tabs>
        <w:jc w:val="both"/>
        <w:rPr>
          <w:rFonts w:ascii="Times New Roman" w:hAnsi="Times New Roman"/>
          <w:color w:val="000000" w:themeColor="text1"/>
          <w:sz w:val="24"/>
          <w:szCs w:val="24"/>
        </w:rPr>
      </w:pPr>
      <w:r w:rsidRPr="00F323F5">
        <w:rPr>
          <w:rFonts w:ascii="Times New Roman" w:hAnsi="Times New Roman"/>
          <w:color w:val="000000" w:themeColor="text1"/>
          <w:sz w:val="24"/>
          <w:szCs w:val="24"/>
        </w:rPr>
        <w:t>3.2.4. vadīt izglītības iestādes un tās darbinieku darbību, saskaņā ar Latvijas Republikas izglītības jomu reglamentējošo normatīvo aktu prasībām nodrošināt izglītības iestādi ar atbilstošas kvalifikācijas pedagogiem un darbiniekiem;</w:t>
      </w:r>
    </w:p>
    <w:p w:rsidR="00EA6221" w:rsidRPr="00F323F5" w:rsidP="00EA6221" w14:paraId="20F8C6FD" w14:textId="77777777">
      <w:pPr>
        <w:pStyle w:val="NoSpacing"/>
        <w:tabs>
          <w:tab w:val="left" w:pos="567"/>
        </w:tabs>
        <w:jc w:val="both"/>
        <w:rPr>
          <w:rFonts w:ascii="Times New Roman" w:hAnsi="Times New Roman"/>
          <w:color w:val="000000" w:themeColor="text1"/>
          <w:sz w:val="24"/>
          <w:szCs w:val="24"/>
        </w:rPr>
      </w:pPr>
      <w:r w:rsidRPr="00F323F5">
        <w:rPr>
          <w:rFonts w:ascii="Times New Roman" w:hAnsi="Times New Roman"/>
          <w:color w:val="000000" w:themeColor="text1"/>
          <w:sz w:val="24"/>
          <w:szCs w:val="24"/>
        </w:rPr>
        <w:t>3.2.5. saskaņā ar Darba likuma nosacījumiem pieņemt un atbrīvot izglītības iestādes darbiniekus, noteikt darbinieku amata pienākumus, tiesības un atbildības pakāpi, sagatavot darbinieku amata aprakstus, novērtēt darbinieku darba kvalitāti;</w:t>
      </w:r>
    </w:p>
    <w:p w:rsidR="00EA6221" w:rsidRPr="00F323F5" w:rsidP="00EA6221" w14:paraId="02F68A7E" w14:textId="77777777">
      <w:pPr>
        <w:pStyle w:val="NoSpacing"/>
        <w:tabs>
          <w:tab w:val="left" w:pos="567"/>
        </w:tabs>
        <w:jc w:val="both"/>
        <w:rPr>
          <w:rFonts w:ascii="Times New Roman" w:hAnsi="Times New Roman"/>
          <w:color w:val="000000" w:themeColor="text1"/>
          <w:sz w:val="24"/>
          <w:szCs w:val="24"/>
        </w:rPr>
      </w:pPr>
      <w:r w:rsidRPr="00F323F5">
        <w:rPr>
          <w:rFonts w:ascii="Times New Roman" w:hAnsi="Times New Roman"/>
          <w:color w:val="000000" w:themeColor="text1"/>
          <w:sz w:val="24"/>
          <w:szCs w:val="24"/>
        </w:rPr>
        <w:t>3.2.6. noteikt izglītības iestādes darbinieku darba samaksu saskaņā ar spēkā esošo normatīvo aktu nosacījumiem;</w:t>
      </w:r>
    </w:p>
    <w:p w:rsidR="00EA6221" w:rsidRPr="00F323F5" w:rsidP="00EA6221" w14:paraId="472BA830" w14:textId="77777777">
      <w:pPr>
        <w:pStyle w:val="NoSpacing"/>
        <w:tabs>
          <w:tab w:val="left" w:pos="567"/>
        </w:tabs>
        <w:jc w:val="both"/>
        <w:rPr>
          <w:rFonts w:ascii="Times New Roman" w:hAnsi="Times New Roman"/>
          <w:color w:val="000000" w:themeColor="text1"/>
          <w:sz w:val="24"/>
          <w:szCs w:val="24"/>
        </w:rPr>
      </w:pPr>
      <w:r w:rsidRPr="00F323F5">
        <w:rPr>
          <w:rFonts w:ascii="Times New Roman" w:hAnsi="Times New Roman"/>
          <w:color w:val="000000" w:themeColor="text1"/>
          <w:sz w:val="24"/>
          <w:szCs w:val="24"/>
        </w:rPr>
        <w:t>3.2.7. nodrošināt izglītības iestādes akreditāciju;</w:t>
      </w:r>
    </w:p>
    <w:p w:rsidR="00EA6221" w:rsidRPr="00F323F5" w:rsidP="00EA6221" w14:paraId="70E01DEB" w14:textId="77777777">
      <w:pPr>
        <w:pStyle w:val="NoSpacing"/>
        <w:tabs>
          <w:tab w:val="left" w:pos="567"/>
        </w:tabs>
        <w:jc w:val="both"/>
        <w:rPr>
          <w:rFonts w:ascii="Times New Roman" w:hAnsi="Times New Roman"/>
          <w:color w:val="000000" w:themeColor="text1"/>
          <w:sz w:val="24"/>
          <w:szCs w:val="24"/>
        </w:rPr>
      </w:pPr>
      <w:r w:rsidRPr="00F323F5">
        <w:rPr>
          <w:rFonts w:ascii="Times New Roman" w:hAnsi="Times New Roman"/>
          <w:color w:val="000000" w:themeColor="text1"/>
          <w:sz w:val="24"/>
          <w:szCs w:val="24"/>
        </w:rPr>
        <w:t>3.2.8. nodrošināt izglītības programmu izstrādi, licencēšanu, akreditāciju un īstenošanu;</w:t>
      </w:r>
    </w:p>
    <w:p w:rsidR="00EA6221" w:rsidRPr="00F323F5" w:rsidP="00EA6221" w14:paraId="60E8A11A" w14:textId="77777777">
      <w:pPr>
        <w:pStyle w:val="NoSpacing"/>
        <w:tabs>
          <w:tab w:val="left" w:pos="567"/>
        </w:tabs>
        <w:jc w:val="both"/>
        <w:rPr>
          <w:rFonts w:ascii="Times New Roman" w:hAnsi="Times New Roman"/>
          <w:color w:val="000000" w:themeColor="text1"/>
          <w:sz w:val="24"/>
          <w:szCs w:val="24"/>
        </w:rPr>
      </w:pPr>
      <w:r w:rsidRPr="00F323F5">
        <w:rPr>
          <w:rFonts w:ascii="Times New Roman" w:hAnsi="Times New Roman"/>
          <w:color w:val="000000" w:themeColor="text1"/>
          <w:sz w:val="24"/>
          <w:szCs w:val="24"/>
        </w:rPr>
        <w:t xml:space="preserve">3.2.9. organizēt un  nodrošināt izglītības iestādei nodotā nekustamā īpašuma uzturēšanu un apsaimniekošanu; </w:t>
      </w:r>
    </w:p>
    <w:p w:rsidR="00EA6221" w:rsidRPr="00F323F5" w:rsidP="00EA6221" w14:paraId="57794F77" w14:textId="77777777">
      <w:pPr>
        <w:pStyle w:val="NoSpacing"/>
        <w:tabs>
          <w:tab w:val="left" w:pos="567"/>
        </w:tabs>
        <w:jc w:val="both"/>
        <w:rPr>
          <w:rFonts w:ascii="Times New Roman" w:hAnsi="Times New Roman"/>
          <w:b/>
          <w:color w:val="000000" w:themeColor="text1"/>
          <w:sz w:val="24"/>
          <w:szCs w:val="24"/>
        </w:rPr>
      </w:pPr>
      <w:r w:rsidRPr="00F323F5">
        <w:rPr>
          <w:rFonts w:ascii="Times New Roman" w:hAnsi="Times New Roman"/>
          <w:color w:val="000000" w:themeColor="text1"/>
          <w:sz w:val="24"/>
          <w:szCs w:val="24"/>
        </w:rPr>
        <w:t xml:space="preserve">3.2.10. sadarbībā ar dibinātāju, nodrošināt audzēkņu piedalīšanos konkursos un skatēs. </w:t>
      </w:r>
    </w:p>
    <w:p w:rsidR="00EA6221" w:rsidRPr="00F323F5" w:rsidP="00EA6221" w14:paraId="63EA6D15" w14:textId="77777777">
      <w:pPr>
        <w:ind w:left="284"/>
        <w:jc w:val="center"/>
        <w:rPr>
          <w:b/>
          <w:bCs/>
          <w:color w:val="000000" w:themeColor="text1"/>
          <w:sz w:val="24"/>
          <w:szCs w:val="24"/>
          <w:lang w:val="lv-LV"/>
        </w:rPr>
      </w:pPr>
    </w:p>
    <w:p w:rsidR="00EA6221" w:rsidRPr="009352EF" w:rsidP="00EA6221" w14:paraId="3367AB33" w14:textId="77777777">
      <w:pPr>
        <w:ind w:left="284"/>
        <w:jc w:val="center"/>
        <w:rPr>
          <w:b/>
          <w:bCs/>
          <w:sz w:val="24"/>
          <w:szCs w:val="24"/>
          <w:lang w:val="lv-LV"/>
        </w:rPr>
      </w:pPr>
      <w:r w:rsidRPr="00784F95">
        <w:rPr>
          <w:b/>
          <w:bCs/>
          <w:sz w:val="24"/>
          <w:szCs w:val="24"/>
          <w:lang w:val="lv-LV"/>
        </w:rPr>
        <w:t>IV. Konkursa izsludināšana un dokumentu iesniegšana</w:t>
      </w:r>
    </w:p>
    <w:p w:rsidR="00EA6221" w:rsidRPr="00784F95" w:rsidP="00EA6221" w14:paraId="2B1FA4F0" w14:textId="77777777">
      <w:pPr>
        <w:tabs>
          <w:tab w:val="left" w:pos="567"/>
        </w:tabs>
        <w:jc w:val="both"/>
        <w:rPr>
          <w:b/>
          <w:sz w:val="24"/>
          <w:szCs w:val="24"/>
          <w:lang w:val="lv-LV"/>
        </w:rPr>
      </w:pPr>
      <w:r w:rsidRPr="00784F95">
        <w:rPr>
          <w:sz w:val="24"/>
          <w:szCs w:val="24"/>
          <w:lang w:val="lv-LV"/>
        </w:rPr>
        <w:t>4.1.</w:t>
      </w:r>
      <w:r w:rsidRPr="00784F95">
        <w:rPr>
          <w:sz w:val="24"/>
          <w:szCs w:val="24"/>
          <w:lang w:val="lv-LV"/>
        </w:rPr>
        <w:tab/>
        <w:t>Gulbenes novada pašvaldība izsludina Konkursu uz</w:t>
      </w:r>
      <w:r w:rsidRPr="00784F95">
        <w:rPr>
          <w:spacing w:val="-10"/>
          <w:sz w:val="24"/>
          <w:szCs w:val="24"/>
          <w:lang w:val="lv-LV"/>
        </w:rPr>
        <w:t xml:space="preserve"> izglītības iestādes </w:t>
      </w:r>
      <w:r>
        <w:rPr>
          <w:spacing w:val="-10"/>
          <w:sz w:val="24"/>
          <w:szCs w:val="24"/>
          <w:lang w:val="lv-LV"/>
        </w:rPr>
        <w:t xml:space="preserve">direktora </w:t>
      </w:r>
      <w:r w:rsidRPr="00784F95">
        <w:rPr>
          <w:sz w:val="24"/>
          <w:szCs w:val="24"/>
          <w:lang w:val="lv-LV"/>
        </w:rPr>
        <w:t xml:space="preserve">amatu Gulbenes novada pašvaldības mājas lapā: www.gulbene.lv, interneta vietnē: </w:t>
      </w:r>
      <w:hyperlink r:id="rId5" w:history="1">
        <w:r w:rsidRPr="00784F95">
          <w:rPr>
            <w:rStyle w:val="Hyperlink"/>
            <w:rFonts w:eastAsiaTheme="majorEastAsia"/>
            <w:sz w:val="24"/>
            <w:szCs w:val="24"/>
            <w:lang w:val="lv-LV"/>
          </w:rPr>
          <w:t>www.nva.lv</w:t>
        </w:r>
      </w:hyperlink>
      <w:r w:rsidRPr="00784F95">
        <w:rPr>
          <w:sz w:val="24"/>
          <w:szCs w:val="24"/>
          <w:lang w:val="lv-LV"/>
        </w:rPr>
        <w:t xml:space="preserve"> un novada laikrakstā „Dzirkstele”.</w:t>
      </w:r>
    </w:p>
    <w:p w:rsidR="00EA6221" w:rsidRPr="00784F95" w:rsidP="00EA6221" w14:paraId="780743C1" w14:textId="77777777">
      <w:pPr>
        <w:tabs>
          <w:tab w:val="left" w:pos="567"/>
        </w:tabs>
        <w:jc w:val="both"/>
        <w:rPr>
          <w:b/>
          <w:sz w:val="24"/>
          <w:szCs w:val="24"/>
          <w:lang w:val="lv-LV"/>
        </w:rPr>
      </w:pPr>
      <w:r w:rsidRPr="00784F95">
        <w:rPr>
          <w:sz w:val="24"/>
          <w:szCs w:val="24"/>
          <w:lang w:val="lv-LV"/>
        </w:rPr>
        <w:t>4.2.</w:t>
      </w:r>
      <w:r w:rsidRPr="00784F95">
        <w:rPr>
          <w:sz w:val="24"/>
          <w:szCs w:val="24"/>
          <w:lang w:val="lv-LV"/>
        </w:rPr>
        <w:tab/>
        <w:t>Ja nolikuma 4.4.punktā noteiktajā termiņā nepiesakās neviens amata pretendents, Komisija informē par to Gulbenes novada pašvaldības vadību un lemj par atkārtota konkursa izsludināšanu.</w:t>
      </w:r>
    </w:p>
    <w:p w:rsidR="00EA6221" w:rsidRPr="00DF7357" w:rsidP="00EA6221" w14:paraId="49BF48A3" w14:textId="3379BB2A">
      <w:pPr>
        <w:tabs>
          <w:tab w:val="left" w:pos="567"/>
        </w:tabs>
        <w:jc w:val="both"/>
        <w:rPr>
          <w:b/>
          <w:sz w:val="24"/>
          <w:szCs w:val="24"/>
          <w:lang w:val="lv-LV"/>
        </w:rPr>
      </w:pPr>
      <w:r w:rsidRPr="00784F95">
        <w:rPr>
          <w:sz w:val="24"/>
          <w:szCs w:val="24"/>
          <w:lang w:val="lv-LV"/>
        </w:rPr>
        <w:t xml:space="preserve">4.3.Konkursa izsludināšanas termiņš </w:t>
      </w:r>
      <w:r w:rsidRPr="009352EF">
        <w:rPr>
          <w:b/>
          <w:bCs/>
          <w:sz w:val="24"/>
          <w:szCs w:val="24"/>
          <w:lang w:val="lv-LV"/>
        </w:rPr>
        <w:t>no 202</w:t>
      </w:r>
      <w:r>
        <w:rPr>
          <w:b/>
          <w:bCs/>
          <w:sz w:val="24"/>
          <w:szCs w:val="24"/>
          <w:lang w:val="lv-LV"/>
        </w:rPr>
        <w:t>5</w:t>
      </w:r>
      <w:r w:rsidRPr="009352EF">
        <w:rPr>
          <w:b/>
          <w:bCs/>
          <w:sz w:val="24"/>
          <w:szCs w:val="24"/>
          <w:lang w:val="lv-LV"/>
        </w:rPr>
        <w:t xml:space="preserve">.gada </w:t>
      </w:r>
      <w:r w:rsidR="009C57FC">
        <w:rPr>
          <w:b/>
          <w:bCs/>
          <w:sz w:val="24"/>
          <w:szCs w:val="24"/>
          <w:lang w:val="lv-LV"/>
        </w:rPr>
        <w:t>10</w:t>
      </w:r>
      <w:r>
        <w:rPr>
          <w:b/>
          <w:bCs/>
          <w:sz w:val="24"/>
          <w:szCs w:val="24"/>
          <w:lang w:val="lv-LV"/>
        </w:rPr>
        <w:t>.</w:t>
      </w:r>
      <w:r w:rsidR="008E7D62">
        <w:rPr>
          <w:b/>
          <w:bCs/>
          <w:sz w:val="24"/>
          <w:szCs w:val="24"/>
          <w:lang w:val="lv-LV"/>
        </w:rPr>
        <w:t>jūnija</w:t>
      </w:r>
      <w:r w:rsidRPr="009352EF">
        <w:rPr>
          <w:b/>
          <w:bCs/>
          <w:sz w:val="24"/>
          <w:szCs w:val="24"/>
          <w:lang w:val="lv-LV"/>
        </w:rPr>
        <w:t xml:space="preserve"> līdz</w:t>
      </w:r>
      <w:r w:rsidRPr="009352EF">
        <w:rPr>
          <w:sz w:val="24"/>
          <w:szCs w:val="24"/>
          <w:lang w:val="lv-LV"/>
        </w:rPr>
        <w:t xml:space="preserve"> </w:t>
      </w:r>
      <w:r w:rsidRPr="009352EF">
        <w:rPr>
          <w:b/>
          <w:bCs/>
          <w:sz w:val="24"/>
          <w:szCs w:val="24"/>
          <w:lang w:val="lv-LV"/>
        </w:rPr>
        <w:t>202</w:t>
      </w:r>
      <w:r>
        <w:rPr>
          <w:b/>
          <w:bCs/>
          <w:sz w:val="24"/>
          <w:szCs w:val="24"/>
          <w:lang w:val="lv-LV"/>
        </w:rPr>
        <w:t>5</w:t>
      </w:r>
      <w:r w:rsidRPr="009352EF">
        <w:rPr>
          <w:b/>
          <w:bCs/>
          <w:sz w:val="24"/>
          <w:szCs w:val="24"/>
          <w:lang w:val="lv-LV"/>
        </w:rPr>
        <w:t xml:space="preserve">.gada </w:t>
      </w:r>
      <w:r w:rsidRPr="00DF7357" w:rsidR="00DF7357">
        <w:rPr>
          <w:b/>
          <w:bCs/>
          <w:sz w:val="24"/>
          <w:szCs w:val="24"/>
          <w:lang w:val="lv-LV"/>
        </w:rPr>
        <w:t>1</w:t>
      </w:r>
      <w:r w:rsidRPr="00DF7357" w:rsidR="008E7D62">
        <w:rPr>
          <w:b/>
          <w:bCs/>
          <w:sz w:val="24"/>
          <w:szCs w:val="24"/>
          <w:lang w:val="lv-LV"/>
        </w:rPr>
        <w:t>.jū</w:t>
      </w:r>
      <w:r w:rsidRPr="00DF7357" w:rsidR="00DF7357">
        <w:rPr>
          <w:b/>
          <w:bCs/>
          <w:sz w:val="24"/>
          <w:szCs w:val="24"/>
          <w:lang w:val="lv-LV"/>
        </w:rPr>
        <w:t>l</w:t>
      </w:r>
      <w:r w:rsidRPr="00DF7357" w:rsidR="008E7D62">
        <w:rPr>
          <w:b/>
          <w:bCs/>
          <w:sz w:val="24"/>
          <w:szCs w:val="24"/>
          <w:lang w:val="lv-LV"/>
        </w:rPr>
        <w:t>ijam</w:t>
      </w:r>
      <w:r w:rsidRPr="00DF7357">
        <w:rPr>
          <w:b/>
          <w:bCs/>
          <w:sz w:val="24"/>
          <w:szCs w:val="24"/>
          <w:lang w:val="lv-LV"/>
        </w:rPr>
        <w:t>.</w:t>
      </w:r>
    </w:p>
    <w:p w:rsidR="00EA6221" w:rsidRPr="00784F95" w:rsidP="00EA6221" w14:paraId="4A526311" w14:textId="576D2AD2">
      <w:pPr>
        <w:pStyle w:val="NoSpacing"/>
        <w:tabs>
          <w:tab w:val="left" w:pos="567"/>
        </w:tabs>
        <w:jc w:val="both"/>
        <w:rPr>
          <w:rFonts w:ascii="Times New Roman" w:hAnsi="Times New Roman"/>
          <w:sz w:val="24"/>
          <w:szCs w:val="24"/>
        </w:rPr>
      </w:pPr>
      <w:r w:rsidRPr="00DF7357">
        <w:rPr>
          <w:rFonts w:ascii="Times New Roman" w:hAnsi="Times New Roman"/>
          <w:sz w:val="24"/>
          <w:szCs w:val="24"/>
        </w:rPr>
        <w:t>4.4.</w:t>
      </w:r>
      <w:r w:rsidRPr="00DF7357">
        <w:rPr>
          <w:rFonts w:ascii="Times New Roman" w:hAnsi="Times New Roman"/>
          <w:sz w:val="24"/>
          <w:szCs w:val="24"/>
        </w:rPr>
        <w:tab/>
        <w:t>Amata pretendents nodrošina, ka</w:t>
      </w:r>
      <w:r w:rsidRPr="00DF7357">
        <w:rPr>
          <w:rFonts w:ascii="Times New Roman" w:hAnsi="Times New Roman"/>
          <w:b/>
          <w:sz w:val="24"/>
          <w:szCs w:val="24"/>
        </w:rPr>
        <w:t xml:space="preserve"> </w:t>
      </w:r>
      <w:r w:rsidRPr="00DF7357">
        <w:rPr>
          <w:rFonts w:ascii="Times New Roman" w:hAnsi="Times New Roman"/>
          <w:sz w:val="24"/>
          <w:szCs w:val="24"/>
        </w:rPr>
        <w:t xml:space="preserve">līdz </w:t>
      </w:r>
      <w:r w:rsidRPr="00DF7357">
        <w:rPr>
          <w:rFonts w:ascii="Times New Roman" w:hAnsi="Times New Roman"/>
          <w:b/>
          <w:sz w:val="24"/>
          <w:szCs w:val="24"/>
        </w:rPr>
        <w:t xml:space="preserve">2025.gada </w:t>
      </w:r>
      <w:r w:rsidRPr="00DF7357" w:rsidR="00DF7357">
        <w:rPr>
          <w:rFonts w:ascii="Times New Roman" w:hAnsi="Times New Roman"/>
          <w:b/>
          <w:sz w:val="24"/>
          <w:szCs w:val="24"/>
        </w:rPr>
        <w:t>1</w:t>
      </w:r>
      <w:r w:rsidRPr="00DF7357" w:rsidR="008E7D62">
        <w:rPr>
          <w:rFonts w:ascii="Times New Roman" w:hAnsi="Times New Roman"/>
          <w:b/>
          <w:sz w:val="24"/>
          <w:szCs w:val="24"/>
        </w:rPr>
        <w:t>.jū</w:t>
      </w:r>
      <w:r w:rsidRPr="00DF7357" w:rsidR="00DF7357">
        <w:rPr>
          <w:rFonts w:ascii="Times New Roman" w:hAnsi="Times New Roman"/>
          <w:b/>
          <w:sz w:val="24"/>
          <w:szCs w:val="24"/>
        </w:rPr>
        <w:t>l</w:t>
      </w:r>
      <w:r w:rsidRPr="00DF7357" w:rsidR="008E7D62">
        <w:rPr>
          <w:rFonts w:ascii="Times New Roman" w:hAnsi="Times New Roman"/>
          <w:b/>
          <w:sz w:val="24"/>
          <w:szCs w:val="24"/>
        </w:rPr>
        <w:t>ijam</w:t>
      </w:r>
      <w:r w:rsidRPr="00DF7357">
        <w:rPr>
          <w:rFonts w:ascii="Times New Roman" w:hAnsi="Times New Roman"/>
          <w:sz w:val="24"/>
          <w:szCs w:val="24"/>
        </w:rPr>
        <w:t xml:space="preserve"> tiek iesniegts vai iesūtīts</w:t>
      </w:r>
      <w:r w:rsidRPr="00784F95">
        <w:rPr>
          <w:rFonts w:ascii="Times New Roman" w:hAnsi="Times New Roman"/>
          <w:sz w:val="24"/>
          <w:szCs w:val="24"/>
        </w:rPr>
        <w:t xml:space="preserve"> Konkursa pieteikums. Pēc šī termiņa iesniegtie, iesūtītie vai saņemtie Konkursa pieteikumi netiks vērtēti.</w:t>
      </w:r>
    </w:p>
    <w:p w:rsidR="00EA6221" w:rsidRPr="00784F95" w:rsidP="00EA6221" w14:paraId="55AF5273" w14:textId="77777777">
      <w:pPr>
        <w:pStyle w:val="NoSpacing"/>
        <w:tabs>
          <w:tab w:val="left" w:pos="567"/>
        </w:tabs>
        <w:jc w:val="both"/>
        <w:rPr>
          <w:rFonts w:ascii="Times New Roman" w:hAnsi="Times New Roman"/>
          <w:sz w:val="24"/>
          <w:szCs w:val="24"/>
        </w:rPr>
      </w:pPr>
      <w:r w:rsidRPr="00784F95">
        <w:rPr>
          <w:rFonts w:ascii="Times New Roman" w:hAnsi="Times New Roman"/>
          <w:sz w:val="24"/>
          <w:szCs w:val="24"/>
        </w:rPr>
        <w:t>4.5.</w:t>
      </w:r>
      <w:r w:rsidRPr="00784F95">
        <w:rPr>
          <w:rFonts w:ascii="Times New Roman" w:hAnsi="Times New Roman"/>
          <w:sz w:val="24"/>
          <w:szCs w:val="24"/>
        </w:rPr>
        <w:tab/>
        <w:t>Konkursa pieteikums satur šādus dokumentus:</w:t>
      </w:r>
    </w:p>
    <w:p w:rsidR="00EA6221" w:rsidRPr="002265FE" w:rsidP="00EA6221" w14:paraId="41FAE65C" w14:textId="77777777">
      <w:pPr>
        <w:pStyle w:val="NoSpacing"/>
        <w:tabs>
          <w:tab w:val="left" w:pos="1276"/>
        </w:tabs>
        <w:ind w:left="567"/>
        <w:jc w:val="both"/>
        <w:rPr>
          <w:rFonts w:ascii="Times New Roman" w:hAnsi="Times New Roman"/>
          <w:sz w:val="24"/>
          <w:szCs w:val="24"/>
        </w:rPr>
      </w:pPr>
      <w:r w:rsidRPr="00784F95">
        <w:rPr>
          <w:rFonts w:ascii="Times New Roman" w:hAnsi="Times New Roman"/>
          <w:sz w:val="24"/>
          <w:szCs w:val="24"/>
        </w:rPr>
        <w:t>4.5.</w:t>
      </w:r>
      <w:r w:rsidRPr="002265FE">
        <w:rPr>
          <w:rFonts w:ascii="Times New Roman" w:hAnsi="Times New Roman"/>
          <w:sz w:val="24"/>
          <w:szCs w:val="24"/>
        </w:rPr>
        <w:t>1.</w:t>
      </w:r>
      <w:r w:rsidRPr="002265FE">
        <w:rPr>
          <w:rFonts w:ascii="Times New Roman" w:hAnsi="Times New Roman"/>
          <w:sz w:val="24"/>
          <w:szCs w:val="24"/>
        </w:rPr>
        <w:tab/>
        <w:t>nolikuma prasībām atbilstošu izglītības dokumentu kopijas;</w:t>
      </w:r>
    </w:p>
    <w:p w:rsidR="00EA6221" w:rsidRPr="002265FE" w:rsidP="00EA6221" w14:paraId="5164366E" w14:textId="77777777">
      <w:pPr>
        <w:pStyle w:val="NoSpacing"/>
        <w:tabs>
          <w:tab w:val="left" w:pos="1276"/>
        </w:tabs>
        <w:ind w:left="567"/>
        <w:jc w:val="both"/>
        <w:rPr>
          <w:rFonts w:ascii="Times New Roman" w:hAnsi="Times New Roman"/>
          <w:sz w:val="24"/>
          <w:szCs w:val="24"/>
        </w:rPr>
      </w:pPr>
      <w:r w:rsidRPr="002265FE">
        <w:rPr>
          <w:rFonts w:ascii="Times New Roman" w:hAnsi="Times New Roman"/>
          <w:sz w:val="24"/>
          <w:szCs w:val="24"/>
        </w:rPr>
        <w:t>4.5.2.</w:t>
      </w:r>
      <w:r w:rsidRPr="002265FE">
        <w:rPr>
          <w:rFonts w:ascii="Times New Roman" w:hAnsi="Times New Roman"/>
          <w:sz w:val="24"/>
          <w:szCs w:val="24"/>
        </w:rPr>
        <w:tab/>
        <w:t>īsu dzīves un darba gaitu pārstāstu Curriculum Vitae (</w:t>
      </w:r>
      <w:r w:rsidRPr="002265FE">
        <w:rPr>
          <w:rFonts w:ascii="Times New Roman" w:hAnsi="Times New Roman"/>
          <w:sz w:val="24"/>
          <w:szCs w:val="24"/>
        </w:rPr>
        <w:t>Europass</w:t>
      </w:r>
      <w:r w:rsidRPr="002265FE">
        <w:rPr>
          <w:rFonts w:ascii="Times New Roman" w:hAnsi="Times New Roman"/>
          <w:sz w:val="24"/>
          <w:szCs w:val="24"/>
        </w:rPr>
        <w:t xml:space="preserve"> formātā);</w:t>
      </w:r>
    </w:p>
    <w:p w:rsidR="00EA6221" w:rsidRPr="002265FE" w:rsidP="00EA6221" w14:paraId="0C890017" w14:textId="77777777">
      <w:pPr>
        <w:pStyle w:val="NoSpacing"/>
        <w:tabs>
          <w:tab w:val="left" w:pos="1276"/>
        </w:tabs>
        <w:ind w:left="567"/>
        <w:jc w:val="both"/>
        <w:rPr>
          <w:rFonts w:ascii="Times New Roman" w:hAnsi="Times New Roman"/>
          <w:sz w:val="24"/>
          <w:szCs w:val="24"/>
        </w:rPr>
      </w:pPr>
      <w:r w:rsidRPr="002265FE">
        <w:rPr>
          <w:rFonts w:ascii="Times New Roman" w:hAnsi="Times New Roman"/>
          <w:sz w:val="24"/>
          <w:szCs w:val="24"/>
        </w:rPr>
        <w:t>4.5.3.</w:t>
      </w:r>
      <w:r w:rsidRPr="002265FE">
        <w:rPr>
          <w:rFonts w:ascii="Times New Roman" w:hAnsi="Times New Roman"/>
          <w:sz w:val="24"/>
          <w:szCs w:val="24"/>
        </w:rPr>
        <w:tab/>
        <w:t xml:space="preserve">motivācijas vēstuli (līdz 1 (vienai) A4 </w:t>
      </w:r>
      <w:r w:rsidRPr="002265FE">
        <w:rPr>
          <w:rFonts w:ascii="Times New Roman" w:hAnsi="Times New Roman"/>
          <w:sz w:val="24"/>
          <w:szCs w:val="24"/>
        </w:rPr>
        <w:t>lp</w:t>
      </w:r>
      <w:r w:rsidRPr="002265FE">
        <w:rPr>
          <w:rFonts w:ascii="Times New Roman" w:hAnsi="Times New Roman"/>
          <w:sz w:val="24"/>
          <w:szCs w:val="24"/>
        </w:rPr>
        <w:t>.);</w:t>
      </w:r>
    </w:p>
    <w:p w:rsidR="00EA6221" w:rsidRPr="002265FE" w:rsidP="00EA6221" w14:paraId="7ED53BEE" w14:textId="77777777">
      <w:pPr>
        <w:pStyle w:val="NoSpacing"/>
        <w:tabs>
          <w:tab w:val="left" w:pos="1276"/>
        </w:tabs>
        <w:ind w:left="567"/>
        <w:jc w:val="both"/>
        <w:rPr>
          <w:rFonts w:ascii="Times New Roman" w:hAnsi="Times New Roman"/>
          <w:sz w:val="24"/>
          <w:szCs w:val="24"/>
        </w:rPr>
      </w:pPr>
      <w:r w:rsidRPr="002265FE">
        <w:rPr>
          <w:rFonts w:ascii="Times New Roman" w:hAnsi="Times New Roman"/>
          <w:sz w:val="24"/>
          <w:szCs w:val="24"/>
        </w:rPr>
        <w:t>4.5.4.</w:t>
      </w:r>
      <w:r w:rsidRPr="002265FE">
        <w:rPr>
          <w:rFonts w:ascii="Times New Roman" w:hAnsi="Times New Roman"/>
          <w:sz w:val="24"/>
          <w:szCs w:val="24"/>
        </w:rPr>
        <w:tab/>
        <w:t xml:space="preserve">Gulbenes Mūzikas skolas darbības un attīstības redzējums (līdz 2 (divām) A4 </w:t>
      </w:r>
      <w:r w:rsidRPr="002265FE">
        <w:rPr>
          <w:rFonts w:ascii="Times New Roman" w:hAnsi="Times New Roman"/>
          <w:sz w:val="24"/>
          <w:szCs w:val="24"/>
        </w:rPr>
        <w:t>lp</w:t>
      </w:r>
      <w:r w:rsidRPr="002265FE">
        <w:rPr>
          <w:rFonts w:ascii="Times New Roman" w:hAnsi="Times New Roman"/>
          <w:sz w:val="24"/>
          <w:szCs w:val="24"/>
        </w:rPr>
        <w:t>.);</w:t>
      </w:r>
    </w:p>
    <w:p w:rsidR="00EA6221" w:rsidRPr="002265FE" w:rsidP="00EA6221" w14:paraId="556927E6" w14:textId="77777777">
      <w:pPr>
        <w:tabs>
          <w:tab w:val="left" w:pos="1276"/>
          <w:tab w:val="left" w:pos="1418"/>
        </w:tabs>
        <w:overflowPunct/>
        <w:autoSpaceDE/>
        <w:autoSpaceDN/>
        <w:adjustRightInd/>
        <w:ind w:left="1276" w:hanging="709"/>
        <w:jc w:val="both"/>
        <w:rPr>
          <w:sz w:val="24"/>
          <w:szCs w:val="24"/>
          <w:lang w:val="lv-LV"/>
        </w:rPr>
      </w:pPr>
      <w:r w:rsidRPr="002265FE">
        <w:rPr>
          <w:sz w:val="24"/>
          <w:szCs w:val="24"/>
          <w:lang w:val="lv-LV"/>
        </w:rPr>
        <w:t>4.5.5.</w:t>
      </w:r>
      <w:r w:rsidRPr="002265FE">
        <w:rPr>
          <w:sz w:val="24"/>
          <w:szCs w:val="24"/>
          <w:lang w:val="lv-LV"/>
        </w:rPr>
        <w:tab/>
        <w:t>pretendents var iesniegt amata pienākumu izpildei atbilstošu papildus apmācību apliecinošu un svešvalodu apguves apliecinošu dokumentu kopijas;</w:t>
      </w:r>
    </w:p>
    <w:p w:rsidR="00EA6221" w:rsidRPr="00784F95" w:rsidP="00EA6221" w14:paraId="3E2C87EF" w14:textId="77777777">
      <w:pPr>
        <w:pStyle w:val="NoSpacing"/>
        <w:tabs>
          <w:tab w:val="left" w:pos="1276"/>
        </w:tabs>
        <w:ind w:left="567"/>
        <w:jc w:val="both"/>
        <w:rPr>
          <w:rFonts w:ascii="Times New Roman" w:hAnsi="Times New Roman"/>
          <w:sz w:val="24"/>
          <w:szCs w:val="24"/>
        </w:rPr>
      </w:pPr>
      <w:r w:rsidRPr="002265FE">
        <w:rPr>
          <w:rFonts w:ascii="Times New Roman" w:hAnsi="Times New Roman"/>
          <w:sz w:val="24"/>
          <w:szCs w:val="24"/>
        </w:rPr>
        <w:t>4.5.6.</w:t>
      </w:r>
      <w:r w:rsidRPr="002265FE">
        <w:rPr>
          <w:rFonts w:ascii="Times New Roman" w:hAnsi="Times New Roman"/>
          <w:sz w:val="24"/>
          <w:szCs w:val="24"/>
        </w:rPr>
        <w:tab/>
      </w:r>
      <w:r w:rsidRPr="002265FE">
        <w:rPr>
          <w:rFonts w:ascii="Times New Roman" w:eastAsia="Times New Roman" w:hAnsi="Times New Roman"/>
          <w:color w:val="212529"/>
          <w:sz w:val="24"/>
          <w:szCs w:val="24"/>
          <w:lang w:eastAsia="lv-LV"/>
        </w:rPr>
        <w:t xml:space="preserve">apliecinājumu par atbilstību Ministru kabineta 2014. gada 19. augusta noteikumu Nr. </w:t>
      </w:r>
      <w:r w:rsidRPr="002265FE">
        <w:rPr>
          <w:rFonts w:ascii="Times New Roman" w:eastAsia="Times New Roman" w:hAnsi="Times New Roman"/>
          <w:color w:val="000000" w:themeColor="text1"/>
          <w:sz w:val="24"/>
          <w:szCs w:val="24"/>
          <w:lang w:eastAsia="lv-LV"/>
        </w:rPr>
        <w:t>496 “Kārtība un vērtēšanas nosacījumi valsts un pašvaldību izglītības iestāžu (izņemot augstskolas un koledžas) vadītāju un pašvaldību izglītības pārvalžu vadītāju amatu pretendentu atlasei” 5.punkta prasībām</w:t>
      </w:r>
      <w:r w:rsidRPr="002265FE">
        <w:rPr>
          <w:rFonts w:ascii="Times New Roman" w:hAnsi="Times New Roman"/>
          <w:color w:val="000000" w:themeColor="text1"/>
          <w:sz w:val="24"/>
          <w:szCs w:val="24"/>
        </w:rPr>
        <w:t xml:space="preserve"> (skat. 1.pielikumu).</w:t>
      </w:r>
    </w:p>
    <w:p w:rsidR="00EA6221" w:rsidRPr="00784F95" w:rsidP="00EA6221" w14:paraId="4D67AC72" w14:textId="77777777">
      <w:pPr>
        <w:pStyle w:val="NoSpacing"/>
        <w:tabs>
          <w:tab w:val="left" w:pos="567"/>
        </w:tabs>
        <w:jc w:val="both"/>
        <w:rPr>
          <w:rFonts w:ascii="Times New Roman" w:hAnsi="Times New Roman"/>
          <w:sz w:val="24"/>
          <w:szCs w:val="24"/>
        </w:rPr>
      </w:pPr>
      <w:r w:rsidRPr="00784F95">
        <w:rPr>
          <w:rFonts w:ascii="Times New Roman" w:hAnsi="Times New Roman"/>
          <w:sz w:val="24"/>
          <w:szCs w:val="24"/>
        </w:rPr>
        <w:t>4.6.</w:t>
      </w:r>
      <w:r w:rsidRPr="00784F95">
        <w:rPr>
          <w:rFonts w:ascii="Times New Roman" w:hAnsi="Times New Roman"/>
          <w:sz w:val="24"/>
          <w:szCs w:val="24"/>
        </w:rPr>
        <w:tab/>
        <w:t>Pretendentam nolikuma 4.5.punktā noteiktais Konkursa pieteikums iesniedzams:</w:t>
      </w:r>
    </w:p>
    <w:p w:rsidR="00EA6221" w:rsidRPr="00784F95" w:rsidP="00EA6221" w14:paraId="1D4F7C57" w14:textId="77777777">
      <w:pPr>
        <w:pStyle w:val="NoSpacing"/>
        <w:tabs>
          <w:tab w:val="left" w:pos="1276"/>
        </w:tabs>
        <w:jc w:val="both"/>
        <w:rPr>
          <w:rFonts w:ascii="Times New Roman" w:hAnsi="Times New Roman"/>
          <w:sz w:val="24"/>
          <w:szCs w:val="24"/>
        </w:rPr>
      </w:pPr>
      <w:r w:rsidRPr="00784F95">
        <w:rPr>
          <w:rFonts w:ascii="Times New Roman" w:hAnsi="Times New Roman"/>
          <w:sz w:val="24"/>
          <w:szCs w:val="24"/>
        </w:rPr>
        <w:t xml:space="preserve">         4.6.1. nosūtot pa pastu, ievietotu slēgtā aploksnē ar norādi </w:t>
      </w:r>
      <w:r>
        <w:rPr>
          <w:rFonts w:ascii="Times New Roman" w:hAnsi="Times New Roman"/>
          <w:sz w:val="24"/>
          <w:szCs w:val="24"/>
        </w:rPr>
        <w:t>“</w:t>
      </w:r>
      <w:r w:rsidRPr="00784F95">
        <w:rPr>
          <w:rFonts w:ascii="Times New Roman" w:hAnsi="Times New Roman"/>
          <w:sz w:val="24"/>
          <w:szCs w:val="24"/>
        </w:rPr>
        <w:t xml:space="preserve">Pieteikums konkursam uz Gulbenes </w:t>
      </w:r>
      <w:r>
        <w:rPr>
          <w:rFonts w:ascii="Times New Roman" w:hAnsi="Times New Roman"/>
          <w:sz w:val="24"/>
          <w:szCs w:val="24"/>
        </w:rPr>
        <w:t xml:space="preserve">Mūzikas skolas direktora </w:t>
      </w:r>
      <w:r w:rsidRPr="00784F95">
        <w:rPr>
          <w:rFonts w:ascii="Times New Roman" w:hAnsi="Times New Roman"/>
          <w:sz w:val="24"/>
          <w:szCs w:val="24"/>
        </w:rPr>
        <w:t>amatu” Gulbenes novada pašvaldībai, Ābeļu iela 2, Gulbene, Gulbenes novads, LV – 4401;</w:t>
      </w:r>
    </w:p>
    <w:p w:rsidR="00EA6221" w:rsidRPr="00784F95" w:rsidP="00EA6221" w14:paraId="0D61D0CD" w14:textId="77777777">
      <w:pPr>
        <w:overflowPunct/>
        <w:spacing w:line="276" w:lineRule="auto"/>
        <w:ind w:firstLine="567"/>
        <w:jc w:val="both"/>
        <w:rPr>
          <w:sz w:val="24"/>
          <w:szCs w:val="24"/>
          <w:lang w:val="lv-LV"/>
        </w:rPr>
      </w:pPr>
      <w:r w:rsidRPr="00784F95">
        <w:rPr>
          <w:sz w:val="24"/>
          <w:szCs w:val="24"/>
          <w:lang w:val="lv-LV"/>
        </w:rPr>
        <w:t xml:space="preserve">4.6.2.  nosūtot elektroniski uz e-pasta adresi </w:t>
      </w:r>
      <w:hyperlink r:id="rId6" w:history="1">
        <w:r w:rsidRPr="00784F95">
          <w:rPr>
            <w:rStyle w:val="Hyperlink"/>
            <w:rFonts w:eastAsiaTheme="majorEastAsia"/>
            <w:sz w:val="24"/>
            <w:szCs w:val="24"/>
            <w:lang w:val="lv-LV"/>
          </w:rPr>
          <w:t>personals@gulbene.lv</w:t>
        </w:r>
      </w:hyperlink>
      <w:r w:rsidRPr="00784F95">
        <w:rPr>
          <w:sz w:val="24"/>
          <w:szCs w:val="24"/>
          <w:lang w:val="lv-LV"/>
        </w:rPr>
        <w:t xml:space="preserve">; </w:t>
      </w:r>
    </w:p>
    <w:p w:rsidR="00EA6221" w:rsidRPr="00784F95" w:rsidP="00EA6221" w14:paraId="7C940EFA" w14:textId="77777777">
      <w:pPr>
        <w:overflowPunct/>
        <w:spacing w:line="276" w:lineRule="auto"/>
        <w:ind w:firstLine="567"/>
        <w:jc w:val="both"/>
        <w:rPr>
          <w:sz w:val="24"/>
          <w:szCs w:val="24"/>
          <w:lang w:val="lv-LV"/>
        </w:rPr>
      </w:pPr>
      <w:r w:rsidRPr="00784F95">
        <w:rPr>
          <w:sz w:val="24"/>
          <w:szCs w:val="24"/>
          <w:lang w:val="lv-LV"/>
        </w:rPr>
        <w:t>4.6.3. Gulbenes novada pašvaldībā Gulbenes novada Valsts un pašvaldību vienotajā klientu apkalpošanas centrā, klientu apkalpošanas speciālistam personīgi  darba dienās no pirmdienas līdz ceturtdienai no pulksten 8.00 līdz pulksten 12.15 vai no pulksten 13.00 līdz pulksten 17.00, piektdienās no pulksten 8.00 līdz pulksten 12.00 vai no pulksten 13.00 līdz pulksten 16.00.</w:t>
      </w:r>
      <w:r w:rsidRPr="00784F95">
        <w:rPr>
          <w:color w:val="000000"/>
          <w:sz w:val="24"/>
          <w:szCs w:val="24"/>
          <w:lang w:val="lv-LV"/>
        </w:rPr>
        <w:t xml:space="preserve">ievietotu slēgtā aploksnē ar </w:t>
      </w:r>
      <w:r w:rsidRPr="00784F95">
        <w:rPr>
          <w:sz w:val="24"/>
          <w:szCs w:val="24"/>
          <w:lang w:val="lv-LV"/>
        </w:rPr>
        <w:t xml:space="preserve">norādi „Pieteikums konkursam uz Gulbenes </w:t>
      </w:r>
      <w:r>
        <w:rPr>
          <w:sz w:val="24"/>
          <w:szCs w:val="24"/>
          <w:lang w:val="lv-LV"/>
        </w:rPr>
        <w:t>Mūzikas skolas direktora</w:t>
      </w:r>
      <w:r w:rsidRPr="00784F95">
        <w:rPr>
          <w:sz w:val="24"/>
          <w:szCs w:val="24"/>
          <w:lang w:val="lv-LV"/>
        </w:rPr>
        <w:t xml:space="preserve"> amatu”.</w:t>
      </w:r>
    </w:p>
    <w:p w:rsidR="00EA6221" w:rsidRPr="00784F95" w:rsidP="00EA6221" w14:paraId="570F8A19" w14:textId="77777777">
      <w:pPr>
        <w:pStyle w:val="NoSpacing"/>
        <w:tabs>
          <w:tab w:val="left" w:pos="567"/>
        </w:tabs>
        <w:jc w:val="both"/>
        <w:rPr>
          <w:rFonts w:ascii="Times New Roman" w:hAnsi="Times New Roman"/>
          <w:sz w:val="24"/>
          <w:szCs w:val="24"/>
        </w:rPr>
      </w:pPr>
      <w:r w:rsidRPr="00784F95">
        <w:rPr>
          <w:rFonts w:ascii="Times New Roman" w:hAnsi="Times New Roman"/>
          <w:sz w:val="24"/>
          <w:szCs w:val="24"/>
        </w:rPr>
        <w:t>4.7.</w:t>
      </w:r>
      <w:r w:rsidRPr="00784F95">
        <w:rPr>
          <w:rFonts w:ascii="Times New Roman" w:hAnsi="Times New Roman"/>
          <w:sz w:val="24"/>
          <w:szCs w:val="24"/>
        </w:rPr>
        <w:tab/>
        <w:t>Iesniedzot Konkursa pieteikumu, pretendents apliecina, ka piekritis Konkursa noteikumiem.</w:t>
      </w:r>
    </w:p>
    <w:p w:rsidR="00EA6221" w:rsidRPr="00784F95" w:rsidP="00EA6221" w14:paraId="0A31D5E6" w14:textId="77777777">
      <w:pPr>
        <w:pStyle w:val="NoSpacing"/>
        <w:tabs>
          <w:tab w:val="left" w:pos="567"/>
        </w:tabs>
        <w:jc w:val="both"/>
        <w:rPr>
          <w:rFonts w:ascii="Times New Roman" w:hAnsi="Times New Roman"/>
          <w:sz w:val="24"/>
          <w:szCs w:val="24"/>
        </w:rPr>
      </w:pPr>
      <w:r w:rsidRPr="00784F95">
        <w:rPr>
          <w:rFonts w:ascii="Times New Roman" w:hAnsi="Times New Roman"/>
          <w:sz w:val="24"/>
          <w:szCs w:val="24"/>
        </w:rPr>
        <w:t>4.8.</w:t>
      </w:r>
      <w:r w:rsidRPr="00784F95">
        <w:rPr>
          <w:rFonts w:ascii="Times New Roman" w:hAnsi="Times New Roman"/>
          <w:sz w:val="24"/>
          <w:szCs w:val="24"/>
        </w:rPr>
        <w:tab/>
        <w:t>Dokumentu oriģinālus, kas apliecina pretendenta Konkursa pieteikumā norādītās informācijas patiesumu un atbilstību, pretendentam jāuzrāda darba intervijas dienā, ja pretendents tiks uzaicināts uz darba interviju.</w:t>
      </w:r>
    </w:p>
    <w:p w:rsidR="00EA6221" w:rsidRPr="00784F95" w:rsidP="00EA6221" w14:paraId="34E792DA" w14:textId="77777777">
      <w:pPr>
        <w:rPr>
          <w:sz w:val="24"/>
          <w:szCs w:val="24"/>
          <w:lang w:val="lv-LV"/>
        </w:rPr>
      </w:pPr>
    </w:p>
    <w:p w:rsidR="00EA6221" w:rsidRPr="009352EF" w:rsidP="00EA6221" w14:paraId="32F974D0" w14:textId="77777777">
      <w:pPr>
        <w:jc w:val="center"/>
        <w:rPr>
          <w:b/>
          <w:bCs/>
          <w:sz w:val="24"/>
          <w:szCs w:val="24"/>
          <w:lang w:val="lv-LV"/>
        </w:rPr>
      </w:pPr>
      <w:r w:rsidRPr="00784F95">
        <w:rPr>
          <w:b/>
          <w:bCs/>
          <w:sz w:val="24"/>
          <w:szCs w:val="24"/>
          <w:lang w:val="lv-LV"/>
        </w:rPr>
        <w:t>V. Pretendentu Konkursa pieteikumu izskatīšana, vērtēšanas kritēriji un lēmuma</w:t>
      </w:r>
      <w:r>
        <w:rPr>
          <w:b/>
          <w:bCs/>
          <w:sz w:val="24"/>
          <w:szCs w:val="24"/>
          <w:lang w:val="lv-LV"/>
        </w:rPr>
        <w:t xml:space="preserve"> </w:t>
      </w:r>
      <w:r w:rsidRPr="00784F95">
        <w:rPr>
          <w:b/>
          <w:bCs/>
          <w:sz w:val="24"/>
          <w:szCs w:val="24"/>
          <w:lang w:val="lv-LV"/>
        </w:rPr>
        <w:t>pieņemšana</w:t>
      </w:r>
    </w:p>
    <w:p w:rsidR="00EA6221" w:rsidRPr="00784F95" w:rsidP="00EA6221" w14:paraId="27030B35" w14:textId="77777777">
      <w:pPr>
        <w:pStyle w:val="NoSpacing"/>
        <w:numPr>
          <w:ilvl w:val="1"/>
          <w:numId w:val="3"/>
        </w:numPr>
        <w:tabs>
          <w:tab w:val="left" w:pos="567"/>
        </w:tabs>
        <w:ind w:left="0" w:firstLine="0"/>
        <w:jc w:val="both"/>
        <w:rPr>
          <w:rFonts w:ascii="Times New Roman" w:hAnsi="Times New Roman"/>
          <w:b/>
          <w:sz w:val="24"/>
          <w:szCs w:val="24"/>
        </w:rPr>
      </w:pPr>
      <w:r w:rsidRPr="00784F95">
        <w:rPr>
          <w:rFonts w:ascii="Times New Roman" w:hAnsi="Times New Roman"/>
          <w:sz w:val="24"/>
          <w:szCs w:val="24"/>
        </w:rPr>
        <w:t xml:space="preserve">Konkursa laikā Komisija noskaidro katra amata pretendenta atbilstību amatam izvirzītajām </w:t>
      </w:r>
      <w:r w:rsidRPr="00784F95">
        <w:rPr>
          <w:rFonts w:ascii="Times New Roman" w:eastAsia="Times New Roman" w:hAnsi="Times New Roman"/>
          <w:sz w:val="24"/>
          <w:szCs w:val="24"/>
          <w:lang w:eastAsia="lv-LV"/>
        </w:rPr>
        <w:t>prasībām</w:t>
      </w:r>
      <w:r w:rsidRPr="00784F95">
        <w:rPr>
          <w:rFonts w:ascii="Times New Roman" w:hAnsi="Times New Roman"/>
          <w:sz w:val="24"/>
          <w:szCs w:val="24"/>
        </w:rPr>
        <w:t>.</w:t>
      </w:r>
    </w:p>
    <w:p w:rsidR="00EA6221" w:rsidRPr="00784F95" w:rsidP="00EA6221" w14:paraId="3AD1BA35" w14:textId="77777777">
      <w:pPr>
        <w:pStyle w:val="NoSpacing"/>
        <w:numPr>
          <w:ilvl w:val="1"/>
          <w:numId w:val="3"/>
        </w:numPr>
        <w:rPr>
          <w:rFonts w:ascii="Times New Roman" w:hAnsi="Times New Roman"/>
          <w:b/>
          <w:bCs/>
          <w:sz w:val="24"/>
          <w:szCs w:val="24"/>
        </w:rPr>
      </w:pPr>
      <w:r w:rsidRPr="00784F95">
        <w:rPr>
          <w:rFonts w:ascii="Times New Roman" w:hAnsi="Times New Roman"/>
          <w:b/>
          <w:bCs/>
          <w:sz w:val="24"/>
          <w:szCs w:val="24"/>
        </w:rPr>
        <w:t>Konkurss notiek divās kārtās:</w:t>
      </w:r>
    </w:p>
    <w:p w:rsidR="00EA6221" w:rsidRPr="00784F95" w:rsidP="00EA6221" w14:paraId="1AE167CF" w14:textId="77777777">
      <w:pPr>
        <w:pStyle w:val="NoSpacing"/>
        <w:numPr>
          <w:ilvl w:val="2"/>
          <w:numId w:val="3"/>
        </w:numPr>
        <w:tabs>
          <w:tab w:val="left" w:pos="1276"/>
        </w:tabs>
        <w:ind w:left="1276" w:hanging="709"/>
        <w:jc w:val="both"/>
        <w:rPr>
          <w:rFonts w:ascii="Times New Roman" w:hAnsi="Times New Roman"/>
          <w:sz w:val="24"/>
          <w:szCs w:val="24"/>
        </w:rPr>
      </w:pPr>
      <w:r w:rsidRPr="00784F95">
        <w:rPr>
          <w:rFonts w:ascii="Times New Roman" w:hAnsi="Times New Roman"/>
          <w:sz w:val="24"/>
          <w:szCs w:val="24"/>
        </w:rPr>
        <w:t>pirmajā kārtā Komisija atbilstoši iesniegtajiem dokumentiem novērtē amata pretendentu atbilstību normatīvajos aktos un šajā nolikumā izvirzītajām prasībām. Tiek izvērtēts, vai uz amata pretendentu attiecas Izglītības likumā un Bērnu tiesību aizsardzības likumā noteiktie ierobežojumi strādāt par pedagogu;</w:t>
      </w:r>
    </w:p>
    <w:p w:rsidR="00EA6221" w:rsidRPr="00784F95" w:rsidP="00EA6221" w14:paraId="545840E5" w14:textId="77777777">
      <w:pPr>
        <w:pStyle w:val="NoSpacing"/>
        <w:numPr>
          <w:ilvl w:val="2"/>
          <w:numId w:val="3"/>
        </w:numPr>
        <w:tabs>
          <w:tab w:val="left" w:pos="1276"/>
        </w:tabs>
        <w:ind w:left="567" w:firstLine="0"/>
        <w:jc w:val="both"/>
        <w:rPr>
          <w:rFonts w:ascii="Times New Roman" w:hAnsi="Times New Roman"/>
          <w:sz w:val="24"/>
          <w:szCs w:val="24"/>
        </w:rPr>
      </w:pPr>
      <w:r w:rsidRPr="00784F95">
        <w:rPr>
          <w:rFonts w:ascii="Times New Roman" w:hAnsi="Times New Roman"/>
          <w:sz w:val="24"/>
          <w:szCs w:val="24"/>
        </w:rPr>
        <w:t xml:space="preserve">otrā kārta: </w:t>
      </w:r>
      <w:r w:rsidRPr="00784F95">
        <w:rPr>
          <w:rFonts w:ascii="Times New Roman" w:hAnsi="Times New Roman"/>
          <w:sz w:val="24"/>
          <w:szCs w:val="24"/>
          <w:shd w:val="clear" w:color="auto" w:fill="FFFFFF"/>
        </w:rPr>
        <w:t>pretendenti, kuru iesniegtie dokumenti atbilst izvirzītajām prasībām un uz kuriem neattiecas </w:t>
      </w:r>
      <w:hyperlink r:id="rId7" w:tgtFrame="_blank" w:history="1">
        <w:r w:rsidRPr="009352EF">
          <w:rPr>
            <w:rStyle w:val="Hyperlink"/>
            <w:rFonts w:ascii="Times New Roman" w:hAnsi="Times New Roman"/>
            <w:color w:val="auto"/>
            <w:sz w:val="24"/>
            <w:szCs w:val="24"/>
            <w:shd w:val="clear" w:color="auto" w:fill="FFFFFF"/>
          </w:rPr>
          <w:t>Izglītības likumā</w:t>
        </w:r>
      </w:hyperlink>
      <w:r w:rsidRPr="009352EF">
        <w:rPr>
          <w:rFonts w:ascii="Times New Roman" w:hAnsi="Times New Roman"/>
          <w:sz w:val="24"/>
          <w:szCs w:val="24"/>
          <w:shd w:val="clear" w:color="auto" w:fill="FFFFFF"/>
        </w:rPr>
        <w:t> un </w:t>
      </w:r>
      <w:hyperlink r:id="rId8" w:tgtFrame="_blank" w:history="1">
        <w:r w:rsidRPr="009352EF">
          <w:rPr>
            <w:rStyle w:val="Hyperlink"/>
            <w:rFonts w:ascii="Times New Roman" w:hAnsi="Times New Roman"/>
            <w:color w:val="auto"/>
            <w:sz w:val="24"/>
            <w:szCs w:val="24"/>
            <w:shd w:val="clear" w:color="auto" w:fill="FFFFFF"/>
          </w:rPr>
          <w:t>Bērnu tiesību aizsardzības likumā</w:t>
        </w:r>
      </w:hyperlink>
      <w:r w:rsidRPr="00784F95">
        <w:rPr>
          <w:rFonts w:ascii="Times New Roman" w:hAnsi="Times New Roman"/>
          <w:sz w:val="24"/>
          <w:szCs w:val="24"/>
          <w:shd w:val="clear" w:color="auto" w:fill="FFFFFF"/>
        </w:rPr>
        <w:t xml:space="preserve"> noteiktie ierobežojumi strādāt par pedagogu, tiek izvirzīti otrajai kārtai - </w:t>
      </w:r>
      <w:r w:rsidRPr="00784F95">
        <w:rPr>
          <w:rFonts w:ascii="Times New Roman" w:hAnsi="Times New Roman"/>
          <w:sz w:val="24"/>
          <w:szCs w:val="24"/>
        </w:rPr>
        <w:t>darba intervija</w:t>
      </w:r>
      <w:r>
        <w:rPr>
          <w:rFonts w:ascii="Times New Roman" w:hAnsi="Times New Roman"/>
          <w:sz w:val="24"/>
          <w:szCs w:val="24"/>
        </w:rPr>
        <w:t>i</w:t>
      </w:r>
      <w:r w:rsidRPr="00784F95">
        <w:rPr>
          <w:rFonts w:ascii="Times New Roman" w:hAnsi="Times New Roman"/>
          <w:sz w:val="24"/>
          <w:szCs w:val="24"/>
        </w:rPr>
        <w:t>.</w:t>
      </w:r>
    </w:p>
    <w:p w:rsidR="00EA6221" w:rsidRPr="00784F95" w:rsidP="00EA6221" w14:paraId="58BE8315" w14:textId="77777777">
      <w:pPr>
        <w:pStyle w:val="NoSpacing"/>
        <w:numPr>
          <w:ilvl w:val="1"/>
          <w:numId w:val="3"/>
        </w:numPr>
        <w:tabs>
          <w:tab w:val="left" w:pos="567"/>
        </w:tabs>
        <w:ind w:left="0" w:firstLine="0"/>
        <w:jc w:val="both"/>
        <w:rPr>
          <w:rFonts w:ascii="Times New Roman" w:eastAsia="Times New Roman" w:hAnsi="Times New Roman"/>
          <w:sz w:val="24"/>
          <w:szCs w:val="24"/>
          <w:lang w:eastAsia="lv-LV"/>
        </w:rPr>
      </w:pPr>
      <w:r w:rsidRPr="00784F95">
        <w:rPr>
          <w:rFonts w:ascii="Times New Roman" w:eastAsia="Times New Roman" w:hAnsi="Times New Roman"/>
          <w:sz w:val="24"/>
          <w:szCs w:val="24"/>
          <w:lang w:eastAsia="lv-LV"/>
        </w:rPr>
        <w:t>Pirmajā kārtā Komisija, izvērtējot šī Nolikuma 4.5.punktā iesniegto Konkursa pieteikumu atbilstoši šajā nolikumā noteiktajiem vērtēšanas kritērijiem, vērtē pretendentus šādā punktu sistēmā:</w:t>
      </w:r>
    </w:p>
    <w:p w:rsidR="00EA6221" w:rsidRPr="00784F95" w:rsidP="00EA6221" w14:paraId="1FB79A11" w14:textId="77777777">
      <w:pPr>
        <w:numPr>
          <w:ilvl w:val="2"/>
          <w:numId w:val="3"/>
        </w:numPr>
        <w:overflowPunct/>
        <w:autoSpaceDE/>
        <w:autoSpaceDN/>
        <w:adjustRightInd/>
        <w:ind w:left="1276" w:hanging="709"/>
        <w:jc w:val="both"/>
        <w:rPr>
          <w:b/>
          <w:bCs/>
          <w:sz w:val="24"/>
          <w:szCs w:val="24"/>
          <w:lang w:val="lv-LV"/>
        </w:rPr>
      </w:pPr>
      <w:r w:rsidRPr="00784F95">
        <w:rPr>
          <w:b/>
          <w:bCs/>
          <w:sz w:val="24"/>
          <w:szCs w:val="24"/>
          <w:lang w:val="lv-LV"/>
        </w:rPr>
        <w:t>izglītība:</w:t>
      </w:r>
    </w:p>
    <w:p w:rsidR="00EA6221" w:rsidRPr="0082303F" w:rsidP="00EA6221" w14:paraId="619E450E" w14:textId="77777777">
      <w:pPr>
        <w:numPr>
          <w:ilvl w:val="3"/>
          <w:numId w:val="3"/>
        </w:numPr>
        <w:overflowPunct/>
        <w:autoSpaceDE/>
        <w:autoSpaceDN/>
        <w:adjustRightInd/>
        <w:ind w:left="2127" w:hanging="851"/>
        <w:jc w:val="both"/>
        <w:rPr>
          <w:sz w:val="24"/>
          <w:szCs w:val="24"/>
          <w:lang w:val="lv-LV"/>
        </w:rPr>
      </w:pPr>
      <w:r w:rsidRPr="0082303F">
        <w:rPr>
          <w:sz w:val="24"/>
          <w:szCs w:val="24"/>
          <w:shd w:val="clear" w:color="auto" w:fill="FFFFFF"/>
          <w:lang w:val="lv-LV"/>
        </w:rPr>
        <w:t xml:space="preserve">profesionālais vai akadēmiskais maģistra grāds vadības zinātnē, izglītības zinātnē vai pedagoģijā </w:t>
      </w:r>
      <w:r w:rsidRPr="0082303F">
        <w:rPr>
          <w:sz w:val="24"/>
          <w:szCs w:val="24"/>
          <w:lang w:val="lv-LV"/>
        </w:rPr>
        <w:t>– 5;</w:t>
      </w:r>
    </w:p>
    <w:p w:rsidR="00EA6221" w:rsidRPr="0082303F" w:rsidP="00EA6221" w14:paraId="0FCC23D9" w14:textId="77777777">
      <w:pPr>
        <w:numPr>
          <w:ilvl w:val="3"/>
          <w:numId w:val="3"/>
        </w:numPr>
        <w:tabs>
          <w:tab w:val="left" w:pos="2127"/>
        </w:tabs>
        <w:overflowPunct/>
        <w:autoSpaceDE/>
        <w:autoSpaceDN/>
        <w:adjustRightInd/>
        <w:ind w:left="1276" w:firstLine="0"/>
        <w:jc w:val="both"/>
        <w:rPr>
          <w:sz w:val="24"/>
          <w:szCs w:val="24"/>
          <w:lang w:val="lv-LV"/>
        </w:rPr>
      </w:pPr>
      <w:r w:rsidRPr="0082303F">
        <w:rPr>
          <w:sz w:val="24"/>
          <w:szCs w:val="24"/>
          <w:shd w:val="clear" w:color="auto" w:fill="FFFFFF"/>
          <w:lang w:val="lv-LV"/>
        </w:rPr>
        <w:t xml:space="preserve">cita augstākā izglītība un pedagoģiskā izglītība vismaz 72 stundu apjomā </w:t>
      </w:r>
      <w:r w:rsidRPr="0082303F">
        <w:rPr>
          <w:sz w:val="24"/>
          <w:szCs w:val="24"/>
          <w:lang w:val="lv-LV"/>
        </w:rPr>
        <w:t>– 4;</w:t>
      </w:r>
    </w:p>
    <w:p w:rsidR="00EA6221" w:rsidRPr="0082303F" w:rsidP="00EA6221" w14:paraId="2587F5AE" w14:textId="77777777">
      <w:pPr>
        <w:numPr>
          <w:ilvl w:val="3"/>
          <w:numId w:val="3"/>
        </w:numPr>
        <w:tabs>
          <w:tab w:val="left" w:pos="2127"/>
        </w:tabs>
        <w:overflowPunct/>
        <w:autoSpaceDE/>
        <w:autoSpaceDN/>
        <w:adjustRightInd/>
        <w:ind w:left="1276" w:firstLine="0"/>
        <w:jc w:val="both"/>
        <w:rPr>
          <w:sz w:val="24"/>
          <w:szCs w:val="24"/>
          <w:lang w:val="lv-LV"/>
        </w:rPr>
      </w:pPr>
      <w:r w:rsidRPr="0082303F">
        <w:rPr>
          <w:sz w:val="24"/>
          <w:szCs w:val="24"/>
          <w:shd w:val="clear" w:color="auto" w:fill="FFFFFF"/>
          <w:lang w:val="lv-LV"/>
        </w:rPr>
        <w:t>cita augstākā izglītība un šobrīd iegūst pedagoģisko izglītību vai apgūst profesionālās kompetences programmu pedagoģijā vismaz 72 stundu apjomā</w:t>
      </w:r>
      <w:r w:rsidRPr="0082303F">
        <w:rPr>
          <w:sz w:val="24"/>
          <w:szCs w:val="24"/>
          <w:lang w:val="lv-LV"/>
        </w:rPr>
        <w:t xml:space="preserve">  – 3;</w:t>
      </w:r>
    </w:p>
    <w:p w:rsidR="00EA6221" w:rsidRPr="00784F95" w:rsidP="00EA6221" w14:paraId="6BE8D060" w14:textId="77777777">
      <w:pPr>
        <w:numPr>
          <w:ilvl w:val="3"/>
          <w:numId w:val="3"/>
        </w:numPr>
        <w:tabs>
          <w:tab w:val="left" w:pos="2127"/>
        </w:tabs>
        <w:overflowPunct/>
        <w:autoSpaceDE/>
        <w:autoSpaceDN/>
        <w:adjustRightInd/>
        <w:ind w:left="1276" w:firstLine="0"/>
        <w:jc w:val="both"/>
        <w:rPr>
          <w:sz w:val="24"/>
          <w:szCs w:val="24"/>
          <w:lang w:val="lv-LV"/>
        </w:rPr>
      </w:pPr>
      <w:r w:rsidRPr="0082303F">
        <w:rPr>
          <w:sz w:val="24"/>
          <w:szCs w:val="24"/>
          <w:lang w:val="lv-LV"/>
        </w:rPr>
        <w:t>ja nav iegūta akadēmiskā izglītība vai otrā līmeņa profesionālā augstākā</w:t>
      </w:r>
      <w:r w:rsidRPr="00784F95">
        <w:rPr>
          <w:sz w:val="24"/>
          <w:szCs w:val="24"/>
          <w:lang w:val="lv-LV"/>
        </w:rPr>
        <w:t xml:space="preserve"> izglītība, pretendents tālāk netiek vērtēts.</w:t>
      </w:r>
    </w:p>
    <w:p w:rsidR="00EA6221" w:rsidRPr="00784F95" w:rsidP="00EA6221" w14:paraId="5D8EED9B" w14:textId="77777777">
      <w:pPr>
        <w:numPr>
          <w:ilvl w:val="2"/>
          <w:numId w:val="3"/>
        </w:numPr>
        <w:overflowPunct/>
        <w:autoSpaceDE/>
        <w:autoSpaceDN/>
        <w:adjustRightInd/>
        <w:ind w:left="1276" w:hanging="709"/>
        <w:jc w:val="both"/>
        <w:rPr>
          <w:b/>
          <w:bCs/>
          <w:sz w:val="24"/>
          <w:szCs w:val="24"/>
          <w:lang w:val="lv-LV"/>
        </w:rPr>
      </w:pPr>
      <w:r w:rsidRPr="00784F95">
        <w:rPr>
          <w:b/>
          <w:bCs/>
          <w:sz w:val="24"/>
          <w:szCs w:val="24"/>
          <w:lang w:val="lv-LV"/>
        </w:rPr>
        <w:t>Pieredze izglītības jomā vai izglītības vadības darbā:</w:t>
      </w:r>
    </w:p>
    <w:p w:rsidR="00EA6221" w:rsidRPr="00784F95" w:rsidP="00EA6221" w14:paraId="4F3E4187" w14:textId="77777777">
      <w:pPr>
        <w:numPr>
          <w:ilvl w:val="3"/>
          <w:numId w:val="3"/>
        </w:numPr>
        <w:overflowPunct/>
        <w:autoSpaceDE/>
        <w:autoSpaceDN/>
        <w:adjustRightInd/>
        <w:ind w:left="2127" w:hanging="851"/>
        <w:jc w:val="both"/>
        <w:rPr>
          <w:sz w:val="24"/>
          <w:szCs w:val="24"/>
          <w:lang w:val="lv-LV"/>
        </w:rPr>
      </w:pPr>
      <w:r w:rsidRPr="00784F95">
        <w:rPr>
          <w:sz w:val="24"/>
          <w:szCs w:val="24"/>
          <w:lang w:val="lv-LV"/>
        </w:rPr>
        <w:t>darba pieredze</w:t>
      </w:r>
      <w:r>
        <w:rPr>
          <w:sz w:val="24"/>
          <w:szCs w:val="24"/>
          <w:lang w:val="lv-LV"/>
        </w:rPr>
        <w:t xml:space="preserve"> interešu </w:t>
      </w:r>
      <w:r w:rsidRPr="00784F95">
        <w:rPr>
          <w:sz w:val="24"/>
          <w:szCs w:val="24"/>
          <w:lang w:val="lv-LV"/>
        </w:rPr>
        <w:t xml:space="preserve"> izglītības iestādes vadītāja darbā (vadītājs, vadītāja vietnieks, metodiķis) vismaz 3 gadi – 5;</w:t>
      </w:r>
    </w:p>
    <w:p w:rsidR="00EA6221" w:rsidRPr="00784F95" w:rsidP="00EA6221" w14:paraId="2264B94D" w14:textId="77777777">
      <w:pPr>
        <w:numPr>
          <w:ilvl w:val="3"/>
          <w:numId w:val="3"/>
        </w:numPr>
        <w:overflowPunct/>
        <w:autoSpaceDE/>
        <w:autoSpaceDN/>
        <w:adjustRightInd/>
        <w:ind w:left="2127" w:hanging="851"/>
        <w:jc w:val="both"/>
        <w:rPr>
          <w:sz w:val="24"/>
          <w:szCs w:val="24"/>
          <w:lang w:val="lv-LV"/>
        </w:rPr>
      </w:pPr>
      <w:r w:rsidRPr="00784F95">
        <w:rPr>
          <w:sz w:val="24"/>
          <w:szCs w:val="24"/>
          <w:lang w:val="lv-LV"/>
        </w:rPr>
        <w:t>darba pieredze izglītības iestādes vadītāja darbā (vadītājs vai direktors, vadītāja vietnieks vai direktora vietnieks, metodiķis) vismaz 3 gadi – 4;</w:t>
      </w:r>
    </w:p>
    <w:p w:rsidR="00EA6221" w:rsidRPr="00784F95" w:rsidP="00EA6221" w14:paraId="0D258FF9" w14:textId="77777777">
      <w:pPr>
        <w:numPr>
          <w:ilvl w:val="3"/>
          <w:numId w:val="3"/>
        </w:numPr>
        <w:overflowPunct/>
        <w:autoSpaceDE/>
        <w:autoSpaceDN/>
        <w:adjustRightInd/>
        <w:ind w:left="2127" w:hanging="851"/>
        <w:jc w:val="both"/>
        <w:rPr>
          <w:sz w:val="24"/>
          <w:szCs w:val="24"/>
          <w:lang w:val="lv-LV"/>
        </w:rPr>
      </w:pPr>
      <w:r w:rsidRPr="00784F95">
        <w:rPr>
          <w:sz w:val="24"/>
          <w:szCs w:val="24"/>
          <w:shd w:val="clear" w:color="auto" w:fill="FFFFFF"/>
          <w:lang w:val="lv-LV"/>
        </w:rPr>
        <w:t xml:space="preserve">darba pieredze </w:t>
      </w:r>
      <w:r>
        <w:rPr>
          <w:sz w:val="24"/>
          <w:szCs w:val="24"/>
          <w:shd w:val="clear" w:color="auto" w:fill="FFFFFF"/>
          <w:lang w:val="lv-LV"/>
        </w:rPr>
        <w:t xml:space="preserve">interešu </w:t>
      </w:r>
      <w:r w:rsidRPr="00784F95">
        <w:rPr>
          <w:sz w:val="24"/>
          <w:szCs w:val="24"/>
          <w:shd w:val="clear" w:color="auto" w:fill="FFFFFF"/>
          <w:lang w:val="lv-LV"/>
        </w:rPr>
        <w:t xml:space="preserve">izglītības iestādes pedagoga darbā </w:t>
      </w:r>
      <w:r w:rsidRPr="00784F95">
        <w:rPr>
          <w:sz w:val="24"/>
          <w:szCs w:val="24"/>
          <w:lang w:val="lv-LV"/>
        </w:rPr>
        <w:t>vismaz 3 gadi – 3;</w:t>
      </w:r>
    </w:p>
    <w:p w:rsidR="00EA6221" w:rsidRPr="00784F95" w:rsidP="00EA6221" w14:paraId="7511047E" w14:textId="77777777">
      <w:pPr>
        <w:numPr>
          <w:ilvl w:val="3"/>
          <w:numId w:val="3"/>
        </w:numPr>
        <w:overflowPunct/>
        <w:autoSpaceDE/>
        <w:autoSpaceDN/>
        <w:adjustRightInd/>
        <w:ind w:left="1276" w:firstLine="0"/>
        <w:jc w:val="both"/>
        <w:rPr>
          <w:sz w:val="24"/>
          <w:szCs w:val="24"/>
          <w:lang w:val="lv-LV"/>
        </w:rPr>
      </w:pPr>
      <w:r w:rsidRPr="00784F95">
        <w:rPr>
          <w:sz w:val="24"/>
          <w:szCs w:val="24"/>
          <w:lang w:val="lv-LV"/>
        </w:rPr>
        <w:t>darba pieredze izglītības jomā vismaz 3 gadi – 2;</w:t>
      </w:r>
    </w:p>
    <w:p w:rsidR="00EA6221" w:rsidRPr="00784F95" w:rsidP="00EA6221" w14:paraId="28E64917" w14:textId="77777777">
      <w:pPr>
        <w:numPr>
          <w:ilvl w:val="3"/>
          <w:numId w:val="3"/>
        </w:numPr>
        <w:tabs>
          <w:tab w:val="left" w:pos="2127"/>
        </w:tabs>
        <w:overflowPunct/>
        <w:autoSpaceDE/>
        <w:autoSpaceDN/>
        <w:adjustRightInd/>
        <w:ind w:left="1276" w:firstLine="0"/>
        <w:jc w:val="both"/>
        <w:rPr>
          <w:sz w:val="24"/>
          <w:szCs w:val="24"/>
          <w:lang w:val="lv-LV"/>
        </w:rPr>
      </w:pPr>
      <w:r w:rsidRPr="00784F95">
        <w:rPr>
          <w:sz w:val="24"/>
          <w:szCs w:val="24"/>
          <w:lang w:val="lv-LV"/>
        </w:rPr>
        <w:t>ja pretendentam nav vismaz triju gadu darba pieredze izglītības jomā, izglītības vadības darbā vai pedagoga darba pieredze pretendents tālāk netiek vērtēts.</w:t>
      </w:r>
    </w:p>
    <w:p w:rsidR="00EA6221" w:rsidRPr="00784F95" w:rsidP="00EA6221" w14:paraId="258EBFD0" w14:textId="77777777">
      <w:pPr>
        <w:numPr>
          <w:ilvl w:val="2"/>
          <w:numId w:val="3"/>
        </w:numPr>
        <w:overflowPunct/>
        <w:autoSpaceDE/>
        <w:autoSpaceDN/>
        <w:adjustRightInd/>
        <w:ind w:left="1276" w:hanging="709"/>
        <w:jc w:val="both"/>
        <w:rPr>
          <w:b/>
          <w:bCs/>
          <w:sz w:val="24"/>
          <w:szCs w:val="24"/>
          <w:lang w:val="lv-LV"/>
        </w:rPr>
      </w:pPr>
      <w:r w:rsidRPr="00784F95">
        <w:rPr>
          <w:b/>
          <w:bCs/>
          <w:sz w:val="24"/>
          <w:szCs w:val="24"/>
          <w:lang w:val="lv-LV"/>
        </w:rPr>
        <w:t>Pieredze finanšu plānošanā un budžeta izpildē:</w:t>
      </w:r>
    </w:p>
    <w:p w:rsidR="00EA6221" w:rsidRPr="00784F95" w:rsidP="00EA6221" w14:paraId="70615AD6" w14:textId="77777777">
      <w:pPr>
        <w:numPr>
          <w:ilvl w:val="3"/>
          <w:numId w:val="3"/>
        </w:numPr>
        <w:tabs>
          <w:tab w:val="left" w:pos="2127"/>
        </w:tabs>
        <w:overflowPunct/>
        <w:autoSpaceDE/>
        <w:autoSpaceDN/>
        <w:adjustRightInd/>
        <w:ind w:left="1276" w:firstLine="0"/>
        <w:jc w:val="both"/>
        <w:rPr>
          <w:sz w:val="24"/>
          <w:szCs w:val="24"/>
          <w:lang w:val="lv-LV"/>
        </w:rPr>
      </w:pPr>
      <w:r w:rsidRPr="00784F95">
        <w:rPr>
          <w:sz w:val="24"/>
          <w:szCs w:val="24"/>
          <w:lang w:val="lv-LV"/>
        </w:rPr>
        <w:t>vairāk kā 3 gadu pieredze– 5;</w:t>
      </w:r>
    </w:p>
    <w:p w:rsidR="00EA6221" w:rsidRPr="00784F95" w:rsidP="00EA6221" w14:paraId="61E6C07F" w14:textId="77777777">
      <w:pPr>
        <w:numPr>
          <w:ilvl w:val="3"/>
          <w:numId w:val="3"/>
        </w:numPr>
        <w:tabs>
          <w:tab w:val="left" w:pos="2127"/>
        </w:tabs>
        <w:overflowPunct/>
        <w:autoSpaceDE/>
        <w:autoSpaceDN/>
        <w:adjustRightInd/>
        <w:ind w:left="1276" w:firstLine="0"/>
        <w:jc w:val="both"/>
        <w:rPr>
          <w:sz w:val="24"/>
          <w:szCs w:val="24"/>
          <w:lang w:val="lv-LV"/>
        </w:rPr>
      </w:pPr>
      <w:r w:rsidRPr="00784F95">
        <w:rPr>
          <w:sz w:val="24"/>
          <w:szCs w:val="24"/>
          <w:lang w:val="lv-LV"/>
        </w:rPr>
        <w:t>no 1 līdz 3 gadu pieredze– 3;</w:t>
      </w:r>
    </w:p>
    <w:p w:rsidR="00EA6221" w:rsidRPr="00784F95" w:rsidP="00EA6221" w14:paraId="6C73B29C" w14:textId="77777777">
      <w:pPr>
        <w:numPr>
          <w:ilvl w:val="3"/>
          <w:numId w:val="3"/>
        </w:numPr>
        <w:tabs>
          <w:tab w:val="left" w:pos="2127"/>
        </w:tabs>
        <w:overflowPunct/>
        <w:autoSpaceDE/>
        <w:autoSpaceDN/>
        <w:adjustRightInd/>
        <w:ind w:left="1276" w:firstLine="0"/>
        <w:jc w:val="both"/>
        <w:rPr>
          <w:sz w:val="24"/>
          <w:szCs w:val="24"/>
          <w:lang w:val="lv-LV"/>
        </w:rPr>
      </w:pPr>
      <w:r w:rsidRPr="00784F95">
        <w:rPr>
          <w:sz w:val="24"/>
          <w:szCs w:val="24"/>
          <w:lang w:val="lv-LV"/>
        </w:rPr>
        <w:t>nav pieredzes– 0.</w:t>
      </w:r>
    </w:p>
    <w:p w:rsidR="00EA6221" w:rsidRPr="00784F95" w:rsidP="00EA6221" w14:paraId="2D97E8C9" w14:textId="77777777">
      <w:pPr>
        <w:numPr>
          <w:ilvl w:val="2"/>
          <w:numId w:val="3"/>
        </w:numPr>
        <w:overflowPunct/>
        <w:autoSpaceDE/>
        <w:autoSpaceDN/>
        <w:adjustRightInd/>
        <w:ind w:left="1276" w:hanging="709"/>
        <w:jc w:val="both"/>
        <w:rPr>
          <w:b/>
          <w:bCs/>
          <w:sz w:val="24"/>
          <w:szCs w:val="24"/>
          <w:lang w:val="lv-LV"/>
        </w:rPr>
      </w:pPr>
      <w:r w:rsidRPr="00784F95">
        <w:rPr>
          <w:b/>
          <w:bCs/>
          <w:sz w:val="24"/>
          <w:szCs w:val="24"/>
          <w:lang w:val="lv-LV"/>
        </w:rPr>
        <w:t>Pieredze ar izglītības jomu saistītu projektu vadībā:</w:t>
      </w:r>
    </w:p>
    <w:p w:rsidR="00EA6221" w:rsidRPr="00784F95" w:rsidP="00EA6221" w14:paraId="37CA1FE4" w14:textId="77777777">
      <w:pPr>
        <w:numPr>
          <w:ilvl w:val="3"/>
          <w:numId w:val="3"/>
        </w:numPr>
        <w:tabs>
          <w:tab w:val="left" w:pos="2127"/>
        </w:tabs>
        <w:overflowPunct/>
        <w:autoSpaceDE/>
        <w:autoSpaceDN/>
        <w:adjustRightInd/>
        <w:ind w:left="1276" w:firstLine="0"/>
        <w:jc w:val="both"/>
        <w:rPr>
          <w:sz w:val="24"/>
          <w:szCs w:val="24"/>
          <w:lang w:val="lv-LV"/>
        </w:rPr>
      </w:pPr>
      <w:r w:rsidRPr="00784F95">
        <w:rPr>
          <w:sz w:val="24"/>
          <w:szCs w:val="24"/>
          <w:lang w:val="lv-LV"/>
        </w:rPr>
        <w:t>vairāk kā 3 gadu pieredze– 5;</w:t>
      </w:r>
    </w:p>
    <w:p w:rsidR="00EA6221" w:rsidRPr="00784F95" w:rsidP="00EA6221" w14:paraId="6036427F" w14:textId="77777777">
      <w:pPr>
        <w:numPr>
          <w:ilvl w:val="3"/>
          <w:numId w:val="3"/>
        </w:numPr>
        <w:tabs>
          <w:tab w:val="left" w:pos="2127"/>
        </w:tabs>
        <w:overflowPunct/>
        <w:autoSpaceDE/>
        <w:autoSpaceDN/>
        <w:adjustRightInd/>
        <w:ind w:left="1276" w:firstLine="0"/>
        <w:jc w:val="both"/>
        <w:rPr>
          <w:sz w:val="24"/>
          <w:szCs w:val="24"/>
          <w:lang w:val="lv-LV"/>
        </w:rPr>
      </w:pPr>
      <w:r w:rsidRPr="00784F95">
        <w:rPr>
          <w:sz w:val="24"/>
          <w:szCs w:val="24"/>
          <w:lang w:val="lv-LV"/>
        </w:rPr>
        <w:t>no 1 līdz 3 gadu pieredze– 3;</w:t>
      </w:r>
    </w:p>
    <w:p w:rsidR="00EA6221" w:rsidRPr="00784F95" w:rsidP="00EA6221" w14:paraId="1CA1E5B8" w14:textId="77777777">
      <w:pPr>
        <w:numPr>
          <w:ilvl w:val="3"/>
          <w:numId w:val="3"/>
        </w:numPr>
        <w:tabs>
          <w:tab w:val="left" w:pos="2127"/>
        </w:tabs>
        <w:overflowPunct/>
        <w:autoSpaceDE/>
        <w:autoSpaceDN/>
        <w:adjustRightInd/>
        <w:ind w:left="1276" w:firstLine="0"/>
        <w:jc w:val="both"/>
        <w:rPr>
          <w:sz w:val="24"/>
          <w:szCs w:val="24"/>
          <w:lang w:val="lv-LV"/>
        </w:rPr>
      </w:pPr>
      <w:r w:rsidRPr="00784F95">
        <w:rPr>
          <w:sz w:val="24"/>
          <w:szCs w:val="24"/>
          <w:lang w:val="lv-LV"/>
        </w:rPr>
        <w:t>nav pieredzes– 0.</w:t>
      </w:r>
    </w:p>
    <w:p w:rsidR="00EA6221" w:rsidRPr="00784F95" w:rsidP="00EA6221" w14:paraId="09F686AF" w14:textId="77777777">
      <w:pPr>
        <w:numPr>
          <w:ilvl w:val="2"/>
          <w:numId w:val="3"/>
        </w:numPr>
        <w:overflowPunct/>
        <w:autoSpaceDE/>
        <w:autoSpaceDN/>
        <w:adjustRightInd/>
        <w:ind w:left="1276" w:hanging="709"/>
        <w:jc w:val="both"/>
        <w:rPr>
          <w:b/>
          <w:bCs/>
          <w:sz w:val="24"/>
          <w:szCs w:val="24"/>
          <w:lang w:val="lv-LV"/>
        </w:rPr>
      </w:pPr>
      <w:r w:rsidRPr="00784F95">
        <w:rPr>
          <w:b/>
          <w:bCs/>
          <w:sz w:val="24"/>
          <w:szCs w:val="24"/>
          <w:lang w:val="lv-LV"/>
        </w:rPr>
        <w:t>Svešvalodu prasmes:</w:t>
      </w:r>
    </w:p>
    <w:p w:rsidR="00EA6221" w:rsidRPr="00784F95" w:rsidP="00EA6221" w14:paraId="51999BF3" w14:textId="77777777">
      <w:pPr>
        <w:numPr>
          <w:ilvl w:val="3"/>
          <w:numId w:val="3"/>
        </w:numPr>
        <w:tabs>
          <w:tab w:val="left" w:pos="2127"/>
        </w:tabs>
        <w:overflowPunct/>
        <w:autoSpaceDE/>
        <w:autoSpaceDN/>
        <w:adjustRightInd/>
        <w:ind w:left="1276" w:firstLine="0"/>
        <w:jc w:val="both"/>
        <w:rPr>
          <w:sz w:val="24"/>
          <w:szCs w:val="24"/>
          <w:lang w:val="lv-LV"/>
        </w:rPr>
      </w:pPr>
      <w:r w:rsidRPr="00784F95">
        <w:rPr>
          <w:sz w:val="24"/>
          <w:szCs w:val="24"/>
          <w:lang w:val="lv-LV"/>
        </w:rPr>
        <w:t>vismaz divu svešvalodu prasmes (tai skaitā angļu valoda)– 3;</w:t>
      </w:r>
    </w:p>
    <w:p w:rsidR="00EA6221" w:rsidRPr="00FB522C" w:rsidP="00EA6221" w14:paraId="0D0091D9" w14:textId="77777777">
      <w:pPr>
        <w:numPr>
          <w:ilvl w:val="3"/>
          <w:numId w:val="3"/>
        </w:numPr>
        <w:tabs>
          <w:tab w:val="left" w:pos="2127"/>
        </w:tabs>
        <w:overflowPunct/>
        <w:autoSpaceDE/>
        <w:autoSpaceDN/>
        <w:adjustRightInd/>
        <w:ind w:left="1276" w:firstLine="0"/>
        <w:jc w:val="both"/>
        <w:rPr>
          <w:sz w:val="24"/>
          <w:szCs w:val="24"/>
          <w:lang w:val="lv-LV"/>
        </w:rPr>
      </w:pPr>
      <w:r w:rsidRPr="00FB522C">
        <w:rPr>
          <w:sz w:val="24"/>
          <w:szCs w:val="24"/>
          <w:lang w:val="lv-LV"/>
        </w:rPr>
        <w:t>vienas svešvalodas prasme (angļu valoda)– 2;</w:t>
      </w:r>
    </w:p>
    <w:p w:rsidR="00EA6221" w:rsidRPr="00FB522C" w:rsidP="00EA6221" w14:paraId="69E7D9C4" w14:textId="77777777">
      <w:pPr>
        <w:numPr>
          <w:ilvl w:val="3"/>
          <w:numId w:val="3"/>
        </w:numPr>
        <w:tabs>
          <w:tab w:val="left" w:pos="2127"/>
        </w:tabs>
        <w:overflowPunct/>
        <w:autoSpaceDE/>
        <w:autoSpaceDN/>
        <w:adjustRightInd/>
        <w:ind w:left="1276" w:firstLine="0"/>
        <w:jc w:val="both"/>
        <w:rPr>
          <w:sz w:val="24"/>
          <w:szCs w:val="24"/>
          <w:lang w:val="lv-LV"/>
        </w:rPr>
      </w:pPr>
      <w:r w:rsidRPr="00FB522C">
        <w:rPr>
          <w:sz w:val="24"/>
          <w:szCs w:val="24"/>
          <w:lang w:val="lv-LV"/>
        </w:rPr>
        <w:t>vienas svešvalodas prasme, cita Eiropas Savienības oficiālā valoda– 1;</w:t>
      </w:r>
    </w:p>
    <w:p w:rsidR="00EA6221" w:rsidRPr="00FB522C" w:rsidP="00EA6221" w14:paraId="7E9A2D49" w14:textId="77777777">
      <w:pPr>
        <w:pStyle w:val="ListParagraph"/>
        <w:numPr>
          <w:ilvl w:val="3"/>
          <w:numId w:val="3"/>
        </w:numPr>
        <w:tabs>
          <w:tab w:val="left" w:pos="2127"/>
        </w:tabs>
        <w:overflowPunct/>
        <w:autoSpaceDE/>
        <w:autoSpaceDN/>
        <w:adjustRightInd/>
        <w:jc w:val="both"/>
        <w:rPr>
          <w:sz w:val="24"/>
          <w:szCs w:val="24"/>
          <w:lang w:val="lv-LV"/>
        </w:rPr>
      </w:pPr>
      <w:r>
        <w:rPr>
          <w:sz w:val="24"/>
          <w:szCs w:val="24"/>
          <w:lang w:val="lv-LV"/>
        </w:rPr>
        <w:t xml:space="preserve">     </w:t>
      </w:r>
      <w:r w:rsidRPr="00FB522C">
        <w:rPr>
          <w:sz w:val="24"/>
          <w:szCs w:val="24"/>
          <w:lang w:val="lv-LV"/>
        </w:rPr>
        <w:t xml:space="preserve">nav svešvalodas prasmju </w:t>
      </w:r>
      <w:r>
        <w:rPr>
          <w:sz w:val="24"/>
          <w:szCs w:val="24"/>
          <w:lang w:val="lv-LV"/>
        </w:rPr>
        <w:t>–</w:t>
      </w:r>
      <w:r w:rsidRPr="00FB522C">
        <w:rPr>
          <w:sz w:val="24"/>
          <w:szCs w:val="24"/>
          <w:lang w:val="lv-LV"/>
        </w:rPr>
        <w:t xml:space="preserve"> 0</w:t>
      </w:r>
      <w:r>
        <w:rPr>
          <w:sz w:val="24"/>
          <w:szCs w:val="24"/>
          <w:lang w:val="lv-LV"/>
        </w:rPr>
        <w:t>.</w:t>
      </w:r>
    </w:p>
    <w:p w:rsidR="00EA6221" w:rsidRPr="00784F95" w:rsidP="00EA6221" w14:paraId="7BC837BC" w14:textId="77777777">
      <w:pPr>
        <w:numPr>
          <w:ilvl w:val="2"/>
          <w:numId w:val="3"/>
        </w:numPr>
        <w:overflowPunct/>
        <w:autoSpaceDE/>
        <w:autoSpaceDN/>
        <w:adjustRightInd/>
        <w:ind w:left="1276" w:hanging="709"/>
        <w:jc w:val="both"/>
        <w:rPr>
          <w:b/>
          <w:bCs/>
          <w:sz w:val="24"/>
          <w:szCs w:val="24"/>
          <w:lang w:val="lv-LV"/>
        </w:rPr>
      </w:pPr>
      <w:r w:rsidRPr="00784F95">
        <w:rPr>
          <w:b/>
          <w:bCs/>
          <w:sz w:val="24"/>
          <w:szCs w:val="24"/>
          <w:lang w:val="lv-LV"/>
        </w:rPr>
        <w:t>Papildus izglītība:</w:t>
      </w:r>
    </w:p>
    <w:p w:rsidR="00EA6221" w:rsidRPr="00784F95" w:rsidP="00EA6221" w14:paraId="4B0F2EFE" w14:textId="77777777">
      <w:pPr>
        <w:numPr>
          <w:ilvl w:val="3"/>
          <w:numId w:val="3"/>
        </w:numPr>
        <w:tabs>
          <w:tab w:val="left" w:pos="2127"/>
        </w:tabs>
        <w:overflowPunct/>
        <w:autoSpaceDE/>
        <w:autoSpaceDN/>
        <w:adjustRightInd/>
        <w:ind w:left="1276" w:firstLine="0"/>
        <w:jc w:val="both"/>
        <w:rPr>
          <w:sz w:val="24"/>
          <w:szCs w:val="24"/>
          <w:lang w:val="lv-LV"/>
        </w:rPr>
      </w:pPr>
      <w:r w:rsidRPr="00784F95">
        <w:rPr>
          <w:sz w:val="24"/>
          <w:szCs w:val="24"/>
          <w:lang w:val="lv-LV"/>
        </w:rPr>
        <w:t>izglītība, kas attiecas uz vakantā amata pienākumiem – 2;</w:t>
      </w:r>
    </w:p>
    <w:p w:rsidR="00EA6221" w:rsidRPr="00784F95" w:rsidP="00EA6221" w14:paraId="208A9E51" w14:textId="77777777">
      <w:pPr>
        <w:numPr>
          <w:ilvl w:val="3"/>
          <w:numId w:val="3"/>
        </w:numPr>
        <w:tabs>
          <w:tab w:val="left" w:pos="2127"/>
        </w:tabs>
        <w:overflowPunct/>
        <w:autoSpaceDE/>
        <w:autoSpaceDN/>
        <w:adjustRightInd/>
        <w:ind w:left="1276" w:firstLine="0"/>
        <w:jc w:val="both"/>
        <w:rPr>
          <w:sz w:val="24"/>
          <w:szCs w:val="24"/>
          <w:lang w:val="lv-LV"/>
        </w:rPr>
      </w:pPr>
      <w:r w:rsidRPr="00784F95">
        <w:rPr>
          <w:sz w:val="24"/>
          <w:szCs w:val="24"/>
          <w:lang w:val="lv-LV"/>
        </w:rPr>
        <w:t>izglītība, kas neattiecas uz vakantā amata pienākumiem  -1;</w:t>
      </w:r>
    </w:p>
    <w:p w:rsidR="00EA6221" w:rsidRPr="00784F95" w:rsidP="00EA6221" w14:paraId="00E84D51" w14:textId="77777777">
      <w:pPr>
        <w:numPr>
          <w:ilvl w:val="3"/>
          <w:numId w:val="3"/>
        </w:numPr>
        <w:tabs>
          <w:tab w:val="left" w:pos="2127"/>
        </w:tabs>
        <w:overflowPunct/>
        <w:autoSpaceDE/>
        <w:autoSpaceDN/>
        <w:adjustRightInd/>
        <w:ind w:left="1276" w:firstLine="0"/>
        <w:jc w:val="both"/>
        <w:rPr>
          <w:sz w:val="24"/>
          <w:szCs w:val="24"/>
          <w:lang w:val="lv-LV"/>
        </w:rPr>
      </w:pPr>
      <w:r w:rsidRPr="00784F95">
        <w:rPr>
          <w:sz w:val="24"/>
          <w:szCs w:val="24"/>
          <w:lang w:val="lv-LV"/>
        </w:rPr>
        <w:t>nav norādīta papildus iegūtā izglītība -0.</w:t>
      </w:r>
    </w:p>
    <w:p w:rsidR="00EA6221" w:rsidRPr="00784F95" w:rsidP="00EA6221" w14:paraId="6AEABF44" w14:textId="77777777">
      <w:pPr>
        <w:numPr>
          <w:ilvl w:val="1"/>
          <w:numId w:val="3"/>
        </w:numPr>
        <w:tabs>
          <w:tab w:val="left" w:pos="567"/>
        </w:tabs>
        <w:overflowPunct/>
        <w:autoSpaceDE/>
        <w:autoSpaceDN/>
        <w:adjustRightInd/>
        <w:jc w:val="both"/>
        <w:rPr>
          <w:sz w:val="24"/>
          <w:szCs w:val="24"/>
          <w:lang w:val="lv-LV"/>
        </w:rPr>
      </w:pPr>
      <w:r w:rsidRPr="00784F95">
        <w:rPr>
          <w:sz w:val="24"/>
          <w:szCs w:val="24"/>
          <w:lang w:val="lv-LV"/>
        </w:rPr>
        <w:t>Maksimāli iespējamais punktu skaits Konkursa pirmajā kārtā – 2</w:t>
      </w:r>
      <w:r>
        <w:rPr>
          <w:sz w:val="24"/>
          <w:szCs w:val="24"/>
          <w:lang w:val="lv-LV"/>
        </w:rPr>
        <w:t>5</w:t>
      </w:r>
      <w:r w:rsidRPr="00784F95">
        <w:rPr>
          <w:sz w:val="24"/>
          <w:szCs w:val="24"/>
          <w:lang w:val="lv-LV"/>
        </w:rPr>
        <w:t xml:space="preserve"> punkti.</w:t>
      </w:r>
    </w:p>
    <w:p w:rsidR="00EA6221" w:rsidRPr="00784F95" w:rsidP="00EA6221" w14:paraId="4AB87F4D" w14:textId="77777777">
      <w:pPr>
        <w:numPr>
          <w:ilvl w:val="1"/>
          <w:numId w:val="3"/>
        </w:numPr>
        <w:tabs>
          <w:tab w:val="left" w:pos="567"/>
        </w:tabs>
        <w:overflowPunct/>
        <w:autoSpaceDE/>
        <w:autoSpaceDN/>
        <w:adjustRightInd/>
        <w:ind w:left="0" w:firstLine="0"/>
        <w:jc w:val="both"/>
        <w:rPr>
          <w:sz w:val="24"/>
          <w:szCs w:val="24"/>
          <w:lang w:val="lv-LV"/>
        </w:rPr>
      </w:pPr>
      <w:r w:rsidRPr="00784F95">
        <w:rPr>
          <w:sz w:val="24"/>
          <w:szCs w:val="24"/>
          <w:lang w:val="lv-LV"/>
        </w:rPr>
        <w:t>Uz Konkursa otro kārtu (darba intervija ar pretendentu) tiek uzaicināti piedalīties tie pretendenti, kuru iesniegtais Konkursa pieteikums atbilst Konkursa nolikumā noteiktajam Konkursa pieteikuma saturam, kuri Konkursa pirmajā kārtā ieguvuši vismaz 50% no pirmajā kārtā iespējamo punktu skaita un uz kuriem neattiecas Izglītības likumā un Bērnu tiesību aizsardzības likumā noteiktie ierobežojumi strādāt par pedagogu.</w:t>
      </w:r>
    </w:p>
    <w:p w:rsidR="00EA6221" w:rsidRPr="00784F95" w:rsidP="00EA6221" w14:paraId="22F88C0F" w14:textId="77777777">
      <w:pPr>
        <w:pStyle w:val="NoSpacing"/>
        <w:numPr>
          <w:ilvl w:val="1"/>
          <w:numId w:val="3"/>
        </w:numPr>
        <w:tabs>
          <w:tab w:val="left" w:pos="567"/>
        </w:tabs>
        <w:ind w:left="0" w:firstLine="0"/>
        <w:jc w:val="both"/>
        <w:rPr>
          <w:rFonts w:ascii="Times New Roman" w:hAnsi="Times New Roman"/>
          <w:sz w:val="24"/>
          <w:szCs w:val="24"/>
        </w:rPr>
      </w:pPr>
      <w:r w:rsidRPr="00784F95">
        <w:rPr>
          <w:rFonts w:ascii="Times New Roman" w:eastAsia="Times New Roman" w:hAnsi="Times New Roman"/>
          <w:sz w:val="24"/>
          <w:szCs w:val="24"/>
          <w:lang w:eastAsia="lv-LV"/>
        </w:rPr>
        <w:t xml:space="preserve">Konkursa otrajā kārtā paredzētā pretendentu darba intervija </w:t>
      </w:r>
      <w:r w:rsidRPr="00784F95">
        <w:rPr>
          <w:rFonts w:ascii="Times New Roman" w:hAnsi="Times New Roman"/>
          <w:sz w:val="24"/>
          <w:szCs w:val="24"/>
        </w:rPr>
        <w:t>notiek Gulbenes novada pašvaldības Centrālās pārvaldes telpās, Ābeļu ielā 2, Gulbenē, Gulbenes novadā.</w:t>
      </w:r>
    </w:p>
    <w:p w:rsidR="00EA6221" w:rsidRPr="00784F95" w:rsidP="00EA6221" w14:paraId="3421E22F" w14:textId="77777777">
      <w:pPr>
        <w:pStyle w:val="NoSpacing"/>
        <w:numPr>
          <w:ilvl w:val="1"/>
          <w:numId w:val="3"/>
        </w:numPr>
        <w:tabs>
          <w:tab w:val="left" w:pos="567"/>
        </w:tabs>
        <w:ind w:left="0" w:firstLine="0"/>
        <w:jc w:val="both"/>
        <w:rPr>
          <w:rFonts w:ascii="Times New Roman" w:hAnsi="Times New Roman"/>
          <w:sz w:val="24"/>
          <w:szCs w:val="24"/>
        </w:rPr>
      </w:pPr>
      <w:r w:rsidRPr="00784F95">
        <w:rPr>
          <w:rFonts w:ascii="Times New Roman" w:hAnsi="Times New Roman"/>
          <w:sz w:val="24"/>
          <w:szCs w:val="24"/>
        </w:rPr>
        <w:t>Par konkrētu darba intervijas laiku un vietu tiek informēti tie pretendenti, kuri atbilst nolikuma 5.5.punkta prasībām.</w:t>
      </w:r>
    </w:p>
    <w:p w:rsidR="00EA6221" w:rsidRPr="00784F95" w:rsidP="00EA6221" w14:paraId="12EEEA89" w14:textId="77777777">
      <w:pPr>
        <w:pStyle w:val="NoSpacing"/>
        <w:numPr>
          <w:ilvl w:val="1"/>
          <w:numId w:val="3"/>
        </w:numPr>
        <w:tabs>
          <w:tab w:val="left" w:pos="567"/>
        </w:tabs>
        <w:ind w:left="0" w:firstLine="0"/>
        <w:jc w:val="both"/>
        <w:rPr>
          <w:rFonts w:ascii="Times New Roman" w:hAnsi="Times New Roman"/>
          <w:sz w:val="24"/>
          <w:szCs w:val="24"/>
        </w:rPr>
      </w:pPr>
      <w:r w:rsidRPr="00784F95">
        <w:rPr>
          <w:rFonts w:ascii="Times New Roman" w:hAnsi="Times New Roman"/>
          <w:sz w:val="24"/>
          <w:szCs w:val="24"/>
        </w:rPr>
        <w:t xml:space="preserve">Darba intervijas laikā Komisijas locekļi klātienē novērtē pretendenta iesniegto Gulbenes </w:t>
      </w:r>
      <w:r>
        <w:rPr>
          <w:rFonts w:ascii="Times New Roman" w:hAnsi="Times New Roman"/>
          <w:sz w:val="24"/>
          <w:szCs w:val="24"/>
        </w:rPr>
        <w:t xml:space="preserve">Mūzikas skolas </w:t>
      </w:r>
      <w:r w:rsidRPr="00784F95">
        <w:rPr>
          <w:rFonts w:ascii="Times New Roman" w:hAnsi="Times New Roman"/>
          <w:sz w:val="24"/>
          <w:szCs w:val="24"/>
        </w:rPr>
        <w:t xml:space="preserve">darbības un attīstības redzējuma pamatojumu, vadības prasmes, valodas un publiskās runas prasmes, kompetenci izglītības jomā (subjektīvs vērtējums). Darba intervijas laikā Komisijai ir tiesības pārliecināties par pretendenta personas identitāti un iepazīties ar iesniegto dokumentu kopiju oriģināliem. </w:t>
      </w:r>
      <w:r w:rsidRPr="00784F95">
        <w:rPr>
          <w:rFonts w:ascii="Times New Roman" w:eastAsia="Times New Roman" w:hAnsi="Times New Roman"/>
          <w:sz w:val="24"/>
          <w:szCs w:val="24"/>
          <w:lang w:eastAsia="lv-LV"/>
        </w:rPr>
        <w:t>Katrs Komisijas loceklis individuāli novērtē pretendenta darba intervijas laikā sniegto informāciju, piešķirot kopā  līdz 25 punktiem.</w:t>
      </w:r>
    </w:p>
    <w:p w:rsidR="00EA6221" w:rsidRPr="00784F95" w:rsidP="00EA6221" w14:paraId="72A84BDB" w14:textId="77777777">
      <w:pPr>
        <w:numPr>
          <w:ilvl w:val="1"/>
          <w:numId w:val="3"/>
        </w:numPr>
        <w:tabs>
          <w:tab w:val="left" w:pos="567"/>
        </w:tabs>
        <w:overflowPunct/>
        <w:autoSpaceDE/>
        <w:autoSpaceDN/>
        <w:adjustRightInd/>
        <w:ind w:left="0" w:firstLine="0"/>
        <w:jc w:val="both"/>
        <w:rPr>
          <w:sz w:val="24"/>
          <w:szCs w:val="24"/>
          <w:lang w:val="lv-LV"/>
        </w:rPr>
      </w:pPr>
      <w:r w:rsidRPr="00784F95">
        <w:rPr>
          <w:sz w:val="24"/>
          <w:szCs w:val="24"/>
          <w:lang w:val="lv-LV"/>
        </w:rPr>
        <w:t>Maksimāli iespējamais pirmajā un otrajā kārtā iegūstamais kopējais punktu skaits – 50 punkti.</w:t>
      </w:r>
    </w:p>
    <w:p w:rsidR="00EA6221" w:rsidRPr="00784F95" w:rsidP="00EA6221" w14:paraId="3D72F257" w14:textId="77777777">
      <w:pPr>
        <w:numPr>
          <w:ilvl w:val="1"/>
          <w:numId w:val="3"/>
        </w:numPr>
        <w:tabs>
          <w:tab w:val="left" w:pos="567"/>
        </w:tabs>
        <w:overflowPunct/>
        <w:autoSpaceDE/>
        <w:autoSpaceDN/>
        <w:adjustRightInd/>
        <w:ind w:left="0" w:firstLine="0"/>
        <w:jc w:val="both"/>
        <w:rPr>
          <w:sz w:val="24"/>
          <w:szCs w:val="24"/>
          <w:lang w:val="lv-LV"/>
        </w:rPr>
      </w:pPr>
      <w:r w:rsidRPr="00784F95">
        <w:rPr>
          <w:sz w:val="24"/>
          <w:szCs w:val="24"/>
          <w:lang w:val="lv-LV"/>
        </w:rPr>
        <w:t>Lēmumu par pretendenta atbilstību pieņem, pamatojoties uz pirmajā un otrajā kārtā iegūtā individuālā vērtējuma kopējo punktu skaitu (2.pielikums, 3.pielikums).</w:t>
      </w:r>
    </w:p>
    <w:p w:rsidR="00EA6221" w:rsidRPr="00784F95" w:rsidP="00EA6221" w14:paraId="7DC7CF17" w14:textId="77777777">
      <w:pPr>
        <w:numPr>
          <w:ilvl w:val="1"/>
          <w:numId w:val="3"/>
        </w:numPr>
        <w:tabs>
          <w:tab w:val="left" w:pos="567"/>
        </w:tabs>
        <w:overflowPunct/>
        <w:autoSpaceDE/>
        <w:autoSpaceDN/>
        <w:adjustRightInd/>
        <w:ind w:left="0" w:firstLine="0"/>
        <w:jc w:val="both"/>
        <w:rPr>
          <w:sz w:val="24"/>
          <w:szCs w:val="24"/>
          <w:lang w:val="lv-LV"/>
        </w:rPr>
      </w:pPr>
      <w:r w:rsidRPr="00784F95">
        <w:rPr>
          <w:sz w:val="24"/>
          <w:szCs w:val="24"/>
          <w:lang w:val="lv-LV"/>
        </w:rPr>
        <w:t>Ja pretendenti saņēmuši vienādu punktu skaitu, Komisija lemj par papildus Konkursa vērtēšanas kārtas organizēšanu.</w:t>
      </w:r>
    </w:p>
    <w:p w:rsidR="00EA6221" w:rsidRPr="00784F95" w:rsidP="00EA6221" w14:paraId="75609D3D" w14:textId="77777777">
      <w:pPr>
        <w:numPr>
          <w:ilvl w:val="1"/>
          <w:numId w:val="3"/>
        </w:numPr>
        <w:tabs>
          <w:tab w:val="left" w:pos="567"/>
        </w:tabs>
        <w:overflowPunct/>
        <w:autoSpaceDE/>
        <w:autoSpaceDN/>
        <w:adjustRightInd/>
        <w:ind w:left="0" w:firstLine="0"/>
        <w:jc w:val="both"/>
        <w:rPr>
          <w:sz w:val="24"/>
          <w:szCs w:val="24"/>
          <w:lang w:val="lv-LV"/>
        </w:rPr>
      </w:pPr>
      <w:r w:rsidRPr="00784F95">
        <w:rPr>
          <w:sz w:val="24"/>
          <w:szCs w:val="24"/>
          <w:lang w:val="lv-LV"/>
        </w:rPr>
        <w:t xml:space="preserve">Komisija pieņem galīgo lēmumu bez pretendentu klātbūtnes. Par rezultātiem paziņo katram pretendentam </w:t>
      </w:r>
      <w:r w:rsidRPr="00784F95">
        <w:rPr>
          <w:sz w:val="24"/>
          <w:szCs w:val="24"/>
          <w:lang w:val="lv-LV"/>
        </w:rPr>
        <w:t>rakstveidā</w:t>
      </w:r>
      <w:r w:rsidRPr="00784F95">
        <w:rPr>
          <w:sz w:val="24"/>
          <w:szCs w:val="24"/>
          <w:lang w:val="lv-LV"/>
        </w:rPr>
        <w:t xml:space="preserve"> 5 (piecu) darba dienu laikā pēc Komisijas lēmuma pieņemšanas.</w:t>
      </w:r>
    </w:p>
    <w:p w:rsidR="00EA6221" w:rsidRPr="00784F95" w:rsidP="00EA6221" w14:paraId="167D1EFB" w14:textId="77777777">
      <w:pPr>
        <w:numPr>
          <w:ilvl w:val="1"/>
          <w:numId w:val="3"/>
        </w:numPr>
        <w:tabs>
          <w:tab w:val="left" w:pos="567"/>
        </w:tabs>
        <w:overflowPunct/>
        <w:autoSpaceDE/>
        <w:autoSpaceDN/>
        <w:adjustRightInd/>
        <w:ind w:left="0" w:firstLine="0"/>
        <w:jc w:val="both"/>
        <w:rPr>
          <w:b/>
          <w:sz w:val="24"/>
          <w:szCs w:val="24"/>
          <w:lang w:val="lv-LV"/>
        </w:rPr>
      </w:pPr>
      <w:r w:rsidRPr="00784F95">
        <w:rPr>
          <w:sz w:val="24"/>
          <w:szCs w:val="24"/>
          <w:lang w:val="lv-LV"/>
        </w:rPr>
        <w:t>Komisija var lemt par papildus Konkursa vērtēšanas kārtas organizēšanu un/vai papildus uzdevumu uzdošanu Konkursa pretendentiem.</w:t>
      </w:r>
    </w:p>
    <w:p w:rsidR="00EA6221" w:rsidRPr="00784F95" w:rsidP="00EA6221" w14:paraId="591A335C" w14:textId="77777777">
      <w:pPr>
        <w:numPr>
          <w:ilvl w:val="1"/>
          <w:numId w:val="3"/>
        </w:numPr>
        <w:tabs>
          <w:tab w:val="left" w:pos="567"/>
        </w:tabs>
        <w:overflowPunct/>
        <w:autoSpaceDE/>
        <w:autoSpaceDN/>
        <w:adjustRightInd/>
        <w:ind w:left="0" w:firstLine="0"/>
        <w:jc w:val="both"/>
        <w:rPr>
          <w:sz w:val="24"/>
          <w:szCs w:val="24"/>
          <w:lang w:val="lv-LV"/>
        </w:rPr>
      </w:pPr>
      <w:r w:rsidRPr="00784F95">
        <w:rPr>
          <w:sz w:val="24"/>
          <w:szCs w:val="24"/>
          <w:lang w:val="lv-LV"/>
        </w:rPr>
        <w:t>Pēc Konkursa otrās kārtas vai Nolikuma 5.13.punktā noteiktās papildus kārtas rezultātu apkopošanas Komisija pieņem vienu no šādiem lēmumiem:</w:t>
      </w:r>
    </w:p>
    <w:p w:rsidR="00EA6221" w:rsidRPr="00784F95" w:rsidP="00EA6221" w14:paraId="5D3148C1" w14:textId="77777777">
      <w:pPr>
        <w:numPr>
          <w:ilvl w:val="2"/>
          <w:numId w:val="3"/>
        </w:numPr>
        <w:tabs>
          <w:tab w:val="left" w:pos="567"/>
        </w:tabs>
        <w:overflowPunct/>
        <w:autoSpaceDE/>
        <w:autoSpaceDN/>
        <w:adjustRightInd/>
        <w:ind w:left="1276" w:hanging="709"/>
        <w:jc w:val="both"/>
        <w:rPr>
          <w:sz w:val="24"/>
          <w:szCs w:val="24"/>
          <w:lang w:val="lv-LV"/>
        </w:rPr>
      </w:pPr>
      <w:r w:rsidRPr="00784F95">
        <w:rPr>
          <w:sz w:val="24"/>
          <w:szCs w:val="24"/>
          <w:lang w:val="lv-LV"/>
        </w:rPr>
        <w:t xml:space="preserve">ieteikt Gulbenes novada pašvaldības domei pieņemt </w:t>
      </w:r>
      <w:r w:rsidRPr="00784F95">
        <w:rPr>
          <w:spacing w:val="-10"/>
          <w:sz w:val="24"/>
          <w:szCs w:val="24"/>
          <w:lang w:val="lv-LV"/>
        </w:rPr>
        <w:t xml:space="preserve">izglītības iestādes </w:t>
      </w:r>
      <w:r>
        <w:rPr>
          <w:spacing w:val="-10"/>
          <w:sz w:val="24"/>
          <w:szCs w:val="24"/>
          <w:lang w:val="lv-LV"/>
        </w:rPr>
        <w:t>direktora</w:t>
      </w:r>
      <w:r w:rsidRPr="00784F95">
        <w:rPr>
          <w:spacing w:val="-10"/>
          <w:sz w:val="24"/>
          <w:szCs w:val="24"/>
          <w:lang w:val="lv-LV"/>
        </w:rPr>
        <w:t xml:space="preserve"> </w:t>
      </w:r>
      <w:r w:rsidRPr="00784F95">
        <w:rPr>
          <w:sz w:val="24"/>
          <w:szCs w:val="24"/>
          <w:lang w:val="lv-LV"/>
        </w:rPr>
        <w:t>amatā amata pretendentu, kuru par atbilstošāko saskaņā ar šo nolikumu atzinusi Komisija;</w:t>
      </w:r>
    </w:p>
    <w:p w:rsidR="00EA6221" w:rsidRPr="00784F95" w:rsidP="00EA6221" w14:paraId="46C10960" w14:textId="77777777">
      <w:pPr>
        <w:numPr>
          <w:ilvl w:val="2"/>
          <w:numId w:val="3"/>
        </w:numPr>
        <w:tabs>
          <w:tab w:val="left" w:pos="567"/>
        </w:tabs>
        <w:overflowPunct/>
        <w:autoSpaceDE/>
        <w:autoSpaceDN/>
        <w:adjustRightInd/>
        <w:ind w:left="1276" w:hanging="709"/>
        <w:jc w:val="both"/>
        <w:rPr>
          <w:sz w:val="24"/>
          <w:szCs w:val="24"/>
          <w:lang w:val="lv-LV"/>
        </w:rPr>
      </w:pPr>
      <w:r w:rsidRPr="00784F95">
        <w:rPr>
          <w:sz w:val="24"/>
          <w:szCs w:val="24"/>
          <w:lang w:val="lv-LV"/>
        </w:rPr>
        <w:t>ieteikt izsludināt atkārtotu atklātu konkursu, ja tiek noraidīti visi amata pretendenti.</w:t>
      </w:r>
    </w:p>
    <w:p w:rsidR="00EA6221" w:rsidRPr="00784F95" w:rsidP="00EA6221" w14:paraId="76918BFA" w14:textId="77777777">
      <w:pPr>
        <w:pStyle w:val="ListParagraph"/>
        <w:numPr>
          <w:ilvl w:val="1"/>
          <w:numId w:val="3"/>
        </w:numPr>
        <w:tabs>
          <w:tab w:val="left" w:pos="567"/>
        </w:tabs>
        <w:overflowPunct/>
        <w:autoSpaceDE/>
        <w:autoSpaceDN/>
        <w:adjustRightInd/>
        <w:spacing w:line="276" w:lineRule="auto"/>
        <w:ind w:left="0" w:right="-172" w:firstLine="0"/>
        <w:jc w:val="both"/>
        <w:rPr>
          <w:sz w:val="24"/>
          <w:szCs w:val="24"/>
          <w:lang w:val="lv-LV"/>
        </w:rPr>
      </w:pPr>
      <w:r w:rsidRPr="00784F95">
        <w:rPr>
          <w:sz w:val="24"/>
          <w:szCs w:val="24"/>
          <w:lang w:val="lv-LV"/>
        </w:rPr>
        <w:t>Gala lēmumu par Komisijas izvirzītā pretendenta apstiprināšanu amatā pieņem Gulbenes novada pašvaldības dome.</w:t>
      </w:r>
    </w:p>
    <w:p w:rsidR="00EA6221" w:rsidRPr="00784F95" w:rsidP="00EA6221" w14:paraId="48B3E96F" w14:textId="77777777">
      <w:pPr>
        <w:pStyle w:val="NoSpacing"/>
        <w:ind w:left="540"/>
        <w:jc w:val="center"/>
        <w:rPr>
          <w:rFonts w:ascii="Times New Roman" w:hAnsi="Times New Roman"/>
          <w:b/>
          <w:sz w:val="24"/>
          <w:szCs w:val="24"/>
        </w:rPr>
      </w:pPr>
      <w:r w:rsidRPr="00784F95">
        <w:rPr>
          <w:rFonts w:ascii="Times New Roman" w:hAnsi="Times New Roman"/>
          <w:b/>
          <w:sz w:val="24"/>
          <w:szCs w:val="24"/>
        </w:rPr>
        <w:t>VI. Noslēguma jautājumi</w:t>
      </w:r>
    </w:p>
    <w:p w:rsidR="00EA6221" w:rsidRPr="00784F95" w:rsidP="00EA6221" w14:paraId="390F2BA7" w14:textId="77777777">
      <w:pPr>
        <w:rPr>
          <w:sz w:val="24"/>
          <w:szCs w:val="24"/>
          <w:lang w:val="lv-LV"/>
        </w:rPr>
      </w:pPr>
    </w:p>
    <w:p w:rsidR="00EA6221" w:rsidRPr="00784F95" w:rsidP="00EA6221" w14:paraId="160A87D4" w14:textId="77777777">
      <w:pPr>
        <w:pStyle w:val="NoSpacing"/>
        <w:tabs>
          <w:tab w:val="left" w:pos="567"/>
        </w:tabs>
        <w:jc w:val="both"/>
        <w:rPr>
          <w:rFonts w:ascii="Times New Roman" w:hAnsi="Times New Roman"/>
          <w:sz w:val="24"/>
          <w:szCs w:val="24"/>
        </w:rPr>
      </w:pPr>
      <w:r w:rsidRPr="00784F95">
        <w:rPr>
          <w:rFonts w:ascii="Times New Roman" w:hAnsi="Times New Roman"/>
          <w:sz w:val="24"/>
          <w:szCs w:val="24"/>
        </w:rPr>
        <w:t>6.1.</w:t>
      </w:r>
      <w:r w:rsidRPr="00784F95">
        <w:rPr>
          <w:rFonts w:ascii="Times New Roman" w:hAnsi="Times New Roman"/>
          <w:sz w:val="24"/>
          <w:szCs w:val="24"/>
        </w:rPr>
        <w:tab/>
        <w:t>Pretendentu iesniegtie dokumenti tiek reģistrēti Gulbenes novada pašvaldības lietvedības sistēmā. Iesniegtie dokumenti pretendentam atpakaļ netiek izsniegti.</w:t>
      </w:r>
    </w:p>
    <w:p w:rsidR="00EA6221" w:rsidRPr="00784F95" w:rsidP="00EA6221" w14:paraId="2D09818B" w14:textId="77777777">
      <w:pPr>
        <w:pStyle w:val="NoSpacing"/>
        <w:tabs>
          <w:tab w:val="left" w:pos="567"/>
        </w:tabs>
        <w:jc w:val="both"/>
        <w:rPr>
          <w:rFonts w:ascii="Times New Roman" w:hAnsi="Times New Roman"/>
          <w:sz w:val="24"/>
          <w:szCs w:val="24"/>
        </w:rPr>
      </w:pPr>
      <w:r w:rsidRPr="00784F95">
        <w:rPr>
          <w:rFonts w:ascii="Times New Roman" w:hAnsi="Times New Roman"/>
          <w:sz w:val="24"/>
          <w:szCs w:val="24"/>
        </w:rPr>
        <w:t>6.2.</w:t>
      </w:r>
      <w:r w:rsidRPr="00784F95">
        <w:rPr>
          <w:rFonts w:ascii="Times New Roman" w:hAnsi="Times New Roman"/>
          <w:sz w:val="24"/>
          <w:szCs w:val="24"/>
        </w:rPr>
        <w:tab/>
        <w:t>Ar pretendentu, kurš tiks atzīts par uzvarētāju, tiks slēgts darba līgums uz nenoteiktu laiku (nosakot pārbaudes laiku).</w:t>
      </w:r>
    </w:p>
    <w:p w:rsidR="00EA6221" w:rsidRPr="00784F95" w:rsidP="00EA6221" w14:paraId="60BB8DCE" w14:textId="77777777">
      <w:pPr>
        <w:rPr>
          <w:sz w:val="24"/>
          <w:szCs w:val="24"/>
          <w:lang w:val="lv-LV"/>
        </w:rPr>
      </w:pPr>
    </w:p>
    <w:p w:rsidR="00EA6221" w:rsidRPr="00784F95" w:rsidP="00EA6221" w14:paraId="163C0FA6" w14:textId="77777777">
      <w:pPr>
        <w:pStyle w:val="NoSpacing"/>
        <w:tabs>
          <w:tab w:val="left" w:pos="567"/>
        </w:tabs>
        <w:rPr>
          <w:rFonts w:ascii="Times New Roman" w:hAnsi="Times New Roman"/>
          <w:sz w:val="24"/>
          <w:szCs w:val="24"/>
        </w:rPr>
      </w:pPr>
    </w:p>
    <w:p w:rsidR="00EA6221" w:rsidRPr="00784F95" w:rsidP="00EA6221" w14:paraId="193117CB" w14:textId="77777777">
      <w:pPr>
        <w:pStyle w:val="NoSpacing"/>
        <w:tabs>
          <w:tab w:val="left" w:pos="567"/>
        </w:tabs>
        <w:rPr>
          <w:rFonts w:ascii="Times New Roman" w:hAnsi="Times New Roman"/>
          <w:sz w:val="24"/>
          <w:szCs w:val="24"/>
        </w:rPr>
      </w:pPr>
      <w:r w:rsidRPr="00784F95">
        <w:rPr>
          <w:rFonts w:ascii="Times New Roman" w:hAnsi="Times New Roman"/>
          <w:sz w:val="24"/>
          <w:szCs w:val="24"/>
        </w:rPr>
        <w:t>Pašvaldības domes priekšsēdētājs</w:t>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A.Caunītis</w:t>
      </w:r>
    </w:p>
    <w:p w:rsidR="00EA6221" w:rsidRPr="00784F95" w:rsidP="00EA6221" w14:paraId="0B6A7AFA" w14:textId="77777777">
      <w:pPr>
        <w:overflowPunct/>
        <w:autoSpaceDE/>
        <w:autoSpaceDN/>
        <w:adjustRightInd/>
        <w:jc w:val="center"/>
        <w:rPr>
          <w:color w:val="000000"/>
          <w:sz w:val="24"/>
          <w:szCs w:val="24"/>
          <w:lang w:val="lv-LV"/>
        </w:rPr>
      </w:pPr>
    </w:p>
    <w:p w:rsidR="00EA6221" w:rsidRPr="00784F95" w:rsidP="00EA6221" w14:paraId="0EFC6D17" w14:textId="77777777">
      <w:pPr>
        <w:overflowPunct/>
        <w:autoSpaceDE/>
        <w:autoSpaceDN/>
        <w:adjustRightInd/>
        <w:jc w:val="center"/>
        <w:rPr>
          <w:color w:val="000000"/>
          <w:sz w:val="24"/>
          <w:szCs w:val="24"/>
          <w:lang w:val="lv-LV"/>
        </w:rPr>
      </w:pPr>
    </w:p>
    <w:p w:rsidR="00EA6221" w:rsidRPr="00784F95" w:rsidP="00EA6221" w14:paraId="04F1BB8A" w14:textId="77777777">
      <w:pPr>
        <w:overflowPunct/>
        <w:autoSpaceDE/>
        <w:autoSpaceDN/>
        <w:adjustRightInd/>
        <w:jc w:val="center"/>
        <w:rPr>
          <w:color w:val="000000"/>
          <w:sz w:val="24"/>
          <w:szCs w:val="24"/>
          <w:lang w:val="lv-LV"/>
        </w:rPr>
      </w:pPr>
      <w:r w:rsidRPr="00784F95">
        <w:rPr>
          <w:color w:val="000000"/>
          <w:sz w:val="24"/>
          <w:szCs w:val="24"/>
          <w:lang w:val="lv-LV"/>
        </w:rPr>
        <w:t>DOKUMENTS PARAKSTĪTS AR ELEKTRONISKO PARAKSTU UN SATUR LAIKA ZĪMOGU</w:t>
      </w:r>
    </w:p>
    <w:p w:rsidR="00EA6221" w:rsidRPr="00784F95" w:rsidP="00EA6221" w14:paraId="48B448BE" w14:textId="77777777">
      <w:pPr>
        <w:spacing w:after="200" w:line="276" w:lineRule="auto"/>
        <w:ind w:left="7200" w:firstLine="720"/>
        <w:rPr>
          <w:i/>
          <w:sz w:val="24"/>
          <w:szCs w:val="24"/>
          <w:lang w:val="lv-LV"/>
        </w:rPr>
      </w:pPr>
      <w:r w:rsidRPr="00784F95">
        <w:rPr>
          <w:i/>
          <w:sz w:val="24"/>
          <w:szCs w:val="24"/>
          <w:lang w:val="lv-LV"/>
        </w:rPr>
        <w:br w:type="page"/>
      </w:r>
    </w:p>
    <w:p w:rsidR="00EA6221" w:rsidRPr="00784F95" w:rsidP="00EA6221" w14:paraId="47576FEC" w14:textId="77777777">
      <w:pPr>
        <w:overflowPunct/>
        <w:jc w:val="right"/>
        <w:rPr>
          <w:iCs/>
          <w:sz w:val="24"/>
          <w:szCs w:val="24"/>
          <w:lang w:val="lv-LV"/>
        </w:rPr>
      </w:pPr>
      <w:r w:rsidRPr="00784F95">
        <w:rPr>
          <w:iCs/>
          <w:sz w:val="24"/>
          <w:szCs w:val="24"/>
          <w:lang w:val="lv-LV"/>
        </w:rPr>
        <w:t>1.pielikums</w:t>
      </w:r>
    </w:p>
    <w:p w:rsidR="00EA6221" w:rsidRPr="00784F95" w:rsidP="00EA6221" w14:paraId="006D94D8" w14:textId="77777777">
      <w:pPr>
        <w:overflowPunct/>
        <w:jc w:val="right"/>
        <w:rPr>
          <w:iCs/>
          <w:sz w:val="24"/>
          <w:szCs w:val="24"/>
          <w:lang w:val="lv-LV"/>
        </w:rPr>
      </w:pPr>
      <w:r w:rsidRPr="00784F95">
        <w:rPr>
          <w:iCs/>
          <w:sz w:val="24"/>
          <w:szCs w:val="24"/>
          <w:lang w:val="lv-LV"/>
        </w:rPr>
        <w:t xml:space="preserve">Atklāta konkursa nolikumam uz vakanto </w:t>
      </w:r>
    </w:p>
    <w:p w:rsidR="00EA6221" w:rsidRPr="00784F95" w:rsidP="00EA6221" w14:paraId="06F3C95C" w14:textId="77777777">
      <w:pPr>
        <w:overflowPunct/>
        <w:jc w:val="right"/>
        <w:rPr>
          <w:iCs/>
          <w:sz w:val="24"/>
          <w:szCs w:val="24"/>
          <w:lang w:val="lv-LV"/>
        </w:rPr>
      </w:pPr>
      <w:r w:rsidRPr="00784F95">
        <w:rPr>
          <w:sz w:val="24"/>
          <w:szCs w:val="24"/>
          <w:lang w:val="lv-LV"/>
        </w:rPr>
        <w:t xml:space="preserve">Gulbenes </w:t>
      </w:r>
      <w:r>
        <w:rPr>
          <w:sz w:val="24"/>
          <w:szCs w:val="24"/>
          <w:lang w:val="lv-LV"/>
        </w:rPr>
        <w:t>Mūzikas skolas</w:t>
      </w:r>
    </w:p>
    <w:p w:rsidR="00EA6221" w:rsidRPr="00784F95" w:rsidP="00EA6221" w14:paraId="51808C50" w14:textId="77777777">
      <w:pPr>
        <w:overflowPunct/>
        <w:jc w:val="right"/>
        <w:rPr>
          <w:rFonts w:eastAsia="Calibri"/>
          <w:sz w:val="24"/>
          <w:szCs w:val="24"/>
          <w:lang w:val="lv-LV" w:eastAsia="en-US"/>
        </w:rPr>
      </w:pPr>
      <w:r>
        <w:rPr>
          <w:iCs/>
          <w:sz w:val="24"/>
          <w:szCs w:val="24"/>
          <w:lang w:val="lv-LV"/>
        </w:rPr>
        <w:t>direktora</w:t>
      </w:r>
      <w:r w:rsidRPr="00784F95">
        <w:rPr>
          <w:iCs/>
          <w:sz w:val="24"/>
          <w:szCs w:val="24"/>
          <w:lang w:val="lv-LV"/>
        </w:rPr>
        <w:t xml:space="preserve"> amatu</w:t>
      </w:r>
    </w:p>
    <w:p w:rsidR="00EA6221" w:rsidRPr="00784F95" w:rsidP="00EA6221" w14:paraId="4B93BFC0" w14:textId="77777777">
      <w:pPr>
        <w:rPr>
          <w:sz w:val="24"/>
          <w:szCs w:val="24"/>
          <w:lang w:val="lv-LV"/>
        </w:rPr>
      </w:pPr>
    </w:p>
    <w:p w:rsidR="00EA6221" w:rsidRPr="00784F95" w:rsidP="00EA6221" w14:paraId="7E301372" w14:textId="77777777">
      <w:pPr>
        <w:jc w:val="right"/>
        <w:rPr>
          <w:sz w:val="24"/>
          <w:szCs w:val="24"/>
          <w:lang w:val="lv-LV"/>
        </w:rPr>
      </w:pPr>
      <w:r w:rsidRPr="00784F95">
        <w:rPr>
          <w:sz w:val="24"/>
          <w:szCs w:val="24"/>
          <w:lang w:val="lv-LV"/>
        </w:rPr>
        <w:t>Atklāta konkursa uz</w:t>
      </w:r>
    </w:p>
    <w:p w:rsidR="00EA6221" w:rsidRPr="00784F95" w:rsidP="00EA6221" w14:paraId="1566EF6F" w14:textId="77777777">
      <w:pPr>
        <w:jc w:val="right"/>
        <w:rPr>
          <w:sz w:val="24"/>
          <w:szCs w:val="24"/>
          <w:lang w:val="lv-LV"/>
        </w:rPr>
      </w:pPr>
      <w:r w:rsidRPr="00784F95">
        <w:rPr>
          <w:sz w:val="24"/>
          <w:szCs w:val="24"/>
          <w:lang w:val="lv-LV"/>
        </w:rPr>
        <w:t xml:space="preserve">Gulbenes </w:t>
      </w:r>
      <w:r>
        <w:rPr>
          <w:sz w:val="24"/>
          <w:szCs w:val="24"/>
          <w:lang w:val="lv-LV"/>
        </w:rPr>
        <w:t>Mūzikas skolas direktora</w:t>
      </w:r>
      <w:r w:rsidRPr="00784F95">
        <w:rPr>
          <w:sz w:val="24"/>
          <w:szCs w:val="24"/>
          <w:lang w:val="lv-LV"/>
        </w:rPr>
        <w:t xml:space="preserve"> amatu pretendenta</w:t>
      </w:r>
    </w:p>
    <w:p w:rsidR="00EA6221" w:rsidRPr="00784F95" w:rsidP="00EA6221" w14:paraId="28FC21E9" w14:textId="77777777">
      <w:pPr>
        <w:rPr>
          <w:sz w:val="24"/>
          <w:szCs w:val="24"/>
          <w:lang w:val="lv-LV"/>
        </w:rPr>
      </w:pPr>
    </w:p>
    <w:p w:rsidR="00EA6221" w:rsidRPr="00784F95" w:rsidP="00EA6221" w14:paraId="6BAD9E0A" w14:textId="77777777">
      <w:pPr>
        <w:jc w:val="right"/>
        <w:rPr>
          <w:sz w:val="24"/>
          <w:szCs w:val="24"/>
          <w:lang w:val="lv-LV"/>
        </w:rPr>
      </w:pPr>
      <w:r w:rsidRPr="00784F95">
        <w:rPr>
          <w:sz w:val="24"/>
          <w:szCs w:val="24"/>
          <w:lang w:val="lv-LV"/>
        </w:rPr>
        <w:t>_____________________________</w:t>
      </w:r>
    </w:p>
    <w:p w:rsidR="00EA6221" w:rsidRPr="00784F95" w:rsidP="00EA6221" w14:paraId="7E94E0E3" w14:textId="77777777">
      <w:pPr>
        <w:ind w:right="627"/>
        <w:jc w:val="right"/>
        <w:rPr>
          <w:sz w:val="24"/>
          <w:szCs w:val="24"/>
          <w:lang w:val="lv-LV"/>
        </w:rPr>
      </w:pPr>
      <w:r w:rsidRPr="00784F95">
        <w:rPr>
          <w:sz w:val="24"/>
          <w:szCs w:val="24"/>
          <w:lang w:val="lv-LV"/>
        </w:rPr>
        <w:t>(vārds, uzvārds)</w:t>
      </w:r>
    </w:p>
    <w:p w:rsidR="00EA6221" w:rsidRPr="00784F95" w:rsidP="00EA6221" w14:paraId="30845D07" w14:textId="77777777">
      <w:pPr>
        <w:jc w:val="right"/>
        <w:rPr>
          <w:sz w:val="24"/>
          <w:szCs w:val="24"/>
          <w:lang w:val="lv-LV"/>
        </w:rPr>
      </w:pPr>
    </w:p>
    <w:p w:rsidR="00EA6221" w:rsidRPr="00784F95" w:rsidP="00EA6221" w14:paraId="60F1930F" w14:textId="77777777">
      <w:pPr>
        <w:jc w:val="right"/>
        <w:rPr>
          <w:sz w:val="24"/>
          <w:szCs w:val="24"/>
          <w:lang w:val="lv-LV"/>
        </w:rPr>
      </w:pPr>
      <w:r w:rsidRPr="00784F95">
        <w:rPr>
          <w:sz w:val="24"/>
          <w:szCs w:val="24"/>
          <w:lang w:val="lv-LV"/>
        </w:rPr>
        <w:t>___________________________</w:t>
      </w:r>
    </w:p>
    <w:p w:rsidR="00EA6221" w:rsidRPr="00784F95" w:rsidP="00EA6221" w14:paraId="2EA38529" w14:textId="77777777">
      <w:pPr>
        <w:ind w:right="627"/>
        <w:jc w:val="right"/>
        <w:rPr>
          <w:sz w:val="24"/>
          <w:szCs w:val="24"/>
          <w:lang w:val="lv-LV"/>
        </w:rPr>
      </w:pPr>
      <w:r w:rsidRPr="00784F95">
        <w:rPr>
          <w:sz w:val="24"/>
          <w:szCs w:val="24"/>
          <w:lang w:val="lv-LV"/>
        </w:rPr>
        <w:t>(personas kods)</w:t>
      </w:r>
    </w:p>
    <w:p w:rsidR="00EA6221" w:rsidRPr="00784F95" w:rsidP="00EA6221" w14:paraId="52384026" w14:textId="77777777">
      <w:pPr>
        <w:jc w:val="center"/>
        <w:rPr>
          <w:sz w:val="24"/>
          <w:szCs w:val="24"/>
          <w:lang w:val="lv-LV"/>
        </w:rPr>
      </w:pPr>
    </w:p>
    <w:p w:rsidR="00EA6221" w:rsidRPr="00784F95" w:rsidP="00EA6221" w14:paraId="5301CBDE" w14:textId="77777777">
      <w:pPr>
        <w:jc w:val="center"/>
        <w:rPr>
          <w:sz w:val="24"/>
          <w:szCs w:val="24"/>
          <w:lang w:val="lv-LV"/>
        </w:rPr>
      </w:pPr>
    </w:p>
    <w:p w:rsidR="00EA6221" w:rsidRPr="00784F95" w:rsidP="00EA6221" w14:paraId="06F6EA3B" w14:textId="77777777">
      <w:pPr>
        <w:jc w:val="center"/>
        <w:rPr>
          <w:sz w:val="24"/>
          <w:szCs w:val="24"/>
          <w:lang w:val="lv-LV"/>
        </w:rPr>
      </w:pPr>
      <w:r w:rsidRPr="00784F95">
        <w:rPr>
          <w:sz w:val="24"/>
          <w:szCs w:val="24"/>
          <w:lang w:val="lv-LV"/>
        </w:rPr>
        <w:t>APLIECINĀJUMS</w:t>
      </w:r>
    </w:p>
    <w:p w:rsidR="00EA6221" w:rsidRPr="00784F95" w:rsidP="00EA6221" w14:paraId="49848019" w14:textId="77777777">
      <w:pPr>
        <w:jc w:val="center"/>
        <w:rPr>
          <w:sz w:val="24"/>
          <w:szCs w:val="24"/>
          <w:lang w:val="lv-LV"/>
        </w:rPr>
      </w:pPr>
    </w:p>
    <w:p w:rsidR="00EA6221" w:rsidRPr="00784F95" w:rsidP="00EA6221" w14:paraId="7B330E6E" w14:textId="77777777">
      <w:pPr>
        <w:jc w:val="center"/>
        <w:rPr>
          <w:sz w:val="24"/>
          <w:szCs w:val="24"/>
          <w:lang w:val="lv-LV"/>
        </w:rPr>
      </w:pPr>
    </w:p>
    <w:p w:rsidR="00EA6221" w:rsidRPr="00784F95" w:rsidP="00EA6221" w14:paraId="70BD7982" w14:textId="77777777">
      <w:pPr>
        <w:rPr>
          <w:sz w:val="24"/>
          <w:szCs w:val="24"/>
          <w:lang w:val="lv-LV"/>
        </w:rPr>
      </w:pPr>
      <w:r w:rsidRPr="00784F95">
        <w:rPr>
          <w:sz w:val="24"/>
          <w:szCs w:val="24"/>
          <w:lang w:val="lv-LV"/>
        </w:rPr>
        <w:t>____________, ___.___.202</w:t>
      </w:r>
      <w:r>
        <w:rPr>
          <w:sz w:val="24"/>
          <w:szCs w:val="24"/>
          <w:lang w:val="lv-LV"/>
        </w:rPr>
        <w:t>5</w:t>
      </w:r>
      <w:r w:rsidRPr="00784F95">
        <w:rPr>
          <w:sz w:val="24"/>
          <w:szCs w:val="24"/>
          <w:lang w:val="lv-LV"/>
        </w:rPr>
        <w:t>.</w:t>
      </w:r>
    </w:p>
    <w:p w:rsidR="00EA6221" w:rsidRPr="00784F95" w:rsidP="00EA6221" w14:paraId="2FEB71A1" w14:textId="77777777">
      <w:pPr>
        <w:rPr>
          <w:sz w:val="24"/>
          <w:szCs w:val="24"/>
          <w:lang w:val="lv-LV"/>
        </w:rPr>
      </w:pPr>
      <w:r w:rsidRPr="00784F95">
        <w:rPr>
          <w:sz w:val="24"/>
          <w:szCs w:val="24"/>
          <w:lang w:val="lv-LV"/>
        </w:rPr>
        <w:t xml:space="preserve">      (vieta)</w:t>
      </w:r>
    </w:p>
    <w:p w:rsidR="00EA6221" w:rsidRPr="00784F95" w:rsidP="00EA6221" w14:paraId="7672FBA3" w14:textId="77777777">
      <w:pPr>
        <w:rPr>
          <w:sz w:val="24"/>
          <w:szCs w:val="24"/>
          <w:lang w:val="lv-LV"/>
        </w:rPr>
      </w:pPr>
    </w:p>
    <w:p w:rsidR="00EA6221" w:rsidRPr="00784F95" w:rsidP="00EA6221" w14:paraId="342C875D" w14:textId="77777777">
      <w:pPr>
        <w:rPr>
          <w:sz w:val="24"/>
          <w:szCs w:val="24"/>
          <w:lang w:val="lv-LV"/>
        </w:rPr>
      </w:pPr>
    </w:p>
    <w:p w:rsidR="00EA6221" w:rsidRPr="00784F95" w:rsidP="00EA6221" w14:paraId="2B51CB09" w14:textId="77777777">
      <w:pPr>
        <w:rPr>
          <w:sz w:val="24"/>
          <w:szCs w:val="24"/>
          <w:lang w:val="lv-LV"/>
        </w:rPr>
      </w:pPr>
    </w:p>
    <w:p w:rsidR="00EA6221" w:rsidRPr="00784F95" w:rsidP="00EA6221" w14:paraId="7BE6E059" w14:textId="77777777">
      <w:pPr>
        <w:jc w:val="both"/>
        <w:rPr>
          <w:sz w:val="24"/>
          <w:szCs w:val="24"/>
          <w:lang w:val="lv-LV"/>
        </w:rPr>
      </w:pPr>
      <w:r w:rsidRPr="00784F95">
        <w:rPr>
          <w:sz w:val="24"/>
          <w:szCs w:val="24"/>
          <w:lang w:val="lv-LV"/>
        </w:rPr>
        <w:tab/>
        <w:t>Es, ______________________________________________, apliecinu, ka uz mani</w:t>
      </w:r>
    </w:p>
    <w:p w:rsidR="00EA6221" w:rsidRPr="00784F95" w:rsidP="00EA6221" w14:paraId="6339AC7E" w14:textId="77777777">
      <w:pPr>
        <w:jc w:val="both"/>
        <w:rPr>
          <w:sz w:val="24"/>
          <w:szCs w:val="24"/>
          <w:lang w:val="lv-LV"/>
        </w:rPr>
      </w:pPr>
      <w:r w:rsidRPr="00784F95">
        <w:rPr>
          <w:sz w:val="24"/>
          <w:szCs w:val="24"/>
          <w:lang w:val="lv-LV"/>
        </w:rPr>
        <w:t xml:space="preserve">                                          (vārds, uzvārds)</w:t>
      </w:r>
    </w:p>
    <w:p w:rsidR="00EA6221" w:rsidRPr="00784F95" w:rsidP="00EA6221" w14:paraId="369B48D9" w14:textId="77777777">
      <w:pPr>
        <w:jc w:val="both"/>
        <w:rPr>
          <w:sz w:val="24"/>
          <w:szCs w:val="24"/>
          <w:lang w:val="lv-LV"/>
        </w:rPr>
      </w:pPr>
    </w:p>
    <w:p w:rsidR="00EA6221" w:rsidRPr="00784F95" w:rsidP="00EA6221" w14:paraId="7E4675F5" w14:textId="77777777">
      <w:pPr>
        <w:spacing w:line="360" w:lineRule="auto"/>
        <w:jc w:val="both"/>
        <w:rPr>
          <w:sz w:val="24"/>
          <w:szCs w:val="24"/>
          <w:lang w:val="lv-LV"/>
        </w:rPr>
      </w:pPr>
      <w:r w:rsidRPr="00784F95">
        <w:rPr>
          <w:sz w:val="24"/>
          <w:szCs w:val="24"/>
          <w:lang w:val="lv-LV"/>
        </w:rPr>
        <w:t>neattiecas Izglītības likumā un Bērnu tiesību aizsardzības likumā noteiktie ierobežojumi strādāt par pedagogu.</w:t>
      </w:r>
    </w:p>
    <w:p w:rsidR="00EA6221" w:rsidRPr="00784F95" w:rsidP="00EA6221" w14:paraId="702842FE" w14:textId="77777777">
      <w:pPr>
        <w:spacing w:line="360" w:lineRule="auto"/>
        <w:rPr>
          <w:sz w:val="24"/>
          <w:szCs w:val="24"/>
          <w:lang w:val="lv-LV"/>
        </w:rPr>
      </w:pPr>
    </w:p>
    <w:p w:rsidR="00EA6221" w:rsidRPr="00784F95" w:rsidP="00EA6221" w14:paraId="539F0860" w14:textId="77777777">
      <w:pPr>
        <w:spacing w:line="360" w:lineRule="auto"/>
        <w:rPr>
          <w:sz w:val="24"/>
          <w:szCs w:val="24"/>
          <w:lang w:val="lv-LV"/>
        </w:rPr>
      </w:pPr>
    </w:p>
    <w:p w:rsidR="00EA6221" w:rsidRPr="00784F95" w:rsidP="00EA6221" w14:paraId="17113FB1" w14:textId="77777777">
      <w:pPr>
        <w:ind w:left="4320" w:firstLine="720"/>
        <w:jc w:val="center"/>
        <w:rPr>
          <w:sz w:val="24"/>
          <w:szCs w:val="24"/>
          <w:lang w:val="lv-LV"/>
        </w:rPr>
      </w:pPr>
      <w:r w:rsidRPr="00784F95">
        <w:rPr>
          <w:sz w:val="24"/>
          <w:szCs w:val="24"/>
          <w:lang w:val="lv-LV"/>
        </w:rPr>
        <w:t>____________________________</w:t>
      </w:r>
    </w:p>
    <w:p w:rsidR="00EA6221" w:rsidRPr="00784F95" w:rsidP="00EA6221" w14:paraId="0BC52399" w14:textId="77777777">
      <w:pPr>
        <w:ind w:right="1050"/>
        <w:jc w:val="right"/>
        <w:rPr>
          <w:sz w:val="24"/>
          <w:szCs w:val="24"/>
          <w:lang w:val="lv-LV"/>
        </w:rPr>
      </w:pPr>
      <w:r w:rsidRPr="00784F95">
        <w:rPr>
          <w:sz w:val="24"/>
          <w:szCs w:val="24"/>
          <w:lang w:val="lv-LV"/>
        </w:rPr>
        <w:t xml:space="preserve">                           </w:t>
      </w:r>
      <w:r w:rsidRPr="00784F95">
        <w:rPr>
          <w:sz w:val="24"/>
          <w:szCs w:val="24"/>
          <w:lang w:val="lv-LV"/>
        </w:rPr>
        <w:tab/>
      </w:r>
      <w:r w:rsidRPr="00784F95">
        <w:rPr>
          <w:sz w:val="24"/>
          <w:szCs w:val="24"/>
          <w:lang w:val="lv-LV"/>
        </w:rPr>
        <w:tab/>
      </w:r>
      <w:r w:rsidRPr="00784F95">
        <w:rPr>
          <w:sz w:val="24"/>
          <w:szCs w:val="24"/>
          <w:lang w:val="lv-LV"/>
        </w:rPr>
        <w:tab/>
        <w:t xml:space="preserve"> (paraksts, paraksta atšifrējums)</w:t>
      </w:r>
    </w:p>
    <w:p w:rsidR="00EA6221" w:rsidRPr="00784F95" w:rsidP="00EA6221" w14:paraId="24F36433" w14:textId="77777777">
      <w:pPr>
        <w:pStyle w:val="NoSpacing"/>
        <w:ind w:left="5760" w:firstLine="720"/>
        <w:rPr>
          <w:rFonts w:ascii="Times New Roman" w:hAnsi="Times New Roman"/>
          <w:b/>
          <w:sz w:val="24"/>
          <w:szCs w:val="24"/>
        </w:rPr>
      </w:pPr>
    </w:p>
    <w:p w:rsidR="00EA6221" w:rsidRPr="00784F95" w:rsidP="00EA6221" w14:paraId="2857B42C" w14:textId="77777777">
      <w:pPr>
        <w:overflowPunct/>
        <w:rPr>
          <w:iCs/>
          <w:sz w:val="24"/>
          <w:szCs w:val="24"/>
          <w:lang w:val="lv-LV"/>
        </w:rPr>
      </w:pPr>
    </w:p>
    <w:p w:rsidR="00EA6221" w:rsidRPr="00784F95" w:rsidP="00EA6221" w14:paraId="47A7C5F0" w14:textId="77777777">
      <w:pPr>
        <w:overflowPunct/>
        <w:jc w:val="right"/>
        <w:rPr>
          <w:iCs/>
          <w:sz w:val="24"/>
          <w:szCs w:val="24"/>
          <w:lang w:val="lv-LV"/>
        </w:rPr>
      </w:pPr>
    </w:p>
    <w:p w:rsidR="00EA6221" w:rsidRPr="00784F95" w:rsidP="00EA6221" w14:paraId="0A616CBF" w14:textId="77777777">
      <w:pPr>
        <w:overflowPunct/>
        <w:jc w:val="right"/>
        <w:rPr>
          <w:iCs/>
          <w:sz w:val="24"/>
          <w:szCs w:val="24"/>
          <w:lang w:val="lv-LV"/>
        </w:rPr>
      </w:pPr>
    </w:p>
    <w:p w:rsidR="00EA6221" w:rsidRPr="00784F95" w:rsidP="00EA6221" w14:paraId="569585B8" w14:textId="77777777">
      <w:pPr>
        <w:pStyle w:val="NoSpacing"/>
        <w:tabs>
          <w:tab w:val="left" w:pos="567"/>
        </w:tabs>
        <w:rPr>
          <w:rFonts w:ascii="Times New Roman" w:hAnsi="Times New Roman"/>
          <w:sz w:val="24"/>
          <w:szCs w:val="24"/>
        </w:rPr>
      </w:pPr>
      <w:r w:rsidRPr="00784F95">
        <w:rPr>
          <w:rFonts w:ascii="Times New Roman" w:hAnsi="Times New Roman"/>
          <w:sz w:val="24"/>
          <w:szCs w:val="24"/>
        </w:rPr>
        <w:t>Pašvaldības domes priekšsēdētājs</w:t>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A.Caunītis</w:t>
      </w:r>
    </w:p>
    <w:p w:rsidR="00EA6221" w:rsidRPr="00784F95" w:rsidP="00EA6221" w14:paraId="4137D5BC" w14:textId="77777777">
      <w:pPr>
        <w:overflowPunct/>
        <w:jc w:val="right"/>
        <w:rPr>
          <w:iCs/>
          <w:sz w:val="24"/>
          <w:szCs w:val="24"/>
          <w:lang w:val="lv-LV"/>
        </w:rPr>
      </w:pPr>
    </w:p>
    <w:p w:rsidR="00EA6221" w:rsidRPr="00784F95" w:rsidP="00EA6221" w14:paraId="160F6ABC" w14:textId="77777777">
      <w:pPr>
        <w:overflowPunct/>
        <w:jc w:val="right"/>
        <w:rPr>
          <w:iCs/>
          <w:sz w:val="24"/>
          <w:szCs w:val="24"/>
          <w:lang w:val="lv-LV"/>
        </w:rPr>
      </w:pPr>
    </w:p>
    <w:p w:rsidR="00EA6221" w:rsidRPr="00784F95" w:rsidP="00EA6221" w14:paraId="687E752D" w14:textId="77777777">
      <w:pPr>
        <w:overflowPunct/>
        <w:jc w:val="right"/>
        <w:rPr>
          <w:iCs/>
          <w:sz w:val="24"/>
          <w:szCs w:val="24"/>
          <w:lang w:val="lv-LV"/>
        </w:rPr>
      </w:pPr>
    </w:p>
    <w:p w:rsidR="00EA6221" w:rsidRPr="00784F95" w:rsidP="00EA6221" w14:paraId="5662391B" w14:textId="77777777">
      <w:pPr>
        <w:overflowPunct/>
        <w:autoSpaceDE/>
        <w:autoSpaceDN/>
        <w:adjustRightInd/>
        <w:jc w:val="center"/>
        <w:rPr>
          <w:color w:val="000000"/>
          <w:sz w:val="24"/>
          <w:szCs w:val="24"/>
          <w:lang w:val="lv-LV"/>
        </w:rPr>
      </w:pPr>
      <w:r w:rsidRPr="00784F95">
        <w:rPr>
          <w:color w:val="000000"/>
          <w:sz w:val="24"/>
          <w:szCs w:val="24"/>
          <w:lang w:val="lv-LV"/>
        </w:rPr>
        <w:t>DOKUMENTS PARAKSTĪTS AR ELEKTRONISKO PARAKSTU UN SATUR LAIKA ZĪMOGU</w:t>
      </w:r>
    </w:p>
    <w:p w:rsidR="00EA6221" w:rsidP="00EA6221" w14:paraId="1135A105" w14:textId="77777777">
      <w:pPr>
        <w:overflowPunct/>
        <w:jc w:val="right"/>
        <w:rPr>
          <w:iCs/>
          <w:sz w:val="24"/>
          <w:szCs w:val="24"/>
          <w:lang w:val="lv-LV"/>
        </w:rPr>
      </w:pPr>
    </w:p>
    <w:p w:rsidR="00EA6221" w:rsidP="00EA6221" w14:paraId="516EF8FC" w14:textId="77777777">
      <w:pPr>
        <w:overflowPunct/>
        <w:jc w:val="right"/>
        <w:rPr>
          <w:iCs/>
          <w:sz w:val="24"/>
          <w:szCs w:val="24"/>
          <w:lang w:val="lv-LV"/>
        </w:rPr>
      </w:pPr>
    </w:p>
    <w:p w:rsidR="00EA6221" w:rsidP="00EA6221" w14:paraId="2952AFEB" w14:textId="77777777">
      <w:pPr>
        <w:overflowPunct/>
        <w:jc w:val="right"/>
        <w:rPr>
          <w:iCs/>
          <w:sz w:val="24"/>
          <w:szCs w:val="24"/>
          <w:lang w:val="lv-LV"/>
        </w:rPr>
      </w:pPr>
    </w:p>
    <w:p w:rsidR="00EA6221" w:rsidP="00EA6221" w14:paraId="64339213" w14:textId="77777777">
      <w:pPr>
        <w:overflowPunct/>
        <w:jc w:val="right"/>
        <w:rPr>
          <w:iCs/>
          <w:sz w:val="24"/>
          <w:szCs w:val="24"/>
          <w:lang w:val="lv-LV"/>
        </w:rPr>
      </w:pPr>
    </w:p>
    <w:p w:rsidR="00EA6221" w:rsidP="00EA6221" w14:paraId="2977DC96" w14:textId="77777777">
      <w:pPr>
        <w:overflowPunct/>
        <w:jc w:val="right"/>
        <w:rPr>
          <w:iCs/>
          <w:sz w:val="24"/>
          <w:szCs w:val="24"/>
          <w:lang w:val="lv-LV"/>
        </w:rPr>
      </w:pPr>
    </w:p>
    <w:p w:rsidR="00EA6221" w:rsidP="00EA6221" w14:paraId="76563FBB" w14:textId="77777777">
      <w:pPr>
        <w:overflowPunct/>
        <w:jc w:val="right"/>
        <w:rPr>
          <w:iCs/>
          <w:sz w:val="24"/>
          <w:szCs w:val="24"/>
          <w:lang w:val="lv-LV"/>
        </w:rPr>
      </w:pPr>
    </w:p>
    <w:p w:rsidR="00EA6221" w:rsidP="00EA6221" w14:paraId="65D7CF95" w14:textId="77777777">
      <w:pPr>
        <w:overflowPunct/>
        <w:jc w:val="right"/>
        <w:rPr>
          <w:iCs/>
          <w:sz w:val="24"/>
          <w:szCs w:val="24"/>
          <w:lang w:val="lv-LV"/>
        </w:rPr>
      </w:pPr>
    </w:p>
    <w:p w:rsidR="00EA6221" w:rsidP="00EA6221" w14:paraId="234381A4" w14:textId="77777777">
      <w:pPr>
        <w:overflowPunct/>
        <w:jc w:val="right"/>
        <w:rPr>
          <w:iCs/>
          <w:sz w:val="24"/>
          <w:szCs w:val="24"/>
          <w:lang w:val="lv-LV"/>
        </w:rPr>
      </w:pPr>
    </w:p>
    <w:p w:rsidR="00EA6221" w:rsidRPr="00784F95" w:rsidP="00EA6221" w14:paraId="6FD12360" w14:textId="77777777">
      <w:pPr>
        <w:overflowPunct/>
        <w:jc w:val="right"/>
        <w:rPr>
          <w:iCs/>
          <w:sz w:val="24"/>
          <w:szCs w:val="24"/>
          <w:lang w:val="lv-LV"/>
        </w:rPr>
      </w:pPr>
      <w:r w:rsidRPr="00784F95">
        <w:rPr>
          <w:iCs/>
          <w:sz w:val="24"/>
          <w:szCs w:val="24"/>
          <w:lang w:val="lv-LV"/>
        </w:rPr>
        <w:t>2.pielikums</w:t>
      </w:r>
    </w:p>
    <w:p w:rsidR="00EA6221" w:rsidRPr="00784F95" w:rsidP="00EA6221" w14:paraId="45471FEC" w14:textId="77777777">
      <w:pPr>
        <w:overflowPunct/>
        <w:jc w:val="right"/>
        <w:rPr>
          <w:iCs/>
          <w:sz w:val="24"/>
          <w:szCs w:val="24"/>
          <w:lang w:val="lv-LV"/>
        </w:rPr>
      </w:pPr>
      <w:r w:rsidRPr="00784F95">
        <w:rPr>
          <w:iCs/>
          <w:sz w:val="24"/>
          <w:szCs w:val="24"/>
          <w:lang w:val="lv-LV"/>
        </w:rPr>
        <w:t xml:space="preserve">Atklāta konkursa nolikumam uz vakanto </w:t>
      </w:r>
    </w:p>
    <w:p w:rsidR="00EA6221" w:rsidRPr="00784F95" w:rsidP="00EA6221" w14:paraId="54A078ED" w14:textId="77777777">
      <w:pPr>
        <w:overflowPunct/>
        <w:jc w:val="right"/>
        <w:rPr>
          <w:sz w:val="24"/>
          <w:szCs w:val="24"/>
          <w:lang w:val="lv-LV"/>
        </w:rPr>
      </w:pPr>
      <w:r w:rsidRPr="00784F95">
        <w:rPr>
          <w:sz w:val="24"/>
          <w:szCs w:val="24"/>
          <w:lang w:val="lv-LV"/>
        </w:rPr>
        <w:t xml:space="preserve">Gulbenes </w:t>
      </w:r>
      <w:r>
        <w:rPr>
          <w:sz w:val="24"/>
          <w:szCs w:val="24"/>
          <w:lang w:val="lv-LV"/>
        </w:rPr>
        <w:t>Mūzikas skolas</w:t>
      </w:r>
    </w:p>
    <w:p w:rsidR="00EA6221" w:rsidP="00EA6221" w14:paraId="2B4BEDEC" w14:textId="77777777">
      <w:pPr>
        <w:overflowPunct/>
        <w:jc w:val="right"/>
        <w:rPr>
          <w:sz w:val="24"/>
          <w:szCs w:val="24"/>
          <w:lang w:val="lv-LV"/>
        </w:rPr>
      </w:pPr>
      <w:r>
        <w:rPr>
          <w:sz w:val="24"/>
          <w:szCs w:val="24"/>
          <w:lang w:val="lv-LV"/>
        </w:rPr>
        <w:t>direktora</w:t>
      </w:r>
      <w:r w:rsidRPr="00784F95">
        <w:rPr>
          <w:sz w:val="24"/>
          <w:szCs w:val="24"/>
          <w:lang w:val="lv-LV"/>
        </w:rPr>
        <w:t xml:space="preserve"> amatu</w:t>
      </w:r>
    </w:p>
    <w:p w:rsidR="00EA6221" w:rsidRPr="00CB0AEC" w:rsidP="00EA6221" w14:paraId="1AF337B3" w14:textId="77777777">
      <w:pPr>
        <w:overflowPunct/>
        <w:jc w:val="right"/>
        <w:rPr>
          <w:sz w:val="24"/>
          <w:szCs w:val="24"/>
          <w:lang w:val="lv-LV"/>
        </w:rPr>
      </w:pPr>
    </w:p>
    <w:p w:rsidR="00EA6221" w:rsidRPr="00784F95" w:rsidP="00EA6221" w14:paraId="7FAC9402" w14:textId="77777777">
      <w:pPr>
        <w:overflowPunct/>
        <w:jc w:val="center"/>
        <w:rPr>
          <w:b/>
          <w:bCs/>
          <w:sz w:val="24"/>
          <w:szCs w:val="24"/>
          <w:lang w:val="lv-LV"/>
        </w:rPr>
      </w:pPr>
      <w:r w:rsidRPr="00784F95">
        <w:rPr>
          <w:b/>
          <w:bCs/>
          <w:sz w:val="24"/>
          <w:szCs w:val="24"/>
          <w:lang w:val="lv-LV"/>
        </w:rPr>
        <w:t>Vērtēšanas kritēriji pirmajai kārtai</w:t>
      </w:r>
    </w:p>
    <w:tbl>
      <w:tblPr>
        <w:tblStyle w:val="TableGrid"/>
        <w:tblW w:w="0" w:type="auto"/>
        <w:jc w:val="center"/>
        <w:tblLook w:val="04A0"/>
      </w:tblPr>
      <w:tblGrid>
        <w:gridCol w:w="704"/>
        <w:gridCol w:w="6237"/>
        <w:gridCol w:w="1701"/>
      </w:tblGrid>
      <w:tr w14:paraId="205B260D" w14:textId="77777777" w:rsidTr="0065692F">
        <w:tblPrEx>
          <w:tblW w:w="0" w:type="auto"/>
          <w:jc w:val="center"/>
          <w:tblLook w:val="04A0"/>
        </w:tblPrEx>
        <w:trPr>
          <w:jc w:val="center"/>
        </w:trPr>
        <w:tc>
          <w:tcPr>
            <w:tcW w:w="704" w:type="dxa"/>
            <w:vAlign w:val="center"/>
          </w:tcPr>
          <w:p w:rsidR="00EA6221" w:rsidRPr="00784F95" w:rsidP="0065692F" w14:paraId="1AB70398" w14:textId="77777777">
            <w:pPr>
              <w:overflowPunct/>
              <w:jc w:val="both"/>
              <w:rPr>
                <w:b/>
                <w:bCs/>
                <w:sz w:val="24"/>
                <w:szCs w:val="24"/>
                <w:lang w:val="lv-LV"/>
              </w:rPr>
            </w:pPr>
            <w:r w:rsidRPr="00784F95">
              <w:rPr>
                <w:b/>
                <w:bCs/>
                <w:sz w:val="24"/>
                <w:szCs w:val="24"/>
                <w:lang w:val="lv-LV"/>
              </w:rPr>
              <w:t xml:space="preserve">Nr. p.k. </w:t>
            </w:r>
          </w:p>
        </w:tc>
        <w:tc>
          <w:tcPr>
            <w:tcW w:w="6237" w:type="dxa"/>
            <w:vAlign w:val="center"/>
          </w:tcPr>
          <w:p w:rsidR="00EA6221" w:rsidRPr="00784F95" w:rsidP="0065692F" w14:paraId="7A11A339" w14:textId="77777777">
            <w:pPr>
              <w:overflowPunct/>
              <w:jc w:val="center"/>
              <w:rPr>
                <w:b/>
                <w:bCs/>
                <w:sz w:val="24"/>
                <w:szCs w:val="24"/>
                <w:lang w:val="lv-LV"/>
              </w:rPr>
            </w:pPr>
            <w:r w:rsidRPr="00784F95">
              <w:rPr>
                <w:b/>
                <w:bCs/>
                <w:sz w:val="24"/>
                <w:szCs w:val="24"/>
                <w:lang w:val="lv-LV"/>
              </w:rPr>
              <w:t>Vērtēšanas kritērijs</w:t>
            </w:r>
          </w:p>
        </w:tc>
        <w:tc>
          <w:tcPr>
            <w:tcW w:w="1701" w:type="dxa"/>
            <w:vAlign w:val="center"/>
          </w:tcPr>
          <w:p w:rsidR="00EA6221" w:rsidRPr="00784F95" w:rsidP="0065692F" w14:paraId="11AFCD14" w14:textId="77777777">
            <w:pPr>
              <w:overflowPunct/>
              <w:jc w:val="center"/>
              <w:rPr>
                <w:b/>
                <w:bCs/>
                <w:sz w:val="24"/>
                <w:szCs w:val="24"/>
                <w:lang w:val="lv-LV"/>
              </w:rPr>
            </w:pPr>
            <w:r w:rsidRPr="00784F95">
              <w:rPr>
                <w:b/>
                <w:bCs/>
                <w:sz w:val="24"/>
                <w:szCs w:val="24"/>
                <w:lang w:val="lv-LV"/>
              </w:rPr>
              <w:t>Punkti</w:t>
            </w:r>
          </w:p>
        </w:tc>
      </w:tr>
      <w:tr w14:paraId="2D13B6E7" w14:textId="77777777" w:rsidTr="0065692F">
        <w:tblPrEx>
          <w:tblW w:w="0" w:type="auto"/>
          <w:jc w:val="center"/>
          <w:tblLook w:val="04A0"/>
        </w:tblPrEx>
        <w:trPr>
          <w:trHeight w:val="350"/>
          <w:jc w:val="center"/>
        </w:trPr>
        <w:tc>
          <w:tcPr>
            <w:tcW w:w="704" w:type="dxa"/>
            <w:vMerge w:val="restart"/>
            <w:vAlign w:val="center"/>
          </w:tcPr>
          <w:p w:rsidR="00EA6221" w:rsidRPr="00784F95" w:rsidP="0065692F" w14:paraId="63CF7386" w14:textId="77777777">
            <w:pPr>
              <w:overflowPunct/>
              <w:jc w:val="center"/>
              <w:rPr>
                <w:b/>
                <w:bCs/>
                <w:sz w:val="24"/>
                <w:szCs w:val="24"/>
                <w:lang w:val="lv-LV"/>
              </w:rPr>
            </w:pPr>
            <w:r w:rsidRPr="00784F95">
              <w:rPr>
                <w:b/>
                <w:bCs/>
                <w:sz w:val="24"/>
                <w:szCs w:val="24"/>
                <w:lang w:val="lv-LV"/>
              </w:rPr>
              <w:t>1.</w:t>
            </w:r>
          </w:p>
        </w:tc>
        <w:tc>
          <w:tcPr>
            <w:tcW w:w="7938" w:type="dxa"/>
            <w:gridSpan w:val="2"/>
            <w:vAlign w:val="center"/>
          </w:tcPr>
          <w:p w:rsidR="00EA6221" w:rsidRPr="00784F95" w:rsidP="0065692F" w14:paraId="288FBB5D" w14:textId="77777777">
            <w:pPr>
              <w:overflowPunct/>
              <w:rPr>
                <w:b/>
                <w:bCs/>
                <w:sz w:val="24"/>
                <w:szCs w:val="24"/>
                <w:lang w:val="lv-LV"/>
              </w:rPr>
            </w:pPr>
            <w:r w:rsidRPr="00784F95">
              <w:rPr>
                <w:b/>
                <w:bCs/>
                <w:sz w:val="24"/>
                <w:szCs w:val="24"/>
                <w:lang w:val="lv-LV"/>
              </w:rPr>
              <w:t>Izglītība</w:t>
            </w:r>
          </w:p>
        </w:tc>
      </w:tr>
      <w:tr w14:paraId="28430FD6" w14:textId="77777777" w:rsidTr="0065692F">
        <w:tblPrEx>
          <w:tblW w:w="0" w:type="auto"/>
          <w:jc w:val="center"/>
          <w:tblLook w:val="04A0"/>
        </w:tblPrEx>
        <w:trPr>
          <w:jc w:val="center"/>
        </w:trPr>
        <w:tc>
          <w:tcPr>
            <w:tcW w:w="704" w:type="dxa"/>
            <w:vMerge/>
            <w:vAlign w:val="center"/>
          </w:tcPr>
          <w:p w:rsidR="00EA6221" w:rsidRPr="00784F95" w:rsidP="0065692F" w14:paraId="685C86C5" w14:textId="77777777">
            <w:pPr>
              <w:overflowPunct/>
              <w:jc w:val="center"/>
              <w:rPr>
                <w:b/>
                <w:bCs/>
                <w:sz w:val="24"/>
                <w:szCs w:val="24"/>
                <w:lang w:val="lv-LV"/>
              </w:rPr>
            </w:pPr>
          </w:p>
        </w:tc>
        <w:tc>
          <w:tcPr>
            <w:tcW w:w="6237" w:type="dxa"/>
            <w:vAlign w:val="center"/>
          </w:tcPr>
          <w:p w:rsidR="00EA6221" w:rsidRPr="0082303F" w:rsidP="0065692F" w14:paraId="40AB1F04" w14:textId="77777777">
            <w:pPr>
              <w:overflowPunct/>
              <w:jc w:val="center"/>
              <w:rPr>
                <w:sz w:val="24"/>
                <w:szCs w:val="24"/>
                <w:lang w:val="lv-LV"/>
              </w:rPr>
            </w:pPr>
            <w:r w:rsidRPr="0082303F">
              <w:rPr>
                <w:sz w:val="24"/>
                <w:szCs w:val="24"/>
                <w:shd w:val="clear" w:color="auto" w:fill="FFFFFF"/>
                <w:lang w:val="lv-LV"/>
              </w:rPr>
              <w:t>Profesionālais vai akadēmiskais maģistra grāds vadības zinātnē, izglītības zinātnē vai pedagoģijā</w:t>
            </w:r>
          </w:p>
        </w:tc>
        <w:tc>
          <w:tcPr>
            <w:tcW w:w="1701" w:type="dxa"/>
            <w:vAlign w:val="center"/>
          </w:tcPr>
          <w:p w:rsidR="00EA6221" w:rsidRPr="00784F95" w:rsidP="0065692F" w14:paraId="7FD1A20F" w14:textId="77777777">
            <w:pPr>
              <w:overflowPunct/>
              <w:jc w:val="center"/>
              <w:rPr>
                <w:sz w:val="24"/>
                <w:szCs w:val="24"/>
                <w:lang w:val="lv-LV"/>
              </w:rPr>
            </w:pPr>
            <w:r w:rsidRPr="00784F95">
              <w:rPr>
                <w:sz w:val="24"/>
                <w:szCs w:val="24"/>
                <w:lang w:val="lv-LV"/>
              </w:rPr>
              <w:t>5</w:t>
            </w:r>
          </w:p>
        </w:tc>
      </w:tr>
      <w:tr w14:paraId="4A803BC6" w14:textId="77777777" w:rsidTr="0065692F">
        <w:tblPrEx>
          <w:tblW w:w="0" w:type="auto"/>
          <w:jc w:val="center"/>
          <w:tblLook w:val="04A0"/>
        </w:tblPrEx>
        <w:trPr>
          <w:jc w:val="center"/>
        </w:trPr>
        <w:tc>
          <w:tcPr>
            <w:tcW w:w="704" w:type="dxa"/>
            <w:vMerge/>
            <w:vAlign w:val="center"/>
          </w:tcPr>
          <w:p w:rsidR="00EA6221" w:rsidRPr="00784F95" w:rsidP="0065692F" w14:paraId="2FC35E48" w14:textId="77777777">
            <w:pPr>
              <w:overflowPunct/>
              <w:jc w:val="center"/>
              <w:rPr>
                <w:b/>
                <w:bCs/>
                <w:sz w:val="24"/>
                <w:szCs w:val="24"/>
                <w:lang w:val="lv-LV"/>
              </w:rPr>
            </w:pPr>
          </w:p>
        </w:tc>
        <w:tc>
          <w:tcPr>
            <w:tcW w:w="6237" w:type="dxa"/>
            <w:vAlign w:val="center"/>
          </w:tcPr>
          <w:p w:rsidR="00EA6221" w:rsidRPr="0082303F" w:rsidP="0065692F" w14:paraId="7504CC51" w14:textId="77777777">
            <w:pPr>
              <w:overflowPunct/>
              <w:jc w:val="center"/>
              <w:rPr>
                <w:sz w:val="24"/>
                <w:szCs w:val="24"/>
                <w:lang w:val="lv-LV"/>
              </w:rPr>
            </w:pPr>
            <w:r w:rsidRPr="0082303F">
              <w:rPr>
                <w:sz w:val="24"/>
                <w:szCs w:val="24"/>
                <w:shd w:val="clear" w:color="auto" w:fill="FFFFFF"/>
                <w:lang w:val="lv-LV"/>
              </w:rPr>
              <w:t>Cita augstākā izglītība un pedagoģiskā izglītība vismaz 72 stundu apjomā</w:t>
            </w:r>
          </w:p>
        </w:tc>
        <w:tc>
          <w:tcPr>
            <w:tcW w:w="1701" w:type="dxa"/>
            <w:vAlign w:val="center"/>
          </w:tcPr>
          <w:p w:rsidR="00EA6221" w:rsidRPr="00784F95" w:rsidP="0065692F" w14:paraId="541F294C" w14:textId="77777777">
            <w:pPr>
              <w:overflowPunct/>
              <w:jc w:val="center"/>
              <w:rPr>
                <w:sz w:val="24"/>
                <w:szCs w:val="24"/>
                <w:lang w:val="lv-LV"/>
              </w:rPr>
            </w:pPr>
            <w:r w:rsidRPr="00784F95">
              <w:rPr>
                <w:sz w:val="24"/>
                <w:szCs w:val="24"/>
                <w:lang w:val="lv-LV"/>
              </w:rPr>
              <w:t>4</w:t>
            </w:r>
          </w:p>
        </w:tc>
      </w:tr>
      <w:tr w14:paraId="11090E75" w14:textId="77777777" w:rsidTr="0065692F">
        <w:tblPrEx>
          <w:tblW w:w="0" w:type="auto"/>
          <w:jc w:val="center"/>
          <w:tblLook w:val="04A0"/>
        </w:tblPrEx>
        <w:trPr>
          <w:jc w:val="center"/>
        </w:trPr>
        <w:tc>
          <w:tcPr>
            <w:tcW w:w="704" w:type="dxa"/>
            <w:vMerge/>
            <w:vAlign w:val="center"/>
          </w:tcPr>
          <w:p w:rsidR="00EA6221" w:rsidRPr="00784F95" w:rsidP="0065692F" w14:paraId="3481FBBD" w14:textId="77777777">
            <w:pPr>
              <w:overflowPunct/>
              <w:jc w:val="center"/>
              <w:rPr>
                <w:b/>
                <w:bCs/>
                <w:sz w:val="24"/>
                <w:szCs w:val="24"/>
                <w:lang w:val="lv-LV"/>
              </w:rPr>
            </w:pPr>
          </w:p>
        </w:tc>
        <w:tc>
          <w:tcPr>
            <w:tcW w:w="6237" w:type="dxa"/>
            <w:vAlign w:val="center"/>
          </w:tcPr>
          <w:p w:rsidR="00EA6221" w:rsidRPr="0082303F" w:rsidP="0065692F" w14:paraId="79A34F35" w14:textId="77777777">
            <w:pPr>
              <w:overflowPunct/>
              <w:jc w:val="center"/>
              <w:rPr>
                <w:sz w:val="24"/>
                <w:szCs w:val="24"/>
                <w:lang w:val="lv-LV"/>
              </w:rPr>
            </w:pPr>
            <w:r w:rsidRPr="0082303F">
              <w:rPr>
                <w:sz w:val="24"/>
                <w:szCs w:val="24"/>
                <w:shd w:val="clear" w:color="auto" w:fill="FFFFFF"/>
                <w:lang w:val="lv-LV"/>
              </w:rPr>
              <w:t>Cita augstākā izglītība un šobrīd iegūst pedagoģisko izglītību vai apgūst profesionālās kompetences programmu pedagoģijā vismaz 72 stundu apjomā</w:t>
            </w:r>
            <w:r w:rsidRPr="0082303F">
              <w:rPr>
                <w:sz w:val="24"/>
                <w:szCs w:val="24"/>
                <w:lang w:val="lv-LV"/>
              </w:rPr>
              <w:t xml:space="preserve">  </w:t>
            </w:r>
          </w:p>
        </w:tc>
        <w:tc>
          <w:tcPr>
            <w:tcW w:w="1701" w:type="dxa"/>
            <w:vAlign w:val="center"/>
          </w:tcPr>
          <w:p w:rsidR="00EA6221" w:rsidRPr="00784F95" w:rsidP="0065692F" w14:paraId="0922A463" w14:textId="77777777">
            <w:pPr>
              <w:overflowPunct/>
              <w:jc w:val="center"/>
              <w:rPr>
                <w:sz w:val="24"/>
                <w:szCs w:val="24"/>
                <w:lang w:val="lv-LV"/>
              </w:rPr>
            </w:pPr>
            <w:r w:rsidRPr="00784F95">
              <w:rPr>
                <w:sz w:val="24"/>
                <w:szCs w:val="24"/>
                <w:lang w:val="lv-LV"/>
              </w:rPr>
              <w:t>3</w:t>
            </w:r>
          </w:p>
        </w:tc>
      </w:tr>
      <w:tr w14:paraId="46DF6E41" w14:textId="77777777" w:rsidTr="0065692F">
        <w:tblPrEx>
          <w:tblW w:w="0" w:type="auto"/>
          <w:jc w:val="center"/>
          <w:tblLook w:val="04A0"/>
        </w:tblPrEx>
        <w:trPr>
          <w:jc w:val="center"/>
        </w:trPr>
        <w:tc>
          <w:tcPr>
            <w:tcW w:w="704" w:type="dxa"/>
            <w:vMerge/>
            <w:vAlign w:val="center"/>
          </w:tcPr>
          <w:p w:rsidR="00EA6221" w:rsidRPr="00784F95" w:rsidP="0065692F" w14:paraId="237C6397" w14:textId="77777777">
            <w:pPr>
              <w:overflowPunct/>
              <w:jc w:val="center"/>
              <w:rPr>
                <w:b/>
                <w:bCs/>
                <w:sz w:val="24"/>
                <w:szCs w:val="24"/>
                <w:lang w:val="lv-LV"/>
              </w:rPr>
            </w:pPr>
          </w:p>
        </w:tc>
        <w:tc>
          <w:tcPr>
            <w:tcW w:w="7938" w:type="dxa"/>
            <w:gridSpan w:val="2"/>
            <w:vAlign w:val="center"/>
          </w:tcPr>
          <w:p w:rsidR="00EA6221" w:rsidRPr="00784F95" w:rsidP="0065692F" w14:paraId="76055D76" w14:textId="77777777">
            <w:pPr>
              <w:overflowPunct/>
              <w:jc w:val="both"/>
              <w:rPr>
                <w:sz w:val="24"/>
                <w:szCs w:val="24"/>
                <w:lang w:val="lv-LV"/>
              </w:rPr>
            </w:pPr>
            <w:r w:rsidRPr="00784F95">
              <w:rPr>
                <w:sz w:val="24"/>
                <w:szCs w:val="24"/>
                <w:lang w:val="lv-LV"/>
              </w:rPr>
              <w:t>Ja nav iegūta akadēmiskā izglītība vai otrā līmeņa profesionālā augstākā izglītība, pretendents tālāk netiek vērtēts.</w:t>
            </w:r>
          </w:p>
        </w:tc>
      </w:tr>
      <w:tr w14:paraId="6D219963" w14:textId="77777777" w:rsidTr="0065692F">
        <w:tblPrEx>
          <w:tblW w:w="0" w:type="auto"/>
          <w:jc w:val="center"/>
          <w:tblLook w:val="04A0"/>
        </w:tblPrEx>
        <w:trPr>
          <w:trHeight w:val="287"/>
          <w:jc w:val="center"/>
        </w:trPr>
        <w:tc>
          <w:tcPr>
            <w:tcW w:w="704" w:type="dxa"/>
            <w:vMerge w:val="restart"/>
            <w:vAlign w:val="center"/>
          </w:tcPr>
          <w:p w:rsidR="00EA6221" w:rsidRPr="00784F95" w:rsidP="0065692F" w14:paraId="04958D28" w14:textId="77777777">
            <w:pPr>
              <w:overflowPunct/>
              <w:jc w:val="center"/>
              <w:rPr>
                <w:b/>
                <w:bCs/>
                <w:sz w:val="24"/>
                <w:szCs w:val="24"/>
                <w:lang w:val="lv-LV"/>
              </w:rPr>
            </w:pPr>
            <w:r w:rsidRPr="00784F95">
              <w:rPr>
                <w:b/>
                <w:bCs/>
                <w:sz w:val="24"/>
                <w:szCs w:val="24"/>
                <w:lang w:val="lv-LV"/>
              </w:rPr>
              <w:t>2.</w:t>
            </w:r>
          </w:p>
        </w:tc>
        <w:tc>
          <w:tcPr>
            <w:tcW w:w="7938" w:type="dxa"/>
            <w:gridSpan w:val="2"/>
            <w:vAlign w:val="center"/>
          </w:tcPr>
          <w:p w:rsidR="00EA6221" w:rsidRPr="00784F95" w:rsidP="0065692F" w14:paraId="7854ED54" w14:textId="77777777">
            <w:pPr>
              <w:overflowPunct/>
              <w:rPr>
                <w:b/>
                <w:bCs/>
                <w:sz w:val="24"/>
                <w:szCs w:val="24"/>
                <w:lang w:val="lv-LV"/>
              </w:rPr>
            </w:pPr>
            <w:r w:rsidRPr="00784F95">
              <w:rPr>
                <w:b/>
                <w:bCs/>
                <w:sz w:val="24"/>
                <w:szCs w:val="24"/>
                <w:lang w:val="lv-LV"/>
              </w:rPr>
              <w:t>Pieredze izglītības jomā vai izglītības vadības darbā</w:t>
            </w:r>
          </w:p>
        </w:tc>
      </w:tr>
      <w:tr w14:paraId="13DFD20D" w14:textId="77777777" w:rsidTr="0065692F">
        <w:tblPrEx>
          <w:tblW w:w="0" w:type="auto"/>
          <w:jc w:val="center"/>
          <w:tblLook w:val="04A0"/>
        </w:tblPrEx>
        <w:trPr>
          <w:jc w:val="center"/>
        </w:trPr>
        <w:tc>
          <w:tcPr>
            <w:tcW w:w="704" w:type="dxa"/>
            <w:vMerge/>
            <w:vAlign w:val="center"/>
          </w:tcPr>
          <w:p w:rsidR="00EA6221" w:rsidRPr="00784F95" w:rsidP="0065692F" w14:paraId="3D065E21" w14:textId="77777777">
            <w:pPr>
              <w:overflowPunct/>
              <w:jc w:val="center"/>
              <w:rPr>
                <w:b/>
                <w:bCs/>
                <w:sz w:val="24"/>
                <w:szCs w:val="24"/>
                <w:lang w:val="lv-LV"/>
              </w:rPr>
            </w:pPr>
          </w:p>
        </w:tc>
        <w:tc>
          <w:tcPr>
            <w:tcW w:w="6237" w:type="dxa"/>
            <w:vAlign w:val="center"/>
          </w:tcPr>
          <w:p w:rsidR="00EA6221" w:rsidRPr="00784F95" w:rsidP="0065692F" w14:paraId="3855F8DF" w14:textId="77777777">
            <w:pPr>
              <w:overflowPunct/>
              <w:jc w:val="center"/>
              <w:rPr>
                <w:sz w:val="24"/>
                <w:szCs w:val="24"/>
                <w:lang w:val="lv-LV"/>
              </w:rPr>
            </w:pPr>
            <w:r w:rsidRPr="00784F95">
              <w:rPr>
                <w:sz w:val="24"/>
                <w:szCs w:val="24"/>
                <w:lang w:val="lv-LV"/>
              </w:rPr>
              <w:t xml:space="preserve">Darba pieredze </w:t>
            </w:r>
            <w:r>
              <w:rPr>
                <w:sz w:val="24"/>
                <w:szCs w:val="24"/>
                <w:lang w:val="lv-LV"/>
              </w:rPr>
              <w:t xml:space="preserve">interešu </w:t>
            </w:r>
            <w:r w:rsidRPr="00784F95">
              <w:rPr>
                <w:sz w:val="24"/>
                <w:szCs w:val="24"/>
                <w:lang w:val="lv-LV"/>
              </w:rPr>
              <w:t>izglītības iestādes vadītāja darbā (vadītājs, vadītāja vietnieks, metodiķis) vismaz 3 gadi</w:t>
            </w:r>
          </w:p>
        </w:tc>
        <w:tc>
          <w:tcPr>
            <w:tcW w:w="1701" w:type="dxa"/>
            <w:vAlign w:val="center"/>
          </w:tcPr>
          <w:p w:rsidR="00EA6221" w:rsidRPr="00784F95" w:rsidP="0065692F" w14:paraId="55395788" w14:textId="77777777">
            <w:pPr>
              <w:overflowPunct/>
              <w:jc w:val="center"/>
              <w:rPr>
                <w:sz w:val="24"/>
                <w:szCs w:val="24"/>
                <w:lang w:val="lv-LV"/>
              </w:rPr>
            </w:pPr>
            <w:r w:rsidRPr="00784F95">
              <w:rPr>
                <w:sz w:val="24"/>
                <w:szCs w:val="24"/>
                <w:lang w:val="lv-LV"/>
              </w:rPr>
              <w:t>5</w:t>
            </w:r>
          </w:p>
        </w:tc>
      </w:tr>
      <w:tr w14:paraId="45767478" w14:textId="77777777" w:rsidTr="0065692F">
        <w:tblPrEx>
          <w:tblW w:w="0" w:type="auto"/>
          <w:jc w:val="center"/>
          <w:tblLook w:val="04A0"/>
        </w:tblPrEx>
        <w:trPr>
          <w:jc w:val="center"/>
        </w:trPr>
        <w:tc>
          <w:tcPr>
            <w:tcW w:w="704" w:type="dxa"/>
            <w:vMerge/>
            <w:vAlign w:val="center"/>
          </w:tcPr>
          <w:p w:rsidR="00EA6221" w:rsidRPr="00784F95" w:rsidP="0065692F" w14:paraId="0C8A07CE" w14:textId="77777777">
            <w:pPr>
              <w:overflowPunct/>
              <w:jc w:val="center"/>
              <w:rPr>
                <w:b/>
                <w:bCs/>
                <w:sz w:val="24"/>
                <w:szCs w:val="24"/>
                <w:lang w:val="lv-LV"/>
              </w:rPr>
            </w:pPr>
          </w:p>
        </w:tc>
        <w:tc>
          <w:tcPr>
            <w:tcW w:w="6237" w:type="dxa"/>
            <w:vAlign w:val="center"/>
          </w:tcPr>
          <w:p w:rsidR="00EA6221" w:rsidRPr="00784F95" w:rsidP="0065692F" w14:paraId="265A1D77" w14:textId="77777777">
            <w:pPr>
              <w:overflowPunct/>
              <w:jc w:val="center"/>
              <w:rPr>
                <w:sz w:val="24"/>
                <w:szCs w:val="24"/>
                <w:lang w:val="lv-LV"/>
              </w:rPr>
            </w:pPr>
            <w:r w:rsidRPr="00784F95">
              <w:rPr>
                <w:sz w:val="24"/>
                <w:szCs w:val="24"/>
                <w:lang w:val="lv-LV"/>
              </w:rPr>
              <w:t>Darba pieredze izglītības iestādes vadītāja darbā (vadītājs vai direktors, vadītāja vietnieks vai direktora vietnieks, metodiķis) vismaz 3 gadi</w:t>
            </w:r>
          </w:p>
        </w:tc>
        <w:tc>
          <w:tcPr>
            <w:tcW w:w="1701" w:type="dxa"/>
            <w:vAlign w:val="center"/>
          </w:tcPr>
          <w:p w:rsidR="00EA6221" w:rsidRPr="00784F95" w:rsidP="0065692F" w14:paraId="6A291779" w14:textId="77777777">
            <w:pPr>
              <w:overflowPunct/>
              <w:jc w:val="center"/>
              <w:rPr>
                <w:sz w:val="24"/>
                <w:szCs w:val="24"/>
                <w:lang w:val="lv-LV"/>
              </w:rPr>
            </w:pPr>
            <w:r w:rsidRPr="00784F95">
              <w:rPr>
                <w:sz w:val="24"/>
                <w:szCs w:val="24"/>
                <w:lang w:val="lv-LV"/>
              </w:rPr>
              <w:t>4</w:t>
            </w:r>
          </w:p>
        </w:tc>
      </w:tr>
      <w:tr w14:paraId="132D453E" w14:textId="77777777" w:rsidTr="0065692F">
        <w:tblPrEx>
          <w:tblW w:w="0" w:type="auto"/>
          <w:jc w:val="center"/>
          <w:tblLook w:val="04A0"/>
        </w:tblPrEx>
        <w:trPr>
          <w:jc w:val="center"/>
        </w:trPr>
        <w:tc>
          <w:tcPr>
            <w:tcW w:w="704" w:type="dxa"/>
            <w:vMerge/>
            <w:vAlign w:val="center"/>
          </w:tcPr>
          <w:p w:rsidR="00EA6221" w:rsidRPr="00784F95" w:rsidP="0065692F" w14:paraId="6C5EEE91" w14:textId="77777777">
            <w:pPr>
              <w:overflowPunct/>
              <w:jc w:val="center"/>
              <w:rPr>
                <w:b/>
                <w:bCs/>
                <w:sz w:val="24"/>
                <w:szCs w:val="24"/>
                <w:lang w:val="lv-LV"/>
              </w:rPr>
            </w:pPr>
          </w:p>
        </w:tc>
        <w:tc>
          <w:tcPr>
            <w:tcW w:w="6237" w:type="dxa"/>
            <w:vAlign w:val="center"/>
          </w:tcPr>
          <w:p w:rsidR="00EA6221" w:rsidRPr="00784F95" w:rsidP="0065692F" w14:paraId="10F31BC0" w14:textId="77777777">
            <w:pPr>
              <w:overflowPunct/>
              <w:jc w:val="center"/>
              <w:rPr>
                <w:sz w:val="24"/>
                <w:szCs w:val="24"/>
                <w:lang w:val="lv-LV"/>
              </w:rPr>
            </w:pPr>
            <w:r w:rsidRPr="00784F95">
              <w:rPr>
                <w:sz w:val="24"/>
                <w:szCs w:val="24"/>
                <w:lang w:val="lv-LV"/>
              </w:rPr>
              <w:t xml:space="preserve">Darba pieredze </w:t>
            </w:r>
            <w:r>
              <w:rPr>
                <w:sz w:val="24"/>
                <w:szCs w:val="24"/>
                <w:lang w:val="lv-LV"/>
              </w:rPr>
              <w:t xml:space="preserve">interešu </w:t>
            </w:r>
            <w:r w:rsidRPr="00784F95">
              <w:rPr>
                <w:sz w:val="24"/>
                <w:szCs w:val="24"/>
                <w:lang w:val="lv-LV"/>
              </w:rPr>
              <w:t>izglītības iestādes pedagoga darbā  vismaz 3 gadu pieredze</w:t>
            </w:r>
          </w:p>
        </w:tc>
        <w:tc>
          <w:tcPr>
            <w:tcW w:w="1701" w:type="dxa"/>
            <w:vAlign w:val="center"/>
          </w:tcPr>
          <w:p w:rsidR="00EA6221" w:rsidRPr="00784F95" w:rsidP="0065692F" w14:paraId="597C5DF4" w14:textId="77777777">
            <w:pPr>
              <w:overflowPunct/>
              <w:jc w:val="center"/>
              <w:rPr>
                <w:sz w:val="24"/>
                <w:szCs w:val="24"/>
                <w:lang w:val="lv-LV"/>
              </w:rPr>
            </w:pPr>
            <w:r w:rsidRPr="00784F95">
              <w:rPr>
                <w:sz w:val="24"/>
                <w:szCs w:val="24"/>
                <w:lang w:val="lv-LV"/>
              </w:rPr>
              <w:t>3</w:t>
            </w:r>
          </w:p>
        </w:tc>
      </w:tr>
      <w:tr w14:paraId="4FB93591" w14:textId="77777777" w:rsidTr="0065692F">
        <w:tblPrEx>
          <w:tblW w:w="0" w:type="auto"/>
          <w:jc w:val="center"/>
          <w:tblLook w:val="04A0"/>
        </w:tblPrEx>
        <w:trPr>
          <w:jc w:val="center"/>
        </w:trPr>
        <w:tc>
          <w:tcPr>
            <w:tcW w:w="704" w:type="dxa"/>
            <w:vMerge/>
            <w:vAlign w:val="center"/>
          </w:tcPr>
          <w:p w:rsidR="00EA6221" w:rsidRPr="00784F95" w:rsidP="0065692F" w14:paraId="4AC608B4" w14:textId="77777777">
            <w:pPr>
              <w:overflowPunct/>
              <w:jc w:val="center"/>
              <w:rPr>
                <w:b/>
                <w:bCs/>
                <w:sz w:val="24"/>
                <w:szCs w:val="24"/>
                <w:lang w:val="lv-LV"/>
              </w:rPr>
            </w:pPr>
          </w:p>
        </w:tc>
        <w:tc>
          <w:tcPr>
            <w:tcW w:w="6237" w:type="dxa"/>
            <w:vAlign w:val="center"/>
          </w:tcPr>
          <w:p w:rsidR="00EA6221" w:rsidRPr="00784F95" w:rsidP="0065692F" w14:paraId="2A48CF89" w14:textId="77777777">
            <w:pPr>
              <w:overflowPunct/>
              <w:jc w:val="center"/>
              <w:rPr>
                <w:sz w:val="24"/>
                <w:szCs w:val="24"/>
                <w:lang w:val="lv-LV"/>
              </w:rPr>
            </w:pPr>
            <w:r w:rsidRPr="00784F95">
              <w:rPr>
                <w:sz w:val="24"/>
                <w:szCs w:val="24"/>
                <w:lang w:val="lv-LV"/>
              </w:rPr>
              <w:t>Darba pieredze izglītības jomā vismaz 3 gadi</w:t>
            </w:r>
          </w:p>
        </w:tc>
        <w:tc>
          <w:tcPr>
            <w:tcW w:w="1701" w:type="dxa"/>
            <w:vAlign w:val="center"/>
          </w:tcPr>
          <w:p w:rsidR="00EA6221" w:rsidRPr="00784F95" w:rsidP="0065692F" w14:paraId="464E950F" w14:textId="77777777">
            <w:pPr>
              <w:overflowPunct/>
              <w:jc w:val="center"/>
              <w:rPr>
                <w:sz w:val="24"/>
                <w:szCs w:val="24"/>
                <w:lang w:val="lv-LV"/>
              </w:rPr>
            </w:pPr>
            <w:r w:rsidRPr="00784F95">
              <w:rPr>
                <w:sz w:val="24"/>
                <w:szCs w:val="24"/>
                <w:lang w:val="lv-LV"/>
              </w:rPr>
              <w:t>2</w:t>
            </w:r>
          </w:p>
        </w:tc>
      </w:tr>
      <w:tr w14:paraId="4D8B7245" w14:textId="77777777" w:rsidTr="0065692F">
        <w:tblPrEx>
          <w:tblW w:w="0" w:type="auto"/>
          <w:jc w:val="center"/>
          <w:tblLook w:val="04A0"/>
        </w:tblPrEx>
        <w:trPr>
          <w:jc w:val="center"/>
        </w:trPr>
        <w:tc>
          <w:tcPr>
            <w:tcW w:w="704" w:type="dxa"/>
            <w:vMerge/>
            <w:vAlign w:val="center"/>
          </w:tcPr>
          <w:p w:rsidR="00EA6221" w:rsidRPr="00784F95" w:rsidP="0065692F" w14:paraId="0F48E2B5" w14:textId="77777777">
            <w:pPr>
              <w:overflowPunct/>
              <w:jc w:val="center"/>
              <w:rPr>
                <w:b/>
                <w:bCs/>
                <w:sz w:val="24"/>
                <w:szCs w:val="24"/>
                <w:lang w:val="lv-LV"/>
              </w:rPr>
            </w:pPr>
          </w:p>
        </w:tc>
        <w:tc>
          <w:tcPr>
            <w:tcW w:w="7938" w:type="dxa"/>
            <w:gridSpan w:val="2"/>
            <w:vAlign w:val="center"/>
          </w:tcPr>
          <w:p w:rsidR="00EA6221" w:rsidRPr="00784F95" w:rsidP="0065692F" w14:paraId="7A2DE3DC" w14:textId="77777777">
            <w:pPr>
              <w:overflowPunct/>
              <w:jc w:val="both"/>
              <w:rPr>
                <w:sz w:val="24"/>
                <w:szCs w:val="24"/>
                <w:lang w:val="lv-LV"/>
              </w:rPr>
            </w:pPr>
            <w:r w:rsidRPr="00784F95">
              <w:rPr>
                <w:sz w:val="24"/>
                <w:szCs w:val="24"/>
                <w:lang w:val="lv-LV"/>
              </w:rPr>
              <w:t>Ja pretendentam nav vismaz triju gadu darba pieredze izglītības jomā vai izglītības vadības darbā, pretendents tālāk netiek vērtēts.</w:t>
            </w:r>
          </w:p>
        </w:tc>
      </w:tr>
      <w:tr w14:paraId="58E2F9A1" w14:textId="77777777" w:rsidTr="0065692F">
        <w:tblPrEx>
          <w:tblW w:w="0" w:type="auto"/>
          <w:jc w:val="center"/>
          <w:tblLook w:val="04A0"/>
        </w:tblPrEx>
        <w:trPr>
          <w:trHeight w:val="403"/>
          <w:jc w:val="center"/>
        </w:trPr>
        <w:tc>
          <w:tcPr>
            <w:tcW w:w="704" w:type="dxa"/>
            <w:vMerge w:val="restart"/>
            <w:vAlign w:val="center"/>
          </w:tcPr>
          <w:p w:rsidR="00EA6221" w:rsidRPr="00784F95" w:rsidP="0065692F" w14:paraId="79ABAAF0" w14:textId="77777777">
            <w:pPr>
              <w:overflowPunct/>
              <w:jc w:val="center"/>
              <w:rPr>
                <w:b/>
                <w:bCs/>
                <w:sz w:val="24"/>
                <w:szCs w:val="24"/>
                <w:lang w:val="lv-LV"/>
              </w:rPr>
            </w:pPr>
            <w:r w:rsidRPr="00784F95">
              <w:rPr>
                <w:b/>
                <w:bCs/>
                <w:sz w:val="24"/>
                <w:szCs w:val="24"/>
                <w:lang w:val="lv-LV"/>
              </w:rPr>
              <w:t>3.</w:t>
            </w:r>
          </w:p>
        </w:tc>
        <w:tc>
          <w:tcPr>
            <w:tcW w:w="7938" w:type="dxa"/>
            <w:gridSpan w:val="2"/>
            <w:vAlign w:val="center"/>
          </w:tcPr>
          <w:p w:rsidR="00EA6221" w:rsidRPr="00784F95" w:rsidP="0065692F" w14:paraId="49C9AC47" w14:textId="77777777">
            <w:pPr>
              <w:overflowPunct/>
              <w:rPr>
                <w:b/>
                <w:bCs/>
                <w:color w:val="000000" w:themeColor="text1"/>
                <w:sz w:val="24"/>
                <w:szCs w:val="24"/>
                <w:lang w:val="lv-LV"/>
              </w:rPr>
            </w:pPr>
            <w:r w:rsidRPr="00784F95">
              <w:rPr>
                <w:b/>
                <w:bCs/>
                <w:color w:val="000000" w:themeColor="text1"/>
                <w:sz w:val="24"/>
                <w:szCs w:val="24"/>
                <w:lang w:val="lv-LV"/>
              </w:rPr>
              <w:t>Pieredze finanšu plānošanā un budžeta izpildē</w:t>
            </w:r>
          </w:p>
        </w:tc>
      </w:tr>
      <w:tr w14:paraId="395249F5" w14:textId="77777777" w:rsidTr="0065692F">
        <w:tblPrEx>
          <w:tblW w:w="0" w:type="auto"/>
          <w:jc w:val="center"/>
          <w:tblLook w:val="04A0"/>
        </w:tblPrEx>
        <w:trPr>
          <w:jc w:val="center"/>
        </w:trPr>
        <w:tc>
          <w:tcPr>
            <w:tcW w:w="704" w:type="dxa"/>
            <w:vMerge/>
            <w:vAlign w:val="center"/>
          </w:tcPr>
          <w:p w:rsidR="00EA6221" w:rsidRPr="00784F95" w:rsidP="0065692F" w14:paraId="168F8D87" w14:textId="77777777">
            <w:pPr>
              <w:overflowPunct/>
              <w:jc w:val="center"/>
              <w:rPr>
                <w:b/>
                <w:bCs/>
                <w:sz w:val="24"/>
                <w:szCs w:val="24"/>
                <w:lang w:val="lv-LV"/>
              </w:rPr>
            </w:pPr>
          </w:p>
        </w:tc>
        <w:tc>
          <w:tcPr>
            <w:tcW w:w="6237" w:type="dxa"/>
            <w:vAlign w:val="center"/>
          </w:tcPr>
          <w:p w:rsidR="00EA6221" w:rsidRPr="00784F95" w:rsidP="0065692F" w14:paraId="1C352712" w14:textId="77777777">
            <w:pPr>
              <w:overflowPunct/>
              <w:jc w:val="center"/>
              <w:rPr>
                <w:color w:val="000000" w:themeColor="text1"/>
                <w:sz w:val="24"/>
                <w:szCs w:val="24"/>
                <w:lang w:val="lv-LV"/>
              </w:rPr>
            </w:pPr>
            <w:r w:rsidRPr="00784F95">
              <w:rPr>
                <w:color w:val="000000" w:themeColor="text1"/>
                <w:sz w:val="24"/>
                <w:szCs w:val="24"/>
                <w:lang w:val="lv-LV"/>
              </w:rPr>
              <w:t>Vairāk kā 3 gadu pieredze</w:t>
            </w:r>
          </w:p>
        </w:tc>
        <w:tc>
          <w:tcPr>
            <w:tcW w:w="1701" w:type="dxa"/>
            <w:vAlign w:val="center"/>
          </w:tcPr>
          <w:p w:rsidR="00EA6221" w:rsidRPr="00784F95" w:rsidP="0065692F" w14:paraId="3E28ABC4" w14:textId="77777777">
            <w:pPr>
              <w:overflowPunct/>
              <w:jc w:val="center"/>
              <w:rPr>
                <w:color w:val="000000" w:themeColor="text1"/>
                <w:sz w:val="24"/>
                <w:szCs w:val="24"/>
                <w:lang w:val="lv-LV"/>
              </w:rPr>
            </w:pPr>
            <w:r w:rsidRPr="00784F95">
              <w:rPr>
                <w:color w:val="000000" w:themeColor="text1"/>
                <w:sz w:val="24"/>
                <w:szCs w:val="24"/>
                <w:lang w:val="lv-LV"/>
              </w:rPr>
              <w:t>5</w:t>
            </w:r>
          </w:p>
        </w:tc>
      </w:tr>
      <w:tr w14:paraId="3EBC734F" w14:textId="77777777" w:rsidTr="0065692F">
        <w:tblPrEx>
          <w:tblW w:w="0" w:type="auto"/>
          <w:jc w:val="center"/>
          <w:tblLook w:val="04A0"/>
        </w:tblPrEx>
        <w:trPr>
          <w:jc w:val="center"/>
        </w:trPr>
        <w:tc>
          <w:tcPr>
            <w:tcW w:w="704" w:type="dxa"/>
            <w:vMerge/>
            <w:vAlign w:val="center"/>
          </w:tcPr>
          <w:p w:rsidR="00EA6221" w:rsidRPr="00784F95" w:rsidP="0065692F" w14:paraId="24EC07FC" w14:textId="77777777">
            <w:pPr>
              <w:overflowPunct/>
              <w:jc w:val="center"/>
              <w:rPr>
                <w:b/>
                <w:bCs/>
                <w:sz w:val="24"/>
                <w:szCs w:val="24"/>
                <w:lang w:val="lv-LV"/>
              </w:rPr>
            </w:pPr>
          </w:p>
        </w:tc>
        <w:tc>
          <w:tcPr>
            <w:tcW w:w="6237" w:type="dxa"/>
            <w:vAlign w:val="center"/>
          </w:tcPr>
          <w:p w:rsidR="00EA6221" w:rsidRPr="00784F95" w:rsidP="0065692F" w14:paraId="0DFB0912" w14:textId="77777777">
            <w:pPr>
              <w:overflowPunct/>
              <w:jc w:val="center"/>
              <w:rPr>
                <w:color w:val="000000" w:themeColor="text1"/>
                <w:sz w:val="24"/>
                <w:szCs w:val="24"/>
                <w:lang w:val="lv-LV"/>
              </w:rPr>
            </w:pPr>
            <w:r w:rsidRPr="00784F95">
              <w:rPr>
                <w:color w:val="000000" w:themeColor="text1"/>
                <w:sz w:val="24"/>
                <w:szCs w:val="24"/>
                <w:lang w:val="lv-LV"/>
              </w:rPr>
              <w:t>1-3 gadu pieredze</w:t>
            </w:r>
          </w:p>
        </w:tc>
        <w:tc>
          <w:tcPr>
            <w:tcW w:w="1701" w:type="dxa"/>
            <w:vAlign w:val="center"/>
          </w:tcPr>
          <w:p w:rsidR="00EA6221" w:rsidRPr="00784F95" w:rsidP="0065692F" w14:paraId="7297A5B1" w14:textId="77777777">
            <w:pPr>
              <w:overflowPunct/>
              <w:jc w:val="center"/>
              <w:rPr>
                <w:color w:val="000000" w:themeColor="text1"/>
                <w:sz w:val="24"/>
                <w:szCs w:val="24"/>
                <w:lang w:val="lv-LV"/>
              </w:rPr>
            </w:pPr>
            <w:r w:rsidRPr="00784F95">
              <w:rPr>
                <w:color w:val="000000" w:themeColor="text1"/>
                <w:sz w:val="24"/>
                <w:szCs w:val="24"/>
                <w:lang w:val="lv-LV"/>
              </w:rPr>
              <w:t>3</w:t>
            </w:r>
          </w:p>
        </w:tc>
      </w:tr>
      <w:tr w14:paraId="0503F98F" w14:textId="77777777" w:rsidTr="0065692F">
        <w:tblPrEx>
          <w:tblW w:w="0" w:type="auto"/>
          <w:jc w:val="center"/>
          <w:tblLook w:val="04A0"/>
        </w:tblPrEx>
        <w:trPr>
          <w:jc w:val="center"/>
        </w:trPr>
        <w:tc>
          <w:tcPr>
            <w:tcW w:w="704" w:type="dxa"/>
            <w:vMerge/>
            <w:vAlign w:val="center"/>
          </w:tcPr>
          <w:p w:rsidR="00EA6221" w:rsidRPr="00784F95" w:rsidP="0065692F" w14:paraId="5EA068DA" w14:textId="77777777">
            <w:pPr>
              <w:overflowPunct/>
              <w:jc w:val="center"/>
              <w:rPr>
                <w:b/>
                <w:bCs/>
                <w:sz w:val="24"/>
                <w:szCs w:val="24"/>
                <w:lang w:val="lv-LV"/>
              </w:rPr>
            </w:pPr>
          </w:p>
        </w:tc>
        <w:tc>
          <w:tcPr>
            <w:tcW w:w="6237" w:type="dxa"/>
            <w:vAlign w:val="center"/>
          </w:tcPr>
          <w:p w:rsidR="00EA6221" w:rsidRPr="00784F95" w:rsidP="0065692F" w14:paraId="4AE35427" w14:textId="77777777">
            <w:pPr>
              <w:overflowPunct/>
              <w:jc w:val="center"/>
              <w:rPr>
                <w:color w:val="000000" w:themeColor="text1"/>
                <w:sz w:val="24"/>
                <w:szCs w:val="24"/>
                <w:lang w:val="lv-LV"/>
              </w:rPr>
            </w:pPr>
            <w:r w:rsidRPr="00784F95">
              <w:rPr>
                <w:color w:val="000000" w:themeColor="text1"/>
                <w:sz w:val="24"/>
                <w:szCs w:val="24"/>
                <w:lang w:val="lv-LV"/>
              </w:rPr>
              <w:t>Nav pieredzes</w:t>
            </w:r>
          </w:p>
        </w:tc>
        <w:tc>
          <w:tcPr>
            <w:tcW w:w="1701" w:type="dxa"/>
            <w:vAlign w:val="center"/>
          </w:tcPr>
          <w:p w:rsidR="00EA6221" w:rsidRPr="00784F95" w:rsidP="0065692F" w14:paraId="0E2037A9" w14:textId="77777777">
            <w:pPr>
              <w:overflowPunct/>
              <w:jc w:val="center"/>
              <w:rPr>
                <w:color w:val="000000" w:themeColor="text1"/>
                <w:sz w:val="24"/>
                <w:szCs w:val="24"/>
                <w:lang w:val="lv-LV"/>
              </w:rPr>
            </w:pPr>
            <w:r w:rsidRPr="00784F95">
              <w:rPr>
                <w:color w:val="000000" w:themeColor="text1"/>
                <w:sz w:val="24"/>
                <w:szCs w:val="24"/>
                <w:lang w:val="lv-LV"/>
              </w:rPr>
              <w:t>0</w:t>
            </w:r>
          </w:p>
        </w:tc>
      </w:tr>
      <w:tr w14:paraId="216DB673" w14:textId="77777777" w:rsidTr="0065692F">
        <w:tblPrEx>
          <w:tblW w:w="0" w:type="auto"/>
          <w:jc w:val="center"/>
          <w:tblLook w:val="04A0"/>
        </w:tblPrEx>
        <w:trPr>
          <w:jc w:val="center"/>
        </w:trPr>
        <w:tc>
          <w:tcPr>
            <w:tcW w:w="704" w:type="dxa"/>
            <w:vMerge w:val="restart"/>
            <w:vAlign w:val="center"/>
          </w:tcPr>
          <w:p w:rsidR="00EA6221" w:rsidRPr="00784F95" w:rsidP="0065692F" w14:paraId="0489880B" w14:textId="77777777">
            <w:pPr>
              <w:overflowPunct/>
              <w:jc w:val="center"/>
              <w:rPr>
                <w:b/>
                <w:bCs/>
                <w:sz w:val="24"/>
                <w:szCs w:val="24"/>
                <w:lang w:val="lv-LV"/>
              </w:rPr>
            </w:pPr>
            <w:r w:rsidRPr="00784F95">
              <w:rPr>
                <w:b/>
                <w:bCs/>
                <w:sz w:val="24"/>
                <w:szCs w:val="24"/>
                <w:lang w:val="lv-LV"/>
              </w:rPr>
              <w:t>4.</w:t>
            </w:r>
          </w:p>
        </w:tc>
        <w:tc>
          <w:tcPr>
            <w:tcW w:w="7938" w:type="dxa"/>
            <w:gridSpan w:val="2"/>
            <w:vAlign w:val="center"/>
          </w:tcPr>
          <w:p w:rsidR="00EA6221" w:rsidRPr="00784F95" w:rsidP="0065692F" w14:paraId="2B34BE1A" w14:textId="77777777">
            <w:pPr>
              <w:overflowPunct/>
              <w:rPr>
                <w:b/>
                <w:bCs/>
                <w:color w:val="000000" w:themeColor="text1"/>
                <w:sz w:val="24"/>
                <w:szCs w:val="24"/>
                <w:lang w:val="lv-LV"/>
              </w:rPr>
            </w:pPr>
            <w:r w:rsidRPr="00784F95">
              <w:rPr>
                <w:b/>
                <w:bCs/>
                <w:color w:val="000000" w:themeColor="text1"/>
                <w:sz w:val="24"/>
                <w:szCs w:val="24"/>
                <w:lang w:val="lv-LV"/>
              </w:rPr>
              <w:t>Pieredze ar izglītības jomu saistītu projektu vadībā</w:t>
            </w:r>
          </w:p>
        </w:tc>
      </w:tr>
      <w:tr w14:paraId="1A8C2B63" w14:textId="77777777" w:rsidTr="0065692F">
        <w:tblPrEx>
          <w:tblW w:w="0" w:type="auto"/>
          <w:jc w:val="center"/>
          <w:tblLook w:val="04A0"/>
        </w:tblPrEx>
        <w:trPr>
          <w:jc w:val="center"/>
        </w:trPr>
        <w:tc>
          <w:tcPr>
            <w:tcW w:w="704" w:type="dxa"/>
            <w:vMerge/>
            <w:vAlign w:val="center"/>
          </w:tcPr>
          <w:p w:rsidR="00EA6221" w:rsidRPr="00784F95" w:rsidP="0065692F" w14:paraId="08FD2CCD" w14:textId="77777777">
            <w:pPr>
              <w:overflowPunct/>
              <w:jc w:val="center"/>
              <w:rPr>
                <w:b/>
                <w:bCs/>
                <w:sz w:val="24"/>
                <w:szCs w:val="24"/>
                <w:lang w:val="lv-LV"/>
              </w:rPr>
            </w:pPr>
          </w:p>
        </w:tc>
        <w:tc>
          <w:tcPr>
            <w:tcW w:w="6237" w:type="dxa"/>
            <w:vAlign w:val="center"/>
          </w:tcPr>
          <w:p w:rsidR="00EA6221" w:rsidRPr="00784F95" w:rsidP="0065692F" w14:paraId="73AC71D6" w14:textId="77777777">
            <w:pPr>
              <w:overflowPunct/>
              <w:jc w:val="center"/>
              <w:rPr>
                <w:sz w:val="24"/>
                <w:szCs w:val="24"/>
                <w:lang w:val="lv-LV"/>
              </w:rPr>
            </w:pPr>
            <w:r w:rsidRPr="00784F95">
              <w:rPr>
                <w:sz w:val="24"/>
                <w:szCs w:val="24"/>
                <w:lang w:val="lv-LV"/>
              </w:rPr>
              <w:t>Vairāk kā 3 gadu pieredze</w:t>
            </w:r>
          </w:p>
        </w:tc>
        <w:tc>
          <w:tcPr>
            <w:tcW w:w="1701" w:type="dxa"/>
            <w:vAlign w:val="center"/>
          </w:tcPr>
          <w:p w:rsidR="00EA6221" w:rsidRPr="00784F95" w:rsidP="0065692F" w14:paraId="399815E1" w14:textId="77777777">
            <w:pPr>
              <w:overflowPunct/>
              <w:jc w:val="center"/>
              <w:rPr>
                <w:sz w:val="24"/>
                <w:szCs w:val="24"/>
                <w:lang w:val="lv-LV"/>
              </w:rPr>
            </w:pPr>
            <w:r w:rsidRPr="00784F95">
              <w:rPr>
                <w:sz w:val="24"/>
                <w:szCs w:val="24"/>
                <w:lang w:val="lv-LV"/>
              </w:rPr>
              <w:t>5</w:t>
            </w:r>
          </w:p>
        </w:tc>
      </w:tr>
      <w:tr w14:paraId="3552621A" w14:textId="77777777" w:rsidTr="0065692F">
        <w:tblPrEx>
          <w:tblW w:w="0" w:type="auto"/>
          <w:jc w:val="center"/>
          <w:tblLook w:val="04A0"/>
        </w:tblPrEx>
        <w:trPr>
          <w:jc w:val="center"/>
        </w:trPr>
        <w:tc>
          <w:tcPr>
            <w:tcW w:w="704" w:type="dxa"/>
            <w:vMerge/>
            <w:vAlign w:val="center"/>
          </w:tcPr>
          <w:p w:rsidR="00EA6221" w:rsidRPr="00784F95" w:rsidP="0065692F" w14:paraId="0E6935DB" w14:textId="77777777">
            <w:pPr>
              <w:overflowPunct/>
              <w:jc w:val="center"/>
              <w:rPr>
                <w:b/>
                <w:bCs/>
                <w:sz w:val="24"/>
                <w:szCs w:val="24"/>
                <w:lang w:val="lv-LV"/>
              </w:rPr>
            </w:pPr>
          </w:p>
        </w:tc>
        <w:tc>
          <w:tcPr>
            <w:tcW w:w="6237" w:type="dxa"/>
            <w:vAlign w:val="center"/>
          </w:tcPr>
          <w:p w:rsidR="00EA6221" w:rsidRPr="00784F95" w:rsidP="0065692F" w14:paraId="7543D192" w14:textId="77777777">
            <w:pPr>
              <w:overflowPunct/>
              <w:jc w:val="center"/>
              <w:rPr>
                <w:sz w:val="24"/>
                <w:szCs w:val="24"/>
                <w:lang w:val="lv-LV"/>
              </w:rPr>
            </w:pPr>
            <w:r w:rsidRPr="00784F95">
              <w:rPr>
                <w:sz w:val="24"/>
                <w:szCs w:val="24"/>
                <w:lang w:val="lv-LV"/>
              </w:rPr>
              <w:t>1-3 gadu pieredze</w:t>
            </w:r>
          </w:p>
        </w:tc>
        <w:tc>
          <w:tcPr>
            <w:tcW w:w="1701" w:type="dxa"/>
            <w:vAlign w:val="center"/>
          </w:tcPr>
          <w:p w:rsidR="00EA6221" w:rsidRPr="00784F95" w:rsidP="0065692F" w14:paraId="45CBC506" w14:textId="77777777">
            <w:pPr>
              <w:overflowPunct/>
              <w:jc w:val="center"/>
              <w:rPr>
                <w:sz w:val="24"/>
                <w:szCs w:val="24"/>
                <w:lang w:val="lv-LV"/>
              </w:rPr>
            </w:pPr>
            <w:r w:rsidRPr="00784F95">
              <w:rPr>
                <w:sz w:val="24"/>
                <w:szCs w:val="24"/>
                <w:lang w:val="lv-LV"/>
              </w:rPr>
              <w:t>3</w:t>
            </w:r>
          </w:p>
        </w:tc>
      </w:tr>
      <w:tr w14:paraId="498146E9" w14:textId="77777777" w:rsidTr="0065692F">
        <w:tblPrEx>
          <w:tblW w:w="0" w:type="auto"/>
          <w:jc w:val="center"/>
          <w:tblLook w:val="04A0"/>
        </w:tblPrEx>
        <w:trPr>
          <w:jc w:val="center"/>
        </w:trPr>
        <w:tc>
          <w:tcPr>
            <w:tcW w:w="704" w:type="dxa"/>
            <w:vMerge/>
            <w:vAlign w:val="center"/>
          </w:tcPr>
          <w:p w:rsidR="00EA6221" w:rsidRPr="00784F95" w:rsidP="0065692F" w14:paraId="348A6101" w14:textId="77777777">
            <w:pPr>
              <w:overflowPunct/>
              <w:jc w:val="center"/>
              <w:rPr>
                <w:b/>
                <w:bCs/>
                <w:sz w:val="24"/>
                <w:szCs w:val="24"/>
                <w:lang w:val="lv-LV"/>
              </w:rPr>
            </w:pPr>
          </w:p>
        </w:tc>
        <w:tc>
          <w:tcPr>
            <w:tcW w:w="6237" w:type="dxa"/>
            <w:vAlign w:val="center"/>
          </w:tcPr>
          <w:p w:rsidR="00EA6221" w:rsidRPr="00784F95" w:rsidP="0065692F" w14:paraId="3BB829DF" w14:textId="77777777">
            <w:pPr>
              <w:overflowPunct/>
              <w:jc w:val="center"/>
              <w:rPr>
                <w:sz w:val="24"/>
                <w:szCs w:val="24"/>
                <w:lang w:val="lv-LV"/>
              </w:rPr>
            </w:pPr>
            <w:r w:rsidRPr="00784F95">
              <w:rPr>
                <w:sz w:val="24"/>
                <w:szCs w:val="24"/>
                <w:lang w:val="lv-LV"/>
              </w:rPr>
              <w:t>Nav pieredzes</w:t>
            </w:r>
          </w:p>
        </w:tc>
        <w:tc>
          <w:tcPr>
            <w:tcW w:w="1701" w:type="dxa"/>
            <w:vAlign w:val="center"/>
          </w:tcPr>
          <w:p w:rsidR="00EA6221" w:rsidRPr="00784F95" w:rsidP="0065692F" w14:paraId="232B26EE" w14:textId="77777777">
            <w:pPr>
              <w:overflowPunct/>
              <w:jc w:val="center"/>
              <w:rPr>
                <w:sz w:val="24"/>
                <w:szCs w:val="24"/>
                <w:lang w:val="lv-LV"/>
              </w:rPr>
            </w:pPr>
            <w:r w:rsidRPr="00784F95">
              <w:rPr>
                <w:sz w:val="24"/>
                <w:szCs w:val="24"/>
                <w:lang w:val="lv-LV"/>
              </w:rPr>
              <w:t>0</w:t>
            </w:r>
          </w:p>
        </w:tc>
      </w:tr>
      <w:tr w14:paraId="4A27605C" w14:textId="77777777" w:rsidTr="0065692F">
        <w:tblPrEx>
          <w:tblW w:w="0" w:type="auto"/>
          <w:jc w:val="center"/>
          <w:tblLook w:val="04A0"/>
        </w:tblPrEx>
        <w:trPr>
          <w:trHeight w:val="415"/>
          <w:jc w:val="center"/>
        </w:trPr>
        <w:tc>
          <w:tcPr>
            <w:tcW w:w="704" w:type="dxa"/>
            <w:vMerge w:val="restart"/>
            <w:vAlign w:val="center"/>
          </w:tcPr>
          <w:p w:rsidR="00EA6221" w:rsidRPr="00784F95" w:rsidP="0065692F" w14:paraId="7F8A394C" w14:textId="77777777">
            <w:pPr>
              <w:overflowPunct/>
              <w:jc w:val="center"/>
              <w:rPr>
                <w:b/>
                <w:bCs/>
                <w:sz w:val="24"/>
                <w:szCs w:val="24"/>
                <w:lang w:val="lv-LV"/>
              </w:rPr>
            </w:pPr>
            <w:r w:rsidRPr="00784F95">
              <w:rPr>
                <w:b/>
                <w:bCs/>
                <w:sz w:val="24"/>
                <w:szCs w:val="24"/>
                <w:lang w:val="lv-LV"/>
              </w:rPr>
              <w:t>5.</w:t>
            </w:r>
          </w:p>
        </w:tc>
        <w:tc>
          <w:tcPr>
            <w:tcW w:w="7938" w:type="dxa"/>
            <w:gridSpan w:val="2"/>
            <w:vAlign w:val="center"/>
          </w:tcPr>
          <w:p w:rsidR="00EA6221" w:rsidRPr="00784F95" w:rsidP="0065692F" w14:paraId="74C524F2" w14:textId="77777777">
            <w:pPr>
              <w:overflowPunct/>
              <w:rPr>
                <w:b/>
                <w:bCs/>
                <w:sz w:val="24"/>
                <w:szCs w:val="24"/>
                <w:lang w:val="lv-LV"/>
              </w:rPr>
            </w:pPr>
            <w:r w:rsidRPr="00784F95">
              <w:rPr>
                <w:b/>
                <w:bCs/>
                <w:sz w:val="24"/>
                <w:szCs w:val="24"/>
                <w:lang w:val="lv-LV"/>
              </w:rPr>
              <w:t>Svešvalodu prasmes</w:t>
            </w:r>
          </w:p>
        </w:tc>
      </w:tr>
      <w:tr w14:paraId="0D7427DC" w14:textId="77777777" w:rsidTr="0065692F">
        <w:tblPrEx>
          <w:tblW w:w="0" w:type="auto"/>
          <w:jc w:val="center"/>
          <w:tblLook w:val="04A0"/>
        </w:tblPrEx>
        <w:trPr>
          <w:jc w:val="center"/>
        </w:trPr>
        <w:tc>
          <w:tcPr>
            <w:tcW w:w="704" w:type="dxa"/>
            <w:vMerge/>
            <w:vAlign w:val="center"/>
          </w:tcPr>
          <w:p w:rsidR="00EA6221" w:rsidRPr="00784F95" w:rsidP="0065692F" w14:paraId="63A87A6B" w14:textId="77777777">
            <w:pPr>
              <w:overflowPunct/>
              <w:jc w:val="center"/>
              <w:rPr>
                <w:b/>
                <w:bCs/>
                <w:sz w:val="24"/>
                <w:szCs w:val="24"/>
                <w:lang w:val="lv-LV"/>
              </w:rPr>
            </w:pPr>
          </w:p>
        </w:tc>
        <w:tc>
          <w:tcPr>
            <w:tcW w:w="6237" w:type="dxa"/>
            <w:vAlign w:val="center"/>
          </w:tcPr>
          <w:p w:rsidR="00EA6221" w:rsidRPr="00784F95" w:rsidP="0065692F" w14:paraId="516D4245" w14:textId="77777777">
            <w:pPr>
              <w:overflowPunct/>
              <w:jc w:val="center"/>
              <w:rPr>
                <w:sz w:val="24"/>
                <w:szCs w:val="24"/>
                <w:lang w:val="lv-LV"/>
              </w:rPr>
            </w:pPr>
            <w:r w:rsidRPr="00784F95">
              <w:rPr>
                <w:sz w:val="24"/>
                <w:szCs w:val="24"/>
                <w:lang w:val="lv-LV"/>
              </w:rPr>
              <w:t xml:space="preserve">Vismaz divu svešvalodu prasmes </w:t>
            </w:r>
          </w:p>
          <w:p w:rsidR="00EA6221" w:rsidRPr="00784F95" w:rsidP="0065692F" w14:paraId="67944461" w14:textId="77777777">
            <w:pPr>
              <w:overflowPunct/>
              <w:jc w:val="center"/>
              <w:rPr>
                <w:sz w:val="24"/>
                <w:szCs w:val="24"/>
                <w:lang w:val="lv-LV"/>
              </w:rPr>
            </w:pPr>
            <w:r w:rsidRPr="00784F95">
              <w:rPr>
                <w:sz w:val="24"/>
                <w:szCs w:val="24"/>
                <w:lang w:val="lv-LV"/>
              </w:rPr>
              <w:t>(tai skaitā angļu valoda)</w:t>
            </w:r>
          </w:p>
        </w:tc>
        <w:tc>
          <w:tcPr>
            <w:tcW w:w="1701" w:type="dxa"/>
            <w:vAlign w:val="center"/>
          </w:tcPr>
          <w:p w:rsidR="00EA6221" w:rsidRPr="00784F95" w:rsidP="0065692F" w14:paraId="3E102BFC" w14:textId="77777777">
            <w:pPr>
              <w:overflowPunct/>
              <w:jc w:val="center"/>
              <w:rPr>
                <w:sz w:val="24"/>
                <w:szCs w:val="24"/>
                <w:lang w:val="lv-LV"/>
              </w:rPr>
            </w:pPr>
            <w:r w:rsidRPr="00784F95">
              <w:rPr>
                <w:sz w:val="24"/>
                <w:szCs w:val="24"/>
                <w:lang w:val="lv-LV"/>
              </w:rPr>
              <w:t>3</w:t>
            </w:r>
          </w:p>
        </w:tc>
      </w:tr>
      <w:tr w14:paraId="4E3EED6B" w14:textId="77777777" w:rsidTr="0065692F">
        <w:tblPrEx>
          <w:tblW w:w="0" w:type="auto"/>
          <w:jc w:val="center"/>
          <w:tblLook w:val="04A0"/>
        </w:tblPrEx>
        <w:trPr>
          <w:trHeight w:val="333"/>
          <w:jc w:val="center"/>
        </w:trPr>
        <w:tc>
          <w:tcPr>
            <w:tcW w:w="704" w:type="dxa"/>
            <w:vMerge/>
            <w:vAlign w:val="center"/>
          </w:tcPr>
          <w:p w:rsidR="00EA6221" w:rsidRPr="00784F95" w:rsidP="0065692F" w14:paraId="3C29D713" w14:textId="77777777">
            <w:pPr>
              <w:overflowPunct/>
              <w:jc w:val="center"/>
              <w:rPr>
                <w:b/>
                <w:bCs/>
                <w:sz w:val="24"/>
                <w:szCs w:val="24"/>
                <w:lang w:val="lv-LV"/>
              </w:rPr>
            </w:pPr>
          </w:p>
        </w:tc>
        <w:tc>
          <w:tcPr>
            <w:tcW w:w="6237" w:type="dxa"/>
            <w:vAlign w:val="center"/>
          </w:tcPr>
          <w:p w:rsidR="00EA6221" w:rsidRPr="00784F95" w:rsidP="0065692F" w14:paraId="2C2CB790" w14:textId="77777777">
            <w:pPr>
              <w:overflowPunct/>
              <w:jc w:val="center"/>
              <w:rPr>
                <w:sz w:val="24"/>
                <w:szCs w:val="24"/>
                <w:lang w:val="lv-LV"/>
              </w:rPr>
            </w:pPr>
            <w:r w:rsidRPr="00784F95">
              <w:rPr>
                <w:sz w:val="24"/>
                <w:szCs w:val="24"/>
                <w:lang w:val="lv-LV"/>
              </w:rPr>
              <w:t>Vienas svešvalodas prasme – angļu valoda</w:t>
            </w:r>
          </w:p>
        </w:tc>
        <w:tc>
          <w:tcPr>
            <w:tcW w:w="1701" w:type="dxa"/>
            <w:vAlign w:val="center"/>
          </w:tcPr>
          <w:p w:rsidR="00EA6221" w:rsidRPr="00784F95" w:rsidP="0065692F" w14:paraId="4A8AE9FA" w14:textId="77777777">
            <w:pPr>
              <w:overflowPunct/>
              <w:jc w:val="center"/>
              <w:rPr>
                <w:sz w:val="24"/>
                <w:szCs w:val="24"/>
                <w:lang w:val="lv-LV"/>
              </w:rPr>
            </w:pPr>
            <w:r w:rsidRPr="00784F95">
              <w:rPr>
                <w:sz w:val="24"/>
                <w:szCs w:val="24"/>
                <w:lang w:val="lv-LV"/>
              </w:rPr>
              <w:t>2</w:t>
            </w:r>
          </w:p>
        </w:tc>
      </w:tr>
      <w:tr w14:paraId="5F15523B" w14:textId="77777777" w:rsidTr="0065692F">
        <w:tblPrEx>
          <w:tblW w:w="0" w:type="auto"/>
          <w:jc w:val="center"/>
          <w:tblLook w:val="04A0"/>
        </w:tblPrEx>
        <w:trPr>
          <w:trHeight w:val="333"/>
          <w:jc w:val="center"/>
        </w:trPr>
        <w:tc>
          <w:tcPr>
            <w:tcW w:w="704" w:type="dxa"/>
            <w:vMerge/>
            <w:vAlign w:val="center"/>
          </w:tcPr>
          <w:p w:rsidR="00EA6221" w:rsidRPr="00784F95" w:rsidP="0065692F" w14:paraId="5F26F44A" w14:textId="77777777">
            <w:pPr>
              <w:overflowPunct/>
              <w:jc w:val="center"/>
              <w:rPr>
                <w:b/>
                <w:bCs/>
                <w:sz w:val="24"/>
                <w:szCs w:val="24"/>
                <w:lang w:val="lv-LV"/>
              </w:rPr>
            </w:pPr>
          </w:p>
        </w:tc>
        <w:tc>
          <w:tcPr>
            <w:tcW w:w="6237" w:type="dxa"/>
            <w:vAlign w:val="center"/>
          </w:tcPr>
          <w:p w:rsidR="00EA6221" w:rsidRPr="00784F95" w:rsidP="0065692F" w14:paraId="7476B397" w14:textId="77777777">
            <w:pPr>
              <w:overflowPunct/>
              <w:jc w:val="center"/>
              <w:rPr>
                <w:sz w:val="24"/>
                <w:szCs w:val="24"/>
                <w:lang w:val="lv-LV"/>
              </w:rPr>
            </w:pPr>
            <w:r w:rsidRPr="00784F95">
              <w:rPr>
                <w:sz w:val="24"/>
                <w:szCs w:val="24"/>
                <w:lang w:val="lv-LV"/>
              </w:rPr>
              <w:t>Vienas svešvalodas prasme – cita Eiropas Savienības oficiālā valoda</w:t>
            </w:r>
          </w:p>
        </w:tc>
        <w:tc>
          <w:tcPr>
            <w:tcW w:w="1701" w:type="dxa"/>
            <w:vAlign w:val="center"/>
          </w:tcPr>
          <w:p w:rsidR="00EA6221" w:rsidRPr="00784F95" w:rsidP="0065692F" w14:paraId="08D4999A" w14:textId="77777777">
            <w:pPr>
              <w:overflowPunct/>
              <w:jc w:val="center"/>
              <w:rPr>
                <w:sz w:val="24"/>
                <w:szCs w:val="24"/>
                <w:lang w:val="lv-LV"/>
              </w:rPr>
            </w:pPr>
            <w:r w:rsidRPr="00784F95">
              <w:rPr>
                <w:sz w:val="24"/>
                <w:szCs w:val="24"/>
                <w:lang w:val="lv-LV"/>
              </w:rPr>
              <w:t>1</w:t>
            </w:r>
          </w:p>
        </w:tc>
      </w:tr>
      <w:tr w14:paraId="3701CCB0" w14:textId="77777777" w:rsidTr="0065692F">
        <w:tblPrEx>
          <w:tblW w:w="0" w:type="auto"/>
          <w:jc w:val="center"/>
          <w:tblLook w:val="04A0"/>
        </w:tblPrEx>
        <w:trPr>
          <w:trHeight w:val="409"/>
          <w:jc w:val="center"/>
        </w:trPr>
        <w:tc>
          <w:tcPr>
            <w:tcW w:w="704" w:type="dxa"/>
            <w:vMerge/>
            <w:vAlign w:val="center"/>
          </w:tcPr>
          <w:p w:rsidR="00EA6221" w:rsidRPr="00784F95" w:rsidP="0065692F" w14:paraId="50007E7E" w14:textId="77777777">
            <w:pPr>
              <w:overflowPunct/>
              <w:jc w:val="center"/>
              <w:rPr>
                <w:b/>
                <w:bCs/>
                <w:sz w:val="24"/>
                <w:szCs w:val="24"/>
                <w:lang w:val="lv-LV"/>
              </w:rPr>
            </w:pPr>
          </w:p>
        </w:tc>
        <w:tc>
          <w:tcPr>
            <w:tcW w:w="6237" w:type="dxa"/>
            <w:vAlign w:val="center"/>
          </w:tcPr>
          <w:p w:rsidR="00EA6221" w:rsidRPr="00784F95" w:rsidP="0065692F" w14:paraId="3E01988A" w14:textId="77777777">
            <w:pPr>
              <w:overflowPunct/>
              <w:jc w:val="center"/>
              <w:rPr>
                <w:sz w:val="24"/>
                <w:szCs w:val="24"/>
                <w:lang w:val="lv-LV"/>
              </w:rPr>
            </w:pPr>
            <w:r w:rsidRPr="00784F95">
              <w:rPr>
                <w:sz w:val="24"/>
                <w:szCs w:val="24"/>
                <w:lang w:val="lv-LV"/>
              </w:rPr>
              <w:t>Nav svešvalodu prasmju</w:t>
            </w:r>
          </w:p>
        </w:tc>
        <w:tc>
          <w:tcPr>
            <w:tcW w:w="1701" w:type="dxa"/>
            <w:vAlign w:val="center"/>
          </w:tcPr>
          <w:p w:rsidR="00EA6221" w:rsidRPr="00784F95" w:rsidP="0065692F" w14:paraId="5E45CE22" w14:textId="77777777">
            <w:pPr>
              <w:overflowPunct/>
              <w:jc w:val="center"/>
              <w:rPr>
                <w:sz w:val="24"/>
                <w:szCs w:val="24"/>
                <w:lang w:val="lv-LV"/>
              </w:rPr>
            </w:pPr>
            <w:r w:rsidRPr="00784F95">
              <w:rPr>
                <w:sz w:val="24"/>
                <w:szCs w:val="24"/>
                <w:lang w:val="lv-LV"/>
              </w:rPr>
              <w:t>0</w:t>
            </w:r>
          </w:p>
        </w:tc>
      </w:tr>
      <w:tr w14:paraId="5FE238B9" w14:textId="77777777" w:rsidTr="0065692F">
        <w:tblPrEx>
          <w:tblW w:w="0" w:type="auto"/>
          <w:jc w:val="center"/>
          <w:tblLook w:val="04A0"/>
        </w:tblPrEx>
        <w:trPr>
          <w:trHeight w:val="455"/>
          <w:jc w:val="center"/>
        </w:trPr>
        <w:tc>
          <w:tcPr>
            <w:tcW w:w="704" w:type="dxa"/>
            <w:vMerge w:val="restart"/>
            <w:vAlign w:val="center"/>
          </w:tcPr>
          <w:p w:rsidR="00EA6221" w:rsidRPr="00784F95" w:rsidP="0065692F" w14:paraId="5B1649B6" w14:textId="77777777">
            <w:pPr>
              <w:overflowPunct/>
              <w:jc w:val="center"/>
              <w:rPr>
                <w:b/>
                <w:bCs/>
                <w:sz w:val="24"/>
                <w:szCs w:val="24"/>
                <w:lang w:val="lv-LV"/>
              </w:rPr>
            </w:pPr>
            <w:r w:rsidRPr="00784F95">
              <w:rPr>
                <w:b/>
                <w:bCs/>
                <w:sz w:val="24"/>
                <w:szCs w:val="24"/>
                <w:lang w:val="lv-LV"/>
              </w:rPr>
              <w:t>6.</w:t>
            </w:r>
          </w:p>
        </w:tc>
        <w:tc>
          <w:tcPr>
            <w:tcW w:w="7938" w:type="dxa"/>
            <w:gridSpan w:val="2"/>
            <w:vAlign w:val="center"/>
          </w:tcPr>
          <w:p w:rsidR="00EA6221" w:rsidRPr="00784F95" w:rsidP="0065692F" w14:paraId="0116B9CA" w14:textId="77777777">
            <w:pPr>
              <w:overflowPunct/>
              <w:rPr>
                <w:b/>
                <w:bCs/>
                <w:sz w:val="24"/>
                <w:szCs w:val="24"/>
                <w:lang w:val="lv-LV"/>
              </w:rPr>
            </w:pPr>
            <w:r w:rsidRPr="00784F95">
              <w:rPr>
                <w:b/>
                <w:bCs/>
                <w:sz w:val="24"/>
                <w:szCs w:val="24"/>
                <w:lang w:val="lv-LV"/>
              </w:rPr>
              <w:t>Papildus izglītība</w:t>
            </w:r>
          </w:p>
        </w:tc>
      </w:tr>
      <w:tr w14:paraId="5B1E8915" w14:textId="77777777" w:rsidTr="0065692F">
        <w:tblPrEx>
          <w:tblW w:w="0" w:type="auto"/>
          <w:jc w:val="center"/>
          <w:tblLook w:val="04A0"/>
        </w:tblPrEx>
        <w:trPr>
          <w:jc w:val="center"/>
        </w:trPr>
        <w:tc>
          <w:tcPr>
            <w:tcW w:w="704" w:type="dxa"/>
            <w:vMerge/>
          </w:tcPr>
          <w:p w:rsidR="00EA6221" w:rsidRPr="00784F95" w:rsidP="0065692F" w14:paraId="04A6EFD9" w14:textId="77777777">
            <w:pPr>
              <w:overflowPunct/>
              <w:jc w:val="center"/>
              <w:rPr>
                <w:b/>
                <w:bCs/>
                <w:sz w:val="24"/>
                <w:szCs w:val="24"/>
                <w:lang w:val="lv-LV"/>
              </w:rPr>
            </w:pPr>
          </w:p>
        </w:tc>
        <w:tc>
          <w:tcPr>
            <w:tcW w:w="6237" w:type="dxa"/>
            <w:vAlign w:val="center"/>
          </w:tcPr>
          <w:p w:rsidR="00EA6221" w:rsidRPr="00784F95" w:rsidP="0065692F" w14:paraId="134C0039" w14:textId="77777777">
            <w:pPr>
              <w:overflowPunct/>
              <w:jc w:val="center"/>
              <w:rPr>
                <w:sz w:val="24"/>
                <w:szCs w:val="24"/>
                <w:lang w:val="lv-LV"/>
              </w:rPr>
            </w:pPr>
            <w:r w:rsidRPr="00784F95">
              <w:rPr>
                <w:sz w:val="24"/>
                <w:szCs w:val="24"/>
                <w:lang w:val="lv-LV"/>
              </w:rPr>
              <w:t>Izglītība, kas attiecas uz vakantā amata pienākumiem</w:t>
            </w:r>
          </w:p>
        </w:tc>
        <w:tc>
          <w:tcPr>
            <w:tcW w:w="1701" w:type="dxa"/>
            <w:vAlign w:val="center"/>
          </w:tcPr>
          <w:p w:rsidR="00EA6221" w:rsidRPr="00784F95" w:rsidP="0065692F" w14:paraId="65B13A82" w14:textId="77777777">
            <w:pPr>
              <w:overflowPunct/>
              <w:jc w:val="center"/>
              <w:rPr>
                <w:sz w:val="24"/>
                <w:szCs w:val="24"/>
                <w:lang w:val="lv-LV"/>
              </w:rPr>
            </w:pPr>
            <w:r w:rsidRPr="00784F95">
              <w:rPr>
                <w:sz w:val="24"/>
                <w:szCs w:val="24"/>
                <w:lang w:val="lv-LV"/>
              </w:rPr>
              <w:t>2</w:t>
            </w:r>
          </w:p>
        </w:tc>
      </w:tr>
      <w:tr w14:paraId="037C3C1B" w14:textId="77777777" w:rsidTr="0065692F">
        <w:tblPrEx>
          <w:tblW w:w="0" w:type="auto"/>
          <w:jc w:val="center"/>
          <w:tblLook w:val="04A0"/>
        </w:tblPrEx>
        <w:trPr>
          <w:jc w:val="center"/>
        </w:trPr>
        <w:tc>
          <w:tcPr>
            <w:tcW w:w="704" w:type="dxa"/>
            <w:vMerge/>
          </w:tcPr>
          <w:p w:rsidR="00EA6221" w:rsidRPr="00784F95" w:rsidP="0065692F" w14:paraId="3D7DCE22" w14:textId="77777777">
            <w:pPr>
              <w:overflowPunct/>
              <w:jc w:val="center"/>
              <w:rPr>
                <w:b/>
                <w:bCs/>
                <w:sz w:val="24"/>
                <w:szCs w:val="24"/>
                <w:lang w:val="lv-LV"/>
              </w:rPr>
            </w:pPr>
          </w:p>
        </w:tc>
        <w:tc>
          <w:tcPr>
            <w:tcW w:w="6237" w:type="dxa"/>
            <w:vAlign w:val="center"/>
          </w:tcPr>
          <w:p w:rsidR="00EA6221" w:rsidRPr="00784F95" w:rsidP="0065692F" w14:paraId="1E59D096" w14:textId="77777777">
            <w:pPr>
              <w:overflowPunct/>
              <w:jc w:val="center"/>
              <w:rPr>
                <w:sz w:val="24"/>
                <w:szCs w:val="24"/>
                <w:lang w:val="lv-LV"/>
              </w:rPr>
            </w:pPr>
            <w:r w:rsidRPr="00784F95">
              <w:rPr>
                <w:sz w:val="24"/>
                <w:szCs w:val="24"/>
                <w:lang w:val="lv-LV"/>
              </w:rPr>
              <w:t>Izglītība, kas neattiecas uz vakantā amata pienākumiem</w:t>
            </w:r>
          </w:p>
        </w:tc>
        <w:tc>
          <w:tcPr>
            <w:tcW w:w="1701" w:type="dxa"/>
            <w:vAlign w:val="center"/>
          </w:tcPr>
          <w:p w:rsidR="00EA6221" w:rsidRPr="00784F95" w:rsidP="0065692F" w14:paraId="76A3C2FC" w14:textId="77777777">
            <w:pPr>
              <w:overflowPunct/>
              <w:jc w:val="center"/>
              <w:rPr>
                <w:sz w:val="24"/>
                <w:szCs w:val="24"/>
                <w:lang w:val="lv-LV"/>
              </w:rPr>
            </w:pPr>
            <w:r w:rsidRPr="00784F95">
              <w:rPr>
                <w:sz w:val="24"/>
                <w:szCs w:val="24"/>
                <w:lang w:val="lv-LV"/>
              </w:rPr>
              <w:t>1</w:t>
            </w:r>
          </w:p>
        </w:tc>
      </w:tr>
      <w:tr w14:paraId="7F14C687" w14:textId="77777777" w:rsidTr="0065692F">
        <w:tblPrEx>
          <w:tblW w:w="0" w:type="auto"/>
          <w:jc w:val="center"/>
          <w:tblLook w:val="04A0"/>
        </w:tblPrEx>
        <w:trPr>
          <w:jc w:val="center"/>
        </w:trPr>
        <w:tc>
          <w:tcPr>
            <w:tcW w:w="704" w:type="dxa"/>
            <w:vMerge/>
          </w:tcPr>
          <w:p w:rsidR="00EA6221" w:rsidRPr="00784F95" w:rsidP="0065692F" w14:paraId="501A8357" w14:textId="77777777">
            <w:pPr>
              <w:overflowPunct/>
              <w:jc w:val="center"/>
              <w:rPr>
                <w:b/>
                <w:bCs/>
                <w:sz w:val="24"/>
                <w:szCs w:val="24"/>
                <w:lang w:val="lv-LV"/>
              </w:rPr>
            </w:pPr>
          </w:p>
        </w:tc>
        <w:tc>
          <w:tcPr>
            <w:tcW w:w="6237" w:type="dxa"/>
            <w:vAlign w:val="center"/>
          </w:tcPr>
          <w:p w:rsidR="00EA6221" w:rsidRPr="00784F95" w:rsidP="0065692F" w14:paraId="242D8EE7" w14:textId="77777777">
            <w:pPr>
              <w:overflowPunct/>
              <w:jc w:val="center"/>
              <w:rPr>
                <w:sz w:val="24"/>
                <w:szCs w:val="24"/>
                <w:lang w:val="lv-LV"/>
              </w:rPr>
            </w:pPr>
            <w:r w:rsidRPr="00784F95">
              <w:rPr>
                <w:sz w:val="24"/>
                <w:szCs w:val="24"/>
                <w:lang w:val="lv-LV"/>
              </w:rPr>
              <w:t xml:space="preserve">Nav norādīta papildus iegūtā izglītība </w:t>
            </w:r>
          </w:p>
        </w:tc>
        <w:tc>
          <w:tcPr>
            <w:tcW w:w="1701" w:type="dxa"/>
            <w:vAlign w:val="center"/>
          </w:tcPr>
          <w:p w:rsidR="00EA6221" w:rsidRPr="00784F95" w:rsidP="0065692F" w14:paraId="02CFF5C9" w14:textId="77777777">
            <w:pPr>
              <w:overflowPunct/>
              <w:jc w:val="center"/>
              <w:rPr>
                <w:sz w:val="24"/>
                <w:szCs w:val="24"/>
                <w:lang w:val="lv-LV"/>
              </w:rPr>
            </w:pPr>
            <w:r w:rsidRPr="00784F95">
              <w:rPr>
                <w:sz w:val="24"/>
                <w:szCs w:val="24"/>
                <w:lang w:val="lv-LV"/>
              </w:rPr>
              <w:t>0</w:t>
            </w:r>
          </w:p>
        </w:tc>
      </w:tr>
    </w:tbl>
    <w:p w:rsidR="00EA6221" w:rsidRPr="00784F95" w:rsidP="00EA6221" w14:paraId="5B11372F" w14:textId="77777777">
      <w:pPr>
        <w:rPr>
          <w:sz w:val="24"/>
          <w:szCs w:val="24"/>
          <w:lang w:val="lv-LV"/>
        </w:rPr>
      </w:pPr>
      <w:r w:rsidRPr="00784F95">
        <w:rPr>
          <w:sz w:val="24"/>
          <w:szCs w:val="24"/>
          <w:lang w:val="lv-LV"/>
        </w:rPr>
        <w:t>Maksimāli iespējamais punktu skaits – 25 punkt</w:t>
      </w:r>
      <w:r>
        <w:rPr>
          <w:sz w:val="24"/>
          <w:szCs w:val="24"/>
          <w:lang w:val="lv-LV"/>
        </w:rPr>
        <w:t>i</w:t>
      </w:r>
    </w:p>
    <w:p w:rsidR="00EA6221" w:rsidRPr="00784F95" w:rsidP="00EA6221" w14:paraId="3E7EE682" w14:textId="77777777">
      <w:pPr>
        <w:overflowPunct/>
        <w:rPr>
          <w:iCs/>
          <w:sz w:val="24"/>
          <w:szCs w:val="24"/>
          <w:lang w:val="lv-LV"/>
        </w:rPr>
      </w:pPr>
    </w:p>
    <w:p w:rsidR="00EA6221" w:rsidRPr="00784F95" w:rsidP="00EA6221" w14:paraId="255DDA4D" w14:textId="77777777">
      <w:pPr>
        <w:pStyle w:val="NoSpacing"/>
        <w:tabs>
          <w:tab w:val="left" w:pos="567"/>
        </w:tabs>
        <w:rPr>
          <w:rFonts w:ascii="Times New Roman" w:hAnsi="Times New Roman"/>
          <w:sz w:val="24"/>
          <w:szCs w:val="24"/>
        </w:rPr>
      </w:pPr>
      <w:r w:rsidRPr="00784F95">
        <w:rPr>
          <w:rFonts w:ascii="Times New Roman" w:hAnsi="Times New Roman"/>
          <w:sz w:val="24"/>
          <w:szCs w:val="24"/>
        </w:rPr>
        <w:t>Pašvaldības domes priekšsēdētājs</w:t>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A.Caunītis</w:t>
      </w:r>
    </w:p>
    <w:p w:rsidR="00EA6221" w:rsidRPr="00784F95" w:rsidP="00EA6221" w14:paraId="1C8C83FB" w14:textId="77777777">
      <w:pPr>
        <w:pStyle w:val="NoSpacing"/>
        <w:tabs>
          <w:tab w:val="left" w:pos="567"/>
        </w:tabs>
        <w:rPr>
          <w:rFonts w:ascii="Times New Roman" w:hAnsi="Times New Roman"/>
          <w:sz w:val="24"/>
          <w:szCs w:val="24"/>
        </w:rPr>
      </w:pPr>
    </w:p>
    <w:p w:rsidR="00EA6221" w:rsidRPr="00784F95" w:rsidP="00EA6221" w14:paraId="55AFFD03" w14:textId="77777777">
      <w:pPr>
        <w:overflowPunct/>
        <w:jc w:val="right"/>
        <w:rPr>
          <w:iCs/>
          <w:sz w:val="24"/>
          <w:szCs w:val="24"/>
          <w:lang w:val="lv-LV"/>
        </w:rPr>
      </w:pPr>
    </w:p>
    <w:p w:rsidR="00EA6221" w:rsidRPr="00784F95" w:rsidP="00EA6221" w14:paraId="5B8A4B35" w14:textId="77777777">
      <w:pPr>
        <w:overflowPunct/>
        <w:autoSpaceDE/>
        <w:autoSpaceDN/>
        <w:adjustRightInd/>
        <w:jc w:val="center"/>
        <w:rPr>
          <w:color w:val="000000"/>
          <w:sz w:val="24"/>
          <w:szCs w:val="24"/>
          <w:lang w:val="lv-LV"/>
        </w:rPr>
      </w:pPr>
      <w:r w:rsidRPr="00784F95">
        <w:rPr>
          <w:color w:val="000000"/>
          <w:sz w:val="24"/>
          <w:szCs w:val="24"/>
          <w:lang w:val="lv-LV"/>
        </w:rPr>
        <w:t>DOKUMENTS PARAKSTĪTS AR ELEKTRONISKO PARAKSTU UN SATUR LAIKA ZĪMOGU</w:t>
      </w:r>
    </w:p>
    <w:p w:rsidR="00EA6221" w:rsidRPr="00784F95" w:rsidP="00EA6221" w14:paraId="63741867" w14:textId="77777777">
      <w:pPr>
        <w:overflowPunct/>
        <w:jc w:val="right"/>
        <w:rPr>
          <w:iCs/>
          <w:sz w:val="24"/>
          <w:szCs w:val="24"/>
          <w:lang w:val="lv-LV"/>
        </w:rPr>
      </w:pPr>
    </w:p>
    <w:p w:rsidR="00EA6221" w:rsidP="00EA6221" w14:paraId="77D913B0" w14:textId="77777777">
      <w:pPr>
        <w:overflowPunct/>
        <w:jc w:val="right"/>
        <w:rPr>
          <w:iCs/>
          <w:sz w:val="24"/>
          <w:szCs w:val="24"/>
          <w:lang w:val="lv-LV"/>
        </w:rPr>
      </w:pPr>
    </w:p>
    <w:p w:rsidR="00EA6221" w:rsidP="00EA6221" w14:paraId="5DD532D5" w14:textId="77777777">
      <w:pPr>
        <w:overflowPunct/>
        <w:jc w:val="right"/>
        <w:rPr>
          <w:iCs/>
          <w:sz w:val="24"/>
          <w:szCs w:val="24"/>
          <w:lang w:val="lv-LV"/>
        </w:rPr>
      </w:pPr>
    </w:p>
    <w:p w:rsidR="00EA6221" w:rsidP="00EA6221" w14:paraId="570C04CC" w14:textId="77777777">
      <w:pPr>
        <w:overflowPunct/>
        <w:jc w:val="right"/>
        <w:rPr>
          <w:iCs/>
          <w:sz w:val="24"/>
          <w:szCs w:val="24"/>
          <w:lang w:val="lv-LV"/>
        </w:rPr>
      </w:pPr>
    </w:p>
    <w:p w:rsidR="00EA6221" w:rsidP="00EA6221" w14:paraId="0320E3C6" w14:textId="77777777">
      <w:pPr>
        <w:overflowPunct/>
        <w:jc w:val="right"/>
        <w:rPr>
          <w:iCs/>
          <w:sz w:val="24"/>
          <w:szCs w:val="24"/>
          <w:lang w:val="lv-LV"/>
        </w:rPr>
      </w:pPr>
    </w:p>
    <w:p w:rsidR="00EA6221" w:rsidP="00EA6221" w14:paraId="1FCED85B" w14:textId="77777777">
      <w:pPr>
        <w:overflowPunct/>
        <w:jc w:val="right"/>
        <w:rPr>
          <w:iCs/>
          <w:sz w:val="24"/>
          <w:szCs w:val="24"/>
          <w:lang w:val="lv-LV"/>
        </w:rPr>
      </w:pPr>
    </w:p>
    <w:p w:rsidR="00EA6221" w:rsidP="00EA6221" w14:paraId="5D4EE217" w14:textId="77777777">
      <w:pPr>
        <w:overflowPunct/>
        <w:jc w:val="right"/>
        <w:rPr>
          <w:iCs/>
          <w:sz w:val="24"/>
          <w:szCs w:val="24"/>
          <w:lang w:val="lv-LV"/>
        </w:rPr>
      </w:pPr>
    </w:p>
    <w:p w:rsidR="00EA6221" w:rsidP="00EA6221" w14:paraId="364484B1" w14:textId="77777777">
      <w:pPr>
        <w:overflowPunct/>
        <w:jc w:val="right"/>
        <w:rPr>
          <w:iCs/>
          <w:sz w:val="24"/>
          <w:szCs w:val="24"/>
          <w:lang w:val="lv-LV"/>
        </w:rPr>
      </w:pPr>
    </w:p>
    <w:p w:rsidR="00EA6221" w:rsidP="00EA6221" w14:paraId="7DA34932" w14:textId="77777777">
      <w:pPr>
        <w:overflowPunct/>
        <w:jc w:val="right"/>
        <w:rPr>
          <w:iCs/>
          <w:sz w:val="24"/>
          <w:szCs w:val="24"/>
          <w:lang w:val="lv-LV"/>
        </w:rPr>
      </w:pPr>
    </w:p>
    <w:p w:rsidR="00EA6221" w:rsidP="00EA6221" w14:paraId="7C3C0DA1" w14:textId="77777777">
      <w:pPr>
        <w:overflowPunct/>
        <w:jc w:val="right"/>
        <w:rPr>
          <w:iCs/>
          <w:sz w:val="24"/>
          <w:szCs w:val="24"/>
          <w:lang w:val="lv-LV"/>
        </w:rPr>
      </w:pPr>
    </w:p>
    <w:p w:rsidR="00EA6221" w:rsidP="00EA6221" w14:paraId="26E3CD1B" w14:textId="77777777">
      <w:pPr>
        <w:overflowPunct/>
        <w:jc w:val="right"/>
        <w:rPr>
          <w:iCs/>
          <w:sz w:val="24"/>
          <w:szCs w:val="24"/>
          <w:lang w:val="lv-LV"/>
        </w:rPr>
      </w:pPr>
    </w:p>
    <w:p w:rsidR="00EA6221" w:rsidP="00EA6221" w14:paraId="0C4042C7" w14:textId="77777777">
      <w:pPr>
        <w:overflowPunct/>
        <w:jc w:val="right"/>
        <w:rPr>
          <w:iCs/>
          <w:sz w:val="24"/>
          <w:szCs w:val="24"/>
          <w:lang w:val="lv-LV"/>
        </w:rPr>
      </w:pPr>
    </w:p>
    <w:p w:rsidR="00EA6221" w:rsidP="00EA6221" w14:paraId="184E8817" w14:textId="77777777">
      <w:pPr>
        <w:overflowPunct/>
        <w:jc w:val="right"/>
        <w:rPr>
          <w:iCs/>
          <w:sz w:val="24"/>
          <w:szCs w:val="24"/>
          <w:lang w:val="lv-LV"/>
        </w:rPr>
      </w:pPr>
    </w:p>
    <w:p w:rsidR="00EA6221" w:rsidP="00EA6221" w14:paraId="17C78BE3" w14:textId="77777777">
      <w:pPr>
        <w:overflowPunct/>
        <w:jc w:val="right"/>
        <w:rPr>
          <w:iCs/>
          <w:sz w:val="24"/>
          <w:szCs w:val="24"/>
          <w:lang w:val="lv-LV"/>
        </w:rPr>
      </w:pPr>
    </w:p>
    <w:p w:rsidR="00EA6221" w:rsidP="00EA6221" w14:paraId="5D4E3969" w14:textId="77777777">
      <w:pPr>
        <w:overflowPunct/>
        <w:jc w:val="right"/>
        <w:rPr>
          <w:iCs/>
          <w:sz w:val="24"/>
          <w:szCs w:val="24"/>
          <w:lang w:val="lv-LV"/>
        </w:rPr>
      </w:pPr>
    </w:p>
    <w:p w:rsidR="00EA6221" w:rsidP="00EA6221" w14:paraId="1CFD68F5" w14:textId="77777777">
      <w:pPr>
        <w:overflowPunct/>
        <w:jc w:val="right"/>
        <w:rPr>
          <w:iCs/>
          <w:sz w:val="24"/>
          <w:szCs w:val="24"/>
          <w:lang w:val="lv-LV"/>
        </w:rPr>
      </w:pPr>
    </w:p>
    <w:p w:rsidR="00EA6221" w:rsidP="00EA6221" w14:paraId="40B0437D" w14:textId="77777777">
      <w:pPr>
        <w:overflowPunct/>
        <w:jc w:val="right"/>
        <w:rPr>
          <w:iCs/>
          <w:sz w:val="24"/>
          <w:szCs w:val="24"/>
          <w:lang w:val="lv-LV"/>
        </w:rPr>
      </w:pPr>
    </w:p>
    <w:p w:rsidR="00EA6221" w:rsidP="00EA6221" w14:paraId="4519ED00" w14:textId="77777777">
      <w:pPr>
        <w:overflowPunct/>
        <w:jc w:val="right"/>
        <w:rPr>
          <w:iCs/>
          <w:sz w:val="24"/>
          <w:szCs w:val="24"/>
          <w:lang w:val="lv-LV"/>
        </w:rPr>
      </w:pPr>
    </w:p>
    <w:p w:rsidR="00EA6221" w:rsidP="00EA6221" w14:paraId="0EA5E3A2" w14:textId="77777777">
      <w:pPr>
        <w:overflowPunct/>
        <w:jc w:val="right"/>
        <w:rPr>
          <w:iCs/>
          <w:sz w:val="24"/>
          <w:szCs w:val="24"/>
          <w:lang w:val="lv-LV"/>
        </w:rPr>
      </w:pPr>
    </w:p>
    <w:p w:rsidR="00EA6221" w:rsidP="00EA6221" w14:paraId="0D1A6E09" w14:textId="77777777">
      <w:pPr>
        <w:overflowPunct/>
        <w:jc w:val="right"/>
        <w:rPr>
          <w:iCs/>
          <w:sz w:val="24"/>
          <w:szCs w:val="24"/>
          <w:lang w:val="lv-LV"/>
        </w:rPr>
      </w:pPr>
    </w:p>
    <w:p w:rsidR="00EA6221" w:rsidP="00EA6221" w14:paraId="49FBFAE1" w14:textId="77777777">
      <w:pPr>
        <w:overflowPunct/>
        <w:jc w:val="right"/>
        <w:rPr>
          <w:iCs/>
          <w:sz w:val="24"/>
          <w:szCs w:val="24"/>
          <w:lang w:val="lv-LV"/>
        </w:rPr>
      </w:pPr>
    </w:p>
    <w:p w:rsidR="00EA6221" w:rsidP="00EA6221" w14:paraId="62D458A3" w14:textId="77777777">
      <w:pPr>
        <w:overflowPunct/>
        <w:jc w:val="right"/>
        <w:rPr>
          <w:iCs/>
          <w:sz w:val="24"/>
          <w:szCs w:val="24"/>
          <w:lang w:val="lv-LV"/>
        </w:rPr>
      </w:pPr>
    </w:p>
    <w:p w:rsidR="00EA6221" w:rsidP="00EA6221" w14:paraId="07594953" w14:textId="77777777">
      <w:pPr>
        <w:overflowPunct/>
        <w:jc w:val="right"/>
        <w:rPr>
          <w:iCs/>
          <w:sz w:val="24"/>
          <w:szCs w:val="24"/>
          <w:lang w:val="lv-LV"/>
        </w:rPr>
      </w:pPr>
    </w:p>
    <w:p w:rsidR="00EA6221" w:rsidP="00EA6221" w14:paraId="075E9C0B" w14:textId="77777777">
      <w:pPr>
        <w:overflowPunct/>
        <w:jc w:val="right"/>
        <w:rPr>
          <w:iCs/>
          <w:sz w:val="24"/>
          <w:szCs w:val="24"/>
          <w:lang w:val="lv-LV"/>
        </w:rPr>
      </w:pPr>
    </w:p>
    <w:p w:rsidR="00EA6221" w:rsidP="00EA6221" w14:paraId="53950FE3" w14:textId="77777777">
      <w:pPr>
        <w:overflowPunct/>
        <w:jc w:val="right"/>
        <w:rPr>
          <w:iCs/>
          <w:sz w:val="24"/>
          <w:szCs w:val="24"/>
          <w:lang w:val="lv-LV"/>
        </w:rPr>
      </w:pPr>
    </w:p>
    <w:p w:rsidR="00EA6221" w:rsidP="00EA6221" w14:paraId="188F52A8" w14:textId="77777777">
      <w:pPr>
        <w:overflowPunct/>
        <w:jc w:val="right"/>
        <w:rPr>
          <w:iCs/>
          <w:sz w:val="24"/>
          <w:szCs w:val="24"/>
          <w:lang w:val="lv-LV"/>
        </w:rPr>
      </w:pPr>
    </w:p>
    <w:p w:rsidR="00EA6221" w:rsidP="00EA6221" w14:paraId="4D62ACAE" w14:textId="77777777">
      <w:pPr>
        <w:overflowPunct/>
        <w:jc w:val="right"/>
        <w:rPr>
          <w:iCs/>
          <w:sz w:val="24"/>
          <w:szCs w:val="24"/>
          <w:lang w:val="lv-LV"/>
        </w:rPr>
      </w:pPr>
    </w:p>
    <w:p w:rsidR="00EA6221" w:rsidP="00EA6221" w14:paraId="5D876B25" w14:textId="77777777">
      <w:pPr>
        <w:overflowPunct/>
        <w:jc w:val="right"/>
        <w:rPr>
          <w:iCs/>
          <w:sz w:val="24"/>
          <w:szCs w:val="24"/>
          <w:lang w:val="lv-LV"/>
        </w:rPr>
      </w:pPr>
    </w:p>
    <w:p w:rsidR="00EA6221" w:rsidP="00EA6221" w14:paraId="2F2665C6" w14:textId="77777777">
      <w:pPr>
        <w:overflowPunct/>
        <w:jc w:val="right"/>
        <w:rPr>
          <w:iCs/>
          <w:sz w:val="24"/>
          <w:szCs w:val="24"/>
          <w:lang w:val="lv-LV"/>
        </w:rPr>
      </w:pPr>
    </w:p>
    <w:p w:rsidR="00EA6221" w:rsidP="00EA6221" w14:paraId="6F1B3604" w14:textId="77777777">
      <w:pPr>
        <w:overflowPunct/>
        <w:jc w:val="right"/>
        <w:rPr>
          <w:iCs/>
          <w:sz w:val="24"/>
          <w:szCs w:val="24"/>
          <w:lang w:val="lv-LV"/>
        </w:rPr>
      </w:pPr>
    </w:p>
    <w:p w:rsidR="00EA6221" w:rsidP="00EA6221" w14:paraId="01F43689" w14:textId="77777777">
      <w:pPr>
        <w:overflowPunct/>
        <w:jc w:val="right"/>
        <w:rPr>
          <w:iCs/>
          <w:sz w:val="24"/>
          <w:szCs w:val="24"/>
          <w:lang w:val="lv-LV"/>
        </w:rPr>
      </w:pPr>
    </w:p>
    <w:p w:rsidR="00EA6221" w:rsidP="00EA6221" w14:paraId="10DCDBA5" w14:textId="77777777">
      <w:pPr>
        <w:overflowPunct/>
        <w:jc w:val="right"/>
        <w:rPr>
          <w:iCs/>
          <w:sz w:val="24"/>
          <w:szCs w:val="24"/>
          <w:lang w:val="lv-LV"/>
        </w:rPr>
      </w:pPr>
    </w:p>
    <w:p w:rsidR="00EA6221" w:rsidP="00EA6221" w14:paraId="03E3136D" w14:textId="77777777">
      <w:pPr>
        <w:overflowPunct/>
        <w:jc w:val="right"/>
        <w:rPr>
          <w:iCs/>
          <w:sz w:val="24"/>
          <w:szCs w:val="24"/>
          <w:lang w:val="lv-LV"/>
        </w:rPr>
      </w:pPr>
    </w:p>
    <w:p w:rsidR="00EA6221" w:rsidP="00EA6221" w14:paraId="396CF5D8" w14:textId="77777777">
      <w:pPr>
        <w:overflowPunct/>
        <w:jc w:val="right"/>
        <w:rPr>
          <w:iCs/>
          <w:sz w:val="24"/>
          <w:szCs w:val="24"/>
          <w:lang w:val="lv-LV"/>
        </w:rPr>
      </w:pPr>
    </w:p>
    <w:p w:rsidR="00EA6221" w:rsidP="00EA6221" w14:paraId="2420309E" w14:textId="77777777">
      <w:pPr>
        <w:overflowPunct/>
        <w:jc w:val="right"/>
        <w:rPr>
          <w:iCs/>
          <w:sz w:val="24"/>
          <w:szCs w:val="24"/>
          <w:lang w:val="lv-LV"/>
        </w:rPr>
      </w:pPr>
    </w:p>
    <w:p w:rsidR="00EA6221" w:rsidP="00EA6221" w14:paraId="01F5EC61" w14:textId="77777777">
      <w:pPr>
        <w:overflowPunct/>
        <w:jc w:val="right"/>
        <w:rPr>
          <w:iCs/>
          <w:sz w:val="24"/>
          <w:szCs w:val="24"/>
          <w:lang w:val="lv-LV"/>
        </w:rPr>
      </w:pPr>
    </w:p>
    <w:p w:rsidR="00EA6221" w:rsidP="00EA6221" w14:paraId="5279E395" w14:textId="77777777">
      <w:pPr>
        <w:overflowPunct/>
        <w:jc w:val="right"/>
        <w:rPr>
          <w:iCs/>
          <w:sz w:val="24"/>
          <w:szCs w:val="24"/>
          <w:lang w:val="lv-LV"/>
        </w:rPr>
      </w:pPr>
    </w:p>
    <w:p w:rsidR="00EA6221" w:rsidP="00EA6221" w14:paraId="291CBAA0" w14:textId="77777777">
      <w:pPr>
        <w:overflowPunct/>
        <w:jc w:val="right"/>
        <w:rPr>
          <w:iCs/>
          <w:sz w:val="24"/>
          <w:szCs w:val="24"/>
          <w:lang w:val="lv-LV"/>
        </w:rPr>
      </w:pPr>
    </w:p>
    <w:p w:rsidR="00EA6221" w:rsidP="00EA6221" w14:paraId="4E306165" w14:textId="77777777">
      <w:pPr>
        <w:overflowPunct/>
        <w:jc w:val="right"/>
        <w:rPr>
          <w:iCs/>
          <w:sz w:val="24"/>
          <w:szCs w:val="24"/>
          <w:lang w:val="lv-LV"/>
        </w:rPr>
      </w:pPr>
    </w:p>
    <w:p w:rsidR="00EA6221" w:rsidP="00EA6221" w14:paraId="31152E4B" w14:textId="77777777">
      <w:pPr>
        <w:overflowPunct/>
        <w:jc w:val="right"/>
        <w:rPr>
          <w:iCs/>
          <w:sz w:val="24"/>
          <w:szCs w:val="24"/>
          <w:lang w:val="lv-LV"/>
        </w:rPr>
      </w:pPr>
    </w:p>
    <w:p w:rsidR="00EA6221" w:rsidP="00EA6221" w14:paraId="149DBB7B" w14:textId="77777777">
      <w:pPr>
        <w:overflowPunct/>
        <w:rPr>
          <w:iCs/>
          <w:sz w:val="24"/>
          <w:szCs w:val="24"/>
          <w:lang w:val="lv-LV"/>
        </w:rPr>
      </w:pPr>
    </w:p>
    <w:p w:rsidR="00EA6221" w:rsidP="00EA6221" w14:paraId="022E150F" w14:textId="77777777">
      <w:pPr>
        <w:overflowPunct/>
        <w:rPr>
          <w:iCs/>
          <w:sz w:val="24"/>
          <w:szCs w:val="24"/>
          <w:lang w:val="lv-LV"/>
        </w:rPr>
      </w:pPr>
    </w:p>
    <w:p w:rsidR="00EA6221" w:rsidP="00EA6221" w14:paraId="3CEA9CD8" w14:textId="77777777">
      <w:pPr>
        <w:overflowPunct/>
        <w:rPr>
          <w:iCs/>
          <w:sz w:val="24"/>
          <w:szCs w:val="24"/>
          <w:lang w:val="lv-LV"/>
        </w:rPr>
      </w:pPr>
    </w:p>
    <w:p w:rsidR="00EA6221" w:rsidP="00EA6221" w14:paraId="0F8FCD63" w14:textId="77777777">
      <w:pPr>
        <w:overflowPunct/>
        <w:rPr>
          <w:iCs/>
          <w:sz w:val="24"/>
          <w:szCs w:val="24"/>
          <w:lang w:val="lv-LV"/>
        </w:rPr>
      </w:pPr>
    </w:p>
    <w:p w:rsidR="00EA6221" w:rsidP="00EA6221" w14:paraId="1AC6FAF3" w14:textId="77777777">
      <w:pPr>
        <w:overflowPunct/>
        <w:rPr>
          <w:iCs/>
          <w:sz w:val="24"/>
          <w:szCs w:val="24"/>
          <w:lang w:val="lv-LV"/>
        </w:rPr>
      </w:pPr>
    </w:p>
    <w:p w:rsidR="00EA6221" w:rsidP="00EA6221" w14:paraId="5E9607A7" w14:textId="77777777">
      <w:pPr>
        <w:overflowPunct/>
        <w:rPr>
          <w:iCs/>
          <w:sz w:val="24"/>
          <w:szCs w:val="24"/>
          <w:lang w:val="lv-LV"/>
        </w:rPr>
      </w:pPr>
    </w:p>
    <w:p w:rsidR="00EA6221" w:rsidRPr="00784F95" w:rsidP="00EA6221" w14:paraId="3CB08788" w14:textId="77777777">
      <w:pPr>
        <w:overflowPunct/>
        <w:jc w:val="right"/>
        <w:rPr>
          <w:iCs/>
          <w:sz w:val="24"/>
          <w:szCs w:val="24"/>
          <w:lang w:val="lv-LV"/>
        </w:rPr>
      </w:pPr>
      <w:r w:rsidRPr="00784F95">
        <w:rPr>
          <w:iCs/>
          <w:sz w:val="24"/>
          <w:szCs w:val="24"/>
          <w:lang w:val="lv-LV"/>
        </w:rPr>
        <w:t>3.pielikums</w:t>
      </w:r>
    </w:p>
    <w:p w:rsidR="00EA6221" w:rsidRPr="00784F95" w:rsidP="00EA6221" w14:paraId="5B4C3B87" w14:textId="77777777">
      <w:pPr>
        <w:overflowPunct/>
        <w:jc w:val="right"/>
        <w:rPr>
          <w:iCs/>
          <w:sz w:val="24"/>
          <w:szCs w:val="24"/>
          <w:lang w:val="lv-LV"/>
        </w:rPr>
      </w:pPr>
      <w:r w:rsidRPr="00784F95">
        <w:rPr>
          <w:iCs/>
          <w:sz w:val="24"/>
          <w:szCs w:val="24"/>
          <w:lang w:val="lv-LV"/>
        </w:rPr>
        <w:t xml:space="preserve">Atklāta konkursa nolikumam uz vakanto </w:t>
      </w:r>
    </w:p>
    <w:p w:rsidR="00EA6221" w:rsidP="00EA6221" w14:paraId="1694A30E" w14:textId="77777777">
      <w:pPr>
        <w:overflowPunct/>
        <w:jc w:val="right"/>
        <w:rPr>
          <w:sz w:val="24"/>
          <w:szCs w:val="24"/>
          <w:lang w:val="lv-LV"/>
        </w:rPr>
      </w:pPr>
      <w:r w:rsidRPr="00784F95">
        <w:rPr>
          <w:sz w:val="24"/>
          <w:szCs w:val="24"/>
          <w:lang w:val="lv-LV"/>
        </w:rPr>
        <w:t xml:space="preserve">Gulbenes </w:t>
      </w:r>
      <w:r>
        <w:rPr>
          <w:sz w:val="24"/>
          <w:szCs w:val="24"/>
          <w:lang w:val="lv-LV"/>
        </w:rPr>
        <w:t>Mūzikas skolas</w:t>
      </w:r>
    </w:p>
    <w:p w:rsidR="00EA6221" w:rsidRPr="00AF0837" w:rsidP="00EA6221" w14:paraId="5F4010F9" w14:textId="77777777">
      <w:pPr>
        <w:overflowPunct/>
        <w:jc w:val="right"/>
        <w:rPr>
          <w:iCs/>
          <w:sz w:val="24"/>
          <w:szCs w:val="24"/>
          <w:lang w:val="lv-LV"/>
        </w:rPr>
      </w:pPr>
      <w:r>
        <w:rPr>
          <w:sz w:val="24"/>
          <w:szCs w:val="24"/>
          <w:lang w:val="lv-LV"/>
        </w:rPr>
        <w:t xml:space="preserve">direktora </w:t>
      </w:r>
      <w:r w:rsidRPr="00784F95">
        <w:rPr>
          <w:iCs/>
          <w:sz w:val="24"/>
          <w:szCs w:val="24"/>
          <w:lang w:val="lv-LV"/>
        </w:rPr>
        <w:t>amatu</w:t>
      </w:r>
    </w:p>
    <w:p w:rsidR="00EA6221" w:rsidRPr="00784F95" w:rsidP="00EA6221" w14:paraId="37D805D6" w14:textId="77777777">
      <w:pPr>
        <w:overflowPunct/>
        <w:jc w:val="center"/>
        <w:rPr>
          <w:b/>
          <w:bCs/>
          <w:sz w:val="24"/>
          <w:szCs w:val="24"/>
          <w:lang w:val="lv-LV"/>
        </w:rPr>
      </w:pPr>
    </w:p>
    <w:p w:rsidR="00EA6221" w:rsidRPr="00784F95" w:rsidP="00EA6221" w14:paraId="7564B35D" w14:textId="77777777">
      <w:pPr>
        <w:overflowPunct/>
        <w:jc w:val="center"/>
        <w:rPr>
          <w:b/>
          <w:bCs/>
          <w:sz w:val="24"/>
          <w:szCs w:val="24"/>
          <w:lang w:val="lv-LV"/>
        </w:rPr>
      </w:pPr>
      <w:r w:rsidRPr="00784F95">
        <w:rPr>
          <w:b/>
          <w:bCs/>
          <w:sz w:val="24"/>
          <w:szCs w:val="24"/>
          <w:lang w:val="lv-LV"/>
        </w:rPr>
        <w:t>Vērtēšanas kritēriji otrajai kārtai</w:t>
      </w:r>
    </w:p>
    <w:tbl>
      <w:tblPr>
        <w:tblStyle w:val="TableGrid"/>
        <w:tblW w:w="0" w:type="auto"/>
        <w:jc w:val="center"/>
        <w:tblLook w:val="04A0"/>
      </w:tblPr>
      <w:tblGrid>
        <w:gridCol w:w="704"/>
        <w:gridCol w:w="5103"/>
        <w:gridCol w:w="2552"/>
      </w:tblGrid>
      <w:tr w14:paraId="139126DA" w14:textId="77777777" w:rsidTr="0065692F">
        <w:tblPrEx>
          <w:tblW w:w="0" w:type="auto"/>
          <w:jc w:val="center"/>
          <w:tblLook w:val="04A0"/>
        </w:tblPrEx>
        <w:trPr>
          <w:jc w:val="center"/>
        </w:trPr>
        <w:tc>
          <w:tcPr>
            <w:tcW w:w="704" w:type="dxa"/>
            <w:vAlign w:val="center"/>
          </w:tcPr>
          <w:p w:rsidR="00EA6221" w:rsidRPr="00784F95" w:rsidP="0065692F" w14:paraId="3341E1B5" w14:textId="77777777">
            <w:pPr>
              <w:overflowPunct/>
              <w:jc w:val="center"/>
              <w:rPr>
                <w:b/>
                <w:bCs/>
                <w:sz w:val="24"/>
                <w:szCs w:val="24"/>
                <w:lang w:val="lv-LV"/>
              </w:rPr>
            </w:pPr>
            <w:r w:rsidRPr="00784F95">
              <w:rPr>
                <w:b/>
                <w:bCs/>
                <w:sz w:val="24"/>
                <w:szCs w:val="24"/>
                <w:lang w:val="lv-LV"/>
              </w:rPr>
              <w:t>Nr. p.k.</w:t>
            </w:r>
          </w:p>
        </w:tc>
        <w:tc>
          <w:tcPr>
            <w:tcW w:w="5103" w:type="dxa"/>
            <w:vAlign w:val="center"/>
          </w:tcPr>
          <w:p w:rsidR="00EA6221" w:rsidRPr="00784F95" w:rsidP="0065692F" w14:paraId="017CBE64" w14:textId="77777777">
            <w:pPr>
              <w:overflowPunct/>
              <w:jc w:val="center"/>
              <w:rPr>
                <w:b/>
                <w:bCs/>
                <w:sz w:val="24"/>
                <w:szCs w:val="24"/>
                <w:lang w:val="lv-LV"/>
              </w:rPr>
            </w:pPr>
            <w:r w:rsidRPr="00784F95">
              <w:rPr>
                <w:b/>
                <w:bCs/>
                <w:sz w:val="24"/>
                <w:szCs w:val="24"/>
                <w:lang w:val="lv-LV"/>
              </w:rPr>
              <w:t>Vērtēšanas kritērijs/ kompetence</w:t>
            </w:r>
          </w:p>
        </w:tc>
        <w:tc>
          <w:tcPr>
            <w:tcW w:w="2552" w:type="dxa"/>
            <w:vAlign w:val="center"/>
          </w:tcPr>
          <w:p w:rsidR="00EA6221" w:rsidRPr="00784F95" w:rsidP="0065692F" w14:paraId="29A0A971" w14:textId="77777777">
            <w:pPr>
              <w:overflowPunct/>
              <w:jc w:val="center"/>
              <w:rPr>
                <w:b/>
                <w:bCs/>
                <w:sz w:val="24"/>
                <w:szCs w:val="24"/>
                <w:lang w:val="lv-LV"/>
              </w:rPr>
            </w:pPr>
            <w:r w:rsidRPr="00784F95">
              <w:rPr>
                <w:b/>
                <w:bCs/>
                <w:sz w:val="24"/>
                <w:szCs w:val="24"/>
                <w:lang w:val="lv-LV"/>
              </w:rPr>
              <w:t>Punkti</w:t>
            </w:r>
          </w:p>
        </w:tc>
      </w:tr>
      <w:tr w14:paraId="5D05F436" w14:textId="77777777" w:rsidTr="0065692F">
        <w:tblPrEx>
          <w:tblW w:w="0" w:type="auto"/>
          <w:jc w:val="center"/>
          <w:tblLook w:val="04A0"/>
        </w:tblPrEx>
        <w:trPr>
          <w:trHeight w:val="1208"/>
          <w:jc w:val="center"/>
        </w:trPr>
        <w:tc>
          <w:tcPr>
            <w:tcW w:w="704" w:type="dxa"/>
            <w:vAlign w:val="center"/>
          </w:tcPr>
          <w:p w:rsidR="00EA6221" w:rsidRPr="00784F95" w:rsidP="0065692F" w14:paraId="428C2D29" w14:textId="77777777">
            <w:pPr>
              <w:overflowPunct/>
              <w:ind w:right="-251" w:hanging="120"/>
              <w:jc w:val="center"/>
              <w:rPr>
                <w:b/>
                <w:bCs/>
                <w:sz w:val="24"/>
                <w:szCs w:val="24"/>
                <w:lang w:val="lv-LV"/>
              </w:rPr>
            </w:pPr>
            <w:r w:rsidRPr="00784F95">
              <w:rPr>
                <w:b/>
                <w:bCs/>
                <w:sz w:val="24"/>
                <w:szCs w:val="24"/>
                <w:lang w:val="lv-LV"/>
              </w:rPr>
              <w:t>1.</w:t>
            </w:r>
          </w:p>
        </w:tc>
        <w:tc>
          <w:tcPr>
            <w:tcW w:w="5103" w:type="dxa"/>
            <w:vAlign w:val="center"/>
          </w:tcPr>
          <w:p w:rsidR="00EA6221" w:rsidRPr="00784F95" w:rsidP="0065692F" w14:paraId="16AD4352" w14:textId="77777777">
            <w:pPr>
              <w:jc w:val="center"/>
              <w:rPr>
                <w:sz w:val="24"/>
                <w:szCs w:val="24"/>
                <w:lang w:val="lv-LV"/>
              </w:rPr>
            </w:pPr>
            <w:r w:rsidRPr="00784F95">
              <w:rPr>
                <w:sz w:val="24"/>
                <w:szCs w:val="24"/>
                <w:lang w:val="lv-LV"/>
              </w:rPr>
              <w:t xml:space="preserve">Gulbenes </w:t>
            </w:r>
            <w:r>
              <w:rPr>
                <w:sz w:val="24"/>
                <w:szCs w:val="24"/>
                <w:lang w:val="lv-LV"/>
              </w:rPr>
              <w:t xml:space="preserve">Mūzikas skolas </w:t>
            </w:r>
            <w:r w:rsidRPr="00784F95">
              <w:rPr>
                <w:sz w:val="24"/>
                <w:szCs w:val="24"/>
                <w:lang w:val="lv-LV"/>
              </w:rPr>
              <w:t>darbības un attīstības redzējums</w:t>
            </w:r>
          </w:p>
        </w:tc>
        <w:tc>
          <w:tcPr>
            <w:tcW w:w="2552" w:type="dxa"/>
            <w:vAlign w:val="center"/>
          </w:tcPr>
          <w:p w:rsidR="00EA6221" w:rsidRPr="00784F95" w:rsidP="0065692F" w14:paraId="0FFC4C40" w14:textId="77777777">
            <w:pPr>
              <w:overflowPunct/>
              <w:jc w:val="center"/>
              <w:rPr>
                <w:b/>
                <w:bCs/>
                <w:sz w:val="24"/>
                <w:szCs w:val="24"/>
                <w:lang w:val="lv-LV"/>
              </w:rPr>
            </w:pPr>
            <w:r w:rsidRPr="00784F95">
              <w:rPr>
                <w:sz w:val="24"/>
                <w:szCs w:val="24"/>
                <w:lang w:val="lv-LV"/>
              </w:rPr>
              <w:t>līdz 10 punktiem</w:t>
            </w:r>
          </w:p>
        </w:tc>
      </w:tr>
      <w:tr w14:paraId="3F51F0F8" w14:textId="77777777" w:rsidTr="0065692F">
        <w:tblPrEx>
          <w:tblW w:w="0" w:type="auto"/>
          <w:jc w:val="center"/>
          <w:tblLook w:val="04A0"/>
        </w:tblPrEx>
        <w:trPr>
          <w:trHeight w:val="780"/>
          <w:jc w:val="center"/>
        </w:trPr>
        <w:tc>
          <w:tcPr>
            <w:tcW w:w="704" w:type="dxa"/>
            <w:vAlign w:val="center"/>
          </w:tcPr>
          <w:p w:rsidR="00EA6221" w:rsidRPr="00784F95" w:rsidP="0065692F" w14:paraId="4876A7F7" w14:textId="77777777">
            <w:pPr>
              <w:overflowPunct/>
              <w:ind w:right="-251" w:hanging="120"/>
              <w:jc w:val="center"/>
              <w:rPr>
                <w:b/>
                <w:bCs/>
                <w:sz w:val="24"/>
                <w:szCs w:val="24"/>
                <w:lang w:val="lv-LV"/>
              </w:rPr>
            </w:pPr>
            <w:r w:rsidRPr="00784F95">
              <w:rPr>
                <w:b/>
                <w:bCs/>
                <w:sz w:val="24"/>
                <w:szCs w:val="24"/>
                <w:lang w:val="lv-LV"/>
              </w:rPr>
              <w:t>2.</w:t>
            </w:r>
          </w:p>
        </w:tc>
        <w:tc>
          <w:tcPr>
            <w:tcW w:w="5103" w:type="dxa"/>
            <w:vAlign w:val="center"/>
          </w:tcPr>
          <w:p w:rsidR="00EA6221" w:rsidRPr="00784F95" w:rsidP="0065692F" w14:paraId="0B167B3C" w14:textId="77777777">
            <w:pPr>
              <w:jc w:val="center"/>
              <w:rPr>
                <w:sz w:val="24"/>
                <w:szCs w:val="24"/>
                <w:lang w:val="lv-LV"/>
              </w:rPr>
            </w:pPr>
            <w:r w:rsidRPr="00784F95">
              <w:rPr>
                <w:sz w:val="24"/>
                <w:szCs w:val="24"/>
                <w:lang w:val="lv-LV"/>
              </w:rPr>
              <w:t>Vadības prasmes</w:t>
            </w:r>
          </w:p>
        </w:tc>
        <w:tc>
          <w:tcPr>
            <w:tcW w:w="2552" w:type="dxa"/>
            <w:vAlign w:val="center"/>
          </w:tcPr>
          <w:p w:rsidR="00EA6221" w:rsidRPr="00784F95" w:rsidP="0065692F" w14:paraId="788271BA" w14:textId="77777777">
            <w:pPr>
              <w:jc w:val="center"/>
              <w:rPr>
                <w:sz w:val="24"/>
                <w:szCs w:val="24"/>
                <w:lang w:val="lv-LV"/>
              </w:rPr>
            </w:pPr>
            <w:r w:rsidRPr="00784F95">
              <w:rPr>
                <w:sz w:val="24"/>
                <w:szCs w:val="24"/>
                <w:lang w:val="lv-LV"/>
              </w:rPr>
              <w:t>līdz 5 punktiem</w:t>
            </w:r>
          </w:p>
        </w:tc>
      </w:tr>
      <w:tr w14:paraId="4AB5B336" w14:textId="77777777" w:rsidTr="0065692F">
        <w:tblPrEx>
          <w:tblW w:w="0" w:type="auto"/>
          <w:jc w:val="center"/>
          <w:tblLook w:val="04A0"/>
        </w:tblPrEx>
        <w:trPr>
          <w:trHeight w:val="780"/>
          <w:jc w:val="center"/>
        </w:trPr>
        <w:tc>
          <w:tcPr>
            <w:tcW w:w="704" w:type="dxa"/>
            <w:vAlign w:val="center"/>
          </w:tcPr>
          <w:p w:rsidR="00EA6221" w:rsidRPr="00784F95" w:rsidP="0065692F" w14:paraId="4596326F" w14:textId="77777777">
            <w:pPr>
              <w:overflowPunct/>
              <w:ind w:right="-251" w:hanging="120"/>
              <w:jc w:val="center"/>
              <w:rPr>
                <w:b/>
                <w:bCs/>
                <w:sz w:val="24"/>
                <w:szCs w:val="24"/>
                <w:lang w:val="lv-LV"/>
              </w:rPr>
            </w:pPr>
            <w:r w:rsidRPr="00784F95">
              <w:rPr>
                <w:b/>
                <w:bCs/>
                <w:sz w:val="24"/>
                <w:szCs w:val="24"/>
                <w:lang w:val="lv-LV"/>
              </w:rPr>
              <w:t>3.</w:t>
            </w:r>
          </w:p>
        </w:tc>
        <w:tc>
          <w:tcPr>
            <w:tcW w:w="5103" w:type="dxa"/>
            <w:vAlign w:val="center"/>
          </w:tcPr>
          <w:p w:rsidR="00EA6221" w:rsidRPr="00784F95" w:rsidP="0065692F" w14:paraId="2E19AC16" w14:textId="77777777">
            <w:pPr>
              <w:jc w:val="center"/>
              <w:rPr>
                <w:sz w:val="24"/>
                <w:szCs w:val="24"/>
                <w:lang w:val="lv-LV"/>
              </w:rPr>
            </w:pPr>
            <w:r w:rsidRPr="00784F95">
              <w:rPr>
                <w:sz w:val="24"/>
                <w:szCs w:val="24"/>
                <w:lang w:val="lv-LV"/>
              </w:rPr>
              <w:t xml:space="preserve">Valodas un publiskās runas prasme </w:t>
            </w:r>
          </w:p>
        </w:tc>
        <w:tc>
          <w:tcPr>
            <w:tcW w:w="2552" w:type="dxa"/>
            <w:vAlign w:val="center"/>
          </w:tcPr>
          <w:p w:rsidR="00EA6221" w:rsidRPr="00784F95" w:rsidP="0065692F" w14:paraId="29EB80B7" w14:textId="77777777">
            <w:pPr>
              <w:jc w:val="center"/>
              <w:rPr>
                <w:sz w:val="24"/>
                <w:szCs w:val="24"/>
                <w:lang w:val="lv-LV"/>
              </w:rPr>
            </w:pPr>
            <w:r w:rsidRPr="00784F95">
              <w:rPr>
                <w:sz w:val="24"/>
                <w:szCs w:val="24"/>
                <w:lang w:val="lv-LV"/>
              </w:rPr>
              <w:t>līdz 5 punktiem</w:t>
            </w:r>
          </w:p>
        </w:tc>
      </w:tr>
      <w:tr w14:paraId="4A8FAEA0" w14:textId="77777777" w:rsidTr="0065692F">
        <w:tblPrEx>
          <w:tblW w:w="0" w:type="auto"/>
          <w:jc w:val="center"/>
          <w:tblLook w:val="04A0"/>
        </w:tblPrEx>
        <w:trPr>
          <w:trHeight w:val="771"/>
          <w:jc w:val="center"/>
        </w:trPr>
        <w:tc>
          <w:tcPr>
            <w:tcW w:w="704" w:type="dxa"/>
            <w:vAlign w:val="center"/>
          </w:tcPr>
          <w:p w:rsidR="00EA6221" w:rsidRPr="00784F95" w:rsidP="0065692F" w14:paraId="37A90A71" w14:textId="77777777">
            <w:pPr>
              <w:overflowPunct/>
              <w:ind w:right="-251" w:hanging="120"/>
              <w:jc w:val="center"/>
              <w:rPr>
                <w:b/>
                <w:bCs/>
                <w:sz w:val="24"/>
                <w:szCs w:val="24"/>
                <w:lang w:val="lv-LV"/>
              </w:rPr>
            </w:pPr>
            <w:r w:rsidRPr="00784F95">
              <w:rPr>
                <w:b/>
                <w:bCs/>
                <w:sz w:val="24"/>
                <w:szCs w:val="24"/>
                <w:lang w:val="lv-LV"/>
              </w:rPr>
              <w:t>4.</w:t>
            </w:r>
          </w:p>
        </w:tc>
        <w:tc>
          <w:tcPr>
            <w:tcW w:w="5103" w:type="dxa"/>
            <w:vAlign w:val="center"/>
          </w:tcPr>
          <w:p w:rsidR="00EA6221" w:rsidRPr="00784F95" w:rsidP="0065692F" w14:paraId="6B025323" w14:textId="77777777">
            <w:pPr>
              <w:jc w:val="center"/>
              <w:rPr>
                <w:sz w:val="24"/>
                <w:szCs w:val="24"/>
                <w:lang w:val="lv-LV"/>
              </w:rPr>
            </w:pPr>
            <w:r w:rsidRPr="00784F95">
              <w:rPr>
                <w:sz w:val="24"/>
                <w:szCs w:val="24"/>
                <w:lang w:val="lv-LV"/>
              </w:rPr>
              <w:t xml:space="preserve">Kompetence izglītības jomā </w:t>
            </w:r>
          </w:p>
        </w:tc>
        <w:tc>
          <w:tcPr>
            <w:tcW w:w="2552" w:type="dxa"/>
            <w:vAlign w:val="center"/>
          </w:tcPr>
          <w:p w:rsidR="00EA6221" w:rsidRPr="00784F95" w:rsidP="0065692F" w14:paraId="533C477F" w14:textId="77777777">
            <w:pPr>
              <w:jc w:val="center"/>
              <w:rPr>
                <w:sz w:val="24"/>
                <w:szCs w:val="24"/>
                <w:lang w:val="lv-LV"/>
              </w:rPr>
            </w:pPr>
            <w:r w:rsidRPr="00784F95">
              <w:rPr>
                <w:sz w:val="24"/>
                <w:szCs w:val="24"/>
                <w:lang w:val="lv-LV"/>
              </w:rPr>
              <w:t>līdz 5 punktiem</w:t>
            </w:r>
          </w:p>
        </w:tc>
      </w:tr>
    </w:tbl>
    <w:p w:rsidR="00EA6221" w:rsidRPr="00784F95" w:rsidP="00EA6221" w14:paraId="052B01A7" w14:textId="77777777">
      <w:pPr>
        <w:rPr>
          <w:sz w:val="24"/>
          <w:szCs w:val="24"/>
          <w:lang w:val="lv-LV"/>
        </w:rPr>
      </w:pPr>
    </w:p>
    <w:p w:rsidR="00EA6221" w:rsidRPr="00784F95" w:rsidP="00EA6221" w14:paraId="5DEB08C2" w14:textId="77777777">
      <w:pPr>
        <w:ind w:firstLine="567"/>
        <w:rPr>
          <w:sz w:val="24"/>
          <w:szCs w:val="24"/>
          <w:lang w:val="lv-LV"/>
        </w:rPr>
      </w:pPr>
      <w:r w:rsidRPr="00784F95">
        <w:rPr>
          <w:sz w:val="24"/>
          <w:szCs w:val="24"/>
          <w:lang w:val="lv-LV"/>
        </w:rPr>
        <w:t>Maksimāli iespējamais punktu skaits – 25 punkti.</w:t>
      </w:r>
      <w:bookmarkEnd w:id="1"/>
    </w:p>
    <w:p w:rsidR="00EA6221" w:rsidRPr="00784F95" w:rsidP="00EA6221" w14:paraId="1CBBD0F2" w14:textId="77777777">
      <w:pPr>
        <w:rPr>
          <w:sz w:val="24"/>
          <w:szCs w:val="24"/>
          <w:lang w:val="lv-LV"/>
        </w:rPr>
      </w:pPr>
    </w:p>
    <w:p w:rsidR="00EA6221" w:rsidRPr="00784F95" w:rsidP="00EA6221" w14:paraId="6C4B9EEA" w14:textId="77777777">
      <w:pPr>
        <w:rPr>
          <w:sz w:val="24"/>
          <w:szCs w:val="24"/>
          <w:lang w:val="lv-LV"/>
        </w:rPr>
      </w:pPr>
    </w:p>
    <w:p w:rsidR="00EA6221" w:rsidRPr="00784F95" w:rsidP="00EA6221" w14:paraId="2C1C7065" w14:textId="77777777">
      <w:pPr>
        <w:pStyle w:val="NoSpacing"/>
        <w:tabs>
          <w:tab w:val="left" w:pos="567"/>
        </w:tabs>
        <w:rPr>
          <w:rFonts w:ascii="Times New Roman" w:hAnsi="Times New Roman"/>
          <w:sz w:val="24"/>
          <w:szCs w:val="24"/>
        </w:rPr>
      </w:pPr>
      <w:bookmarkStart w:id="4" w:name="_Hlk174450716"/>
      <w:r w:rsidRPr="00784F95">
        <w:rPr>
          <w:rFonts w:ascii="Times New Roman" w:hAnsi="Times New Roman"/>
          <w:sz w:val="24"/>
          <w:szCs w:val="24"/>
        </w:rPr>
        <w:t>Pašvaldības domes priekšsēdētāj</w:t>
      </w:r>
      <w:r>
        <w:rPr>
          <w:rFonts w:ascii="Times New Roman" w:hAnsi="Times New Roman"/>
          <w:sz w:val="24"/>
          <w:szCs w:val="24"/>
        </w:rPr>
        <w: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A.Caunītis</w:t>
      </w:r>
    </w:p>
    <w:bookmarkEnd w:id="4"/>
    <w:p w:rsidR="00EA6221" w:rsidRPr="00784F95" w:rsidP="00EA6221" w14:paraId="5A10900E" w14:textId="77777777">
      <w:pPr>
        <w:rPr>
          <w:sz w:val="24"/>
          <w:szCs w:val="24"/>
        </w:rPr>
      </w:pPr>
    </w:p>
    <w:p w:rsidR="00EA6221" w:rsidRPr="00784F95" w:rsidP="00EA6221" w14:paraId="48736039" w14:textId="77777777">
      <w:pPr>
        <w:rPr>
          <w:sz w:val="24"/>
          <w:szCs w:val="24"/>
        </w:rPr>
      </w:pPr>
    </w:p>
    <w:p w:rsidR="00EA6221" w:rsidRPr="00784F95" w:rsidP="00EA6221" w14:paraId="0D3F3D35" w14:textId="77777777">
      <w:pPr>
        <w:overflowPunct/>
        <w:autoSpaceDE/>
        <w:autoSpaceDN/>
        <w:adjustRightInd/>
        <w:jc w:val="center"/>
        <w:rPr>
          <w:color w:val="000000"/>
          <w:sz w:val="24"/>
          <w:szCs w:val="24"/>
          <w:lang w:val="lv-LV"/>
        </w:rPr>
      </w:pPr>
      <w:r w:rsidRPr="00784F95">
        <w:rPr>
          <w:color w:val="000000"/>
          <w:sz w:val="24"/>
          <w:szCs w:val="24"/>
          <w:lang w:val="lv-LV"/>
        </w:rPr>
        <w:t>DOKUMENTS PARAKSTĪTS AR ELEKTRONISKO PARAKSTU UN SATUR LAIKA ZĪMOGU</w:t>
      </w:r>
    </w:p>
    <w:p w:rsidR="00EA6221" w:rsidRPr="00784F95" w:rsidP="00EA6221" w14:paraId="4E1BCD34" w14:textId="77777777">
      <w:pPr>
        <w:rPr>
          <w:sz w:val="24"/>
          <w:szCs w:val="24"/>
        </w:rPr>
      </w:pPr>
    </w:p>
    <w:p w:rsidR="00EA6221" w:rsidP="00EA6221" w14:paraId="1B9C3183" w14:textId="77777777"/>
    <w:p w:rsidR="00EA6221" w:rsidP="00EA6221" w14:paraId="52243E76" w14:textId="77777777"/>
    <w:p w:rsidR="006A25C7" w14:paraId="3CC126C5" w14:textId="77777777"/>
    <w:sectPr w:rsidSect="00EA6221">
      <w:pgSz w:w="11906" w:h="16838"/>
      <w:pgMar w:top="1560"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8A1269E"/>
    <w:multiLevelType w:val="multilevel"/>
    <w:tmpl w:val="8C3C58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5477FEA"/>
    <w:multiLevelType w:val="multilevel"/>
    <w:tmpl w:val="058646FE"/>
    <w:lvl w:ilvl="0">
      <w:start w:val="1"/>
      <w:numFmt w:val="decimal"/>
      <w:lvlText w:val="%1."/>
      <w:lvlJc w:val="left"/>
      <w:pPr>
        <w:ind w:left="72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3D971BF"/>
    <w:multiLevelType w:val="multilevel"/>
    <w:tmpl w:val="564C10BA"/>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DF10900"/>
    <w:multiLevelType w:val="multilevel"/>
    <w:tmpl w:val="96049DB6"/>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val="0"/>
        <w:bCs/>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08413849">
    <w:abstractNumId w:val="1"/>
  </w:num>
  <w:num w:numId="2" w16cid:durableId="1745030339">
    <w:abstractNumId w:val="0"/>
  </w:num>
  <w:num w:numId="3" w16cid:durableId="1440493539">
    <w:abstractNumId w:val="2"/>
  </w:num>
  <w:num w:numId="4" w16cid:durableId="1566797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12"/>
    <w:rsid w:val="000C1B9C"/>
    <w:rsid w:val="00186776"/>
    <w:rsid w:val="001A0D0C"/>
    <w:rsid w:val="002265FE"/>
    <w:rsid w:val="003349ED"/>
    <w:rsid w:val="00431D40"/>
    <w:rsid w:val="0065692F"/>
    <w:rsid w:val="006614A0"/>
    <w:rsid w:val="006A25C7"/>
    <w:rsid w:val="00784F95"/>
    <w:rsid w:val="0082303F"/>
    <w:rsid w:val="00881FE0"/>
    <w:rsid w:val="008E7D62"/>
    <w:rsid w:val="009352EF"/>
    <w:rsid w:val="009C57FC"/>
    <w:rsid w:val="00AF0837"/>
    <w:rsid w:val="00CB0AEC"/>
    <w:rsid w:val="00CD1A1C"/>
    <w:rsid w:val="00DF7357"/>
    <w:rsid w:val="00EA6221"/>
    <w:rsid w:val="00F323F5"/>
    <w:rsid w:val="00F86912"/>
    <w:rsid w:val="00FB522C"/>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526C10F3"/>
  <w15:chartTrackingRefBased/>
  <w15:docId w15:val="{DA7AA41D-6106-4638-9201-17FF87F4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6221"/>
    <w:pPr>
      <w:overflowPunct w:val="0"/>
      <w:autoSpaceDE w:val="0"/>
      <w:autoSpaceDN w:val="0"/>
      <w:adjustRightInd w:val="0"/>
      <w:spacing w:after="0" w:line="240" w:lineRule="auto"/>
    </w:pPr>
    <w:rPr>
      <w:rFonts w:ascii="Times New Roman" w:eastAsia="Times New Roman" w:hAnsi="Times New Roman" w:cs="Times New Roman"/>
      <w:kern w:val="0"/>
      <w:sz w:val="20"/>
      <w:szCs w:val="20"/>
      <w:lang w:val="en-US" w:eastAsia="lv-LV"/>
      <w14:ligatures w14:val="none"/>
    </w:rPr>
  </w:style>
  <w:style w:type="paragraph" w:styleId="Heading1">
    <w:name w:val="heading 1"/>
    <w:basedOn w:val="Normal"/>
    <w:next w:val="Normal"/>
    <w:link w:val="Virsraksts1Rakstz"/>
    <w:uiPriority w:val="9"/>
    <w:qFormat/>
    <w:rsid w:val="00F869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Virsraksts2Rakstz"/>
    <w:uiPriority w:val="9"/>
    <w:semiHidden/>
    <w:unhideWhenUsed/>
    <w:qFormat/>
    <w:rsid w:val="00F869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Virsraksts3Rakstz"/>
    <w:uiPriority w:val="9"/>
    <w:unhideWhenUsed/>
    <w:qFormat/>
    <w:rsid w:val="00F869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Virsraksts4Rakstz"/>
    <w:uiPriority w:val="9"/>
    <w:semiHidden/>
    <w:unhideWhenUsed/>
    <w:qFormat/>
    <w:rsid w:val="00F869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Virsraksts5Rakstz"/>
    <w:uiPriority w:val="9"/>
    <w:semiHidden/>
    <w:unhideWhenUsed/>
    <w:qFormat/>
    <w:rsid w:val="00F869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Virsraksts6Rakstz"/>
    <w:uiPriority w:val="9"/>
    <w:semiHidden/>
    <w:unhideWhenUsed/>
    <w:qFormat/>
    <w:rsid w:val="00F869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Virsraksts7Rakstz"/>
    <w:uiPriority w:val="9"/>
    <w:semiHidden/>
    <w:unhideWhenUsed/>
    <w:qFormat/>
    <w:rsid w:val="00F869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Virsraksts8Rakstz"/>
    <w:uiPriority w:val="9"/>
    <w:semiHidden/>
    <w:unhideWhenUsed/>
    <w:qFormat/>
    <w:rsid w:val="00F869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Virsraksts9Rakstz"/>
    <w:uiPriority w:val="9"/>
    <w:semiHidden/>
    <w:unhideWhenUsed/>
    <w:qFormat/>
    <w:rsid w:val="00F869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rsraksts1Rakstz">
    <w:name w:val="Virsraksts 1 Rakstz."/>
    <w:basedOn w:val="DefaultParagraphFont"/>
    <w:link w:val="Heading1"/>
    <w:uiPriority w:val="9"/>
    <w:rsid w:val="00F86912"/>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DefaultParagraphFont"/>
    <w:link w:val="Heading2"/>
    <w:uiPriority w:val="9"/>
    <w:semiHidden/>
    <w:rsid w:val="00F86912"/>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DefaultParagraphFont"/>
    <w:link w:val="Heading3"/>
    <w:uiPriority w:val="9"/>
    <w:rsid w:val="00F86912"/>
    <w:rPr>
      <w:rFonts w:eastAsiaTheme="majorEastAsia" w:cstheme="majorBidi"/>
      <w:color w:val="2F5496" w:themeColor="accent1" w:themeShade="BF"/>
      <w:sz w:val="28"/>
      <w:szCs w:val="28"/>
    </w:rPr>
  </w:style>
  <w:style w:type="character" w:customStyle="1" w:styleId="Virsraksts4Rakstz">
    <w:name w:val="Virsraksts 4 Rakstz."/>
    <w:basedOn w:val="DefaultParagraphFont"/>
    <w:link w:val="Heading4"/>
    <w:uiPriority w:val="9"/>
    <w:semiHidden/>
    <w:rsid w:val="00F86912"/>
    <w:rPr>
      <w:rFonts w:eastAsiaTheme="majorEastAsia" w:cstheme="majorBidi"/>
      <w:i/>
      <w:iCs/>
      <w:color w:val="2F5496" w:themeColor="accent1" w:themeShade="BF"/>
    </w:rPr>
  </w:style>
  <w:style w:type="character" w:customStyle="1" w:styleId="Virsraksts5Rakstz">
    <w:name w:val="Virsraksts 5 Rakstz."/>
    <w:basedOn w:val="DefaultParagraphFont"/>
    <w:link w:val="Heading5"/>
    <w:uiPriority w:val="9"/>
    <w:semiHidden/>
    <w:rsid w:val="00F86912"/>
    <w:rPr>
      <w:rFonts w:eastAsiaTheme="majorEastAsia" w:cstheme="majorBidi"/>
      <w:color w:val="2F5496" w:themeColor="accent1" w:themeShade="BF"/>
    </w:rPr>
  </w:style>
  <w:style w:type="character" w:customStyle="1" w:styleId="Virsraksts6Rakstz">
    <w:name w:val="Virsraksts 6 Rakstz."/>
    <w:basedOn w:val="DefaultParagraphFont"/>
    <w:link w:val="Heading6"/>
    <w:uiPriority w:val="9"/>
    <w:semiHidden/>
    <w:rsid w:val="00F86912"/>
    <w:rPr>
      <w:rFonts w:eastAsiaTheme="majorEastAsia" w:cstheme="majorBidi"/>
      <w:i/>
      <w:iCs/>
      <w:color w:val="595959" w:themeColor="text1" w:themeTint="A6"/>
    </w:rPr>
  </w:style>
  <w:style w:type="character" w:customStyle="1" w:styleId="Virsraksts7Rakstz">
    <w:name w:val="Virsraksts 7 Rakstz."/>
    <w:basedOn w:val="DefaultParagraphFont"/>
    <w:link w:val="Heading7"/>
    <w:uiPriority w:val="9"/>
    <w:semiHidden/>
    <w:rsid w:val="00F86912"/>
    <w:rPr>
      <w:rFonts w:eastAsiaTheme="majorEastAsia" w:cstheme="majorBidi"/>
      <w:color w:val="595959" w:themeColor="text1" w:themeTint="A6"/>
    </w:rPr>
  </w:style>
  <w:style w:type="character" w:customStyle="1" w:styleId="Virsraksts8Rakstz">
    <w:name w:val="Virsraksts 8 Rakstz."/>
    <w:basedOn w:val="DefaultParagraphFont"/>
    <w:link w:val="Heading8"/>
    <w:uiPriority w:val="9"/>
    <w:semiHidden/>
    <w:rsid w:val="00F86912"/>
    <w:rPr>
      <w:rFonts w:eastAsiaTheme="majorEastAsia" w:cstheme="majorBidi"/>
      <w:i/>
      <w:iCs/>
      <w:color w:val="272727" w:themeColor="text1" w:themeTint="D8"/>
    </w:rPr>
  </w:style>
  <w:style w:type="character" w:customStyle="1" w:styleId="Virsraksts9Rakstz">
    <w:name w:val="Virsraksts 9 Rakstz."/>
    <w:basedOn w:val="DefaultParagraphFont"/>
    <w:link w:val="Heading9"/>
    <w:uiPriority w:val="9"/>
    <w:semiHidden/>
    <w:rsid w:val="00F86912"/>
    <w:rPr>
      <w:rFonts w:eastAsiaTheme="majorEastAsia" w:cstheme="majorBidi"/>
      <w:color w:val="272727" w:themeColor="text1" w:themeTint="D8"/>
    </w:rPr>
  </w:style>
  <w:style w:type="paragraph" w:styleId="Title">
    <w:name w:val="Title"/>
    <w:basedOn w:val="Normal"/>
    <w:next w:val="Normal"/>
    <w:link w:val="NosaukumsRakstz"/>
    <w:uiPriority w:val="10"/>
    <w:qFormat/>
    <w:rsid w:val="00F86912"/>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DefaultParagraphFont"/>
    <w:link w:val="Title"/>
    <w:uiPriority w:val="10"/>
    <w:rsid w:val="00F86912"/>
    <w:rPr>
      <w:rFonts w:asciiTheme="majorHAnsi" w:eastAsiaTheme="majorEastAsia" w:hAnsiTheme="majorHAnsi" w:cstheme="majorBidi"/>
      <w:spacing w:val="-10"/>
      <w:kern w:val="28"/>
      <w:sz w:val="56"/>
      <w:szCs w:val="56"/>
    </w:rPr>
  </w:style>
  <w:style w:type="paragraph" w:styleId="Subtitle">
    <w:name w:val="Subtitle"/>
    <w:basedOn w:val="Normal"/>
    <w:next w:val="Normal"/>
    <w:link w:val="ApakvirsrakstsRakstz"/>
    <w:uiPriority w:val="11"/>
    <w:qFormat/>
    <w:rsid w:val="00F86912"/>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DefaultParagraphFont"/>
    <w:link w:val="Subtitle"/>
    <w:uiPriority w:val="11"/>
    <w:rsid w:val="00F86912"/>
    <w:rPr>
      <w:rFonts w:eastAsiaTheme="majorEastAsia" w:cstheme="majorBidi"/>
      <w:color w:val="595959" w:themeColor="text1" w:themeTint="A6"/>
      <w:spacing w:val="15"/>
      <w:sz w:val="28"/>
      <w:szCs w:val="28"/>
    </w:rPr>
  </w:style>
  <w:style w:type="paragraph" w:styleId="Quote">
    <w:name w:val="Quote"/>
    <w:basedOn w:val="Normal"/>
    <w:next w:val="Normal"/>
    <w:link w:val="CittsRakstz"/>
    <w:uiPriority w:val="29"/>
    <w:qFormat/>
    <w:rsid w:val="00F86912"/>
    <w:pPr>
      <w:spacing w:before="160"/>
      <w:jc w:val="center"/>
    </w:pPr>
    <w:rPr>
      <w:i/>
      <w:iCs/>
      <w:color w:val="404040" w:themeColor="text1" w:themeTint="BF"/>
    </w:rPr>
  </w:style>
  <w:style w:type="character" w:customStyle="1" w:styleId="CittsRakstz">
    <w:name w:val="Citāts Rakstz."/>
    <w:basedOn w:val="DefaultParagraphFont"/>
    <w:link w:val="Quote"/>
    <w:uiPriority w:val="29"/>
    <w:rsid w:val="00F86912"/>
    <w:rPr>
      <w:i/>
      <w:iCs/>
      <w:color w:val="404040" w:themeColor="text1" w:themeTint="BF"/>
    </w:rPr>
  </w:style>
  <w:style w:type="paragraph" w:styleId="ListParagraph">
    <w:name w:val="List Paragraph"/>
    <w:aliases w:val="1List Paragraph"/>
    <w:basedOn w:val="Normal"/>
    <w:link w:val="SarakstarindkopaRakstz"/>
    <w:uiPriority w:val="34"/>
    <w:qFormat/>
    <w:rsid w:val="00F86912"/>
    <w:pPr>
      <w:ind w:left="720"/>
      <w:contextualSpacing/>
    </w:pPr>
  </w:style>
  <w:style w:type="character" w:styleId="IntenseEmphasis">
    <w:name w:val="Intense Emphasis"/>
    <w:basedOn w:val="DefaultParagraphFont"/>
    <w:uiPriority w:val="21"/>
    <w:qFormat/>
    <w:rsid w:val="00F86912"/>
    <w:rPr>
      <w:i/>
      <w:iCs/>
      <w:color w:val="2F5496" w:themeColor="accent1" w:themeShade="BF"/>
    </w:rPr>
  </w:style>
  <w:style w:type="paragraph" w:styleId="IntenseQuote">
    <w:name w:val="Intense Quote"/>
    <w:basedOn w:val="Normal"/>
    <w:next w:val="Normal"/>
    <w:link w:val="IntensvscittsRakstz"/>
    <w:uiPriority w:val="30"/>
    <w:qFormat/>
    <w:rsid w:val="00F869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DefaultParagraphFont"/>
    <w:link w:val="IntenseQuote"/>
    <w:uiPriority w:val="30"/>
    <w:rsid w:val="00F86912"/>
    <w:rPr>
      <w:i/>
      <w:iCs/>
      <w:color w:val="2F5496" w:themeColor="accent1" w:themeShade="BF"/>
    </w:rPr>
  </w:style>
  <w:style w:type="character" w:styleId="IntenseReference">
    <w:name w:val="Intense Reference"/>
    <w:basedOn w:val="DefaultParagraphFont"/>
    <w:uiPriority w:val="32"/>
    <w:qFormat/>
    <w:rsid w:val="00F86912"/>
    <w:rPr>
      <w:b/>
      <w:bCs/>
      <w:smallCaps/>
      <w:color w:val="2F5496" w:themeColor="accent1" w:themeShade="BF"/>
      <w:spacing w:val="5"/>
    </w:rPr>
  </w:style>
  <w:style w:type="paragraph" w:styleId="NoSpacing">
    <w:name w:val="No Spacing"/>
    <w:uiPriority w:val="1"/>
    <w:qFormat/>
    <w:rsid w:val="00EA6221"/>
    <w:pPr>
      <w:spacing w:after="0" w:line="240" w:lineRule="auto"/>
    </w:pPr>
    <w:rPr>
      <w:rFonts w:ascii="Calibri" w:eastAsia="Calibri" w:hAnsi="Calibri" w:cs="Times New Roman"/>
      <w:kern w:val="0"/>
      <w14:ligatures w14:val="none"/>
    </w:rPr>
  </w:style>
  <w:style w:type="table" w:styleId="TableGrid">
    <w:name w:val="Table Grid"/>
    <w:basedOn w:val="TableNormal"/>
    <w:uiPriority w:val="39"/>
    <w:rsid w:val="00EA622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6221"/>
    <w:rPr>
      <w:color w:val="0563C1" w:themeColor="hyperlink"/>
      <w:u w:val="single"/>
    </w:rPr>
  </w:style>
  <w:style w:type="character" w:customStyle="1" w:styleId="SarakstarindkopaRakstz">
    <w:name w:val="Saraksta rindkopa Rakstz."/>
    <w:aliases w:val="1List Paragraph Rakstz."/>
    <w:link w:val="ListParagraph"/>
    <w:uiPriority w:val="34"/>
    <w:locked/>
    <w:rsid w:val="00EA6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www.nva.lv" TargetMode="External" /><Relationship Id="rId6" Type="http://schemas.openxmlformats.org/officeDocument/2006/relationships/hyperlink" Target="mailto:personals@gulbene.lv" TargetMode="External" /><Relationship Id="rId7" Type="http://schemas.openxmlformats.org/officeDocument/2006/relationships/hyperlink" Target="https://likumi.lv/ta/id/50759-izglitibas-likums" TargetMode="External" /><Relationship Id="rId8" Type="http://schemas.openxmlformats.org/officeDocument/2006/relationships/hyperlink" Target="https://likumi.lv/ta/id/49096-bernu-tiesibu-aizsardzibas-likums" TargetMode="External" /><Relationship Id="rId9" Type="http://schemas.openxmlformats.org/officeDocument/2006/relationships/theme" Target="theme/theme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11371</Words>
  <Characters>6483</Characters>
  <Application>Microsoft Office Word</Application>
  <DocSecurity>0</DocSecurity>
  <Lines>54</Lines>
  <Paragraphs>35</Paragraphs>
  <ScaleCrop>false</ScaleCrop>
  <Company/>
  <LinksUpToDate>false</LinksUpToDate>
  <CharactersWithSpaces>17819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Gunita Liepniece-Krūmiņa</dc:creator>
  <cp:lastModifiedBy>Gunita Liepniece-Krūmiņa</cp:lastModifiedBy>
  <cp:revision>9</cp:revision>
  <dcterms:created xsi:type="dcterms:W3CDTF">2025-06-05T06:17:00Z</dcterms:created>
  <dcterms:modified xsi:type="dcterms:W3CDTF">2025-06-10T11:25:00Z</dcterms:modified>
</cp:coreProperties>
</file>