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A43F3C">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A43F3C">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A43F3C">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A43F3C">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A43F3C">
        <w:trPr>
          <w:jc w:val="center"/>
        </w:trPr>
        <w:tc>
          <w:tcPr>
            <w:tcW w:w="9354" w:type="dxa"/>
          </w:tcPr>
          <w:p w14:paraId="40977B42" w14:textId="48ACA99C" w:rsidR="00704E82" w:rsidRDefault="00704E82" w:rsidP="0015260A">
            <w:pPr>
              <w:jc w:val="center"/>
            </w:pPr>
            <w:r w:rsidRPr="000B1C5E">
              <w:rPr>
                <w:rFonts w:ascii="Times New Roman" w:hAnsi="Times New Roman" w:cs="Times New Roman"/>
                <w:sz w:val="24"/>
                <w:szCs w:val="24"/>
              </w:rPr>
              <w:t>Tālrunis 64497710, mob.</w:t>
            </w:r>
            <w:r w:rsidR="000821EF">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15260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49DD347D"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A43F3C">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B341D9">
              <w:rPr>
                <w:rFonts w:ascii="Times New Roman" w:hAnsi="Times New Roman" w:cs="Times New Roman"/>
                <w:b/>
                <w:bCs/>
                <w:sz w:val="24"/>
                <w:szCs w:val="24"/>
              </w:rPr>
              <w:t>26.jūnijā</w:t>
            </w:r>
            <w:r w:rsidR="004A7E6A">
              <w:rPr>
                <w:rFonts w:ascii="Times New Roman" w:hAnsi="Times New Roman" w:cs="Times New Roman"/>
                <w:b/>
                <w:bCs/>
                <w:sz w:val="24"/>
                <w:szCs w:val="24"/>
              </w:rPr>
              <w:t xml:space="preserve"> </w:t>
            </w:r>
          </w:p>
        </w:tc>
        <w:tc>
          <w:tcPr>
            <w:tcW w:w="4678" w:type="dxa"/>
          </w:tcPr>
          <w:p w14:paraId="32845103" w14:textId="46337235"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A43F3C">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F13F742"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80DC2E0" w14:textId="3979294C" w:rsidR="00FC7F25" w:rsidRPr="00EE58A9" w:rsidRDefault="00326B60" w:rsidP="00B341D9">
      <w:pPr>
        <w:pStyle w:val="Default"/>
        <w:jc w:val="center"/>
        <w:rPr>
          <w:b/>
          <w:szCs w:val="24"/>
        </w:rPr>
      </w:pPr>
      <w:r w:rsidRPr="00326B60">
        <w:rPr>
          <w:b/>
          <w:szCs w:val="24"/>
        </w:rPr>
        <w:t xml:space="preserve">Par </w:t>
      </w:r>
      <w:r w:rsidR="00AA0A1C" w:rsidRPr="00D72332">
        <w:rPr>
          <w:b/>
          <w:bCs/>
          <w:color w:val="000000"/>
        </w:rPr>
        <w:t xml:space="preserve">dzīvokļa īpašuma </w:t>
      </w:r>
      <w:r w:rsidR="00AA0A1C" w:rsidRPr="00D72332">
        <w:rPr>
          <w:b/>
          <w:bCs/>
          <w:noProof/>
          <w:color w:val="000000"/>
        </w:rPr>
        <w:t>Dzelzceļa iela 3A – 4, Gulbenē, Gulbenes novadā</w:t>
      </w:r>
      <w:r w:rsidR="00AA0A1C">
        <w:rPr>
          <w:b/>
          <w:bCs/>
          <w:noProof/>
          <w:color w:val="000000"/>
        </w:rPr>
        <w:t>,</w:t>
      </w:r>
      <w:r w:rsidR="00AA0A1C" w:rsidRPr="00326B60">
        <w:rPr>
          <w:b/>
          <w:szCs w:val="24"/>
        </w:rPr>
        <w:t xml:space="preserve"> </w:t>
      </w:r>
      <w:r w:rsidRPr="00326B60">
        <w:rPr>
          <w:b/>
          <w:szCs w:val="24"/>
        </w:rPr>
        <w:t>pircēja apstiprināšanu</w:t>
      </w:r>
    </w:p>
    <w:p w14:paraId="72FA0B6D" w14:textId="286D66DC" w:rsidR="00FB4505" w:rsidRDefault="000926AF" w:rsidP="00B341D9">
      <w:pPr>
        <w:pStyle w:val="Parasts1"/>
        <w:spacing w:before="120" w:after="0" w:line="360" w:lineRule="auto"/>
        <w:ind w:firstLine="567"/>
        <w:jc w:val="both"/>
      </w:pPr>
      <w:r>
        <w:t>Gulbenes novada</w:t>
      </w:r>
      <w:r w:rsidR="008A1DA6">
        <w:t xml:space="preserve"> pašvaldības</w:t>
      </w:r>
      <w:r>
        <w:t xml:space="preserve"> dome </w:t>
      </w:r>
      <w:r w:rsidR="00AA0A1C" w:rsidRPr="000F3EB9">
        <w:t xml:space="preserve">2025.gada 24.aprīlī </w:t>
      </w:r>
      <w:r w:rsidR="00AA0A1C" w:rsidRPr="00FC647C">
        <w:t xml:space="preserve">pieņēma lēmumu Nr. </w:t>
      </w:r>
      <w:r w:rsidR="00AA0A1C" w:rsidRPr="000F3EB9">
        <w:t>GND/2025/28</w:t>
      </w:r>
      <w:r w:rsidR="00AA0A1C">
        <w:t>1</w:t>
      </w:r>
      <w:r w:rsidR="00AA0A1C" w:rsidRPr="000F3EB9">
        <w:t xml:space="preserve"> </w:t>
      </w:r>
      <w:r w:rsidR="00AA0A1C" w:rsidRPr="00FC647C">
        <w:t xml:space="preserve">“Par </w:t>
      </w:r>
      <w:r w:rsidR="00AA0A1C" w:rsidRPr="0039220B">
        <w:t>dzīvokļa īpašuma Dzelzceļa iela 3A - 4, Gulbenē, Gulbenes novadā</w:t>
      </w:r>
      <w:r w:rsidR="00AA0A1C" w:rsidRPr="00FC647C">
        <w:t xml:space="preserve">, pirmās izsoles rīkošanu, noteikumu un sākumcenas apstiprināšanu” (protokols Nr. </w:t>
      </w:r>
      <w:r w:rsidR="00AA0A1C" w:rsidRPr="0039220B">
        <w:t>10; 28</w:t>
      </w:r>
      <w:r w:rsidR="008D0350">
        <w:t>.p</w:t>
      </w:r>
      <w:r w:rsidR="002B3B27" w:rsidRPr="003033C1">
        <w:t>.</w:t>
      </w:r>
      <w:r w:rsidR="00FB4505" w:rsidRPr="003033C1">
        <w:t>).</w:t>
      </w:r>
    </w:p>
    <w:p w14:paraId="7D953EB1" w14:textId="110C1004" w:rsidR="00FB4505" w:rsidRPr="009940FA" w:rsidRDefault="00FB4505" w:rsidP="0096406D">
      <w:pPr>
        <w:pStyle w:val="Parasts1"/>
        <w:spacing w:after="0" w:line="360" w:lineRule="auto"/>
        <w:ind w:firstLine="567"/>
        <w:jc w:val="both"/>
      </w:pPr>
      <w:r>
        <w:t>202</w:t>
      </w:r>
      <w:r w:rsidR="00A43F3C">
        <w:t>5</w:t>
      </w:r>
      <w:r>
        <w:t xml:space="preserve">.gada </w:t>
      </w:r>
      <w:r w:rsidR="00B341D9">
        <w:t>12.jūnijā</w:t>
      </w:r>
      <w:r w:rsidR="002951CB">
        <w:t xml:space="preserve"> </w:t>
      </w:r>
      <w:r>
        <w:t xml:space="preserve">tika rīkota </w:t>
      </w:r>
      <w:r w:rsidRPr="007C68BC">
        <w:t xml:space="preserve">Gulbenes novada </w:t>
      </w:r>
      <w:r>
        <w:t xml:space="preserve">pašvaldības </w:t>
      </w:r>
      <w:r w:rsidR="00AA0A1C">
        <w:t xml:space="preserve">dzīvokļa </w:t>
      </w:r>
      <w:r w:rsidR="00AA0A1C" w:rsidRPr="00B92DA7">
        <w:rPr>
          <w:color w:val="000000"/>
        </w:rPr>
        <w:t>īpašum</w:t>
      </w:r>
      <w:r w:rsidR="00AA0A1C">
        <w:rPr>
          <w:color w:val="000000"/>
        </w:rPr>
        <w:t>a</w:t>
      </w:r>
      <w:r w:rsidR="00AA0A1C" w:rsidRPr="00B92DA7">
        <w:rPr>
          <w:color w:val="000000"/>
        </w:rPr>
        <w:t xml:space="preserve"> </w:t>
      </w:r>
      <w:r w:rsidR="00AA0A1C" w:rsidRPr="00C87076">
        <w:rPr>
          <w:color w:val="000000"/>
        </w:rPr>
        <w:t xml:space="preserve">Dzelzceļa iela 3A - 4, Gulbenē, Gulbenes novadā, kadastra numurs 5001 900 2735, kas sastāv no vienistabas dzīvokļa ar platību 11,8 </w:t>
      </w:r>
      <w:proofErr w:type="spellStart"/>
      <w:r w:rsidR="00AA0A1C" w:rsidRPr="00C87076">
        <w:rPr>
          <w:color w:val="000000"/>
        </w:rPr>
        <w:t>kv.m</w:t>
      </w:r>
      <w:proofErr w:type="spellEnd"/>
      <w:r w:rsidR="00AA0A1C" w:rsidRPr="00C87076">
        <w:rPr>
          <w:color w:val="000000"/>
        </w:rPr>
        <w:t>. (telpu grupas ar kadastra apzīmējumu 50010020265001004) un pie tās piederošām kopīpašuma 159/3388 domājamām daļām no daudzdzīvokļu ēkas (būves ar kadastra apzīmējumu 50010020265001), 159/3388 domājamām daļām no šķūņa (būves ar kadastra apzīmējumu 50010020265002), 159/3388 domājamām daļām no šķūņa (būves ar kadastra apzīmējumu 50010020265003), un 159/3388 domājamām daļām no zemes ar kadastra apzīmējumu 50010020265</w:t>
      </w:r>
      <w:r w:rsidR="00B341D9" w:rsidRPr="00FC647C">
        <w:rPr>
          <w:bCs/>
        </w:rPr>
        <w:t xml:space="preserve">, </w:t>
      </w:r>
      <w:r w:rsidR="00AA0A1C">
        <w:t>pirmā</w:t>
      </w:r>
      <w:r w:rsidR="00B341D9" w:rsidRPr="00FC647C">
        <w:t xml:space="preserve"> </w:t>
      </w:r>
      <w:r w:rsidRPr="005D02ED">
        <w:t>izsole, kurā piedalījās</w:t>
      </w:r>
      <w:r w:rsidR="00DC4DBA">
        <w:t xml:space="preserve"> </w:t>
      </w:r>
      <w:r w:rsidR="00B341D9">
        <w:t>viens</w:t>
      </w:r>
      <w:r w:rsidR="006F77BB">
        <w:t xml:space="preserve"> </w:t>
      </w:r>
      <w:r w:rsidR="00C024D0" w:rsidRPr="007C559E">
        <w:t>pretenden</w:t>
      </w:r>
      <w:r w:rsidR="008F2A59" w:rsidRPr="007C559E">
        <w:t>t</w:t>
      </w:r>
      <w:r w:rsidR="00B341D9">
        <w:t>s</w:t>
      </w:r>
      <w:r w:rsidRPr="007C559E">
        <w:t>.</w:t>
      </w:r>
      <w:r w:rsidR="00E1191E">
        <w:t xml:space="preserve"> </w:t>
      </w:r>
      <w:r w:rsidR="001B6CBA">
        <w:t>[…]</w:t>
      </w:r>
      <w:r w:rsidR="00AA0A1C">
        <w:t>,</w:t>
      </w:r>
      <w:r w:rsidR="008D0350" w:rsidRPr="00A43F3C">
        <w:t xml:space="preserve"> par nosolīto</w:t>
      </w:r>
      <w:r w:rsidR="008D0350">
        <w:t xml:space="preserve"> </w:t>
      </w:r>
      <w:r w:rsidR="008D0350" w:rsidRPr="00AA0A1C">
        <w:t xml:space="preserve">cenu </w:t>
      </w:r>
      <w:r w:rsidR="00AA0A1C" w:rsidRPr="00AA0A1C">
        <w:t>630 EUR (seši simti trīsdesmit</w:t>
      </w:r>
      <w:r w:rsidR="00AA0A1C" w:rsidRPr="0039220B">
        <w:t xml:space="preserve">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 xml:space="preserve">ir </w:t>
      </w:r>
      <w:r w:rsidR="003B4B72">
        <w:t>ieguvusi</w:t>
      </w:r>
      <w:r w:rsidRPr="005D02ED">
        <w:t xml:space="preserve"> tiesības pirkt </w:t>
      </w:r>
      <w:r w:rsidR="00920342">
        <w:t>nekustamo</w:t>
      </w:r>
      <w:r w:rsidR="00771096">
        <w:t xml:space="preserve"> </w:t>
      </w:r>
      <w:r w:rsidR="000926AF" w:rsidRPr="000926AF">
        <w:t>īpašum</w:t>
      </w:r>
      <w:r w:rsidR="000926AF">
        <w:t>u</w:t>
      </w:r>
      <w:r w:rsidRPr="009940FA">
        <w:t>.</w:t>
      </w:r>
    </w:p>
    <w:p w14:paraId="6193144B" w14:textId="1278509F"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21.punkt</w:t>
      </w:r>
      <w:r>
        <w:t>s</w:t>
      </w:r>
      <w:r w:rsidRPr="00B4347F">
        <w:t xml:space="preserve"> nosaka, ka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307C8974" w:rsidR="00FB4505" w:rsidRDefault="00FB4505" w:rsidP="008D0350">
      <w:pPr>
        <w:pStyle w:val="Parasts1"/>
        <w:spacing w:after="0" w:line="360" w:lineRule="auto"/>
        <w:ind w:firstLine="567"/>
        <w:jc w:val="both"/>
      </w:pPr>
      <w:r>
        <w:t xml:space="preserve">Pirkuma maksa </w:t>
      </w:r>
      <w:r w:rsidRPr="005B5420">
        <w:t>202</w:t>
      </w:r>
      <w:r w:rsidR="00A43F3C">
        <w:t>5</w:t>
      </w:r>
      <w:r w:rsidRPr="005B5420">
        <w:t>.gada</w:t>
      </w:r>
      <w:r w:rsidR="00A02EE4">
        <w:t xml:space="preserve"> </w:t>
      </w:r>
      <w:r w:rsidR="00AA0A1C">
        <w:t>17.jūnijā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lastRenderedPageBreak/>
        <w:t>vārdā paraksta attiecīgās atvasinātās publiskās personas lēmējinstitūcijas vadītājs vai viņa pilnvarota persona.</w:t>
      </w:r>
    </w:p>
    <w:p w14:paraId="10AD3999" w14:textId="0D725364" w:rsidR="00FB4505" w:rsidRPr="00DC4598" w:rsidRDefault="00FB4505" w:rsidP="00D470EE">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w:t>
      </w:r>
      <w:r w:rsidR="00A43F3C">
        <w:rPr>
          <w:rFonts w:ascii="Times New Roman" w:hAnsi="Times New Roman" w:cs="Times New Roman"/>
          <w:sz w:val="24"/>
          <w:szCs w:val="24"/>
        </w:rPr>
        <w:t xml:space="preserve"> un </w:t>
      </w:r>
      <w:r w:rsidR="00B4347F" w:rsidRPr="00B4347F">
        <w:rPr>
          <w:rFonts w:ascii="Times New Roman" w:hAnsi="Times New Roman" w:cs="Times New Roman"/>
          <w:sz w:val="24"/>
          <w:szCs w:val="24"/>
        </w:rPr>
        <w:t>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w:t>
      </w:r>
      <w:r w:rsidR="00A43F3C">
        <w:rPr>
          <w:rFonts w:ascii="Times New Roman" w:hAnsi="Times New Roman" w:cs="Times New Roman"/>
          <w:sz w:val="24"/>
          <w:szCs w:val="24"/>
        </w:rPr>
        <w:t>5</w:t>
      </w:r>
      <w:r w:rsidR="00C41748">
        <w:rPr>
          <w:rFonts w:ascii="Times New Roman" w:hAnsi="Times New Roman" w:cs="Times New Roman"/>
          <w:sz w:val="24"/>
          <w:szCs w:val="24"/>
        </w:rPr>
        <w:t xml:space="preserve">.gada </w:t>
      </w:r>
      <w:r w:rsidR="004577DB">
        <w:rPr>
          <w:rFonts w:ascii="Times New Roman" w:hAnsi="Times New Roman" w:cs="Times New Roman"/>
          <w:sz w:val="24"/>
          <w:szCs w:val="24"/>
        </w:rPr>
        <w:t>12.jūnija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AA0A1C" w:rsidRPr="00AA0A1C">
        <w:rPr>
          <w:rFonts w:ascii="Times New Roman" w:hAnsi="Times New Roman" w:cs="Times New Roman"/>
          <w:sz w:val="24"/>
          <w:szCs w:val="24"/>
        </w:rPr>
        <w:t>dzīvokļa īpašuma Dzelzceļa iela 3A – 4, Gulbenē, Gulbenes novadā</w:t>
      </w:r>
      <w:r w:rsidR="004577DB">
        <w:rPr>
          <w:rFonts w:ascii="Times New Roman" w:hAnsi="Times New Roman" w:cs="Times New Roman"/>
          <w:sz w:val="24"/>
          <w:szCs w:val="24"/>
        </w:rPr>
        <w:t xml:space="preserve"> </w:t>
      </w:r>
      <w:r w:rsidR="00996AAD" w:rsidRPr="00AB4665">
        <w:rPr>
          <w:rFonts w:ascii="Times New Roman" w:hAnsi="Times New Roman" w:cs="Times New Roman"/>
          <w:sz w:val="24"/>
          <w:szCs w:val="24"/>
        </w:rPr>
        <w:t>izsoles</w:t>
      </w:r>
      <w:r w:rsidR="00220C87" w:rsidRPr="00AB4665">
        <w:rPr>
          <w:rFonts w:ascii="Times New Roman" w:hAnsi="Times New Roman" w:cs="Times New Roman"/>
          <w:sz w:val="24"/>
          <w:szCs w:val="24"/>
        </w:rPr>
        <w:t xml:space="preserve"> </w:t>
      </w:r>
      <w:r w:rsidR="006F77BB" w:rsidRPr="00AB4665">
        <w:rPr>
          <w:rFonts w:ascii="Times New Roman" w:hAnsi="Times New Roman" w:cs="Times New Roman"/>
          <w:sz w:val="24"/>
          <w:szCs w:val="24"/>
        </w:rPr>
        <w:t xml:space="preserve">gaitas </w:t>
      </w:r>
      <w:r w:rsidRPr="00AB4665">
        <w:rPr>
          <w:rFonts w:ascii="Times New Roman" w:hAnsi="Times New Roman" w:cs="Times New Roman"/>
          <w:sz w:val="24"/>
          <w:szCs w:val="24"/>
        </w:rPr>
        <w:t>protokolu</w:t>
      </w:r>
      <w:r w:rsidR="00832E8E" w:rsidRPr="00AB4665">
        <w:rPr>
          <w:rFonts w:ascii="Times New Roman" w:hAnsi="Times New Roman" w:cs="Times New Roman"/>
          <w:sz w:val="24"/>
          <w:szCs w:val="24"/>
        </w:rPr>
        <w:t xml:space="preserve"> Nr.</w:t>
      </w:r>
      <w:r w:rsidR="00016737" w:rsidRPr="00AB4665">
        <w:rPr>
          <w:rFonts w:ascii="Times New Roman" w:hAnsi="Times New Roman" w:cs="Times New Roman"/>
          <w:sz w:val="24"/>
          <w:szCs w:val="24"/>
        </w:rPr>
        <w:t xml:space="preserve"> </w:t>
      </w:r>
      <w:r w:rsidR="004577DB" w:rsidRPr="004577DB">
        <w:rPr>
          <w:rFonts w:ascii="Times New Roman" w:hAnsi="Times New Roman" w:cs="Times New Roman"/>
          <w:sz w:val="24"/>
          <w:szCs w:val="24"/>
        </w:rPr>
        <w:t>GND/2.7.4/25/</w:t>
      </w:r>
      <w:r w:rsidR="00AA0A1C">
        <w:rPr>
          <w:rFonts w:ascii="Times New Roman" w:hAnsi="Times New Roman" w:cs="Times New Roman"/>
          <w:sz w:val="24"/>
          <w:szCs w:val="24"/>
        </w:rPr>
        <w:t>30</w:t>
      </w:r>
      <w:r w:rsidR="00FE6379" w:rsidRPr="00AB4665">
        <w:rPr>
          <w:rFonts w:ascii="Times New Roman" w:hAnsi="Times New Roman" w:cs="Times New Roman"/>
          <w:sz w:val="24"/>
          <w:szCs w:val="24"/>
        </w:rPr>
        <w:t>,</w:t>
      </w:r>
      <w:r w:rsidR="00AA0A1C">
        <w:rPr>
          <w:rFonts w:ascii="Times New Roman" w:hAnsi="Times New Roman" w:cs="Times New Roman"/>
          <w:sz w:val="24"/>
          <w:szCs w:val="24"/>
        </w:rPr>
        <w:t xml:space="preserve"> </w:t>
      </w:r>
      <w:r w:rsidR="004577DB" w:rsidRPr="004577DB">
        <w:rPr>
          <w:rFonts w:ascii="Times New Roman" w:hAnsi="Times New Roman" w:cs="Times New Roman"/>
          <w:sz w:val="24"/>
          <w:szCs w:val="24"/>
        </w:rPr>
        <w:t>atklāti balsojot ar balsīm “Par” ( ), “Pret” – , “Atturas” – , “Nepiedalās” – , Gulbenes novada pašvaldības dome</w:t>
      </w:r>
      <w:r w:rsidR="004577DB">
        <w:rPr>
          <w:rFonts w:ascii="Times New Roman" w:hAnsi="Times New Roman" w:cs="Times New Roman"/>
          <w:sz w:val="24"/>
          <w:szCs w:val="24"/>
        </w:rPr>
        <w:t xml:space="preserve"> </w:t>
      </w:r>
      <w:r w:rsidR="0049436B">
        <w:rPr>
          <w:rFonts w:ascii="Times New Roman" w:hAnsi="Times New Roman" w:cs="Times New Roman"/>
          <w:sz w:val="24"/>
          <w:szCs w:val="24"/>
        </w:rPr>
        <w:t>NOLEMJ</w:t>
      </w:r>
      <w:r w:rsidR="005C55AD" w:rsidRPr="00DC4598">
        <w:rPr>
          <w:rFonts w:ascii="Times New Roman" w:hAnsi="Times New Roman" w:cs="Times New Roman"/>
          <w:sz w:val="24"/>
          <w:szCs w:val="24"/>
        </w:rPr>
        <w:t>:</w:t>
      </w:r>
    </w:p>
    <w:p w14:paraId="60874A11" w14:textId="680D3CD0"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AA0A1C">
        <w:t xml:space="preserve">dzīvokļa </w:t>
      </w:r>
      <w:r w:rsidR="00AA0A1C" w:rsidRPr="00B92DA7">
        <w:rPr>
          <w:color w:val="000000"/>
        </w:rPr>
        <w:t>īpašum</w:t>
      </w:r>
      <w:r w:rsidR="00AA0A1C">
        <w:rPr>
          <w:color w:val="000000"/>
        </w:rPr>
        <w:t>a</w:t>
      </w:r>
      <w:r w:rsidR="00AA0A1C" w:rsidRPr="00B92DA7">
        <w:rPr>
          <w:color w:val="000000"/>
        </w:rPr>
        <w:t xml:space="preserve"> </w:t>
      </w:r>
      <w:r w:rsidR="00AA0A1C" w:rsidRPr="00C87076">
        <w:rPr>
          <w:color w:val="000000"/>
        </w:rPr>
        <w:t xml:space="preserve">Dzelzceļa iela 3A - 4, Gulbenē, Gulbenes novadā, kadastra numurs 5001 900 2735, kas sastāv no vienistabas dzīvokļa ar platību 11,8 </w:t>
      </w:r>
      <w:proofErr w:type="spellStart"/>
      <w:r w:rsidR="00AA0A1C" w:rsidRPr="00C87076">
        <w:rPr>
          <w:color w:val="000000"/>
        </w:rPr>
        <w:t>kv.m</w:t>
      </w:r>
      <w:proofErr w:type="spellEnd"/>
      <w:r w:rsidR="00AA0A1C" w:rsidRPr="00C87076">
        <w:rPr>
          <w:color w:val="000000"/>
        </w:rPr>
        <w:t>. (telpu grupas ar kadastra apzīmējumu 50010020265001004) un pie tās piederošām kopīpašuma 159/3388 domājamām daļām no daudzdzīvokļu ēkas (būves ar kadastra apzīmējumu 50010020265001), 159/3388 domājamām daļām no šķūņa (būves ar kadastra apzīmējumu 50010020265002), 159/3388 domājamām daļām no šķūņa (būves ar kadastra apzīmējumu 50010020265003), un 159/3388 domājamām daļām no zemes ar kadastra apzīmējumu 50010020265</w:t>
      </w:r>
      <w:r>
        <w:t>, 202</w:t>
      </w:r>
      <w:r w:rsidR="0007761F">
        <w:t>5</w:t>
      </w:r>
      <w:r w:rsidRPr="009940FA">
        <w:t xml:space="preserve">.gada </w:t>
      </w:r>
      <w:r w:rsidR="004577DB">
        <w:t>12.jūnijā</w:t>
      </w:r>
      <w:r w:rsidR="00F63791">
        <w:t xml:space="preserve"> </w:t>
      </w:r>
      <w:r w:rsidRPr="009940FA">
        <w:t>notikušās izsoles rezultātus.</w:t>
      </w:r>
    </w:p>
    <w:p w14:paraId="413163D0" w14:textId="0BB05A08"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1B6CBA">
        <w:t>[…]</w:t>
      </w:r>
      <w:r w:rsidR="00882860" w:rsidRPr="00882860">
        <w:t xml:space="preserve">, par nosolīto cenu </w:t>
      </w:r>
      <w:r w:rsidR="00AA0A1C" w:rsidRPr="00AA0A1C">
        <w:t>630 EUR (seši simti trīsdesmit</w:t>
      </w:r>
      <w:r w:rsidR="00AA0A1C" w:rsidRPr="0039220B">
        <w:t xml:space="preserve">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78623C5C" w14:textId="77777777" w:rsidR="00780737" w:rsidRPr="00DC4598" w:rsidRDefault="00780737" w:rsidP="008D0350">
      <w:pPr>
        <w:pStyle w:val="Parasts1"/>
        <w:spacing w:after="0" w:line="360" w:lineRule="auto"/>
        <w:ind w:firstLine="567"/>
        <w:jc w:val="both"/>
        <w:rPr>
          <w:sz w:val="18"/>
          <w:szCs w:val="18"/>
        </w:rPr>
      </w:pPr>
    </w:p>
    <w:p w14:paraId="2C47C682" w14:textId="5157BDAE" w:rsidR="00D413E5" w:rsidRDefault="00D904D5" w:rsidP="00DC4598">
      <w:pPr>
        <w:pStyle w:val="Parasts1"/>
        <w:spacing w:after="0" w:line="360" w:lineRule="auto"/>
        <w:ind w:firstLine="567"/>
        <w:jc w:val="both"/>
      </w:pPr>
      <w:r w:rsidRPr="00D904D5">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D904D5">
        <w:t>rakstveidā</w:t>
      </w:r>
      <w:proofErr w:type="spellEnd"/>
      <w:r w:rsidRPr="00D904D5">
        <w:t>, mutvārdos vai citādi – , neietekmē tā stāšanos spēkā.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14:paraId="02901818" w14:textId="77777777" w:rsidTr="007526C0">
        <w:tc>
          <w:tcPr>
            <w:tcW w:w="7508" w:type="dxa"/>
          </w:tcPr>
          <w:p w14:paraId="548388BC" w14:textId="79C6CB7D" w:rsidR="00DC1D4C"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D413E5">
              <w:rPr>
                <w:rFonts w:ascii="Times New Roman" w:eastAsia="Calibri" w:hAnsi="Times New Roman" w:cs="Times New Roman"/>
                <w:sz w:val="24"/>
                <w:szCs w:val="24"/>
                <w:lang w:eastAsia="en-US"/>
              </w:rPr>
              <w:t>Gulbenes novada pašvaldības domes priekšsēdētāj</w:t>
            </w:r>
            <w:r w:rsidR="00F25251">
              <w:rPr>
                <w:rFonts w:ascii="Times New Roman" w:eastAsia="Calibri" w:hAnsi="Times New Roman" w:cs="Times New Roman"/>
                <w:sz w:val="24"/>
                <w:szCs w:val="24"/>
                <w:lang w:eastAsia="en-US"/>
              </w:rPr>
              <w:t>s</w:t>
            </w:r>
          </w:p>
        </w:tc>
        <w:tc>
          <w:tcPr>
            <w:tcW w:w="1836" w:type="dxa"/>
          </w:tcPr>
          <w:p w14:paraId="552188F6" w14:textId="61FD652A" w:rsidR="00DC1D4C" w:rsidRPr="007526C0" w:rsidRDefault="00F25251"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proofErr w:type="spellStart"/>
            <w:r>
              <w:rPr>
                <w:rFonts w:ascii="Times New Roman" w:eastAsia="Calibri" w:hAnsi="Times New Roman" w:cs="Times New Roman"/>
                <w:sz w:val="24"/>
                <w:szCs w:val="24"/>
                <w:lang w:eastAsia="en-US"/>
              </w:rPr>
              <w:t>A.Caunītis</w:t>
            </w:r>
            <w:proofErr w:type="spellEnd"/>
          </w:p>
        </w:tc>
      </w:tr>
    </w:tbl>
    <w:p w14:paraId="0D5289AF" w14:textId="1F2D69FD" w:rsidR="00D656A6"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4F56"/>
    <w:rsid w:val="00053830"/>
    <w:rsid w:val="00053ABE"/>
    <w:rsid w:val="000733BB"/>
    <w:rsid w:val="0007653C"/>
    <w:rsid w:val="0007761F"/>
    <w:rsid w:val="000821EF"/>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250A3"/>
    <w:rsid w:val="00130E7D"/>
    <w:rsid w:val="001379AD"/>
    <w:rsid w:val="00140B61"/>
    <w:rsid w:val="0014238D"/>
    <w:rsid w:val="00142939"/>
    <w:rsid w:val="00142CBA"/>
    <w:rsid w:val="001520B7"/>
    <w:rsid w:val="0015260A"/>
    <w:rsid w:val="001534EB"/>
    <w:rsid w:val="001873D7"/>
    <w:rsid w:val="001959A1"/>
    <w:rsid w:val="001A3C52"/>
    <w:rsid w:val="001A5CE0"/>
    <w:rsid w:val="001B0562"/>
    <w:rsid w:val="001B6CBA"/>
    <w:rsid w:val="001C2B04"/>
    <w:rsid w:val="001D0291"/>
    <w:rsid w:val="001D2C2C"/>
    <w:rsid w:val="001D3575"/>
    <w:rsid w:val="001D6A81"/>
    <w:rsid w:val="001D78F1"/>
    <w:rsid w:val="001E14B3"/>
    <w:rsid w:val="001E7BDA"/>
    <w:rsid w:val="001F1E26"/>
    <w:rsid w:val="00201A74"/>
    <w:rsid w:val="00201E28"/>
    <w:rsid w:val="00203DEF"/>
    <w:rsid w:val="00220799"/>
    <w:rsid w:val="00220C87"/>
    <w:rsid w:val="00221166"/>
    <w:rsid w:val="002233C6"/>
    <w:rsid w:val="0023262C"/>
    <w:rsid w:val="00243F86"/>
    <w:rsid w:val="0025546F"/>
    <w:rsid w:val="00257097"/>
    <w:rsid w:val="0026024C"/>
    <w:rsid w:val="00270303"/>
    <w:rsid w:val="00273D0A"/>
    <w:rsid w:val="00280B2E"/>
    <w:rsid w:val="002875D2"/>
    <w:rsid w:val="002913B8"/>
    <w:rsid w:val="00291F62"/>
    <w:rsid w:val="002928E1"/>
    <w:rsid w:val="002951CB"/>
    <w:rsid w:val="0029674E"/>
    <w:rsid w:val="002A0D3B"/>
    <w:rsid w:val="002A2106"/>
    <w:rsid w:val="002B0416"/>
    <w:rsid w:val="002B3B27"/>
    <w:rsid w:val="002B7360"/>
    <w:rsid w:val="002C6D42"/>
    <w:rsid w:val="002D114E"/>
    <w:rsid w:val="002D6382"/>
    <w:rsid w:val="002E3205"/>
    <w:rsid w:val="002E5A87"/>
    <w:rsid w:val="002E6527"/>
    <w:rsid w:val="003033C1"/>
    <w:rsid w:val="003144F5"/>
    <w:rsid w:val="0032159E"/>
    <w:rsid w:val="0032273B"/>
    <w:rsid w:val="00325E3F"/>
    <w:rsid w:val="00326B60"/>
    <w:rsid w:val="003330BF"/>
    <w:rsid w:val="003442B2"/>
    <w:rsid w:val="00344E31"/>
    <w:rsid w:val="00346B7C"/>
    <w:rsid w:val="00351BF9"/>
    <w:rsid w:val="003534B0"/>
    <w:rsid w:val="00370888"/>
    <w:rsid w:val="00382B7F"/>
    <w:rsid w:val="00397F9C"/>
    <w:rsid w:val="003A67CD"/>
    <w:rsid w:val="003A759D"/>
    <w:rsid w:val="003B4B72"/>
    <w:rsid w:val="003D0D41"/>
    <w:rsid w:val="003D317E"/>
    <w:rsid w:val="003F4426"/>
    <w:rsid w:val="00416061"/>
    <w:rsid w:val="0042032D"/>
    <w:rsid w:val="00431B63"/>
    <w:rsid w:val="00435229"/>
    <w:rsid w:val="00446857"/>
    <w:rsid w:val="004577DB"/>
    <w:rsid w:val="00460A17"/>
    <w:rsid w:val="00464D45"/>
    <w:rsid w:val="00465D23"/>
    <w:rsid w:val="0046633C"/>
    <w:rsid w:val="00467395"/>
    <w:rsid w:val="00470FBB"/>
    <w:rsid w:val="00475408"/>
    <w:rsid w:val="00476714"/>
    <w:rsid w:val="004821B6"/>
    <w:rsid w:val="004921DE"/>
    <w:rsid w:val="0049436B"/>
    <w:rsid w:val="004A4424"/>
    <w:rsid w:val="004A7E6A"/>
    <w:rsid w:val="004C0AC3"/>
    <w:rsid w:val="004C7158"/>
    <w:rsid w:val="004C7DF5"/>
    <w:rsid w:val="004D0553"/>
    <w:rsid w:val="004D4D16"/>
    <w:rsid w:val="004E0D02"/>
    <w:rsid w:val="004F25FA"/>
    <w:rsid w:val="004F2FD5"/>
    <w:rsid w:val="004F549C"/>
    <w:rsid w:val="00512ACA"/>
    <w:rsid w:val="00513544"/>
    <w:rsid w:val="00541411"/>
    <w:rsid w:val="00550977"/>
    <w:rsid w:val="005538AC"/>
    <w:rsid w:val="00560CC9"/>
    <w:rsid w:val="005650ED"/>
    <w:rsid w:val="0057727E"/>
    <w:rsid w:val="00592F94"/>
    <w:rsid w:val="00597A35"/>
    <w:rsid w:val="005A19D7"/>
    <w:rsid w:val="005A5926"/>
    <w:rsid w:val="005B47A2"/>
    <w:rsid w:val="005B5420"/>
    <w:rsid w:val="005C55AD"/>
    <w:rsid w:val="005C674E"/>
    <w:rsid w:val="005D02ED"/>
    <w:rsid w:val="005D241B"/>
    <w:rsid w:val="005E340F"/>
    <w:rsid w:val="005E3908"/>
    <w:rsid w:val="005E5E12"/>
    <w:rsid w:val="005F37A7"/>
    <w:rsid w:val="00614C31"/>
    <w:rsid w:val="00615743"/>
    <w:rsid w:val="00617664"/>
    <w:rsid w:val="00617E89"/>
    <w:rsid w:val="00617E9B"/>
    <w:rsid w:val="00637F91"/>
    <w:rsid w:val="0064325E"/>
    <w:rsid w:val="00661D87"/>
    <w:rsid w:val="00667085"/>
    <w:rsid w:val="00671554"/>
    <w:rsid w:val="00693CD6"/>
    <w:rsid w:val="006A76DE"/>
    <w:rsid w:val="006B79C9"/>
    <w:rsid w:val="006C1843"/>
    <w:rsid w:val="006C32E0"/>
    <w:rsid w:val="006C64F7"/>
    <w:rsid w:val="006D087A"/>
    <w:rsid w:val="006D0CD0"/>
    <w:rsid w:val="006E65A9"/>
    <w:rsid w:val="006F07BA"/>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B5166"/>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2C46"/>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11599"/>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87DC9"/>
    <w:rsid w:val="00A942E3"/>
    <w:rsid w:val="00A95DC5"/>
    <w:rsid w:val="00A965B1"/>
    <w:rsid w:val="00A9776F"/>
    <w:rsid w:val="00AA0A1C"/>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118D"/>
    <w:rsid w:val="00B14439"/>
    <w:rsid w:val="00B150A8"/>
    <w:rsid w:val="00B24F6B"/>
    <w:rsid w:val="00B341D9"/>
    <w:rsid w:val="00B4347F"/>
    <w:rsid w:val="00B439A2"/>
    <w:rsid w:val="00B45A8E"/>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D012F6"/>
    <w:rsid w:val="00D01C29"/>
    <w:rsid w:val="00D03C76"/>
    <w:rsid w:val="00D10204"/>
    <w:rsid w:val="00D131A0"/>
    <w:rsid w:val="00D31B1D"/>
    <w:rsid w:val="00D32086"/>
    <w:rsid w:val="00D413E5"/>
    <w:rsid w:val="00D440B2"/>
    <w:rsid w:val="00D470EE"/>
    <w:rsid w:val="00D6222D"/>
    <w:rsid w:val="00D656A6"/>
    <w:rsid w:val="00D67BD5"/>
    <w:rsid w:val="00D70CF7"/>
    <w:rsid w:val="00D727AE"/>
    <w:rsid w:val="00D75CCF"/>
    <w:rsid w:val="00D82D82"/>
    <w:rsid w:val="00D8634D"/>
    <w:rsid w:val="00D904D5"/>
    <w:rsid w:val="00D96258"/>
    <w:rsid w:val="00D97D25"/>
    <w:rsid w:val="00DA2638"/>
    <w:rsid w:val="00DC1D4C"/>
    <w:rsid w:val="00DC4598"/>
    <w:rsid w:val="00DC4DBA"/>
    <w:rsid w:val="00DD0093"/>
    <w:rsid w:val="00DD0D6F"/>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32774"/>
    <w:rsid w:val="00F32C70"/>
    <w:rsid w:val="00F37020"/>
    <w:rsid w:val="00F44BA1"/>
    <w:rsid w:val="00F47C5A"/>
    <w:rsid w:val="00F629D8"/>
    <w:rsid w:val="00F63791"/>
    <w:rsid w:val="00F660CF"/>
    <w:rsid w:val="00F703CB"/>
    <w:rsid w:val="00F75594"/>
    <w:rsid w:val="00F767FE"/>
    <w:rsid w:val="00F80B9F"/>
    <w:rsid w:val="00F91333"/>
    <w:rsid w:val="00F9135D"/>
    <w:rsid w:val="00FA3AA1"/>
    <w:rsid w:val="00FA60E9"/>
    <w:rsid w:val="00FB4505"/>
    <w:rsid w:val="00FC220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3175</Words>
  <Characters>1811</Characters>
  <Application>Microsoft Office Word</Application>
  <DocSecurity>0</DocSecurity>
  <Lines>15</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2025-06-02T07:44:00Z</cp:lastPrinted>
  <dcterms:created xsi:type="dcterms:W3CDTF">2025-06-18T12:00:00Z</dcterms:created>
  <dcterms:modified xsi:type="dcterms:W3CDTF">2025-06-18T12:01:00Z</dcterms:modified>
</cp:coreProperties>
</file>