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3B7" w:rsidRDefault="00DE73B7" w:rsidP="00DE73B7">
      <w:pPr>
        <w:jc w:val="center"/>
        <w:rPr>
          <w:sz w:val="24"/>
          <w:szCs w:val="24"/>
        </w:rPr>
      </w:pPr>
      <w:r>
        <w:rPr>
          <w:noProof/>
          <w:lang w:eastAsia="lv-LV"/>
        </w:rPr>
        <w:drawing>
          <wp:inline distT="0" distB="0" distL="0" distR="0" wp14:anchorId="651F6969" wp14:editId="011BC986">
            <wp:extent cx="2749399" cy="627380"/>
            <wp:effectExtent l="0" t="0" r="0" b="127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1"/>
                    <pic:cNvPicPr>
                      <a:picLocks noChangeAspect="1"/>
                    </pic:cNvPicPr>
                  </pic:nvPicPr>
                  <pic:blipFill rotWithShape="1">
                    <a:blip r:embed="rId8"/>
                    <a:srcRect l="5418" t="35105" r="4888" b="35924"/>
                    <a:stretch/>
                  </pic:blipFill>
                  <pic:spPr bwMode="auto">
                    <a:xfrm>
                      <a:off x="0" y="0"/>
                      <a:ext cx="2836548" cy="647266"/>
                    </a:xfrm>
                    <a:prstGeom prst="rect">
                      <a:avLst/>
                    </a:prstGeom>
                    <a:ln>
                      <a:noFill/>
                    </a:ln>
                    <a:extLst>
                      <a:ext uri="{53640926-AAD7-44D8-BBD7-CCE9431645EC}">
                        <a14:shadowObscured xmlns:a14="http://schemas.microsoft.com/office/drawing/2010/main"/>
                      </a:ext>
                    </a:extLst>
                  </pic:spPr>
                </pic:pic>
              </a:graphicData>
            </a:graphic>
          </wp:inline>
        </w:drawing>
      </w:r>
    </w:p>
    <w:p w:rsidR="00DE73B7" w:rsidRPr="00211795" w:rsidRDefault="00DE73B7" w:rsidP="00597BE0">
      <w:pPr>
        <w:jc w:val="center"/>
        <w:rPr>
          <w:rFonts w:ascii="Times New Roman" w:hAnsi="Times New Roman" w:cs="Times New Roman"/>
          <w:b/>
          <w:color w:val="00B050"/>
          <w:sz w:val="32"/>
          <w:szCs w:val="24"/>
        </w:rPr>
      </w:pPr>
      <w:r w:rsidRPr="00211795">
        <w:rPr>
          <w:rFonts w:ascii="Times New Roman" w:hAnsi="Times New Roman" w:cs="Times New Roman"/>
          <w:b/>
          <w:color w:val="00B050"/>
          <w:sz w:val="32"/>
          <w:szCs w:val="24"/>
        </w:rPr>
        <w:t>Projekts “Veselības veicināšanas un slimību profilakses pasākumi Gulbenes novadā”</w:t>
      </w:r>
      <w:r w:rsidRPr="00211795">
        <w:rPr>
          <w:rFonts w:ascii="Times New Roman" w:hAnsi="Times New Roman" w:cs="Times New Roman"/>
          <w:b/>
          <w:color w:val="00B050"/>
          <w:sz w:val="28"/>
        </w:rPr>
        <w:t xml:space="preserve"> </w:t>
      </w:r>
      <w:r w:rsidRPr="00211795">
        <w:rPr>
          <w:rFonts w:ascii="Times New Roman" w:hAnsi="Times New Roman" w:cs="Times New Roman"/>
          <w:b/>
          <w:color w:val="00B050"/>
          <w:sz w:val="32"/>
          <w:szCs w:val="24"/>
        </w:rPr>
        <w:t>Nr. 9.2.4.2/16/I/004</w:t>
      </w:r>
    </w:p>
    <w:p w:rsidR="00597BE0" w:rsidRPr="00211795" w:rsidRDefault="00597BE0" w:rsidP="00EC18C5">
      <w:pPr>
        <w:jc w:val="center"/>
        <w:rPr>
          <w:rFonts w:ascii="Times New Roman" w:hAnsi="Times New Roman" w:cs="Times New Roman"/>
          <w:b/>
          <w:i/>
          <w:color w:val="FF0000"/>
          <w:sz w:val="24"/>
          <w:szCs w:val="24"/>
        </w:rPr>
      </w:pPr>
      <w:r w:rsidRPr="00211795">
        <w:rPr>
          <w:rFonts w:ascii="Times New Roman" w:hAnsi="Times New Roman" w:cs="Times New Roman"/>
          <w:b/>
          <w:sz w:val="24"/>
          <w:szCs w:val="24"/>
        </w:rPr>
        <w:t xml:space="preserve">Cenu aptauja: </w:t>
      </w:r>
      <w:r w:rsidR="008E2AFE" w:rsidRPr="008E2AFE">
        <w:rPr>
          <w:rFonts w:ascii="Times New Roman" w:hAnsi="Times New Roman" w:cs="Times New Roman"/>
          <w:b/>
          <w:i/>
          <w:sz w:val="24"/>
          <w:szCs w:val="24"/>
        </w:rPr>
        <w:t xml:space="preserve">Peldēšanas nodarbības fizisko aktivitāšu </w:t>
      </w:r>
      <w:r w:rsidR="001F2A05">
        <w:rPr>
          <w:rFonts w:ascii="Times New Roman" w:hAnsi="Times New Roman" w:cs="Times New Roman"/>
          <w:b/>
          <w:i/>
          <w:sz w:val="24"/>
          <w:szCs w:val="24"/>
        </w:rPr>
        <w:t>veicināšanai bērniem no 1.līdz 5</w:t>
      </w:r>
      <w:r w:rsidR="008E2AFE" w:rsidRPr="008E2AFE">
        <w:rPr>
          <w:rFonts w:ascii="Times New Roman" w:hAnsi="Times New Roman" w:cs="Times New Roman"/>
          <w:b/>
          <w:i/>
          <w:sz w:val="24"/>
          <w:szCs w:val="24"/>
        </w:rPr>
        <w:t>. klasei</w:t>
      </w:r>
    </w:p>
    <w:p w:rsidR="00FE3363" w:rsidRPr="00211795" w:rsidRDefault="00563315" w:rsidP="007C1BC3">
      <w:pPr>
        <w:jc w:val="center"/>
        <w:rPr>
          <w:rFonts w:ascii="Times New Roman" w:hAnsi="Times New Roman" w:cs="Times New Roman"/>
          <w:sz w:val="24"/>
          <w:szCs w:val="24"/>
        </w:rPr>
      </w:pPr>
      <w:r w:rsidRPr="00211795">
        <w:rPr>
          <w:rFonts w:ascii="Times New Roman" w:hAnsi="Times New Roman" w:cs="Times New Roman"/>
          <w:b/>
          <w:sz w:val="24"/>
          <w:szCs w:val="24"/>
        </w:rPr>
        <w:t>TEHNISKĀ SPECIFIKĀCIJA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6975"/>
      </w:tblGrid>
      <w:tr w:rsidR="007C1BC3" w:rsidRPr="00211795" w:rsidTr="00563315">
        <w:tc>
          <w:tcPr>
            <w:tcW w:w="2523" w:type="dxa"/>
          </w:tcPr>
          <w:p w:rsidR="00FE3363" w:rsidRPr="00211795" w:rsidRDefault="00FE3363" w:rsidP="006430BC">
            <w:pPr>
              <w:spacing w:after="0" w:line="240" w:lineRule="auto"/>
              <w:rPr>
                <w:rFonts w:ascii="Times New Roman" w:eastAsia="Times New Roman" w:hAnsi="Times New Roman" w:cs="Times New Roman"/>
                <w:b/>
                <w:sz w:val="24"/>
                <w:szCs w:val="24"/>
              </w:rPr>
            </w:pPr>
            <w:r w:rsidRPr="00211795">
              <w:rPr>
                <w:rFonts w:ascii="Times New Roman" w:eastAsia="Times New Roman" w:hAnsi="Times New Roman" w:cs="Times New Roman"/>
                <w:b/>
                <w:sz w:val="24"/>
                <w:szCs w:val="24"/>
              </w:rPr>
              <w:t>Pasūtītājs</w:t>
            </w:r>
          </w:p>
        </w:tc>
        <w:tc>
          <w:tcPr>
            <w:tcW w:w="6975" w:type="dxa"/>
          </w:tcPr>
          <w:p w:rsidR="00FE3363" w:rsidRPr="00211795" w:rsidRDefault="00FE3363" w:rsidP="00657F61">
            <w:pPr>
              <w:spacing w:after="0" w:line="240" w:lineRule="auto"/>
              <w:jc w:val="both"/>
              <w:rPr>
                <w:rFonts w:ascii="Times New Roman" w:eastAsia="Times New Roman" w:hAnsi="Times New Roman" w:cs="Times New Roman"/>
                <w:sz w:val="24"/>
                <w:szCs w:val="24"/>
              </w:rPr>
            </w:pPr>
            <w:r w:rsidRPr="00211795">
              <w:rPr>
                <w:rFonts w:ascii="Times New Roman" w:eastAsia="Times New Roman" w:hAnsi="Times New Roman" w:cs="Times New Roman"/>
                <w:sz w:val="24"/>
                <w:szCs w:val="24"/>
              </w:rPr>
              <w:t>Gulbenes novada</w:t>
            </w:r>
            <w:r w:rsidR="00055998" w:rsidRPr="00211795">
              <w:rPr>
                <w:rFonts w:ascii="Times New Roman" w:eastAsia="Times New Roman" w:hAnsi="Times New Roman" w:cs="Times New Roman"/>
                <w:sz w:val="24"/>
                <w:szCs w:val="24"/>
              </w:rPr>
              <w:t xml:space="preserve"> pašvaldība</w:t>
            </w:r>
            <w:r w:rsidRPr="00211795">
              <w:rPr>
                <w:rFonts w:ascii="Times New Roman" w:eastAsia="Times New Roman" w:hAnsi="Times New Roman" w:cs="Times New Roman"/>
                <w:sz w:val="24"/>
                <w:szCs w:val="24"/>
              </w:rPr>
              <w:t>, Ābeļu iela 2, Gulbene, Gulbenes nov.,</w:t>
            </w:r>
          </w:p>
          <w:p w:rsidR="00FE3363" w:rsidRPr="00211795" w:rsidRDefault="00FE3363" w:rsidP="00657F61">
            <w:pPr>
              <w:spacing w:after="0" w:line="240" w:lineRule="auto"/>
              <w:jc w:val="both"/>
              <w:rPr>
                <w:rFonts w:ascii="Times New Roman" w:eastAsia="Times New Roman" w:hAnsi="Times New Roman" w:cs="Times New Roman"/>
                <w:sz w:val="24"/>
                <w:szCs w:val="24"/>
              </w:rPr>
            </w:pPr>
            <w:r w:rsidRPr="00211795">
              <w:rPr>
                <w:rFonts w:ascii="Times New Roman" w:eastAsia="Times New Roman" w:hAnsi="Times New Roman" w:cs="Times New Roman"/>
                <w:sz w:val="24"/>
                <w:szCs w:val="24"/>
              </w:rPr>
              <w:t>Reģ. nr. 90009116327</w:t>
            </w:r>
          </w:p>
        </w:tc>
      </w:tr>
    </w:tbl>
    <w:p w:rsidR="00B56A40" w:rsidRPr="00211795" w:rsidRDefault="00B56A40" w:rsidP="00563315">
      <w:pPr>
        <w:rPr>
          <w:rFonts w:ascii="Times New Roman" w:hAnsi="Times New Roman" w:cs="Times New Roman"/>
          <w:b/>
          <w:color w:val="FF0000"/>
          <w:sz w:val="12"/>
          <w:szCs w:val="24"/>
        </w:rPr>
      </w:pPr>
    </w:p>
    <w:p w:rsidR="001F395C" w:rsidRPr="00211795" w:rsidRDefault="001F395C" w:rsidP="00563315">
      <w:pPr>
        <w:rPr>
          <w:rFonts w:ascii="Times New Roman" w:hAnsi="Times New Roman" w:cs="Times New Roman"/>
          <w:b/>
          <w:color w:val="FF0000"/>
          <w:sz w:val="12"/>
          <w:szCs w:val="24"/>
        </w:rPr>
      </w:pPr>
    </w:p>
    <w:tbl>
      <w:tblPr>
        <w:tblStyle w:val="Reatabula"/>
        <w:tblW w:w="0" w:type="auto"/>
        <w:tblLook w:val="04A0" w:firstRow="1" w:lastRow="0" w:firstColumn="1" w:lastColumn="0" w:noHBand="0" w:noVBand="1"/>
      </w:tblPr>
      <w:tblGrid>
        <w:gridCol w:w="9344"/>
      </w:tblGrid>
      <w:tr w:rsidR="001F395C" w:rsidRPr="00211795" w:rsidTr="001F395C">
        <w:tc>
          <w:tcPr>
            <w:tcW w:w="9344" w:type="dxa"/>
          </w:tcPr>
          <w:p w:rsidR="001F395C" w:rsidRPr="00211795" w:rsidRDefault="00A10334" w:rsidP="00A10334">
            <w:pPr>
              <w:jc w:val="center"/>
              <w:rPr>
                <w:rFonts w:ascii="Times New Roman" w:hAnsi="Times New Roman" w:cs="Times New Roman"/>
                <w:b/>
                <w:color w:val="FF0000"/>
                <w:sz w:val="24"/>
                <w:szCs w:val="24"/>
              </w:rPr>
            </w:pPr>
            <w:r>
              <w:rPr>
                <w:rFonts w:ascii="Times New Roman" w:hAnsi="Times New Roman" w:cs="Times New Roman"/>
                <w:b/>
                <w:sz w:val="24"/>
                <w:szCs w:val="24"/>
              </w:rPr>
              <w:t>Cenu aptauja</w:t>
            </w:r>
          </w:p>
        </w:tc>
      </w:tr>
      <w:tr w:rsidR="001F395C" w:rsidRPr="00211795" w:rsidTr="001F395C">
        <w:tc>
          <w:tcPr>
            <w:tcW w:w="9344" w:type="dxa"/>
          </w:tcPr>
          <w:p w:rsidR="00294CE3" w:rsidRDefault="00294CE3" w:rsidP="00A10334">
            <w:pPr>
              <w:jc w:val="both"/>
              <w:rPr>
                <w:rFonts w:ascii="Times New Roman" w:hAnsi="Times New Roman" w:cs="Times New Roman"/>
                <w:sz w:val="24"/>
                <w:szCs w:val="24"/>
              </w:rPr>
            </w:pPr>
            <w:r w:rsidRPr="00294CE3">
              <w:rPr>
                <w:rFonts w:ascii="Times New Roman" w:hAnsi="Times New Roman" w:cs="Times New Roman"/>
                <w:sz w:val="24"/>
                <w:szCs w:val="24"/>
              </w:rPr>
              <w:t>Peldēšanas nodarbības fizisko aktivitāšu veicināša</w:t>
            </w:r>
            <w:r w:rsidR="001F2A05">
              <w:rPr>
                <w:rFonts w:ascii="Times New Roman" w:hAnsi="Times New Roman" w:cs="Times New Roman"/>
                <w:sz w:val="24"/>
                <w:szCs w:val="24"/>
              </w:rPr>
              <w:t>nai bērniem no 1.līdz 5</w:t>
            </w:r>
            <w:r>
              <w:rPr>
                <w:rFonts w:ascii="Times New Roman" w:hAnsi="Times New Roman" w:cs="Times New Roman"/>
                <w:sz w:val="24"/>
                <w:szCs w:val="24"/>
              </w:rPr>
              <w:t>. klasei</w:t>
            </w:r>
          </w:p>
          <w:p w:rsidR="001F395C" w:rsidRPr="00211795" w:rsidRDefault="001F395C" w:rsidP="00C24306">
            <w:pPr>
              <w:jc w:val="both"/>
              <w:rPr>
                <w:rFonts w:ascii="Times New Roman" w:hAnsi="Times New Roman" w:cs="Times New Roman"/>
                <w:b/>
                <w:sz w:val="24"/>
                <w:szCs w:val="24"/>
              </w:rPr>
            </w:pPr>
            <w:r w:rsidRPr="00211795">
              <w:rPr>
                <w:rFonts w:ascii="Times New Roman" w:hAnsi="Times New Roman" w:cs="Times New Roman"/>
                <w:b/>
                <w:sz w:val="24"/>
                <w:szCs w:val="24"/>
              </w:rPr>
              <w:t xml:space="preserve">Līguma izpildes termiņš: </w:t>
            </w:r>
            <w:r w:rsidR="00526780">
              <w:rPr>
                <w:rFonts w:ascii="Times New Roman" w:hAnsi="Times New Roman" w:cs="Times New Roman"/>
                <w:b/>
                <w:sz w:val="24"/>
                <w:szCs w:val="24"/>
              </w:rPr>
              <w:t>no 2022</w:t>
            </w:r>
            <w:r w:rsidR="00F63DF8" w:rsidRPr="00211795">
              <w:rPr>
                <w:rFonts w:ascii="Times New Roman" w:hAnsi="Times New Roman" w:cs="Times New Roman"/>
                <w:b/>
                <w:sz w:val="24"/>
                <w:szCs w:val="24"/>
              </w:rPr>
              <w:t>.</w:t>
            </w:r>
            <w:r w:rsidR="00657F61" w:rsidRPr="00211795">
              <w:rPr>
                <w:rFonts w:ascii="Times New Roman" w:hAnsi="Times New Roman" w:cs="Times New Roman"/>
                <w:b/>
                <w:sz w:val="24"/>
                <w:szCs w:val="24"/>
              </w:rPr>
              <w:t xml:space="preserve"> </w:t>
            </w:r>
            <w:r w:rsidR="002C129F">
              <w:rPr>
                <w:rFonts w:ascii="Times New Roman" w:hAnsi="Times New Roman" w:cs="Times New Roman"/>
                <w:b/>
                <w:sz w:val="24"/>
                <w:szCs w:val="24"/>
              </w:rPr>
              <w:t>gada</w:t>
            </w:r>
            <w:r w:rsidR="00526780">
              <w:rPr>
                <w:rFonts w:ascii="Times New Roman" w:hAnsi="Times New Roman" w:cs="Times New Roman"/>
                <w:b/>
                <w:sz w:val="24"/>
                <w:szCs w:val="24"/>
              </w:rPr>
              <w:t xml:space="preserve"> </w:t>
            </w:r>
            <w:r w:rsidR="00C24306">
              <w:rPr>
                <w:rFonts w:ascii="Times New Roman" w:hAnsi="Times New Roman" w:cs="Times New Roman"/>
                <w:b/>
                <w:sz w:val="24"/>
                <w:szCs w:val="24"/>
              </w:rPr>
              <w:t>marta</w:t>
            </w:r>
            <w:r w:rsidR="002C129F">
              <w:rPr>
                <w:rFonts w:ascii="Times New Roman" w:hAnsi="Times New Roman" w:cs="Times New Roman"/>
                <w:b/>
                <w:sz w:val="24"/>
                <w:szCs w:val="24"/>
              </w:rPr>
              <w:t xml:space="preserve"> līdz 20</w:t>
            </w:r>
            <w:r w:rsidR="001F2A05">
              <w:rPr>
                <w:rFonts w:ascii="Times New Roman" w:hAnsi="Times New Roman" w:cs="Times New Roman"/>
                <w:b/>
                <w:sz w:val="24"/>
                <w:szCs w:val="24"/>
              </w:rPr>
              <w:t>23</w:t>
            </w:r>
            <w:r w:rsidR="00346790" w:rsidRPr="00211795">
              <w:rPr>
                <w:rFonts w:ascii="Times New Roman" w:hAnsi="Times New Roman" w:cs="Times New Roman"/>
                <w:b/>
                <w:sz w:val="24"/>
                <w:szCs w:val="24"/>
              </w:rPr>
              <w:t>.</w:t>
            </w:r>
            <w:r w:rsidR="00657F61" w:rsidRPr="00211795">
              <w:rPr>
                <w:rFonts w:ascii="Times New Roman" w:hAnsi="Times New Roman" w:cs="Times New Roman"/>
                <w:b/>
                <w:sz w:val="24"/>
                <w:szCs w:val="24"/>
              </w:rPr>
              <w:t xml:space="preserve"> </w:t>
            </w:r>
            <w:r w:rsidR="00346790" w:rsidRPr="00211795">
              <w:rPr>
                <w:rFonts w:ascii="Times New Roman" w:hAnsi="Times New Roman" w:cs="Times New Roman"/>
                <w:b/>
                <w:sz w:val="24"/>
                <w:szCs w:val="24"/>
              </w:rPr>
              <w:t xml:space="preserve">gada </w:t>
            </w:r>
            <w:r w:rsidR="00A10334">
              <w:rPr>
                <w:rFonts w:ascii="Times New Roman" w:hAnsi="Times New Roman" w:cs="Times New Roman"/>
                <w:b/>
                <w:sz w:val="24"/>
                <w:szCs w:val="24"/>
              </w:rPr>
              <w:t>maijam</w:t>
            </w:r>
          </w:p>
        </w:tc>
      </w:tr>
    </w:tbl>
    <w:p w:rsidR="001F395C" w:rsidRPr="00211795" w:rsidRDefault="001F395C" w:rsidP="001F395C">
      <w:pPr>
        <w:tabs>
          <w:tab w:val="left" w:pos="567"/>
          <w:tab w:val="left" w:pos="1276"/>
        </w:tabs>
        <w:spacing w:after="0" w:line="240" w:lineRule="auto"/>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9344"/>
      </w:tblGrid>
      <w:tr w:rsidR="001F395C" w:rsidRPr="00211795" w:rsidTr="001F395C">
        <w:tc>
          <w:tcPr>
            <w:tcW w:w="9344" w:type="dxa"/>
          </w:tcPr>
          <w:p w:rsidR="001F395C" w:rsidRPr="00211795" w:rsidRDefault="003854D5" w:rsidP="001F395C">
            <w:pPr>
              <w:tabs>
                <w:tab w:val="left" w:pos="567"/>
                <w:tab w:val="left" w:pos="1276"/>
              </w:tabs>
              <w:jc w:val="center"/>
              <w:rPr>
                <w:rFonts w:ascii="Times New Roman" w:hAnsi="Times New Roman" w:cs="Times New Roman"/>
                <w:b/>
                <w:sz w:val="24"/>
                <w:szCs w:val="24"/>
              </w:rPr>
            </w:pPr>
            <w:r w:rsidRPr="00211795">
              <w:rPr>
                <w:rFonts w:ascii="Times New Roman" w:hAnsi="Times New Roman" w:cs="Times New Roman"/>
                <w:b/>
                <w:sz w:val="24"/>
                <w:szCs w:val="24"/>
              </w:rPr>
              <w:t>Vispārīgā</w:t>
            </w:r>
            <w:r w:rsidR="001F395C" w:rsidRPr="00211795">
              <w:rPr>
                <w:rFonts w:ascii="Times New Roman" w:hAnsi="Times New Roman" w:cs="Times New Roman"/>
                <w:b/>
                <w:sz w:val="24"/>
                <w:szCs w:val="24"/>
              </w:rPr>
              <w:t xml:space="preserve"> informācija</w:t>
            </w:r>
          </w:p>
        </w:tc>
      </w:tr>
      <w:tr w:rsidR="001F395C" w:rsidRPr="00211795" w:rsidTr="001F395C">
        <w:tc>
          <w:tcPr>
            <w:tcW w:w="9344" w:type="dxa"/>
          </w:tcPr>
          <w:p w:rsidR="001F395C" w:rsidRPr="00211795" w:rsidRDefault="001F395C" w:rsidP="00657F61">
            <w:pPr>
              <w:jc w:val="both"/>
              <w:rPr>
                <w:rFonts w:ascii="Times New Roman" w:hAnsi="Times New Roman" w:cs="Times New Roman"/>
                <w:b/>
                <w:i/>
                <w:sz w:val="24"/>
                <w:szCs w:val="24"/>
              </w:rPr>
            </w:pPr>
            <w:r w:rsidRPr="00211795">
              <w:rPr>
                <w:rFonts w:ascii="Times New Roman" w:hAnsi="Times New Roman" w:cs="Times New Roman"/>
                <w:sz w:val="24"/>
                <w:szCs w:val="24"/>
              </w:rPr>
              <w:t xml:space="preserve">Pakalpojuma sniegšanas </w:t>
            </w:r>
            <w:r w:rsidRPr="00211795">
              <w:rPr>
                <w:rFonts w:ascii="Times New Roman" w:hAnsi="Times New Roman" w:cs="Times New Roman"/>
                <w:b/>
                <w:sz w:val="24"/>
                <w:szCs w:val="24"/>
              </w:rPr>
              <w:t>vieta</w:t>
            </w:r>
            <w:r w:rsidRPr="00211795">
              <w:rPr>
                <w:rFonts w:ascii="Times New Roman" w:hAnsi="Times New Roman" w:cs="Times New Roman"/>
                <w:sz w:val="24"/>
                <w:szCs w:val="24"/>
              </w:rPr>
              <w:t>: pretendenta pakalpojuma sniegšanas vieta.</w:t>
            </w:r>
          </w:p>
        </w:tc>
      </w:tr>
      <w:tr w:rsidR="001F395C" w:rsidRPr="00211795" w:rsidTr="001F395C">
        <w:tc>
          <w:tcPr>
            <w:tcW w:w="9344" w:type="dxa"/>
          </w:tcPr>
          <w:p w:rsidR="001F395C" w:rsidRPr="00211795" w:rsidRDefault="001F395C" w:rsidP="00657F61">
            <w:pPr>
              <w:jc w:val="both"/>
              <w:rPr>
                <w:rFonts w:ascii="Times New Roman" w:hAnsi="Times New Roman" w:cs="Times New Roman"/>
                <w:sz w:val="24"/>
                <w:szCs w:val="24"/>
              </w:rPr>
            </w:pPr>
            <w:r w:rsidRPr="00211795">
              <w:rPr>
                <w:rFonts w:ascii="Times New Roman" w:hAnsi="Times New Roman" w:cs="Times New Roman"/>
                <w:b/>
                <w:sz w:val="24"/>
                <w:szCs w:val="24"/>
              </w:rPr>
              <w:t>Samaksa</w:t>
            </w:r>
            <w:r w:rsidRPr="00211795">
              <w:rPr>
                <w:rFonts w:ascii="Times New Roman" w:hAnsi="Times New Roman" w:cs="Times New Roman"/>
                <w:sz w:val="24"/>
                <w:szCs w:val="24"/>
              </w:rPr>
              <w:t xml:space="preserve"> pakalpojuma sniedzējam tiks veikta vienu reizi mēnesī par attiecīgajā mēnesī sniegtajiem pakalpojumiem, 30 (trīsd</w:t>
            </w:r>
            <w:r w:rsidR="00B43DE3">
              <w:rPr>
                <w:rFonts w:ascii="Times New Roman" w:hAnsi="Times New Roman" w:cs="Times New Roman"/>
                <w:sz w:val="24"/>
                <w:szCs w:val="24"/>
              </w:rPr>
              <w:t>esmit) dienu laikā pēc attiecīgā</w:t>
            </w:r>
            <w:r w:rsidRPr="00211795">
              <w:rPr>
                <w:rFonts w:ascii="Times New Roman" w:hAnsi="Times New Roman" w:cs="Times New Roman"/>
                <w:sz w:val="24"/>
                <w:szCs w:val="24"/>
              </w:rPr>
              <w:t xml:space="preserve"> rēķina saņemšanas, ieskaitot norādīto summu pakalpojuma sniedzēja bankas kontā.</w:t>
            </w:r>
          </w:p>
        </w:tc>
      </w:tr>
      <w:tr w:rsidR="001F395C" w:rsidRPr="00211795" w:rsidTr="001F395C">
        <w:tc>
          <w:tcPr>
            <w:tcW w:w="9344" w:type="dxa"/>
          </w:tcPr>
          <w:p w:rsidR="001F395C" w:rsidRPr="00211795" w:rsidRDefault="00A04963" w:rsidP="00657F61">
            <w:pPr>
              <w:tabs>
                <w:tab w:val="left" w:pos="567"/>
                <w:tab w:val="left" w:pos="1276"/>
              </w:tabs>
              <w:jc w:val="both"/>
              <w:rPr>
                <w:rFonts w:ascii="Times New Roman" w:hAnsi="Times New Roman" w:cs="Times New Roman"/>
                <w:sz w:val="24"/>
                <w:szCs w:val="24"/>
              </w:rPr>
            </w:pPr>
            <w:r w:rsidRPr="00211795">
              <w:rPr>
                <w:rFonts w:ascii="Times New Roman" w:hAnsi="Times New Roman" w:cs="Times New Roman"/>
                <w:sz w:val="24"/>
                <w:szCs w:val="24"/>
              </w:rPr>
              <w:t xml:space="preserve">Piedāvājumu izvērtēšanas </w:t>
            </w:r>
            <w:r w:rsidRPr="00211795">
              <w:rPr>
                <w:rFonts w:ascii="Times New Roman" w:hAnsi="Times New Roman" w:cs="Times New Roman"/>
                <w:b/>
                <w:sz w:val="24"/>
                <w:szCs w:val="24"/>
              </w:rPr>
              <w:t>kritēriji</w:t>
            </w:r>
            <w:r w:rsidRPr="00211795">
              <w:rPr>
                <w:rFonts w:ascii="Times New Roman" w:hAnsi="Times New Roman" w:cs="Times New Roman"/>
                <w:sz w:val="24"/>
                <w:szCs w:val="24"/>
              </w:rPr>
              <w:t>: saimnieciski izdevīgākais piedāvājums</w:t>
            </w:r>
          </w:p>
        </w:tc>
      </w:tr>
    </w:tbl>
    <w:p w:rsidR="003305D2" w:rsidRPr="00211795" w:rsidRDefault="003305D2" w:rsidP="00B3505F">
      <w:pPr>
        <w:outlineLvl w:val="0"/>
        <w:rPr>
          <w:rFonts w:ascii="Times New Roman" w:hAnsi="Times New Roman" w:cs="Times New Roman"/>
          <w:b/>
          <w:caps/>
        </w:rPr>
      </w:pPr>
    </w:p>
    <w:p w:rsidR="003305D2" w:rsidRPr="00211795" w:rsidRDefault="003305D2">
      <w:pPr>
        <w:rPr>
          <w:rFonts w:ascii="Times New Roman" w:hAnsi="Times New Roman" w:cs="Times New Roman"/>
          <w:b/>
          <w:caps/>
        </w:rPr>
      </w:pPr>
      <w:r w:rsidRPr="00211795">
        <w:rPr>
          <w:rFonts w:ascii="Times New Roman" w:hAnsi="Times New Roman" w:cs="Times New Roman"/>
          <w:b/>
          <w:caps/>
        </w:rPr>
        <w:br w:type="page"/>
      </w:r>
    </w:p>
    <w:p w:rsidR="00451CD2" w:rsidRPr="00211795" w:rsidRDefault="00A10334" w:rsidP="008070DE">
      <w:pPr>
        <w:jc w:val="center"/>
        <w:outlineLvl w:val="0"/>
        <w:rPr>
          <w:rFonts w:ascii="Times New Roman" w:hAnsi="Times New Roman" w:cs="Times New Roman"/>
          <w:b/>
          <w:caps/>
        </w:rPr>
      </w:pPr>
      <w:r>
        <w:rPr>
          <w:rFonts w:ascii="Times New Roman" w:hAnsi="Times New Roman" w:cs="Times New Roman"/>
          <w:b/>
          <w:caps/>
        </w:rPr>
        <w:lastRenderedPageBreak/>
        <w:t>TEHNISKĀ SPECIFIKĀCIJA</w:t>
      </w:r>
    </w:p>
    <w:p w:rsidR="00346790" w:rsidRDefault="00294CE3" w:rsidP="00294CE3">
      <w:pPr>
        <w:spacing w:after="0" w:line="240" w:lineRule="auto"/>
        <w:ind w:left="1287"/>
        <w:contextualSpacing/>
        <w:jc w:val="center"/>
        <w:rPr>
          <w:rFonts w:ascii="Times New Roman" w:hAnsi="Times New Roman" w:cs="Times New Roman"/>
          <w:b/>
          <w:sz w:val="28"/>
          <w:szCs w:val="28"/>
        </w:rPr>
      </w:pPr>
      <w:r w:rsidRPr="00294CE3">
        <w:rPr>
          <w:rFonts w:ascii="Times New Roman" w:hAnsi="Times New Roman" w:cs="Times New Roman"/>
          <w:b/>
          <w:sz w:val="28"/>
          <w:szCs w:val="28"/>
        </w:rPr>
        <w:t>Peldēšanas nodarbības fizisko aktivitāšu veicināša</w:t>
      </w:r>
      <w:r>
        <w:rPr>
          <w:rFonts w:ascii="Times New Roman" w:hAnsi="Times New Roman" w:cs="Times New Roman"/>
          <w:b/>
          <w:sz w:val="28"/>
          <w:szCs w:val="28"/>
        </w:rPr>
        <w:t xml:space="preserve">nai bērniem no 1.līdz </w:t>
      </w:r>
      <w:r w:rsidR="00602286">
        <w:rPr>
          <w:rFonts w:ascii="Times New Roman" w:hAnsi="Times New Roman" w:cs="Times New Roman"/>
          <w:b/>
          <w:sz w:val="28"/>
          <w:szCs w:val="28"/>
        </w:rPr>
        <w:t>5</w:t>
      </w:r>
      <w:r>
        <w:rPr>
          <w:rFonts w:ascii="Times New Roman" w:hAnsi="Times New Roman" w:cs="Times New Roman"/>
          <w:b/>
          <w:sz w:val="28"/>
          <w:szCs w:val="28"/>
        </w:rPr>
        <w:t>. klasei</w:t>
      </w:r>
    </w:p>
    <w:p w:rsidR="00294CE3" w:rsidRPr="00211795" w:rsidRDefault="00294CE3" w:rsidP="00346790">
      <w:pPr>
        <w:spacing w:after="0" w:line="240" w:lineRule="auto"/>
        <w:ind w:left="1287"/>
        <w:contextualSpacing/>
        <w:jc w:val="both"/>
        <w:rPr>
          <w:rFonts w:ascii="Times New Roman" w:hAnsi="Times New Roman" w:cs="Times New Roman"/>
          <w:b/>
        </w:rPr>
      </w:pPr>
    </w:p>
    <w:p w:rsidR="00451CD2" w:rsidRPr="00211795" w:rsidRDefault="00451CD2" w:rsidP="00346790">
      <w:pPr>
        <w:numPr>
          <w:ilvl w:val="1"/>
          <w:numId w:val="9"/>
        </w:numPr>
        <w:spacing w:after="0" w:line="240" w:lineRule="auto"/>
        <w:contextualSpacing/>
        <w:jc w:val="both"/>
        <w:rPr>
          <w:rFonts w:ascii="Times New Roman" w:hAnsi="Times New Roman" w:cs="Times New Roman"/>
          <w:b/>
        </w:rPr>
      </w:pPr>
      <w:r w:rsidRPr="00211795">
        <w:rPr>
          <w:rFonts w:ascii="Times New Roman" w:hAnsi="Times New Roman" w:cs="Times New Roman"/>
          <w:b/>
        </w:rPr>
        <w:t>Vispārīgie noteikumi</w:t>
      </w:r>
    </w:p>
    <w:p w:rsidR="00451CD2" w:rsidRPr="00211795" w:rsidRDefault="00451CD2" w:rsidP="00451CD2">
      <w:pPr>
        <w:numPr>
          <w:ilvl w:val="2"/>
          <w:numId w:val="9"/>
        </w:numPr>
        <w:tabs>
          <w:tab w:val="left" w:pos="0"/>
        </w:tabs>
        <w:spacing w:after="0" w:line="240" w:lineRule="auto"/>
        <w:ind w:left="0" w:firstLine="1134"/>
        <w:contextualSpacing/>
        <w:jc w:val="both"/>
        <w:rPr>
          <w:rFonts w:ascii="Times New Roman" w:hAnsi="Times New Roman" w:cs="Times New Roman"/>
          <w:b/>
        </w:rPr>
      </w:pPr>
      <w:r w:rsidRPr="00211795">
        <w:rPr>
          <w:rFonts w:ascii="Times New Roman" w:hAnsi="Times New Roman" w:cs="Times New Roman"/>
        </w:rPr>
        <w:t>Pretendentam jānodrošina pakalpojuma sniegšana Gulbenes novada pašvaldības izglītības iestāžu (turp</w:t>
      </w:r>
      <w:r w:rsidR="00657F61" w:rsidRPr="00211795">
        <w:rPr>
          <w:rFonts w:ascii="Times New Roman" w:hAnsi="Times New Roman" w:cs="Times New Roman"/>
        </w:rPr>
        <w:t>māk – Iestāde, arī Iestādes) 1.–</w:t>
      </w:r>
      <w:r w:rsidR="00602286">
        <w:rPr>
          <w:rFonts w:ascii="Times New Roman" w:hAnsi="Times New Roman" w:cs="Times New Roman"/>
        </w:rPr>
        <w:t>5</w:t>
      </w:r>
      <w:r w:rsidRPr="00211795">
        <w:rPr>
          <w:rFonts w:ascii="Times New Roman" w:hAnsi="Times New Roman" w:cs="Times New Roman"/>
        </w:rPr>
        <w:t xml:space="preserve">. klašu izglītojamo (turpmāk – </w:t>
      </w:r>
      <w:r w:rsidR="00294CE3">
        <w:rPr>
          <w:rFonts w:ascii="Times New Roman" w:hAnsi="Times New Roman" w:cs="Times New Roman"/>
        </w:rPr>
        <w:t>Izglītojamie) peldēšanas</w:t>
      </w:r>
      <w:r w:rsidR="00BB7861" w:rsidRPr="00211795">
        <w:rPr>
          <w:rFonts w:ascii="Times New Roman" w:hAnsi="Times New Roman" w:cs="Times New Roman"/>
        </w:rPr>
        <w:t xml:space="preserve"> nodarbību </w:t>
      </w:r>
      <w:r w:rsidRPr="00211795">
        <w:rPr>
          <w:rFonts w:ascii="Times New Roman" w:hAnsi="Times New Roman" w:cs="Times New Roman"/>
        </w:rPr>
        <w:t>nodrošināšanai.</w:t>
      </w:r>
    </w:p>
    <w:p w:rsidR="00451CD2" w:rsidRPr="00D34F2B" w:rsidRDefault="00451CD2" w:rsidP="00D34F2B">
      <w:pPr>
        <w:numPr>
          <w:ilvl w:val="2"/>
          <w:numId w:val="9"/>
        </w:numPr>
        <w:tabs>
          <w:tab w:val="left" w:pos="0"/>
        </w:tabs>
        <w:spacing w:after="0" w:line="240" w:lineRule="auto"/>
        <w:ind w:left="0" w:firstLine="1134"/>
        <w:contextualSpacing/>
        <w:jc w:val="both"/>
        <w:rPr>
          <w:rFonts w:ascii="Times New Roman" w:hAnsi="Times New Roman" w:cs="Times New Roman"/>
          <w:b/>
        </w:rPr>
      </w:pPr>
      <w:r w:rsidRPr="00211795">
        <w:rPr>
          <w:rFonts w:ascii="Times New Roman" w:hAnsi="Times New Roman" w:cs="Times New Roman"/>
        </w:rPr>
        <w:t>Pretendentam jāņem vērā, ka pakalpojums jāsniedz</w:t>
      </w:r>
      <w:r w:rsidR="00C90BFF">
        <w:rPr>
          <w:rFonts w:ascii="Times New Roman" w:hAnsi="Times New Roman" w:cs="Times New Roman"/>
        </w:rPr>
        <w:t xml:space="preserve"> saskaņā ar Ministru kabineta </w:t>
      </w:r>
      <w:r w:rsidR="001F2A05">
        <w:rPr>
          <w:rFonts w:ascii="Times New Roman" w:hAnsi="Times New Roman" w:cs="Times New Roman"/>
        </w:rPr>
        <w:t xml:space="preserve">spēkā esošajiem noteikumiem </w:t>
      </w:r>
      <w:r w:rsidR="00D34F2B" w:rsidRPr="00D34F2B">
        <w:rPr>
          <w:rFonts w:ascii="Times New Roman" w:hAnsi="Times New Roman" w:cs="Times New Roman"/>
          <w:bCs/>
        </w:rPr>
        <w:t xml:space="preserve">par </w:t>
      </w:r>
      <w:r w:rsidR="001F2A05">
        <w:rPr>
          <w:rFonts w:ascii="Times New Roman" w:hAnsi="Times New Roman" w:cs="Times New Roman"/>
          <w:bCs/>
        </w:rPr>
        <w:t>attiecīgo mācību gadu</w:t>
      </w:r>
      <w:r w:rsidR="00D34F2B" w:rsidRPr="00D34F2B">
        <w:rPr>
          <w:rFonts w:ascii="Times New Roman" w:hAnsi="Times New Roman" w:cs="Times New Roman"/>
          <w:bCs/>
        </w:rPr>
        <w:t xml:space="preserve"> un mācību semestru sākuma un beigu laiku un brīvdienu laiku</w:t>
      </w:r>
      <w:r w:rsidRPr="00D34F2B">
        <w:rPr>
          <w:rFonts w:ascii="Times New Roman" w:hAnsi="Times New Roman" w:cs="Times New Roman"/>
          <w:bCs/>
        </w:rPr>
        <w:t xml:space="preserve"> noteiktajiem mācību semestriem</w:t>
      </w:r>
      <w:r w:rsidR="007A6C0A" w:rsidRPr="00D34F2B">
        <w:rPr>
          <w:rFonts w:ascii="Times New Roman" w:hAnsi="Times New Roman" w:cs="Times New Roman"/>
          <w:bCs/>
        </w:rPr>
        <w:t>,</w:t>
      </w:r>
      <w:r w:rsidRPr="00D34F2B">
        <w:rPr>
          <w:rFonts w:ascii="Times New Roman" w:hAnsi="Times New Roman" w:cs="Times New Roman"/>
          <w:bCs/>
        </w:rPr>
        <w:t xml:space="preserve"> izņemot izglītojamo brīvdienas. </w:t>
      </w:r>
    </w:p>
    <w:p w:rsidR="00451CD2" w:rsidRPr="00D34F2B" w:rsidRDefault="00294CE3" w:rsidP="00D34F2B">
      <w:pPr>
        <w:numPr>
          <w:ilvl w:val="2"/>
          <w:numId w:val="9"/>
        </w:numPr>
        <w:tabs>
          <w:tab w:val="left" w:pos="0"/>
        </w:tabs>
        <w:spacing w:after="0" w:line="240" w:lineRule="auto"/>
        <w:ind w:left="0" w:firstLine="1134"/>
        <w:contextualSpacing/>
        <w:jc w:val="both"/>
        <w:rPr>
          <w:rFonts w:ascii="Times New Roman" w:hAnsi="Times New Roman" w:cs="Times New Roman"/>
          <w:b/>
        </w:rPr>
      </w:pPr>
      <w:r w:rsidRPr="00D34F2B">
        <w:rPr>
          <w:rFonts w:ascii="Times New Roman" w:hAnsi="Times New Roman" w:cs="Times New Roman"/>
        </w:rPr>
        <w:t>Peldēšanas</w:t>
      </w:r>
      <w:r w:rsidR="0004405B" w:rsidRPr="00D34F2B">
        <w:rPr>
          <w:rFonts w:ascii="Times New Roman" w:hAnsi="Times New Roman" w:cs="Times New Roman"/>
        </w:rPr>
        <w:t xml:space="preserve"> nodarbību nodrošināšana</w:t>
      </w:r>
      <w:r w:rsidR="00451CD2" w:rsidRPr="00D34F2B">
        <w:rPr>
          <w:rFonts w:ascii="Times New Roman" w:hAnsi="Times New Roman" w:cs="Times New Roman"/>
        </w:rPr>
        <w:t xml:space="preserve"> </w:t>
      </w:r>
      <w:r w:rsidR="00D34F2B" w:rsidRPr="00D34F2B">
        <w:rPr>
          <w:rFonts w:ascii="Times New Roman" w:hAnsi="Times New Roman" w:cs="Times New Roman"/>
        </w:rPr>
        <w:t>jāsniedz no 2022</w:t>
      </w:r>
      <w:r w:rsidR="00451CD2" w:rsidRPr="00D34F2B">
        <w:rPr>
          <w:rFonts w:ascii="Times New Roman" w:hAnsi="Times New Roman" w:cs="Times New Roman"/>
        </w:rPr>
        <w:t>.</w:t>
      </w:r>
      <w:r w:rsidR="00657F61" w:rsidRPr="00D34F2B">
        <w:rPr>
          <w:rFonts w:ascii="Times New Roman" w:hAnsi="Times New Roman" w:cs="Times New Roman"/>
        </w:rPr>
        <w:t xml:space="preserve"> </w:t>
      </w:r>
      <w:r w:rsidR="002C129F" w:rsidRPr="00D34F2B">
        <w:rPr>
          <w:rFonts w:ascii="Times New Roman" w:hAnsi="Times New Roman" w:cs="Times New Roman"/>
        </w:rPr>
        <w:t xml:space="preserve">gada </w:t>
      </w:r>
      <w:r w:rsidR="001F2A05">
        <w:rPr>
          <w:rFonts w:ascii="Times New Roman" w:hAnsi="Times New Roman" w:cs="Times New Roman"/>
        </w:rPr>
        <w:t>marta</w:t>
      </w:r>
      <w:r w:rsidR="008070DE" w:rsidRPr="00D34F2B">
        <w:rPr>
          <w:rFonts w:ascii="Times New Roman" w:hAnsi="Times New Roman" w:cs="Times New Roman"/>
        </w:rPr>
        <w:t xml:space="preserve"> līdz </w:t>
      </w:r>
      <w:r w:rsidR="00F63DF8" w:rsidRPr="00D34F2B">
        <w:rPr>
          <w:rFonts w:ascii="Times New Roman" w:hAnsi="Times New Roman" w:cs="Times New Roman"/>
        </w:rPr>
        <w:t>20</w:t>
      </w:r>
      <w:r w:rsidR="001F2A05">
        <w:rPr>
          <w:rFonts w:ascii="Times New Roman" w:hAnsi="Times New Roman" w:cs="Times New Roman"/>
        </w:rPr>
        <w:t>23</w:t>
      </w:r>
      <w:r w:rsidR="00A04D28" w:rsidRPr="00D34F2B">
        <w:rPr>
          <w:rFonts w:ascii="Times New Roman" w:hAnsi="Times New Roman" w:cs="Times New Roman"/>
        </w:rPr>
        <w:t xml:space="preserve">. gada </w:t>
      </w:r>
      <w:r w:rsidR="00A10334" w:rsidRPr="00D34F2B">
        <w:rPr>
          <w:rFonts w:ascii="Times New Roman" w:hAnsi="Times New Roman" w:cs="Times New Roman"/>
        </w:rPr>
        <w:t>maijam</w:t>
      </w:r>
      <w:r w:rsidR="008070DE" w:rsidRPr="00D34F2B">
        <w:rPr>
          <w:rFonts w:ascii="Times New Roman" w:hAnsi="Times New Roman" w:cs="Times New Roman"/>
        </w:rPr>
        <w:t xml:space="preserve"> saskaņā ar tehniskajā specifikācijā</w:t>
      </w:r>
      <w:r w:rsidR="004D1396" w:rsidRPr="00D34F2B">
        <w:rPr>
          <w:rFonts w:ascii="Times New Roman" w:hAnsi="Times New Roman" w:cs="Times New Roman"/>
        </w:rPr>
        <w:t xml:space="preserve"> noteikto grafiku, paredzot, ka nodarbības norisinās katra mēneša </w:t>
      </w:r>
      <w:r w:rsidR="004D1396" w:rsidRPr="001F2A05">
        <w:rPr>
          <w:rFonts w:ascii="Times New Roman" w:hAnsi="Times New Roman" w:cs="Times New Roman"/>
        </w:rPr>
        <w:t>pirmdienā</w:t>
      </w:r>
      <w:r w:rsidR="00D34F2B" w:rsidRPr="001F2A05">
        <w:rPr>
          <w:rFonts w:ascii="Times New Roman" w:hAnsi="Times New Roman" w:cs="Times New Roman"/>
        </w:rPr>
        <w:t xml:space="preserve"> </w:t>
      </w:r>
      <w:r w:rsidR="00D34F2B" w:rsidRPr="00D34F2B">
        <w:rPr>
          <w:rFonts w:ascii="Times New Roman" w:hAnsi="Times New Roman" w:cs="Times New Roman"/>
        </w:rPr>
        <w:t>no plkst.</w:t>
      </w:r>
      <w:r w:rsidR="001F2A05">
        <w:rPr>
          <w:rFonts w:ascii="Times New Roman" w:hAnsi="Times New Roman" w:cs="Times New Roman"/>
        </w:rPr>
        <w:t xml:space="preserve"> 09:00 līdz 16:00 un otrdienā no plkst. </w:t>
      </w:r>
      <w:r w:rsidR="003125F3">
        <w:rPr>
          <w:rFonts w:ascii="Times New Roman" w:hAnsi="Times New Roman" w:cs="Times New Roman"/>
        </w:rPr>
        <w:t>09:00 līdz 13:00.</w:t>
      </w:r>
      <w:r w:rsidR="001F2A05">
        <w:rPr>
          <w:rFonts w:ascii="Times New Roman" w:hAnsi="Times New Roman" w:cs="Times New Roman"/>
        </w:rPr>
        <w:t xml:space="preserve"> </w:t>
      </w:r>
      <w:r w:rsidR="00451CD2" w:rsidRPr="00D34F2B">
        <w:rPr>
          <w:rFonts w:ascii="Times New Roman" w:hAnsi="Times New Roman" w:cs="Times New Roman"/>
        </w:rPr>
        <w:t xml:space="preserve">Vienas nodarbības ilgums ir 60 minūtes. Vienā nodarbībā </w:t>
      </w:r>
      <w:r w:rsidR="00264ABC" w:rsidRPr="00D34F2B">
        <w:rPr>
          <w:rFonts w:ascii="Times New Roman" w:hAnsi="Times New Roman" w:cs="Times New Roman"/>
        </w:rPr>
        <w:t>peldētprasmes nodarbība</w:t>
      </w:r>
      <w:r w:rsidR="00451CD2" w:rsidRPr="00D34F2B">
        <w:rPr>
          <w:rFonts w:ascii="Times New Roman" w:hAnsi="Times New Roman" w:cs="Times New Roman"/>
        </w:rPr>
        <w:t xml:space="preserve"> </w:t>
      </w:r>
      <w:r w:rsidR="008B3042" w:rsidRPr="00D34F2B">
        <w:rPr>
          <w:rFonts w:ascii="Times New Roman" w:hAnsi="Times New Roman" w:cs="Times New Roman"/>
        </w:rPr>
        <w:t>jānodrošina</w:t>
      </w:r>
      <w:r w:rsidR="00451CD2" w:rsidRPr="00D34F2B">
        <w:rPr>
          <w:rFonts w:ascii="Times New Roman" w:hAnsi="Times New Roman" w:cs="Times New Roman"/>
        </w:rPr>
        <w:t xml:space="preserve"> </w:t>
      </w:r>
      <w:r w:rsidR="00BF6909" w:rsidRPr="00D34F2B">
        <w:rPr>
          <w:rFonts w:ascii="Times New Roman" w:hAnsi="Times New Roman" w:cs="Times New Roman"/>
        </w:rPr>
        <w:t xml:space="preserve">aptuveni </w:t>
      </w:r>
      <w:r w:rsidR="00C90BFF" w:rsidRPr="00D34F2B">
        <w:rPr>
          <w:rFonts w:ascii="Times New Roman" w:hAnsi="Times New Roman" w:cs="Times New Roman"/>
        </w:rPr>
        <w:t>15</w:t>
      </w:r>
      <w:r w:rsidR="00B2471C" w:rsidRPr="00D34F2B">
        <w:rPr>
          <w:rFonts w:ascii="Times New Roman" w:hAnsi="Times New Roman" w:cs="Times New Roman"/>
        </w:rPr>
        <w:t xml:space="preserve"> – </w:t>
      </w:r>
      <w:r w:rsidR="003125F3">
        <w:rPr>
          <w:rFonts w:ascii="Times New Roman" w:hAnsi="Times New Roman" w:cs="Times New Roman"/>
        </w:rPr>
        <w:t>4</w:t>
      </w:r>
      <w:r w:rsidR="00D34F2B" w:rsidRPr="00D34F2B">
        <w:rPr>
          <w:rFonts w:ascii="Times New Roman" w:hAnsi="Times New Roman" w:cs="Times New Roman"/>
        </w:rPr>
        <w:t>0</w:t>
      </w:r>
      <w:r w:rsidR="00451CD2" w:rsidRPr="00D34F2B">
        <w:rPr>
          <w:rFonts w:ascii="Times New Roman" w:hAnsi="Times New Roman" w:cs="Times New Roman"/>
        </w:rPr>
        <w:t xml:space="preserve"> izglītojamiem</w:t>
      </w:r>
      <w:r w:rsidR="003305D2" w:rsidRPr="00D34F2B">
        <w:rPr>
          <w:rFonts w:ascii="Times New Roman" w:hAnsi="Times New Roman" w:cs="Times New Roman"/>
        </w:rPr>
        <w:t xml:space="preserve"> (var būt mainīgs skaits)</w:t>
      </w:r>
      <w:r w:rsidR="00451CD2" w:rsidRPr="00D34F2B">
        <w:rPr>
          <w:rFonts w:ascii="Times New Roman" w:hAnsi="Times New Roman" w:cs="Times New Roman"/>
        </w:rPr>
        <w:t xml:space="preserve">. </w:t>
      </w:r>
    </w:p>
    <w:p w:rsidR="00451CD2" w:rsidRPr="00211795" w:rsidRDefault="00451CD2" w:rsidP="00451CD2">
      <w:pPr>
        <w:numPr>
          <w:ilvl w:val="2"/>
          <w:numId w:val="9"/>
        </w:numPr>
        <w:tabs>
          <w:tab w:val="left" w:pos="0"/>
        </w:tabs>
        <w:spacing w:after="0" w:line="240" w:lineRule="auto"/>
        <w:ind w:hanging="360"/>
        <w:contextualSpacing/>
        <w:jc w:val="both"/>
        <w:rPr>
          <w:rFonts w:ascii="Times New Roman" w:hAnsi="Times New Roman" w:cs="Times New Roman"/>
          <w:b/>
        </w:rPr>
      </w:pPr>
      <w:r w:rsidRPr="00211795">
        <w:rPr>
          <w:rFonts w:ascii="Times New Roman" w:hAnsi="Times New Roman" w:cs="Times New Roman"/>
        </w:rPr>
        <w:t>Pretendents nodrošina:</w:t>
      </w:r>
    </w:p>
    <w:p w:rsidR="00451CD2" w:rsidRPr="00211795" w:rsidRDefault="00451CD2" w:rsidP="001F2A05">
      <w:pPr>
        <w:numPr>
          <w:ilvl w:val="3"/>
          <w:numId w:val="9"/>
        </w:numPr>
        <w:tabs>
          <w:tab w:val="left" w:pos="0"/>
        </w:tabs>
        <w:spacing w:after="0" w:line="240" w:lineRule="auto"/>
        <w:ind w:left="2410" w:hanging="709"/>
        <w:contextualSpacing/>
        <w:jc w:val="both"/>
        <w:rPr>
          <w:rFonts w:ascii="Times New Roman" w:hAnsi="Times New Roman" w:cs="Times New Roman"/>
          <w:b/>
        </w:rPr>
      </w:pPr>
      <w:r w:rsidRPr="00211795">
        <w:rPr>
          <w:rFonts w:ascii="Times New Roman" w:hAnsi="Times New Roman" w:cs="Times New Roman"/>
        </w:rPr>
        <w:t xml:space="preserve">pakalpojuma sniegšanu atbilstoši Ministru kabineta </w:t>
      </w:r>
      <w:r w:rsidR="001F2A05">
        <w:rPr>
          <w:rFonts w:ascii="Times New Roman" w:hAnsi="Times New Roman" w:cs="Times New Roman"/>
        </w:rPr>
        <w:t>28.07.2020</w:t>
      </w:r>
      <w:r w:rsidR="00BF2431">
        <w:rPr>
          <w:rFonts w:ascii="Times New Roman" w:hAnsi="Times New Roman" w:cs="Times New Roman"/>
        </w:rPr>
        <w:t xml:space="preserve">. </w:t>
      </w:r>
      <w:r w:rsidR="001F2A05">
        <w:rPr>
          <w:rFonts w:ascii="Times New Roman" w:hAnsi="Times New Roman" w:cs="Times New Roman"/>
        </w:rPr>
        <w:t>noteikumos Nr. 4</w:t>
      </w:r>
      <w:r w:rsidR="00BF2431">
        <w:rPr>
          <w:rFonts w:ascii="Times New Roman" w:hAnsi="Times New Roman" w:cs="Times New Roman"/>
        </w:rPr>
        <w:t>7</w:t>
      </w:r>
      <w:r w:rsidR="001F2A05">
        <w:rPr>
          <w:rFonts w:ascii="Times New Roman" w:hAnsi="Times New Roman" w:cs="Times New Roman"/>
        </w:rPr>
        <w:t>0</w:t>
      </w:r>
      <w:r w:rsidR="00BF2431">
        <w:rPr>
          <w:rFonts w:ascii="Times New Roman" w:hAnsi="Times New Roman" w:cs="Times New Roman"/>
        </w:rPr>
        <w:t xml:space="preserve"> “</w:t>
      </w:r>
      <w:r w:rsidR="001F2A05" w:rsidRPr="001F2A05">
        <w:rPr>
          <w:rFonts w:ascii="Times New Roman" w:hAnsi="Times New Roman" w:cs="Times New Roman"/>
        </w:rPr>
        <w:t>Higiēnas prasības baseina un pirts pakalpojumiem</w:t>
      </w:r>
      <w:r w:rsidRPr="00211795">
        <w:rPr>
          <w:rFonts w:ascii="Times New Roman" w:hAnsi="Times New Roman" w:cs="Times New Roman"/>
        </w:rPr>
        <w:t>” noteiktajām prasībām;</w:t>
      </w:r>
    </w:p>
    <w:p w:rsidR="00451CD2" w:rsidRPr="00211795" w:rsidRDefault="00451CD2" w:rsidP="001F2A05">
      <w:pPr>
        <w:numPr>
          <w:ilvl w:val="3"/>
          <w:numId w:val="9"/>
        </w:numPr>
        <w:tabs>
          <w:tab w:val="left" w:pos="0"/>
        </w:tabs>
        <w:spacing w:after="0" w:line="240" w:lineRule="auto"/>
        <w:ind w:left="2410" w:hanging="709"/>
        <w:contextualSpacing/>
        <w:jc w:val="both"/>
        <w:rPr>
          <w:rFonts w:ascii="Times New Roman" w:hAnsi="Times New Roman" w:cs="Times New Roman"/>
          <w:b/>
        </w:rPr>
      </w:pPr>
      <w:r w:rsidRPr="00211795">
        <w:rPr>
          <w:rFonts w:ascii="Times New Roman" w:hAnsi="Times New Roman" w:cs="Times New Roman"/>
        </w:rPr>
        <w:t>nodarbības peldbaseinā, kura garums ir ne mazāks kā 25 metri, celiņu ska</w:t>
      </w:r>
      <w:r w:rsidR="00055998" w:rsidRPr="00211795">
        <w:rPr>
          <w:rFonts w:ascii="Times New Roman" w:hAnsi="Times New Roman" w:cs="Times New Roman"/>
        </w:rPr>
        <w:t>i</w:t>
      </w:r>
      <w:r w:rsidRPr="00211795">
        <w:rPr>
          <w:rFonts w:ascii="Times New Roman" w:hAnsi="Times New Roman" w:cs="Times New Roman"/>
        </w:rPr>
        <w:t>ts ir ne mazāks kā 4;</w:t>
      </w:r>
    </w:p>
    <w:p w:rsidR="00451CD2" w:rsidRPr="00211795" w:rsidRDefault="00451CD2" w:rsidP="001F2A05">
      <w:pPr>
        <w:numPr>
          <w:ilvl w:val="3"/>
          <w:numId w:val="9"/>
        </w:numPr>
        <w:tabs>
          <w:tab w:val="left" w:pos="0"/>
        </w:tabs>
        <w:spacing w:after="0" w:line="240" w:lineRule="auto"/>
        <w:ind w:left="2410" w:hanging="709"/>
        <w:contextualSpacing/>
        <w:jc w:val="both"/>
        <w:rPr>
          <w:rFonts w:ascii="Times New Roman" w:hAnsi="Times New Roman" w:cs="Times New Roman"/>
          <w:b/>
        </w:rPr>
      </w:pPr>
      <w:r w:rsidRPr="00211795">
        <w:rPr>
          <w:rFonts w:ascii="Times New Roman" w:hAnsi="Times New Roman" w:cs="Times New Roman"/>
        </w:rPr>
        <w:t>garderobes/</w:t>
      </w:r>
      <w:r w:rsidR="002C129F">
        <w:rPr>
          <w:rFonts w:ascii="Times New Roman" w:hAnsi="Times New Roman" w:cs="Times New Roman"/>
        </w:rPr>
        <w:t xml:space="preserve"> </w:t>
      </w:r>
      <w:r w:rsidRPr="00211795">
        <w:rPr>
          <w:rFonts w:ascii="Times New Roman" w:hAnsi="Times New Roman" w:cs="Times New Roman"/>
        </w:rPr>
        <w:t>ģērbtuves ar skapīšiem katram izglītojamajam, dušas telpu, tualetes;</w:t>
      </w:r>
    </w:p>
    <w:p w:rsidR="00451CD2" w:rsidRPr="00211795" w:rsidRDefault="00451CD2" w:rsidP="001F2A05">
      <w:pPr>
        <w:numPr>
          <w:ilvl w:val="3"/>
          <w:numId w:val="9"/>
        </w:numPr>
        <w:tabs>
          <w:tab w:val="left" w:pos="0"/>
        </w:tabs>
        <w:spacing w:after="0" w:line="240" w:lineRule="auto"/>
        <w:ind w:left="2410" w:hanging="709"/>
        <w:contextualSpacing/>
        <w:jc w:val="both"/>
        <w:rPr>
          <w:rFonts w:ascii="Times New Roman" w:hAnsi="Times New Roman" w:cs="Times New Roman"/>
          <w:b/>
        </w:rPr>
      </w:pPr>
      <w:r w:rsidRPr="00211795">
        <w:rPr>
          <w:rFonts w:ascii="Times New Roman" w:hAnsi="Times New Roman" w:cs="Times New Roman"/>
        </w:rPr>
        <w:t>silto ūdeni, apgaismojumu un apkuri telpās atbilstoši normatīvo aktu prasībām.</w:t>
      </w:r>
    </w:p>
    <w:p w:rsidR="00451CD2" w:rsidRPr="00211795" w:rsidRDefault="00451CD2" w:rsidP="00451CD2">
      <w:pPr>
        <w:numPr>
          <w:ilvl w:val="2"/>
          <w:numId w:val="9"/>
        </w:numPr>
        <w:tabs>
          <w:tab w:val="left" w:pos="0"/>
        </w:tabs>
        <w:spacing w:after="0" w:line="240" w:lineRule="auto"/>
        <w:ind w:left="0" w:firstLine="1134"/>
        <w:contextualSpacing/>
        <w:jc w:val="both"/>
        <w:rPr>
          <w:rFonts w:ascii="Times New Roman" w:hAnsi="Times New Roman" w:cs="Times New Roman"/>
          <w:b/>
        </w:rPr>
      </w:pPr>
      <w:r w:rsidRPr="00211795">
        <w:rPr>
          <w:rFonts w:ascii="Times New Roman" w:hAnsi="Times New Roman" w:cs="Times New Roman"/>
        </w:rPr>
        <w:t>Apmaksa par pakalpojumu tiek veikta pa</w:t>
      </w:r>
      <w:r w:rsidR="00657F61" w:rsidRPr="00211795">
        <w:rPr>
          <w:rFonts w:ascii="Times New Roman" w:hAnsi="Times New Roman" w:cs="Times New Roman"/>
        </w:rPr>
        <w:t>r</w:t>
      </w:r>
      <w:r w:rsidRPr="00211795">
        <w:rPr>
          <w:rFonts w:ascii="Times New Roman" w:hAnsi="Times New Roman" w:cs="Times New Roman"/>
        </w:rPr>
        <w:t xml:space="preserve"> katrā mēnesī faktiski sniegtajiem pakalpojumi (atbilstoši faktiskajam nodarbību apmeklējumam</w:t>
      </w:r>
      <w:r w:rsidR="00F477EF" w:rsidRPr="00211795">
        <w:rPr>
          <w:rFonts w:ascii="Times New Roman" w:hAnsi="Times New Roman" w:cs="Times New Roman"/>
        </w:rPr>
        <w:t xml:space="preserve"> – bērnu skaitam</w:t>
      </w:r>
      <w:r w:rsidRPr="00211795">
        <w:rPr>
          <w:rFonts w:ascii="Times New Roman" w:hAnsi="Times New Roman" w:cs="Times New Roman"/>
        </w:rPr>
        <w:t>).</w:t>
      </w:r>
    </w:p>
    <w:p w:rsidR="00451CD2" w:rsidRPr="00211795" w:rsidRDefault="00451CD2" w:rsidP="00451CD2">
      <w:pPr>
        <w:tabs>
          <w:tab w:val="left" w:pos="0"/>
        </w:tabs>
        <w:ind w:left="1134"/>
        <w:contextualSpacing/>
        <w:jc w:val="both"/>
        <w:rPr>
          <w:rFonts w:ascii="Times New Roman" w:hAnsi="Times New Roman" w:cs="Times New Roman"/>
          <w:b/>
          <w:highlight w:val="yellow"/>
        </w:rPr>
      </w:pPr>
    </w:p>
    <w:p w:rsidR="00451CD2" w:rsidRPr="00211795" w:rsidRDefault="00451CD2" w:rsidP="00451CD2">
      <w:pPr>
        <w:numPr>
          <w:ilvl w:val="1"/>
          <w:numId w:val="10"/>
        </w:numPr>
        <w:spacing w:after="0" w:line="240" w:lineRule="auto"/>
        <w:contextualSpacing/>
        <w:jc w:val="both"/>
        <w:rPr>
          <w:rFonts w:ascii="Times New Roman" w:hAnsi="Times New Roman" w:cs="Times New Roman"/>
          <w:b/>
        </w:rPr>
      </w:pPr>
      <w:r w:rsidRPr="00211795">
        <w:rPr>
          <w:rFonts w:ascii="Times New Roman" w:hAnsi="Times New Roman" w:cs="Times New Roman"/>
          <w:b/>
        </w:rPr>
        <w:t>Papildus prasības</w:t>
      </w:r>
    </w:p>
    <w:p w:rsidR="00451CD2" w:rsidRPr="00211795" w:rsidRDefault="00451CD2" w:rsidP="00C90BFF">
      <w:pPr>
        <w:pStyle w:val="Sarakstarindkopa"/>
        <w:numPr>
          <w:ilvl w:val="2"/>
          <w:numId w:val="10"/>
        </w:numPr>
        <w:tabs>
          <w:tab w:val="left" w:pos="0"/>
        </w:tabs>
        <w:spacing w:after="0" w:line="240" w:lineRule="auto"/>
        <w:ind w:left="0" w:firstLine="1134"/>
        <w:jc w:val="both"/>
        <w:rPr>
          <w:rFonts w:ascii="Times New Roman" w:hAnsi="Times New Roman" w:cs="Times New Roman"/>
        </w:rPr>
      </w:pPr>
      <w:r w:rsidRPr="00211795">
        <w:rPr>
          <w:rFonts w:ascii="Times New Roman" w:hAnsi="Times New Roman" w:cs="Times New Roman"/>
        </w:rPr>
        <w:t>Pretendents nodroš</w:t>
      </w:r>
      <w:r w:rsidR="00F600FE" w:rsidRPr="00211795">
        <w:rPr>
          <w:rFonts w:ascii="Times New Roman" w:hAnsi="Times New Roman" w:cs="Times New Roman"/>
        </w:rPr>
        <w:t xml:space="preserve">ina </w:t>
      </w:r>
      <w:r w:rsidR="00294CE3">
        <w:rPr>
          <w:rFonts w:ascii="Times New Roman" w:hAnsi="Times New Roman" w:cs="Times New Roman"/>
        </w:rPr>
        <w:t>peldēšanas</w:t>
      </w:r>
      <w:r w:rsidR="008B3042" w:rsidRPr="00211795">
        <w:rPr>
          <w:rFonts w:ascii="Times New Roman" w:hAnsi="Times New Roman" w:cs="Times New Roman"/>
        </w:rPr>
        <w:t xml:space="preserve"> nodarbībai</w:t>
      </w:r>
      <w:r w:rsidR="00F600FE" w:rsidRPr="00211795">
        <w:rPr>
          <w:rFonts w:ascii="Times New Roman" w:hAnsi="Times New Roman" w:cs="Times New Roman"/>
        </w:rPr>
        <w:t xml:space="preserve"> nepieciešam</w:t>
      </w:r>
      <w:r w:rsidRPr="00211795">
        <w:rPr>
          <w:rFonts w:ascii="Times New Roman" w:hAnsi="Times New Roman" w:cs="Times New Roman"/>
        </w:rPr>
        <w:t>o aprīkojumu un inventāru.</w:t>
      </w:r>
    </w:p>
    <w:p w:rsidR="00451CD2" w:rsidRPr="00211795" w:rsidRDefault="00451CD2" w:rsidP="00C90BFF">
      <w:pPr>
        <w:pStyle w:val="Sarakstarindkopa"/>
        <w:numPr>
          <w:ilvl w:val="2"/>
          <w:numId w:val="10"/>
        </w:numPr>
        <w:tabs>
          <w:tab w:val="left" w:pos="0"/>
        </w:tabs>
        <w:spacing w:after="0" w:line="240" w:lineRule="auto"/>
        <w:ind w:left="0" w:firstLine="1134"/>
        <w:jc w:val="both"/>
        <w:rPr>
          <w:rFonts w:ascii="Times New Roman" w:hAnsi="Times New Roman" w:cs="Times New Roman"/>
        </w:rPr>
      </w:pPr>
      <w:r w:rsidRPr="00211795">
        <w:rPr>
          <w:rFonts w:ascii="Times New Roman" w:hAnsi="Times New Roman" w:cs="Times New Roman"/>
        </w:rPr>
        <w:t xml:space="preserve">Pretendents </w:t>
      </w:r>
      <w:r w:rsidR="00F600FE" w:rsidRPr="00211795">
        <w:rPr>
          <w:rFonts w:ascii="Times New Roman" w:hAnsi="Times New Roman" w:cs="Times New Roman"/>
        </w:rPr>
        <w:t>veic</w:t>
      </w:r>
      <w:r w:rsidRPr="00211795">
        <w:rPr>
          <w:rFonts w:ascii="Times New Roman" w:hAnsi="Times New Roman" w:cs="Times New Roman"/>
        </w:rPr>
        <w:t xml:space="preserve"> izglītojamo un to pavadošā personāla iepazīstināšanu ar telpu iekšējās kārtības noteikumiem.</w:t>
      </w:r>
    </w:p>
    <w:p w:rsidR="00451CD2" w:rsidRPr="00211795" w:rsidRDefault="00451CD2" w:rsidP="00C90BFF">
      <w:pPr>
        <w:pStyle w:val="Sarakstarindkopa"/>
        <w:numPr>
          <w:ilvl w:val="2"/>
          <w:numId w:val="10"/>
        </w:numPr>
        <w:tabs>
          <w:tab w:val="left" w:pos="0"/>
        </w:tabs>
        <w:spacing w:after="0" w:line="240" w:lineRule="auto"/>
        <w:ind w:left="0" w:firstLine="1134"/>
        <w:jc w:val="both"/>
        <w:rPr>
          <w:rFonts w:ascii="Times New Roman" w:hAnsi="Times New Roman" w:cs="Times New Roman"/>
        </w:rPr>
      </w:pPr>
      <w:r w:rsidRPr="00211795">
        <w:rPr>
          <w:rFonts w:ascii="Times New Roman" w:hAnsi="Times New Roman" w:cs="Times New Roman"/>
        </w:rPr>
        <w:t xml:space="preserve">Pretendents nodrošina </w:t>
      </w:r>
      <w:r w:rsidR="00294CE3">
        <w:rPr>
          <w:rFonts w:ascii="Times New Roman" w:hAnsi="Times New Roman" w:cs="Times New Roman"/>
        </w:rPr>
        <w:t>peldēšanas</w:t>
      </w:r>
      <w:r w:rsidR="008B3042" w:rsidRPr="00211795">
        <w:rPr>
          <w:rFonts w:ascii="Times New Roman" w:hAnsi="Times New Roman" w:cs="Times New Roman"/>
        </w:rPr>
        <w:t xml:space="preserve"> nodarbības</w:t>
      </w:r>
      <w:r w:rsidRPr="00211795">
        <w:rPr>
          <w:rFonts w:ascii="Times New Roman" w:hAnsi="Times New Roman" w:cs="Times New Roman"/>
        </w:rPr>
        <w:t xml:space="preserve"> procesa uzraudzību un kontroli.</w:t>
      </w:r>
    </w:p>
    <w:p w:rsidR="00451CD2" w:rsidRPr="00211795" w:rsidRDefault="00451CD2" w:rsidP="00C90BFF">
      <w:pPr>
        <w:pStyle w:val="Sarakstarindkopa"/>
        <w:numPr>
          <w:ilvl w:val="2"/>
          <w:numId w:val="10"/>
        </w:numPr>
        <w:tabs>
          <w:tab w:val="left" w:pos="0"/>
        </w:tabs>
        <w:spacing w:after="0" w:line="240" w:lineRule="auto"/>
        <w:ind w:left="0" w:firstLine="1134"/>
        <w:jc w:val="both"/>
        <w:rPr>
          <w:rFonts w:ascii="Times New Roman" w:hAnsi="Times New Roman" w:cs="Times New Roman"/>
        </w:rPr>
      </w:pPr>
      <w:r w:rsidRPr="00211795">
        <w:rPr>
          <w:rFonts w:ascii="Times New Roman" w:hAnsi="Times New Roman" w:cs="Times New Roman"/>
        </w:rPr>
        <w:t>Nepieciešamības gadījumā tiek nodrošināta neatliekamās medicīniskās palīdzības sniegšana.</w:t>
      </w:r>
    </w:p>
    <w:p w:rsidR="00451CD2" w:rsidRPr="00211795" w:rsidRDefault="00451CD2" w:rsidP="00C90BFF">
      <w:pPr>
        <w:pStyle w:val="Sarakstarindkopa"/>
        <w:numPr>
          <w:ilvl w:val="2"/>
          <w:numId w:val="10"/>
        </w:numPr>
        <w:tabs>
          <w:tab w:val="left" w:pos="0"/>
        </w:tabs>
        <w:spacing w:after="0" w:line="240" w:lineRule="auto"/>
        <w:ind w:left="0" w:firstLine="1134"/>
        <w:jc w:val="both"/>
        <w:rPr>
          <w:rFonts w:ascii="Times New Roman" w:hAnsi="Times New Roman" w:cs="Times New Roman"/>
        </w:rPr>
      </w:pPr>
      <w:r w:rsidRPr="00211795">
        <w:rPr>
          <w:rFonts w:ascii="Times New Roman" w:hAnsi="Times New Roman" w:cs="Times New Roman"/>
        </w:rPr>
        <w:t>Pretendents nodrošina iespēju izmantot matu žāvēšanas ierīces un pieslēgt privātās matu žāvēšanas ierīces papildus jau esošajām.</w:t>
      </w:r>
    </w:p>
    <w:p w:rsidR="00C46813" w:rsidRPr="00211795" w:rsidRDefault="00C46813" w:rsidP="00451CD2">
      <w:pPr>
        <w:tabs>
          <w:tab w:val="left" w:pos="1134"/>
        </w:tabs>
        <w:jc w:val="both"/>
        <w:rPr>
          <w:rFonts w:ascii="Times New Roman" w:hAnsi="Times New Roman" w:cs="Times New Roman"/>
          <w:color w:val="00B0F0"/>
          <w:highlight w:val="yellow"/>
        </w:rPr>
      </w:pPr>
    </w:p>
    <w:p w:rsidR="00451CD2" w:rsidRPr="0089449B" w:rsidRDefault="00141B62" w:rsidP="008E2AFE">
      <w:pPr>
        <w:numPr>
          <w:ilvl w:val="1"/>
          <w:numId w:val="10"/>
        </w:numPr>
        <w:tabs>
          <w:tab w:val="left" w:pos="1134"/>
        </w:tabs>
        <w:spacing w:after="0" w:line="240" w:lineRule="auto"/>
        <w:jc w:val="both"/>
        <w:rPr>
          <w:rFonts w:ascii="Times New Roman" w:hAnsi="Times New Roman" w:cs="Times New Roman"/>
        </w:rPr>
      </w:pPr>
      <w:proofErr w:type="spellStart"/>
      <w:r w:rsidRPr="00211795">
        <w:rPr>
          <w:rFonts w:ascii="Times New Roman" w:hAnsi="Times New Roman" w:cs="Times New Roman"/>
          <w:b/>
        </w:rPr>
        <w:t>Peldētprasmes</w:t>
      </w:r>
      <w:proofErr w:type="spellEnd"/>
      <w:r w:rsidR="00451CD2" w:rsidRPr="00211795">
        <w:rPr>
          <w:rFonts w:ascii="Times New Roman" w:hAnsi="Times New Roman" w:cs="Times New Roman"/>
          <w:b/>
        </w:rPr>
        <w:t xml:space="preserve"> nodarbību grafiks</w:t>
      </w:r>
      <w:r w:rsidR="001F2A05">
        <w:rPr>
          <w:rFonts w:ascii="Times New Roman" w:hAnsi="Times New Roman" w:cs="Times New Roman"/>
          <w:b/>
        </w:rPr>
        <w:t>:</w:t>
      </w:r>
    </w:p>
    <w:p w:rsidR="0089449B" w:rsidRPr="0089449B" w:rsidRDefault="0089449B" w:rsidP="0089449B">
      <w:pPr>
        <w:tabs>
          <w:tab w:val="left" w:pos="1134"/>
        </w:tabs>
        <w:spacing w:after="0" w:line="240" w:lineRule="auto"/>
        <w:jc w:val="both"/>
        <w:rPr>
          <w:rFonts w:ascii="Times New Roman" w:hAnsi="Times New Roman" w:cs="Times New Roman"/>
        </w:rPr>
      </w:pPr>
      <w:r>
        <w:rPr>
          <w:rFonts w:ascii="Times New Roman" w:hAnsi="Times New Roman" w:cs="Times New Roman"/>
          <w:b/>
        </w:rPr>
        <w:t>2021./2022. mācību gads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143"/>
        <w:gridCol w:w="4395"/>
      </w:tblGrid>
      <w:tr w:rsidR="0089449B" w:rsidRPr="00211795" w:rsidTr="003125F3">
        <w:tc>
          <w:tcPr>
            <w:tcW w:w="955" w:type="dxa"/>
            <w:vMerge w:val="restart"/>
            <w:shd w:val="clear" w:color="auto" w:fill="auto"/>
            <w:vAlign w:val="center"/>
          </w:tcPr>
          <w:p w:rsidR="0089449B" w:rsidRPr="00211795" w:rsidRDefault="0089449B" w:rsidP="00726444">
            <w:pPr>
              <w:spacing w:after="0" w:line="240" w:lineRule="auto"/>
              <w:jc w:val="center"/>
              <w:rPr>
                <w:rFonts w:ascii="Times New Roman" w:hAnsi="Times New Roman" w:cs="Times New Roman"/>
              </w:rPr>
            </w:pPr>
            <w:r w:rsidRPr="00211795">
              <w:rPr>
                <w:rFonts w:ascii="Times New Roman" w:hAnsi="Times New Roman" w:cs="Times New Roman"/>
              </w:rPr>
              <w:t>Nr. p.k.</w:t>
            </w:r>
          </w:p>
        </w:tc>
        <w:tc>
          <w:tcPr>
            <w:tcW w:w="8538" w:type="dxa"/>
            <w:gridSpan w:val="2"/>
            <w:shd w:val="clear" w:color="auto" w:fill="auto"/>
          </w:tcPr>
          <w:p w:rsidR="0089449B" w:rsidRPr="00211795" w:rsidRDefault="0089449B" w:rsidP="00726444">
            <w:pPr>
              <w:spacing w:after="0" w:line="240" w:lineRule="auto"/>
              <w:jc w:val="center"/>
              <w:rPr>
                <w:rFonts w:ascii="Times New Roman" w:hAnsi="Times New Roman" w:cs="Times New Roman"/>
              </w:rPr>
            </w:pPr>
            <w:r w:rsidRPr="00211795">
              <w:rPr>
                <w:rFonts w:ascii="Times New Roman" w:hAnsi="Times New Roman" w:cs="Times New Roman"/>
              </w:rPr>
              <w:t>Nodarbību grafiks</w:t>
            </w:r>
          </w:p>
        </w:tc>
      </w:tr>
      <w:tr w:rsidR="003125F3" w:rsidRPr="0043660F" w:rsidTr="003125F3">
        <w:tc>
          <w:tcPr>
            <w:tcW w:w="955" w:type="dxa"/>
            <w:vMerge/>
            <w:shd w:val="clear" w:color="auto" w:fill="auto"/>
          </w:tcPr>
          <w:p w:rsidR="003125F3" w:rsidRPr="00211795" w:rsidRDefault="003125F3" w:rsidP="00726444">
            <w:pPr>
              <w:spacing w:after="0" w:line="240" w:lineRule="auto"/>
              <w:rPr>
                <w:rFonts w:ascii="Times New Roman" w:hAnsi="Times New Roman" w:cs="Times New Roman"/>
              </w:rPr>
            </w:pPr>
          </w:p>
        </w:tc>
        <w:tc>
          <w:tcPr>
            <w:tcW w:w="4143" w:type="dxa"/>
            <w:shd w:val="clear" w:color="auto" w:fill="auto"/>
            <w:vAlign w:val="center"/>
          </w:tcPr>
          <w:p w:rsidR="003125F3" w:rsidRPr="00211795" w:rsidRDefault="003125F3" w:rsidP="00726444">
            <w:pPr>
              <w:spacing w:after="0" w:line="240" w:lineRule="auto"/>
              <w:jc w:val="center"/>
              <w:rPr>
                <w:rFonts w:ascii="Times New Roman" w:hAnsi="Times New Roman" w:cs="Times New Roman"/>
              </w:rPr>
            </w:pPr>
            <w:r>
              <w:rPr>
                <w:rFonts w:ascii="Times New Roman" w:hAnsi="Times New Roman" w:cs="Times New Roman"/>
              </w:rPr>
              <w:t>Pirmdienās no 09:00 līdz 16:</w:t>
            </w:r>
            <w:r w:rsidRPr="00211795">
              <w:rPr>
                <w:rFonts w:ascii="Times New Roman" w:hAnsi="Times New Roman" w:cs="Times New Roman"/>
              </w:rPr>
              <w:t>00 (7 nodarbības –</w:t>
            </w:r>
            <w:r>
              <w:rPr>
                <w:rFonts w:ascii="Times New Roman" w:hAnsi="Times New Roman" w:cs="Times New Roman"/>
              </w:rPr>
              <w:t xml:space="preserve"> </w:t>
            </w:r>
            <w:r w:rsidRPr="00211795">
              <w:rPr>
                <w:rFonts w:ascii="Times New Roman" w:hAnsi="Times New Roman" w:cs="Times New Roman"/>
              </w:rPr>
              <w:t>viena nodarbība 60 min.)</w:t>
            </w:r>
          </w:p>
        </w:tc>
        <w:tc>
          <w:tcPr>
            <w:tcW w:w="4395" w:type="dxa"/>
            <w:shd w:val="clear" w:color="auto" w:fill="auto"/>
            <w:vAlign w:val="center"/>
          </w:tcPr>
          <w:p w:rsidR="003125F3" w:rsidRPr="0043660F" w:rsidRDefault="003125F3" w:rsidP="00726444">
            <w:pPr>
              <w:spacing w:after="0" w:line="240" w:lineRule="auto"/>
              <w:jc w:val="center"/>
              <w:rPr>
                <w:rFonts w:ascii="Times New Roman" w:hAnsi="Times New Roman" w:cs="Times New Roman"/>
              </w:rPr>
            </w:pPr>
            <w:r>
              <w:rPr>
                <w:rFonts w:ascii="Times New Roman" w:hAnsi="Times New Roman" w:cs="Times New Roman"/>
              </w:rPr>
              <w:t>Otrdienās no 09:00 līdz 13:00 (4 nodarbības - viena</w:t>
            </w:r>
            <w:r w:rsidRPr="0043660F">
              <w:rPr>
                <w:rFonts w:ascii="Times New Roman" w:hAnsi="Times New Roman" w:cs="Times New Roman"/>
              </w:rPr>
              <w:t xml:space="preserve"> nodarbība 60 min.)</w:t>
            </w:r>
          </w:p>
        </w:tc>
      </w:tr>
      <w:tr w:rsidR="003125F3" w:rsidRPr="0043660F" w:rsidTr="003125F3">
        <w:trPr>
          <w:trHeight w:val="340"/>
        </w:trPr>
        <w:tc>
          <w:tcPr>
            <w:tcW w:w="955" w:type="dxa"/>
            <w:shd w:val="clear" w:color="auto" w:fill="auto"/>
            <w:vAlign w:val="center"/>
          </w:tcPr>
          <w:p w:rsidR="003125F3" w:rsidRPr="00211795" w:rsidRDefault="003125F3" w:rsidP="00726444">
            <w:pPr>
              <w:spacing w:after="0" w:line="240" w:lineRule="auto"/>
              <w:jc w:val="center"/>
              <w:rPr>
                <w:rFonts w:ascii="Times New Roman" w:hAnsi="Times New Roman" w:cs="Times New Roman"/>
              </w:rPr>
            </w:pPr>
            <w:r w:rsidRPr="00211795">
              <w:rPr>
                <w:rFonts w:ascii="Times New Roman" w:hAnsi="Times New Roman" w:cs="Times New Roman"/>
              </w:rPr>
              <w:t>1</w:t>
            </w:r>
          </w:p>
        </w:tc>
        <w:tc>
          <w:tcPr>
            <w:tcW w:w="4143" w:type="dxa"/>
            <w:shd w:val="clear" w:color="auto" w:fill="auto"/>
          </w:tcPr>
          <w:p w:rsidR="003125F3" w:rsidRPr="00276C7C" w:rsidRDefault="003125F3" w:rsidP="00726444">
            <w:pPr>
              <w:spacing w:after="0" w:line="240" w:lineRule="auto"/>
              <w:rPr>
                <w:rFonts w:ascii="Times New Roman" w:hAnsi="Times New Roman" w:cs="Times New Roman"/>
              </w:rPr>
            </w:pPr>
            <w:r>
              <w:rPr>
                <w:rFonts w:ascii="Times New Roman" w:hAnsi="Times New Roman" w:cs="Times New Roman"/>
              </w:rPr>
              <w:t>7</w:t>
            </w:r>
            <w:r>
              <w:rPr>
                <w:rFonts w:ascii="Times New Roman" w:hAnsi="Times New Roman" w:cs="Times New Roman"/>
              </w:rPr>
              <w:t>.marts</w:t>
            </w:r>
          </w:p>
        </w:tc>
        <w:tc>
          <w:tcPr>
            <w:tcW w:w="4395" w:type="dxa"/>
            <w:shd w:val="clear" w:color="auto" w:fill="auto"/>
          </w:tcPr>
          <w:p w:rsidR="003125F3" w:rsidRPr="0043660F" w:rsidRDefault="003125F3" w:rsidP="00726444">
            <w:pPr>
              <w:spacing w:after="0" w:line="240" w:lineRule="auto"/>
              <w:rPr>
                <w:rFonts w:ascii="Times New Roman" w:hAnsi="Times New Roman" w:cs="Times New Roman"/>
              </w:rPr>
            </w:pPr>
            <w:r>
              <w:rPr>
                <w:rFonts w:ascii="Times New Roman" w:hAnsi="Times New Roman" w:cs="Times New Roman"/>
              </w:rPr>
              <w:t>8</w:t>
            </w:r>
            <w:r>
              <w:rPr>
                <w:rFonts w:ascii="Times New Roman" w:hAnsi="Times New Roman" w:cs="Times New Roman"/>
              </w:rPr>
              <w:t>.marts</w:t>
            </w:r>
          </w:p>
        </w:tc>
      </w:tr>
      <w:tr w:rsidR="003125F3" w:rsidRPr="0043660F" w:rsidTr="003125F3">
        <w:trPr>
          <w:trHeight w:val="340"/>
        </w:trPr>
        <w:tc>
          <w:tcPr>
            <w:tcW w:w="955" w:type="dxa"/>
            <w:shd w:val="clear" w:color="auto" w:fill="auto"/>
            <w:vAlign w:val="center"/>
          </w:tcPr>
          <w:p w:rsidR="003125F3" w:rsidRPr="00211795" w:rsidRDefault="003125F3" w:rsidP="00726444">
            <w:pPr>
              <w:spacing w:after="0" w:line="240" w:lineRule="auto"/>
              <w:jc w:val="center"/>
              <w:rPr>
                <w:rFonts w:ascii="Times New Roman" w:hAnsi="Times New Roman" w:cs="Times New Roman"/>
              </w:rPr>
            </w:pPr>
            <w:r>
              <w:rPr>
                <w:rFonts w:ascii="Times New Roman" w:hAnsi="Times New Roman" w:cs="Times New Roman"/>
              </w:rPr>
              <w:t>2</w:t>
            </w:r>
          </w:p>
        </w:tc>
        <w:tc>
          <w:tcPr>
            <w:tcW w:w="4143" w:type="dxa"/>
            <w:shd w:val="clear" w:color="auto" w:fill="auto"/>
          </w:tcPr>
          <w:p w:rsidR="003125F3" w:rsidRPr="00276C7C" w:rsidRDefault="003125F3" w:rsidP="00726444">
            <w:pPr>
              <w:spacing w:after="0" w:line="240" w:lineRule="auto"/>
              <w:rPr>
                <w:rFonts w:ascii="Times New Roman" w:hAnsi="Times New Roman" w:cs="Times New Roman"/>
              </w:rPr>
            </w:pPr>
            <w:r>
              <w:rPr>
                <w:rFonts w:ascii="Times New Roman" w:hAnsi="Times New Roman" w:cs="Times New Roman"/>
              </w:rPr>
              <w:t>21</w:t>
            </w:r>
            <w:r w:rsidRPr="007C0B1F">
              <w:rPr>
                <w:rFonts w:ascii="Times New Roman" w:hAnsi="Times New Roman" w:cs="Times New Roman"/>
              </w:rPr>
              <w:t>.marts</w:t>
            </w:r>
          </w:p>
        </w:tc>
        <w:tc>
          <w:tcPr>
            <w:tcW w:w="4395" w:type="dxa"/>
            <w:shd w:val="clear" w:color="auto" w:fill="auto"/>
          </w:tcPr>
          <w:p w:rsidR="003125F3" w:rsidRPr="0043660F" w:rsidRDefault="003125F3" w:rsidP="00726444">
            <w:pPr>
              <w:spacing w:after="0" w:line="240" w:lineRule="auto"/>
              <w:rPr>
                <w:rFonts w:ascii="Times New Roman" w:hAnsi="Times New Roman" w:cs="Times New Roman"/>
              </w:rPr>
            </w:pPr>
            <w:r>
              <w:rPr>
                <w:rFonts w:ascii="Times New Roman" w:hAnsi="Times New Roman" w:cs="Times New Roman"/>
              </w:rPr>
              <w:t>22</w:t>
            </w:r>
            <w:r w:rsidRPr="008F137C">
              <w:rPr>
                <w:rFonts w:ascii="Times New Roman" w:hAnsi="Times New Roman" w:cs="Times New Roman"/>
              </w:rPr>
              <w:t>.marts</w:t>
            </w:r>
          </w:p>
        </w:tc>
      </w:tr>
      <w:tr w:rsidR="003125F3" w:rsidRPr="0043660F" w:rsidTr="003125F3">
        <w:trPr>
          <w:trHeight w:val="340"/>
        </w:trPr>
        <w:tc>
          <w:tcPr>
            <w:tcW w:w="955" w:type="dxa"/>
            <w:shd w:val="clear" w:color="auto" w:fill="auto"/>
            <w:vAlign w:val="center"/>
          </w:tcPr>
          <w:p w:rsidR="003125F3" w:rsidRPr="00211795" w:rsidRDefault="003125F3" w:rsidP="00726444">
            <w:pPr>
              <w:spacing w:after="0" w:line="240" w:lineRule="auto"/>
              <w:jc w:val="center"/>
              <w:rPr>
                <w:rFonts w:ascii="Times New Roman" w:hAnsi="Times New Roman" w:cs="Times New Roman"/>
              </w:rPr>
            </w:pPr>
            <w:r>
              <w:rPr>
                <w:rFonts w:ascii="Times New Roman" w:hAnsi="Times New Roman" w:cs="Times New Roman"/>
              </w:rPr>
              <w:t>3</w:t>
            </w:r>
          </w:p>
        </w:tc>
        <w:tc>
          <w:tcPr>
            <w:tcW w:w="4143" w:type="dxa"/>
            <w:shd w:val="clear" w:color="auto" w:fill="auto"/>
          </w:tcPr>
          <w:p w:rsidR="003125F3" w:rsidRPr="00276C7C" w:rsidRDefault="003125F3" w:rsidP="001908F3">
            <w:pPr>
              <w:spacing w:after="0" w:line="240" w:lineRule="auto"/>
              <w:rPr>
                <w:rFonts w:ascii="Times New Roman" w:hAnsi="Times New Roman" w:cs="Times New Roman"/>
              </w:rPr>
            </w:pPr>
            <w:r>
              <w:rPr>
                <w:rFonts w:ascii="Times New Roman" w:hAnsi="Times New Roman" w:cs="Times New Roman"/>
              </w:rPr>
              <w:t>28.</w:t>
            </w:r>
            <w:r w:rsidRPr="007C0B1F">
              <w:rPr>
                <w:rFonts w:ascii="Times New Roman" w:hAnsi="Times New Roman" w:cs="Times New Roman"/>
              </w:rPr>
              <w:t>marts</w:t>
            </w:r>
          </w:p>
        </w:tc>
        <w:tc>
          <w:tcPr>
            <w:tcW w:w="4395" w:type="dxa"/>
            <w:shd w:val="clear" w:color="auto" w:fill="auto"/>
          </w:tcPr>
          <w:p w:rsidR="003125F3" w:rsidRPr="0043660F" w:rsidRDefault="003125F3" w:rsidP="00726444">
            <w:pPr>
              <w:spacing w:after="0" w:line="240" w:lineRule="auto"/>
              <w:rPr>
                <w:rFonts w:ascii="Times New Roman" w:hAnsi="Times New Roman" w:cs="Times New Roman"/>
              </w:rPr>
            </w:pPr>
            <w:r>
              <w:rPr>
                <w:rFonts w:ascii="Times New Roman" w:hAnsi="Times New Roman" w:cs="Times New Roman"/>
              </w:rPr>
              <w:t>29</w:t>
            </w:r>
            <w:r w:rsidRPr="008F137C">
              <w:rPr>
                <w:rFonts w:ascii="Times New Roman" w:hAnsi="Times New Roman" w:cs="Times New Roman"/>
              </w:rPr>
              <w:t>.marts</w:t>
            </w:r>
          </w:p>
        </w:tc>
      </w:tr>
      <w:tr w:rsidR="003125F3" w:rsidRPr="0043660F" w:rsidTr="003125F3">
        <w:trPr>
          <w:trHeight w:val="340"/>
        </w:trPr>
        <w:tc>
          <w:tcPr>
            <w:tcW w:w="955" w:type="dxa"/>
            <w:shd w:val="clear" w:color="auto" w:fill="auto"/>
            <w:vAlign w:val="center"/>
          </w:tcPr>
          <w:p w:rsidR="003125F3" w:rsidRPr="00211795" w:rsidRDefault="003125F3" w:rsidP="00726444">
            <w:pPr>
              <w:spacing w:after="0" w:line="240" w:lineRule="auto"/>
              <w:jc w:val="center"/>
              <w:rPr>
                <w:rFonts w:ascii="Times New Roman" w:hAnsi="Times New Roman" w:cs="Times New Roman"/>
              </w:rPr>
            </w:pPr>
            <w:r>
              <w:rPr>
                <w:rFonts w:ascii="Times New Roman" w:hAnsi="Times New Roman" w:cs="Times New Roman"/>
              </w:rPr>
              <w:t>4</w:t>
            </w:r>
          </w:p>
        </w:tc>
        <w:tc>
          <w:tcPr>
            <w:tcW w:w="4143" w:type="dxa"/>
            <w:shd w:val="clear" w:color="auto" w:fill="auto"/>
          </w:tcPr>
          <w:p w:rsidR="003125F3" w:rsidRPr="00276C7C" w:rsidRDefault="003125F3" w:rsidP="00726444">
            <w:pPr>
              <w:spacing w:after="0" w:line="24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.aprīlis</w:t>
            </w:r>
          </w:p>
        </w:tc>
        <w:tc>
          <w:tcPr>
            <w:tcW w:w="4395" w:type="dxa"/>
            <w:shd w:val="clear" w:color="auto" w:fill="auto"/>
          </w:tcPr>
          <w:p w:rsidR="003125F3" w:rsidRPr="0043660F" w:rsidRDefault="003125F3" w:rsidP="00726444">
            <w:pPr>
              <w:spacing w:after="0" w:line="240" w:lineRule="auto"/>
              <w:rPr>
                <w:rFonts w:ascii="Times New Roman" w:hAnsi="Times New Roman" w:cs="Times New Roman"/>
              </w:rPr>
            </w:pPr>
            <w:r>
              <w:rPr>
                <w:rFonts w:ascii="Times New Roman" w:hAnsi="Times New Roman" w:cs="Times New Roman"/>
              </w:rPr>
              <w:t>5.</w:t>
            </w:r>
            <w:r>
              <w:rPr>
                <w:rFonts w:ascii="Times New Roman" w:hAnsi="Times New Roman" w:cs="Times New Roman"/>
              </w:rPr>
              <w:t>aprīlis</w:t>
            </w:r>
          </w:p>
        </w:tc>
      </w:tr>
      <w:tr w:rsidR="003125F3" w:rsidRPr="0043660F" w:rsidTr="003125F3">
        <w:trPr>
          <w:trHeight w:val="340"/>
        </w:trPr>
        <w:tc>
          <w:tcPr>
            <w:tcW w:w="955" w:type="dxa"/>
            <w:shd w:val="clear" w:color="auto" w:fill="auto"/>
            <w:vAlign w:val="center"/>
          </w:tcPr>
          <w:p w:rsidR="003125F3" w:rsidRPr="00CB7A46" w:rsidRDefault="003125F3" w:rsidP="00726444">
            <w:pPr>
              <w:spacing w:after="0" w:line="240" w:lineRule="auto"/>
              <w:jc w:val="center"/>
              <w:rPr>
                <w:rFonts w:ascii="Times New Roman" w:hAnsi="Times New Roman" w:cs="Times New Roman"/>
              </w:rPr>
            </w:pPr>
            <w:r w:rsidRPr="00CB7A46">
              <w:rPr>
                <w:rFonts w:ascii="Times New Roman" w:hAnsi="Times New Roman" w:cs="Times New Roman"/>
              </w:rPr>
              <w:t>5</w:t>
            </w:r>
          </w:p>
        </w:tc>
        <w:tc>
          <w:tcPr>
            <w:tcW w:w="4143" w:type="dxa"/>
            <w:shd w:val="clear" w:color="auto" w:fill="auto"/>
          </w:tcPr>
          <w:p w:rsidR="003125F3" w:rsidRPr="00CB7A46" w:rsidRDefault="003125F3" w:rsidP="00726444">
            <w:pPr>
              <w:spacing w:after="0" w:line="240" w:lineRule="auto"/>
              <w:rPr>
                <w:rFonts w:ascii="Times New Roman" w:hAnsi="Times New Roman" w:cs="Times New Roman"/>
              </w:rPr>
            </w:pPr>
            <w:r w:rsidRPr="00CB7A46">
              <w:rPr>
                <w:rFonts w:ascii="Times New Roman" w:hAnsi="Times New Roman" w:cs="Times New Roman"/>
              </w:rPr>
              <w:t>11.aprīlis</w:t>
            </w:r>
          </w:p>
        </w:tc>
        <w:tc>
          <w:tcPr>
            <w:tcW w:w="4395" w:type="dxa"/>
            <w:shd w:val="clear" w:color="auto" w:fill="auto"/>
          </w:tcPr>
          <w:p w:rsidR="003125F3" w:rsidRPr="00CB7A46" w:rsidRDefault="003125F3" w:rsidP="00726444">
            <w:pPr>
              <w:spacing w:after="0" w:line="240" w:lineRule="auto"/>
              <w:rPr>
                <w:rFonts w:ascii="Times New Roman" w:hAnsi="Times New Roman" w:cs="Times New Roman"/>
              </w:rPr>
            </w:pPr>
            <w:r w:rsidRPr="00CB7A46">
              <w:rPr>
                <w:rFonts w:ascii="Times New Roman" w:hAnsi="Times New Roman" w:cs="Times New Roman"/>
              </w:rPr>
              <w:t>12</w:t>
            </w:r>
            <w:r w:rsidRPr="00CB7A46">
              <w:rPr>
                <w:rFonts w:ascii="Times New Roman" w:hAnsi="Times New Roman" w:cs="Times New Roman"/>
              </w:rPr>
              <w:t>.aprīlis</w:t>
            </w:r>
          </w:p>
        </w:tc>
      </w:tr>
      <w:tr w:rsidR="003125F3" w:rsidRPr="0043660F" w:rsidTr="003125F3">
        <w:trPr>
          <w:trHeight w:val="340"/>
        </w:trPr>
        <w:tc>
          <w:tcPr>
            <w:tcW w:w="955" w:type="dxa"/>
            <w:shd w:val="clear" w:color="auto" w:fill="auto"/>
            <w:vAlign w:val="center"/>
          </w:tcPr>
          <w:p w:rsidR="003125F3" w:rsidRPr="00CB7A46" w:rsidRDefault="003125F3" w:rsidP="00726444">
            <w:pPr>
              <w:spacing w:after="0" w:line="240" w:lineRule="auto"/>
              <w:jc w:val="center"/>
              <w:rPr>
                <w:rFonts w:ascii="Times New Roman" w:hAnsi="Times New Roman" w:cs="Times New Roman"/>
              </w:rPr>
            </w:pPr>
            <w:r w:rsidRPr="00CB7A46">
              <w:rPr>
                <w:rFonts w:ascii="Times New Roman" w:hAnsi="Times New Roman" w:cs="Times New Roman"/>
              </w:rPr>
              <w:t>6</w:t>
            </w:r>
          </w:p>
        </w:tc>
        <w:tc>
          <w:tcPr>
            <w:tcW w:w="4143" w:type="dxa"/>
            <w:shd w:val="clear" w:color="auto" w:fill="auto"/>
          </w:tcPr>
          <w:p w:rsidR="003125F3" w:rsidRPr="00CB7A46" w:rsidRDefault="003125F3" w:rsidP="00726444">
            <w:pPr>
              <w:spacing w:after="0" w:line="240" w:lineRule="auto"/>
              <w:rPr>
                <w:rFonts w:ascii="Times New Roman" w:hAnsi="Times New Roman" w:cs="Times New Roman"/>
              </w:rPr>
            </w:pPr>
            <w:r>
              <w:rPr>
                <w:rFonts w:ascii="Times New Roman" w:hAnsi="Times New Roman" w:cs="Times New Roman"/>
              </w:rPr>
              <w:t>-</w:t>
            </w:r>
          </w:p>
        </w:tc>
        <w:tc>
          <w:tcPr>
            <w:tcW w:w="4395" w:type="dxa"/>
            <w:shd w:val="clear" w:color="auto" w:fill="auto"/>
          </w:tcPr>
          <w:p w:rsidR="003125F3" w:rsidRPr="00CB7A46" w:rsidRDefault="003125F3" w:rsidP="00726444">
            <w:pPr>
              <w:spacing w:after="0" w:line="240" w:lineRule="auto"/>
              <w:rPr>
                <w:rFonts w:ascii="Times New Roman" w:hAnsi="Times New Roman" w:cs="Times New Roman"/>
              </w:rPr>
            </w:pPr>
            <w:r w:rsidRPr="00CB7A46">
              <w:rPr>
                <w:rFonts w:ascii="Times New Roman" w:hAnsi="Times New Roman" w:cs="Times New Roman"/>
              </w:rPr>
              <w:t>19</w:t>
            </w:r>
            <w:r w:rsidRPr="00CB7A46">
              <w:rPr>
                <w:rFonts w:ascii="Times New Roman" w:hAnsi="Times New Roman" w:cs="Times New Roman"/>
              </w:rPr>
              <w:t>.aprīlis</w:t>
            </w:r>
          </w:p>
        </w:tc>
      </w:tr>
      <w:tr w:rsidR="003125F3" w:rsidRPr="0043660F" w:rsidTr="003125F3">
        <w:trPr>
          <w:trHeight w:val="340"/>
        </w:trPr>
        <w:tc>
          <w:tcPr>
            <w:tcW w:w="955" w:type="dxa"/>
            <w:shd w:val="clear" w:color="auto" w:fill="auto"/>
            <w:vAlign w:val="center"/>
          </w:tcPr>
          <w:p w:rsidR="003125F3" w:rsidRPr="00CB7A46" w:rsidRDefault="003125F3" w:rsidP="00726444">
            <w:pPr>
              <w:spacing w:after="0" w:line="240" w:lineRule="auto"/>
              <w:jc w:val="center"/>
              <w:rPr>
                <w:rFonts w:ascii="Times New Roman" w:hAnsi="Times New Roman" w:cs="Times New Roman"/>
              </w:rPr>
            </w:pPr>
            <w:r w:rsidRPr="00CB7A46">
              <w:rPr>
                <w:rFonts w:ascii="Times New Roman" w:hAnsi="Times New Roman" w:cs="Times New Roman"/>
              </w:rPr>
              <w:t>7</w:t>
            </w:r>
          </w:p>
        </w:tc>
        <w:tc>
          <w:tcPr>
            <w:tcW w:w="4143" w:type="dxa"/>
            <w:shd w:val="clear" w:color="auto" w:fill="auto"/>
          </w:tcPr>
          <w:p w:rsidR="003125F3" w:rsidRPr="00CB7A46" w:rsidRDefault="003125F3" w:rsidP="00726444">
            <w:pPr>
              <w:spacing w:after="0" w:line="240" w:lineRule="auto"/>
              <w:rPr>
                <w:rFonts w:ascii="Times New Roman" w:hAnsi="Times New Roman" w:cs="Times New Roman"/>
              </w:rPr>
            </w:pPr>
            <w:r w:rsidRPr="00CB7A46">
              <w:rPr>
                <w:rFonts w:ascii="Times New Roman" w:hAnsi="Times New Roman" w:cs="Times New Roman"/>
              </w:rPr>
              <w:t>25</w:t>
            </w:r>
            <w:r w:rsidRPr="00CB7A46">
              <w:rPr>
                <w:rFonts w:ascii="Times New Roman" w:hAnsi="Times New Roman" w:cs="Times New Roman"/>
              </w:rPr>
              <w:t>.aprīlis</w:t>
            </w:r>
          </w:p>
        </w:tc>
        <w:tc>
          <w:tcPr>
            <w:tcW w:w="4395" w:type="dxa"/>
            <w:shd w:val="clear" w:color="auto" w:fill="auto"/>
          </w:tcPr>
          <w:p w:rsidR="003125F3" w:rsidRPr="00CB7A46" w:rsidRDefault="003125F3" w:rsidP="00726444">
            <w:pPr>
              <w:spacing w:after="0" w:line="240" w:lineRule="auto"/>
              <w:rPr>
                <w:rFonts w:ascii="Times New Roman" w:hAnsi="Times New Roman" w:cs="Times New Roman"/>
              </w:rPr>
            </w:pPr>
            <w:r w:rsidRPr="00CB7A46">
              <w:rPr>
                <w:rFonts w:ascii="Times New Roman" w:hAnsi="Times New Roman" w:cs="Times New Roman"/>
              </w:rPr>
              <w:t>26</w:t>
            </w:r>
            <w:r w:rsidRPr="00CB7A46">
              <w:rPr>
                <w:rFonts w:ascii="Times New Roman" w:hAnsi="Times New Roman" w:cs="Times New Roman"/>
              </w:rPr>
              <w:t>.aprīlis</w:t>
            </w:r>
          </w:p>
        </w:tc>
      </w:tr>
      <w:tr w:rsidR="003125F3" w:rsidRPr="0043660F" w:rsidTr="003125F3">
        <w:trPr>
          <w:trHeight w:val="340"/>
        </w:trPr>
        <w:tc>
          <w:tcPr>
            <w:tcW w:w="955" w:type="dxa"/>
            <w:shd w:val="clear" w:color="auto" w:fill="auto"/>
            <w:vAlign w:val="center"/>
          </w:tcPr>
          <w:p w:rsidR="003125F3" w:rsidRPr="00AE440F" w:rsidRDefault="003125F3" w:rsidP="00726444">
            <w:pPr>
              <w:spacing w:after="0" w:line="240" w:lineRule="auto"/>
              <w:jc w:val="center"/>
              <w:rPr>
                <w:rFonts w:ascii="Times New Roman" w:hAnsi="Times New Roman" w:cs="Times New Roman"/>
              </w:rPr>
            </w:pPr>
            <w:r w:rsidRPr="00AE440F">
              <w:rPr>
                <w:rFonts w:ascii="Times New Roman" w:hAnsi="Times New Roman" w:cs="Times New Roman"/>
              </w:rPr>
              <w:t>8</w:t>
            </w:r>
          </w:p>
        </w:tc>
        <w:tc>
          <w:tcPr>
            <w:tcW w:w="4143" w:type="dxa"/>
            <w:shd w:val="clear" w:color="auto" w:fill="auto"/>
          </w:tcPr>
          <w:p w:rsidR="003125F3" w:rsidRPr="00AE440F" w:rsidRDefault="003125F3" w:rsidP="00726444">
            <w:pPr>
              <w:spacing w:after="0" w:line="240" w:lineRule="auto"/>
              <w:rPr>
                <w:rFonts w:ascii="Times New Roman" w:hAnsi="Times New Roman" w:cs="Times New Roman"/>
              </w:rPr>
            </w:pPr>
            <w:r w:rsidRPr="00AE440F">
              <w:rPr>
                <w:rFonts w:ascii="Times New Roman" w:hAnsi="Times New Roman" w:cs="Times New Roman"/>
              </w:rPr>
              <w:t>2.maijs</w:t>
            </w:r>
          </w:p>
        </w:tc>
        <w:tc>
          <w:tcPr>
            <w:tcW w:w="4395" w:type="dxa"/>
            <w:shd w:val="clear" w:color="auto" w:fill="auto"/>
          </w:tcPr>
          <w:p w:rsidR="003125F3" w:rsidRPr="00AE440F" w:rsidRDefault="003125F3" w:rsidP="00726444">
            <w:pPr>
              <w:spacing w:after="0" w:line="240" w:lineRule="auto"/>
              <w:rPr>
                <w:rFonts w:ascii="Times New Roman" w:hAnsi="Times New Roman" w:cs="Times New Roman"/>
              </w:rPr>
            </w:pPr>
            <w:r w:rsidRPr="00AE440F">
              <w:rPr>
                <w:rFonts w:ascii="Times New Roman" w:hAnsi="Times New Roman" w:cs="Times New Roman"/>
              </w:rPr>
              <w:t>3</w:t>
            </w:r>
            <w:r w:rsidRPr="00AE440F">
              <w:rPr>
                <w:rFonts w:ascii="Times New Roman" w:hAnsi="Times New Roman" w:cs="Times New Roman"/>
              </w:rPr>
              <w:t>.maijs</w:t>
            </w:r>
          </w:p>
        </w:tc>
      </w:tr>
      <w:tr w:rsidR="003125F3" w:rsidRPr="0043660F" w:rsidTr="003125F3">
        <w:trPr>
          <w:trHeight w:val="340"/>
        </w:trPr>
        <w:tc>
          <w:tcPr>
            <w:tcW w:w="955" w:type="dxa"/>
            <w:shd w:val="clear" w:color="auto" w:fill="auto"/>
            <w:vAlign w:val="center"/>
          </w:tcPr>
          <w:p w:rsidR="003125F3" w:rsidRPr="00AE440F" w:rsidRDefault="003125F3" w:rsidP="00726444">
            <w:pPr>
              <w:spacing w:after="0" w:line="240" w:lineRule="auto"/>
              <w:jc w:val="center"/>
              <w:rPr>
                <w:rFonts w:ascii="Times New Roman" w:hAnsi="Times New Roman" w:cs="Times New Roman"/>
              </w:rPr>
            </w:pPr>
            <w:r w:rsidRPr="00AE440F">
              <w:rPr>
                <w:rFonts w:ascii="Times New Roman" w:hAnsi="Times New Roman" w:cs="Times New Roman"/>
              </w:rPr>
              <w:t>9</w:t>
            </w:r>
          </w:p>
        </w:tc>
        <w:tc>
          <w:tcPr>
            <w:tcW w:w="4143" w:type="dxa"/>
            <w:shd w:val="clear" w:color="auto" w:fill="auto"/>
          </w:tcPr>
          <w:p w:rsidR="003125F3" w:rsidRPr="00AE440F" w:rsidRDefault="003125F3" w:rsidP="00726444">
            <w:pPr>
              <w:spacing w:after="0" w:line="240" w:lineRule="auto"/>
              <w:rPr>
                <w:rFonts w:ascii="Times New Roman" w:hAnsi="Times New Roman" w:cs="Times New Roman"/>
              </w:rPr>
            </w:pPr>
            <w:r w:rsidRPr="00AE440F">
              <w:rPr>
                <w:rFonts w:ascii="Times New Roman" w:hAnsi="Times New Roman" w:cs="Times New Roman"/>
              </w:rPr>
              <w:t>9</w:t>
            </w:r>
            <w:r w:rsidRPr="00AE440F">
              <w:rPr>
                <w:rFonts w:ascii="Times New Roman" w:hAnsi="Times New Roman" w:cs="Times New Roman"/>
              </w:rPr>
              <w:t>.maijs</w:t>
            </w:r>
          </w:p>
        </w:tc>
        <w:tc>
          <w:tcPr>
            <w:tcW w:w="4395" w:type="dxa"/>
            <w:shd w:val="clear" w:color="auto" w:fill="auto"/>
          </w:tcPr>
          <w:p w:rsidR="003125F3" w:rsidRPr="00AE440F" w:rsidRDefault="003125F3" w:rsidP="00726444">
            <w:pPr>
              <w:spacing w:after="0" w:line="240" w:lineRule="auto"/>
              <w:rPr>
                <w:rFonts w:ascii="Times New Roman" w:hAnsi="Times New Roman" w:cs="Times New Roman"/>
              </w:rPr>
            </w:pPr>
            <w:r w:rsidRPr="00AE440F">
              <w:rPr>
                <w:rFonts w:ascii="Times New Roman" w:hAnsi="Times New Roman" w:cs="Times New Roman"/>
              </w:rPr>
              <w:t>10</w:t>
            </w:r>
            <w:r w:rsidRPr="00AE440F">
              <w:rPr>
                <w:rFonts w:ascii="Times New Roman" w:hAnsi="Times New Roman" w:cs="Times New Roman"/>
              </w:rPr>
              <w:t>.maijs</w:t>
            </w:r>
          </w:p>
        </w:tc>
      </w:tr>
      <w:tr w:rsidR="003125F3" w:rsidRPr="0043660F" w:rsidTr="003125F3">
        <w:trPr>
          <w:trHeight w:val="340"/>
        </w:trPr>
        <w:tc>
          <w:tcPr>
            <w:tcW w:w="955" w:type="dxa"/>
            <w:shd w:val="clear" w:color="auto" w:fill="auto"/>
            <w:vAlign w:val="center"/>
          </w:tcPr>
          <w:p w:rsidR="003125F3" w:rsidRPr="00AE440F" w:rsidRDefault="003125F3" w:rsidP="00726444">
            <w:pPr>
              <w:spacing w:after="0" w:line="240" w:lineRule="auto"/>
              <w:jc w:val="center"/>
              <w:rPr>
                <w:rFonts w:ascii="Times New Roman" w:hAnsi="Times New Roman" w:cs="Times New Roman"/>
              </w:rPr>
            </w:pPr>
            <w:r w:rsidRPr="00AE440F">
              <w:rPr>
                <w:rFonts w:ascii="Times New Roman" w:hAnsi="Times New Roman" w:cs="Times New Roman"/>
              </w:rPr>
              <w:t>10</w:t>
            </w:r>
          </w:p>
        </w:tc>
        <w:tc>
          <w:tcPr>
            <w:tcW w:w="4143" w:type="dxa"/>
            <w:tcBorders>
              <w:bottom w:val="single" w:sz="4" w:space="0" w:color="auto"/>
            </w:tcBorders>
            <w:shd w:val="clear" w:color="auto" w:fill="auto"/>
          </w:tcPr>
          <w:p w:rsidR="003125F3" w:rsidRPr="00AE440F" w:rsidRDefault="003125F3" w:rsidP="00726444">
            <w:pPr>
              <w:spacing w:after="0" w:line="240" w:lineRule="auto"/>
              <w:rPr>
                <w:rFonts w:ascii="Times New Roman" w:hAnsi="Times New Roman" w:cs="Times New Roman"/>
              </w:rPr>
            </w:pPr>
            <w:r w:rsidRPr="00AE440F">
              <w:rPr>
                <w:rFonts w:ascii="Times New Roman" w:hAnsi="Times New Roman" w:cs="Times New Roman"/>
              </w:rPr>
              <w:t>16</w:t>
            </w:r>
            <w:r w:rsidRPr="00AE440F">
              <w:rPr>
                <w:rFonts w:ascii="Times New Roman" w:hAnsi="Times New Roman" w:cs="Times New Roman"/>
              </w:rPr>
              <w:t>.maijs</w:t>
            </w:r>
          </w:p>
        </w:tc>
        <w:tc>
          <w:tcPr>
            <w:tcW w:w="4395" w:type="dxa"/>
            <w:tcBorders>
              <w:bottom w:val="single" w:sz="4" w:space="0" w:color="auto"/>
            </w:tcBorders>
            <w:shd w:val="clear" w:color="auto" w:fill="auto"/>
          </w:tcPr>
          <w:p w:rsidR="003125F3" w:rsidRPr="00AE440F" w:rsidRDefault="003125F3" w:rsidP="00726444">
            <w:pPr>
              <w:spacing w:after="0" w:line="240" w:lineRule="auto"/>
              <w:rPr>
                <w:rFonts w:ascii="Times New Roman" w:hAnsi="Times New Roman" w:cs="Times New Roman"/>
              </w:rPr>
            </w:pPr>
            <w:r w:rsidRPr="00AE440F">
              <w:rPr>
                <w:rFonts w:ascii="Times New Roman" w:hAnsi="Times New Roman" w:cs="Times New Roman"/>
              </w:rPr>
              <w:t>17</w:t>
            </w:r>
            <w:r w:rsidRPr="00AE440F">
              <w:rPr>
                <w:rFonts w:ascii="Times New Roman" w:hAnsi="Times New Roman" w:cs="Times New Roman"/>
              </w:rPr>
              <w:t>.maijs</w:t>
            </w:r>
          </w:p>
        </w:tc>
      </w:tr>
      <w:tr w:rsidR="003125F3" w:rsidRPr="0043660F" w:rsidTr="003125F3">
        <w:trPr>
          <w:trHeight w:val="340"/>
        </w:trPr>
        <w:tc>
          <w:tcPr>
            <w:tcW w:w="955" w:type="dxa"/>
            <w:tcBorders>
              <w:bottom w:val="single" w:sz="4" w:space="0" w:color="auto"/>
            </w:tcBorders>
            <w:shd w:val="clear" w:color="auto" w:fill="auto"/>
            <w:vAlign w:val="center"/>
          </w:tcPr>
          <w:p w:rsidR="003125F3" w:rsidRPr="00AE440F" w:rsidRDefault="003125F3" w:rsidP="00726444">
            <w:pPr>
              <w:spacing w:after="0" w:line="240" w:lineRule="auto"/>
              <w:jc w:val="center"/>
              <w:rPr>
                <w:rFonts w:ascii="Times New Roman" w:hAnsi="Times New Roman" w:cs="Times New Roman"/>
              </w:rPr>
            </w:pPr>
            <w:r w:rsidRPr="00AE440F">
              <w:rPr>
                <w:rFonts w:ascii="Times New Roman" w:hAnsi="Times New Roman" w:cs="Times New Roman"/>
              </w:rPr>
              <w:lastRenderedPageBreak/>
              <w:t>11</w:t>
            </w:r>
          </w:p>
        </w:tc>
        <w:tc>
          <w:tcPr>
            <w:tcW w:w="4143" w:type="dxa"/>
            <w:tcBorders>
              <w:bottom w:val="single" w:sz="4" w:space="0" w:color="auto"/>
            </w:tcBorders>
            <w:shd w:val="clear" w:color="auto" w:fill="auto"/>
          </w:tcPr>
          <w:p w:rsidR="003125F3" w:rsidRPr="00AE440F" w:rsidRDefault="003125F3" w:rsidP="00726444">
            <w:pPr>
              <w:spacing w:after="0" w:line="240" w:lineRule="auto"/>
              <w:rPr>
                <w:rFonts w:ascii="Times New Roman" w:hAnsi="Times New Roman" w:cs="Times New Roman"/>
              </w:rPr>
            </w:pPr>
            <w:r w:rsidRPr="00AE440F">
              <w:rPr>
                <w:rFonts w:ascii="Times New Roman" w:hAnsi="Times New Roman" w:cs="Times New Roman"/>
              </w:rPr>
              <w:t>23</w:t>
            </w:r>
            <w:r w:rsidRPr="00AE440F">
              <w:rPr>
                <w:rFonts w:ascii="Times New Roman" w:hAnsi="Times New Roman" w:cs="Times New Roman"/>
              </w:rPr>
              <w:t>.maijs</w:t>
            </w:r>
          </w:p>
        </w:tc>
        <w:tc>
          <w:tcPr>
            <w:tcW w:w="4395" w:type="dxa"/>
            <w:shd w:val="clear" w:color="auto" w:fill="auto"/>
          </w:tcPr>
          <w:p w:rsidR="003125F3" w:rsidRPr="00AE440F" w:rsidRDefault="003125F3" w:rsidP="00726444">
            <w:pPr>
              <w:tabs>
                <w:tab w:val="center" w:pos="950"/>
              </w:tabs>
              <w:spacing w:after="0" w:line="240" w:lineRule="auto"/>
              <w:rPr>
                <w:rFonts w:ascii="Times New Roman" w:hAnsi="Times New Roman" w:cs="Times New Roman"/>
              </w:rPr>
            </w:pPr>
            <w:r w:rsidRPr="00AE440F">
              <w:rPr>
                <w:rFonts w:ascii="Times New Roman" w:hAnsi="Times New Roman" w:cs="Times New Roman"/>
              </w:rPr>
              <w:t>24</w:t>
            </w:r>
            <w:r w:rsidRPr="00AE440F">
              <w:rPr>
                <w:rFonts w:ascii="Times New Roman" w:hAnsi="Times New Roman" w:cs="Times New Roman"/>
              </w:rPr>
              <w:t>.maijs</w:t>
            </w:r>
          </w:p>
        </w:tc>
      </w:tr>
    </w:tbl>
    <w:p w:rsidR="0089449B" w:rsidRDefault="0089449B" w:rsidP="0089449B">
      <w:pPr>
        <w:tabs>
          <w:tab w:val="left" w:pos="1134"/>
        </w:tabs>
        <w:spacing w:after="0" w:line="240" w:lineRule="auto"/>
        <w:jc w:val="both"/>
        <w:rPr>
          <w:rFonts w:ascii="Times New Roman" w:hAnsi="Times New Roman" w:cs="Times New Roman"/>
        </w:rPr>
      </w:pPr>
    </w:p>
    <w:p w:rsidR="003125F3" w:rsidRDefault="0089449B" w:rsidP="003125F3">
      <w:pPr>
        <w:spacing w:after="0" w:line="240" w:lineRule="auto"/>
        <w:rPr>
          <w:rFonts w:ascii="Times New Roman" w:hAnsi="Times New Roman" w:cs="Times New Roman"/>
          <w:i/>
          <w:color w:val="FF0000"/>
          <w:szCs w:val="28"/>
        </w:rPr>
      </w:pPr>
      <w:r w:rsidRPr="008E2AFE">
        <w:rPr>
          <w:rFonts w:ascii="Times New Roman" w:hAnsi="Times New Roman" w:cs="Times New Roman"/>
          <w:i/>
          <w:color w:val="FF0000"/>
          <w:szCs w:val="28"/>
        </w:rPr>
        <w:t>*abām pusēm vienojoties, grafiks var tikt mainīts</w:t>
      </w:r>
    </w:p>
    <w:p w:rsidR="0089449B" w:rsidRPr="003125F3" w:rsidRDefault="003125F3" w:rsidP="003125F3">
      <w:pPr>
        <w:spacing w:after="0" w:line="240" w:lineRule="auto"/>
        <w:rPr>
          <w:rFonts w:ascii="Times New Roman" w:hAnsi="Times New Roman" w:cs="Times New Roman"/>
          <w:i/>
          <w:color w:val="FF0000"/>
          <w:szCs w:val="28"/>
        </w:rPr>
      </w:pPr>
      <w:r w:rsidRPr="003125F3">
        <w:rPr>
          <w:rFonts w:ascii="Times New Roman" w:hAnsi="Times New Roman" w:cs="Times New Roman"/>
          <w:i/>
          <w:color w:val="FF0000"/>
          <w:szCs w:val="28"/>
        </w:rPr>
        <w:t xml:space="preserve">** </w:t>
      </w:r>
      <w:r w:rsidR="0089449B" w:rsidRPr="003125F3">
        <w:rPr>
          <w:rFonts w:ascii="Times New Roman" w:hAnsi="Times New Roman" w:cs="Times New Roman"/>
          <w:i/>
          <w:color w:val="FF0000"/>
        </w:rPr>
        <w:t>2022</w:t>
      </w:r>
      <w:r w:rsidR="0089449B" w:rsidRPr="003125F3">
        <w:rPr>
          <w:rFonts w:ascii="Times New Roman" w:hAnsi="Times New Roman" w:cs="Times New Roman"/>
          <w:i/>
          <w:color w:val="FF0000"/>
        </w:rPr>
        <w:t>./</w:t>
      </w:r>
      <w:r w:rsidR="0089449B" w:rsidRPr="003125F3">
        <w:rPr>
          <w:rFonts w:ascii="Times New Roman" w:hAnsi="Times New Roman" w:cs="Times New Roman"/>
          <w:i/>
          <w:color w:val="FF0000"/>
        </w:rPr>
        <w:t>2023</w:t>
      </w:r>
      <w:r w:rsidR="0089449B" w:rsidRPr="003125F3">
        <w:rPr>
          <w:rFonts w:ascii="Times New Roman" w:hAnsi="Times New Roman" w:cs="Times New Roman"/>
          <w:i/>
          <w:color w:val="FF0000"/>
        </w:rPr>
        <w:t>. māc</w:t>
      </w:r>
      <w:r w:rsidRPr="003125F3">
        <w:rPr>
          <w:rFonts w:ascii="Times New Roman" w:hAnsi="Times New Roman" w:cs="Times New Roman"/>
          <w:i/>
          <w:color w:val="FF0000"/>
        </w:rPr>
        <w:t>ību gadam nodarb</w:t>
      </w:r>
      <w:r>
        <w:rPr>
          <w:rFonts w:ascii="Times New Roman" w:hAnsi="Times New Roman" w:cs="Times New Roman"/>
          <w:i/>
          <w:color w:val="FF0000"/>
        </w:rPr>
        <w:t xml:space="preserve">ību grafiks tiks izveidots, </w:t>
      </w:r>
      <w:r w:rsidRPr="003125F3">
        <w:rPr>
          <w:rFonts w:ascii="Times New Roman" w:hAnsi="Times New Roman" w:cs="Times New Roman"/>
          <w:i/>
          <w:color w:val="FF0000"/>
        </w:rPr>
        <w:t>abām pusēm vienojoties, pirms mācību gada uzsākšanas</w:t>
      </w:r>
    </w:p>
    <w:p w:rsidR="00EB7D75" w:rsidRPr="008E2AFE" w:rsidRDefault="00EB7D75" w:rsidP="00EB7D75">
      <w:pPr>
        <w:spacing w:after="0" w:line="240" w:lineRule="auto"/>
        <w:rPr>
          <w:rFonts w:ascii="Times New Roman" w:hAnsi="Times New Roman" w:cs="Times New Roman"/>
          <w:i/>
          <w:color w:val="FF0000"/>
          <w:szCs w:val="28"/>
        </w:rPr>
      </w:pPr>
      <w:bookmarkStart w:id="0" w:name="_GoBack"/>
      <w:bookmarkEnd w:id="0"/>
    </w:p>
    <w:p w:rsidR="00084E74" w:rsidRPr="00FE5EC7" w:rsidRDefault="00084E74">
      <w:pPr>
        <w:rPr>
          <w:rFonts w:ascii="Times New Roman" w:hAnsi="Times New Roman" w:cs="Times New Roman"/>
          <w:i/>
        </w:rPr>
      </w:pPr>
    </w:p>
    <w:tbl>
      <w:tblPr>
        <w:tblpPr w:leftFromText="180" w:rightFromText="180" w:vertAnchor="text" w:horzAnchor="margin" w:tblpY="42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5372"/>
      </w:tblGrid>
      <w:tr w:rsidR="001D62CF" w:rsidRPr="00211795" w:rsidTr="00F54412">
        <w:tc>
          <w:tcPr>
            <w:tcW w:w="4121" w:type="dxa"/>
          </w:tcPr>
          <w:p w:rsidR="00FE3363" w:rsidRPr="00211795" w:rsidRDefault="00FE3363" w:rsidP="006430BC">
            <w:pPr>
              <w:spacing w:after="0" w:line="240" w:lineRule="auto"/>
              <w:rPr>
                <w:rFonts w:ascii="Times New Roman" w:eastAsia="Times New Roman" w:hAnsi="Times New Roman" w:cs="Times New Roman"/>
                <w:b/>
                <w:sz w:val="24"/>
                <w:szCs w:val="24"/>
              </w:rPr>
            </w:pPr>
            <w:r w:rsidRPr="00211795">
              <w:rPr>
                <w:rFonts w:ascii="Times New Roman" w:eastAsia="Times New Roman" w:hAnsi="Times New Roman" w:cs="Times New Roman"/>
                <w:b/>
                <w:sz w:val="24"/>
                <w:szCs w:val="24"/>
              </w:rPr>
              <w:t>Vārds, uzvārds, ieņemamais amats</w:t>
            </w:r>
          </w:p>
        </w:tc>
        <w:tc>
          <w:tcPr>
            <w:tcW w:w="5372" w:type="dxa"/>
          </w:tcPr>
          <w:p w:rsidR="00FE3363" w:rsidRPr="00211795" w:rsidRDefault="00F63DF8" w:rsidP="00084E74">
            <w:pPr>
              <w:spacing w:after="0" w:line="240" w:lineRule="auto"/>
              <w:rPr>
                <w:rFonts w:ascii="Times New Roman" w:eastAsia="Times New Roman" w:hAnsi="Times New Roman" w:cs="Times New Roman"/>
                <w:sz w:val="24"/>
                <w:szCs w:val="24"/>
              </w:rPr>
            </w:pPr>
            <w:r w:rsidRPr="00211795">
              <w:rPr>
                <w:rFonts w:ascii="Times New Roman" w:eastAsia="Times New Roman" w:hAnsi="Times New Roman" w:cs="Times New Roman"/>
                <w:sz w:val="24"/>
                <w:szCs w:val="24"/>
              </w:rPr>
              <w:t xml:space="preserve">Monika </w:t>
            </w:r>
            <w:r w:rsidR="00084E74">
              <w:rPr>
                <w:rFonts w:ascii="Times New Roman" w:eastAsia="Times New Roman" w:hAnsi="Times New Roman" w:cs="Times New Roman"/>
                <w:sz w:val="24"/>
                <w:szCs w:val="24"/>
              </w:rPr>
              <w:t>Prokofjeva</w:t>
            </w:r>
            <w:r w:rsidR="001F2A05">
              <w:rPr>
                <w:rFonts w:ascii="Times New Roman" w:eastAsia="Times New Roman" w:hAnsi="Times New Roman" w:cs="Times New Roman"/>
                <w:sz w:val="24"/>
                <w:szCs w:val="24"/>
              </w:rPr>
              <w:t>, vecākā projektu vadītāja</w:t>
            </w:r>
          </w:p>
        </w:tc>
      </w:tr>
      <w:tr w:rsidR="001D62CF" w:rsidRPr="00211795" w:rsidTr="00F54412">
        <w:tc>
          <w:tcPr>
            <w:tcW w:w="4121" w:type="dxa"/>
          </w:tcPr>
          <w:p w:rsidR="00FE3363" w:rsidRPr="00211795" w:rsidRDefault="00FE3363" w:rsidP="006430BC">
            <w:pPr>
              <w:spacing w:after="0" w:line="240" w:lineRule="auto"/>
              <w:rPr>
                <w:rFonts w:ascii="Times New Roman" w:eastAsia="Times New Roman" w:hAnsi="Times New Roman" w:cs="Times New Roman"/>
                <w:b/>
                <w:sz w:val="24"/>
                <w:szCs w:val="24"/>
              </w:rPr>
            </w:pPr>
            <w:r w:rsidRPr="00211795">
              <w:rPr>
                <w:rFonts w:ascii="Times New Roman" w:eastAsia="Times New Roman" w:hAnsi="Times New Roman" w:cs="Times New Roman"/>
                <w:b/>
                <w:sz w:val="24"/>
                <w:szCs w:val="24"/>
              </w:rPr>
              <w:t>Tālrunis</w:t>
            </w:r>
          </w:p>
        </w:tc>
        <w:tc>
          <w:tcPr>
            <w:tcW w:w="5372" w:type="dxa"/>
          </w:tcPr>
          <w:p w:rsidR="00FE3363" w:rsidRPr="00211795" w:rsidRDefault="00F63DF8" w:rsidP="006430BC">
            <w:pPr>
              <w:spacing w:after="0" w:line="240" w:lineRule="auto"/>
              <w:rPr>
                <w:rFonts w:ascii="Times New Roman" w:eastAsia="Times New Roman" w:hAnsi="Times New Roman" w:cs="Times New Roman"/>
                <w:sz w:val="24"/>
                <w:szCs w:val="24"/>
              </w:rPr>
            </w:pPr>
            <w:r w:rsidRPr="00211795">
              <w:rPr>
                <w:rFonts w:ascii="Times New Roman" w:eastAsia="Times New Roman" w:hAnsi="Times New Roman" w:cs="Times New Roman"/>
                <w:sz w:val="24"/>
                <w:szCs w:val="24"/>
              </w:rPr>
              <w:t>64473229</w:t>
            </w:r>
          </w:p>
        </w:tc>
      </w:tr>
      <w:tr w:rsidR="001D62CF" w:rsidRPr="00211795" w:rsidTr="00F54412">
        <w:trPr>
          <w:trHeight w:val="309"/>
        </w:trPr>
        <w:tc>
          <w:tcPr>
            <w:tcW w:w="4121" w:type="dxa"/>
          </w:tcPr>
          <w:p w:rsidR="00FE3363" w:rsidRPr="00211795" w:rsidRDefault="00FE3363" w:rsidP="006430BC">
            <w:pPr>
              <w:spacing w:after="0" w:line="240" w:lineRule="auto"/>
              <w:rPr>
                <w:rFonts w:ascii="Times New Roman" w:eastAsia="Times New Roman" w:hAnsi="Times New Roman" w:cs="Times New Roman"/>
                <w:b/>
                <w:sz w:val="24"/>
                <w:szCs w:val="24"/>
              </w:rPr>
            </w:pPr>
            <w:r w:rsidRPr="00211795">
              <w:rPr>
                <w:rFonts w:ascii="Times New Roman" w:eastAsia="Times New Roman" w:hAnsi="Times New Roman" w:cs="Times New Roman"/>
                <w:b/>
                <w:sz w:val="24"/>
                <w:szCs w:val="24"/>
              </w:rPr>
              <w:t>e-pasta adrese</w:t>
            </w:r>
          </w:p>
        </w:tc>
        <w:tc>
          <w:tcPr>
            <w:tcW w:w="5372" w:type="dxa"/>
          </w:tcPr>
          <w:p w:rsidR="00FE3363" w:rsidRPr="00211795" w:rsidRDefault="00084E74" w:rsidP="006430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monika.prokofjeva</w:t>
            </w:r>
            <w:r w:rsidR="009A4EA8" w:rsidRPr="00211795">
              <w:rPr>
                <w:rFonts w:ascii="Times New Roman" w:eastAsia="Times New Roman" w:hAnsi="Times New Roman" w:cs="Times New Roman"/>
                <w:sz w:val="24"/>
                <w:szCs w:val="24"/>
              </w:rPr>
              <w:t>@gulbene.lv</w:t>
            </w:r>
          </w:p>
        </w:tc>
      </w:tr>
    </w:tbl>
    <w:p w:rsidR="00FE3363" w:rsidRPr="00211795" w:rsidRDefault="00FE3363" w:rsidP="00BA602D">
      <w:pPr>
        <w:spacing w:after="0" w:line="240" w:lineRule="auto"/>
        <w:jc w:val="center"/>
        <w:rPr>
          <w:rFonts w:ascii="Times New Roman" w:eastAsia="Times New Roman" w:hAnsi="Times New Roman" w:cs="Times New Roman"/>
          <w:b/>
          <w:caps/>
          <w:sz w:val="24"/>
          <w:szCs w:val="24"/>
        </w:rPr>
      </w:pPr>
      <w:r w:rsidRPr="00211795">
        <w:rPr>
          <w:rFonts w:ascii="Times New Roman" w:eastAsia="Times New Roman" w:hAnsi="Times New Roman" w:cs="Times New Roman"/>
          <w:b/>
          <w:caps/>
          <w:sz w:val="24"/>
          <w:szCs w:val="24"/>
        </w:rPr>
        <w:t>Kontaktpersona</w:t>
      </w:r>
    </w:p>
    <w:p w:rsidR="00FE3363" w:rsidRPr="00211795" w:rsidRDefault="00FE3363" w:rsidP="005973DB">
      <w:pPr>
        <w:jc w:val="both"/>
        <w:rPr>
          <w:rFonts w:ascii="Times New Roman" w:hAnsi="Times New Roman" w:cs="Times New Roman"/>
          <w:sz w:val="24"/>
          <w:szCs w:val="24"/>
        </w:rPr>
      </w:pPr>
    </w:p>
    <w:p w:rsidR="00F54412" w:rsidRPr="00211795" w:rsidRDefault="005973DB" w:rsidP="005973DB">
      <w:pPr>
        <w:jc w:val="both"/>
        <w:rPr>
          <w:rFonts w:ascii="Times New Roman" w:hAnsi="Times New Roman" w:cs="Times New Roman"/>
          <w:i/>
          <w:sz w:val="20"/>
        </w:rPr>
      </w:pPr>
      <w:r w:rsidRPr="00211795">
        <w:rPr>
          <w:rFonts w:ascii="Times New Roman" w:hAnsi="Times New Roman" w:cs="Times New Roman"/>
          <w:i/>
          <w:sz w:val="20"/>
        </w:rPr>
        <w:t>Cenu aptauja norisinās darbības programmas "Izaugsme un nodarbinātība" 9.2.4. specifiskā atbalsta mērķa “Uzlabot pieejamību veselības veicināšanas un slimību profilakses pakalpojumiem, jo īpaši nabadzības un sociālās atstumtības riskam pakļautajiem iedzīvotājiem” 9.2.4.2. pasākuma “Pasākumi vietējās sabiedrības veselības veicināšanai un slimību profilaksei” projekta “Veselības veicināšanas un slimību profilakses pasākumi Gulbenes novadā” Nr. 9.2.4.2/16/I/004 ietvaros.</w:t>
      </w:r>
      <w:r w:rsidR="001F2F36" w:rsidRPr="00211795">
        <w:rPr>
          <w:rFonts w:ascii="Times New Roman" w:hAnsi="Times New Roman" w:cs="Times New Roman"/>
          <w:i/>
          <w:sz w:val="20"/>
        </w:rPr>
        <w:t xml:space="preserve"> Projekts tiek finansēts no Eiropas Sociālā fonda un Valsts budžeta līdzekļiem.</w:t>
      </w:r>
    </w:p>
    <w:p w:rsidR="008070DE" w:rsidRDefault="008070DE" w:rsidP="005973DB">
      <w:pPr>
        <w:jc w:val="both"/>
        <w:rPr>
          <w:i/>
          <w:sz w:val="20"/>
        </w:rPr>
      </w:pPr>
    </w:p>
    <w:p w:rsidR="008070DE" w:rsidRPr="001D62CF" w:rsidRDefault="008070DE" w:rsidP="005973DB">
      <w:pPr>
        <w:jc w:val="both"/>
        <w:rPr>
          <w:i/>
          <w:sz w:val="20"/>
        </w:rPr>
      </w:pPr>
    </w:p>
    <w:p w:rsidR="00D11253" w:rsidRPr="00D11253" w:rsidRDefault="007C2378" w:rsidP="008070DE">
      <w:pPr>
        <w:numPr>
          <w:ilvl w:val="1"/>
          <w:numId w:val="12"/>
        </w:numPr>
        <w:tabs>
          <w:tab w:val="left" w:pos="0"/>
          <w:tab w:val="left" w:pos="567"/>
        </w:tabs>
        <w:spacing w:after="0" w:line="240" w:lineRule="auto"/>
        <w:ind w:left="0" w:firstLine="0"/>
        <w:jc w:val="both"/>
        <w:rPr>
          <w:rFonts w:ascii="Times New Roman" w:eastAsia="Times New Roman" w:hAnsi="Times New Roman" w:cs="Times New Roman"/>
          <w:b/>
          <w:color w:val="FF0000"/>
          <w:sz w:val="24"/>
          <w:szCs w:val="24"/>
          <w:lang w:eastAsia="lv-LV"/>
        </w:rPr>
      </w:pPr>
      <w:r w:rsidRPr="007C1BC3">
        <w:rPr>
          <w:color w:val="FF0000"/>
        </w:rPr>
        <w:br w:type="page"/>
      </w:r>
    </w:p>
    <w:p w:rsidR="00D11253" w:rsidRPr="00211795" w:rsidRDefault="00D11253" w:rsidP="00D11253">
      <w:pPr>
        <w:tabs>
          <w:tab w:val="left" w:pos="0"/>
          <w:tab w:val="left" w:pos="567"/>
        </w:tabs>
        <w:spacing w:after="0" w:line="240" w:lineRule="auto"/>
        <w:jc w:val="center"/>
        <w:rPr>
          <w:rFonts w:ascii="Times New Roman" w:eastAsia="Times New Roman" w:hAnsi="Times New Roman" w:cs="Times New Roman"/>
          <w:b/>
          <w:sz w:val="28"/>
          <w:szCs w:val="28"/>
          <w:lang w:eastAsia="lv-LV"/>
        </w:rPr>
      </w:pPr>
      <w:r w:rsidRPr="00211795">
        <w:rPr>
          <w:rFonts w:ascii="Times New Roman" w:eastAsia="Times New Roman" w:hAnsi="Times New Roman" w:cs="Times New Roman"/>
          <w:b/>
          <w:sz w:val="28"/>
          <w:szCs w:val="28"/>
          <w:lang w:eastAsia="lv-LV"/>
        </w:rPr>
        <w:lastRenderedPageBreak/>
        <w:t>Saimnieciski izdevīgākā piedāvājuma izvērtēšana</w:t>
      </w:r>
    </w:p>
    <w:p w:rsidR="00D11253" w:rsidRPr="00D11253" w:rsidRDefault="00D11253" w:rsidP="00D11253">
      <w:pPr>
        <w:tabs>
          <w:tab w:val="left" w:pos="0"/>
          <w:tab w:val="left" w:pos="567"/>
        </w:tabs>
        <w:spacing w:after="0" w:line="240" w:lineRule="auto"/>
        <w:jc w:val="both"/>
        <w:rPr>
          <w:rFonts w:ascii="Times New Roman" w:eastAsia="Times New Roman" w:hAnsi="Times New Roman" w:cs="Times New Roman"/>
          <w:b/>
          <w:color w:val="FF0000"/>
          <w:sz w:val="24"/>
          <w:szCs w:val="24"/>
          <w:lang w:eastAsia="lv-LV"/>
        </w:rPr>
      </w:pPr>
    </w:p>
    <w:p w:rsidR="008070DE" w:rsidRPr="00D11253" w:rsidRDefault="008070DE" w:rsidP="00D11253">
      <w:pPr>
        <w:tabs>
          <w:tab w:val="left" w:pos="0"/>
          <w:tab w:val="left" w:pos="567"/>
        </w:tabs>
        <w:spacing w:after="0" w:line="240" w:lineRule="auto"/>
        <w:jc w:val="both"/>
        <w:rPr>
          <w:rFonts w:ascii="Times New Roman" w:eastAsia="Times New Roman" w:hAnsi="Times New Roman" w:cs="Times New Roman"/>
          <w:b/>
          <w:sz w:val="24"/>
          <w:szCs w:val="24"/>
          <w:lang w:eastAsia="lv-LV"/>
        </w:rPr>
      </w:pPr>
      <w:r w:rsidRPr="00D11253">
        <w:rPr>
          <w:rFonts w:ascii="Times New Roman" w:eastAsia="Times New Roman" w:hAnsi="Times New Roman" w:cs="Times New Roman"/>
          <w:sz w:val="24"/>
          <w:szCs w:val="24"/>
        </w:rPr>
        <w:t>Piedāvājumu iz</w:t>
      </w:r>
      <w:r w:rsidR="00307DCE">
        <w:rPr>
          <w:rFonts w:ascii="Times New Roman" w:eastAsia="Times New Roman" w:hAnsi="Times New Roman" w:cs="Times New Roman"/>
          <w:sz w:val="24"/>
          <w:szCs w:val="24"/>
        </w:rPr>
        <w:t xml:space="preserve">vēles kritērijs ir instrukcijai </w:t>
      </w:r>
      <w:r w:rsidRPr="00D11253">
        <w:rPr>
          <w:rFonts w:ascii="Times New Roman" w:eastAsia="Times New Roman" w:hAnsi="Times New Roman" w:cs="Times New Roman"/>
          <w:sz w:val="24"/>
          <w:szCs w:val="24"/>
        </w:rPr>
        <w:t xml:space="preserve">un tā pielikumu prasībām atbilstošs </w:t>
      </w:r>
      <w:r w:rsidRPr="00D11253">
        <w:rPr>
          <w:rFonts w:ascii="Times New Roman" w:eastAsia="Times New Roman" w:hAnsi="Times New Roman" w:cs="Times New Roman"/>
          <w:b/>
          <w:sz w:val="24"/>
          <w:szCs w:val="24"/>
        </w:rPr>
        <w:t>saimnieciski izdevīgākais piedāvājums.</w:t>
      </w:r>
    </w:p>
    <w:p w:rsidR="008070DE" w:rsidRPr="00D11253" w:rsidRDefault="008070DE" w:rsidP="00D11253">
      <w:pPr>
        <w:tabs>
          <w:tab w:val="left" w:pos="0"/>
          <w:tab w:val="left" w:pos="567"/>
        </w:tabs>
        <w:spacing w:after="120" w:line="240" w:lineRule="auto"/>
        <w:jc w:val="both"/>
        <w:rPr>
          <w:rFonts w:ascii="Times New Roman" w:eastAsia="Times New Roman" w:hAnsi="Times New Roman" w:cs="Times New Roman"/>
          <w:b/>
          <w:sz w:val="24"/>
          <w:szCs w:val="24"/>
          <w:lang w:eastAsia="lv-LV"/>
        </w:rPr>
      </w:pPr>
      <w:r w:rsidRPr="00D11253">
        <w:rPr>
          <w:rFonts w:ascii="Times New Roman" w:eastAsia="Times New Roman" w:hAnsi="Times New Roman" w:cs="Times New Roman"/>
          <w:sz w:val="24"/>
          <w:szCs w:val="24"/>
        </w:rPr>
        <w:t>Saimnieciski izdevīgākā piedāvājuma noteikšana notiek saskaņā ar šādiem kritērijiem:</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237"/>
        <w:gridCol w:w="2410"/>
      </w:tblGrid>
      <w:tr w:rsidR="00D11253" w:rsidRPr="00D11253" w:rsidTr="00BF14BF">
        <w:tc>
          <w:tcPr>
            <w:tcW w:w="959" w:type="dxa"/>
            <w:tcBorders>
              <w:top w:val="single" w:sz="4" w:space="0" w:color="auto"/>
              <w:left w:val="single" w:sz="4" w:space="0" w:color="auto"/>
              <w:bottom w:val="single" w:sz="4" w:space="0" w:color="auto"/>
              <w:right w:val="single" w:sz="4" w:space="0" w:color="auto"/>
            </w:tcBorders>
            <w:hideMark/>
          </w:tcPr>
          <w:p w:rsidR="008070DE" w:rsidRPr="00D11253" w:rsidRDefault="008070DE" w:rsidP="00BF14BF">
            <w:pPr>
              <w:spacing w:after="0" w:line="240" w:lineRule="auto"/>
              <w:rPr>
                <w:rFonts w:ascii="Times New Roman" w:eastAsia="Times New Roman" w:hAnsi="Times New Roman" w:cs="Times New Roman"/>
                <w:b/>
                <w:sz w:val="24"/>
                <w:szCs w:val="24"/>
              </w:rPr>
            </w:pPr>
            <w:proofErr w:type="spellStart"/>
            <w:r w:rsidRPr="00D11253">
              <w:rPr>
                <w:rFonts w:ascii="Times New Roman" w:eastAsia="Times New Roman" w:hAnsi="Times New Roman" w:cs="Times New Roman"/>
                <w:b/>
                <w:sz w:val="24"/>
                <w:szCs w:val="24"/>
              </w:rPr>
              <w:t>Nr.p.k</w:t>
            </w:r>
            <w:proofErr w:type="spellEnd"/>
            <w:r w:rsidRPr="00D11253">
              <w:rPr>
                <w:rFonts w:ascii="Times New Roman" w:eastAsia="Times New Roman" w:hAnsi="Times New Roman" w:cs="Times New Roman"/>
                <w:b/>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rsidR="008070DE" w:rsidRPr="00D11253" w:rsidRDefault="008070DE" w:rsidP="00BF14BF">
            <w:pPr>
              <w:spacing w:after="0" w:line="240" w:lineRule="auto"/>
              <w:rPr>
                <w:rFonts w:ascii="Times New Roman" w:eastAsia="Times New Roman" w:hAnsi="Times New Roman" w:cs="Times New Roman"/>
                <w:b/>
                <w:sz w:val="24"/>
                <w:szCs w:val="24"/>
              </w:rPr>
            </w:pPr>
            <w:r w:rsidRPr="00D11253">
              <w:rPr>
                <w:rFonts w:ascii="Times New Roman" w:eastAsia="Times New Roman" w:hAnsi="Times New Roman" w:cs="Times New Roman"/>
                <w:b/>
                <w:sz w:val="24"/>
                <w:szCs w:val="24"/>
              </w:rPr>
              <w:t>Vērtēšanas kritērijs</w:t>
            </w:r>
          </w:p>
        </w:tc>
        <w:tc>
          <w:tcPr>
            <w:tcW w:w="2410" w:type="dxa"/>
            <w:tcBorders>
              <w:top w:val="single" w:sz="4" w:space="0" w:color="auto"/>
              <w:left w:val="single" w:sz="4" w:space="0" w:color="auto"/>
              <w:bottom w:val="single" w:sz="4" w:space="0" w:color="auto"/>
              <w:right w:val="single" w:sz="4" w:space="0" w:color="auto"/>
            </w:tcBorders>
            <w:hideMark/>
          </w:tcPr>
          <w:p w:rsidR="008070DE" w:rsidRPr="00D11253" w:rsidRDefault="008070DE" w:rsidP="00BF14BF">
            <w:pPr>
              <w:spacing w:after="0" w:line="240" w:lineRule="auto"/>
              <w:jc w:val="center"/>
              <w:rPr>
                <w:rFonts w:ascii="Times New Roman" w:eastAsia="Times New Roman" w:hAnsi="Times New Roman" w:cs="Times New Roman"/>
                <w:b/>
                <w:sz w:val="24"/>
                <w:szCs w:val="24"/>
              </w:rPr>
            </w:pPr>
            <w:r w:rsidRPr="00D11253">
              <w:rPr>
                <w:rFonts w:ascii="Times New Roman" w:eastAsia="Times New Roman" w:hAnsi="Times New Roman" w:cs="Times New Roman"/>
                <w:b/>
                <w:sz w:val="24"/>
                <w:szCs w:val="24"/>
              </w:rPr>
              <w:t>Maksimālais punktu skaits</w:t>
            </w:r>
          </w:p>
        </w:tc>
      </w:tr>
      <w:tr w:rsidR="00D11253" w:rsidRPr="00D11253" w:rsidTr="00BF14BF">
        <w:tc>
          <w:tcPr>
            <w:tcW w:w="959" w:type="dxa"/>
            <w:tcBorders>
              <w:top w:val="single" w:sz="4" w:space="0" w:color="auto"/>
              <w:left w:val="single" w:sz="4" w:space="0" w:color="auto"/>
              <w:bottom w:val="single" w:sz="4" w:space="0" w:color="auto"/>
              <w:right w:val="single" w:sz="4" w:space="0" w:color="auto"/>
            </w:tcBorders>
            <w:hideMark/>
          </w:tcPr>
          <w:p w:rsidR="008070DE" w:rsidRPr="00D11253" w:rsidRDefault="008070DE" w:rsidP="00BF14BF">
            <w:pPr>
              <w:spacing w:after="0" w:line="240" w:lineRule="auto"/>
              <w:jc w:val="center"/>
              <w:rPr>
                <w:rFonts w:ascii="Times New Roman" w:eastAsia="Times New Roman" w:hAnsi="Times New Roman" w:cs="Times New Roman"/>
                <w:sz w:val="24"/>
                <w:szCs w:val="24"/>
              </w:rPr>
            </w:pPr>
            <w:r w:rsidRPr="00D11253">
              <w:rPr>
                <w:rFonts w:ascii="Times New Roman" w:eastAsia="Times New Roman"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rsidR="008070DE" w:rsidRPr="00D11253" w:rsidRDefault="008070DE" w:rsidP="00BF14BF">
            <w:pPr>
              <w:spacing w:after="0" w:line="240" w:lineRule="auto"/>
              <w:rPr>
                <w:rFonts w:ascii="Times New Roman" w:eastAsia="Times New Roman" w:hAnsi="Times New Roman" w:cs="Times New Roman"/>
                <w:sz w:val="24"/>
                <w:szCs w:val="24"/>
              </w:rPr>
            </w:pPr>
            <w:r w:rsidRPr="00D11253">
              <w:rPr>
                <w:rFonts w:ascii="Times New Roman" w:eastAsia="Times New Roman" w:hAnsi="Times New Roman" w:cs="Times New Roman"/>
                <w:sz w:val="24"/>
                <w:szCs w:val="24"/>
              </w:rPr>
              <w:t>Piedāvājuma cena</w:t>
            </w:r>
          </w:p>
        </w:tc>
        <w:tc>
          <w:tcPr>
            <w:tcW w:w="2410" w:type="dxa"/>
            <w:tcBorders>
              <w:top w:val="single" w:sz="4" w:space="0" w:color="auto"/>
              <w:left w:val="single" w:sz="4" w:space="0" w:color="auto"/>
              <w:bottom w:val="single" w:sz="4" w:space="0" w:color="auto"/>
              <w:right w:val="single" w:sz="4" w:space="0" w:color="auto"/>
            </w:tcBorders>
            <w:hideMark/>
          </w:tcPr>
          <w:p w:rsidR="008070DE" w:rsidRPr="00D11253" w:rsidRDefault="008070DE" w:rsidP="00BF14BF">
            <w:pPr>
              <w:spacing w:after="0" w:line="240" w:lineRule="auto"/>
              <w:jc w:val="center"/>
              <w:rPr>
                <w:rFonts w:ascii="Times New Roman" w:eastAsia="Times New Roman" w:hAnsi="Times New Roman" w:cs="Times New Roman"/>
                <w:b/>
                <w:sz w:val="24"/>
                <w:szCs w:val="24"/>
              </w:rPr>
            </w:pPr>
            <w:r w:rsidRPr="00D11253">
              <w:rPr>
                <w:rFonts w:ascii="Times New Roman" w:eastAsia="Times New Roman" w:hAnsi="Times New Roman" w:cs="Times New Roman"/>
                <w:b/>
                <w:sz w:val="24"/>
                <w:szCs w:val="24"/>
              </w:rPr>
              <w:t>70</w:t>
            </w:r>
          </w:p>
        </w:tc>
      </w:tr>
      <w:tr w:rsidR="00D11253" w:rsidRPr="00D11253" w:rsidTr="00BF14BF">
        <w:tc>
          <w:tcPr>
            <w:tcW w:w="959" w:type="dxa"/>
            <w:tcBorders>
              <w:top w:val="single" w:sz="4" w:space="0" w:color="auto"/>
              <w:left w:val="single" w:sz="4" w:space="0" w:color="auto"/>
              <w:bottom w:val="single" w:sz="4" w:space="0" w:color="auto"/>
              <w:right w:val="single" w:sz="4" w:space="0" w:color="auto"/>
            </w:tcBorders>
            <w:hideMark/>
          </w:tcPr>
          <w:p w:rsidR="008070DE" w:rsidRPr="00D11253" w:rsidRDefault="008070DE" w:rsidP="00BF14BF">
            <w:pPr>
              <w:spacing w:after="0" w:line="240" w:lineRule="auto"/>
              <w:jc w:val="center"/>
              <w:rPr>
                <w:rFonts w:ascii="Times New Roman" w:eastAsia="Times New Roman" w:hAnsi="Times New Roman" w:cs="Times New Roman"/>
                <w:sz w:val="24"/>
                <w:szCs w:val="24"/>
              </w:rPr>
            </w:pPr>
            <w:r w:rsidRPr="00D11253">
              <w:rPr>
                <w:rFonts w:ascii="Times New Roman" w:eastAsia="Times New Roman" w:hAnsi="Times New Roman"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rsidR="008070DE" w:rsidRPr="00D11253" w:rsidRDefault="008070DE" w:rsidP="00BF14BF">
            <w:pPr>
              <w:spacing w:after="0" w:line="240" w:lineRule="auto"/>
              <w:rPr>
                <w:rFonts w:ascii="Times New Roman" w:eastAsia="Times New Roman" w:hAnsi="Times New Roman" w:cs="Times New Roman"/>
                <w:sz w:val="24"/>
                <w:szCs w:val="24"/>
              </w:rPr>
            </w:pPr>
            <w:proofErr w:type="spellStart"/>
            <w:r w:rsidRPr="00D11253">
              <w:rPr>
                <w:rFonts w:ascii="Times New Roman" w:eastAsia="Times New Roman" w:hAnsi="Times New Roman" w:cs="Times New Roman"/>
                <w:sz w:val="24"/>
                <w:szCs w:val="24"/>
                <w:lang w:val="en-GB" w:eastAsia="lv-LV"/>
              </w:rPr>
              <w:t>Samazināta</w:t>
            </w:r>
            <w:proofErr w:type="spellEnd"/>
            <w:r w:rsidRPr="00D11253">
              <w:rPr>
                <w:rFonts w:ascii="Times New Roman" w:eastAsia="Times New Roman" w:hAnsi="Times New Roman" w:cs="Times New Roman"/>
                <w:sz w:val="24"/>
                <w:szCs w:val="24"/>
                <w:lang w:val="en-GB" w:eastAsia="lv-LV"/>
              </w:rPr>
              <w:t xml:space="preserve"> </w:t>
            </w:r>
            <w:proofErr w:type="spellStart"/>
            <w:r w:rsidRPr="00D11253">
              <w:rPr>
                <w:rFonts w:ascii="Times New Roman" w:eastAsia="Times New Roman" w:hAnsi="Times New Roman" w:cs="Times New Roman"/>
                <w:sz w:val="24"/>
                <w:szCs w:val="24"/>
                <w:lang w:val="en-GB" w:eastAsia="lv-LV"/>
              </w:rPr>
              <w:t>ceļu</w:t>
            </w:r>
            <w:proofErr w:type="spellEnd"/>
            <w:r w:rsidRPr="00D11253">
              <w:rPr>
                <w:rFonts w:ascii="Times New Roman" w:eastAsia="Times New Roman" w:hAnsi="Times New Roman" w:cs="Times New Roman"/>
                <w:sz w:val="24"/>
                <w:szCs w:val="24"/>
                <w:lang w:val="en-GB" w:eastAsia="lv-LV"/>
              </w:rPr>
              <w:t xml:space="preserve"> </w:t>
            </w:r>
            <w:proofErr w:type="spellStart"/>
            <w:r w:rsidRPr="00D11253">
              <w:rPr>
                <w:rFonts w:ascii="Times New Roman" w:eastAsia="Times New Roman" w:hAnsi="Times New Roman" w:cs="Times New Roman"/>
                <w:sz w:val="24"/>
                <w:szCs w:val="24"/>
                <w:lang w:val="en-GB" w:eastAsia="lv-LV"/>
              </w:rPr>
              <w:t>infrastruktūras</w:t>
            </w:r>
            <w:proofErr w:type="spellEnd"/>
            <w:r w:rsidRPr="00D11253">
              <w:rPr>
                <w:rFonts w:ascii="Times New Roman" w:eastAsia="Times New Roman" w:hAnsi="Times New Roman" w:cs="Times New Roman"/>
                <w:sz w:val="24"/>
                <w:szCs w:val="24"/>
                <w:lang w:val="en-GB" w:eastAsia="lv-LV"/>
              </w:rPr>
              <w:t xml:space="preserve"> </w:t>
            </w:r>
            <w:proofErr w:type="spellStart"/>
            <w:r w:rsidRPr="00D11253">
              <w:rPr>
                <w:rFonts w:ascii="Times New Roman" w:eastAsia="Times New Roman" w:hAnsi="Times New Roman" w:cs="Times New Roman"/>
                <w:sz w:val="24"/>
                <w:szCs w:val="24"/>
                <w:lang w:val="en-GB" w:eastAsia="lv-LV"/>
              </w:rPr>
              <w:t>noslodze</w:t>
            </w:r>
            <w:proofErr w:type="spellEnd"/>
            <w:r w:rsidRPr="00D11253">
              <w:rPr>
                <w:rFonts w:ascii="Times New Roman" w:eastAsia="Times New Roman" w:hAnsi="Times New Roman" w:cs="Times New Roman"/>
                <w:sz w:val="24"/>
                <w:szCs w:val="24"/>
                <w:lang w:val="en-GB" w:eastAsia="lv-LV"/>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8070DE" w:rsidRPr="00D11253" w:rsidRDefault="008070DE" w:rsidP="00BF14BF">
            <w:pPr>
              <w:spacing w:after="0" w:line="240" w:lineRule="auto"/>
              <w:jc w:val="center"/>
              <w:rPr>
                <w:rFonts w:ascii="Times New Roman" w:eastAsia="Times New Roman" w:hAnsi="Times New Roman" w:cs="Times New Roman"/>
                <w:b/>
                <w:sz w:val="24"/>
                <w:szCs w:val="24"/>
              </w:rPr>
            </w:pPr>
            <w:r w:rsidRPr="00D11253">
              <w:rPr>
                <w:rFonts w:ascii="Times New Roman" w:eastAsia="Times New Roman" w:hAnsi="Times New Roman" w:cs="Times New Roman"/>
                <w:b/>
                <w:sz w:val="24"/>
                <w:szCs w:val="24"/>
              </w:rPr>
              <w:t>30</w:t>
            </w:r>
          </w:p>
        </w:tc>
      </w:tr>
      <w:tr w:rsidR="00D11253" w:rsidRPr="00D11253" w:rsidTr="00BF14BF">
        <w:tc>
          <w:tcPr>
            <w:tcW w:w="7196" w:type="dxa"/>
            <w:gridSpan w:val="2"/>
            <w:tcBorders>
              <w:top w:val="single" w:sz="4" w:space="0" w:color="auto"/>
              <w:left w:val="single" w:sz="4" w:space="0" w:color="auto"/>
              <w:bottom w:val="single" w:sz="4" w:space="0" w:color="auto"/>
              <w:right w:val="single" w:sz="4" w:space="0" w:color="auto"/>
            </w:tcBorders>
            <w:hideMark/>
          </w:tcPr>
          <w:p w:rsidR="008070DE" w:rsidRPr="00D11253" w:rsidRDefault="008070DE" w:rsidP="00BF14BF">
            <w:pPr>
              <w:spacing w:after="0" w:line="240" w:lineRule="auto"/>
              <w:jc w:val="right"/>
              <w:rPr>
                <w:rFonts w:ascii="Times New Roman" w:eastAsia="Times New Roman" w:hAnsi="Times New Roman" w:cs="Times New Roman"/>
                <w:b/>
                <w:sz w:val="24"/>
                <w:szCs w:val="24"/>
              </w:rPr>
            </w:pPr>
            <w:r w:rsidRPr="00D11253">
              <w:rPr>
                <w:rFonts w:ascii="Times New Roman" w:eastAsia="Times New Roman" w:hAnsi="Times New Roman" w:cs="Times New Roman"/>
                <w:b/>
                <w:sz w:val="24"/>
                <w:szCs w:val="24"/>
              </w:rPr>
              <w:t>Maksimālais iespējamais kopējais punktu skaits</w:t>
            </w:r>
          </w:p>
        </w:tc>
        <w:tc>
          <w:tcPr>
            <w:tcW w:w="2410" w:type="dxa"/>
            <w:tcBorders>
              <w:top w:val="single" w:sz="4" w:space="0" w:color="auto"/>
              <w:left w:val="single" w:sz="4" w:space="0" w:color="auto"/>
              <w:bottom w:val="single" w:sz="4" w:space="0" w:color="auto"/>
              <w:right w:val="single" w:sz="4" w:space="0" w:color="auto"/>
            </w:tcBorders>
            <w:hideMark/>
          </w:tcPr>
          <w:p w:rsidR="008070DE" w:rsidRPr="00D11253" w:rsidRDefault="008070DE" w:rsidP="00BF14BF">
            <w:pPr>
              <w:spacing w:after="0" w:line="240" w:lineRule="auto"/>
              <w:jc w:val="center"/>
              <w:rPr>
                <w:rFonts w:ascii="Times New Roman" w:eastAsia="Times New Roman" w:hAnsi="Times New Roman" w:cs="Times New Roman"/>
                <w:b/>
                <w:sz w:val="24"/>
                <w:szCs w:val="24"/>
              </w:rPr>
            </w:pPr>
            <w:r w:rsidRPr="00D11253">
              <w:rPr>
                <w:rFonts w:ascii="Times New Roman" w:eastAsia="Times New Roman" w:hAnsi="Times New Roman" w:cs="Times New Roman"/>
                <w:b/>
                <w:sz w:val="24"/>
                <w:szCs w:val="24"/>
              </w:rPr>
              <w:t>100</w:t>
            </w:r>
          </w:p>
        </w:tc>
      </w:tr>
    </w:tbl>
    <w:p w:rsidR="00211795" w:rsidRDefault="00211795" w:rsidP="00D11253">
      <w:pPr>
        <w:tabs>
          <w:tab w:val="left" w:pos="567"/>
        </w:tabs>
        <w:spacing w:after="0" w:line="240" w:lineRule="auto"/>
        <w:jc w:val="both"/>
        <w:rPr>
          <w:rFonts w:ascii="Times New Roman" w:eastAsia="Times New Roman" w:hAnsi="Times New Roman" w:cs="Times New Roman"/>
          <w:sz w:val="24"/>
          <w:szCs w:val="24"/>
        </w:rPr>
      </w:pPr>
    </w:p>
    <w:p w:rsidR="008070DE" w:rsidRDefault="008070DE" w:rsidP="00D11253">
      <w:pPr>
        <w:tabs>
          <w:tab w:val="left" w:pos="567"/>
        </w:tabs>
        <w:spacing w:after="0" w:line="240" w:lineRule="auto"/>
        <w:jc w:val="both"/>
        <w:rPr>
          <w:rFonts w:ascii="Times New Roman" w:eastAsia="Times New Roman" w:hAnsi="Times New Roman" w:cs="Times New Roman"/>
          <w:sz w:val="24"/>
          <w:szCs w:val="24"/>
        </w:rPr>
      </w:pPr>
      <w:r w:rsidRPr="00D11253">
        <w:rPr>
          <w:rFonts w:ascii="Times New Roman" w:eastAsia="Times New Roman" w:hAnsi="Times New Roman" w:cs="Times New Roman"/>
          <w:sz w:val="24"/>
          <w:szCs w:val="24"/>
        </w:rPr>
        <w:t xml:space="preserve">Vērtējot kritērijus, </w:t>
      </w:r>
      <w:r w:rsidR="00D11253" w:rsidRPr="00D11253">
        <w:rPr>
          <w:rFonts w:ascii="Times New Roman" w:eastAsia="Times New Roman" w:hAnsi="Times New Roman" w:cs="Times New Roman"/>
          <w:sz w:val="24"/>
          <w:szCs w:val="24"/>
        </w:rPr>
        <w:t>tiek ņemts</w:t>
      </w:r>
      <w:r w:rsidRPr="00D11253">
        <w:rPr>
          <w:rFonts w:ascii="Times New Roman" w:eastAsia="Times New Roman" w:hAnsi="Times New Roman" w:cs="Times New Roman"/>
          <w:sz w:val="24"/>
          <w:szCs w:val="24"/>
        </w:rPr>
        <w:t xml:space="preserve"> vērā sekojošas</w:t>
      </w:r>
      <w:r w:rsidR="00211795">
        <w:rPr>
          <w:rFonts w:ascii="Times New Roman" w:eastAsia="Times New Roman" w:hAnsi="Times New Roman" w:cs="Times New Roman"/>
          <w:sz w:val="24"/>
          <w:szCs w:val="24"/>
        </w:rPr>
        <w:t>,</w:t>
      </w:r>
      <w:r w:rsidRPr="00D11253">
        <w:rPr>
          <w:rFonts w:ascii="Times New Roman" w:eastAsia="Times New Roman" w:hAnsi="Times New Roman" w:cs="Times New Roman"/>
          <w:sz w:val="24"/>
          <w:szCs w:val="24"/>
        </w:rPr>
        <w:t xml:space="preserve"> attiecībā uz katru noteikto kritēriju</w:t>
      </w:r>
      <w:r w:rsidR="00211795">
        <w:rPr>
          <w:rFonts w:ascii="Times New Roman" w:eastAsia="Times New Roman" w:hAnsi="Times New Roman" w:cs="Times New Roman"/>
          <w:sz w:val="24"/>
          <w:szCs w:val="24"/>
        </w:rPr>
        <w:t>,</w:t>
      </w:r>
      <w:r w:rsidRPr="00D11253">
        <w:rPr>
          <w:rFonts w:ascii="Times New Roman" w:eastAsia="Times New Roman" w:hAnsi="Times New Roman" w:cs="Times New Roman"/>
          <w:sz w:val="24"/>
          <w:szCs w:val="24"/>
        </w:rPr>
        <w:t xml:space="preserve"> izvirzītās prasības:</w:t>
      </w:r>
    </w:p>
    <w:p w:rsidR="00211795" w:rsidRPr="00D11253" w:rsidRDefault="00211795" w:rsidP="00D11253">
      <w:pPr>
        <w:tabs>
          <w:tab w:val="left" w:pos="567"/>
        </w:tabs>
        <w:spacing w:after="0" w:line="240" w:lineRule="auto"/>
        <w:jc w:val="both"/>
        <w:rPr>
          <w:rFonts w:ascii="Times New Roman" w:eastAsia="Times New Roman" w:hAnsi="Times New Roman" w:cs="Times New Roman"/>
          <w:sz w:val="24"/>
          <w:szCs w:val="24"/>
        </w:rPr>
      </w:pPr>
    </w:p>
    <w:p w:rsidR="008070DE" w:rsidRPr="00D11253" w:rsidRDefault="00211795" w:rsidP="008070DE">
      <w:pPr>
        <w:spacing w:after="0" w:line="240" w:lineRule="auto"/>
        <w:ind w:left="54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w:t>
      </w:r>
      <w:r w:rsidRPr="00D11253">
        <w:rPr>
          <w:rFonts w:ascii="Times New Roman" w:eastAsia="Times New Roman" w:hAnsi="Times New Roman" w:cs="Times New Roman"/>
          <w:sz w:val="24"/>
          <w:szCs w:val="24"/>
        </w:rPr>
        <w:t xml:space="preserve"> KRITĒRIJS </w:t>
      </w:r>
      <w:r w:rsidRPr="00211795">
        <w:rPr>
          <w:rFonts w:ascii="Times New Roman" w:eastAsia="Times New Roman" w:hAnsi="Times New Roman" w:cs="Times New Roman"/>
          <w:b/>
          <w:sz w:val="24"/>
          <w:szCs w:val="24"/>
        </w:rPr>
        <w:t>„</w:t>
      </w:r>
      <w:r w:rsidRPr="00D11253">
        <w:rPr>
          <w:rFonts w:ascii="Times New Roman" w:eastAsia="Times New Roman" w:hAnsi="Times New Roman" w:cs="Times New Roman"/>
          <w:b/>
          <w:sz w:val="24"/>
          <w:szCs w:val="24"/>
        </w:rPr>
        <w:t>PIEDĀVĀJUMA CENA”</w:t>
      </w:r>
    </w:p>
    <w:p w:rsidR="008070DE" w:rsidRPr="00D11253" w:rsidRDefault="008070DE" w:rsidP="008070DE">
      <w:pPr>
        <w:spacing w:after="0" w:line="240" w:lineRule="auto"/>
        <w:ind w:left="540"/>
        <w:jc w:val="both"/>
        <w:rPr>
          <w:rFonts w:ascii="Times New Roman" w:eastAsia="Times New Roman" w:hAnsi="Times New Roman" w:cs="Times New Roman"/>
          <w:sz w:val="24"/>
          <w:szCs w:val="24"/>
        </w:rPr>
      </w:pPr>
      <w:r w:rsidRPr="00D11253">
        <w:rPr>
          <w:rFonts w:ascii="Times New Roman" w:eastAsia="Times New Roman" w:hAnsi="Times New Roman" w:cs="Times New Roman"/>
          <w:sz w:val="24"/>
          <w:szCs w:val="24"/>
        </w:rPr>
        <w:t>Maksimālais punktu skaits – 70 punkti – tiek piešķirts lētākajam piedāvājumam, bet pārējiem piedāvājumiem piešķirtie punkti tiek aprēķināti saskaņā ar formulu:</w:t>
      </w:r>
    </w:p>
    <w:p w:rsidR="008070DE" w:rsidRPr="00D11253" w:rsidRDefault="008070DE" w:rsidP="008070DE">
      <w:pPr>
        <w:spacing w:after="0" w:line="240" w:lineRule="auto"/>
        <w:ind w:left="1260" w:firstLine="180"/>
        <w:jc w:val="both"/>
        <w:rPr>
          <w:rFonts w:ascii="Times New Roman" w:eastAsia="Times New Roman" w:hAnsi="Times New Roman" w:cs="Times New Roman"/>
          <w:sz w:val="24"/>
          <w:szCs w:val="24"/>
        </w:rPr>
      </w:pPr>
      <w:r w:rsidRPr="00D11253">
        <w:rPr>
          <w:rFonts w:ascii="Times New Roman" w:eastAsia="Times New Roman" w:hAnsi="Times New Roman" w:cs="Times New Roman"/>
          <w:sz w:val="24"/>
          <w:szCs w:val="24"/>
        </w:rPr>
        <w:t>K</w:t>
      </w:r>
      <w:r w:rsidRPr="00D11253">
        <w:rPr>
          <w:rFonts w:ascii="Times New Roman" w:eastAsia="Times New Roman" w:hAnsi="Times New Roman" w:cs="Times New Roman"/>
          <w:sz w:val="24"/>
          <w:szCs w:val="24"/>
          <w:vertAlign w:val="subscript"/>
        </w:rPr>
        <w:t>5.5.1.</w:t>
      </w:r>
      <w:r w:rsidRPr="00D11253">
        <w:rPr>
          <w:rFonts w:ascii="Times New Roman" w:eastAsia="Times New Roman" w:hAnsi="Times New Roman" w:cs="Times New Roman"/>
          <w:sz w:val="24"/>
          <w:szCs w:val="24"/>
        </w:rPr>
        <w:t xml:space="preserve"> = 70 x </w:t>
      </w:r>
      <w:proofErr w:type="spellStart"/>
      <w:r w:rsidRPr="00D11253">
        <w:rPr>
          <w:rFonts w:ascii="Times New Roman" w:eastAsia="Times New Roman" w:hAnsi="Times New Roman" w:cs="Times New Roman"/>
          <w:sz w:val="24"/>
          <w:szCs w:val="24"/>
        </w:rPr>
        <w:t>C</w:t>
      </w:r>
      <w:r w:rsidRPr="00D11253">
        <w:rPr>
          <w:rFonts w:ascii="Times New Roman" w:eastAsia="Times New Roman" w:hAnsi="Times New Roman" w:cs="Times New Roman"/>
          <w:sz w:val="24"/>
          <w:szCs w:val="24"/>
          <w:vertAlign w:val="subscript"/>
        </w:rPr>
        <w:t>min</w:t>
      </w:r>
      <w:proofErr w:type="spellEnd"/>
      <w:r w:rsidRPr="00D11253">
        <w:rPr>
          <w:rFonts w:ascii="Times New Roman" w:eastAsia="Times New Roman" w:hAnsi="Times New Roman" w:cs="Times New Roman"/>
          <w:sz w:val="24"/>
          <w:szCs w:val="24"/>
        </w:rPr>
        <w:t>/C, kur</w:t>
      </w:r>
    </w:p>
    <w:p w:rsidR="008070DE" w:rsidRPr="00D11253" w:rsidRDefault="008070DE" w:rsidP="008070DE">
      <w:pPr>
        <w:spacing w:after="0" w:line="240" w:lineRule="auto"/>
        <w:ind w:left="1080" w:firstLine="360"/>
        <w:jc w:val="both"/>
        <w:rPr>
          <w:rFonts w:ascii="Times New Roman" w:eastAsia="Times New Roman" w:hAnsi="Times New Roman" w:cs="Times New Roman"/>
          <w:sz w:val="24"/>
          <w:szCs w:val="24"/>
        </w:rPr>
      </w:pPr>
      <w:r w:rsidRPr="00D11253">
        <w:rPr>
          <w:rFonts w:ascii="Times New Roman" w:eastAsia="Times New Roman" w:hAnsi="Times New Roman" w:cs="Times New Roman"/>
          <w:sz w:val="24"/>
          <w:szCs w:val="24"/>
        </w:rPr>
        <w:t>K</w:t>
      </w:r>
      <w:r w:rsidRPr="00D11253">
        <w:rPr>
          <w:rFonts w:ascii="Times New Roman" w:eastAsia="Times New Roman" w:hAnsi="Times New Roman" w:cs="Times New Roman"/>
          <w:sz w:val="24"/>
          <w:szCs w:val="24"/>
          <w:vertAlign w:val="subscript"/>
        </w:rPr>
        <w:t>5.5.1.</w:t>
      </w:r>
      <w:r w:rsidRPr="00D11253">
        <w:rPr>
          <w:rFonts w:ascii="Times New Roman" w:eastAsia="Times New Roman" w:hAnsi="Times New Roman" w:cs="Times New Roman"/>
          <w:sz w:val="24"/>
          <w:szCs w:val="24"/>
        </w:rPr>
        <w:t xml:space="preserve"> – kritērija novērtējuma rezultāts;</w:t>
      </w:r>
    </w:p>
    <w:p w:rsidR="008070DE" w:rsidRPr="00D11253" w:rsidRDefault="008070DE" w:rsidP="008070DE">
      <w:pPr>
        <w:spacing w:after="0" w:line="240" w:lineRule="auto"/>
        <w:ind w:left="900" w:firstLine="540"/>
        <w:jc w:val="both"/>
        <w:rPr>
          <w:rFonts w:ascii="Times New Roman" w:eastAsia="Times New Roman" w:hAnsi="Times New Roman" w:cs="Times New Roman"/>
          <w:sz w:val="24"/>
          <w:szCs w:val="24"/>
        </w:rPr>
      </w:pPr>
      <w:r w:rsidRPr="00D11253">
        <w:rPr>
          <w:rFonts w:ascii="Times New Roman" w:eastAsia="Times New Roman" w:hAnsi="Times New Roman" w:cs="Times New Roman"/>
          <w:sz w:val="24"/>
          <w:szCs w:val="24"/>
        </w:rPr>
        <w:t xml:space="preserve">70 – kritērijam maksimālais noteiktais iegūstamo punktu skaits; </w:t>
      </w:r>
    </w:p>
    <w:p w:rsidR="008070DE" w:rsidRPr="00211795" w:rsidRDefault="008070DE" w:rsidP="008070DE">
      <w:pPr>
        <w:widowControl w:val="0"/>
        <w:tabs>
          <w:tab w:val="left" w:pos="3240"/>
        </w:tabs>
        <w:spacing w:after="0" w:line="240" w:lineRule="auto"/>
        <w:ind w:left="1440"/>
        <w:rPr>
          <w:rFonts w:ascii="Times New Roman" w:eastAsia="Times New Roman" w:hAnsi="Times New Roman" w:cs="Times New Roman"/>
          <w:sz w:val="24"/>
          <w:szCs w:val="24"/>
        </w:rPr>
      </w:pPr>
      <w:proofErr w:type="spellStart"/>
      <w:r w:rsidRPr="00211795">
        <w:rPr>
          <w:rFonts w:ascii="Times New Roman" w:eastAsia="Times New Roman" w:hAnsi="Times New Roman" w:cs="Times New Roman"/>
          <w:sz w:val="24"/>
          <w:szCs w:val="24"/>
        </w:rPr>
        <w:t>C</w:t>
      </w:r>
      <w:r w:rsidRPr="00211795">
        <w:rPr>
          <w:rFonts w:ascii="Times New Roman" w:eastAsia="Times New Roman" w:hAnsi="Times New Roman" w:cs="Times New Roman"/>
          <w:sz w:val="24"/>
          <w:szCs w:val="24"/>
          <w:vertAlign w:val="subscript"/>
        </w:rPr>
        <w:t>min</w:t>
      </w:r>
      <w:proofErr w:type="spellEnd"/>
      <w:r w:rsidRPr="00211795">
        <w:rPr>
          <w:rFonts w:ascii="Times New Roman" w:eastAsia="Times New Roman" w:hAnsi="Times New Roman" w:cs="Times New Roman"/>
          <w:sz w:val="24"/>
          <w:szCs w:val="24"/>
        </w:rPr>
        <w:t xml:space="preserve"> - mazākā no pretendentiem piedāvātā līgumcena EUR bez PVN par iepirkuma priekšmeta daļas izpildi;</w:t>
      </w:r>
    </w:p>
    <w:p w:rsidR="008070DE" w:rsidRDefault="008070DE" w:rsidP="008070DE">
      <w:pPr>
        <w:widowControl w:val="0"/>
        <w:tabs>
          <w:tab w:val="center" w:pos="4153"/>
          <w:tab w:val="right" w:pos="8306"/>
        </w:tabs>
        <w:autoSpaceDE w:val="0"/>
        <w:autoSpaceDN w:val="0"/>
        <w:snapToGrid w:val="0"/>
        <w:spacing w:after="0" w:line="240" w:lineRule="auto"/>
        <w:ind w:left="1440"/>
        <w:jc w:val="both"/>
        <w:rPr>
          <w:rFonts w:ascii="Times New Roman" w:eastAsia="Times New Roman" w:hAnsi="Times New Roman" w:cs="Times New Roman"/>
          <w:sz w:val="24"/>
          <w:szCs w:val="24"/>
        </w:rPr>
      </w:pPr>
      <w:r w:rsidRPr="00211795">
        <w:rPr>
          <w:rFonts w:ascii="Times New Roman" w:eastAsia="Times New Roman" w:hAnsi="Times New Roman" w:cs="Times New Roman"/>
          <w:sz w:val="24"/>
          <w:szCs w:val="24"/>
        </w:rPr>
        <w:tab/>
        <w:t>C – vērtējamā piedāvājumā noteiktā līgumcena EUR bez PVN par iepirkuma priekšmeta daļas izpildi.</w:t>
      </w:r>
    </w:p>
    <w:p w:rsidR="00211795" w:rsidRPr="00211795" w:rsidRDefault="00211795" w:rsidP="008070DE">
      <w:pPr>
        <w:widowControl w:val="0"/>
        <w:tabs>
          <w:tab w:val="center" w:pos="4153"/>
          <w:tab w:val="right" w:pos="8306"/>
        </w:tabs>
        <w:autoSpaceDE w:val="0"/>
        <w:autoSpaceDN w:val="0"/>
        <w:snapToGrid w:val="0"/>
        <w:spacing w:after="0" w:line="240" w:lineRule="auto"/>
        <w:ind w:left="1440"/>
        <w:jc w:val="both"/>
        <w:rPr>
          <w:rFonts w:ascii="Times New Roman" w:eastAsia="Times New Roman" w:hAnsi="Times New Roman" w:cs="Times New Roman"/>
          <w:sz w:val="24"/>
          <w:szCs w:val="24"/>
        </w:rPr>
      </w:pPr>
    </w:p>
    <w:p w:rsidR="008070DE" w:rsidRPr="00564BC2" w:rsidRDefault="00211795" w:rsidP="008070DE">
      <w:pPr>
        <w:spacing w:after="0" w:line="240" w:lineRule="auto"/>
        <w:ind w:firstLine="567"/>
        <w:jc w:val="both"/>
        <w:rPr>
          <w:rFonts w:ascii="Times New Roman" w:eastAsia="Times New Roman" w:hAnsi="Times New Roman" w:cs="Times New Roman"/>
          <w:b/>
          <w:sz w:val="24"/>
          <w:szCs w:val="24"/>
        </w:rPr>
      </w:pPr>
      <w:r w:rsidRPr="00564BC2">
        <w:rPr>
          <w:rFonts w:ascii="Times New Roman" w:eastAsia="Times New Roman" w:hAnsi="Times New Roman" w:cs="Times New Roman"/>
          <w:sz w:val="24"/>
          <w:szCs w:val="24"/>
        </w:rPr>
        <w:t xml:space="preserve">* KRITĒRIJS </w:t>
      </w:r>
      <w:r w:rsidRPr="00564BC2">
        <w:rPr>
          <w:rFonts w:ascii="Times New Roman" w:eastAsia="Times New Roman" w:hAnsi="Times New Roman" w:cs="Times New Roman"/>
          <w:b/>
          <w:sz w:val="24"/>
          <w:szCs w:val="24"/>
        </w:rPr>
        <w:t>„</w:t>
      </w:r>
      <w:r w:rsidRPr="00564BC2">
        <w:rPr>
          <w:rFonts w:ascii="Times New Roman" w:eastAsia="Times New Roman" w:hAnsi="Times New Roman" w:cs="Times New Roman"/>
          <w:b/>
          <w:sz w:val="24"/>
          <w:szCs w:val="24"/>
          <w:lang w:val="en-GB" w:eastAsia="lv-LV"/>
        </w:rPr>
        <w:t>SAMAZINĀTA CEĻU INFRASTRUKTŪRAS NOSLODZE</w:t>
      </w:r>
      <w:r w:rsidRPr="00564BC2">
        <w:rPr>
          <w:rFonts w:ascii="Times New Roman" w:eastAsia="Times New Roman" w:hAnsi="Times New Roman" w:cs="Times New Roman"/>
          <w:b/>
          <w:sz w:val="24"/>
          <w:szCs w:val="24"/>
        </w:rPr>
        <w:t>”</w:t>
      </w:r>
    </w:p>
    <w:p w:rsidR="008070DE" w:rsidRPr="00564BC2" w:rsidRDefault="008070DE" w:rsidP="008070DE">
      <w:pPr>
        <w:spacing w:after="0" w:line="240" w:lineRule="auto"/>
        <w:ind w:firstLine="567"/>
        <w:rPr>
          <w:rFonts w:ascii="Times New Roman" w:eastAsia="Times New Roman" w:hAnsi="Times New Roman" w:cs="Times New Roman"/>
          <w:b/>
          <w:sz w:val="24"/>
          <w:szCs w:val="24"/>
        </w:rPr>
      </w:pPr>
      <w:r w:rsidRPr="00564BC2">
        <w:rPr>
          <w:rFonts w:ascii="Times New Roman" w:eastAsia="Times New Roman" w:hAnsi="Times New Roman" w:cs="Times New Roman"/>
          <w:b/>
          <w:sz w:val="24"/>
          <w:szCs w:val="24"/>
        </w:rPr>
        <w:t>Maksimālais punktu skaits – 30.</w:t>
      </w:r>
    </w:p>
    <w:p w:rsidR="008070DE" w:rsidRPr="00564BC2" w:rsidRDefault="008070DE" w:rsidP="008070DE">
      <w:pPr>
        <w:spacing w:after="0" w:line="240" w:lineRule="auto"/>
        <w:ind w:firstLine="567"/>
        <w:rPr>
          <w:rFonts w:ascii="Times New Roman" w:eastAsia="Times New Roman" w:hAnsi="Times New Roman" w:cs="Times New Roman"/>
          <w:sz w:val="24"/>
          <w:szCs w:val="24"/>
          <w:lang w:eastAsia="lv-LV"/>
        </w:rPr>
      </w:pPr>
      <w:r w:rsidRPr="00564BC2">
        <w:rPr>
          <w:rFonts w:ascii="Times New Roman" w:eastAsia="Times New Roman" w:hAnsi="Times New Roman" w:cs="Times New Roman"/>
          <w:sz w:val="24"/>
          <w:szCs w:val="24"/>
          <w:lang w:eastAsia="lv-LV"/>
        </w:rPr>
        <w:t>Šajā kritērijā punktu skaits tiek noteikts šādi:</w:t>
      </w:r>
    </w:p>
    <w:p w:rsidR="008070DE" w:rsidRPr="00564BC2" w:rsidRDefault="008070DE" w:rsidP="008070DE">
      <w:pPr>
        <w:spacing w:after="0" w:line="240" w:lineRule="auto"/>
        <w:ind w:firstLine="567"/>
        <w:jc w:val="both"/>
        <w:rPr>
          <w:rFonts w:ascii="Times New Roman" w:eastAsia="Times New Roman" w:hAnsi="Times New Roman" w:cs="Times New Roman"/>
          <w:sz w:val="24"/>
          <w:szCs w:val="24"/>
        </w:rPr>
      </w:pPr>
      <w:r w:rsidRPr="00564BC2">
        <w:rPr>
          <w:rFonts w:ascii="Times New Roman" w:eastAsia="Times New Roman" w:hAnsi="Times New Roman" w:cs="Times New Roman"/>
          <w:b/>
          <w:sz w:val="24"/>
          <w:szCs w:val="24"/>
        </w:rPr>
        <w:t>30 punkti</w:t>
      </w:r>
      <w:r w:rsidRPr="00564BC2">
        <w:rPr>
          <w:rFonts w:ascii="Times New Roman" w:eastAsia="Times New Roman" w:hAnsi="Times New Roman" w:cs="Times New Roman"/>
          <w:sz w:val="24"/>
          <w:szCs w:val="24"/>
        </w:rPr>
        <w:t xml:space="preserve"> – tiek piešķirti piedāvājumam, kurā pretendenta norādītā pakalpojuma sniegšanas vietas adrese atrodas ne vairāk kā 40 km attālumā no Gulbenes novada </w:t>
      </w:r>
      <w:r w:rsidR="00084E74">
        <w:rPr>
          <w:rFonts w:ascii="Times New Roman" w:eastAsia="Times New Roman" w:hAnsi="Times New Roman" w:cs="Times New Roman"/>
          <w:sz w:val="24"/>
          <w:szCs w:val="24"/>
        </w:rPr>
        <w:t xml:space="preserve">pašvaldības </w:t>
      </w:r>
      <w:r w:rsidRPr="00564BC2">
        <w:rPr>
          <w:rFonts w:ascii="Times New Roman" w:eastAsia="Times New Roman" w:hAnsi="Times New Roman" w:cs="Times New Roman"/>
          <w:bCs/>
          <w:sz w:val="24"/>
          <w:szCs w:val="24"/>
        </w:rPr>
        <w:t>adreses</w:t>
      </w:r>
      <w:r w:rsidRPr="00564BC2">
        <w:rPr>
          <w:rFonts w:ascii="Times New Roman" w:eastAsia="Times New Roman" w:hAnsi="Times New Roman" w:cs="Times New Roman"/>
          <w:sz w:val="24"/>
          <w:szCs w:val="24"/>
        </w:rPr>
        <w:t xml:space="preserve">. </w:t>
      </w:r>
    </w:p>
    <w:p w:rsidR="008070DE" w:rsidRPr="00564BC2" w:rsidRDefault="008070DE" w:rsidP="008070DE">
      <w:pPr>
        <w:spacing w:after="0" w:line="240" w:lineRule="auto"/>
        <w:ind w:firstLine="567"/>
        <w:jc w:val="both"/>
        <w:rPr>
          <w:rFonts w:ascii="Times New Roman" w:eastAsia="Times New Roman" w:hAnsi="Times New Roman" w:cs="Times New Roman"/>
          <w:sz w:val="24"/>
          <w:szCs w:val="24"/>
        </w:rPr>
      </w:pPr>
      <w:r w:rsidRPr="00564BC2">
        <w:rPr>
          <w:rFonts w:ascii="Times New Roman" w:eastAsia="Times New Roman" w:hAnsi="Times New Roman" w:cs="Times New Roman"/>
          <w:b/>
          <w:sz w:val="24"/>
          <w:szCs w:val="24"/>
        </w:rPr>
        <w:t>15 punkti</w:t>
      </w:r>
      <w:r w:rsidRPr="00564BC2">
        <w:rPr>
          <w:rFonts w:ascii="Times New Roman" w:eastAsia="Times New Roman" w:hAnsi="Times New Roman" w:cs="Times New Roman"/>
          <w:sz w:val="24"/>
          <w:szCs w:val="24"/>
        </w:rPr>
        <w:t xml:space="preserve"> – tiek piešķirti piedāvājumam, kurā pretendenta norādītā pakalpojuma sniegšanas vietas adrese atrodas 41 -</w:t>
      </w:r>
      <w:r w:rsidR="00211795">
        <w:rPr>
          <w:rFonts w:ascii="Times New Roman" w:eastAsia="Times New Roman" w:hAnsi="Times New Roman" w:cs="Times New Roman"/>
          <w:sz w:val="24"/>
          <w:szCs w:val="24"/>
        </w:rPr>
        <w:t xml:space="preserve"> </w:t>
      </w:r>
      <w:r w:rsidRPr="00564BC2">
        <w:rPr>
          <w:rFonts w:ascii="Times New Roman" w:eastAsia="Times New Roman" w:hAnsi="Times New Roman" w:cs="Times New Roman"/>
          <w:sz w:val="24"/>
          <w:szCs w:val="24"/>
        </w:rPr>
        <w:t xml:space="preserve">80 km attālumā no Gulbenes novada </w:t>
      </w:r>
      <w:r w:rsidR="00084E74">
        <w:rPr>
          <w:rFonts w:ascii="Times New Roman" w:eastAsia="Times New Roman" w:hAnsi="Times New Roman" w:cs="Times New Roman"/>
          <w:sz w:val="24"/>
          <w:szCs w:val="24"/>
        </w:rPr>
        <w:t>pašvaldības</w:t>
      </w:r>
      <w:r w:rsidRPr="00564BC2">
        <w:rPr>
          <w:rFonts w:ascii="Times New Roman" w:eastAsia="Times New Roman" w:hAnsi="Times New Roman" w:cs="Times New Roman"/>
          <w:sz w:val="24"/>
          <w:szCs w:val="24"/>
        </w:rPr>
        <w:t xml:space="preserve"> adreses.  </w:t>
      </w:r>
    </w:p>
    <w:p w:rsidR="008070DE" w:rsidRPr="00564BC2" w:rsidRDefault="008070DE" w:rsidP="008070DE">
      <w:pPr>
        <w:spacing w:after="0" w:line="240" w:lineRule="auto"/>
        <w:ind w:firstLine="567"/>
        <w:jc w:val="both"/>
        <w:rPr>
          <w:rFonts w:ascii="Times New Roman" w:eastAsia="Times New Roman" w:hAnsi="Times New Roman" w:cs="Times New Roman"/>
          <w:sz w:val="24"/>
          <w:szCs w:val="24"/>
        </w:rPr>
      </w:pPr>
      <w:r w:rsidRPr="00564BC2">
        <w:rPr>
          <w:rFonts w:ascii="Times New Roman" w:eastAsia="Times New Roman" w:hAnsi="Times New Roman" w:cs="Times New Roman"/>
          <w:sz w:val="24"/>
          <w:szCs w:val="24"/>
        </w:rPr>
        <w:t xml:space="preserve">Ja pretendenta norādītā pakalpojuma sniegšanas vieta atrodas tālāk par 81 km no Gulbenes novada </w:t>
      </w:r>
      <w:r w:rsidR="005B35E8">
        <w:rPr>
          <w:rFonts w:ascii="Times New Roman" w:eastAsia="Times New Roman" w:hAnsi="Times New Roman" w:cs="Times New Roman"/>
          <w:sz w:val="24"/>
          <w:szCs w:val="24"/>
        </w:rPr>
        <w:t>pašvaldības</w:t>
      </w:r>
      <w:r w:rsidRPr="00564BC2">
        <w:rPr>
          <w:rFonts w:ascii="Times New Roman" w:eastAsia="Times New Roman" w:hAnsi="Times New Roman" w:cs="Times New Roman"/>
          <w:sz w:val="24"/>
          <w:szCs w:val="24"/>
        </w:rPr>
        <w:t xml:space="preserve"> adreses, punkti netiek piešķirti.</w:t>
      </w:r>
    </w:p>
    <w:p w:rsidR="008070DE" w:rsidRPr="00564BC2" w:rsidRDefault="008070DE" w:rsidP="008070DE">
      <w:pPr>
        <w:spacing w:after="0" w:line="240" w:lineRule="auto"/>
        <w:ind w:firstLine="567"/>
        <w:jc w:val="both"/>
        <w:rPr>
          <w:rFonts w:ascii="Times New Roman" w:eastAsia="Times New Roman" w:hAnsi="Times New Roman" w:cs="Times New Roman"/>
          <w:sz w:val="24"/>
          <w:szCs w:val="24"/>
        </w:rPr>
      </w:pPr>
      <w:r w:rsidRPr="00564BC2">
        <w:rPr>
          <w:rFonts w:ascii="Times New Roman" w:eastAsia="Times New Roman" w:hAnsi="Times New Roman" w:cs="Times New Roman"/>
          <w:sz w:val="24"/>
          <w:szCs w:val="24"/>
        </w:rPr>
        <w:t xml:space="preserve">Attālums km (kilometros) noteikts, mērot attālumu mājaslapā internetā </w:t>
      </w:r>
      <w:hyperlink r:id="rId9" w:history="1">
        <w:r w:rsidRPr="00564BC2">
          <w:rPr>
            <w:rFonts w:ascii="Times New Roman" w:eastAsia="Times New Roman" w:hAnsi="Times New Roman" w:cs="Times New Roman"/>
            <w:sz w:val="24"/>
            <w:szCs w:val="24"/>
            <w:u w:val="single"/>
          </w:rPr>
          <w:t>http://maps.google.com/maps</w:t>
        </w:r>
      </w:hyperlink>
      <w:r w:rsidRPr="00564BC2">
        <w:rPr>
          <w:rFonts w:ascii="Times New Roman" w:eastAsia="Times New Roman" w:hAnsi="Times New Roman" w:cs="Times New Roman"/>
          <w:sz w:val="24"/>
          <w:szCs w:val="24"/>
        </w:rPr>
        <w:t xml:space="preserve"> kartē norādīto braukšanas maršrutu (īsākais no piedāvātajiem braukšanas maršrutiem pa autoceļiem) no pretendenta norādītās pakalpojuma sniegšanas adreses līdz Gulbenes novada </w:t>
      </w:r>
      <w:r w:rsidR="00FE5EC7">
        <w:rPr>
          <w:rFonts w:ascii="Times New Roman" w:eastAsia="Times New Roman" w:hAnsi="Times New Roman" w:cs="Times New Roman"/>
          <w:sz w:val="24"/>
          <w:szCs w:val="24"/>
        </w:rPr>
        <w:t>pašvaldības</w:t>
      </w:r>
      <w:r w:rsidRPr="00564BC2">
        <w:rPr>
          <w:rFonts w:ascii="Times New Roman" w:eastAsia="Times New Roman" w:hAnsi="Times New Roman" w:cs="Times New Roman"/>
          <w:sz w:val="24"/>
          <w:szCs w:val="24"/>
        </w:rPr>
        <w:t xml:space="preserve"> adresei. </w:t>
      </w:r>
    </w:p>
    <w:p w:rsidR="00E57552" w:rsidRDefault="00E57552" w:rsidP="00E57552">
      <w:pPr>
        <w:tabs>
          <w:tab w:val="left" w:pos="567"/>
        </w:tabs>
        <w:spacing w:after="0" w:line="240" w:lineRule="auto"/>
        <w:jc w:val="both"/>
        <w:rPr>
          <w:rFonts w:ascii="Times New Roman" w:eastAsia="Times New Roman" w:hAnsi="Times New Roman" w:cs="Times New Roman"/>
          <w:sz w:val="24"/>
          <w:szCs w:val="24"/>
        </w:rPr>
      </w:pPr>
    </w:p>
    <w:p w:rsidR="008070DE" w:rsidRPr="00E57552" w:rsidRDefault="008070DE" w:rsidP="00E57552">
      <w:pPr>
        <w:tabs>
          <w:tab w:val="left" w:pos="567"/>
        </w:tabs>
        <w:spacing w:after="0" w:line="240" w:lineRule="auto"/>
        <w:jc w:val="both"/>
        <w:rPr>
          <w:rFonts w:ascii="Times New Roman" w:eastAsia="Times New Roman" w:hAnsi="Times New Roman" w:cs="Times New Roman"/>
          <w:sz w:val="24"/>
          <w:szCs w:val="24"/>
        </w:rPr>
      </w:pPr>
      <w:r w:rsidRPr="00E57552">
        <w:rPr>
          <w:rFonts w:ascii="Times New Roman" w:eastAsia="Times New Roman" w:hAnsi="Times New Roman" w:cs="Times New Roman"/>
          <w:sz w:val="24"/>
          <w:szCs w:val="24"/>
        </w:rPr>
        <w:t xml:space="preserve">Par saimnieciski visizdevīgāko tiks atzīts piedāvājums, kurš summā ieguvis vislielāko punktu skaitu. Maksimāli iespējamais iegūstamo punktu skaits ir </w:t>
      </w:r>
      <w:r w:rsidRPr="00E57552">
        <w:rPr>
          <w:rFonts w:ascii="Times New Roman" w:eastAsia="Times New Roman" w:hAnsi="Times New Roman" w:cs="Times New Roman"/>
          <w:sz w:val="24"/>
          <w:szCs w:val="24"/>
          <w:u w:val="single"/>
        </w:rPr>
        <w:t>100 punkti</w:t>
      </w:r>
      <w:r w:rsidRPr="00E57552">
        <w:rPr>
          <w:rFonts w:ascii="Times New Roman" w:eastAsia="Times New Roman" w:hAnsi="Times New Roman" w:cs="Times New Roman"/>
          <w:sz w:val="24"/>
          <w:szCs w:val="24"/>
        </w:rPr>
        <w:t>.</w:t>
      </w:r>
    </w:p>
    <w:p w:rsidR="00DE73B7" w:rsidRPr="006E2311" w:rsidRDefault="008070DE" w:rsidP="006E2311">
      <w:pPr>
        <w:tabs>
          <w:tab w:val="left" w:pos="567"/>
        </w:tabs>
        <w:spacing w:after="0" w:line="240" w:lineRule="auto"/>
        <w:jc w:val="both"/>
        <w:rPr>
          <w:rFonts w:ascii="Times New Roman" w:eastAsia="Times New Roman" w:hAnsi="Times New Roman" w:cs="Times New Roman"/>
          <w:sz w:val="24"/>
          <w:szCs w:val="24"/>
        </w:rPr>
      </w:pPr>
      <w:r w:rsidRPr="00E57552">
        <w:rPr>
          <w:rFonts w:ascii="Times New Roman" w:eastAsia="Times New Roman" w:hAnsi="Times New Roman" w:cs="Times New Roman"/>
          <w:sz w:val="24"/>
          <w:szCs w:val="24"/>
        </w:rPr>
        <w:t>Ja vairākiem piedāvājumiem ir vienāds kopējais punktu skaits, komisija izvēlēsies piedāvājumu, kuram lielākais punktu skaits piešķirts kritērijā “</w:t>
      </w:r>
      <w:r w:rsidRPr="00E57552">
        <w:rPr>
          <w:rFonts w:ascii="Times New Roman" w:eastAsia="Times New Roman" w:hAnsi="Times New Roman" w:cs="Times New Roman"/>
          <w:sz w:val="24"/>
          <w:szCs w:val="24"/>
          <w:lang w:eastAsia="lv-LV"/>
        </w:rPr>
        <w:t>Samazināta ceļu infrastruktūras noslodze</w:t>
      </w:r>
      <w:r w:rsidRPr="00E57552">
        <w:rPr>
          <w:rFonts w:ascii="Times New Roman" w:eastAsia="Times New Roman" w:hAnsi="Times New Roman" w:cs="Times New Roman"/>
          <w:sz w:val="24"/>
          <w:szCs w:val="24"/>
        </w:rPr>
        <w:t>”.</w:t>
      </w:r>
    </w:p>
    <w:sectPr w:rsidR="00DE73B7" w:rsidRPr="006E2311" w:rsidSect="00597BE0">
      <w:headerReference w:type="even" r:id="rId10"/>
      <w:headerReference w:type="default" r:id="rId11"/>
      <w:footerReference w:type="even" r:id="rId12"/>
      <w:footerReference w:type="default" r:id="rId13"/>
      <w:headerReference w:type="first" r:id="rId14"/>
      <w:footerReference w:type="first" r:id="rId15"/>
      <w:pgSz w:w="11906" w:h="16838"/>
      <w:pgMar w:top="1134" w:right="90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7F7" w:rsidRDefault="009605AC">
      <w:pPr>
        <w:spacing w:after="0" w:line="240" w:lineRule="auto"/>
      </w:pPr>
      <w:r>
        <w:separator/>
      </w:r>
    </w:p>
  </w:endnote>
  <w:endnote w:type="continuationSeparator" w:id="0">
    <w:p w:rsidR="00D767F7" w:rsidRDefault="0096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0BC" w:rsidRDefault="006430B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430BC" w:rsidRDefault="006430BC">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0BC" w:rsidRPr="00BB1357" w:rsidRDefault="006430BC" w:rsidP="006430BC">
    <w:pPr>
      <w:pStyle w:val="Galvene"/>
      <w:framePr w:wrap="around" w:vAnchor="text" w:hAnchor="margin" w:xAlign="center" w:y="1"/>
      <w:rPr>
        <w:rStyle w:val="Lappusesnumurs"/>
      </w:rPr>
    </w:pPr>
    <w:r w:rsidRPr="00BB1357">
      <w:rPr>
        <w:rStyle w:val="Lappusesnumurs"/>
      </w:rPr>
      <w:fldChar w:fldCharType="begin"/>
    </w:r>
    <w:r w:rsidRPr="00BB1357">
      <w:rPr>
        <w:rStyle w:val="Lappusesnumurs"/>
      </w:rPr>
      <w:instrText xml:space="preserve">PAGE  </w:instrText>
    </w:r>
    <w:r w:rsidRPr="00BB1357">
      <w:rPr>
        <w:rStyle w:val="Lappusesnumurs"/>
      </w:rPr>
      <w:fldChar w:fldCharType="separate"/>
    </w:r>
    <w:r w:rsidR="003125F3">
      <w:rPr>
        <w:rStyle w:val="Lappusesnumurs"/>
        <w:noProof/>
      </w:rPr>
      <w:t>1</w:t>
    </w:r>
    <w:r w:rsidRPr="00BB1357">
      <w:rPr>
        <w:rStyle w:val="Lappusesnumurs"/>
      </w:rPr>
      <w:fldChar w:fldCharType="end"/>
    </w:r>
  </w:p>
  <w:p w:rsidR="006430BC" w:rsidRDefault="006430BC">
    <w:pPr>
      <w:pStyle w:val="Kjen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0BC" w:rsidRDefault="006430B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7F7" w:rsidRDefault="009605AC">
      <w:pPr>
        <w:spacing w:after="0" w:line="240" w:lineRule="auto"/>
      </w:pPr>
      <w:r>
        <w:separator/>
      </w:r>
    </w:p>
  </w:footnote>
  <w:footnote w:type="continuationSeparator" w:id="0">
    <w:p w:rsidR="00D767F7" w:rsidRDefault="00960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0BC" w:rsidRDefault="006430BC" w:rsidP="006430B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430BC" w:rsidRDefault="006430B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0BC" w:rsidRDefault="006430BC">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0BC" w:rsidRDefault="006430BC">
    <w:pPr>
      <w:pStyle w:val="Galvene"/>
      <w:jc w:val="right"/>
      <w:rPr>
        <w:b/>
        <w:bCs/>
        <w:i/>
        <w:iCs/>
        <w:sz w:val="20"/>
      </w:rPr>
    </w:pPr>
  </w:p>
  <w:p w:rsidR="006430BC" w:rsidRDefault="006430BC">
    <w:pPr>
      <w:pStyle w:val="Galvene"/>
      <w:jc w:val="right"/>
      <w:rPr>
        <w:b/>
        <w:bCs/>
        <w:i/>
        <w:iC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16E91"/>
    <w:multiLevelType w:val="multilevel"/>
    <w:tmpl w:val="055CE97E"/>
    <w:lvl w:ilvl="0">
      <w:start w:val="1"/>
      <w:numFmt w:val="decimal"/>
      <w:lvlText w:val="%1."/>
      <w:lvlJc w:val="left"/>
      <w:pPr>
        <w:ind w:left="390" w:hanging="390"/>
      </w:pPr>
      <w:rPr>
        <w:rFonts w:hint="default"/>
      </w:rPr>
    </w:lvl>
    <w:lvl w:ilvl="1">
      <w:start w:val="2"/>
      <w:numFmt w:val="decimal"/>
      <w:lvlText w:val="%1.%2."/>
      <w:lvlJc w:val="left"/>
      <w:pPr>
        <w:ind w:left="1287" w:hanging="720"/>
      </w:pPr>
      <w:rPr>
        <w:rFonts w:hint="default"/>
        <w:b/>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5AB3039"/>
    <w:multiLevelType w:val="hybridMultilevel"/>
    <w:tmpl w:val="7758066E"/>
    <w:lvl w:ilvl="0" w:tplc="04260001">
      <w:start w:val="1"/>
      <w:numFmt w:val="bullet"/>
      <w:lvlText w:val=""/>
      <w:lvlJc w:val="left"/>
      <w:pPr>
        <w:ind w:left="1035" w:hanging="360"/>
      </w:pPr>
      <w:rPr>
        <w:rFonts w:ascii="Symbol" w:hAnsi="Symbol" w:hint="default"/>
      </w:rPr>
    </w:lvl>
    <w:lvl w:ilvl="1" w:tplc="04260003" w:tentative="1">
      <w:start w:val="1"/>
      <w:numFmt w:val="bullet"/>
      <w:lvlText w:val="o"/>
      <w:lvlJc w:val="left"/>
      <w:pPr>
        <w:ind w:left="1755" w:hanging="360"/>
      </w:pPr>
      <w:rPr>
        <w:rFonts w:ascii="Courier New" w:hAnsi="Courier New" w:cs="Courier New" w:hint="default"/>
      </w:rPr>
    </w:lvl>
    <w:lvl w:ilvl="2" w:tplc="04260005" w:tentative="1">
      <w:start w:val="1"/>
      <w:numFmt w:val="bullet"/>
      <w:lvlText w:val=""/>
      <w:lvlJc w:val="left"/>
      <w:pPr>
        <w:ind w:left="2475" w:hanging="360"/>
      </w:pPr>
      <w:rPr>
        <w:rFonts w:ascii="Wingdings" w:hAnsi="Wingdings" w:hint="default"/>
      </w:rPr>
    </w:lvl>
    <w:lvl w:ilvl="3" w:tplc="04260001" w:tentative="1">
      <w:start w:val="1"/>
      <w:numFmt w:val="bullet"/>
      <w:lvlText w:val=""/>
      <w:lvlJc w:val="left"/>
      <w:pPr>
        <w:ind w:left="3195" w:hanging="360"/>
      </w:pPr>
      <w:rPr>
        <w:rFonts w:ascii="Symbol" w:hAnsi="Symbol" w:hint="default"/>
      </w:rPr>
    </w:lvl>
    <w:lvl w:ilvl="4" w:tplc="04260003" w:tentative="1">
      <w:start w:val="1"/>
      <w:numFmt w:val="bullet"/>
      <w:lvlText w:val="o"/>
      <w:lvlJc w:val="left"/>
      <w:pPr>
        <w:ind w:left="3915" w:hanging="360"/>
      </w:pPr>
      <w:rPr>
        <w:rFonts w:ascii="Courier New" w:hAnsi="Courier New" w:cs="Courier New" w:hint="default"/>
      </w:rPr>
    </w:lvl>
    <w:lvl w:ilvl="5" w:tplc="04260005" w:tentative="1">
      <w:start w:val="1"/>
      <w:numFmt w:val="bullet"/>
      <w:lvlText w:val=""/>
      <w:lvlJc w:val="left"/>
      <w:pPr>
        <w:ind w:left="4635" w:hanging="360"/>
      </w:pPr>
      <w:rPr>
        <w:rFonts w:ascii="Wingdings" w:hAnsi="Wingdings" w:hint="default"/>
      </w:rPr>
    </w:lvl>
    <w:lvl w:ilvl="6" w:tplc="04260001" w:tentative="1">
      <w:start w:val="1"/>
      <w:numFmt w:val="bullet"/>
      <w:lvlText w:val=""/>
      <w:lvlJc w:val="left"/>
      <w:pPr>
        <w:ind w:left="5355" w:hanging="360"/>
      </w:pPr>
      <w:rPr>
        <w:rFonts w:ascii="Symbol" w:hAnsi="Symbol" w:hint="default"/>
      </w:rPr>
    </w:lvl>
    <w:lvl w:ilvl="7" w:tplc="04260003" w:tentative="1">
      <w:start w:val="1"/>
      <w:numFmt w:val="bullet"/>
      <w:lvlText w:val="o"/>
      <w:lvlJc w:val="left"/>
      <w:pPr>
        <w:ind w:left="6075" w:hanging="360"/>
      </w:pPr>
      <w:rPr>
        <w:rFonts w:ascii="Courier New" w:hAnsi="Courier New" w:cs="Courier New" w:hint="default"/>
      </w:rPr>
    </w:lvl>
    <w:lvl w:ilvl="8" w:tplc="04260005" w:tentative="1">
      <w:start w:val="1"/>
      <w:numFmt w:val="bullet"/>
      <w:lvlText w:val=""/>
      <w:lvlJc w:val="left"/>
      <w:pPr>
        <w:ind w:left="6795" w:hanging="360"/>
      </w:pPr>
      <w:rPr>
        <w:rFonts w:ascii="Wingdings" w:hAnsi="Wingdings" w:hint="default"/>
      </w:rPr>
    </w:lvl>
  </w:abstractNum>
  <w:abstractNum w:abstractNumId="2" w15:restartNumberingAfterBreak="0">
    <w:nsid w:val="0FA00FD6"/>
    <w:multiLevelType w:val="multilevel"/>
    <w:tmpl w:val="AC9C5460"/>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11A05AE0"/>
    <w:multiLevelType w:val="multilevel"/>
    <w:tmpl w:val="17CE9C5E"/>
    <w:lvl w:ilvl="0">
      <w:start w:val="5"/>
      <w:numFmt w:val="decimal"/>
      <w:lvlText w:val="%1."/>
      <w:lvlJc w:val="left"/>
      <w:pPr>
        <w:ind w:left="720" w:hanging="720"/>
      </w:pPr>
    </w:lvl>
    <w:lvl w:ilvl="1">
      <w:start w:val="5"/>
      <w:numFmt w:val="decimal"/>
      <w:lvlText w:val="%1.%2."/>
      <w:lvlJc w:val="left"/>
      <w:pPr>
        <w:ind w:left="960" w:hanging="720"/>
      </w:pPr>
      <w:rPr>
        <w:b w:val="0"/>
      </w:rPr>
    </w:lvl>
    <w:lvl w:ilvl="2">
      <w:start w:val="3"/>
      <w:numFmt w:val="decimal"/>
      <w:lvlText w:val="%1.%2.%3."/>
      <w:lvlJc w:val="left"/>
      <w:pPr>
        <w:ind w:left="1200" w:hanging="720"/>
      </w:pPr>
      <w:rPr>
        <w:b w:val="0"/>
      </w:r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4" w15:restartNumberingAfterBreak="0">
    <w:nsid w:val="1990605F"/>
    <w:multiLevelType w:val="hybridMultilevel"/>
    <w:tmpl w:val="910CDC1A"/>
    <w:lvl w:ilvl="0" w:tplc="4EF69CC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9C5072"/>
    <w:multiLevelType w:val="hybridMultilevel"/>
    <w:tmpl w:val="59C408D8"/>
    <w:lvl w:ilvl="0" w:tplc="04260001">
      <w:start w:val="2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5C65AC1"/>
    <w:multiLevelType w:val="multilevel"/>
    <w:tmpl w:val="EB9A0F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E73410"/>
    <w:multiLevelType w:val="multilevel"/>
    <w:tmpl w:val="3D6CAC7E"/>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CFC6BDF"/>
    <w:multiLevelType w:val="multilevel"/>
    <w:tmpl w:val="305EF9A4"/>
    <w:lvl w:ilvl="0">
      <w:start w:val="2"/>
      <w:numFmt w:val="decimal"/>
      <w:lvlText w:val="%1."/>
      <w:lvlJc w:val="left"/>
      <w:pPr>
        <w:ind w:left="540" w:hanging="540"/>
      </w:pPr>
      <w:rPr>
        <w:rFonts w:hint="default"/>
      </w:rPr>
    </w:lvl>
    <w:lvl w:ilvl="1">
      <w:start w:val="2"/>
      <w:numFmt w:val="decimal"/>
      <w:lvlText w:val="%1.%2."/>
      <w:lvlJc w:val="left"/>
      <w:pPr>
        <w:ind w:left="735" w:hanging="540"/>
      </w:pPr>
      <w:rPr>
        <w:rFonts w:hint="default"/>
        <w:b/>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9" w15:restartNumberingAfterBreak="0">
    <w:nsid w:val="3DE709DD"/>
    <w:multiLevelType w:val="multilevel"/>
    <w:tmpl w:val="F0BE2C70"/>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ascii="Times New Roman" w:hAnsi="Times New Roman" w:cs="Times New Roman"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499B1415"/>
    <w:multiLevelType w:val="multilevel"/>
    <w:tmpl w:val="F0BE2C70"/>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ascii="Times New Roman" w:hAnsi="Times New Roman" w:cs="Times New Roman"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4E4205BE"/>
    <w:multiLevelType w:val="hybridMultilevel"/>
    <w:tmpl w:val="FB464F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FCC705F"/>
    <w:multiLevelType w:val="hybridMultilevel"/>
    <w:tmpl w:val="5CF6A2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5CB7954"/>
    <w:multiLevelType w:val="hybridMultilevel"/>
    <w:tmpl w:val="4B741D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5F400DD"/>
    <w:multiLevelType w:val="hybridMultilevel"/>
    <w:tmpl w:val="5EFC6DBC"/>
    <w:lvl w:ilvl="0" w:tplc="FFFFFFFF">
      <w:start w:val="1"/>
      <w:numFmt w:val="decimal"/>
      <w:pStyle w:val="Paragrfs"/>
      <w:lvlText w:val="%1)"/>
      <w:lvlJc w:val="left"/>
      <w:pPr>
        <w:tabs>
          <w:tab w:val="num" w:pos="1080"/>
        </w:tabs>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3CF24EB"/>
    <w:multiLevelType w:val="hybridMultilevel"/>
    <w:tmpl w:val="1910E4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EA97343"/>
    <w:multiLevelType w:val="hybridMultilevel"/>
    <w:tmpl w:val="176288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13"/>
  </w:num>
  <w:num w:numId="5">
    <w:abstractNumId w:val="9"/>
  </w:num>
  <w:num w:numId="6">
    <w:abstractNumId w:val="10"/>
  </w:num>
  <w:num w:numId="7">
    <w:abstractNumId w:val="15"/>
  </w:num>
  <w:num w:numId="8">
    <w:abstractNumId w:val="2"/>
  </w:num>
  <w:num w:numId="9">
    <w:abstractNumId w:val="7"/>
  </w:num>
  <w:num w:numId="10">
    <w:abstractNumId w:val="0"/>
  </w:num>
  <w:num w:numId="11">
    <w:abstractNumId w:val="6"/>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5"/>
    </w:lvlOverride>
    <w:lvlOverride w:ilvl="1">
      <w:startOverride w:val="5"/>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num>
  <w:num w:numId="16">
    <w:abstractNumId w:val="5"/>
  </w:num>
  <w:num w:numId="17">
    <w:abstractNumId w:val="14"/>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B7"/>
    <w:rsid w:val="000070C9"/>
    <w:rsid w:val="000219DE"/>
    <w:rsid w:val="000245ED"/>
    <w:rsid w:val="0003104D"/>
    <w:rsid w:val="00032E95"/>
    <w:rsid w:val="00035996"/>
    <w:rsid w:val="0004405B"/>
    <w:rsid w:val="000470C9"/>
    <w:rsid w:val="00047BBD"/>
    <w:rsid w:val="00055998"/>
    <w:rsid w:val="00060D9E"/>
    <w:rsid w:val="000657CE"/>
    <w:rsid w:val="000738A0"/>
    <w:rsid w:val="00077043"/>
    <w:rsid w:val="00084E74"/>
    <w:rsid w:val="00093578"/>
    <w:rsid w:val="000950A7"/>
    <w:rsid w:val="0009585F"/>
    <w:rsid w:val="000C69C4"/>
    <w:rsid w:val="000D6229"/>
    <w:rsid w:val="000E7E3A"/>
    <w:rsid w:val="000F1EC1"/>
    <w:rsid w:val="000F4ADD"/>
    <w:rsid w:val="000F60F6"/>
    <w:rsid w:val="00102899"/>
    <w:rsid w:val="00137BE9"/>
    <w:rsid w:val="00141B62"/>
    <w:rsid w:val="00152B02"/>
    <w:rsid w:val="001579BC"/>
    <w:rsid w:val="00166BBF"/>
    <w:rsid w:val="001908F3"/>
    <w:rsid w:val="00190E2E"/>
    <w:rsid w:val="00192CE4"/>
    <w:rsid w:val="00197E74"/>
    <w:rsid w:val="00197FD1"/>
    <w:rsid w:val="001D62CF"/>
    <w:rsid w:val="001F2A05"/>
    <w:rsid w:val="001F2F36"/>
    <w:rsid w:val="001F395C"/>
    <w:rsid w:val="001F72FC"/>
    <w:rsid w:val="00207A2B"/>
    <w:rsid w:val="00211795"/>
    <w:rsid w:val="00217086"/>
    <w:rsid w:val="0022114F"/>
    <w:rsid w:val="00224789"/>
    <w:rsid w:val="00243533"/>
    <w:rsid w:val="00262C09"/>
    <w:rsid w:val="00264ABC"/>
    <w:rsid w:val="0026579B"/>
    <w:rsid w:val="00266B0C"/>
    <w:rsid w:val="00276C7C"/>
    <w:rsid w:val="00284384"/>
    <w:rsid w:val="00284442"/>
    <w:rsid w:val="0028668C"/>
    <w:rsid w:val="00294CE3"/>
    <w:rsid w:val="002A018E"/>
    <w:rsid w:val="002C129F"/>
    <w:rsid w:val="002C5248"/>
    <w:rsid w:val="002E3E9C"/>
    <w:rsid w:val="002F4170"/>
    <w:rsid w:val="00302313"/>
    <w:rsid w:val="00302544"/>
    <w:rsid w:val="00307DCE"/>
    <w:rsid w:val="003125F3"/>
    <w:rsid w:val="003305D2"/>
    <w:rsid w:val="003425A6"/>
    <w:rsid w:val="00345C95"/>
    <w:rsid w:val="00346790"/>
    <w:rsid w:val="00347F7D"/>
    <w:rsid w:val="00350A2D"/>
    <w:rsid w:val="003519A4"/>
    <w:rsid w:val="003546FE"/>
    <w:rsid w:val="0036560B"/>
    <w:rsid w:val="00366D09"/>
    <w:rsid w:val="003854D5"/>
    <w:rsid w:val="00392106"/>
    <w:rsid w:val="00394055"/>
    <w:rsid w:val="003C1B1D"/>
    <w:rsid w:val="003C74F7"/>
    <w:rsid w:val="003D1175"/>
    <w:rsid w:val="003D3900"/>
    <w:rsid w:val="003E64F8"/>
    <w:rsid w:val="003E7E6D"/>
    <w:rsid w:val="00404596"/>
    <w:rsid w:val="0041778C"/>
    <w:rsid w:val="00430ED5"/>
    <w:rsid w:val="0043660F"/>
    <w:rsid w:val="004424D2"/>
    <w:rsid w:val="004474CB"/>
    <w:rsid w:val="0045008F"/>
    <w:rsid w:val="00451CD2"/>
    <w:rsid w:val="00491CF6"/>
    <w:rsid w:val="004972A0"/>
    <w:rsid w:val="004B545F"/>
    <w:rsid w:val="004D1396"/>
    <w:rsid w:val="004F4D4A"/>
    <w:rsid w:val="00513A48"/>
    <w:rsid w:val="00526780"/>
    <w:rsid w:val="005361DF"/>
    <w:rsid w:val="0054354F"/>
    <w:rsid w:val="0054793A"/>
    <w:rsid w:val="00554731"/>
    <w:rsid w:val="00563315"/>
    <w:rsid w:val="005639BF"/>
    <w:rsid w:val="0056465C"/>
    <w:rsid w:val="00564BC2"/>
    <w:rsid w:val="005720EE"/>
    <w:rsid w:val="00575176"/>
    <w:rsid w:val="00580D67"/>
    <w:rsid w:val="005810CF"/>
    <w:rsid w:val="00583606"/>
    <w:rsid w:val="00586429"/>
    <w:rsid w:val="005922CC"/>
    <w:rsid w:val="00596CA1"/>
    <w:rsid w:val="00597081"/>
    <w:rsid w:val="00597358"/>
    <w:rsid w:val="005973DB"/>
    <w:rsid w:val="00597BE0"/>
    <w:rsid w:val="005B35E8"/>
    <w:rsid w:val="005B3FD8"/>
    <w:rsid w:val="005C42D8"/>
    <w:rsid w:val="005D1258"/>
    <w:rsid w:val="005D551B"/>
    <w:rsid w:val="005E6708"/>
    <w:rsid w:val="006006B5"/>
    <w:rsid w:val="00602286"/>
    <w:rsid w:val="00606510"/>
    <w:rsid w:val="00614B09"/>
    <w:rsid w:val="006430BC"/>
    <w:rsid w:val="00645294"/>
    <w:rsid w:val="00657F61"/>
    <w:rsid w:val="00673A6A"/>
    <w:rsid w:val="00687AFE"/>
    <w:rsid w:val="00696FB2"/>
    <w:rsid w:val="006B66E1"/>
    <w:rsid w:val="006D3469"/>
    <w:rsid w:val="006D3949"/>
    <w:rsid w:val="006D3BAB"/>
    <w:rsid w:val="006D4413"/>
    <w:rsid w:val="006E0A8C"/>
    <w:rsid w:val="006E17F6"/>
    <w:rsid w:val="006E2142"/>
    <w:rsid w:val="006E2311"/>
    <w:rsid w:val="006F5858"/>
    <w:rsid w:val="00704C60"/>
    <w:rsid w:val="00715261"/>
    <w:rsid w:val="0073738C"/>
    <w:rsid w:val="007410F6"/>
    <w:rsid w:val="00746048"/>
    <w:rsid w:val="00754560"/>
    <w:rsid w:val="00755709"/>
    <w:rsid w:val="00785B10"/>
    <w:rsid w:val="00792627"/>
    <w:rsid w:val="00794572"/>
    <w:rsid w:val="00795622"/>
    <w:rsid w:val="007A3874"/>
    <w:rsid w:val="007A6C0A"/>
    <w:rsid w:val="007A7ACE"/>
    <w:rsid w:val="007B01DC"/>
    <w:rsid w:val="007B34B0"/>
    <w:rsid w:val="007C1BC3"/>
    <w:rsid w:val="007C2378"/>
    <w:rsid w:val="007C402A"/>
    <w:rsid w:val="007D0B9A"/>
    <w:rsid w:val="007D0BAB"/>
    <w:rsid w:val="007D323D"/>
    <w:rsid w:val="008070DE"/>
    <w:rsid w:val="00831344"/>
    <w:rsid w:val="00831F04"/>
    <w:rsid w:val="00890D03"/>
    <w:rsid w:val="0089449B"/>
    <w:rsid w:val="008B3042"/>
    <w:rsid w:val="008B361A"/>
    <w:rsid w:val="008B6594"/>
    <w:rsid w:val="008C7897"/>
    <w:rsid w:val="008E2AFE"/>
    <w:rsid w:val="008F137C"/>
    <w:rsid w:val="008F1505"/>
    <w:rsid w:val="008F3193"/>
    <w:rsid w:val="008F6215"/>
    <w:rsid w:val="009024BF"/>
    <w:rsid w:val="009141BC"/>
    <w:rsid w:val="00916DCA"/>
    <w:rsid w:val="00921C60"/>
    <w:rsid w:val="009265C1"/>
    <w:rsid w:val="00934E16"/>
    <w:rsid w:val="00941B63"/>
    <w:rsid w:val="0094305C"/>
    <w:rsid w:val="00957570"/>
    <w:rsid w:val="009605AC"/>
    <w:rsid w:val="0097596B"/>
    <w:rsid w:val="00983D2D"/>
    <w:rsid w:val="0098681A"/>
    <w:rsid w:val="00986CD1"/>
    <w:rsid w:val="009913B3"/>
    <w:rsid w:val="0099141C"/>
    <w:rsid w:val="009949A4"/>
    <w:rsid w:val="009A4152"/>
    <w:rsid w:val="009A4EA8"/>
    <w:rsid w:val="009C705F"/>
    <w:rsid w:val="009D2E8D"/>
    <w:rsid w:val="009D3CD0"/>
    <w:rsid w:val="009D6457"/>
    <w:rsid w:val="009F1058"/>
    <w:rsid w:val="009F4AAE"/>
    <w:rsid w:val="00A04963"/>
    <w:rsid w:val="00A04D28"/>
    <w:rsid w:val="00A10334"/>
    <w:rsid w:val="00A12154"/>
    <w:rsid w:val="00A436CD"/>
    <w:rsid w:val="00A7542F"/>
    <w:rsid w:val="00A819D8"/>
    <w:rsid w:val="00A849B3"/>
    <w:rsid w:val="00A86A46"/>
    <w:rsid w:val="00AB0AA8"/>
    <w:rsid w:val="00AC3B3F"/>
    <w:rsid w:val="00AE440F"/>
    <w:rsid w:val="00B035FB"/>
    <w:rsid w:val="00B04BFF"/>
    <w:rsid w:val="00B10F25"/>
    <w:rsid w:val="00B14A63"/>
    <w:rsid w:val="00B2471C"/>
    <w:rsid w:val="00B3505F"/>
    <w:rsid w:val="00B35B76"/>
    <w:rsid w:val="00B3757D"/>
    <w:rsid w:val="00B37BB6"/>
    <w:rsid w:val="00B43DE3"/>
    <w:rsid w:val="00B54D37"/>
    <w:rsid w:val="00B56A40"/>
    <w:rsid w:val="00B74F2D"/>
    <w:rsid w:val="00B84E85"/>
    <w:rsid w:val="00B870DC"/>
    <w:rsid w:val="00B956C3"/>
    <w:rsid w:val="00BA0D11"/>
    <w:rsid w:val="00BA1379"/>
    <w:rsid w:val="00BA602D"/>
    <w:rsid w:val="00BB7861"/>
    <w:rsid w:val="00BD278B"/>
    <w:rsid w:val="00BF236D"/>
    <w:rsid w:val="00BF2431"/>
    <w:rsid w:val="00BF6909"/>
    <w:rsid w:val="00C03363"/>
    <w:rsid w:val="00C0542D"/>
    <w:rsid w:val="00C23CF4"/>
    <w:rsid w:val="00C24306"/>
    <w:rsid w:val="00C4316B"/>
    <w:rsid w:val="00C46813"/>
    <w:rsid w:val="00C534E0"/>
    <w:rsid w:val="00C54E0E"/>
    <w:rsid w:val="00C6270B"/>
    <w:rsid w:val="00C77982"/>
    <w:rsid w:val="00C90BFF"/>
    <w:rsid w:val="00C95069"/>
    <w:rsid w:val="00C9547A"/>
    <w:rsid w:val="00CB52AD"/>
    <w:rsid w:val="00CB7A46"/>
    <w:rsid w:val="00CC0691"/>
    <w:rsid w:val="00CC44B1"/>
    <w:rsid w:val="00CE221A"/>
    <w:rsid w:val="00CF15FA"/>
    <w:rsid w:val="00CF4B6A"/>
    <w:rsid w:val="00D0264A"/>
    <w:rsid w:val="00D07B96"/>
    <w:rsid w:val="00D07FF7"/>
    <w:rsid w:val="00D11253"/>
    <w:rsid w:val="00D12A24"/>
    <w:rsid w:val="00D34F2B"/>
    <w:rsid w:val="00D35367"/>
    <w:rsid w:val="00D6634A"/>
    <w:rsid w:val="00D71166"/>
    <w:rsid w:val="00D767F7"/>
    <w:rsid w:val="00D83099"/>
    <w:rsid w:val="00DA21EA"/>
    <w:rsid w:val="00DA2B8C"/>
    <w:rsid w:val="00DB09DA"/>
    <w:rsid w:val="00DB352F"/>
    <w:rsid w:val="00DB3AE4"/>
    <w:rsid w:val="00DC053C"/>
    <w:rsid w:val="00DC623C"/>
    <w:rsid w:val="00DD48E6"/>
    <w:rsid w:val="00DE01CF"/>
    <w:rsid w:val="00DE73B7"/>
    <w:rsid w:val="00E14D53"/>
    <w:rsid w:val="00E304F8"/>
    <w:rsid w:val="00E41162"/>
    <w:rsid w:val="00E53162"/>
    <w:rsid w:val="00E57295"/>
    <w:rsid w:val="00E57552"/>
    <w:rsid w:val="00E6656D"/>
    <w:rsid w:val="00E9660C"/>
    <w:rsid w:val="00EA56DC"/>
    <w:rsid w:val="00EB7D75"/>
    <w:rsid w:val="00EC18C5"/>
    <w:rsid w:val="00EC3D5C"/>
    <w:rsid w:val="00EE72DB"/>
    <w:rsid w:val="00EF04FC"/>
    <w:rsid w:val="00EF0F9E"/>
    <w:rsid w:val="00EF2FF6"/>
    <w:rsid w:val="00F028C7"/>
    <w:rsid w:val="00F04B81"/>
    <w:rsid w:val="00F15642"/>
    <w:rsid w:val="00F15F53"/>
    <w:rsid w:val="00F16D70"/>
    <w:rsid w:val="00F17720"/>
    <w:rsid w:val="00F26304"/>
    <w:rsid w:val="00F26433"/>
    <w:rsid w:val="00F27819"/>
    <w:rsid w:val="00F41460"/>
    <w:rsid w:val="00F45C7F"/>
    <w:rsid w:val="00F477EF"/>
    <w:rsid w:val="00F517CC"/>
    <w:rsid w:val="00F54412"/>
    <w:rsid w:val="00F600FE"/>
    <w:rsid w:val="00F63DF8"/>
    <w:rsid w:val="00FC52DC"/>
    <w:rsid w:val="00FD2A2F"/>
    <w:rsid w:val="00FD35D4"/>
    <w:rsid w:val="00FE2CC1"/>
    <w:rsid w:val="00FE3363"/>
    <w:rsid w:val="00FE5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7E2EE-C76F-49D3-8D9A-359B169B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3">
    <w:name w:val="heading 3"/>
    <w:basedOn w:val="Parasts"/>
    <w:next w:val="Parasts"/>
    <w:link w:val="Virsraksts3Rakstz"/>
    <w:qFormat/>
    <w:rsid w:val="009024BF"/>
    <w:pPr>
      <w:keepNext/>
      <w:spacing w:before="240" w:after="60" w:line="240" w:lineRule="auto"/>
      <w:outlineLvl w:val="2"/>
    </w:pPr>
    <w:rPr>
      <w:rFonts w:ascii="Times New Roman" w:eastAsia="Times New Roman" w:hAnsi="Times New Roman" w:cs="Times New Roman"/>
      <w:b/>
      <w:bCs/>
      <w:sz w:val="26"/>
      <w:szCs w:val="26"/>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E7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B56A40"/>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B56A40"/>
    <w:rPr>
      <w:rFonts w:ascii="Times New Roman" w:eastAsia="Times New Roman" w:hAnsi="Times New Roman" w:cs="Times New Roman"/>
      <w:b/>
      <w:sz w:val="20"/>
      <w:szCs w:val="20"/>
      <w:lang w:eastAsia="lv-LV"/>
    </w:rPr>
  </w:style>
  <w:style w:type="paragraph" w:customStyle="1" w:styleId="Default">
    <w:name w:val="Default"/>
    <w:rsid w:val="00B56A40"/>
    <w:pPr>
      <w:autoSpaceDE w:val="0"/>
      <w:autoSpaceDN w:val="0"/>
      <w:adjustRightInd w:val="0"/>
      <w:spacing w:after="0" w:line="240" w:lineRule="auto"/>
    </w:pPr>
    <w:rPr>
      <w:rFonts w:ascii="Times New Roman" w:hAnsi="Times New Roman" w:cs="Times New Roman"/>
      <w:color w:val="000000"/>
      <w:sz w:val="24"/>
      <w:szCs w:val="24"/>
    </w:rPr>
  </w:style>
  <w:style w:type="character" w:styleId="Izteiksmgs">
    <w:name w:val="Strong"/>
    <w:basedOn w:val="Noklusjumarindkopasfonts"/>
    <w:uiPriority w:val="22"/>
    <w:qFormat/>
    <w:rsid w:val="0097596B"/>
    <w:rPr>
      <w:b/>
      <w:bCs/>
    </w:rPr>
  </w:style>
  <w:style w:type="paragraph" w:styleId="Paraststmeklis">
    <w:name w:val="Normal (Web)"/>
    <w:basedOn w:val="Parasts"/>
    <w:uiPriority w:val="99"/>
    <w:rsid w:val="00207A2B"/>
    <w:pPr>
      <w:spacing w:before="75" w:after="75" w:line="240" w:lineRule="auto"/>
    </w:pPr>
    <w:rPr>
      <w:rFonts w:ascii="Times New Roman" w:eastAsia="Times New Roman" w:hAnsi="Times New Roman" w:cs="Times New Roman"/>
      <w:sz w:val="28"/>
      <w:szCs w:val="24"/>
    </w:rPr>
  </w:style>
  <w:style w:type="paragraph" w:customStyle="1" w:styleId="EE-H2">
    <w:name w:val="EE-H2"/>
    <w:basedOn w:val="Parasts"/>
    <w:autoRedefine/>
    <w:uiPriority w:val="99"/>
    <w:rsid w:val="000F4ADD"/>
    <w:pPr>
      <w:spacing w:before="240" w:after="240" w:line="240" w:lineRule="auto"/>
    </w:pPr>
    <w:rPr>
      <w:rFonts w:ascii="Times New Roman" w:eastAsia="Times New Roman" w:hAnsi="Times New Roman" w:cs="Times New Roman"/>
      <w:b/>
      <w:smallCaps/>
      <w:noProof/>
      <w:sz w:val="24"/>
      <w:szCs w:val="24"/>
      <w:lang w:eastAsia="lv-LV"/>
    </w:rPr>
  </w:style>
  <w:style w:type="character" w:customStyle="1" w:styleId="Virsraksts3Rakstz">
    <w:name w:val="Virsraksts 3 Rakstz."/>
    <w:basedOn w:val="Noklusjumarindkopasfonts"/>
    <w:link w:val="Virsraksts3"/>
    <w:rsid w:val="009024BF"/>
    <w:rPr>
      <w:rFonts w:ascii="Times New Roman" w:eastAsia="Times New Roman" w:hAnsi="Times New Roman" w:cs="Times New Roman"/>
      <w:b/>
      <w:bCs/>
      <w:sz w:val="26"/>
      <w:szCs w:val="26"/>
      <w:lang w:val="en-GB"/>
    </w:rPr>
  </w:style>
  <w:style w:type="paragraph" w:customStyle="1" w:styleId="Paragrfs">
    <w:name w:val="Paragrāfs"/>
    <w:basedOn w:val="Parasts"/>
    <w:next w:val="Parasts"/>
    <w:rsid w:val="00451CD2"/>
    <w:pPr>
      <w:numPr>
        <w:numId w:val="7"/>
      </w:numPr>
      <w:suppressAutoHyphens/>
      <w:spacing w:after="0" w:line="240" w:lineRule="auto"/>
      <w:ind w:left="0" w:firstLine="0"/>
      <w:jc w:val="both"/>
    </w:pPr>
    <w:rPr>
      <w:rFonts w:ascii="Arial" w:eastAsia="Times New Roman" w:hAnsi="Arial" w:cs="Times New Roman"/>
      <w:sz w:val="20"/>
      <w:szCs w:val="24"/>
      <w:lang w:eastAsia="ar-SA"/>
    </w:rPr>
  </w:style>
  <w:style w:type="paragraph" w:styleId="Kjene">
    <w:name w:val="footer"/>
    <w:basedOn w:val="Parasts"/>
    <w:link w:val="KjeneRakstz"/>
    <w:rsid w:val="00451CD2"/>
    <w:pPr>
      <w:tabs>
        <w:tab w:val="center" w:pos="4677"/>
        <w:tab w:val="right" w:pos="9355"/>
      </w:tabs>
      <w:spacing w:after="0" w:line="240" w:lineRule="auto"/>
    </w:pPr>
    <w:rPr>
      <w:rFonts w:ascii="Times New Roman" w:eastAsia="Times New Roman" w:hAnsi="Times New Roman" w:cs="Times New Roman"/>
      <w:sz w:val="24"/>
      <w:szCs w:val="20"/>
      <w:lang w:eastAsia="lv-LV"/>
    </w:rPr>
  </w:style>
  <w:style w:type="character" w:customStyle="1" w:styleId="KjeneRakstz">
    <w:name w:val="Kājene Rakstz."/>
    <w:basedOn w:val="Noklusjumarindkopasfonts"/>
    <w:link w:val="Kjene"/>
    <w:rsid w:val="00451CD2"/>
    <w:rPr>
      <w:rFonts w:ascii="Times New Roman" w:eastAsia="Times New Roman" w:hAnsi="Times New Roman" w:cs="Times New Roman"/>
      <w:sz w:val="24"/>
      <w:szCs w:val="20"/>
      <w:lang w:eastAsia="lv-LV"/>
    </w:rPr>
  </w:style>
  <w:style w:type="character" w:styleId="Lappusesnumurs">
    <w:name w:val="page number"/>
    <w:basedOn w:val="Noklusjumarindkopasfonts"/>
    <w:rsid w:val="00451CD2"/>
  </w:style>
  <w:style w:type="paragraph" w:styleId="Galvene">
    <w:name w:val="header"/>
    <w:aliases w:val="Header Char"/>
    <w:basedOn w:val="Parasts"/>
    <w:link w:val="GalveneRakstz"/>
    <w:rsid w:val="00451CD2"/>
    <w:pPr>
      <w:tabs>
        <w:tab w:val="center" w:pos="4153"/>
        <w:tab w:val="right" w:pos="8306"/>
      </w:tabs>
      <w:spacing w:after="0" w:line="240" w:lineRule="auto"/>
    </w:pPr>
    <w:rPr>
      <w:rFonts w:ascii="Times New Roman" w:eastAsia="Times New Roman" w:hAnsi="Times New Roman" w:cs="Times New Roman"/>
      <w:sz w:val="24"/>
      <w:szCs w:val="20"/>
      <w:lang w:eastAsia="lv-LV"/>
    </w:rPr>
  </w:style>
  <w:style w:type="character" w:customStyle="1" w:styleId="GalveneRakstz">
    <w:name w:val="Galvene Rakstz."/>
    <w:aliases w:val="Header Char Rakstz."/>
    <w:basedOn w:val="Noklusjumarindkopasfonts"/>
    <w:link w:val="Galvene"/>
    <w:rsid w:val="00451CD2"/>
    <w:rPr>
      <w:rFonts w:ascii="Times New Roman" w:eastAsia="Times New Roman" w:hAnsi="Times New Roman" w:cs="Times New Roman"/>
      <w:sz w:val="24"/>
      <w:szCs w:val="20"/>
      <w:lang w:eastAsia="lv-LV"/>
    </w:rPr>
  </w:style>
  <w:style w:type="paragraph" w:styleId="Sarakstarindkopa">
    <w:name w:val="List Paragraph"/>
    <w:basedOn w:val="Parasts"/>
    <w:uiPriority w:val="34"/>
    <w:qFormat/>
    <w:rsid w:val="00755709"/>
    <w:pPr>
      <w:ind w:left="720"/>
      <w:contextualSpacing/>
    </w:pPr>
  </w:style>
  <w:style w:type="paragraph" w:styleId="Balonteksts">
    <w:name w:val="Balloon Text"/>
    <w:basedOn w:val="Parasts"/>
    <w:link w:val="BalontekstsRakstz"/>
    <w:uiPriority w:val="99"/>
    <w:semiHidden/>
    <w:unhideWhenUsed/>
    <w:rsid w:val="00DD48E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D4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68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ps.google.com/maps"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A26E1-3A20-4CCA-9085-658C1CDA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4297</Words>
  <Characters>2450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Šnore</dc:creator>
  <cp:keywords/>
  <dc:description/>
  <cp:lastModifiedBy>Monika Jurjāne</cp:lastModifiedBy>
  <cp:revision>11</cp:revision>
  <cp:lastPrinted>2018-08-17T07:39:00Z</cp:lastPrinted>
  <dcterms:created xsi:type="dcterms:W3CDTF">2021-12-21T12:02:00Z</dcterms:created>
  <dcterms:modified xsi:type="dcterms:W3CDTF">2022-02-17T13:12:00Z</dcterms:modified>
</cp:coreProperties>
</file>