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B97398" w:rsidRPr="00AE40AC" w14:paraId="0F976F56" w14:textId="77777777" w:rsidTr="00AE40AC">
        <w:tc>
          <w:tcPr>
            <w:tcW w:w="9458" w:type="dxa"/>
            <w:shd w:val="clear" w:color="auto" w:fill="auto"/>
          </w:tcPr>
          <w:p w14:paraId="0F976F55" w14:textId="77777777" w:rsidR="00B97398" w:rsidRPr="00AE40AC" w:rsidRDefault="00024753" w:rsidP="00D37AD5">
            <w:pPr>
              <w:spacing w:after="0" w:line="240" w:lineRule="auto"/>
              <w:jc w:val="center"/>
            </w:pPr>
            <w:r w:rsidRPr="00AE40AC">
              <w:rPr>
                <w:rFonts w:ascii="Times New Roman" w:hAnsi="Times New Roman"/>
                <w:noProof/>
                <w:lang w:eastAsia="lv-LV"/>
              </w:rPr>
              <w:drawing>
                <wp:inline distT="0" distB="0" distL="0" distR="0" wp14:anchorId="0F976F72" wp14:editId="0F976F73">
                  <wp:extent cx="622300" cy="6858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B97398" w:rsidRPr="00AE40AC" w14:paraId="0F976F58" w14:textId="77777777" w:rsidTr="00AE40AC">
        <w:tc>
          <w:tcPr>
            <w:tcW w:w="9458" w:type="dxa"/>
            <w:shd w:val="clear" w:color="auto" w:fill="auto"/>
          </w:tcPr>
          <w:p w14:paraId="0F976F57" w14:textId="77777777" w:rsidR="00B97398" w:rsidRPr="00AE40AC" w:rsidRDefault="00B97398" w:rsidP="00AE40AC">
            <w:pPr>
              <w:spacing w:after="0" w:line="240" w:lineRule="auto"/>
              <w:jc w:val="center"/>
            </w:pPr>
            <w:r w:rsidRPr="00AE40AC">
              <w:rPr>
                <w:rFonts w:ascii="Times New Roman" w:hAnsi="Times New Roman"/>
                <w:b/>
                <w:bCs/>
                <w:sz w:val="28"/>
                <w:szCs w:val="28"/>
              </w:rPr>
              <w:t>GULBENES NOVADA PAŠVALDĪBA</w:t>
            </w:r>
          </w:p>
        </w:tc>
      </w:tr>
      <w:tr w:rsidR="00B97398" w:rsidRPr="00AE40AC" w14:paraId="0F976F5A" w14:textId="77777777" w:rsidTr="00AE40AC">
        <w:tc>
          <w:tcPr>
            <w:tcW w:w="9458" w:type="dxa"/>
            <w:shd w:val="clear" w:color="auto" w:fill="auto"/>
          </w:tcPr>
          <w:p w14:paraId="0F976F59" w14:textId="77777777" w:rsidR="00B97398" w:rsidRPr="00AE40AC" w:rsidRDefault="00B97398" w:rsidP="00AE40AC">
            <w:pPr>
              <w:spacing w:after="0" w:line="240" w:lineRule="auto"/>
              <w:jc w:val="center"/>
            </w:pPr>
            <w:proofErr w:type="spellStart"/>
            <w:r w:rsidRPr="00AE40AC">
              <w:rPr>
                <w:rFonts w:ascii="Times New Roman" w:hAnsi="Times New Roman"/>
                <w:sz w:val="24"/>
                <w:szCs w:val="24"/>
              </w:rPr>
              <w:t>Reģ</w:t>
            </w:r>
            <w:proofErr w:type="spellEnd"/>
            <w:r w:rsidRPr="00AE40AC">
              <w:rPr>
                <w:rFonts w:ascii="Times New Roman" w:hAnsi="Times New Roman"/>
                <w:sz w:val="24"/>
                <w:szCs w:val="24"/>
              </w:rPr>
              <w:t>.</w:t>
            </w:r>
            <w:r w:rsidR="009215AE">
              <w:rPr>
                <w:rFonts w:ascii="Times New Roman" w:hAnsi="Times New Roman"/>
                <w:sz w:val="24"/>
                <w:szCs w:val="24"/>
              </w:rPr>
              <w:t xml:space="preserve"> </w:t>
            </w:r>
            <w:r w:rsidRPr="00AE40AC">
              <w:rPr>
                <w:rFonts w:ascii="Times New Roman" w:hAnsi="Times New Roman"/>
                <w:sz w:val="24"/>
                <w:szCs w:val="24"/>
              </w:rPr>
              <w:t>Nr.</w:t>
            </w:r>
            <w:r w:rsidR="009215AE">
              <w:rPr>
                <w:rFonts w:ascii="Times New Roman" w:hAnsi="Times New Roman"/>
                <w:sz w:val="24"/>
                <w:szCs w:val="24"/>
              </w:rPr>
              <w:t xml:space="preserve"> </w:t>
            </w:r>
            <w:r w:rsidRPr="00AE40AC">
              <w:rPr>
                <w:rFonts w:ascii="Times New Roman" w:hAnsi="Times New Roman"/>
                <w:sz w:val="24"/>
                <w:szCs w:val="24"/>
              </w:rPr>
              <w:t>90009116327</w:t>
            </w:r>
          </w:p>
        </w:tc>
      </w:tr>
      <w:tr w:rsidR="00B97398" w:rsidRPr="00AE40AC" w14:paraId="0F976F5C" w14:textId="77777777" w:rsidTr="00AE40AC">
        <w:tc>
          <w:tcPr>
            <w:tcW w:w="9458" w:type="dxa"/>
            <w:shd w:val="clear" w:color="auto" w:fill="auto"/>
          </w:tcPr>
          <w:p w14:paraId="0F976F5B" w14:textId="77777777" w:rsidR="00B97398" w:rsidRPr="00AE40AC" w:rsidRDefault="00B97398" w:rsidP="00AE40AC">
            <w:pPr>
              <w:spacing w:after="0" w:line="240" w:lineRule="auto"/>
              <w:jc w:val="center"/>
            </w:pPr>
            <w:r w:rsidRPr="00AE40AC">
              <w:rPr>
                <w:rFonts w:ascii="Times New Roman" w:hAnsi="Times New Roman"/>
                <w:sz w:val="24"/>
                <w:szCs w:val="24"/>
              </w:rPr>
              <w:t>Ābeļu iela 2, Gulbene, Gulbenes nov., LV-4401</w:t>
            </w:r>
          </w:p>
        </w:tc>
      </w:tr>
      <w:tr w:rsidR="00B97398" w:rsidRPr="00AE40AC" w14:paraId="0F976F5E" w14:textId="77777777" w:rsidTr="00AE40AC">
        <w:tc>
          <w:tcPr>
            <w:tcW w:w="9458" w:type="dxa"/>
            <w:shd w:val="clear" w:color="auto" w:fill="auto"/>
          </w:tcPr>
          <w:p w14:paraId="0F976F5D" w14:textId="77777777" w:rsidR="00B97398" w:rsidRPr="00AE40AC" w:rsidRDefault="00B97398" w:rsidP="009215AE">
            <w:pPr>
              <w:spacing w:after="0" w:line="240" w:lineRule="auto"/>
              <w:jc w:val="center"/>
            </w:pPr>
            <w:r w:rsidRPr="00AE40AC">
              <w:rPr>
                <w:rFonts w:ascii="Times New Roman" w:hAnsi="Times New Roman"/>
                <w:sz w:val="24"/>
                <w:szCs w:val="24"/>
              </w:rPr>
              <w:t>Tālrunis 64497710, mob.</w:t>
            </w:r>
            <w:r w:rsidR="00F21713">
              <w:rPr>
                <w:rFonts w:ascii="Times New Roman" w:hAnsi="Times New Roman"/>
                <w:sz w:val="24"/>
                <w:szCs w:val="24"/>
              </w:rPr>
              <w:t> </w:t>
            </w:r>
            <w:r w:rsidRPr="00AE40AC">
              <w:rPr>
                <w:rFonts w:ascii="Times New Roman" w:hAnsi="Times New Roman"/>
                <w:sz w:val="24"/>
                <w:szCs w:val="24"/>
              </w:rPr>
              <w:t>26595362, e-pasts</w:t>
            </w:r>
            <w:r w:rsidR="009215AE">
              <w:rPr>
                <w:rFonts w:ascii="Times New Roman" w:hAnsi="Times New Roman"/>
                <w:sz w:val="24"/>
                <w:szCs w:val="24"/>
              </w:rPr>
              <w:t>:</w:t>
            </w:r>
            <w:r w:rsidRPr="00AE40AC">
              <w:rPr>
                <w:rFonts w:ascii="Times New Roman" w:hAnsi="Times New Roman"/>
                <w:sz w:val="24"/>
                <w:szCs w:val="24"/>
              </w:rPr>
              <w:t xml:space="preserve"> dome@gulbene.lv, www.gulbene.lv</w:t>
            </w:r>
          </w:p>
        </w:tc>
      </w:tr>
    </w:tbl>
    <w:p w14:paraId="0F976F5F" w14:textId="35526F5D" w:rsidR="00B97398" w:rsidRPr="00B97398" w:rsidRDefault="008212A8" w:rsidP="00B97398">
      <w:pPr>
        <w:pStyle w:val="Bezatstarpm"/>
        <w:jc w:val="center"/>
        <w:rPr>
          <w:rFonts w:ascii="Times New Roman" w:hAnsi="Times New Roman"/>
          <w:b/>
          <w:bCs/>
          <w:sz w:val="24"/>
          <w:szCs w:val="24"/>
        </w:rPr>
      </w:pPr>
      <w:r>
        <w:rPr>
          <w:rFonts w:ascii="Times New Roman" w:hAnsi="Times New Roman"/>
          <w:b/>
          <w:bCs/>
          <w:sz w:val="24"/>
          <w:szCs w:val="24"/>
        </w:rPr>
        <w:t>ATTĪSTĪBAS UN TAUTSAIMNIECĪBAS KOMITEJAS</w:t>
      </w:r>
      <w:r w:rsidR="00B97398" w:rsidRPr="00B97398">
        <w:rPr>
          <w:rFonts w:ascii="Times New Roman" w:hAnsi="Times New Roman"/>
          <w:b/>
          <w:bCs/>
          <w:sz w:val="24"/>
          <w:szCs w:val="24"/>
        </w:rPr>
        <w:t xml:space="preserve"> LĒMUMS</w:t>
      </w:r>
    </w:p>
    <w:p w14:paraId="0F976F60" w14:textId="77777777" w:rsidR="00B97398" w:rsidRDefault="00B97398" w:rsidP="00B97398">
      <w:pPr>
        <w:pStyle w:val="Bezatstarpm"/>
        <w:jc w:val="center"/>
        <w:rPr>
          <w:rFonts w:ascii="Times New Roman" w:hAnsi="Times New Roman"/>
          <w:sz w:val="24"/>
          <w:szCs w:val="24"/>
        </w:rPr>
      </w:pPr>
      <w:r w:rsidRPr="00B97398">
        <w:rPr>
          <w:rFonts w:ascii="Times New Roman" w:hAnsi="Times New Roman"/>
          <w:sz w:val="24"/>
          <w:szCs w:val="24"/>
        </w:rPr>
        <w:t>Gulbenē</w:t>
      </w:r>
    </w:p>
    <w:p w14:paraId="0F976F61" w14:textId="77777777" w:rsidR="00B97398" w:rsidRDefault="00B97398" w:rsidP="00B97398">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5984"/>
        <w:gridCol w:w="3370"/>
      </w:tblGrid>
      <w:tr w:rsidR="00B97398" w:rsidRPr="00AE40AC" w14:paraId="0F976F64" w14:textId="77777777" w:rsidTr="009215AE">
        <w:tc>
          <w:tcPr>
            <w:tcW w:w="6062" w:type="dxa"/>
            <w:shd w:val="clear" w:color="auto" w:fill="auto"/>
          </w:tcPr>
          <w:p w14:paraId="0F976F62" w14:textId="77777777" w:rsidR="00B97398" w:rsidRPr="00AE40AC" w:rsidRDefault="00B97398" w:rsidP="00C23BF5">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9215AE">
              <w:rPr>
                <w:rFonts w:ascii="Times New Roman" w:hAnsi="Times New Roman"/>
                <w:b/>
                <w:bCs/>
                <w:sz w:val="24"/>
                <w:szCs w:val="24"/>
              </w:rPr>
              <w:t>5</w:t>
            </w:r>
            <w:r w:rsidRPr="00AE40AC">
              <w:rPr>
                <w:rFonts w:ascii="Times New Roman" w:hAnsi="Times New Roman"/>
                <w:b/>
                <w:bCs/>
                <w:sz w:val="24"/>
                <w:szCs w:val="24"/>
              </w:rPr>
              <w:t>.</w:t>
            </w:r>
            <w:r w:rsidR="009215AE">
              <w:rPr>
                <w:rFonts w:ascii="Times New Roman" w:hAnsi="Times New Roman"/>
                <w:b/>
                <w:bCs/>
                <w:sz w:val="24"/>
                <w:szCs w:val="24"/>
              </w:rPr>
              <w:t> </w:t>
            </w:r>
            <w:r w:rsidRPr="00AE40AC">
              <w:rPr>
                <w:rFonts w:ascii="Times New Roman" w:hAnsi="Times New Roman"/>
                <w:b/>
                <w:bCs/>
                <w:sz w:val="24"/>
                <w:szCs w:val="24"/>
              </w:rPr>
              <w:t>gada</w:t>
            </w:r>
            <w:r w:rsidR="00675694">
              <w:rPr>
                <w:rFonts w:ascii="Times New Roman" w:hAnsi="Times New Roman"/>
                <w:b/>
                <w:bCs/>
                <w:sz w:val="24"/>
                <w:szCs w:val="24"/>
              </w:rPr>
              <w:t xml:space="preserve"> </w:t>
            </w:r>
            <w:r w:rsidR="009215AE">
              <w:rPr>
                <w:rFonts w:ascii="Times New Roman" w:hAnsi="Times New Roman"/>
                <w:b/>
                <w:bCs/>
                <w:sz w:val="24"/>
                <w:szCs w:val="24"/>
              </w:rPr>
              <w:t>23</w:t>
            </w:r>
            <w:r w:rsidR="008212A8">
              <w:rPr>
                <w:rFonts w:ascii="Times New Roman" w:hAnsi="Times New Roman"/>
                <w:b/>
                <w:bCs/>
                <w:sz w:val="24"/>
                <w:szCs w:val="24"/>
              </w:rPr>
              <w:t>.</w:t>
            </w:r>
            <w:r w:rsidR="009215AE">
              <w:rPr>
                <w:rFonts w:ascii="Times New Roman" w:hAnsi="Times New Roman"/>
                <w:b/>
                <w:bCs/>
                <w:sz w:val="24"/>
                <w:szCs w:val="24"/>
              </w:rPr>
              <w:t xml:space="preserve"> jūlij</w:t>
            </w:r>
            <w:r w:rsidR="00C23BF5">
              <w:rPr>
                <w:rFonts w:ascii="Times New Roman" w:hAnsi="Times New Roman"/>
                <w:b/>
                <w:bCs/>
                <w:sz w:val="24"/>
                <w:szCs w:val="24"/>
              </w:rPr>
              <w:t>ā</w:t>
            </w:r>
          </w:p>
        </w:tc>
        <w:tc>
          <w:tcPr>
            <w:tcW w:w="3396" w:type="dxa"/>
            <w:shd w:val="clear" w:color="auto" w:fill="auto"/>
          </w:tcPr>
          <w:p w14:paraId="0F976F63" w14:textId="7D17B92A" w:rsidR="00B97398" w:rsidRPr="00AE40AC" w:rsidRDefault="00B97398" w:rsidP="009215AE">
            <w:pPr>
              <w:spacing w:after="0" w:line="240" w:lineRule="auto"/>
              <w:rPr>
                <w:rFonts w:ascii="Times New Roman" w:hAnsi="Times New Roman"/>
                <w:b/>
                <w:bCs/>
                <w:sz w:val="24"/>
                <w:szCs w:val="24"/>
              </w:rPr>
            </w:pPr>
            <w:r w:rsidRPr="00AE40AC">
              <w:rPr>
                <w:rFonts w:ascii="Times New Roman" w:hAnsi="Times New Roman"/>
                <w:b/>
                <w:bCs/>
                <w:sz w:val="24"/>
                <w:szCs w:val="24"/>
              </w:rPr>
              <w:t>Nr</w:t>
            </w:r>
            <w:r w:rsidRPr="00342CE6">
              <w:rPr>
                <w:rFonts w:ascii="Times New Roman" w:hAnsi="Times New Roman"/>
                <w:b/>
                <w:bCs/>
                <w:sz w:val="24"/>
              </w:rPr>
              <w:t>.</w:t>
            </w:r>
            <w:r w:rsidR="00B10B54" w:rsidRPr="00342CE6">
              <w:rPr>
                <w:rFonts w:ascii="Times New Roman" w:hAnsi="Times New Roman"/>
                <w:b/>
                <w:bCs/>
                <w:sz w:val="24"/>
              </w:rPr>
              <w:t xml:space="preserve"> </w:t>
            </w:r>
            <w:hyperlink r:id="rId9" w:history="1">
              <w:r w:rsidR="00342CE6" w:rsidRPr="00342CE6">
                <w:rPr>
                  <w:rFonts w:ascii="Times New Roman" w:hAnsi="Times New Roman"/>
                  <w:b/>
                  <w:bCs/>
                  <w:sz w:val="24"/>
                </w:rPr>
                <w:t>GND/2025/TK-</w:t>
              </w:r>
              <w:proofErr w:type="spellStart"/>
              <w:r w:rsidR="00342CE6" w:rsidRPr="00342CE6">
                <w:rPr>
                  <w:rFonts w:ascii="Times New Roman" w:hAnsi="Times New Roman"/>
                  <w:b/>
                  <w:bCs/>
                  <w:sz w:val="24"/>
                </w:rPr>
                <w:t>lp</w:t>
              </w:r>
              <w:proofErr w:type="spellEnd"/>
              <w:r w:rsidR="00342CE6" w:rsidRPr="00342CE6">
                <w:rPr>
                  <w:rFonts w:ascii="Times New Roman" w:hAnsi="Times New Roman"/>
                  <w:b/>
                  <w:bCs/>
                  <w:sz w:val="24"/>
                </w:rPr>
                <w:t>/</w:t>
              </w:r>
              <w:r w:rsidR="00342CE6">
                <w:rPr>
                  <w:rFonts w:ascii="Times New Roman" w:hAnsi="Times New Roman"/>
                  <w:b/>
                  <w:bCs/>
                  <w:sz w:val="24"/>
                </w:rPr>
                <w:t>2</w:t>
              </w:r>
              <w:r w:rsidR="00342CE6" w:rsidRPr="00342CE6">
                <w:rPr>
                  <w:rFonts w:ascii="Times New Roman" w:hAnsi="Times New Roman"/>
                  <w:b/>
                  <w:bCs/>
                  <w:sz w:val="24"/>
                </w:rPr>
                <w:t xml:space="preserve"> </w:t>
              </w:r>
            </w:hyperlink>
          </w:p>
        </w:tc>
      </w:tr>
      <w:tr w:rsidR="00B97398" w:rsidRPr="00AE40AC" w14:paraId="0F976F67" w14:textId="77777777" w:rsidTr="009215AE">
        <w:tc>
          <w:tcPr>
            <w:tcW w:w="6062" w:type="dxa"/>
            <w:shd w:val="clear" w:color="auto" w:fill="auto"/>
          </w:tcPr>
          <w:p w14:paraId="0F976F65" w14:textId="77777777" w:rsidR="00B97398" w:rsidRPr="00AE40AC" w:rsidRDefault="00B97398" w:rsidP="00AE40AC">
            <w:pPr>
              <w:spacing w:after="0" w:line="240" w:lineRule="auto"/>
              <w:rPr>
                <w:rFonts w:ascii="Times New Roman" w:hAnsi="Times New Roman"/>
                <w:sz w:val="24"/>
                <w:szCs w:val="24"/>
              </w:rPr>
            </w:pPr>
          </w:p>
        </w:tc>
        <w:tc>
          <w:tcPr>
            <w:tcW w:w="3396" w:type="dxa"/>
            <w:shd w:val="clear" w:color="auto" w:fill="auto"/>
          </w:tcPr>
          <w:p w14:paraId="0F976F66" w14:textId="10DC9C2A" w:rsidR="00B97398" w:rsidRPr="00AE40AC" w:rsidRDefault="00B97398" w:rsidP="009215AE">
            <w:pPr>
              <w:spacing w:after="0" w:line="240" w:lineRule="auto"/>
              <w:rPr>
                <w:rFonts w:ascii="Times New Roman" w:hAnsi="Times New Roman"/>
                <w:b/>
                <w:bCs/>
                <w:sz w:val="24"/>
                <w:szCs w:val="24"/>
              </w:rPr>
            </w:pPr>
            <w:r w:rsidRPr="00AE40AC">
              <w:rPr>
                <w:rFonts w:ascii="Times New Roman" w:hAnsi="Times New Roman"/>
                <w:b/>
                <w:bCs/>
                <w:sz w:val="24"/>
                <w:szCs w:val="24"/>
              </w:rPr>
              <w:t>(protokols Nr.</w:t>
            </w:r>
            <w:r w:rsidR="009215AE">
              <w:rPr>
                <w:rFonts w:ascii="Times New Roman" w:hAnsi="Times New Roman"/>
                <w:b/>
                <w:bCs/>
                <w:sz w:val="24"/>
                <w:szCs w:val="24"/>
              </w:rPr>
              <w:t xml:space="preserve"> </w:t>
            </w:r>
            <w:r w:rsidR="00342CE6">
              <w:rPr>
                <w:rFonts w:ascii="Times New Roman" w:hAnsi="Times New Roman"/>
                <w:b/>
                <w:bCs/>
                <w:sz w:val="24"/>
                <w:szCs w:val="24"/>
              </w:rPr>
              <w:t>4</w:t>
            </w:r>
            <w:r w:rsidRPr="00AE40AC">
              <w:rPr>
                <w:rFonts w:ascii="Times New Roman" w:hAnsi="Times New Roman"/>
                <w:b/>
                <w:bCs/>
                <w:sz w:val="24"/>
                <w:szCs w:val="24"/>
              </w:rPr>
              <w:t>;</w:t>
            </w:r>
            <w:r w:rsidR="000C5098">
              <w:rPr>
                <w:rFonts w:ascii="Times New Roman" w:hAnsi="Times New Roman"/>
                <w:b/>
                <w:bCs/>
                <w:sz w:val="24"/>
                <w:szCs w:val="24"/>
              </w:rPr>
              <w:t xml:space="preserve"> </w:t>
            </w:r>
            <w:r w:rsidR="00342CE6">
              <w:rPr>
                <w:rFonts w:ascii="Times New Roman" w:hAnsi="Times New Roman"/>
                <w:b/>
                <w:bCs/>
                <w:sz w:val="24"/>
                <w:szCs w:val="24"/>
              </w:rPr>
              <w:t>2</w:t>
            </w:r>
            <w:r w:rsidR="009215AE">
              <w:rPr>
                <w:rFonts w:ascii="Times New Roman" w:hAnsi="Times New Roman"/>
                <w:b/>
                <w:bCs/>
                <w:sz w:val="24"/>
                <w:szCs w:val="24"/>
              </w:rPr>
              <w:t>.</w:t>
            </w:r>
            <w:r w:rsidRPr="00AE40AC">
              <w:rPr>
                <w:rFonts w:ascii="Times New Roman" w:hAnsi="Times New Roman"/>
                <w:b/>
                <w:bCs/>
                <w:sz w:val="24"/>
                <w:szCs w:val="24"/>
              </w:rPr>
              <w:t>p</w:t>
            </w:r>
            <w:r w:rsidR="000C5098">
              <w:rPr>
                <w:rFonts w:ascii="Times New Roman" w:hAnsi="Times New Roman"/>
                <w:b/>
                <w:bCs/>
                <w:sz w:val="24"/>
                <w:szCs w:val="24"/>
              </w:rPr>
              <w:t>.</w:t>
            </w:r>
            <w:r w:rsidRPr="00AE40AC">
              <w:rPr>
                <w:rFonts w:ascii="Times New Roman" w:hAnsi="Times New Roman"/>
                <w:b/>
                <w:bCs/>
                <w:sz w:val="24"/>
                <w:szCs w:val="24"/>
              </w:rPr>
              <w:t>)</w:t>
            </w:r>
          </w:p>
        </w:tc>
      </w:tr>
    </w:tbl>
    <w:p w14:paraId="0F976F68" w14:textId="77777777" w:rsidR="00B97398" w:rsidRPr="00D675BE" w:rsidRDefault="00B97398" w:rsidP="00B97398">
      <w:pPr>
        <w:rPr>
          <w:rFonts w:ascii="Times New Roman" w:hAnsi="Times New Roman"/>
          <w:sz w:val="24"/>
          <w:szCs w:val="24"/>
        </w:rPr>
      </w:pPr>
    </w:p>
    <w:p w14:paraId="0F976F69" w14:textId="77777777" w:rsidR="00CF0FBC" w:rsidRDefault="000B40EC" w:rsidP="00EA28F5">
      <w:pPr>
        <w:spacing w:after="0" w:line="240" w:lineRule="auto"/>
        <w:ind w:firstLine="567"/>
        <w:jc w:val="center"/>
        <w:rPr>
          <w:rFonts w:ascii="Times New Roman" w:hAnsi="Times New Roman"/>
          <w:sz w:val="24"/>
          <w:szCs w:val="24"/>
        </w:rPr>
      </w:pPr>
      <w:r w:rsidRPr="000B40EC">
        <w:rPr>
          <w:rFonts w:ascii="Times New Roman" w:hAnsi="Times New Roman"/>
          <w:b/>
          <w:bCs/>
          <w:sz w:val="24"/>
          <w:szCs w:val="24"/>
        </w:rPr>
        <w:t>Par</w:t>
      </w:r>
      <w:r w:rsidR="0027730B">
        <w:rPr>
          <w:rFonts w:ascii="Times New Roman" w:hAnsi="Times New Roman"/>
          <w:b/>
          <w:bCs/>
          <w:sz w:val="24"/>
          <w:szCs w:val="24"/>
        </w:rPr>
        <w:t xml:space="preserve"> </w:t>
      </w:r>
      <w:r w:rsidR="0027730B" w:rsidRPr="0027730B">
        <w:rPr>
          <w:rFonts w:ascii="Times New Roman" w:hAnsi="Times New Roman"/>
          <w:b/>
          <w:bCs/>
          <w:sz w:val="24"/>
          <w:szCs w:val="24"/>
        </w:rPr>
        <w:t>Attīstības un tautsaimniecības komitej</w:t>
      </w:r>
      <w:r w:rsidR="0027730B">
        <w:rPr>
          <w:rFonts w:ascii="Times New Roman" w:hAnsi="Times New Roman"/>
          <w:b/>
          <w:bCs/>
          <w:sz w:val="24"/>
          <w:szCs w:val="24"/>
        </w:rPr>
        <w:t>as priekšsēdētāja</w:t>
      </w:r>
      <w:r w:rsidR="009215AE">
        <w:rPr>
          <w:rFonts w:ascii="Times New Roman" w:hAnsi="Times New Roman"/>
          <w:b/>
          <w:bCs/>
          <w:sz w:val="24"/>
          <w:szCs w:val="24"/>
        </w:rPr>
        <w:t xml:space="preserve"> vietnieka</w:t>
      </w:r>
      <w:r w:rsidR="0027730B">
        <w:rPr>
          <w:rFonts w:ascii="Times New Roman" w:hAnsi="Times New Roman"/>
          <w:b/>
          <w:bCs/>
          <w:sz w:val="24"/>
          <w:szCs w:val="24"/>
        </w:rPr>
        <w:t xml:space="preserve"> ievēlēšanu</w:t>
      </w:r>
    </w:p>
    <w:p w14:paraId="0F976F6A" w14:textId="77777777" w:rsidR="00CF0FBC" w:rsidRPr="00CF0FBC" w:rsidRDefault="00CF0FBC" w:rsidP="00CF0FBC">
      <w:pPr>
        <w:spacing w:after="0" w:line="283" w:lineRule="auto"/>
        <w:jc w:val="center"/>
        <w:rPr>
          <w:rFonts w:ascii="Times New Roman" w:hAnsi="Times New Roman"/>
          <w:b/>
          <w:bCs/>
          <w:sz w:val="24"/>
          <w:szCs w:val="24"/>
        </w:rPr>
      </w:pPr>
    </w:p>
    <w:p w14:paraId="0F976F6B" w14:textId="77777777" w:rsidR="009215AE" w:rsidRDefault="009921BE" w:rsidP="009215AE">
      <w:pPr>
        <w:spacing w:after="0" w:line="360" w:lineRule="auto"/>
        <w:ind w:firstLine="567"/>
        <w:jc w:val="both"/>
        <w:rPr>
          <w:rFonts w:ascii="Times New Roman" w:hAnsi="Times New Roman"/>
          <w:sz w:val="24"/>
          <w:szCs w:val="24"/>
        </w:rPr>
      </w:pPr>
      <w:r>
        <w:rPr>
          <w:rFonts w:ascii="Times New Roman" w:hAnsi="Times New Roman"/>
          <w:sz w:val="24"/>
          <w:szCs w:val="24"/>
        </w:rPr>
        <w:t xml:space="preserve">Pašvaldību likuma </w:t>
      </w:r>
      <w:r w:rsidR="005B5CFC">
        <w:rPr>
          <w:rFonts w:ascii="Times New Roman" w:hAnsi="Times New Roman"/>
          <w:sz w:val="24"/>
          <w:szCs w:val="24"/>
        </w:rPr>
        <w:t>4</w:t>
      </w:r>
      <w:r w:rsidR="0027730B">
        <w:rPr>
          <w:rFonts w:ascii="Times New Roman" w:hAnsi="Times New Roman"/>
          <w:sz w:val="24"/>
          <w:szCs w:val="24"/>
        </w:rPr>
        <w:t>0</w:t>
      </w:r>
      <w:r w:rsidR="005B5CFC">
        <w:rPr>
          <w:rFonts w:ascii="Times New Roman" w:hAnsi="Times New Roman"/>
          <w:sz w:val="24"/>
          <w:szCs w:val="24"/>
        </w:rPr>
        <w:t>.</w:t>
      </w:r>
      <w:r w:rsidR="00024753">
        <w:rPr>
          <w:rFonts w:ascii="Times New Roman" w:hAnsi="Times New Roman"/>
          <w:sz w:val="24"/>
          <w:szCs w:val="24"/>
        </w:rPr>
        <w:t> </w:t>
      </w:r>
      <w:r w:rsidR="005B5CFC">
        <w:rPr>
          <w:rFonts w:ascii="Times New Roman" w:hAnsi="Times New Roman"/>
          <w:sz w:val="24"/>
          <w:szCs w:val="24"/>
        </w:rPr>
        <w:t xml:space="preserve">panta </w:t>
      </w:r>
      <w:r w:rsidR="009215AE">
        <w:rPr>
          <w:rFonts w:ascii="Times New Roman" w:hAnsi="Times New Roman"/>
          <w:sz w:val="24"/>
          <w:szCs w:val="24"/>
        </w:rPr>
        <w:t>ceturtā daļa noteic, ka k</w:t>
      </w:r>
      <w:r w:rsidR="009215AE" w:rsidRPr="0027730B">
        <w:rPr>
          <w:rFonts w:ascii="Times New Roman" w:hAnsi="Times New Roman"/>
          <w:sz w:val="24"/>
          <w:szCs w:val="24"/>
        </w:rPr>
        <w:t>omitejas priekšsēdētājam var būt vietnieks, kuru ievēlē šā panta pirmajā daļā noteiktajā kārtībā. Komitejas priekšsēdētāja vietnieks aizvieto komitejas priekšsēdētāju prombūtnes laikā, kā arī pilda citus pašvaldības nolikumā noteiktos pienākumus.</w:t>
      </w:r>
      <w:r w:rsidR="009215AE">
        <w:rPr>
          <w:rFonts w:ascii="Times New Roman" w:hAnsi="Times New Roman"/>
          <w:sz w:val="24"/>
          <w:szCs w:val="24"/>
        </w:rPr>
        <w:t xml:space="preserve"> </w:t>
      </w:r>
    </w:p>
    <w:p w14:paraId="0F976F6C" w14:textId="77777777" w:rsidR="009215AE" w:rsidRDefault="009215AE" w:rsidP="009215AE">
      <w:pPr>
        <w:spacing w:after="0" w:line="360" w:lineRule="auto"/>
        <w:ind w:firstLine="567"/>
        <w:jc w:val="both"/>
        <w:rPr>
          <w:rFonts w:ascii="Times New Roman" w:hAnsi="Times New Roman"/>
          <w:sz w:val="24"/>
          <w:szCs w:val="24"/>
        </w:rPr>
      </w:pPr>
      <w:r w:rsidRPr="0027730B">
        <w:rPr>
          <w:rFonts w:ascii="Times New Roman" w:hAnsi="Times New Roman"/>
          <w:sz w:val="24"/>
          <w:szCs w:val="24"/>
        </w:rPr>
        <w:t xml:space="preserve">Gulbenes novada </w:t>
      </w:r>
      <w:r>
        <w:rPr>
          <w:rFonts w:ascii="Times New Roman" w:hAnsi="Times New Roman"/>
          <w:sz w:val="24"/>
          <w:szCs w:val="24"/>
        </w:rPr>
        <w:t xml:space="preserve">pašvaldības </w:t>
      </w:r>
      <w:r w:rsidRPr="0027730B">
        <w:rPr>
          <w:rFonts w:ascii="Times New Roman" w:hAnsi="Times New Roman"/>
          <w:sz w:val="24"/>
          <w:szCs w:val="24"/>
        </w:rPr>
        <w:t>domes 2023.</w:t>
      </w:r>
      <w:r>
        <w:rPr>
          <w:rFonts w:ascii="Times New Roman" w:hAnsi="Times New Roman"/>
          <w:sz w:val="24"/>
          <w:szCs w:val="24"/>
        </w:rPr>
        <w:t> </w:t>
      </w:r>
      <w:r w:rsidRPr="0027730B">
        <w:rPr>
          <w:rFonts w:ascii="Times New Roman" w:hAnsi="Times New Roman"/>
          <w:sz w:val="24"/>
          <w:szCs w:val="24"/>
        </w:rPr>
        <w:t>gada 21.</w:t>
      </w:r>
      <w:r>
        <w:rPr>
          <w:rFonts w:ascii="Times New Roman" w:hAnsi="Times New Roman"/>
          <w:sz w:val="24"/>
          <w:szCs w:val="24"/>
        </w:rPr>
        <w:t> </w:t>
      </w:r>
      <w:r w:rsidRPr="0027730B">
        <w:rPr>
          <w:rFonts w:ascii="Times New Roman" w:hAnsi="Times New Roman"/>
          <w:sz w:val="24"/>
          <w:szCs w:val="24"/>
        </w:rPr>
        <w:t>decembr</w:t>
      </w:r>
      <w:r>
        <w:rPr>
          <w:rFonts w:ascii="Times New Roman" w:hAnsi="Times New Roman"/>
          <w:sz w:val="24"/>
          <w:szCs w:val="24"/>
        </w:rPr>
        <w:t xml:space="preserve">a </w:t>
      </w:r>
      <w:r w:rsidRPr="0027730B">
        <w:rPr>
          <w:rFonts w:ascii="Times New Roman" w:hAnsi="Times New Roman"/>
          <w:sz w:val="24"/>
          <w:szCs w:val="24"/>
        </w:rPr>
        <w:t>saistoš</w:t>
      </w:r>
      <w:r>
        <w:rPr>
          <w:rFonts w:ascii="Times New Roman" w:hAnsi="Times New Roman"/>
          <w:sz w:val="24"/>
          <w:szCs w:val="24"/>
        </w:rPr>
        <w:t>o</w:t>
      </w:r>
      <w:r w:rsidRPr="0027730B">
        <w:rPr>
          <w:rFonts w:ascii="Times New Roman" w:hAnsi="Times New Roman"/>
          <w:sz w:val="24"/>
          <w:szCs w:val="24"/>
        </w:rPr>
        <w:t xml:space="preserve"> noteikum</w:t>
      </w:r>
      <w:r>
        <w:rPr>
          <w:rFonts w:ascii="Times New Roman" w:hAnsi="Times New Roman"/>
          <w:sz w:val="24"/>
          <w:szCs w:val="24"/>
        </w:rPr>
        <w:t>u</w:t>
      </w:r>
      <w:r w:rsidRPr="0027730B">
        <w:rPr>
          <w:rFonts w:ascii="Times New Roman" w:hAnsi="Times New Roman"/>
          <w:sz w:val="24"/>
          <w:szCs w:val="24"/>
        </w:rPr>
        <w:t xml:space="preserve"> Nr.</w:t>
      </w:r>
      <w:r>
        <w:rPr>
          <w:rFonts w:ascii="Times New Roman" w:hAnsi="Times New Roman"/>
          <w:sz w:val="24"/>
          <w:szCs w:val="24"/>
        </w:rPr>
        <w:t> </w:t>
      </w:r>
      <w:r w:rsidRPr="0027730B">
        <w:rPr>
          <w:rFonts w:ascii="Times New Roman" w:hAnsi="Times New Roman"/>
          <w:sz w:val="24"/>
          <w:szCs w:val="24"/>
        </w:rPr>
        <w:t>24</w:t>
      </w:r>
      <w:r>
        <w:rPr>
          <w:rFonts w:ascii="Times New Roman" w:hAnsi="Times New Roman"/>
          <w:sz w:val="24"/>
          <w:szCs w:val="24"/>
        </w:rPr>
        <w:t xml:space="preserve"> “</w:t>
      </w:r>
      <w:r w:rsidRPr="0027730B">
        <w:rPr>
          <w:rFonts w:ascii="Times New Roman" w:hAnsi="Times New Roman"/>
          <w:sz w:val="24"/>
          <w:szCs w:val="24"/>
        </w:rPr>
        <w:t>Gulbenes novada pašvaldības nolikums</w:t>
      </w:r>
      <w:r>
        <w:rPr>
          <w:rFonts w:ascii="Times New Roman" w:hAnsi="Times New Roman"/>
          <w:sz w:val="24"/>
          <w:szCs w:val="24"/>
        </w:rPr>
        <w:t>” 6. punkts noteic, ka k</w:t>
      </w:r>
      <w:r w:rsidRPr="00661EF7">
        <w:rPr>
          <w:rFonts w:ascii="Times New Roman" w:hAnsi="Times New Roman"/>
          <w:sz w:val="24"/>
          <w:szCs w:val="24"/>
        </w:rPr>
        <w:t>omitejas priekšsēdētājam ir vietnieks, kuru ievēlē Pašvaldību likuma noteiktajā kārtībā.</w:t>
      </w:r>
    </w:p>
    <w:p w14:paraId="0F976F6D" w14:textId="77777777" w:rsidR="009215AE" w:rsidRPr="009215AE" w:rsidRDefault="009215AE" w:rsidP="006D4843">
      <w:pPr>
        <w:spacing w:after="0" w:line="360" w:lineRule="auto"/>
        <w:ind w:firstLine="567"/>
        <w:jc w:val="both"/>
        <w:rPr>
          <w:rFonts w:ascii="Times New Roman" w:hAnsi="Times New Roman"/>
          <w:sz w:val="24"/>
          <w:szCs w:val="24"/>
        </w:rPr>
      </w:pPr>
      <w:r>
        <w:rPr>
          <w:rFonts w:ascii="Times New Roman" w:hAnsi="Times New Roman"/>
          <w:sz w:val="24"/>
          <w:szCs w:val="24"/>
        </w:rPr>
        <w:t>Saskaņā ar Pašvaldību likuma 40. panta pirmo daļu k</w:t>
      </w:r>
      <w:r w:rsidRPr="0027730B">
        <w:rPr>
          <w:rFonts w:ascii="Times New Roman" w:hAnsi="Times New Roman"/>
          <w:sz w:val="24"/>
          <w:szCs w:val="24"/>
        </w:rPr>
        <w:t>omitejas priekšsēdētāju, izņemot finanšu komitejas priekšsēdētāju, no savu locekļu vidus ievēlē, kā arī atbrīvo no pienākumu pildīšanas attiecīgā komiteja. Komitejas priekšsēdētājs ir ievēlēts, ja par kandidātu nobalso vairāk nekā puse klātesošo domes deputātu</w:t>
      </w:r>
      <w:r>
        <w:rPr>
          <w:rFonts w:ascii="Times New Roman" w:hAnsi="Times New Roman"/>
          <w:sz w:val="24"/>
          <w:szCs w:val="24"/>
        </w:rPr>
        <w:t xml:space="preserve">. </w:t>
      </w:r>
      <w:r w:rsidRPr="009215AE">
        <w:rPr>
          <w:rFonts w:ascii="Times New Roman" w:hAnsi="Times New Roman"/>
          <w:sz w:val="24"/>
          <w:szCs w:val="24"/>
        </w:rPr>
        <w:t>Deputāts vienlaikus var būt ne vairāk kā divu komiteju priekšsēdētājs.</w:t>
      </w:r>
    </w:p>
    <w:p w14:paraId="0F976F6E" w14:textId="3095C8BC" w:rsidR="00D4701A" w:rsidRPr="00342CE6" w:rsidRDefault="00D4701A" w:rsidP="001B5387">
      <w:pPr>
        <w:spacing w:after="0" w:line="360" w:lineRule="auto"/>
        <w:ind w:firstLine="567"/>
        <w:jc w:val="both"/>
        <w:rPr>
          <w:rFonts w:ascii="Times New Roman" w:hAnsi="Times New Roman"/>
          <w:sz w:val="24"/>
          <w:szCs w:val="24"/>
        </w:rPr>
      </w:pPr>
      <w:r w:rsidRPr="006851A0">
        <w:rPr>
          <w:rFonts w:ascii="Times New Roman" w:hAnsi="Times New Roman"/>
          <w:sz w:val="24"/>
          <w:szCs w:val="24"/>
        </w:rPr>
        <w:t>Ievērojot minēto</w:t>
      </w:r>
      <w:r w:rsidR="00AE5609">
        <w:rPr>
          <w:rFonts w:ascii="Times New Roman" w:hAnsi="Times New Roman"/>
          <w:sz w:val="24"/>
          <w:szCs w:val="24"/>
        </w:rPr>
        <w:t xml:space="preserve"> un</w:t>
      </w:r>
      <w:r w:rsidR="00661EF7">
        <w:rPr>
          <w:rFonts w:ascii="Times New Roman" w:hAnsi="Times New Roman"/>
          <w:sz w:val="24"/>
          <w:szCs w:val="24"/>
        </w:rPr>
        <w:t xml:space="preserve"> </w:t>
      </w:r>
      <w:r w:rsidRPr="006851A0">
        <w:rPr>
          <w:rFonts w:ascii="Times New Roman" w:hAnsi="Times New Roman"/>
          <w:sz w:val="24"/>
          <w:szCs w:val="24"/>
        </w:rPr>
        <w:t xml:space="preserve">pamatojoties </w:t>
      </w:r>
      <w:r w:rsidR="0042693E" w:rsidRPr="006851A0">
        <w:rPr>
          <w:rFonts w:ascii="Times New Roman" w:hAnsi="Times New Roman"/>
          <w:sz w:val="24"/>
          <w:szCs w:val="24"/>
        </w:rPr>
        <w:t xml:space="preserve">uz </w:t>
      </w:r>
      <w:r w:rsidR="00FC73E2" w:rsidRPr="006851A0">
        <w:rPr>
          <w:rFonts w:ascii="Times New Roman" w:hAnsi="Times New Roman"/>
          <w:sz w:val="24"/>
          <w:szCs w:val="24"/>
        </w:rPr>
        <w:t>Pašvaldību likuma 4</w:t>
      </w:r>
      <w:r w:rsidR="00661EF7">
        <w:rPr>
          <w:rFonts w:ascii="Times New Roman" w:hAnsi="Times New Roman"/>
          <w:sz w:val="24"/>
          <w:szCs w:val="24"/>
        </w:rPr>
        <w:t>0</w:t>
      </w:r>
      <w:r w:rsidR="00FC73E2" w:rsidRPr="006851A0">
        <w:rPr>
          <w:rFonts w:ascii="Times New Roman" w:hAnsi="Times New Roman"/>
          <w:sz w:val="24"/>
          <w:szCs w:val="24"/>
        </w:rPr>
        <w:t>.</w:t>
      </w:r>
      <w:r w:rsidR="00024753">
        <w:rPr>
          <w:rFonts w:ascii="Times New Roman" w:hAnsi="Times New Roman"/>
          <w:sz w:val="24"/>
          <w:szCs w:val="24"/>
        </w:rPr>
        <w:t> </w:t>
      </w:r>
      <w:r w:rsidR="00FC73E2" w:rsidRPr="006851A0">
        <w:rPr>
          <w:rFonts w:ascii="Times New Roman" w:hAnsi="Times New Roman"/>
          <w:sz w:val="24"/>
          <w:szCs w:val="24"/>
        </w:rPr>
        <w:t>panta pirm</w:t>
      </w:r>
      <w:r w:rsidR="00661EF7">
        <w:rPr>
          <w:rFonts w:ascii="Times New Roman" w:hAnsi="Times New Roman"/>
          <w:sz w:val="24"/>
          <w:szCs w:val="24"/>
        </w:rPr>
        <w:t>o un ceturto</w:t>
      </w:r>
      <w:r w:rsidR="00FC73E2" w:rsidRPr="006851A0">
        <w:rPr>
          <w:rFonts w:ascii="Times New Roman" w:hAnsi="Times New Roman"/>
          <w:sz w:val="24"/>
          <w:szCs w:val="24"/>
        </w:rPr>
        <w:t xml:space="preserve"> </w:t>
      </w:r>
      <w:r w:rsidR="00FC73E2" w:rsidRPr="001B5387">
        <w:rPr>
          <w:rFonts w:ascii="Times New Roman" w:hAnsi="Times New Roman"/>
          <w:sz w:val="24"/>
          <w:szCs w:val="24"/>
        </w:rPr>
        <w:t>daļ</w:t>
      </w:r>
      <w:r w:rsidR="00661EF7" w:rsidRPr="001B5387">
        <w:rPr>
          <w:rFonts w:ascii="Times New Roman" w:hAnsi="Times New Roman"/>
          <w:sz w:val="24"/>
          <w:szCs w:val="24"/>
        </w:rPr>
        <w:t>u</w:t>
      </w:r>
      <w:r w:rsidR="00AE5609">
        <w:rPr>
          <w:rFonts w:ascii="Times New Roman" w:hAnsi="Times New Roman"/>
          <w:sz w:val="24"/>
          <w:szCs w:val="24"/>
        </w:rPr>
        <w:t xml:space="preserve">, </w:t>
      </w:r>
      <w:r w:rsidR="00661EF7" w:rsidRPr="001B5387">
        <w:rPr>
          <w:rFonts w:ascii="Times New Roman" w:hAnsi="Times New Roman"/>
          <w:sz w:val="24"/>
          <w:szCs w:val="24"/>
        </w:rPr>
        <w:t xml:space="preserve"> </w:t>
      </w:r>
      <w:r w:rsidR="00FC73E2" w:rsidRPr="001B5387">
        <w:rPr>
          <w:rFonts w:ascii="Times New Roman" w:hAnsi="Times New Roman"/>
          <w:sz w:val="24"/>
          <w:szCs w:val="24"/>
        </w:rPr>
        <w:t xml:space="preserve"> </w:t>
      </w:r>
      <w:r w:rsidR="00661EF7" w:rsidRPr="001B5387">
        <w:rPr>
          <w:rFonts w:ascii="Times New Roman" w:hAnsi="Times New Roman"/>
          <w:sz w:val="24"/>
          <w:szCs w:val="24"/>
        </w:rPr>
        <w:t xml:space="preserve">Gulbenes novada </w:t>
      </w:r>
      <w:r w:rsidR="009215AE">
        <w:rPr>
          <w:rFonts w:ascii="Times New Roman" w:hAnsi="Times New Roman"/>
          <w:sz w:val="24"/>
          <w:szCs w:val="24"/>
        </w:rPr>
        <w:t xml:space="preserve">pašvaldības </w:t>
      </w:r>
      <w:r w:rsidR="00661EF7" w:rsidRPr="001B5387">
        <w:rPr>
          <w:rFonts w:ascii="Times New Roman" w:hAnsi="Times New Roman"/>
          <w:sz w:val="24"/>
          <w:szCs w:val="24"/>
        </w:rPr>
        <w:t>domes 2023.</w:t>
      </w:r>
      <w:r w:rsidR="009215AE">
        <w:rPr>
          <w:rFonts w:ascii="Times New Roman" w:hAnsi="Times New Roman"/>
          <w:sz w:val="24"/>
          <w:szCs w:val="24"/>
        </w:rPr>
        <w:t> </w:t>
      </w:r>
      <w:r w:rsidR="00661EF7" w:rsidRPr="001B5387">
        <w:rPr>
          <w:rFonts w:ascii="Times New Roman" w:hAnsi="Times New Roman"/>
          <w:sz w:val="24"/>
          <w:szCs w:val="24"/>
        </w:rPr>
        <w:t>gada 21.</w:t>
      </w:r>
      <w:r w:rsidR="00024753">
        <w:rPr>
          <w:rFonts w:ascii="Times New Roman" w:hAnsi="Times New Roman"/>
          <w:sz w:val="24"/>
          <w:szCs w:val="24"/>
        </w:rPr>
        <w:t> </w:t>
      </w:r>
      <w:r w:rsidR="00661EF7" w:rsidRPr="001B5387">
        <w:rPr>
          <w:rFonts w:ascii="Times New Roman" w:hAnsi="Times New Roman"/>
          <w:sz w:val="24"/>
          <w:szCs w:val="24"/>
        </w:rPr>
        <w:t>decembra saistošo noteikumu Nr.</w:t>
      </w:r>
      <w:r w:rsidR="00024753">
        <w:rPr>
          <w:rFonts w:ascii="Times New Roman" w:hAnsi="Times New Roman"/>
          <w:sz w:val="24"/>
          <w:szCs w:val="24"/>
        </w:rPr>
        <w:t> </w:t>
      </w:r>
      <w:r w:rsidR="00661EF7" w:rsidRPr="001B5387">
        <w:rPr>
          <w:rFonts w:ascii="Times New Roman" w:hAnsi="Times New Roman"/>
          <w:sz w:val="24"/>
          <w:szCs w:val="24"/>
        </w:rPr>
        <w:t xml:space="preserve">24 </w:t>
      </w:r>
      <w:r w:rsidR="00661EF7" w:rsidRPr="00342CE6">
        <w:rPr>
          <w:rFonts w:ascii="Times New Roman" w:hAnsi="Times New Roman"/>
          <w:sz w:val="24"/>
          <w:szCs w:val="24"/>
        </w:rPr>
        <w:t>“Gulbenes novada pašvaldības nolikums” 6.</w:t>
      </w:r>
      <w:r w:rsidR="00024753" w:rsidRPr="00342CE6">
        <w:rPr>
          <w:rFonts w:ascii="Times New Roman" w:hAnsi="Times New Roman"/>
          <w:sz w:val="24"/>
          <w:szCs w:val="24"/>
        </w:rPr>
        <w:t> </w:t>
      </w:r>
      <w:r w:rsidR="00661EF7" w:rsidRPr="00342CE6">
        <w:rPr>
          <w:rFonts w:ascii="Times New Roman" w:hAnsi="Times New Roman"/>
          <w:sz w:val="24"/>
          <w:szCs w:val="24"/>
        </w:rPr>
        <w:t>punktu</w:t>
      </w:r>
      <w:r w:rsidR="0042693E" w:rsidRPr="00342CE6">
        <w:rPr>
          <w:rFonts w:ascii="Times New Roman" w:hAnsi="Times New Roman"/>
          <w:sz w:val="24"/>
          <w:szCs w:val="24"/>
        </w:rPr>
        <w:t xml:space="preserve">, </w:t>
      </w:r>
      <w:r w:rsidRPr="00342CE6">
        <w:rPr>
          <w:rFonts w:ascii="Times New Roman" w:hAnsi="Times New Roman"/>
          <w:sz w:val="24"/>
          <w:szCs w:val="24"/>
        </w:rPr>
        <w:t xml:space="preserve">atklāti balsojot: </w:t>
      </w:r>
      <w:r w:rsidR="00342CE6" w:rsidRPr="00342CE6">
        <w:rPr>
          <w:rFonts w:ascii="Times New Roman" w:hAnsi="Times New Roman"/>
          <w:noProof/>
          <w:sz w:val="24"/>
          <w:szCs w:val="24"/>
        </w:rPr>
        <w:t>ar 6 balsīm "Par" (Artūrs Smagars, Dāvis Uiska, Gunārs Babris, Gunārs Ciglis, Jānis Barinskis, Normunds Mazūrs), "Pret" – nav, "Atturas" – nav, "Nepiedalās" – nav</w:t>
      </w:r>
      <w:r w:rsidRPr="00342CE6">
        <w:rPr>
          <w:rFonts w:ascii="Times New Roman" w:hAnsi="Times New Roman"/>
          <w:sz w:val="24"/>
          <w:szCs w:val="24"/>
        </w:rPr>
        <w:t xml:space="preserve">, </w:t>
      </w:r>
      <w:r w:rsidR="00AE5609" w:rsidRPr="00342CE6">
        <w:rPr>
          <w:rFonts w:ascii="Times New Roman" w:hAnsi="Times New Roman"/>
          <w:sz w:val="24"/>
          <w:szCs w:val="24"/>
        </w:rPr>
        <w:t xml:space="preserve">Gulbenes novada pašvaldības domes </w:t>
      </w:r>
      <w:r w:rsidR="008212A8" w:rsidRPr="00342CE6">
        <w:rPr>
          <w:rFonts w:ascii="Times New Roman" w:hAnsi="Times New Roman"/>
          <w:sz w:val="24"/>
          <w:szCs w:val="24"/>
        </w:rPr>
        <w:t>Attīstības un tautsaimniecības komiteja</w:t>
      </w:r>
      <w:r w:rsidRPr="00342CE6">
        <w:rPr>
          <w:rFonts w:ascii="Times New Roman" w:hAnsi="Times New Roman"/>
          <w:sz w:val="24"/>
          <w:szCs w:val="24"/>
        </w:rPr>
        <w:t xml:space="preserve"> NOLEMJ:</w:t>
      </w:r>
    </w:p>
    <w:p w14:paraId="0F976F6F" w14:textId="7BE489EC" w:rsidR="00BE40F7" w:rsidRPr="00BE40F7" w:rsidRDefault="00661EF7" w:rsidP="001B5387">
      <w:pPr>
        <w:spacing w:after="0" w:line="360" w:lineRule="auto"/>
        <w:ind w:firstLine="567"/>
        <w:jc w:val="both"/>
        <w:rPr>
          <w:rFonts w:ascii="Times New Roman" w:hAnsi="Times New Roman"/>
          <w:color w:val="FF0000"/>
          <w:sz w:val="24"/>
          <w:szCs w:val="24"/>
        </w:rPr>
      </w:pPr>
      <w:r w:rsidRPr="00342CE6">
        <w:rPr>
          <w:rFonts w:ascii="Times New Roman" w:eastAsia="Times New Roman" w:hAnsi="Times New Roman"/>
          <w:sz w:val="24"/>
          <w:szCs w:val="24"/>
        </w:rPr>
        <w:t xml:space="preserve">IEVĒLĒT </w:t>
      </w:r>
      <w:r w:rsidR="00B92854" w:rsidRPr="00342CE6">
        <w:rPr>
          <w:rFonts w:ascii="Times New Roman" w:eastAsia="Times New Roman" w:hAnsi="Times New Roman"/>
          <w:sz w:val="24"/>
          <w:szCs w:val="24"/>
        </w:rPr>
        <w:t>Gulbenes novada pašvaldības domes deputātu</w:t>
      </w:r>
      <w:r w:rsidR="00E877A9" w:rsidRPr="00342CE6">
        <w:rPr>
          <w:rFonts w:ascii="Times New Roman" w:eastAsia="Times New Roman" w:hAnsi="Times New Roman"/>
          <w:sz w:val="24"/>
          <w:szCs w:val="24"/>
        </w:rPr>
        <w:t xml:space="preserve"> Jāni </w:t>
      </w:r>
      <w:proofErr w:type="spellStart"/>
      <w:r w:rsidR="00E877A9" w:rsidRPr="00342CE6">
        <w:rPr>
          <w:rFonts w:ascii="Times New Roman" w:eastAsia="Times New Roman" w:hAnsi="Times New Roman"/>
          <w:sz w:val="24"/>
          <w:szCs w:val="24"/>
        </w:rPr>
        <w:t>Barinski</w:t>
      </w:r>
      <w:proofErr w:type="spellEnd"/>
      <w:r w:rsidR="00342CE6">
        <w:rPr>
          <w:rFonts w:ascii="Times New Roman" w:eastAsia="Times New Roman" w:hAnsi="Times New Roman"/>
          <w:sz w:val="24"/>
          <w:szCs w:val="24"/>
        </w:rPr>
        <w:t>,</w:t>
      </w:r>
      <w:r w:rsidR="00B92854">
        <w:rPr>
          <w:rFonts w:ascii="Times New Roman" w:eastAsia="Times New Roman" w:hAnsi="Times New Roman"/>
          <w:sz w:val="24"/>
          <w:szCs w:val="24"/>
        </w:rPr>
        <w:t xml:space="preserve"> </w:t>
      </w:r>
      <w:r w:rsidRPr="001B5387">
        <w:rPr>
          <w:rFonts w:ascii="Times New Roman" w:eastAsia="Times New Roman" w:hAnsi="Times New Roman"/>
          <w:sz w:val="24"/>
          <w:szCs w:val="24"/>
        </w:rPr>
        <w:t xml:space="preserve">par </w:t>
      </w:r>
      <w:r w:rsidRPr="001B5387">
        <w:rPr>
          <w:rFonts w:ascii="Times New Roman" w:hAnsi="Times New Roman"/>
          <w:sz w:val="24"/>
          <w:szCs w:val="24"/>
        </w:rPr>
        <w:t>Attīstības un tautsaimniecības</w:t>
      </w:r>
      <w:r w:rsidRPr="00661EF7">
        <w:rPr>
          <w:rFonts w:ascii="Times New Roman" w:hAnsi="Times New Roman"/>
          <w:sz w:val="24"/>
          <w:szCs w:val="24"/>
        </w:rPr>
        <w:t xml:space="preserve"> </w:t>
      </w:r>
      <w:r w:rsidRPr="006851A0">
        <w:rPr>
          <w:rFonts w:ascii="Times New Roman" w:hAnsi="Times New Roman"/>
          <w:sz w:val="24"/>
          <w:szCs w:val="24"/>
        </w:rPr>
        <w:t>komitejas</w:t>
      </w:r>
      <w:r>
        <w:rPr>
          <w:rFonts w:ascii="Times New Roman" w:hAnsi="Times New Roman"/>
          <w:sz w:val="24"/>
          <w:szCs w:val="24"/>
        </w:rPr>
        <w:t xml:space="preserve"> priekšsēdētāja vietnieku.</w:t>
      </w:r>
    </w:p>
    <w:p w14:paraId="0F976F70" w14:textId="77777777" w:rsidR="001B5387" w:rsidRDefault="001B5387" w:rsidP="00B97398">
      <w:pPr>
        <w:rPr>
          <w:rFonts w:ascii="Times New Roman" w:hAnsi="Times New Roman"/>
          <w:sz w:val="24"/>
          <w:szCs w:val="24"/>
        </w:rPr>
      </w:pPr>
    </w:p>
    <w:p w14:paraId="0F976F71" w14:textId="62161133" w:rsidR="00EA6BEB" w:rsidRPr="00B43C3B" w:rsidRDefault="00342CE6" w:rsidP="00024753">
      <w:pPr>
        <w:tabs>
          <w:tab w:val="left" w:pos="7088"/>
        </w:tabs>
        <w:rPr>
          <w:rFonts w:ascii="Times New Roman" w:hAnsi="Times New Roman"/>
          <w:sz w:val="24"/>
          <w:szCs w:val="24"/>
        </w:rPr>
      </w:pPr>
      <w:r>
        <w:rPr>
          <w:rFonts w:ascii="Times New Roman" w:hAnsi="Times New Roman"/>
          <w:sz w:val="24"/>
          <w:szCs w:val="24"/>
        </w:rPr>
        <w:t>Attīstības un tautsaimniecības k</w:t>
      </w:r>
      <w:r w:rsidR="00AE5609">
        <w:rPr>
          <w:rFonts w:ascii="Times New Roman" w:hAnsi="Times New Roman"/>
          <w:sz w:val="24"/>
          <w:szCs w:val="24"/>
        </w:rPr>
        <w:t>omitejas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G.Babris</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E5609">
        <w:rPr>
          <w:rFonts w:ascii="Times New Roman" w:hAnsi="Times New Roman"/>
          <w:sz w:val="24"/>
          <w:szCs w:val="24"/>
        </w:rPr>
        <w:tab/>
      </w:r>
      <w:r w:rsidR="00024753">
        <w:rPr>
          <w:rFonts w:ascii="Times New Roman" w:hAnsi="Times New Roman"/>
          <w:sz w:val="24"/>
          <w:szCs w:val="24"/>
        </w:rPr>
        <w:t xml:space="preserve"> </w:t>
      </w:r>
      <w:r w:rsidR="00024753">
        <w:rPr>
          <w:rFonts w:ascii="Times New Roman" w:hAnsi="Times New Roman"/>
          <w:sz w:val="24"/>
          <w:szCs w:val="24"/>
        </w:rPr>
        <w:tab/>
      </w:r>
      <w:r w:rsidR="00EA6BEB" w:rsidRPr="00B43C3B">
        <w:rPr>
          <w:rFonts w:ascii="Times New Roman" w:hAnsi="Times New Roman"/>
          <w:sz w:val="24"/>
          <w:szCs w:val="24"/>
        </w:rPr>
        <w:tab/>
      </w:r>
      <w:r w:rsidR="00EA6BEB" w:rsidRPr="00B43C3B">
        <w:rPr>
          <w:rFonts w:ascii="Times New Roman" w:hAnsi="Times New Roman"/>
          <w:sz w:val="24"/>
          <w:szCs w:val="24"/>
        </w:rPr>
        <w:tab/>
      </w:r>
      <w:r w:rsidR="00EA6BEB" w:rsidRPr="00B43C3B">
        <w:rPr>
          <w:rFonts w:ascii="Times New Roman" w:hAnsi="Times New Roman"/>
          <w:sz w:val="24"/>
          <w:szCs w:val="24"/>
        </w:rPr>
        <w:tab/>
      </w:r>
      <w:r>
        <w:rPr>
          <w:rFonts w:ascii="Times New Roman" w:hAnsi="Times New Roman"/>
          <w:sz w:val="24"/>
          <w:szCs w:val="24"/>
        </w:rPr>
        <w:tab/>
      </w:r>
    </w:p>
    <w:sectPr w:rsidR="00EA6BEB" w:rsidRPr="00B43C3B" w:rsidSect="00E15954">
      <w:pgSz w:w="11906" w:h="16838"/>
      <w:pgMar w:top="851" w:right="851" w:bottom="851" w:left="1701" w:header="709"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F8B6" w14:textId="77777777" w:rsidR="00012B54" w:rsidRDefault="00012B54" w:rsidP="008815F7">
      <w:pPr>
        <w:spacing w:after="0" w:line="240" w:lineRule="auto"/>
      </w:pPr>
      <w:r>
        <w:separator/>
      </w:r>
    </w:p>
  </w:endnote>
  <w:endnote w:type="continuationSeparator" w:id="0">
    <w:p w14:paraId="58232E9C" w14:textId="77777777" w:rsidR="00012B54" w:rsidRDefault="00012B54" w:rsidP="00881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9881A" w14:textId="77777777" w:rsidR="00012B54" w:rsidRDefault="00012B54" w:rsidP="008815F7">
      <w:pPr>
        <w:spacing w:after="0" w:line="240" w:lineRule="auto"/>
      </w:pPr>
      <w:r>
        <w:separator/>
      </w:r>
    </w:p>
  </w:footnote>
  <w:footnote w:type="continuationSeparator" w:id="0">
    <w:p w14:paraId="0C4FE3F1" w14:textId="77777777" w:rsidR="00012B54" w:rsidRDefault="00012B54" w:rsidP="00881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803"/>
    <w:multiLevelType w:val="hybridMultilevel"/>
    <w:tmpl w:val="5AB8A5E6"/>
    <w:lvl w:ilvl="0" w:tplc="339A076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C7560AD"/>
    <w:multiLevelType w:val="multilevel"/>
    <w:tmpl w:val="DFCC4C4E"/>
    <w:lvl w:ilvl="0">
      <w:start w:val="1"/>
      <w:numFmt w:val="decimal"/>
      <w:lvlText w:val="%1."/>
      <w:lvlJc w:val="left"/>
      <w:pPr>
        <w:ind w:left="360" w:hanging="360"/>
      </w:pPr>
    </w:lvl>
    <w:lvl w:ilvl="1">
      <w:start w:val="1"/>
      <w:numFmt w:val="decimal"/>
      <w:lvlText w:val="%2."/>
      <w:lvlJc w:val="left"/>
      <w:pPr>
        <w:ind w:left="927" w:hanging="360"/>
      </w:pPr>
      <w:rPr>
        <w:rFonts w:ascii="Times New Roman" w:eastAsia="Calibri" w:hAnsi="Times New Roman" w:cs="Times New Roman"/>
        <w:color w:val="auto"/>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300911E4"/>
    <w:multiLevelType w:val="hybridMultilevel"/>
    <w:tmpl w:val="0BC60A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9831E35"/>
    <w:multiLevelType w:val="hybridMultilevel"/>
    <w:tmpl w:val="3F7289B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 w15:restartNumberingAfterBreak="0">
    <w:nsid w:val="3AEB799B"/>
    <w:multiLevelType w:val="hybridMultilevel"/>
    <w:tmpl w:val="5EE6FF6A"/>
    <w:lvl w:ilvl="0" w:tplc="0B589FBC">
      <w:start w:val="25"/>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8A77E87"/>
    <w:multiLevelType w:val="hybridMultilevel"/>
    <w:tmpl w:val="94540958"/>
    <w:lvl w:ilvl="0" w:tplc="1646E1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02E14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210214"/>
    <w:multiLevelType w:val="hybridMultilevel"/>
    <w:tmpl w:val="4EB6EA78"/>
    <w:lvl w:ilvl="0" w:tplc="82D252D0">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69955132">
    <w:abstractNumId w:val="9"/>
  </w:num>
  <w:num w:numId="2" w16cid:durableId="1848983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13770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3699083">
    <w:abstractNumId w:val="6"/>
  </w:num>
  <w:num w:numId="5" w16cid:durableId="1125581017">
    <w:abstractNumId w:val="0"/>
  </w:num>
  <w:num w:numId="6" w16cid:durableId="1906062216">
    <w:abstractNumId w:val="5"/>
  </w:num>
  <w:num w:numId="7" w16cid:durableId="727923167">
    <w:abstractNumId w:val="7"/>
  </w:num>
  <w:num w:numId="8" w16cid:durableId="447163457">
    <w:abstractNumId w:val="3"/>
  </w:num>
  <w:num w:numId="9" w16cid:durableId="927274617">
    <w:abstractNumId w:val="2"/>
  </w:num>
  <w:num w:numId="10" w16cid:durableId="926957129">
    <w:abstractNumId w:val="4"/>
  </w:num>
  <w:num w:numId="11" w16cid:durableId="863856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73D"/>
    <w:rsid w:val="00001878"/>
    <w:rsid w:val="00012B54"/>
    <w:rsid w:val="00024753"/>
    <w:rsid w:val="000316B6"/>
    <w:rsid w:val="00042C64"/>
    <w:rsid w:val="000633D6"/>
    <w:rsid w:val="00065506"/>
    <w:rsid w:val="000B40EC"/>
    <w:rsid w:val="000C5098"/>
    <w:rsid w:val="000E0FA7"/>
    <w:rsid w:val="000F1D66"/>
    <w:rsid w:val="00100039"/>
    <w:rsid w:val="001032A6"/>
    <w:rsid w:val="00112EDE"/>
    <w:rsid w:val="001964EE"/>
    <w:rsid w:val="001B5387"/>
    <w:rsid w:val="0021555F"/>
    <w:rsid w:val="002157CF"/>
    <w:rsid w:val="00246180"/>
    <w:rsid w:val="0027730B"/>
    <w:rsid w:val="00281023"/>
    <w:rsid w:val="002816FE"/>
    <w:rsid w:val="002B5BA6"/>
    <w:rsid w:val="002C6119"/>
    <w:rsid w:val="002F6AE2"/>
    <w:rsid w:val="00300D68"/>
    <w:rsid w:val="00310798"/>
    <w:rsid w:val="00330E8D"/>
    <w:rsid w:val="00342CE6"/>
    <w:rsid w:val="00343A10"/>
    <w:rsid w:val="00351F6B"/>
    <w:rsid w:val="0036158E"/>
    <w:rsid w:val="00380695"/>
    <w:rsid w:val="00384679"/>
    <w:rsid w:val="00396BD3"/>
    <w:rsid w:val="003D0351"/>
    <w:rsid w:val="003E1C93"/>
    <w:rsid w:val="00413771"/>
    <w:rsid w:val="00421AA7"/>
    <w:rsid w:val="0042693E"/>
    <w:rsid w:val="0046494C"/>
    <w:rsid w:val="00487C77"/>
    <w:rsid w:val="004C433A"/>
    <w:rsid w:val="004E240D"/>
    <w:rsid w:val="004F63DC"/>
    <w:rsid w:val="0050412A"/>
    <w:rsid w:val="00526570"/>
    <w:rsid w:val="00534095"/>
    <w:rsid w:val="00544936"/>
    <w:rsid w:val="0056240B"/>
    <w:rsid w:val="00577DD8"/>
    <w:rsid w:val="00592F52"/>
    <w:rsid w:val="005B5CFC"/>
    <w:rsid w:val="005C5A0E"/>
    <w:rsid w:val="00606F2A"/>
    <w:rsid w:val="00610BE8"/>
    <w:rsid w:val="00614E13"/>
    <w:rsid w:val="00621663"/>
    <w:rsid w:val="006217C6"/>
    <w:rsid w:val="00622637"/>
    <w:rsid w:val="006240DF"/>
    <w:rsid w:val="0062681D"/>
    <w:rsid w:val="00661EF7"/>
    <w:rsid w:val="00675694"/>
    <w:rsid w:val="00683242"/>
    <w:rsid w:val="006851A0"/>
    <w:rsid w:val="006B577E"/>
    <w:rsid w:val="006C5D7E"/>
    <w:rsid w:val="006D4843"/>
    <w:rsid w:val="006E20B0"/>
    <w:rsid w:val="00717A8A"/>
    <w:rsid w:val="00735334"/>
    <w:rsid w:val="00753666"/>
    <w:rsid w:val="00801434"/>
    <w:rsid w:val="008212A8"/>
    <w:rsid w:val="00841864"/>
    <w:rsid w:val="00872722"/>
    <w:rsid w:val="008815F7"/>
    <w:rsid w:val="008B3F13"/>
    <w:rsid w:val="008E64C4"/>
    <w:rsid w:val="009215AE"/>
    <w:rsid w:val="0093371B"/>
    <w:rsid w:val="009374EB"/>
    <w:rsid w:val="0097738D"/>
    <w:rsid w:val="009901B3"/>
    <w:rsid w:val="009921BE"/>
    <w:rsid w:val="00994EC8"/>
    <w:rsid w:val="009A7E51"/>
    <w:rsid w:val="009B01C1"/>
    <w:rsid w:val="009B3212"/>
    <w:rsid w:val="009C100B"/>
    <w:rsid w:val="009E1F40"/>
    <w:rsid w:val="00A50157"/>
    <w:rsid w:val="00A54665"/>
    <w:rsid w:val="00A55F18"/>
    <w:rsid w:val="00A7611D"/>
    <w:rsid w:val="00A77042"/>
    <w:rsid w:val="00A8420C"/>
    <w:rsid w:val="00A84DF8"/>
    <w:rsid w:val="00A91499"/>
    <w:rsid w:val="00AA2392"/>
    <w:rsid w:val="00AA4C3B"/>
    <w:rsid w:val="00AD49AA"/>
    <w:rsid w:val="00AE40AC"/>
    <w:rsid w:val="00AE5609"/>
    <w:rsid w:val="00B10B54"/>
    <w:rsid w:val="00B1757D"/>
    <w:rsid w:val="00B43C3B"/>
    <w:rsid w:val="00B53990"/>
    <w:rsid w:val="00B66EB5"/>
    <w:rsid w:val="00B847C2"/>
    <w:rsid w:val="00B92854"/>
    <w:rsid w:val="00B97398"/>
    <w:rsid w:val="00BA357B"/>
    <w:rsid w:val="00BC1769"/>
    <w:rsid w:val="00BE40F7"/>
    <w:rsid w:val="00C1769E"/>
    <w:rsid w:val="00C23BF5"/>
    <w:rsid w:val="00C32B92"/>
    <w:rsid w:val="00C85CC6"/>
    <w:rsid w:val="00C9211A"/>
    <w:rsid w:val="00C9383D"/>
    <w:rsid w:val="00CA32FD"/>
    <w:rsid w:val="00CB30B8"/>
    <w:rsid w:val="00CB4087"/>
    <w:rsid w:val="00CC7D18"/>
    <w:rsid w:val="00CE356B"/>
    <w:rsid w:val="00CF0FBC"/>
    <w:rsid w:val="00D2337B"/>
    <w:rsid w:val="00D269BE"/>
    <w:rsid w:val="00D33CEA"/>
    <w:rsid w:val="00D35B89"/>
    <w:rsid w:val="00D37AD5"/>
    <w:rsid w:val="00D4701A"/>
    <w:rsid w:val="00D576AD"/>
    <w:rsid w:val="00D57C02"/>
    <w:rsid w:val="00D61667"/>
    <w:rsid w:val="00D675BE"/>
    <w:rsid w:val="00D70E21"/>
    <w:rsid w:val="00D86CE4"/>
    <w:rsid w:val="00D9564C"/>
    <w:rsid w:val="00DA6372"/>
    <w:rsid w:val="00DB2CBE"/>
    <w:rsid w:val="00DB7AC9"/>
    <w:rsid w:val="00DC0526"/>
    <w:rsid w:val="00DC4940"/>
    <w:rsid w:val="00DD2362"/>
    <w:rsid w:val="00DD5617"/>
    <w:rsid w:val="00E15954"/>
    <w:rsid w:val="00E20D6D"/>
    <w:rsid w:val="00E23EEB"/>
    <w:rsid w:val="00E242A3"/>
    <w:rsid w:val="00E34A8A"/>
    <w:rsid w:val="00E367C3"/>
    <w:rsid w:val="00E40EAE"/>
    <w:rsid w:val="00E64131"/>
    <w:rsid w:val="00E877A9"/>
    <w:rsid w:val="00E87C8B"/>
    <w:rsid w:val="00EA28F5"/>
    <w:rsid w:val="00EA29E4"/>
    <w:rsid w:val="00EA6BEB"/>
    <w:rsid w:val="00EC551A"/>
    <w:rsid w:val="00EE4A2F"/>
    <w:rsid w:val="00EF1342"/>
    <w:rsid w:val="00F21713"/>
    <w:rsid w:val="00F258E3"/>
    <w:rsid w:val="00F423BD"/>
    <w:rsid w:val="00F44AA0"/>
    <w:rsid w:val="00F70593"/>
    <w:rsid w:val="00FC73E2"/>
    <w:rsid w:val="00FC7621"/>
    <w:rsid w:val="00FD1564"/>
    <w:rsid w:val="00FD5B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76F55"/>
  <w15:chartTrackingRefBased/>
  <w15:docId w15:val="{17C6B9FE-C5FE-4941-884A-EA29DA38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rPr>
      <w:sz w:val="22"/>
      <w:szCs w:val="22"/>
      <w:lang w:eastAsia="en-US"/>
    </w:rPr>
  </w:style>
  <w:style w:type="paragraph" w:styleId="Virsraksts2">
    <w:name w:val="heading 2"/>
    <w:basedOn w:val="Parasts"/>
    <w:link w:val="Virsraksts2Rakstz"/>
    <w:uiPriority w:val="9"/>
    <w:qFormat/>
    <w:rsid w:val="002B5BA6"/>
    <w:pPr>
      <w:spacing w:before="100" w:beforeAutospacing="1" w:after="100" w:afterAutospacing="1" w:line="240" w:lineRule="auto"/>
      <w:outlineLvl w:val="1"/>
    </w:pPr>
    <w:rPr>
      <w:rFonts w:ascii="Times New Roman" w:eastAsia="Times New Roman" w:hAnsi="Times New Roman"/>
      <w:b/>
      <w:bCs/>
      <w:sz w:val="36"/>
      <w:szCs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rPr>
      <w:sz w:val="22"/>
      <w:szCs w:val="22"/>
      <w:lang w:eastAsia="en-US"/>
    </w:rPr>
  </w:style>
  <w:style w:type="paragraph" w:styleId="Balonteksts">
    <w:name w:val="Balloon Text"/>
    <w:basedOn w:val="Parasts"/>
    <w:link w:val="BalontekstsRakstz"/>
    <w:uiPriority w:val="99"/>
    <w:semiHidden/>
    <w:unhideWhenUsed/>
    <w:rsid w:val="00AE40AC"/>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AE40AC"/>
    <w:rPr>
      <w:rFonts w:ascii="Segoe UI" w:hAnsi="Segoe UI" w:cs="Segoe UI"/>
      <w:sz w:val="18"/>
      <w:szCs w:val="18"/>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1964EE"/>
    <w:pPr>
      <w:spacing w:after="200" w:line="276" w:lineRule="auto"/>
      <w:ind w:left="720"/>
    </w:p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1964EE"/>
    <w:rPr>
      <w:sz w:val="22"/>
      <w:szCs w:val="22"/>
      <w:lang w:eastAsia="en-US"/>
    </w:rPr>
  </w:style>
  <w:style w:type="character" w:customStyle="1" w:styleId="Virsraksts2Rakstz">
    <w:name w:val="Virsraksts 2 Rakstz."/>
    <w:link w:val="Virsraksts2"/>
    <w:uiPriority w:val="9"/>
    <w:rsid w:val="002B5BA6"/>
    <w:rPr>
      <w:rFonts w:ascii="Times New Roman" w:eastAsia="Times New Roman" w:hAnsi="Times New Roman"/>
      <w:b/>
      <w:bCs/>
      <w:sz w:val="36"/>
      <w:szCs w:val="36"/>
    </w:rPr>
  </w:style>
  <w:style w:type="paragraph" w:styleId="Paraststmeklis">
    <w:name w:val="Normal (Web)"/>
    <w:basedOn w:val="Parasts"/>
    <w:uiPriority w:val="99"/>
    <w:semiHidden/>
    <w:unhideWhenUsed/>
    <w:rsid w:val="002B5BA6"/>
    <w:pPr>
      <w:spacing w:before="100" w:beforeAutospacing="1" w:after="100" w:afterAutospacing="1" w:line="240" w:lineRule="auto"/>
    </w:pPr>
    <w:rPr>
      <w:rFonts w:ascii="Times New Roman" w:eastAsia="Times New Roman" w:hAnsi="Times New Roman"/>
      <w:sz w:val="24"/>
      <w:szCs w:val="24"/>
      <w:lang w:eastAsia="lv-LV"/>
    </w:rPr>
  </w:style>
  <w:style w:type="character" w:styleId="Hipersaite">
    <w:name w:val="Hyperlink"/>
    <w:uiPriority w:val="99"/>
    <w:unhideWhenUsed/>
    <w:rsid w:val="00D70E21"/>
    <w:rPr>
      <w:color w:val="0000FF"/>
      <w:u w:val="single"/>
    </w:rPr>
  </w:style>
  <w:style w:type="table" w:customStyle="1" w:styleId="Reatabula1">
    <w:name w:val="Režģa tabula1"/>
    <w:basedOn w:val="Parastatabula"/>
    <w:next w:val="Reatabula"/>
    <w:uiPriority w:val="39"/>
    <w:rsid w:val="00CB4087"/>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815F7"/>
    <w:pPr>
      <w:tabs>
        <w:tab w:val="center" w:pos="4153"/>
        <w:tab w:val="right" w:pos="8306"/>
      </w:tabs>
    </w:pPr>
  </w:style>
  <w:style w:type="character" w:customStyle="1" w:styleId="GalveneRakstz">
    <w:name w:val="Galvene Rakstz."/>
    <w:link w:val="Galvene"/>
    <w:uiPriority w:val="99"/>
    <w:rsid w:val="008815F7"/>
    <w:rPr>
      <w:sz w:val="22"/>
      <w:szCs w:val="22"/>
      <w:lang w:eastAsia="en-US"/>
    </w:rPr>
  </w:style>
  <w:style w:type="paragraph" w:styleId="Kjene">
    <w:name w:val="footer"/>
    <w:basedOn w:val="Parasts"/>
    <w:link w:val="KjeneRakstz"/>
    <w:uiPriority w:val="99"/>
    <w:unhideWhenUsed/>
    <w:rsid w:val="008815F7"/>
    <w:pPr>
      <w:tabs>
        <w:tab w:val="center" w:pos="4153"/>
        <w:tab w:val="right" w:pos="8306"/>
      </w:tabs>
    </w:pPr>
  </w:style>
  <w:style w:type="character" w:customStyle="1" w:styleId="KjeneRakstz">
    <w:name w:val="Kājene Rakstz."/>
    <w:link w:val="Kjene"/>
    <w:uiPriority w:val="99"/>
    <w:rsid w:val="008815F7"/>
    <w:rPr>
      <w:sz w:val="22"/>
      <w:szCs w:val="22"/>
      <w:lang w:eastAsia="en-US"/>
    </w:rPr>
  </w:style>
  <w:style w:type="character" w:customStyle="1" w:styleId="Neatrisintapieminana1">
    <w:name w:val="Neatrisināta pieminēšana1"/>
    <w:uiPriority w:val="99"/>
    <w:semiHidden/>
    <w:unhideWhenUsed/>
    <w:rsid w:val="00343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5019">
      <w:bodyDiv w:val="1"/>
      <w:marLeft w:val="0"/>
      <w:marRight w:val="0"/>
      <w:marTop w:val="0"/>
      <w:marBottom w:val="0"/>
      <w:divBdr>
        <w:top w:val="none" w:sz="0" w:space="0" w:color="auto"/>
        <w:left w:val="none" w:sz="0" w:space="0" w:color="auto"/>
        <w:bottom w:val="none" w:sz="0" w:space="0" w:color="auto"/>
        <w:right w:val="none" w:sz="0" w:space="0" w:color="auto"/>
      </w:divBdr>
    </w:div>
    <w:div w:id="141773601">
      <w:bodyDiv w:val="1"/>
      <w:marLeft w:val="0"/>
      <w:marRight w:val="0"/>
      <w:marTop w:val="0"/>
      <w:marBottom w:val="0"/>
      <w:divBdr>
        <w:top w:val="none" w:sz="0" w:space="0" w:color="auto"/>
        <w:left w:val="none" w:sz="0" w:space="0" w:color="auto"/>
        <w:bottom w:val="none" w:sz="0" w:space="0" w:color="auto"/>
        <w:right w:val="none" w:sz="0" w:space="0" w:color="auto"/>
      </w:divBdr>
    </w:div>
    <w:div w:id="416875938">
      <w:bodyDiv w:val="1"/>
      <w:marLeft w:val="0"/>
      <w:marRight w:val="0"/>
      <w:marTop w:val="0"/>
      <w:marBottom w:val="0"/>
      <w:divBdr>
        <w:top w:val="none" w:sz="0" w:space="0" w:color="auto"/>
        <w:left w:val="none" w:sz="0" w:space="0" w:color="auto"/>
        <w:bottom w:val="none" w:sz="0" w:space="0" w:color="auto"/>
        <w:right w:val="none" w:sz="0" w:space="0" w:color="auto"/>
      </w:divBdr>
    </w:div>
    <w:div w:id="510337033">
      <w:bodyDiv w:val="1"/>
      <w:marLeft w:val="0"/>
      <w:marRight w:val="0"/>
      <w:marTop w:val="0"/>
      <w:marBottom w:val="0"/>
      <w:divBdr>
        <w:top w:val="none" w:sz="0" w:space="0" w:color="auto"/>
        <w:left w:val="none" w:sz="0" w:space="0" w:color="auto"/>
        <w:bottom w:val="none" w:sz="0" w:space="0" w:color="auto"/>
        <w:right w:val="none" w:sz="0" w:space="0" w:color="auto"/>
      </w:divBdr>
    </w:div>
    <w:div w:id="830215320">
      <w:bodyDiv w:val="1"/>
      <w:marLeft w:val="0"/>
      <w:marRight w:val="0"/>
      <w:marTop w:val="0"/>
      <w:marBottom w:val="0"/>
      <w:divBdr>
        <w:top w:val="none" w:sz="0" w:space="0" w:color="auto"/>
        <w:left w:val="none" w:sz="0" w:space="0" w:color="auto"/>
        <w:bottom w:val="none" w:sz="0" w:space="0" w:color="auto"/>
        <w:right w:val="none" w:sz="0" w:space="0" w:color="auto"/>
      </w:divBdr>
    </w:div>
    <w:div w:id="1205755116">
      <w:bodyDiv w:val="1"/>
      <w:marLeft w:val="0"/>
      <w:marRight w:val="0"/>
      <w:marTop w:val="0"/>
      <w:marBottom w:val="0"/>
      <w:divBdr>
        <w:top w:val="none" w:sz="0" w:space="0" w:color="auto"/>
        <w:left w:val="none" w:sz="0" w:space="0" w:color="auto"/>
        <w:bottom w:val="none" w:sz="0" w:space="0" w:color="auto"/>
        <w:right w:val="none" w:sz="0" w:space="0" w:color="auto"/>
      </w:divBdr>
      <w:divsChild>
        <w:div w:id="1695420856">
          <w:marLeft w:val="0"/>
          <w:marRight w:val="0"/>
          <w:marTop w:val="0"/>
          <w:marBottom w:val="0"/>
          <w:divBdr>
            <w:top w:val="none" w:sz="0" w:space="0" w:color="auto"/>
            <w:left w:val="none" w:sz="0" w:space="0" w:color="auto"/>
            <w:bottom w:val="none" w:sz="0" w:space="0" w:color="auto"/>
            <w:right w:val="none" w:sz="0" w:space="0" w:color="auto"/>
          </w:divBdr>
        </w:div>
        <w:div w:id="2055544483">
          <w:marLeft w:val="0"/>
          <w:marRight w:val="0"/>
          <w:marTop w:val="0"/>
          <w:marBottom w:val="0"/>
          <w:divBdr>
            <w:top w:val="none" w:sz="0" w:space="0" w:color="auto"/>
            <w:left w:val="none" w:sz="0" w:space="0" w:color="auto"/>
            <w:bottom w:val="none" w:sz="0" w:space="0" w:color="auto"/>
            <w:right w:val="none" w:sz="0" w:space="0" w:color="auto"/>
          </w:divBdr>
        </w:div>
      </w:divsChild>
    </w:div>
    <w:div w:id="1210144057">
      <w:bodyDiv w:val="1"/>
      <w:marLeft w:val="0"/>
      <w:marRight w:val="0"/>
      <w:marTop w:val="0"/>
      <w:marBottom w:val="0"/>
      <w:divBdr>
        <w:top w:val="none" w:sz="0" w:space="0" w:color="auto"/>
        <w:left w:val="none" w:sz="0" w:space="0" w:color="auto"/>
        <w:bottom w:val="none" w:sz="0" w:space="0" w:color="auto"/>
        <w:right w:val="none" w:sz="0" w:space="0" w:color="auto"/>
      </w:divBdr>
    </w:div>
    <w:div w:id="140602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vs-gulbene.namejs.lv/Portal/Documents/Update/16535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14B1C-482F-4D17-9873-18C927068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1328</Words>
  <Characters>758</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4</cp:revision>
  <cp:lastPrinted>2025-07-25T07:31:00Z</cp:lastPrinted>
  <dcterms:created xsi:type="dcterms:W3CDTF">2025-07-29T11:02:00Z</dcterms:created>
  <dcterms:modified xsi:type="dcterms:W3CDTF">2025-07-29T11:03:00Z</dcterms:modified>
</cp:coreProperties>
</file>