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13EB" w14:textId="422FCFF1"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3633B1" w14:paraId="72324896" w14:textId="77777777" w:rsidTr="00D10F75">
        <w:tc>
          <w:tcPr>
            <w:tcW w:w="9399" w:type="dxa"/>
          </w:tcPr>
          <w:p w14:paraId="1D6200E7" w14:textId="77777777" w:rsidR="007928FF" w:rsidRPr="003633B1" w:rsidRDefault="007928FF" w:rsidP="00D10F75">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53C97249" w14:textId="77777777" w:rsidR="007928FF" w:rsidRPr="003633B1" w:rsidRDefault="007928FF" w:rsidP="00D10F75">
            <w:pPr>
              <w:jc w:val="center"/>
              <w:rPr>
                <w:rFonts w:ascii="Arial" w:eastAsia="Times New Roman" w:hAnsi="Arial" w:cs="Arial"/>
                <w:sz w:val="24"/>
                <w:szCs w:val="24"/>
                <w:lang w:eastAsia="lv-LV"/>
              </w:rPr>
            </w:pPr>
            <w:proofErr w:type="spellStart"/>
            <w:r w:rsidRPr="003633B1">
              <w:rPr>
                <w:rFonts w:ascii="Times New Roman" w:eastAsia="Times New Roman" w:hAnsi="Times New Roman" w:cs="Times New Roman"/>
                <w:sz w:val="24"/>
                <w:szCs w:val="24"/>
                <w:lang w:eastAsia="lv-LV"/>
              </w:rPr>
              <w:t>Reģ</w:t>
            </w:r>
            <w:proofErr w:type="spellEnd"/>
            <w:r w:rsidRPr="003633B1">
              <w:rPr>
                <w:rFonts w:ascii="Times New Roman" w:eastAsia="Times New Roman" w:hAnsi="Times New Roman" w:cs="Times New Roman"/>
                <w:sz w:val="24"/>
                <w:szCs w:val="24"/>
                <w:lang w:eastAsia="lv-LV"/>
              </w:rPr>
              <w:t>. Nr. 90009116327</w:t>
            </w:r>
          </w:p>
        </w:tc>
      </w:tr>
      <w:tr w:rsidR="007928FF" w:rsidRPr="003633B1" w14:paraId="3ACF4397" w14:textId="77777777" w:rsidTr="00D10F75">
        <w:tc>
          <w:tcPr>
            <w:tcW w:w="9399" w:type="dxa"/>
          </w:tcPr>
          <w:p w14:paraId="0E179C2E" w14:textId="77777777" w:rsidR="007928FF" w:rsidRPr="003633B1" w:rsidRDefault="007928FF" w:rsidP="00D10F75">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7928FF" w:rsidRPr="003633B1" w14:paraId="6585376F" w14:textId="77777777" w:rsidTr="00D10F75">
        <w:tc>
          <w:tcPr>
            <w:tcW w:w="9399" w:type="dxa"/>
          </w:tcPr>
          <w:p w14:paraId="3C60B825" w14:textId="77777777" w:rsidR="007928FF" w:rsidRPr="003633B1" w:rsidRDefault="007928FF" w:rsidP="00D10F75">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D10F75">
        <w:tc>
          <w:tcPr>
            <w:tcW w:w="4676" w:type="dxa"/>
          </w:tcPr>
          <w:p w14:paraId="1283EDB4" w14:textId="22984301" w:rsidR="007928FF" w:rsidRPr="003633B1" w:rsidRDefault="007928FF" w:rsidP="00D10F75">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sidR="00D10F75">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w:t>
            </w:r>
            <w:r w:rsidR="00D10F75">
              <w:rPr>
                <w:rFonts w:ascii="Times New Roman" w:eastAsia="Times New Roman" w:hAnsi="Times New Roman" w:cs="Times New Roman"/>
                <w:b/>
                <w:bCs/>
                <w:sz w:val="24"/>
                <w:szCs w:val="24"/>
                <w:lang w:eastAsia="lv-LV"/>
              </w:rPr>
              <w:t>31</w:t>
            </w:r>
            <w:r>
              <w:rPr>
                <w:rFonts w:ascii="Times New Roman" w:eastAsia="Times New Roman" w:hAnsi="Times New Roman" w:cs="Times New Roman"/>
                <w:b/>
                <w:bCs/>
                <w:sz w:val="24"/>
                <w:szCs w:val="24"/>
                <w:lang w:eastAsia="lv-LV"/>
              </w:rPr>
              <w:t>. </w:t>
            </w:r>
            <w:r w:rsidR="00D10F75">
              <w:rPr>
                <w:rFonts w:ascii="Times New Roman" w:eastAsia="Times New Roman" w:hAnsi="Times New Roman" w:cs="Times New Roman"/>
                <w:b/>
                <w:bCs/>
                <w:sz w:val="24"/>
                <w:szCs w:val="24"/>
                <w:lang w:eastAsia="lv-LV"/>
              </w:rPr>
              <w:t>jūlijā</w:t>
            </w:r>
          </w:p>
        </w:tc>
        <w:tc>
          <w:tcPr>
            <w:tcW w:w="4678" w:type="dxa"/>
          </w:tcPr>
          <w:p w14:paraId="6A42CC02" w14:textId="0FC2A513" w:rsidR="007928FF" w:rsidRPr="003633B1" w:rsidRDefault="007928FF" w:rsidP="00D10F75">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sidR="00D10F75">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r w:rsidR="0006205C">
              <w:rPr>
                <w:rFonts w:ascii="Times New Roman" w:eastAsia="Times New Roman" w:hAnsi="Times New Roman" w:cs="Times New Roman"/>
                <w:b/>
                <w:bCs/>
                <w:sz w:val="24"/>
                <w:szCs w:val="24"/>
                <w:lang w:eastAsia="lv-LV"/>
              </w:rPr>
              <w:t>547</w:t>
            </w:r>
          </w:p>
        </w:tc>
      </w:tr>
      <w:tr w:rsidR="007928FF" w:rsidRPr="003633B1" w14:paraId="58B92732" w14:textId="77777777" w:rsidTr="00D10F75">
        <w:tc>
          <w:tcPr>
            <w:tcW w:w="4676" w:type="dxa"/>
          </w:tcPr>
          <w:p w14:paraId="5986B936" w14:textId="77777777" w:rsidR="007928FF" w:rsidRPr="003633B1" w:rsidRDefault="007928FF" w:rsidP="00D10F75">
            <w:pPr>
              <w:rPr>
                <w:rFonts w:ascii="Times New Roman" w:eastAsia="Times New Roman" w:hAnsi="Times New Roman" w:cs="Times New Roman"/>
                <w:sz w:val="24"/>
                <w:szCs w:val="24"/>
                <w:lang w:eastAsia="lv-LV"/>
              </w:rPr>
            </w:pPr>
          </w:p>
        </w:tc>
        <w:tc>
          <w:tcPr>
            <w:tcW w:w="4678" w:type="dxa"/>
          </w:tcPr>
          <w:p w14:paraId="207C3991" w14:textId="165A7AB2" w:rsidR="007928FF" w:rsidRPr="003633B1" w:rsidRDefault="007928FF" w:rsidP="00D10F75">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06205C">
              <w:rPr>
                <w:rFonts w:ascii="Times New Roman" w:eastAsia="Times New Roman" w:hAnsi="Times New Roman" w:cs="Times New Roman"/>
                <w:b/>
                <w:bCs/>
                <w:sz w:val="24"/>
                <w:szCs w:val="24"/>
                <w:lang w:eastAsia="lv-LV"/>
              </w:rPr>
              <w:t>18</w:t>
            </w:r>
            <w:r w:rsidRPr="003633B1">
              <w:rPr>
                <w:rFonts w:ascii="Times New Roman" w:eastAsia="Times New Roman" w:hAnsi="Times New Roman" w:cs="Times New Roman"/>
                <w:b/>
                <w:bCs/>
                <w:sz w:val="24"/>
                <w:szCs w:val="24"/>
                <w:lang w:eastAsia="lv-LV"/>
              </w:rPr>
              <w:t>;</w:t>
            </w:r>
            <w:r w:rsidR="0006205C">
              <w:rPr>
                <w:rFonts w:ascii="Times New Roman" w:eastAsia="Times New Roman" w:hAnsi="Times New Roman" w:cs="Times New Roman"/>
                <w:b/>
                <w:bCs/>
                <w:sz w:val="24"/>
                <w:szCs w:val="24"/>
                <w:lang w:eastAsia="lv-LV"/>
              </w:rPr>
              <w:t xml:space="preserve"> 47</w:t>
            </w:r>
            <w:r w:rsidR="006C3BBA">
              <w:rPr>
                <w:rFonts w:ascii="Times New Roman" w:eastAsia="Times New Roman" w:hAnsi="Times New Roman" w:cs="Times New Roman"/>
                <w:b/>
                <w:bCs/>
                <w:sz w:val="24"/>
                <w:szCs w:val="24"/>
                <w:lang w:eastAsia="lv-LV"/>
              </w:rPr>
              <w:t>.</w:t>
            </w:r>
            <w:r w:rsidRPr="003633B1">
              <w:rPr>
                <w:rFonts w:ascii="Times New Roman" w:eastAsia="Times New Roman" w:hAnsi="Times New Roman" w:cs="Times New Roman"/>
                <w:b/>
                <w:bCs/>
                <w:sz w:val="24"/>
                <w:szCs w:val="24"/>
                <w:lang w:eastAsia="lv-LV"/>
              </w:rPr>
              <w:t>p.)</w:t>
            </w:r>
          </w:p>
        </w:tc>
      </w:tr>
    </w:tbl>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47CC4FE"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A747C7">
        <w:rPr>
          <w:rFonts w:ascii="Times New Roman" w:eastAsia="Times New Roman" w:hAnsi="Times New Roman" w:cs="Times New Roman"/>
          <w:b/>
          <w:kern w:val="0"/>
          <w:sz w:val="24"/>
          <w:szCs w:val="24"/>
          <w:lang w:eastAsia="lv-LV"/>
          <w14:ligatures w14:val="none"/>
        </w:rPr>
        <w:t>iem</w:t>
      </w:r>
      <w:r w:rsidR="00561F97">
        <w:rPr>
          <w:rFonts w:ascii="Times New Roman" w:eastAsia="Times New Roman" w:hAnsi="Times New Roman" w:cs="Times New Roman"/>
          <w:b/>
          <w:kern w:val="0"/>
          <w:sz w:val="24"/>
          <w:szCs w:val="24"/>
          <w:lang w:eastAsia="lv-LV"/>
          <w14:ligatures w14:val="none"/>
        </w:rPr>
        <w:t xml:space="preserve"> </w:t>
      </w:r>
      <w:bookmarkStart w:id="1" w:name="_Hlk109396802"/>
      <w:r w:rsidRPr="002A66BB">
        <w:rPr>
          <w:rFonts w:ascii="Times New Roman" w:eastAsia="Times New Roman" w:hAnsi="Times New Roman" w:cs="Times New Roman"/>
          <w:b/>
          <w:kern w:val="0"/>
          <w:sz w:val="24"/>
          <w:szCs w:val="24"/>
          <w:lang w:eastAsia="lv-LV"/>
          <w14:ligatures w14:val="none"/>
        </w:rPr>
        <w:t>20</w:t>
      </w:r>
      <w:r w:rsidR="00A747C7">
        <w:rPr>
          <w:rFonts w:ascii="Times New Roman" w:eastAsia="Times New Roman" w:hAnsi="Times New Roman" w:cs="Times New Roman"/>
          <w:b/>
          <w:kern w:val="0"/>
          <w:sz w:val="24"/>
          <w:szCs w:val="24"/>
          <w:lang w:eastAsia="lv-LV"/>
          <w14:ligatures w14:val="none"/>
        </w:rPr>
        <w:t>23</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gada </w:t>
      </w:r>
      <w:r w:rsidR="00A747C7">
        <w:rPr>
          <w:rFonts w:ascii="Times New Roman" w:eastAsia="Times New Roman" w:hAnsi="Times New Roman" w:cs="Times New Roman"/>
          <w:b/>
          <w:kern w:val="0"/>
          <w:sz w:val="24"/>
          <w:szCs w:val="24"/>
          <w:lang w:eastAsia="lv-LV"/>
          <w14:ligatures w14:val="none"/>
        </w:rPr>
        <w:t>27</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aprīļa </w:t>
      </w:r>
      <w:r w:rsidR="00A747C7">
        <w:rPr>
          <w:rFonts w:ascii="Times New Roman" w:eastAsia="Times New Roman" w:hAnsi="Times New Roman" w:cs="Times New Roman"/>
          <w:b/>
          <w:kern w:val="0"/>
          <w:sz w:val="24"/>
          <w:szCs w:val="24"/>
          <w:lang w:eastAsia="lv-LV"/>
          <w14:ligatures w14:val="none"/>
        </w:rPr>
        <w:t>pilnvarojuma</w:t>
      </w:r>
      <w:r w:rsidRPr="002A66BB">
        <w:rPr>
          <w:rFonts w:ascii="Times New Roman" w:eastAsia="Times New Roman" w:hAnsi="Times New Roman" w:cs="Times New Roman"/>
          <w:b/>
          <w:kern w:val="0"/>
          <w:sz w:val="24"/>
          <w:szCs w:val="24"/>
          <w:lang w:eastAsia="lv-LV"/>
          <w14:ligatures w14:val="none"/>
        </w:rPr>
        <w:t xml:space="preserve"> līgumā Nr. GND/9.1</w:t>
      </w:r>
      <w:r w:rsidR="00A747C7">
        <w:rPr>
          <w:rFonts w:ascii="Times New Roman" w:eastAsia="Times New Roman" w:hAnsi="Times New Roman" w:cs="Times New Roman"/>
          <w:b/>
          <w:kern w:val="0"/>
          <w:sz w:val="24"/>
          <w:szCs w:val="24"/>
          <w:lang w:eastAsia="lv-LV"/>
          <w14:ligatures w14:val="none"/>
        </w:rPr>
        <w:t>7</w:t>
      </w:r>
      <w:r w:rsidRPr="002A66BB">
        <w:rPr>
          <w:rFonts w:ascii="Times New Roman" w:eastAsia="Times New Roman" w:hAnsi="Times New Roman" w:cs="Times New Roman"/>
          <w:b/>
          <w:kern w:val="0"/>
          <w:sz w:val="24"/>
          <w:szCs w:val="24"/>
          <w:lang w:eastAsia="lv-LV"/>
          <w14:ligatures w14:val="none"/>
        </w:rPr>
        <w:t>/</w:t>
      </w:r>
      <w:r w:rsidR="00A747C7">
        <w:rPr>
          <w:rFonts w:ascii="Times New Roman" w:eastAsia="Times New Roman" w:hAnsi="Times New Roman" w:cs="Times New Roman"/>
          <w:b/>
          <w:kern w:val="0"/>
          <w:sz w:val="24"/>
          <w:szCs w:val="24"/>
          <w:lang w:eastAsia="lv-LV"/>
          <w14:ligatures w14:val="none"/>
        </w:rPr>
        <w:t>2</w:t>
      </w:r>
      <w:r w:rsidR="009144AB">
        <w:rPr>
          <w:rFonts w:ascii="Times New Roman" w:eastAsia="Times New Roman" w:hAnsi="Times New Roman" w:cs="Times New Roman"/>
          <w:b/>
          <w:kern w:val="0"/>
          <w:sz w:val="24"/>
          <w:szCs w:val="24"/>
          <w:lang w:eastAsia="lv-LV"/>
          <w14:ligatures w14:val="none"/>
        </w:rPr>
        <w:t>3</w:t>
      </w:r>
      <w:r w:rsidRPr="002A66BB">
        <w:rPr>
          <w:rFonts w:ascii="Times New Roman" w:eastAsia="Times New Roman" w:hAnsi="Times New Roman" w:cs="Times New Roman"/>
          <w:b/>
          <w:kern w:val="0"/>
          <w:sz w:val="24"/>
          <w:szCs w:val="24"/>
          <w:lang w:eastAsia="lv-LV"/>
          <w14:ligatures w14:val="none"/>
        </w:rPr>
        <w:t>/</w:t>
      </w:r>
      <w:bookmarkEnd w:id="0"/>
      <w:bookmarkEnd w:id="1"/>
      <w:r w:rsidR="00A747C7">
        <w:rPr>
          <w:rFonts w:ascii="Times New Roman" w:eastAsia="Times New Roman" w:hAnsi="Times New Roman" w:cs="Times New Roman"/>
          <w:b/>
          <w:kern w:val="0"/>
          <w:sz w:val="24"/>
          <w:szCs w:val="24"/>
          <w:lang w:eastAsia="lv-LV"/>
          <w14:ligatures w14:val="none"/>
        </w:rPr>
        <w:t>396</w:t>
      </w:r>
    </w:p>
    <w:p w14:paraId="63D5AAA1" w14:textId="77777777" w:rsidR="00A11DB7" w:rsidRDefault="00A11DB7" w:rsidP="001161D8">
      <w:pPr>
        <w:autoSpaceDE w:val="0"/>
        <w:autoSpaceDN w:val="0"/>
        <w:adjustRightInd w:val="0"/>
        <w:spacing w:after="0" w:line="360" w:lineRule="auto"/>
        <w:ind w:firstLine="567"/>
        <w:jc w:val="both"/>
        <w:rPr>
          <w:rFonts w:ascii="Times New Roman" w:hAnsi="Times New Roman"/>
          <w:sz w:val="24"/>
          <w:szCs w:val="24"/>
        </w:rPr>
      </w:pPr>
      <w:bookmarkStart w:id="2" w:name="_Hlk101777517"/>
    </w:p>
    <w:p w14:paraId="28C56B9F" w14:textId="77A690F9" w:rsidR="00A11DB7" w:rsidRDefault="00A11DB7" w:rsidP="00A11DB7">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Pamatojoties uz Gulbenes novada pašvaldības domes 2023.</w:t>
      </w:r>
      <w:r w:rsidR="00D10F75">
        <w:rPr>
          <w:rFonts w:ascii="Times New Roman" w:hAnsi="Times New Roman"/>
          <w:sz w:val="24"/>
          <w:szCs w:val="24"/>
        </w:rPr>
        <w:t> </w:t>
      </w:r>
      <w:r>
        <w:rPr>
          <w:rFonts w:ascii="Times New Roman" w:hAnsi="Times New Roman"/>
          <w:sz w:val="24"/>
          <w:szCs w:val="24"/>
        </w:rPr>
        <w:t>gada 27.</w:t>
      </w:r>
      <w:r w:rsidR="00D10F75">
        <w:rPr>
          <w:rFonts w:ascii="Times New Roman" w:hAnsi="Times New Roman"/>
          <w:sz w:val="24"/>
          <w:szCs w:val="24"/>
        </w:rPr>
        <w:t> </w:t>
      </w:r>
      <w:r>
        <w:rPr>
          <w:rFonts w:ascii="Times New Roman" w:hAnsi="Times New Roman"/>
          <w:sz w:val="24"/>
          <w:szCs w:val="24"/>
        </w:rPr>
        <w:t>aprīļa lēmumu Nr. GND/2023/432 “</w:t>
      </w:r>
      <w:r w:rsidRPr="00A11DB7">
        <w:rPr>
          <w:rFonts w:ascii="Times New Roman" w:hAnsi="Times New Roman"/>
          <w:sz w:val="24"/>
          <w:szCs w:val="24"/>
        </w:rPr>
        <w:t xml:space="preserve">Par pilnvarojuma līguma slēgšanu ar SIA “Gulbenes </w:t>
      </w:r>
      <w:proofErr w:type="spellStart"/>
      <w:r w:rsidRPr="00A11DB7">
        <w:rPr>
          <w:rFonts w:ascii="Times New Roman" w:hAnsi="Times New Roman"/>
          <w:sz w:val="24"/>
          <w:szCs w:val="24"/>
        </w:rPr>
        <w:t>Energo</w:t>
      </w:r>
      <w:proofErr w:type="spellEnd"/>
      <w:r w:rsidRPr="00A11DB7">
        <w:rPr>
          <w:rFonts w:ascii="Times New Roman" w:hAnsi="Times New Roman"/>
          <w:sz w:val="24"/>
          <w:szCs w:val="24"/>
        </w:rPr>
        <w:t xml:space="preserve"> Serviss”</w:t>
      </w:r>
      <w:r>
        <w:rPr>
          <w:rFonts w:ascii="Times New Roman" w:hAnsi="Times New Roman"/>
          <w:sz w:val="24"/>
          <w:szCs w:val="24"/>
        </w:rPr>
        <w:t xml:space="preserve">” (protokols Nr.7; 78.p.), 2023. gada 27. aprīlī starp Gulbenes novada pašvaldību un SIA “Gulbenes </w:t>
      </w:r>
      <w:proofErr w:type="spellStart"/>
      <w:r>
        <w:rPr>
          <w:rFonts w:ascii="Times New Roman" w:hAnsi="Times New Roman"/>
          <w:sz w:val="24"/>
          <w:szCs w:val="24"/>
        </w:rPr>
        <w:t>Energo</w:t>
      </w:r>
      <w:proofErr w:type="spellEnd"/>
      <w:r>
        <w:rPr>
          <w:rFonts w:ascii="Times New Roman" w:hAnsi="Times New Roman"/>
          <w:sz w:val="24"/>
          <w:szCs w:val="24"/>
        </w:rPr>
        <w:t xml:space="preserve"> Serviss”, </w:t>
      </w:r>
      <w:proofErr w:type="spellStart"/>
      <w:r>
        <w:rPr>
          <w:rFonts w:ascii="Times New Roman" w:hAnsi="Times New Roman"/>
          <w:sz w:val="24"/>
          <w:szCs w:val="24"/>
        </w:rPr>
        <w:t>reģ</w:t>
      </w:r>
      <w:proofErr w:type="spellEnd"/>
      <w:r>
        <w:rPr>
          <w:rFonts w:ascii="Times New Roman" w:hAnsi="Times New Roman"/>
          <w:sz w:val="24"/>
          <w:szCs w:val="24"/>
        </w:rPr>
        <w:t xml:space="preserve">. Nr. </w:t>
      </w:r>
      <w:r w:rsidRPr="00B434CC">
        <w:rPr>
          <w:rFonts w:ascii="Times New Roman" w:hAnsi="Times New Roman"/>
          <w:sz w:val="24"/>
          <w:szCs w:val="24"/>
        </w:rPr>
        <w:t>54603000121</w:t>
      </w:r>
      <w:r w:rsidR="00C27878">
        <w:rPr>
          <w:rFonts w:ascii="Times New Roman" w:hAnsi="Times New Roman"/>
          <w:sz w:val="24"/>
          <w:szCs w:val="24"/>
        </w:rPr>
        <w:t xml:space="preserve">, </w:t>
      </w:r>
      <w:r w:rsidR="00C27878" w:rsidRPr="002A66BB">
        <w:rPr>
          <w:rFonts w:ascii="Times New Roman" w:eastAsia="Times New Roman" w:hAnsi="Times New Roman" w:cs="Times New Roman"/>
          <w:kern w:val="0"/>
          <w:sz w:val="24"/>
          <w:szCs w:val="24"/>
          <w:lang w:eastAsia="lv-LV"/>
          <w14:ligatures w14:val="none"/>
        </w:rPr>
        <w:t xml:space="preserve">juridiskā adrese: Blaumaņa iela 56A, Gulbene, Gulbenes novads, LV-4401 </w:t>
      </w:r>
      <w:r w:rsidR="005F23C7">
        <w:rPr>
          <w:rFonts w:ascii="Times New Roman" w:hAnsi="Times New Roman"/>
          <w:sz w:val="24"/>
          <w:szCs w:val="24"/>
        </w:rPr>
        <w:t>(turpmāk – Kapitālsabiedrība)</w:t>
      </w:r>
      <w:r>
        <w:rPr>
          <w:rFonts w:ascii="Times New Roman" w:hAnsi="Times New Roman"/>
          <w:sz w:val="24"/>
          <w:szCs w:val="24"/>
        </w:rPr>
        <w:t xml:space="preserve"> tika noslēgts pilnvarojuma līgums Nr.</w:t>
      </w:r>
      <w:r w:rsidR="00D10F75">
        <w:rPr>
          <w:rFonts w:ascii="Times New Roman" w:hAnsi="Times New Roman"/>
          <w:sz w:val="24"/>
          <w:szCs w:val="24"/>
        </w:rPr>
        <w:t> </w:t>
      </w:r>
      <w:r>
        <w:rPr>
          <w:rFonts w:ascii="Times New Roman" w:hAnsi="Times New Roman"/>
          <w:sz w:val="24"/>
          <w:szCs w:val="24"/>
        </w:rPr>
        <w:t>GND/9.17/2</w:t>
      </w:r>
      <w:r w:rsidR="009144AB">
        <w:rPr>
          <w:rFonts w:ascii="Times New Roman" w:hAnsi="Times New Roman"/>
          <w:sz w:val="24"/>
          <w:szCs w:val="24"/>
        </w:rPr>
        <w:t>3</w:t>
      </w:r>
      <w:r>
        <w:rPr>
          <w:rFonts w:ascii="Times New Roman" w:hAnsi="Times New Roman"/>
          <w:sz w:val="24"/>
          <w:szCs w:val="24"/>
        </w:rPr>
        <w:t xml:space="preserve">/396 (turpmāk – Līgums), ar ko </w:t>
      </w:r>
      <w:r w:rsidR="005F23C7">
        <w:rPr>
          <w:rFonts w:ascii="Times New Roman" w:hAnsi="Times New Roman"/>
          <w:sz w:val="24"/>
          <w:szCs w:val="24"/>
        </w:rPr>
        <w:t>Kapitālsabiedrībai</w:t>
      </w:r>
      <w:r>
        <w:rPr>
          <w:rFonts w:ascii="Times New Roman" w:hAnsi="Times New Roman"/>
          <w:sz w:val="24"/>
          <w:szCs w:val="24"/>
        </w:rPr>
        <w:t xml:space="preserve"> </w:t>
      </w:r>
      <w:r w:rsidRPr="00CE525C">
        <w:rPr>
          <w:rFonts w:ascii="Times New Roman" w:hAnsi="Times New Roman"/>
          <w:sz w:val="24"/>
          <w:szCs w:val="24"/>
        </w:rPr>
        <w:t>uzdots pārvaldīt Gulbenes novada pašvaldības īpašumā/tiesiskā valdījumā esošās dzīvojamās telpas</w:t>
      </w:r>
      <w:r>
        <w:rPr>
          <w:rFonts w:ascii="Times New Roman" w:hAnsi="Times New Roman"/>
          <w:sz w:val="24"/>
          <w:szCs w:val="24"/>
        </w:rPr>
        <w:t>, kas uzskaitītas Līguma 1. pielikumā</w:t>
      </w:r>
      <w:r w:rsidRPr="00CE525C">
        <w:rPr>
          <w:rFonts w:ascii="Times New Roman" w:hAnsi="Times New Roman"/>
          <w:sz w:val="24"/>
          <w:szCs w:val="24"/>
        </w:rPr>
        <w:t xml:space="preserve">. </w:t>
      </w:r>
      <w:r w:rsidR="00D10F75">
        <w:rPr>
          <w:rFonts w:ascii="Times New Roman" w:hAnsi="Times New Roman"/>
          <w:sz w:val="24"/>
          <w:szCs w:val="24"/>
        </w:rPr>
        <w:t>Atbilstoši 2024. gada 30. augusta vienošanās Nr. GND/9.17/24/448 par grozījumiem 2023. gada 27. aprīļa pilnvarojuma līgumā Nr.</w:t>
      </w:r>
      <w:r w:rsidR="00C71176">
        <w:rPr>
          <w:rFonts w:ascii="Times New Roman" w:hAnsi="Times New Roman"/>
          <w:sz w:val="24"/>
          <w:szCs w:val="24"/>
        </w:rPr>
        <w:t> </w:t>
      </w:r>
      <w:r w:rsidR="00D10F75">
        <w:rPr>
          <w:rFonts w:ascii="Times New Roman" w:hAnsi="Times New Roman"/>
          <w:sz w:val="24"/>
          <w:szCs w:val="24"/>
        </w:rPr>
        <w:t xml:space="preserve">GND/9.17/23/396 </w:t>
      </w:r>
      <w:r>
        <w:rPr>
          <w:rFonts w:ascii="Times New Roman" w:hAnsi="Times New Roman"/>
          <w:sz w:val="24"/>
          <w:szCs w:val="24"/>
        </w:rPr>
        <w:t>L</w:t>
      </w:r>
      <w:r w:rsidRPr="00CE525C">
        <w:rPr>
          <w:rFonts w:ascii="Times New Roman" w:hAnsi="Times New Roman"/>
          <w:sz w:val="24"/>
          <w:szCs w:val="24"/>
        </w:rPr>
        <w:t xml:space="preserve">īguma darbības termiņš noteikts </w:t>
      </w:r>
      <w:r>
        <w:rPr>
          <w:rFonts w:ascii="Times New Roman" w:hAnsi="Times New Roman"/>
          <w:sz w:val="24"/>
          <w:szCs w:val="24"/>
        </w:rPr>
        <w:t>līdz 20</w:t>
      </w:r>
      <w:r w:rsidR="005F23C7">
        <w:rPr>
          <w:rFonts w:ascii="Times New Roman" w:hAnsi="Times New Roman"/>
          <w:sz w:val="24"/>
          <w:szCs w:val="24"/>
        </w:rPr>
        <w:t>2</w:t>
      </w:r>
      <w:r w:rsidR="00D10F75">
        <w:rPr>
          <w:rFonts w:ascii="Times New Roman" w:hAnsi="Times New Roman"/>
          <w:sz w:val="24"/>
          <w:szCs w:val="24"/>
        </w:rPr>
        <w:t>5</w:t>
      </w:r>
      <w:r>
        <w:rPr>
          <w:rFonts w:ascii="Times New Roman" w:hAnsi="Times New Roman"/>
          <w:sz w:val="24"/>
          <w:szCs w:val="24"/>
        </w:rPr>
        <w:t>.</w:t>
      </w:r>
      <w:r w:rsidR="005F23C7">
        <w:rPr>
          <w:rFonts w:ascii="Times New Roman" w:hAnsi="Times New Roman"/>
          <w:sz w:val="24"/>
          <w:szCs w:val="24"/>
        </w:rPr>
        <w:t> </w:t>
      </w:r>
      <w:r>
        <w:rPr>
          <w:rFonts w:ascii="Times New Roman" w:hAnsi="Times New Roman"/>
          <w:sz w:val="24"/>
          <w:szCs w:val="24"/>
        </w:rPr>
        <w:t>gada 31.</w:t>
      </w:r>
      <w:r w:rsidR="005F23C7">
        <w:rPr>
          <w:rFonts w:ascii="Times New Roman" w:hAnsi="Times New Roman"/>
          <w:sz w:val="24"/>
          <w:szCs w:val="24"/>
        </w:rPr>
        <w:t> </w:t>
      </w:r>
      <w:r>
        <w:rPr>
          <w:rFonts w:ascii="Times New Roman" w:hAnsi="Times New Roman"/>
          <w:sz w:val="24"/>
          <w:szCs w:val="24"/>
        </w:rPr>
        <w:t>decembrim</w:t>
      </w:r>
      <w:r w:rsidRPr="00CE525C">
        <w:rPr>
          <w:rFonts w:ascii="Times New Roman" w:hAnsi="Times New Roman"/>
          <w:sz w:val="24"/>
          <w:szCs w:val="24"/>
        </w:rPr>
        <w:t>.</w:t>
      </w:r>
      <w:r w:rsidR="00D10F75">
        <w:rPr>
          <w:rFonts w:ascii="Times New Roman" w:hAnsi="Times New Roman"/>
          <w:sz w:val="24"/>
          <w:szCs w:val="24"/>
        </w:rPr>
        <w:t xml:space="preserve"> </w:t>
      </w:r>
    </w:p>
    <w:p w14:paraId="752B1A8F" w14:textId="07CB552F" w:rsidR="00C27878" w:rsidRDefault="005F23C7" w:rsidP="00640580">
      <w:pPr>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27878">
        <w:rPr>
          <w:rFonts w:ascii="Times New Roman" w:eastAsia="Times New Roman" w:hAnsi="Times New Roman" w:cs="Times New Roman"/>
          <w:kern w:val="0"/>
          <w:sz w:val="24"/>
          <w:szCs w:val="24"/>
          <w:lang w:eastAsia="lv-LV"/>
          <w14:ligatures w14:val="none"/>
        </w:rPr>
        <w:t>Gulbenes novada pašvaldība 202</w:t>
      </w:r>
      <w:r w:rsidR="00640580">
        <w:rPr>
          <w:rFonts w:ascii="Times New Roman" w:eastAsia="Times New Roman" w:hAnsi="Times New Roman" w:cs="Times New Roman"/>
          <w:kern w:val="0"/>
          <w:sz w:val="24"/>
          <w:szCs w:val="24"/>
          <w:lang w:eastAsia="lv-LV"/>
          <w14:ligatures w14:val="none"/>
        </w:rPr>
        <w:t>5</w:t>
      </w:r>
      <w:r w:rsidRPr="00C27878">
        <w:rPr>
          <w:rFonts w:ascii="Times New Roman" w:eastAsia="Times New Roman" w:hAnsi="Times New Roman" w:cs="Times New Roman"/>
          <w:kern w:val="0"/>
          <w:sz w:val="24"/>
          <w:szCs w:val="24"/>
          <w:lang w:eastAsia="lv-LV"/>
          <w14:ligatures w14:val="none"/>
        </w:rPr>
        <w:t xml:space="preserve">. gada </w:t>
      </w:r>
      <w:r w:rsidR="00640580">
        <w:rPr>
          <w:rFonts w:ascii="Times New Roman" w:eastAsia="Times New Roman" w:hAnsi="Times New Roman" w:cs="Times New Roman"/>
          <w:kern w:val="0"/>
          <w:sz w:val="24"/>
          <w:szCs w:val="24"/>
          <w:lang w:eastAsia="lv-LV"/>
          <w14:ligatures w14:val="none"/>
        </w:rPr>
        <w:t>7</w:t>
      </w:r>
      <w:r w:rsidR="00C27878" w:rsidRPr="00C27878">
        <w:rPr>
          <w:rFonts w:ascii="Times New Roman" w:eastAsia="Times New Roman" w:hAnsi="Times New Roman" w:cs="Times New Roman"/>
          <w:kern w:val="0"/>
          <w:sz w:val="24"/>
          <w:szCs w:val="24"/>
          <w:lang w:eastAsia="lv-LV"/>
          <w14:ligatures w14:val="none"/>
        </w:rPr>
        <w:t xml:space="preserve">. jūlijā </w:t>
      </w:r>
      <w:r w:rsidRPr="00C27878">
        <w:rPr>
          <w:rFonts w:ascii="Times New Roman" w:eastAsia="Times New Roman" w:hAnsi="Times New Roman" w:cs="Times New Roman"/>
          <w:kern w:val="0"/>
          <w:sz w:val="24"/>
          <w:szCs w:val="24"/>
          <w:lang w:eastAsia="lv-LV"/>
          <w14:ligatures w14:val="none"/>
        </w:rPr>
        <w:t>saņ</w:t>
      </w:r>
      <w:r w:rsidR="00C27878" w:rsidRPr="00C27878">
        <w:rPr>
          <w:rFonts w:ascii="Times New Roman" w:eastAsia="Times New Roman" w:hAnsi="Times New Roman" w:cs="Times New Roman"/>
          <w:kern w:val="0"/>
          <w:sz w:val="24"/>
          <w:szCs w:val="24"/>
          <w:lang w:eastAsia="lv-LV"/>
          <w14:ligatures w14:val="none"/>
        </w:rPr>
        <w:t>ēma Kapitālsabiedrības</w:t>
      </w:r>
      <w:r w:rsidRPr="00C27878">
        <w:rPr>
          <w:rFonts w:ascii="Times New Roman" w:eastAsia="Times New Roman" w:hAnsi="Times New Roman" w:cs="Times New Roman"/>
          <w:kern w:val="0"/>
          <w:sz w:val="24"/>
          <w:szCs w:val="24"/>
          <w:lang w:eastAsia="lv-LV"/>
          <w14:ligatures w14:val="none"/>
        </w:rPr>
        <w:t xml:space="preserve"> 202</w:t>
      </w:r>
      <w:r w:rsidR="00640580">
        <w:rPr>
          <w:rFonts w:ascii="Times New Roman" w:eastAsia="Times New Roman" w:hAnsi="Times New Roman" w:cs="Times New Roman"/>
          <w:kern w:val="0"/>
          <w:sz w:val="24"/>
          <w:szCs w:val="24"/>
          <w:lang w:eastAsia="lv-LV"/>
          <w14:ligatures w14:val="none"/>
        </w:rPr>
        <w:t>5</w:t>
      </w:r>
      <w:r w:rsidRPr="00C27878">
        <w:rPr>
          <w:rFonts w:ascii="Times New Roman" w:eastAsia="Times New Roman" w:hAnsi="Times New Roman" w:cs="Times New Roman"/>
          <w:kern w:val="0"/>
          <w:sz w:val="24"/>
          <w:szCs w:val="24"/>
          <w:lang w:eastAsia="lv-LV"/>
          <w14:ligatures w14:val="none"/>
        </w:rPr>
        <w:t xml:space="preserve">. gada </w:t>
      </w:r>
      <w:r w:rsidR="00640580">
        <w:rPr>
          <w:rFonts w:ascii="Times New Roman" w:eastAsia="Times New Roman" w:hAnsi="Times New Roman" w:cs="Times New Roman"/>
          <w:kern w:val="0"/>
          <w:sz w:val="24"/>
          <w:szCs w:val="24"/>
          <w:lang w:eastAsia="lv-LV"/>
          <w14:ligatures w14:val="none"/>
        </w:rPr>
        <w:t>4</w:t>
      </w:r>
      <w:r w:rsidR="00C27878" w:rsidRPr="00C27878">
        <w:rPr>
          <w:rFonts w:ascii="Times New Roman" w:eastAsia="Times New Roman" w:hAnsi="Times New Roman" w:cs="Times New Roman"/>
          <w:kern w:val="0"/>
          <w:sz w:val="24"/>
          <w:szCs w:val="24"/>
          <w:lang w:eastAsia="lv-LV"/>
          <w14:ligatures w14:val="none"/>
        </w:rPr>
        <w:t xml:space="preserve">. jūlija </w:t>
      </w:r>
      <w:r w:rsidRPr="00C27878">
        <w:rPr>
          <w:rFonts w:ascii="Times New Roman" w:eastAsia="Times New Roman" w:hAnsi="Times New Roman" w:cs="Times New Roman"/>
          <w:kern w:val="0"/>
          <w:sz w:val="24"/>
          <w:szCs w:val="24"/>
          <w:lang w:eastAsia="lv-LV"/>
          <w14:ligatures w14:val="none"/>
        </w:rPr>
        <w:t>vēstuli Nr. GES/202</w:t>
      </w:r>
      <w:r w:rsidR="00640580">
        <w:rPr>
          <w:rFonts w:ascii="Times New Roman" w:eastAsia="Times New Roman" w:hAnsi="Times New Roman" w:cs="Times New Roman"/>
          <w:kern w:val="0"/>
          <w:sz w:val="24"/>
          <w:szCs w:val="24"/>
          <w:lang w:eastAsia="lv-LV"/>
          <w14:ligatures w14:val="none"/>
        </w:rPr>
        <w:t>5</w:t>
      </w:r>
      <w:r w:rsidRPr="00C27878">
        <w:rPr>
          <w:rFonts w:ascii="Times New Roman" w:eastAsia="Times New Roman" w:hAnsi="Times New Roman" w:cs="Times New Roman"/>
          <w:kern w:val="0"/>
          <w:sz w:val="24"/>
          <w:szCs w:val="24"/>
          <w:lang w:eastAsia="lv-LV"/>
          <w14:ligatures w14:val="none"/>
        </w:rPr>
        <w:t>/1.</w:t>
      </w:r>
      <w:r w:rsidR="00640580">
        <w:rPr>
          <w:rFonts w:ascii="Times New Roman" w:eastAsia="Times New Roman" w:hAnsi="Times New Roman" w:cs="Times New Roman"/>
          <w:kern w:val="0"/>
          <w:sz w:val="24"/>
          <w:szCs w:val="24"/>
          <w:lang w:eastAsia="lv-LV"/>
          <w14:ligatures w14:val="none"/>
        </w:rPr>
        <w:t>3</w:t>
      </w:r>
      <w:r w:rsidRPr="00C27878">
        <w:rPr>
          <w:rFonts w:ascii="Times New Roman" w:eastAsia="Times New Roman" w:hAnsi="Times New Roman" w:cs="Times New Roman"/>
          <w:kern w:val="0"/>
          <w:sz w:val="24"/>
          <w:szCs w:val="24"/>
          <w:lang w:eastAsia="lv-LV"/>
          <w14:ligatures w14:val="none"/>
        </w:rPr>
        <w:t>/</w:t>
      </w:r>
      <w:r w:rsidR="00640580">
        <w:rPr>
          <w:rFonts w:ascii="Times New Roman" w:eastAsia="Times New Roman" w:hAnsi="Times New Roman" w:cs="Times New Roman"/>
          <w:kern w:val="0"/>
          <w:sz w:val="24"/>
          <w:szCs w:val="24"/>
          <w:lang w:eastAsia="lv-LV"/>
          <w14:ligatures w14:val="none"/>
        </w:rPr>
        <w:t>551</w:t>
      </w:r>
      <w:r w:rsidRPr="00C2787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reģistrācijas numuru </w:t>
      </w:r>
      <w:r w:rsidRPr="00C27878">
        <w:rPr>
          <w:rFonts w:ascii="Times New Roman" w:hAnsi="Times New Roman" w:cs="Times New Roman"/>
          <w:sz w:val="24"/>
          <w:szCs w:val="24"/>
        </w:rPr>
        <w:t>GND/5.12/2</w:t>
      </w:r>
      <w:r w:rsidR="00640580">
        <w:rPr>
          <w:rFonts w:ascii="Times New Roman" w:hAnsi="Times New Roman" w:cs="Times New Roman"/>
          <w:sz w:val="24"/>
          <w:szCs w:val="24"/>
        </w:rPr>
        <w:t>5</w:t>
      </w:r>
      <w:r w:rsidRPr="00C27878">
        <w:rPr>
          <w:rFonts w:ascii="Times New Roman" w:hAnsi="Times New Roman" w:cs="Times New Roman"/>
          <w:sz w:val="24"/>
          <w:szCs w:val="24"/>
        </w:rPr>
        <w:t>/</w:t>
      </w:r>
      <w:r w:rsidR="00640580">
        <w:rPr>
          <w:rFonts w:ascii="Times New Roman" w:hAnsi="Times New Roman" w:cs="Times New Roman"/>
          <w:sz w:val="24"/>
          <w:szCs w:val="24"/>
        </w:rPr>
        <w:t>2348</w:t>
      </w:r>
      <w:r w:rsidRPr="00C27878">
        <w:rPr>
          <w:rFonts w:ascii="Times New Roman" w:hAnsi="Times New Roman" w:cs="Times New Roman"/>
          <w:sz w:val="24"/>
          <w:szCs w:val="24"/>
        </w:rPr>
        <w:t>-S</w:t>
      </w:r>
      <w:r w:rsidRPr="00C27878">
        <w:rPr>
          <w:rFonts w:ascii="Times New Roman" w:eastAsia="Times New Roman" w:hAnsi="Times New Roman" w:cs="Times New Roman"/>
          <w:kern w:val="0"/>
          <w:sz w:val="24"/>
          <w:szCs w:val="24"/>
          <w:lang w:eastAsia="lv-LV"/>
          <w14:ligatures w14:val="none"/>
        </w:rPr>
        <w:t xml:space="preserve">), kurā </w:t>
      </w:r>
      <w:r w:rsidR="00C27878">
        <w:rPr>
          <w:rFonts w:ascii="Times New Roman" w:eastAsia="Times New Roman" w:hAnsi="Times New Roman" w:cs="Times New Roman"/>
          <w:kern w:val="0"/>
          <w:sz w:val="24"/>
          <w:szCs w:val="24"/>
          <w:lang w:eastAsia="lv-LV"/>
          <w14:ligatures w14:val="none"/>
        </w:rPr>
        <w:t xml:space="preserve">lūgts </w:t>
      </w:r>
      <w:r w:rsidR="00C27878" w:rsidRPr="00C27878">
        <w:rPr>
          <w:rFonts w:ascii="Times New Roman" w:eastAsia="Times New Roman" w:hAnsi="Times New Roman" w:cs="Times New Roman"/>
          <w:kern w:val="0"/>
          <w:sz w:val="24"/>
          <w:szCs w:val="24"/>
          <w:lang w:eastAsia="lv-LV"/>
          <w14:ligatures w14:val="none"/>
        </w:rPr>
        <w:t xml:space="preserve">pagarināt </w:t>
      </w:r>
      <w:r w:rsidR="00C27878">
        <w:rPr>
          <w:rFonts w:ascii="Times New Roman" w:eastAsia="Times New Roman" w:hAnsi="Times New Roman" w:cs="Times New Roman"/>
          <w:kern w:val="0"/>
          <w:sz w:val="24"/>
          <w:szCs w:val="24"/>
          <w:lang w:eastAsia="lv-LV"/>
          <w14:ligatures w14:val="none"/>
        </w:rPr>
        <w:t>L</w:t>
      </w:r>
      <w:r w:rsidR="00C27878" w:rsidRPr="00C27878">
        <w:rPr>
          <w:rFonts w:ascii="Times New Roman" w:eastAsia="Times New Roman" w:hAnsi="Times New Roman" w:cs="Times New Roman"/>
          <w:kern w:val="0"/>
          <w:sz w:val="24"/>
          <w:szCs w:val="24"/>
          <w:lang w:eastAsia="lv-LV"/>
          <w14:ligatures w14:val="none"/>
        </w:rPr>
        <w:t>īgum</w:t>
      </w:r>
      <w:r w:rsidR="00C27878">
        <w:rPr>
          <w:rFonts w:ascii="Times New Roman" w:eastAsia="Times New Roman" w:hAnsi="Times New Roman" w:cs="Times New Roman"/>
          <w:kern w:val="0"/>
          <w:sz w:val="24"/>
          <w:szCs w:val="24"/>
          <w:lang w:eastAsia="lv-LV"/>
          <w14:ligatures w14:val="none"/>
        </w:rPr>
        <w:t xml:space="preserve">a darbības termiņu </w:t>
      </w:r>
      <w:r w:rsidR="00640580">
        <w:rPr>
          <w:rFonts w:ascii="Times New Roman" w:eastAsia="Times New Roman" w:hAnsi="Times New Roman" w:cs="Times New Roman"/>
          <w:kern w:val="0"/>
          <w:sz w:val="24"/>
          <w:szCs w:val="24"/>
          <w:lang w:eastAsia="lv-LV"/>
          <w14:ligatures w14:val="none"/>
        </w:rPr>
        <w:t>līdz 2026</w:t>
      </w:r>
      <w:r w:rsidR="00C27878" w:rsidRPr="00C27878">
        <w:rPr>
          <w:rFonts w:ascii="Times New Roman" w:eastAsia="Times New Roman" w:hAnsi="Times New Roman" w:cs="Times New Roman"/>
          <w:kern w:val="0"/>
          <w:sz w:val="24"/>
          <w:szCs w:val="24"/>
          <w:lang w:eastAsia="lv-LV"/>
          <w14:ligatures w14:val="none"/>
        </w:rPr>
        <w:t>.gada 31.decembrim</w:t>
      </w:r>
      <w:r w:rsidR="00640580">
        <w:rPr>
          <w:rFonts w:ascii="Times New Roman" w:eastAsia="Times New Roman" w:hAnsi="Times New Roman" w:cs="Times New Roman"/>
          <w:kern w:val="0"/>
          <w:sz w:val="24"/>
          <w:szCs w:val="24"/>
          <w:lang w:eastAsia="lv-LV"/>
          <w14:ligatures w14:val="none"/>
        </w:rPr>
        <w:t>, paredzot nosacījuma, ka, j</w:t>
      </w:r>
      <w:r w:rsidR="00640580" w:rsidRPr="00640580">
        <w:rPr>
          <w:rFonts w:ascii="Times New Roman" w:eastAsia="Times New Roman" w:hAnsi="Times New Roman" w:cs="Times New Roman"/>
          <w:kern w:val="0"/>
          <w:sz w:val="24"/>
          <w:szCs w:val="24"/>
          <w:lang w:eastAsia="lv-LV"/>
          <w14:ligatures w14:val="none"/>
        </w:rPr>
        <w:t>a neviena no Pusēm 30 (trīsdesmit) dienas iepriekš rakstiski nebrīdina otru Pusi par vēlēšanos izbeigt Līgumu, Līgums automātiski tiek pagarināts vēl uz vienu gadu. Minētais nosacījums piemērojams arī turpmākajiem gadiem.</w:t>
      </w:r>
    </w:p>
    <w:p w14:paraId="3E72FD88" w14:textId="77777777" w:rsidR="001161D8" w:rsidRDefault="001161D8" w:rsidP="005F23C7">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Saskaņā ar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 </w:t>
      </w:r>
      <w:r>
        <w:rPr>
          <w:rFonts w:ascii="Times New Roman" w:eastAsia="Times New Roman" w:hAnsi="Times New Roman"/>
          <w:sz w:val="24"/>
          <w:szCs w:val="24"/>
        </w:rPr>
        <w:t>pirmo daļu p</w:t>
      </w:r>
      <w:r w:rsidRPr="00331427">
        <w:rPr>
          <w:rFonts w:ascii="Times New Roman" w:eastAsia="Times New Roman" w:hAnsi="Times New Roman"/>
          <w:sz w:val="24"/>
          <w:szCs w:val="24"/>
        </w:rPr>
        <w:t>ubliskas personas nekustamā īpašuma pārvaldīšana ir šā īpašuma valdītāja uzdevums, kas ietver pienākumu nodrošināt nekustamā īpašuma lietošanu un uzturēšanu (fizisku saglabāšanu visā tā ekspluatācijas laikā) atbilstoši normatīvo aktu pra</w:t>
      </w:r>
      <w:r>
        <w:rPr>
          <w:rFonts w:ascii="Times New Roman" w:eastAsia="Times New Roman" w:hAnsi="Times New Roman"/>
          <w:sz w:val="24"/>
          <w:szCs w:val="24"/>
        </w:rPr>
        <w:t xml:space="preserve">sībām un veicināt tā uzlabošanu. Minētā panta </w:t>
      </w:r>
      <w:r w:rsidRPr="007F6FDE">
        <w:rPr>
          <w:rFonts w:ascii="Times New Roman" w:eastAsia="Times New Roman" w:hAnsi="Times New Roman"/>
          <w:sz w:val="24"/>
          <w:szCs w:val="24"/>
        </w:rPr>
        <w:t>otrā daļa no</w:t>
      </w:r>
      <w:r>
        <w:rPr>
          <w:rFonts w:ascii="Times New Roman" w:eastAsia="Times New Roman" w:hAnsi="Times New Roman"/>
          <w:sz w:val="24"/>
          <w:szCs w:val="24"/>
        </w:rPr>
        <w:t>teic</w:t>
      </w:r>
      <w:r w:rsidRPr="007F6FDE">
        <w:rPr>
          <w:rFonts w:ascii="Times New Roman" w:eastAsia="Times New Roman" w:hAnsi="Times New Roman"/>
          <w:sz w:val="24"/>
          <w:szCs w:val="24"/>
        </w:rPr>
        <w:t>,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w:t>
      </w:r>
      <w:r>
        <w:rPr>
          <w:rFonts w:ascii="Times New Roman" w:eastAsia="Times New Roman" w:hAnsi="Times New Roman"/>
          <w:sz w:val="24"/>
          <w:szCs w:val="24"/>
        </w:rPr>
        <w:t xml:space="preserve"> Atbilstoši </w:t>
      </w:r>
      <w:r w:rsidRPr="007F6FDE">
        <w:rPr>
          <w:rFonts w:ascii="Times New Roman" w:eastAsia="Times New Roman" w:hAnsi="Times New Roman"/>
          <w:sz w:val="24"/>
          <w:szCs w:val="24"/>
        </w:rPr>
        <w:t xml:space="preserve">Publiskas personas finanšu līdzekļu un mantas izšķērdēšanas novēršanas </w:t>
      </w:r>
      <w:r w:rsidRPr="007F6FDE">
        <w:rPr>
          <w:rFonts w:ascii="Times New Roman" w:eastAsia="Times New Roman" w:hAnsi="Times New Roman"/>
          <w:sz w:val="24"/>
          <w:szCs w:val="24"/>
        </w:rPr>
        <w:lastRenderedPageBreak/>
        <w:t>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trešajai </w:t>
      </w:r>
      <w:proofErr w:type="spellStart"/>
      <w:r>
        <w:rPr>
          <w:rFonts w:ascii="Times New Roman" w:eastAsia="Times New Roman" w:hAnsi="Times New Roman"/>
          <w:sz w:val="24"/>
          <w:szCs w:val="24"/>
        </w:rPr>
        <w:t>prim</w:t>
      </w:r>
      <w:proofErr w:type="spellEnd"/>
      <w:r>
        <w:rPr>
          <w:rFonts w:ascii="Times New Roman" w:eastAsia="Times New Roman" w:hAnsi="Times New Roman"/>
          <w:sz w:val="24"/>
          <w:szCs w:val="24"/>
        </w:rPr>
        <w:t xml:space="preserve"> daļai</w:t>
      </w:r>
      <w:r>
        <w:rPr>
          <w:rFonts w:ascii="Times New Roman" w:hAnsi="Times New Roman"/>
          <w:sz w:val="24"/>
          <w:szCs w:val="24"/>
        </w:rPr>
        <w:t xml:space="preserve"> </w:t>
      </w:r>
      <w:r w:rsidRPr="001D7453">
        <w:rPr>
          <w:rFonts w:ascii="Times New Roman" w:hAnsi="Times New Roman"/>
          <w:sz w:val="24"/>
          <w:szCs w:val="24"/>
        </w:rPr>
        <w:t xml:space="preserve">atvasinātas publiskas personas </w:t>
      </w:r>
      <w:r>
        <w:rPr>
          <w:rFonts w:ascii="Times New Roman" w:hAnsi="Times New Roman"/>
          <w:sz w:val="24"/>
          <w:szCs w:val="24"/>
        </w:rPr>
        <w:t xml:space="preserve">nekustamā īpašuma pārvaldīšanas </w:t>
      </w:r>
      <w:r w:rsidRPr="001D7453">
        <w:rPr>
          <w:rFonts w:ascii="Times New Roman" w:hAnsi="Times New Roman"/>
          <w:sz w:val="24"/>
          <w:szCs w:val="24"/>
        </w:rPr>
        <w:t xml:space="preserve">principus un kārtību, kā arī kārtību, kādā apkopojama informācija par </w:t>
      </w:r>
      <w:r>
        <w:rPr>
          <w:rFonts w:ascii="Times New Roman" w:hAnsi="Times New Roman"/>
          <w:sz w:val="24"/>
          <w:szCs w:val="24"/>
        </w:rPr>
        <w:t xml:space="preserve">atvasinātas personas </w:t>
      </w:r>
      <w:r w:rsidRPr="001D7453">
        <w:rPr>
          <w:rFonts w:ascii="Times New Roman" w:hAnsi="Times New Roman"/>
          <w:sz w:val="24"/>
          <w:szCs w:val="24"/>
        </w:rPr>
        <w:t xml:space="preserve">nekustamā īpašuma pārvaldīšanu un </w:t>
      </w:r>
      <w:r>
        <w:rPr>
          <w:rFonts w:ascii="Times New Roman" w:hAnsi="Times New Roman"/>
          <w:sz w:val="24"/>
          <w:szCs w:val="24"/>
        </w:rPr>
        <w:t>atvasinātas personas</w:t>
      </w:r>
      <w:r w:rsidRPr="001D7453">
        <w:rPr>
          <w:rFonts w:ascii="Times New Roman" w:hAnsi="Times New Roman"/>
          <w:sz w:val="24"/>
          <w:szCs w:val="24"/>
        </w:rPr>
        <w:t xml:space="preserve"> iestāžu lietotajiem nekustamajiem īpašumiem</w:t>
      </w:r>
      <w:r>
        <w:rPr>
          <w:rFonts w:ascii="Times New Roman" w:hAnsi="Times New Roman"/>
          <w:sz w:val="24"/>
          <w:szCs w:val="24"/>
        </w:rPr>
        <w:t xml:space="preserve">, </w:t>
      </w:r>
      <w:r w:rsidRPr="001D7453">
        <w:rPr>
          <w:rFonts w:ascii="Times New Roman" w:hAnsi="Times New Roman"/>
          <w:sz w:val="24"/>
          <w:szCs w:val="24"/>
        </w:rPr>
        <w:t>nosaka atvasinātas publiskas personas orgāns.</w:t>
      </w:r>
    </w:p>
    <w:p w14:paraId="0BF534E3" w14:textId="7F8A5EA3" w:rsidR="005F23C7" w:rsidRDefault="005F23C7" w:rsidP="005F23C7">
      <w:pPr>
        <w:spacing w:after="0" w:line="360" w:lineRule="auto"/>
        <w:ind w:firstLine="567"/>
        <w:jc w:val="both"/>
        <w:rPr>
          <w:rFonts w:ascii="Times New Roman" w:hAnsi="Times New Roman"/>
          <w:sz w:val="24"/>
          <w:szCs w:val="24"/>
        </w:rPr>
      </w:pPr>
      <w:r w:rsidRPr="00CD3643">
        <w:rPr>
          <w:rFonts w:ascii="Times New Roman" w:hAnsi="Times New Roman"/>
          <w:sz w:val="24"/>
          <w:szCs w:val="24"/>
        </w:rPr>
        <w:t>Kapitālsabiedrība</w:t>
      </w:r>
      <w:r>
        <w:rPr>
          <w:rFonts w:ascii="Times New Roman" w:hAnsi="Times New Roman"/>
          <w:sz w:val="24"/>
          <w:szCs w:val="24"/>
        </w:rPr>
        <w:t>s</w:t>
      </w:r>
      <w:r w:rsidRPr="00E34F85">
        <w:rPr>
          <w:rFonts w:ascii="Times New Roman" w:hAnsi="Times New Roman"/>
          <w:sz w:val="24"/>
          <w:szCs w:val="24"/>
        </w:rPr>
        <w:t xml:space="preserve"> statūtos noteiktais </w:t>
      </w:r>
      <w:r>
        <w:rPr>
          <w:rFonts w:ascii="Times New Roman" w:hAnsi="Times New Roman"/>
          <w:sz w:val="24"/>
          <w:szCs w:val="24"/>
        </w:rPr>
        <w:t xml:space="preserve">darbības </w:t>
      </w:r>
      <w:r w:rsidRPr="00E34F85">
        <w:rPr>
          <w:rFonts w:ascii="Times New Roman" w:hAnsi="Times New Roman"/>
          <w:sz w:val="24"/>
          <w:szCs w:val="24"/>
        </w:rPr>
        <w:t>mērķis ir dzīvokļu fonda objektu uzturēšana, dzīvokļu fonda objektu teritoriju uzturēšana un labiekārtošana</w:t>
      </w:r>
      <w:r>
        <w:rPr>
          <w:rFonts w:ascii="Times New Roman" w:hAnsi="Times New Roman"/>
          <w:sz w:val="24"/>
          <w:szCs w:val="24"/>
        </w:rPr>
        <w:t xml:space="preserve">, </w:t>
      </w:r>
      <w:r w:rsidRPr="004705DF">
        <w:rPr>
          <w:rFonts w:ascii="Times New Roman" w:hAnsi="Times New Roman"/>
          <w:sz w:val="24"/>
          <w:szCs w:val="24"/>
        </w:rPr>
        <w:t>ūdenssaimniecības pakalpojumu (ūdensapgāde un kanalizācija, notekūdeņu savākšana, novadīšana un attīrīšana) un siltumapgādes pakalpojumu sniegšana.</w:t>
      </w:r>
      <w:r>
        <w:rPr>
          <w:rFonts w:ascii="Times New Roman" w:hAnsi="Times New Roman"/>
          <w:sz w:val="24"/>
          <w:szCs w:val="24"/>
        </w:rPr>
        <w:t xml:space="preserve"> </w:t>
      </w:r>
      <w:r w:rsidRPr="00CD3643">
        <w:rPr>
          <w:rFonts w:ascii="Times New Roman" w:hAnsi="Times New Roman"/>
          <w:sz w:val="24"/>
          <w:szCs w:val="24"/>
        </w:rPr>
        <w:t xml:space="preserve">Kapitālsabiedrība </w:t>
      </w:r>
      <w:r w:rsidRPr="00E34F85">
        <w:rPr>
          <w:rFonts w:ascii="Times New Roman" w:hAnsi="Times New Roman"/>
          <w:sz w:val="24"/>
          <w:szCs w:val="24"/>
        </w:rPr>
        <w:t xml:space="preserve">kopš 1991.gada 12.novembra nodrošina </w:t>
      </w:r>
      <w:r>
        <w:rPr>
          <w:rFonts w:ascii="Times New Roman" w:hAnsi="Times New Roman"/>
          <w:sz w:val="24"/>
          <w:szCs w:val="24"/>
        </w:rPr>
        <w:t>pašvaldības īpašumā/tiesiskā valdījumā esošo dzīvojamo telpu pārvaldīšanu</w:t>
      </w:r>
      <w:r w:rsidRPr="00E34F85">
        <w:rPr>
          <w:rFonts w:ascii="Times New Roman" w:hAnsi="Times New Roman"/>
          <w:sz w:val="24"/>
          <w:szCs w:val="24"/>
        </w:rPr>
        <w:t>.</w:t>
      </w:r>
      <w:r w:rsidR="001362D9">
        <w:rPr>
          <w:rFonts w:ascii="Times New Roman" w:hAnsi="Times New Roman"/>
          <w:sz w:val="24"/>
          <w:szCs w:val="24"/>
        </w:rPr>
        <w:t xml:space="preserve"> Atbilstoši Gulbenes novada pašvaldības domes 2025. gada 27.marta lēmuma Nr. GND/2025/166 “</w:t>
      </w:r>
      <w:r w:rsidR="001362D9" w:rsidRPr="001362D9">
        <w:rPr>
          <w:rFonts w:ascii="Times New Roman" w:hAnsi="Times New Roman"/>
          <w:sz w:val="24"/>
          <w:szCs w:val="24"/>
        </w:rPr>
        <w:t xml:space="preserve">Par Gulbenes novada pašvaldības tiešās līdzdalības saglabāšanu SIA “Gulbenes </w:t>
      </w:r>
      <w:proofErr w:type="spellStart"/>
      <w:r w:rsidR="001362D9" w:rsidRPr="001362D9">
        <w:rPr>
          <w:rFonts w:ascii="Times New Roman" w:hAnsi="Times New Roman"/>
          <w:sz w:val="24"/>
          <w:szCs w:val="24"/>
        </w:rPr>
        <w:t>Energo</w:t>
      </w:r>
      <w:proofErr w:type="spellEnd"/>
      <w:r w:rsidR="001362D9" w:rsidRPr="001362D9">
        <w:rPr>
          <w:rFonts w:ascii="Times New Roman" w:hAnsi="Times New Roman"/>
          <w:sz w:val="24"/>
          <w:szCs w:val="24"/>
        </w:rPr>
        <w:t xml:space="preserve"> Serviss”</w:t>
      </w:r>
      <w:r w:rsidR="001362D9">
        <w:rPr>
          <w:rFonts w:ascii="Times New Roman" w:hAnsi="Times New Roman"/>
          <w:sz w:val="24"/>
          <w:szCs w:val="24"/>
        </w:rPr>
        <w:t>” (protokols Nr. 8; 4.p.)</w:t>
      </w:r>
      <w:r w:rsidR="0094202D">
        <w:rPr>
          <w:rFonts w:ascii="Times New Roman" w:hAnsi="Times New Roman"/>
          <w:sz w:val="24"/>
          <w:szCs w:val="24"/>
        </w:rPr>
        <w:t xml:space="preserve"> 4.2. apakšpunktam viens no Kapitālsabiedrība vispārīgajiem stratēģiskajiem mērķiem ir </w:t>
      </w:r>
      <w:r w:rsidR="0094202D" w:rsidRPr="00570FB8">
        <w:rPr>
          <w:rFonts w:ascii="Times New Roman" w:eastAsia="Times New Roman" w:hAnsi="Times New Roman" w:cs="Times New Roman"/>
          <w:snapToGrid w:val="0"/>
          <w:kern w:val="0"/>
          <w:sz w:val="24"/>
          <w:szCs w:val="24"/>
          <w14:ligatures w14:val="none"/>
        </w:rPr>
        <w:t>nodrošināt nepārtrauktu un kvalitatīvu dzīvojamo māju pārvaldīšanas un apsaimniekošanas pakalpojumu, veicinot dzīvokļu īpašnieku iesaisti dzīvojamās mājas pārvaldīšanā, un mājas lietošanas īpašību (kvalitātes) saglabāšanu visā tās ekspluatācijas laikā</w:t>
      </w:r>
      <w:r w:rsidR="0094202D">
        <w:rPr>
          <w:rFonts w:ascii="Times New Roman" w:hAnsi="Times New Roman"/>
          <w:sz w:val="24"/>
          <w:szCs w:val="24"/>
        </w:rPr>
        <w:t xml:space="preserve">. </w:t>
      </w:r>
    </w:p>
    <w:p w14:paraId="2654CBA7" w14:textId="3CCF369C" w:rsidR="001161D8" w:rsidRDefault="001161D8" w:rsidP="004719A8">
      <w:pPr>
        <w:spacing w:after="0" w:line="360" w:lineRule="auto"/>
        <w:ind w:firstLine="567"/>
        <w:jc w:val="both"/>
        <w:rPr>
          <w:rFonts w:ascii="Times New Roman" w:hAnsi="Times New Roman"/>
          <w:sz w:val="24"/>
          <w:szCs w:val="24"/>
        </w:rPr>
      </w:pPr>
      <w:r>
        <w:rPr>
          <w:rFonts w:ascii="Times New Roman" w:hAnsi="Times New Roman"/>
          <w:sz w:val="24"/>
          <w:szCs w:val="24"/>
        </w:rPr>
        <w:t xml:space="preserve">Lai nodrošinātu pašvaldības īpašumā/tiesiskā valdījumā esošo dzīvokļu atbilstību likumā “Par palīdzību dzīvokļa jautājumu risināšanā” noteiktajam kritērijam, ievērojot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pirmajā, otrajā un trešajā </w:t>
      </w:r>
      <w:proofErr w:type="spellStart"/>
      <w:r>
        <w:rPr>
          <w:rFonts w:ascii="Times New Roman" w:eastAsia="Times New Roman" w:hAnsi="Times New Roman"/>
          <w:sz w:val="24"/>
          <w:szCs w:val="24"/>
        </w:rPr>
        <w:t>prim</w:t>
      </w:r>
      <w:proofErr w:type="spellEnd"/>
      <w:r>
        <w:rPr>
          <w:rFonts w:ascii="Times New Roman" w:eastAsia="Times New Roman" w:hAnsi="Times New Roman"/>
          <w:sz w:val="24"/>
          <w:szCs w:val="24"/>
        </w:rPr>
        <w:t xml:space="preserve"> daļā noteikto, </w:t>
      </w:r>
      <w:r>
        <w:rPr>
          <w:rFonts w:ascii="Times New Roman" w:hAnsi="Times New Roman"/>
          <w:sz w:val="24"/>
          <w:szCs w:val="24"/>
        </w:rPr>
        <w:t>ir lietderīgi</w:t>
      </w:r>
      <w:r w:rsidRPr="004705DF">
        <w:rPr>
          <w:rFonts w:ascii="Times New Roman" w:hAnsi="Times New Roman"/>
          <w:sz w:val="24"/>
          <w:szCs w:val="24"/>
        </w:rPr>
        <w:t xml:space="preserve"> </w:t>
      </w:r>
      <w:r>
        <w:rPr>
          <w:rFonts w:ascii="Times New Roman" w:hAnsi="Times New Roman"/>
          <w:sz w:val="24"/>
          <w:szCs w:val="24"/>
        </w:rPr>
        <w:t xml:space="preserve">pagarināt </w:t>
      </w:r>
      <w:r w:rsidR="009144AB">
        <w:rPr>
          <w:rFonts w:ascii="Times New Roman" w:hAnsi="Times New Roman"/>
          <w:sz w:val="24"/>
          <w:szCs w:val="24"/>
        </w:rPr>
        <w:t>L</w:t>
      </w:r>
      <w:r>
        <w:rPr>
          <w:rFonts w:ascii="Times New Roman" w:hAnsi="Times New Roman"/>
          <w:sz w:val="24"/>
          <w:szCs w:val="24"/>
        </w:rPr>
        <w:t>īgum</w:t>
      </w:r>
      <w:r w:rsidR="00A11DB7">
        <w:rPr>
          <w:rFonts w:ascii="Times New Roman" w:hAnsi="Times New Roman"/>
          <w:sz w:val="24"/>
          <w:szCs w:val="24"/>
        </w:rPr>
        <w:t>a</w:t>
      </w:r>
      <w:r>
        <w:rPr>
          <w:rFonts w:ascii="Times New Roman" w:hAnsi="Times New Roman"/>
          <w:sz w:val="24"/>
          <w:szCs w:val="24"/>
        </w:rPr>
        <w:t xml:space="preserve"> </w:t>
      </w:r>
      <w:r w:rsidR="004719A8">
        <w:rPr>
          <w:rFonts w:ascii="Times New Roman" w:eastAsia="Times New Roman" w:hAnsi="Times New Roman" w:cs="Times New Roman"/>
          <w:kern w:val="0"/>
          <w:sz w:val="24"/>
          <w:szCs w:val="24"/>
          <w:lang w:eastAsia="lv-LV"/>
          <w14:ligatures w14:val="none"/>
        </w:rPr>
        <w:t xml:space="preserve">darbības termiņu, ņemot vērā to, ka </w:t>
      </w:r>
      <w:r w:rsidR="004719A8">
        <w:rPr>
          <w:rFonts w:ascii="Times New Roman" w:hAnsi="Times New Roman"/>
          <w:sz w:val="24"/>
          <w:szCs w:val="24"/>
        </w:rPr>
        <w:t xml:space="preserve">Kapitālsabiedrības viens no </w:t>
      </w:r>
      <w:r w:rsidRPr="004705DF">
        <w:rPr>
          <w:rFonts w:ascii="Times New Roman" w:hAnsi="Times New Roman"/>
          <w:sz w:val="24"/>
          <w:szCs w:val="24"/>
        </w:rPr>
        <w:t>pamatdarbības veid</w:t>
      </w:r>
      <w:r w:rsidR="004719A8">
        <w:rPr>
          <w:rFonts w:ascii="Times New Roman" w:hAnsi="Times New Roman"/>
          <w:sz w:val="24"/>
          <w:szCs w:val="24"/>
        </w:rPr>
        <w:t>iem</w:t>
      </w:r>
      <w:r w:rsidRPr="004705DF">
        <w:rPr>
          <w:rFonts w:ascii="Times New Roman" w:hAnsi="Times New Roman"/>
          <w:sz w:val="24"/>
          <w:szCs w:val="24"/>
        </w:rPr>
        <w:t xml:space="preserve"> ir nekustamā īpašuma pārvaldīšana</w:t>
      </w:r>
      <w:r w:rsidR="00EC3B81">
        <w:rPr>
          <w:rFonts w:ascii="Times New Roman" w:hAnsi="Times New Roman"/>
          <w:sz w:val="24"/>
          <w:szCs w:val="24"/>
        </w:rPr>
        <w:t xml:space="preserve"> un tā nekustamā īpašuma pārvaldīšanu ver veikt efektīvāk, izmantojot Kapitālsabiedrības resursus.</w:t>
      </w:r>
      <w:r>
        <w:rPr>
          <w:rFonts w:ascii="Times New Roman" w:hAnsi="Times New Roman"/>
          <w:sz w:val="24"/>
          <w:szCs w:val="24"/>
        </w:rPr>
        <w:t xml:space="preserve"> </w:t>
      </w:r>
    </w:p>
    <w:bookmarkEnd w:id="2"/>
    <w:p w14:paraId="447ACCC9" w14:textId="77777777" w:rsidR="004719A8" w:rsidRDefault="004719A8"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w:t>
      </w:r>
      <w:r w:rsidR="002A66BB" w:rsidRPr="002A66BB">
        <w:rPr>
          <w:rFonts w:ascii="Times New Roman" w:eastAsia="Times New Roman" w:hAnsi="Times New Roman" w:cs="Times New Roman"/>
          <w:kern w:val="0"/>
          <w:sz w:val="24"/>
          <w:szCs w:val="24"/>
          <w:lang w:eastAsia="lv-LV"/>
          <w14:ligatures w14:val="none"/>
        </w:rPr>
        <w:t xml:space="preserve">īguma </w:t>
      </w:r>
      <w:r>
        <w:rPr>
          <w:rFonts w:ascii="Times New Roman" w:eastAsia="Times New Roman" w:hAnsi="Times New Roman" w:cs="Times New Roman"/>
          <w:kern w:val="0"/>
          <w:sz w:val="24"/>
          <w:szCs w:val="24"/>
          <w:lang w:eastAsia="lv-LV"/>
          <w14:ligatures w14:val="none"/>
        </w:rPr>
        <w:t xml:space="preserve">5.2. punkts noteic, ka </w:t>
      </w:r>
      <w:r w:rsidR="002A66BB" w:rsidRPr="002A66BB">
        <w:rPr>
          <w:rFonts w:ascii="Times New Roman" w:eastAsia="Times New Roman" w:hAnsi="Times New Roman" w:cs="Times New Roman"/>
          <w:kern w:val="0"/>
          <w:sz w:val="24"/>
          <w:szCs w:val="24"/>
          <w:lang w:eastAsia="lv-LV"/>
          <w14:ligatures w14:val="none"/>
        </w:rPr>
        <w:t>Līgum</w:t>
      </w:r>
      <w:r>
        <w:rPr>
          <w:rFonts w:ascii="Times New Roman" w:eastAsia="Times New Roman" w:hAnsi="Times New Roman" w:cs="Times New Roman"/>
          <w:kern w:val="0"/>
          <w:sz w:val="24"/>
          <w:szCs w:val="24"/>
          <w:lang w:eastAsia="lv-LV"/>
          <w14:ligatures w14:val="none"/>
        </w:rPr>
        <w:t xml:space="preserve">s var tikt pagarināts, ja par to tiek pieņemts attiecīgs Pašvaldības lēmums. </w:t>
      </w:r>
    </w:p>
    <w:p w14:paraId="2B6B2568" w14:textId="626DD24C" w:rsidR="004719A8" w:rsidRDefault="004719A8"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Līguma 5.4. punkts noteic, ka puses, savstarpēji </w:t>
      </w:r>
      <w:proofErr w:type="spellStart"/>
      <w:r w:rsidRPr="004719A8">
        <w:rPr>
          <w:rFonts w:ascii="Times New Roman" w:eastAsia="Times New Roman" w:hAnsi="Times New Roman" w:cs="Times New Roman"/>
          <w:kern w:val="0"/>
          <w:sz w:val="24"/>
          <w:szCs w:val="24"/>
          <w:lang w:eastAsia="lv-LV"/>
          <w14:ligatures w14:val="none"/>
        </w:rPr>
        <w:t>rakstveidā</w:t>
      </w:r>
      <w:proofErr w:type="spellEnd"/>
      <w:r w:rsidRPr="004719A8">
        <w:rPr>
          <w:rFonts w:ascii="Times New Roman" w:eastAsia="Times New Roman" w:hAnsi="Times New Roman" w:cs="Times New Roman"/>
          <w:kern w:val="0"/>
          <w:sz w:val="24"/>
          <w:szCs w:val="24"/>
          <w:lang w:eastAsia="lv-LV"/>
          <w14:ligatures w14:val="none"/>
        </w:rPr>
        <w:t xml:space="preserve"> vienojoties, var izdarīt grozījumus Līguma noteikumos. Grozījumi Līguma noteikumos stājas spēkā pēc to abpusējas parakstīšanas, izņemot gadījumu, tiek noteikts cits spēkā stāšanās termiņš. Grozījumi kļūst par Līguma neatņemamu sastāvdaļu</w:t>
      </w:r>
      <w:r w:rsidR="00EC3B81">
        <w:rPr>
          <w:rFonts w:ascii="Times New Roman" w:eastAsia="Times New Roman" w:hAnsi="Times New Roman" w:cs="Times New Roman"/>
          <w:kern w:val="0"/>
          <w:sz w:val="24"/>
          <w:szCs w:val="24"/>
          <w:lang w:eastAsia="lv-LV"/>
          <w14:ligatures w14:val="none"/>
        </w:rPr>
        <w:t>.</w:t>
      </w:r>
    </w:p>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09A9A800" w14:textId="39D5E072" w:rsidR="00CD6FCC" w:rsidRPr="002A66BB" w:rsidRDefault="00CD6FCC"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3. gada </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1. </w:t>
      </w:r>
      <w:r>
        <w:rPr>
          <w:rFonts w:ascii="Times New Roman" w:eastAsia="Times New Roman" w:hAnsi="Times New Roman" w:cs="Times New Roman"/>
          <w:kern w:val="0"/>
          <w:sz w:val="24"/>
          <w:szCs w:val="24"/>
          <w:lang w:eastAsia="lv-LV"/>
          <w14:ligatures w14:val="none"/>
        </w:rPr>
        <w:t>decem</w:t>
      </w:r>
      <w:r w:rsidRPr="002A66BB">
        <w:rPr>
          <w:rFonts w:ascii="Times New Roman" w:eastAsia="Times New Roman" w:hAnsi="Times New Roman" w:cs="Times New Roman"/>
          <w:kern w:val="0"/>
          <w:sz w:val="24"/>
          <w:szCs w:val="24"/>
          <w:lang w:eastAsia="lv-LV"/>
          <w14:ligatures w14:val="none"/>
        </w:rPr>
        <w:t>bra saistošo noteikumu Nr. 2</w:t>
      </w:r>
      <w:r>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“Gulbenes novada pašvaldības nolikums”</w:t>
      </w:r>
      <w:r>
        <w:rPr>
          <w:rFonts w:ascii="Times New Roman" w:eastAsia="Times New Roman" w:hAnsi="Times New Roman" w:cs="Times New Roman"/>
          <w:kern w:val="0"/>
          <w:sz w:val="24"/>
          <w:szCs w:val="24"/>
          <w:lang w:eastAsia="lv-LV"/>
          <w14:ligatures w14:val="none"/>
        </w:rPr>
        <w:t xml:space="preserve"> </w:t>
      </w:r>
      <w:r>
        <w:rPr>
          <w:rFonts w:ascii="Times New Roman" w:hAnsi="Times New Roman" w:cs="Times New Roman"/>
          <w:sz w:val="24"/>
          <w:szCs w:val="24"/>
        </w:rPr>
        <w:t>55. punkts no</w:t>
      </w:r>
      <w:r w:rsidR="00EC3B81">
        <w:rPr>
          <w:rFonts w:ascii="Times New Roman" w:hAnsi="Times New Roman" w:cs="Times New Roman"/>
          <w:sz w:val="24"/>
          <w:szCs w:val="24"/>
        </w:rPr>
        <w:t>teic</w:t>
      </w:r>
      <w:r w:rsidRPr="00CD6FCC">
        <w:rPr>
          <w:rFonts w:ascii="Times New Roman" w:hAnsi="Times New Roman" w:cs="Times New Roman"/>
          <w:sz w:val="24"/>
          <w:szCs w:val="24"/>
        </w:rPr>
        <w:t xml:space="preserve">, ka </w:t>
      </w:r>
      <w:bookmarkStart w:id="3" w:name="p55"/>
      <w:bookmarkStart w:id="4" w:name="p-1268707"/>
      <w:bookmarkEnd w:id="3"/>
      <w:bookmarkEnd w:id="4"/>
      <w:r w:rsidRPr="00CD6FCC">
        <w:rPr>
          <w:rFonts w:ascii="Times New Roman" w:hAnsi="Times New Roman" w:cs="Times New Roman"/>
          <w:sz w:val="24"/>
          <w:szCs w:val="24"/>
        </w:rPr>
        <w:t>publisko tiesību līgumu Pašvaldības vārdā paraksta Domes priekšsēdētājs, ja Dome nav lēmusi citādi.</w:t>
      </w:r>
      <w:r w:rsidR="00237AA0">
        <w:rPr>
          <w:rFonts w:ascii="Times New Roman" w:hAnsi="Times New Roman" w:cs="Times New Roman"/>
          <w:sz w:val="24"/>
          <w:szCs w:val="24"/>
        </w:rPr>
        <w:t xml:space="preserve"> </w:t>
      </w:r>
    </w:p>
    <w:p w14:paraId="27ABDE69" w14:textId="1D4198BD" w:rsidR="004E6E33" w:rsidRPr="0006205C"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w:t>
      </w:r>
      <w:r w:rsidR="009144AB">
        <w:rPr>
          <w:rFonts w:ascii="Times New Roman" w:eastAsia="Times New Roman" w:hAnsi="Times New Roman" w:cs="Times New Roman"/>
          <w:kern w:val="0"/>
          <w:sz w:val="24"/>
          <w:szCs w:val="24"/>
          <w:lang w:eastAsia="lv-LV"/>
          <w14:ligatures w14:val="none"/>
        </w:rPr>
        <w:t>pamatojoties uz</w:t>
      </w:r>
      <w:r w:rsidRPr="002A66BB">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Pr>
          <w:rFonts w:ascii="Times New Roman" w:eastAsia="Times New Roman" w:hAnsi="Times New Roman" w:cs="Times New Roman"/>
          <w:kern w:val="0"/>
          <w:sz w:val="24"/>
          <w:szCs w:val="24"/>
          <w:lang w:eastAsia="lv-LV"/>
          <w14:ligatures w14:val="none"/>
        </w:rPr>
        <w:t xml:space="preserve">, </w:t>
      </w:r>
      <w:r w:rsidR="009144AB" w:rsidRPr="007F6FDE">
        <w:rPr>
          <w:rFonts w:ascii="Times New Roman" w:eastAsia="Times New Roman" w:hAnsi="Times New Roman"/>
          <w:sz w:val="24"/>
          <w:szCs w:val="24"/>
        </w:rPr>
        <w:t xml:space="preserve">Publiskas personas finanšu līdzekļu un mantas izšķērdēšanas novēršanas likuma </w:t>
      </w:r>
      <w:r w:rsidR="009144AB" w:rsidRPr="00B434CC">
        <w:rPr>
          <w:rFonts w:ascii="Times New Roman" w:eastAsia="Times New Roman" w:hAnsi="Times New Roman"/>
          <w:sz w:val="24"/>
          <w:szCs w:val="24"/>
        </w:rPr>
        <w:t>6.</w:t>
      </w:r>
      <w:r w:rsidR="009144AB" w:rsidRPr="00B434CC">
        <w:rPr>
          <w:rFonts w:ascii="Times New Roman" w:eastAsia="Times New Roman" w:hAnsi="Times New Roman"/>
          <w:sz w:val="24"/>
          <w:szCs w:val="24"/>
          <w:vertAlign w:val="superscript"/>
        </w:rPr>
        <w:t>2</w:t>
      </w:r>
      <w:r w:rsidR="009144AB" w:rsidRPr="00B434CC">
        <w:rPr>
          <w:rFonts w:ascii="Times New Roman" w:eastAsia="Times New Roman" w:hAnsi="Times New Roman"/>
          <w:sz w:val="24"/>
          <w:szCs w:val="24"/>
        </w:rPr>
        <w:t xml:space="preserve"> panta pirmo, otro un trešo </w:t>
      </w:r>
      <w:proofErr w:type="spellStart"/>
      <w:r w:rsidR="009144AB" w:rsidRPr="00B434CC">
        <w:rPr>
          <w:rFonts w:ascii="Times New Roman" w:eastAsia="Times New Roman" w:hAnsi="Times New Roman"/>
          <w:sz w:val="24"/>
          <w:szCs w:val="24"/>
        </w:rPr>
        <w:t>prim</w:t>
      </w:r>
      <w:proofErr w:type="spellEnd"/>
      <w:r w:rsidR="009144AB" w:rsidRPr="00B434CC">
        <w:rPr>
          <w:rFonts w:ascii="Times New Roman" w:eastAsia="Times New Roman" w:hAnsi="Times New Roman"/>
          <w:sz w:val="24"/>
          <w:szCs w:val="24"/>
        </w:rPr>
        <w:t xml:space="preserve"> daļu,</w:t>
      </w:r>
      <w:r w:rsidR="009144AB" w:rsidRPr="00B434CC">
        <w:rPr>
          <w:rFonts w:ascii="Times New Roman" w:hAnsi="Times New Roman"/>
          <w:sz w:val="24"/>
          <w:szCs w:val="24"/>
        </w:rPr>
        <w:t xml:space="preserve"> </w:t>
      </w:r>
      <w:r w:rsidRPr="002A66BB">
        <w:rPr>
          <w:rFonts w:ascii="Times New Roman" w:eastAsia="Times New Roman" w:hAnsi="Times New Roman" w:cs="Times New Roman"/>
          <w:kern w:val="0"/>
          <w:sz w:val="24"/>
          <w:szCs w:val="24"/>
          <w:lang w:eastAsia="lv-LV"/>
          <w14:ligatures w14:val="none"/>
        </w:rPr>
        <w:t>20</w:t>
      </w:r>
      <w:r w:rsidR="009144AB">
        <w:rPr>
          <w:rFonts w:ascii="Times New Roman" w:eastAsia="Times New Roman" w:hAnsi="Times New Roman" w:cs="Times New Roman"/>
          <w:kern w:val="0"/>
          <w:sz w:val="24"/>
          <w:szCs w:val="24"/>
          <w:lang w:eastAsia="lv-LV"/>
          <w14:ligatures w14:val="none"/>
        </w:rPr>
        <w:t>23</w:t>
      </w:r>
      <w:r w:rsidRPr="002A66BB">
        <w:rPr>
          <w:rFonts w:ascii="Times New Roman" w:eastAsia="Times New Roman" w:hAnsi="Times New Roman" w:cs="Times New Roman"/>
          <w:kern w:val="0"/>
          <w:sz w:val="24"/>
          <w:szCs w:val="24"/>
          <w:lang w:eastAsia="lv-LV"/>
          <w14:ligatures w14:val="none"/>
        </w:rPr>
        <w:t xml:space="preserve">. gada </w:t>
      </w:r>
      <w:r w:rsidR="009144AB">
        <w:rPr>
          <w:rFonts w:ascii="Times New Roman" w:eastAsia="Times New Roman" w:hAnsi="Times New Roman" w:cs="Times New Roman"/>
          <w:kern w:val="0"/>
          <w:sz w:val="24"/>
          <w:szCs w:val="24"/>
          <w:lang w:eastAsia="lv-LV"/>
          <w14:ligatures w14:val="none"/>
        </w:rPr>
        <w:t>27</w:t>
      </w:r>
      <w:r w:rsidRPr="002A66BB">
        <w:rPr>
          <w:rFonts w:ascii="Times New Roman" w:eastAsia="Times New Roman" w:hAnsi="Times New Roman" w:cs="Times New Roman"/>
          <w:kern w:val="0"/>
          <w:sz w:val="24"/>
          <w:szCs w:val="24"/>
          <w:lang w:eastAsia="lv-LV"/>
          <w14:ligatures w14:val="none"/>
        </w:rPr>
        <w:t xml:space="preserve">. aprīļa </w:t>
      </w:r>
      <w:r w:rsidR="009144AB">
        <w:rPr>
          <w:rFonts w:ascii="Times New Roman" w:eastAsia="Times New Roman" w:hAnsi="Times New Roman" w:cs="Times New Roman"/>
          <w:kern w:val="0"/>
          <w:sz w:val="24"/>
          <w:szCs w:val="24"/>
          <w:lang w:eastAsia="lv-LV"/>
          <w14:ligatures w14:val="none"/>
        </w:rPr>
        <w:t>pilnvarojuma</w:t>
      </w:r>
      <w:r w:rsidRPr="002A66BB">
        <w:rPr>
          <w:rFonts w:ascii="Times New Roman" w:eastAsia="Times New Roman" w:hAnsi="Times New Roman" w:cs="Times New Roman"/>
          <w:kern w:val="0"/>
          <w:sz w:val="24"/>
          <w:szCs w:val="24"/>
          <w:lang w:eastAsia="lv-LV"/>
          <w14:ligatures w14:val="none"/>
        </w:rPr>
        <w:t xml:space="preserve"> līguma Nr. GND/9.1</w:t>
      </w:r>
      <w:r w:rsidR="00E62EC9">
        <w:rPr>
          <w:rFonts w:ascii="Times New Roman" w:eastAsia="Times New Roman" w:hAnsi="Times New Roman" w:cs="Times New Roman"/>
          <w:kern w:val="0"/>
          <w:sz w:val="24"/>
          <w:szCs w:val="24"/>
          <w:lang w:eastAsia="lv-LV"/>
          <w14:ligatures w14:val="none"/>
        </w:rPr>
        <w:t>7</w:t>
      </w:r>
      <w:r w:rsidRPr="002A66BB">
        <w:rPr>
          <w:rFonts w:ascii="Times New Roman" w:eastAsia="Times New Roman" w:hAnsi="Times New Roman" w:cs="Times New Roman"/>
          <w:kern w:val="0"/>
          <w:sz w:val="24"/>
          <w:szCs w:val="24"/>
          <w:lang w:eastAsia="lv-LV"/>
          <w14:ligatures w14:val="none"/>
        </w:rPr>
        <w:t>/</w:t>
      </w:r>
      <w:r w:rsidR="009144AB">
        <w:rPr>
          <w:rFonts w:ascii="Times New Roman" w:eastAsia="Times New Roman" w:hAnsi="Times New Roman" w:cs="Times New Roman"/>
          <w:kern w:val="0"/>
          <w:sz w:val="24"/>
          <w:szCs w:val="24"/>
          <w:lang w:eastAsia="lv-LV"/>
          <w14:ligatures w14:val="none"/>
        </w:rPr>
        <w:t>23</w:t>
      </w:r>
      <w:r w:rsidRPr="002A66BB">
        <w:rPr>
          <w:rFonts w:ascii="Times New Roman" w:eastAsia="Times New Roman" w:hAnsi="Times New Roman" w:cs="Times New Roman"/>
          <w:kern w:val="0"/>
          <w:sz w:val="24"/>
          <w:szCs w:val="24"/>
          <w:lang w:eastAsia="lv-LV"/>
          <w14:ligatures w14:val="none"/>
        </w:rPr>
        <w:t>/</w:t>
      </w:r>
      <w:r w:rsidR="009144AB">
        <w:rPr>
          <w:rFonts w:ascii="Times New Roman" w:eastAsia="Times New Roman" w:hAnsi="Times New Roman" w:cs="Times New Roman"/>
          <w:kern w:val="0"/>
          <w:sz w:val="24"/>
          <w:szCs w:val="24"/>
          <w:lang w:eastAsia="lv-LV"/>
          <w14:ligatures w14:val="none"/>
        </w:rPr>
        <w:t>396</w:t>
      </w:r>
      <w:r w:rsidRPr="002A66BB">
        <w:rPr>
          <w:rFonts w:ascii="Times New Roman" w:eastAsia="Times New Roman" w:hAnsi="Times New Roman" w:cs="Times New Roman"/>
          <w:kern w:val="0"/>
          <w:sz w:val="24"/>
          <w:szCs w:val="24"/>
          <w:lang w:eastAsia="lv-LV"/>
          <w14:ligatures w14:val="none"/>
        </w:rPr>
        <w:t xml:space="preserve"> </w:t>
      </w:r>
      <w:r w:rsidR="009144AB">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.1. </w:t>
      </w:r>
      <w:r w:rsidR="009144AB">
        <w:rPr>
          <w:rFonts w:ascii="Times New Roman" w:eastAsia="Times New Roman" w:hAnsi="Times New Roman" w:cs="Times New Roman"/>
          <w:kern w:val="0"/>
          <w:sz w:val="24"/>
          <w:szCs w:val="24"/>
          <w:lang w:eastAsia="lv-LV"/>
          <w14:ligatures w14:val="none"/>
        </w:rPr>
        <w:t xml:space="preserve">un </w:t>
      </w:r>
      <w:r w:rsidR="009144AB">
        <w:rPr>
          <w:rFonts w:ascii="Times New Roman" w:eastAsia="Times New Roman" w:hAnsi="Times New Roman" w:cs="Times New Roman"/>
          <w:kern w:val="0"/>
          <w:sz w:val="24"/>
          <w:szCs w:val="24"/>
          <w:lang w:eastAsia="lv-LV"/>
          <w14:ligatures w14:val="none"/>
        </w:rPr>
        <w:lastRenderedPageBreak/>
        <w:t>5.4. </w:t>
      </w:r>
      <w:r w:rsidRPr="002A66BB">
        <w:rPr>
          <w:rFonts w:ascii="Times New Roman" w:eastAsia="Times New Roman" w:hAnsi="Times New Roman" w:cs="Times New Roman"/>
          <w:kern w:val="0"/>
          <w:sz w:val="24"/>
          <w:szCs w:val="24"/>
          <w:lang w:eastAsia="lv-LV"/>
          <w14:ligatures w14:val="none"/>
        </w:rPr>
        <w:t xml:space="preserve">punktu, </w:t>
      </w:r>
      <w:r w:rsidR="006C6E13">
        <w:rPr>
          <w:rFonts w:ascii="Times New Roman" w:eastAsia="Times New Roman" w:hAnsi="Times New Roman" w:cs="Times New Roman"/>
          <w:kern w:val="0"/>
          <w:sz w:val="24"/>
          <w:szCs w:val="24"/>
          <w:lang w:eastAsia="lv-LV"/>
          <w14:ligatures w14:val="none"/>
        </w:rPr>
        <w:t>ņemot vērā Attīstības un tautsaimniecības komitejas ieteikumu</w:t>
      </w:r>
      <w:r w:rsidR="009144AB">
        <w:rPr>
          <w:rFonts w:ascii="Times New Roman" w:eastAsia="Times New Roman" w:hAnsi="Times New Roman" w:cs="Times New Roman"/>
          <w:kern w:val="0"/>
          <w:sz w:val="24"/>
          <w:szCs w:val="24"/>
          <w:lang w:eastAsia="lv-LV"/>
          <w14:ligatures w14:val="none"/>
        </w:rPr>
        <w:t xml:space="preserve"> </w:t>
      </w:r>
      <w:r w:rsidR="009144AB" w:rsidRPr="00B434CC">
        <w:rPr>
          <w:rFonts w:ascii="Times New Roman" w:hAnsi="Times New Roman"/>
          <w:bCs/>
          <w:sz w:val="24"/>
          <w:szCs w:val="24"/>
        </w:rPr>
        <w:t xml:space="preserve">un Finanšu komitejas </w:t>
      </w:r>
      <w:r w:rsidR="009144AB" w:rsidRPr="0006205C">
        <w:rPr>
          <w:rFonts w:ascii="Times New Roman" w:hAnsi="Times New Roman" w:cs="Times New Roman"/>
          <w:bCs/>
          <w:sz w:val="24"/>
          <w:szCs w:val="24"/>
        </w:rPr>
        <w:t>ieteikumu</w:t>
      </w:r>
      <w:r w:rsidR="006C6E13" w:rsidRPr="0006205C">
        <w:rPr>
          <w:rFonts w:ascii="Times New Roman" w:eastAsia="Times New Roman" w:hAnsi="Times New Roman" w:cs="Times New Roman"/>
          <w:kern w:val="0"/>
          <w:sz w:val="24"/>
          <w:szCs w:val="24"/>
          <w:lang w:eastAsia="lv-LV"/>
          <w14:ligatures w14:val="none"/>
        </w:rPr>
        <w:t xml:space="preserve">, </w:t>
      </w:r>
      <w:r w:rsidR="004E6E33" w:rsidRPr="0006205C">
        <w:rPr>
          <w:rFonts w:ascii="Times New Roman" w:hAnsi="Times New Roman" w:cs="Times New Roman"/>
          <w:sz w:val="24"/>
          <w:szCs w:val="24"/>
        </w:rPr>
        <w:t xml:space="preserve">atklāti balsojot: </w:t>
      </w:r>
      <w:r w:rsidR="0006205C" w:rsidRPr="0006205C">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06205C" w:rsidRPr="0006205C">
        <w:rPr>
          <w:rFonts w:ascii="Times New Roman" w:hAnsi="Times New Roman" w:cs="Times New Roman"/>
          <w:sz w:val="24"/>
          <w:szCs w:val="24"/>
        </w:rPr>
        <w:t>,</w:t>
      </w:r>
      <w:r w:rsidR="002E54E8" w:rsidRPr="0006205C">
        <w:rPr>
          <w:rFonts w:ascii="Times New Roman" w:hAnsi="Times New Roman" w:cs="Times New Roman"/>
          <w:noProof/>
          <w:sz w:val="24"/>
          <w:szCs w:val="24"/>
        </w:rPr>
        <w:t xml:space="preserve">, </w:t>
      </w:r>
      <w:r w:rsidR="004E6E33" w:rsidRPr="0006205C">
        <w:rPr>
          <w:rFonts w:ascii="Times New Roman" w:hAnsi="Times New Roman" w:cs="Times New Roman"/>
          <w:sz w:val="24"/>
          <w:szCs w:val="24"/>
        </w:rPr>
        <w:t xml:space="preserve">Gulbenes novada </w:t>
      </w:r>
      <w:r w:rsidR="00E37D81" w:rsidRPr="0006205C">
        <w:rPr>
          <w:rFonts w:ascii="Times New Roman" w:hAnsi="Times New Roman" w:cs="Times New Roman"/>
          <w:sz w:val="24"/>
          <w:szCs w:val="24"/>
        </w:rPr>
        <w:t xml:space="preserve">pašvaldības </w:t>
      </w:r>
      <w:r w:rsidR="004E6E33" w:rsidRPr="0006205C">
        <w:rPr>
          <w:rFonts w:ascii="Times New Roman" w:hAnsi="Times New Roman" w:cs="Times New Roman"/>
          <w:sz w:val="24"/>
          <w:szCs w:val="24"/>
        </w:rPr>
        <w:t>dome NOLEMJ:</w:t>
      </w:r>
    </w:p>
    <w:p w14:paraId="7472B059" w14:textId="0F84BD76" w:rsidR="00891DCD" w:rsidRPr="00495408" w:rsidRDefault="00EC0561"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PAGARINĀT</w:t>
      </w:r>
      <w:r w:rsidR="002A66BB" w:rsidRPr="00495408">
        <w:rPr>
          <w:rFonts w:ascii="Times New Roman" w:eastAsia="Times New Roman" w:hAnsi="Times New Roman" w:cs="Times New Roman"/>
          <w:kern w:val="0"/>
          <w:sz w:val="24"/>
          <w:szCs w:val="24"/>
          <w:lang w:eastAsia="lv-LV"/>
          <w14:ligatures w14:val="none"/>
        </w:rPr>
        <w:t xml:space="preserve"> </w:t>
      </w:r>
      <w:r w:rsidR="009144AB" w:rsidRPr="00495408">
        <w:rPr>
          <w:rFonts w:ascii="Times New Roman" w:eastAsia="Times New Roman" w:hAnsi="Times New Roman" w:cs="Times New Roman"/>
          <w:kern w:val="0"/>
          <w:sz w:val="24"/>
          <w:szCs w:val="24"/>
          <w:lang w:eastAsia="lv-LV"/>
          <w14:ligatures w14:val="none"/>
        </w:rPr>
        <w:t>2023</w:t>
      </w:r>
      <w:r w:rsidR="002A66BB" w:rsidRPr="00495408">
        <w:rPr>
          <w:rFonts w:ascii="Times New Roman" w:eastAsia="Times New Roman" w:hAnsi="Times New Roman" w:cs="Times New Roman"/>
          <w:kern w:val="0"/>
          <w:sz w:val="24"/>
          <w:szCs w:val="24"/>
          <w:lang w:eastAsia="lv-LV"/>
          <w14:ligatures w14:val="none"/>
        </w:rPr>
        <w:t xml:space="preserve">. gada </w:t>
      </w:r>
      <w:r w:rsidR="009144AB" w:rsidRPr="00495408">
        <w:rPr>
          <w:rFonts w:ascii="Times New Roman" w:eastAsia="Times New Roman" w:hAnsi="Times New Roman" w:cs="Times New Roman"/>
          <w:kern w:val="0"/>
          <w:sz w:val="24"/>
          <w:szCs w:val="24"/>
          <w:lang w:eastAsia="lv-LV"/>
          <w14:ligatures w14:val="none"/>
        </w:rPr>
        <w:t>27</w:t>
      </w:r>
      <w:r w:rsidR="002A66BB" w:rsidRPr="00495408">
        <w:rPr>
          <w:rFonts w:ascii="Times New Roman" w:eastAsia="Times New Roman" w:hAnsi="Times New Roman" w:cs="Times New Roman"/>
          <w:kern w:val="0"/>
          <w:sz w:val="24"/>
          <w:szCs w:val="24"/>
          <w:lang w:eastAsia="lv-LV"/>
          <w14:ligatures w14:val="none"/>
        </w:rPr>
        <w:t xml:space="preserve">. aprīļa </w:t>
      </w:r>
      <w:r w:rsidR="009144AB" w:rsidRPr="00495408">
        <w:rPr>
          <w:rFonts w:ascii="Times New Roman" w:eastAsia="Times New Roman" w:hAnsi="Times New Roman" w:cs="Times New Roman"/>
          <w:kern w:val="0"/>
          <w:sz w:val="24"/>
          <w:szCs w:val="24"/>
          <w:lang w:eastAsia="lv-LV"/>
          <w14:ligatures w14:val="none"/>
        </w:rPr>
        <w:t>pilnvarojuma</w:t>
      </w:r>
      <w:r w:rsidR="002A66BB" w:rsidRPr="00495408">
        <w:rPr>
          <w:rFonts w:ascii="Times New Roman" w:eastAsia="Times New Roman" w:hAnsi="Times New Roman" w:cs="Times New Roman"/>
          <w:kern w:val="0"/>
          <w:sz w:val="24"/>
          <w:szCs w:val="24"/>
          <w:lang w:eastAsia="lv-LV"/>
          <w14:ligatures w14:val="none"/>
        </w:rPr>
        <w:t xml:space="preserve"> līgum</w:t>
      </w:r>
      <w:r w:rsidRPr="00495408">
        <w:rPr>
          <w:rFonts w:ascii="Times New Roman" w:eastAsia="Times New Roman" w:hAnsi="Times New Roman" w:cs="Times New Roman"/>
          <w:kern w:val="0"/>
          <w:sz w:val="24"/>
          <w:szCs w:val="24"/>
          <w:lang w:eastAsia="lv-LV"/>
          <w14:ligatures w14:val="none"/>
        </w:rPr>
        <w:t>a</w:t>
      </w:r>
      <w:r w:rsidR="00581EC8" w:rsidRPr="00495408">
        <w:rPr>
          <w:rFonts w:ascii="Times New Roman" w:eastAsia="Times New Roman" w:hAnsi="Times New Roman" w:cs="Times New Roman"/>
          <w:kern w:val="0"/>
          <w:sz w:val="24"/>
          <w:szCs w:val="24"/>
          <w:lang w:eastAsia="lv-LV"/>
          <w14:ligatures w14:val="none"/>
        </w:rPr>
        <w:t xml:space="preserve"> </w:t>
      </w:r>
      <w:r w:rsidR="00E62EC9" w:rsidRPr="00495408">
        <w:rPr>
          <w:rFonts w:ascii="Times New Roman" w:eastAsia="Times New Roman" w:hAnsi="Times New Roman" w:cs="Times New Roman"/>
          <w:kern w:val="0"/>
          <w:sz w:val="24"/>
          <w:szCs w:val="24"/>
          <w:lang w:eastAsia="lv-LV"/>
          <w14:ligatures w14:val="none"/>
        </w:rPr>
        <w:t>Nr.</w:t>
      </w:r>
      <w:r w:rsidR="0094202D">
        <w:rPr>
          <w:rFonts w:ascii="Times New Roman" w:eastAsia="Times New Roman" w:hAnsi="Times New Roman" w:cs="Times New Roman"/>
          <w:kern w:val="0"/>
          <w:sz w:val="24"/>
          <w:szCs w:val="24"/>
          <w:lang w:eastAsia="lv-LV"/>
          <w14:ligatures w14:val="none"/>
        </w:rPr>
        <w:t> </w:t>
      </w:r>
      <w:r w:rsidR="00E62EC9" w:rsidRPr="00495408">
        <w:rPr>
          <w:rFonts w:ascii="Times New Roman" w:eastAsia="Times New Roman" w:hAnsi="Times New Roman" w:cs="Times New Roman"/>
          <w:kern w:val="0"/>
          <w:sz w:val="24"/>
          <w:szCs w:val="24"/>
          <w:lang w:eastAsia="lv-LV"/>
          <w14:ligatures w14:val="none"/>
        </w:rPr>
        <w:t>GND/9.17</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23</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396</w:t>
      </w:r>
      <w:r w:rsidR="006C3BBA" w:rsidRPr="00495408">
        <w:rPr>
          <w:rFonts w:ascii="Times New Roman" w:eastAsia="Times New Roman" w:hAnsi="Times New Roman" w:cs="Times New Roman"/>
          <w:kern w:val="0"/>
          <w:sz w:val="24"/>
          <w:szCs w:val="24"/>
          <w:lang w:eastAsia="lv-LV"/>
          <w14:ligatures w14:val="none"/>
        </w:rPr>
        <w:t xml:space="preserve"> </w:t>
      </w:r>
      <w:r w:rsidRPr="00495408">
        <w:rPr>
          <w:rFonts w:ascii="Times New Roman" w:eastAsia="Times New Roman" w:hAnsi="Times New Roman" w:cs="Times New Roman"/>
          <w:kern w:val="0"/>
          <w:sz w:val="24"/>
          <w:szCs w:val="24"/>
          <w:lang w:eastAsia="lv-LV"/>
          <w14:ligatures w14:val="none"/>
        </w:rPr>
        <w:t xml:space="preserve">darbības termiņu </w:t>
      </w:r>
      <w:r w:rsidR="00891DCD" w:rsidRPr="00495408">
        <w:rPr>
          <w:rFonts w:ascii="Times New Roman" w:eastAsia="Times New Roman" w:hAnsi="Times New Roman" w:cs="Times New Roman"/>
          <w:kern w:val="0"/>
          <w:sz w:val="24"/>
          <w:szCs w:val="24"/>
          <w:lang w:eastAsia="lv-LV"/>
          <w14:ligatures w14:val="none"/>
        </w:rPr>
        <w:t>līdz 202</w:t>
      </w:r>
      <w:r w:rsidR="005F7AA4">
        <w:rPr>
          <w:rFonts w:ascii="Times New Roman" w:eastAsia="Times New Roman" w:hAnsi="Times New Roman" w:cs="Times New Roman"/>
          <w:kern w:val="0"/>
          <w:sz w:val="24"/>
          <w:szCs w:val="24"/>
          <w:lang w:eastAsia="lv-LV"/>
          <w14:ligatures w14:val="none"/>
        </w:rPr>
        <w:t>6</w:t>
      </w:r>
      <w:r w:rsidR="00891DCD" w:rsidRPr="00495408">
        <w:rPr>
          <w:rFonts w:ascii="Times New Roman" w:eastAsia="Times New Roman" w:hAnsi="Times New Roman" w:cs="Times New Roman"/>
          <w:kern w:val="0"/>
          <w:sz w:val="24"/>
          <w:szCs w:val="24"/>
          <w:lang w:eastAsia="lv-LV"/>
          <w14:ligatures w14:val="none"/>
        </w:rPr>
        <w:t>.gada 31.</w:t>
      </w:r>
      <w:r w:rsidRPr="00495408">
        <w:rPr>
          <w:rFonts w:ascii="Times New Roman" w:eastAsia="Times New Roman" w:hAnsi="Times New Roman" w:cs="Times New Roman"/>
          <w:kern w:val="0"/>
          <w:sz w:val="24"/>
          <w:szCs w:val="24"/>
          <w:lang w:eastAsia="lv-LV"/>
          <w14:ligatures w14:val="none"/>
        </w:rPr>
        <w:t>decembrim.</w:t>
      </w:r>
    </w:p>
    <w:p w14:paraId="2151AF0D" w14:textId="43DB1D6F" w:rsidR="002A66BB" w:rsidRPr="00495408" w:rsidRDefault="002A66B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 xml:space="preserve">SLĒGT ar SIA “Gulbenes </w:t>
      </w:r>
      <w:proofErr w:type="spellStart"/>
      <w:r w:rsidRPr="00495408">
        <w:rPr>
          <w:rFonts w:ascii="Times New Roman" w:eastAsia="Times New Roman" w:hAnsi="Times New Roman" w:cs="Times New Roman"/>
          <w:kern w:val="0"/>
          <w:sz w:val="24"/>
          <w:szCs w:val="24"/>
          <w:lang w:eastAsia="lv-LV"/>
          <w14:ligatures w14:val="none"/>
        </w:rPr>
        <w:t>Energo</w:t>
      </w:r>
      <w:proofErr w:type="spellEnd"/>
      <w:r w:rsidRPr="00495408">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w:t>
      </w:r>
      <w:r w:rsidR="00891DCD" w:rsidRPr="00495408">
        <w:rPr>
          <w:rFonts w:ascii="Times New Roman" w:eastAsia="Times New Roman" w:hAnsi="Times New Roman" w:cs="Times New Roman"/>
          <w:kern w:val="0"/>
          <w:sz w:val="24"/>
          <w:szCs w:val="24"/>
          <w:lang w:eastAsia="lv-LV"/>
          <w14:ligatures w14:val="none"/>
        </w:rPr>
        <w:t>iem</w:t>
      </w:r>
      <w:r w:rsidRPr="00495408">
        <w:rPr>
          <w:rFonts w:ascii="Times New Roman" w:eastAsia="Times New Roman" w:hAnsi="Times New Roman" w:cs="Times New Roman"/>
          <w:kern w:val="0"/>
          <w:sz w:val="24"/>
          <w:szCs w:val="24"/>
          <w:lang w:eastAsia="lv-LV"/>
          <w14:ligatures w14:val="none"/>
        </w:rPr>
        <w:t xml:space="preserve"> </w:t>
      </w:r>
      <w:r w:rsidR="00E62EC9" w:rsidRPr="00495408">
        <w:rPr>
          <w:rFonts w:ascii="Times New Roman" w:eastAsia="Times New Roman" w:hAnsi="Times New Roman" w:cs="Times New Roman"/>
          <w:kern w:val="0"/>
          <w:sz w:val="24"/>
          <w:szCs w:val="24"/>
          <w:lang w:eastAsia="lv-LV"/>
          <w14:ligatures w14:val="none"/>
        </w:rPr>
        <w:t xml:space="preserve">2023. gada 27. aprīļa pilnvarojuma līgumā Nr. GND/9.17/23/396 </w:t>
      </w:r>
      <w:r w:rsidRPr="00495408">
        <w:rPr>
          <w:rFonts w:ascii="Times New Roman" w:eastAsia="Times New Roman" w:hAnsi="Times New Roman" w:cs="Times New Roman"/>
          <w:kern w:val="0"/>
          <w:sz w:val="24"/>
          <w:szCs w:val="24"/>
          <w:lang w:eastAsia="lv-LV"/>
          <w14:ligatures w14:val="none"/>
        </w:rPr>
        <w:t xml:space="preserve">(pielikums).  </w:t>
      </w:r>
    </w:p>
    <w:p w14:paraId="306285C9" w14:textId="5FE8F6D5" w:rsidR="00EC0561" w:rsidRDefault="00EC0561"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PILNVAROT </w:t>
      </w:r>
      <w:r w:rsidRPr="007F0FA1">
        <w:rPr>
          <w:rFonts w:ascii="Times New Roman" w:hAnsi="Times New Roman"/>
          <w:sz w:val="24"/>
          <w:szCs w:val="24"/>
        </w:rPr>
        <w:t xml:space="preserve">Gulbenes novada </w:t>
      </w:r>
      <w:r w:rsidR="00970889">
        <w:rPr>
          <w:rFonts w:ascii="Times New Roman" w:hAnsi="Times New Roman"/>
          <w:sz w:val="24"/>
          <w:szCs w:val="24"/>
        </w:rPr>
        <w:t xml:space="preserve">pašvaldības </w:t>
      </w:r>
      <w:r>
        <w:rPr>
          <w:rFonts w:ascii="Times New Roman" w:hAnsi="Times New Roman"/>
          <w:sz w:val="24"/>
          <w:szCs w:val="24"/>
        </w:rPr>
        <w:t>domes priekšsēdētāju</w:t>
      </w:r>
      <w:r w:rsidRPr="007F0FA1">
        <w:rPr>
          <w:rFonts w:ascii="Times New Roman" w:hAnsi="Times New Roman"/>
          <w:sz w:val="24"/>
          <w:szCs w:val="24"/>
        </w:rPr>
        <w:t xml:space="preserve"> </w:t>
      </w:r>
      <w:r w:rsidR="00970889">
        <w:rPr>
          <w:rFonts w:ascii="Times New Roman" w:hAnsi="Times New Roman"/>
          <w:sz w:val="24"/>
          <w:szCs w:val="24"/>
        </w:rPr>
        <w:t xml:space="preserve">Normundu Mazūru </w:t>
      </w:r>
      <w:r>
        <w:rPr>
          <w:rFonts w:ascii="Times New Roman" w:hAnsi="Times New Roman"/>
          <w:sz w:val="24"/>
          <w:szCs w:val="24"/>
        </w:rPr>
        <w:t>parakstīt</w:t>
      </w:r>
      <w:r w:rsidRPr="008529DD">
        <w:rPr>
          <w:rFonts w:ascii="Times New Roman" w:hAnsi="Times New Roman"/>
          <w:sz w:val="24"/>
          <w:szCs w:val="24"/>
        </w:rPr>
        <w:t xml:space="preserve"> Gulbenes novada pašvaldības vārdā šā lēmuma </w:t>
      </w:r>
      <w:r w:rsidR="00953325">
        <w:rPr>
          <w:rFonts w:ascii="Times New Roman" w:hAnsi="Times New Roman"/>
          <w:sz w:val="24"/>
          <w:szCs w:val="24"/>
        </w:rPr>
        <w:t>2</w:t>
      </w:r>
      <w:r w:rsidRPr="008529DD">
        <w:rPr>
          <w:rFonts w:ascii="Times New Roman" w:hAnsi="Times New Roman"/>
          <w:sz w:val="24"/>
          <w:szCs w:val="24"/>
        </w:rPr>
        <w:t>.punktā minēto</w:t>
      </w:r>
      <w:r w:rsidR="00953325">
        <w:rPr>
          <w:rFonts w:ascii="Times New Roman" w:hAnsi="Times New Roman"/>
          <w:sz w:val="24"/>
          <w:szCs w:val="24"/>
        </w:rPr>
        <w:t xml:space="preserve"> vienošanos.</w:t>
      </w:r>
    </w:p>
    <w:p w14:paraId="55B54CFA" w14:textId="2734472D" w:rsidR="002A66BB" w:rsidRPr="002A66BB" w:rsidRDefault="002A66B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w:t>
      </w:r>
      <w:bookmarkStart w:id="5" w:name="_Hlk101794586"/>
      <w:r w:rsidRPr="002A66BB">
        <w:rPr>
          <w:rFonts w:ascii="Times New Roman" w:eastAsia="Times New Roman" w:hAnsi="Times New Roman" w:cs="Times New Roman"/>
          <w:kern w:val="0"/>
          <w:sz w:val="24"/>
          <w:szCs w:val="24"/>
          <w:lang w:eastAsia="lv-LV"/>
          <w14:ligatures w14:val="none"/>
        </w:rPr>
        <w:t xml:space="preserve">Gulbenes </w:t>
      </w:r>
      <w:proofErr w:type="spellStart"/>
      <w:r w:rsidRPr="002A66BB">
        <w:rPr>
          <w:rFonts w:ascii="Times New Roman" w:eastAsia="Times New Roman" w:hAnsi="Times New Roman" w:cs="Times New Roman"/>
          <w:kern w:val="0"/>
          <w:sz w:val="24"/>
          <w:szCs w:val="24"/>
          <w:lang w:eastAsia="lv-LV"/>
          <w14:ligatures w14:val="none"/>
        </w:rPr>
        <w:t>Energo</w:t>
      </w:r>
      <w:proofErr w:type="spellEnd"/>
      <w:r w:rsidRPr="002A66BB">
        <w:rPr>
          <w:rFonts w:ascii="Times New Roman" w:eastAsia="Times New Roman" w:hAnsi="Times New Roman" w:cs="Times New Roman"/>
          <w:kern w:val="0"/>
          <w:sz w:val="24"/>
          <w:szCs w:val="24"/>
          <w:lang w:eastAsia="lv-LV"/>
          <w14:ligatures w14:val="none"/>
        </w:rPr>
        <w:t xml:space="preserve"> Serviss”</w:t>
      </w:r>
      <w:bookmarkEnd w:id="5"/>
      <w:r w:rsidRPr="002A66BB">
        <w:rPr>
          <w:rFonts w:ascii="Times New Roman" w:eastAsia="Times New Roman" w:hAnsi="Times New Roman" w:cs="Times New Roman"/>
          <w:kern w:val="0"/>
          <w:sz w:val="24"/>
          <w:szCs w:val="24"/>
          <w:lang w:eastAsia="lv-LV"/>
          <w14:ligatures w14:val="none"/>
        </w:rPr>
        <w:t xml:space="preserve"> uz e</w:t>
      </w:r>
      <w:r w:rsidR="004E6E33">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p>
    <w:p w14:paraId="2757090F" w14:textId="77777777" w:rsidR="002A66BB" w:rsidRP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71025CFC"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970889">
        <w:rPr>
          <w:rFonts w:ascii="Times New Roman" w:eastAsia="Times New Roman" w:hAnsi="Times New Roman" w:cs="Times New Roman"/>
          <w:kern w:val="0"/>
          <w:sz w:val="24"/>
          <w:szCs w:val="24"/>
          <w:lang w:eastAsia="lv-LV"/>
          <w14:ligatures w14:val="none"/>
        </w:rPr>
        <w:tab/>
      </w:r>
      <w:r w:rsidR="0006205C">
        <w:rPr>
          <w:rFonts w:ascii="Times New Roman" w:eastAsia="Times New Roman" w:hAnsi="Times New Roman" w:cs="Times New Roman"/>
          <w:kern w:val="0"/>
          <w:sz w:val="24"/>
          <w:szCs w:val="24"/>
          <w:lang w:eastAsia="lv-LV"/>
          <w14:ligatures w14:val="none"/>
        </w:rPr>
        <w:tab/>
      </w:r>
      <w:r w:rsidR="0006205C">
        <w:rPr>
          <w:rFonts w:ascii="Times New Roman" w:eastAsia="Times New Roman" w:hAnsi="Times New Roman" w:cs="Times New Roman"/>
          <w:kern w:val="0"/>
          <w:sz w:val="24"/>
          <w:szCs w:val="24"/>
          <w:lang w:eastAsia="lv-LV"/>
          <w14:ligatures w14:val="none"/>
        </w:rPr>
        <w:tab/>
      </w:r>
      <w:r w:rsidR="00970889">
        <w:rPr>
          <w:rFonts w:ascii="Times New Roman" w:eastAsia="Times New Roman" w:hAnsi="Times New Roman" w:cs="Times New Roman"/>
          <w:kern w:val="0"/>
          <w:sz w:val="24"/>
          <w:szCs w:val="24"/>
          <w:lang w:eastAsia="lv-LV"/>
          <w14:ligatures w14:val="none"/>
        </w:rPr>
        <w:t>N. Mazūrs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7965A170"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Gulbenes novada </w:t>
      </w:r>
      <w:r w:rsidR="00C71176">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202</w:t>
      </w:r>
      <w:r w:rsidR="00C71176">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 xml:space="preserve">. gada </w:t>
      </w:r>
      <w:r w:rsidR="00C71176">
        <w:rPr>
          <w:rFonts w:ascii="Times New Roman" w:eastAsia="Times New Roman" w:hAnsi="Times New Roman" w:cs="Times New Roman"/>
          <w:kern w:val="0"/>
          <w:sz w:val="24"/>
          <w:szCs w:val="24"/>
          <w:lang w:eastAsia="lv-LV"/>
          <w14:ligatures w14:val="none"/>
        </w:rPr>
        <w:t>31. jūlija</w:t>
      </w:r>
      <w:r w:rsidRPr="002A66BB">
        <w:rPr>
          <w:rFonts w:ascii="Times New Roman" w:eastAsia="Times New Roman" w:hAnsi="Times New Roman" w:cs="Times New Roman"/>
          <w:kern w:val="0"/>
          <w:sz w:val="24"/>
          <w:szCs w:val="24"/>
          <w:lang w:eastAsia="lv-LV"/>
          <w14:ligatures w14:val="none"/>
        </w:rPr>
        <w:t xml:space="preserve"> </w:t>
      </w:r>
    </w:p>
    <w:p w14:paraId="6CCEC01F" w14:textId="4F033328" w:rsidR="002A66BB" w:rsidRDefault="002A66BB" w:rsidP="00C71176">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C71176">
        <w:rPr>
          <w:rFonts w:ascii="Times New Roman" w:eastAsia="Times New Roman" w:hAnsi="Times New Roman" w:cs="Times New Roman"/>
          <w:kern w:val="0"/>
          <w:sz w:val="24"/>
          <w:szCs w:val="24"/>
          <w:lang w:eastAsia="lv-LV"/>
          <w14:ligatures w14:val="none"/>
        </w:rPr>
        <w:t>5</w:t>
      </w:r>
      <w:r w:rsidR="00E37D81">
        <w:rPr>
          <w:rFonts w:ascii="Times New Roman" w:eastAsia="Times New Roman" w:hAnsi="Times New Roman" w:cs="Times New Roman"/>
          <w:kern w:val="0"/>
          <w:sz w:val="24"/>
          <w:szCs w:val="24"/>
          <w:lang w:eastAsia="lv-LV"/>
          <w14:ligatures w14:val="none"/>
        </w:rPr>
        <w:t>/</w:t>
      </w:r>
      <w:r w:rsidR="0006205C">
        <w:rPr>
          <w:rFonts w:ascii="Times New Roman" w:eastAsia="Times New Roman" w:hAnsi="Times New Roman" w:cs="Times New Roman"/>
          <w:kern w:val="0"/>
          <w:sz w:val="24"/>
          <w:szCs w:val="24"/>
          <w:lang w:eastAsia="lv-LV"/>
          <w14:ligatures w14:val="none"/>
        </w:rPr>
        <w:t>547</w:t>
      </w:r>
    </w:p>
    <w:p w14:paraId="692DE89C" w14:textId="77777777" w:rsidR="00C71176" w:rsidRPr="002A66BB" w:rsidRDefault="00C71176" w:rsidP="00C71176">
      <w:pPr>
        <w:spacing w:after="0" w:line="240" w:lineRule="auto"/>
        <w:jc w:val="right"/>
        <w:rPr>
          <w:rFonts w:ascii="Times New Roman" w:eastAsia="Times New Roman" w:hAnsi="Times New Roman" w:cs="Times New Roman"/>
          <w:b/>
          <w:bCs/>
          <w:kern w:val="0"/>
          <w:sz w:val="24"/>
          <w:szCs w:val="24"/>
          <w:lang w:eastAsia="lv-LV"/>
          <w14:ligatures w14:val="none"/>
        </w:rPr>
      </w:pPr>
    </w:p>
    <w:p w14:paraId="52AD6829" w14:textId="69976123" w:rsidR="002A66BB" w:rsidRPr="001A6F42" w:rsidRDefault="002A66BB" w:rsidP="002A66BB">
      <w:pPr>
        <w:spacing w:after="0" w:line="240" w:lineRule="auto"/>
        <w:jc w:val="center"/>
        <w:rPr>
          <w:rFonts w:ascii="Times New Roman" w:eastAsia="Times New Roman" w:hAnsi="Times New Roman" w:cs="Times New Roman"/>
          <w:b/>
          <w:bCs/>
          <w:kern w:val="0"/>
          <w:lang w:eastAsia="lv-LV"/>
          <w14:ligatures w14:val="none"/>
        </w:rPr>
      </w:pPr>
      <w:r w:rsidRPr="001A6F42">
        <w:rPr>
          <w:rFonts w:ascii="Times New Roman" w:eastAsia="Times New Roman" w:hAnsi="Times New Roman" w:cs="Times New Roman"/>
          <w:b/>
          <w:bCs/>
          <w:kern w:val="0"/>
          <w:lang w:eastAsia="lv-LV"/>
          <w14:ligatures w14:val="none"/>
        </w:rPr>
        <w:t>VIENOŠANĀS Nr._________________</w:t>
      </w:r>
    </w:p>
    <w:p w14:paraId="6181D352" w14:textId="56B4B6FE" w:rsidR="002A66BB" w:rsidRPr="001A6F42" w:rsidRDefault="002A66BB" w:rsidP="002A66BB">
      <w:pPr>
        <w:spacing w:after="0" w:line="240" w:lineRule="auto"/>
        <w:jc w:val="center"/>
        <w:rPr>
          <w:rFonts w:ascii="Times New Roman" w:eastAsia="Times New Roman" w:hAnsi="Times New Roman" w:cs="Times New Roman"/>
          <w:b/>
          <w:kern w:val="0"/>
          <w:lang w:eastAsia="lv-LV"/>
          <w14:ligatures w14:val="none"/>
        </w:rPr>
      </w:pPr>
      <w:bookmarkStart w:id="6" w:name="_Hlk101766722"/>
      <w:r w:rsidRPr="001A6F42">
        <w:rPr>
          <w:rFonts w:ascii="Times New Roman" w:eastAsia="Times New Roman" w:hAnsi="Times New Roman" w:cs="Times New Roman"/>
          <w:b/>
          <w:bCs/>
          <w:kern w:val="0"/>
          <w:lang w:eastAsia="lv-LV"/>
          <w14:ligatures w14:val="none"/>
        </w:rPr>
        <w:t>par grozījum</w:t>
      </w:r>
      <w:r w:rsidR="00E37D81" w:rsidRPr="001A6F42">
        <w:rPr>
          <w:rFonts w:ascii="Times New Roman" w:eastAsia="Times New Roman" w:hAnsi="Times New Roman" w:cs="Times New Roman"/>
          <w:b/>
          <w:bCs/>
          <w:kern w:val="0"/>
          <w:lang w:eastAsia="lv-LV"/>
          <w14:ligatures w14:val="none"/>
        </w:rPr>
        <w:t>iem</w:t>
      </w:r>
      <w:r w:rsidRPr="001A6F42">
        <w:rPr>
          <w:rFonts w:ascii="Times New Roman" w:eastAsia="Times New Roman" w:hAnsi="Times New Roman" w:cs="Times New Roman"/>
          <w:b/>
          <w:bCs/>
          <w:kern w:val="0"/>
          <w:lang w:eastAsia="lv-LV"/>
          <w14:ligatures w14:val="none"/>
        </w:rPr>
        <w:t xml:space="preserve"> </w:t>
      </w:r>
      <w:r w:rsidR="00E62EC9" w:rsidRPr="001A6F42">
        <w:rPr>
          <w:rFonts w:ascii="Times New Roman" w:eastAsia="Times New Roman" w:hAnsi="Times New Roman" w:cs="Times New Roman"/>
          <w:b/>
          <w:kern w:val="0"/>
          <w:lang w:eastAsia="lv-LV"/>
          <w14:ligatures w14:val="none"/>
        </w:rPr>
        <w:t>2023. gada 27. aprīļa pilnvarojuma līgumā Nr. GND/9.17/23/396</w:t>
      </w:r>
    </w:p>
    <w:bookmarkEnd w:id="6"/>
    <w:p w14:paraId="4C94D63E"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04EBE01E" w14:textId="2ABF491F"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Gulbenē </w:t>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t xml:space="preserve">    202</w:t>
      </w:r>
      <w:r w:rsidR="00C71176">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___. </w:t>
      </w:r>
      <w:r w:rsidR="00C71176">
        <w:rPr>
          <w:rFonts w:ascii="Times New Roman" w:eastAsia="Times New Roman" w:hAnsi="Times New Roman" w:cs="Times New Roman"/>
          <w:kern w:val="0"/>
          <w:lang w:eastAsia="lv-LV"/>
          <w14:ligatures w14:val="none"/>
        </w:rPr>
        <w:t>__________</w:t>
      </w:r>
      <w:r w:rsidR="00E37D81" w:rsidRPr="001A6F42">
        <w:rPr>
          <w:rFonts w:ascii="Times New Roman" w:eastAsia="Times New Roman" w:hAnsi="Times New Roman" w:cs="Times New Roman"/>
          <w:kern w:val="0"/>
          <w:lang w:eastAsia="lv-LV"/>
          <w14:ligatures w14:val="none"/>
        </w:rPr>
        <w:t xml:space="preserve"> </w:t>
      </w:r>
    </w:p>
    <w:p w14:paraId="68019F56"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214A882D" w14:textId="009DB66F"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b/>
          <w:bCs/>
          <w:kern w:val="0"/>
          <w:lang w:eastAsia="lv-LV"/>
          <w14:ligatures w14:val="none"/>
        </w:rPr>
        <w:t>Gulbenes novada pašvaldība</w:t>
      </w:r>
      <w:r w:rsidRPr="001A6F42">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 xml:space="preserve">3. gada </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1. </w:t>
      </w:r>
      <w:r w:rsidR="00CD6FCC" w:rsidRPr="001A6F42">
        <w:rPr>
          <w:rFonts w:ascii="Times New Roman" w:eastAsia="Times New Roman" w:hAnsi="Times New Roman" w:cs="Times New Roman"/>
          <w:kern w:val="0"/>
          <w:lang w:eastAsia="lv-LV"/>
          <w14:ligatures w14:val="none"/>
        </w:rPr>
        <w:t>decem</w:t>
      </w:r>
      <w:r w:rsidRPr="001A6F42">
        <w:rPr>
          <w:rFonts w:ascii="Times New Roman" w:eastAsia="Times New Roman" w:hAnsi="Times New Roman" w:cs="Times New Roman"/>
          <w:kern w:val="0"/>
          <w:lang w:eastAsia="lv-LV"/>
          <w14:ligatures w14:val="none"/>
        </w:rPr>
        <w:t>bra saistošo noteikumu Nr. 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“Gulbenes novada pašvaldības nolikums” </w:t>
      </w:r>
      <w:r w:rsidR="00CD6FCC" w:rsidRPr="001A6F42">
        <w:rPr>
          <w:rFonts w:ascii="Times New Roman" w:eastAsia="Times New Roman" w:hAnsi="Times New Roman" w:cs="Times New Roman"/>
          <w:kern w:val="0"/>
          <w:lang w:eastAsia="lv-LV"/>
          <w14:ligatures w14:val="none"/>
        </w:rPr>
        <w:t>55. </w:t>
      </w:r>
      <w:r w:rsidRPr="001A6F42">
        <w:rPr>
          <w:rFonts w:ascii="Times New Roman" w:eastAsia="Times New Roman" w:hAnsi="Times New Roman" w:cs="Times New Roman"/>
          <w:kern w:val="0"/>
          <w:lang w:eastAsia="lv-LV"/>
          <w14:ligatures w14:val="none"/>
        </w:rPr>
        <w:t xml:space="preserve">punktu rīkojas domes priekšsēdētājs </w:t>
      </w:r>
      <w:r w:rsidR="00C71176">
        <w:rPr>
          <w:rFonts w:ascii="Times New Roman" w:eastAsia="Times New Roman" w:hAnsi="Times New Roman" w:cs="Times New Roman"/>
          <w:kern w:val="0"/>
          <w:lang w:eastAsia="lv-LV"/>
          <w14:ligatures w14:val="none"/>
        </w:rPr>
        <w:t>Normunds Mazūrs</w:t>
      </w:r>
      <w:r w:rsidRPr="001A6F42">
        <w:rPr>
          <w:rFonts w:ascii="Times New Roman" w:eastAsia="Times New Roman" w:hAnsi="Times New Roman" w:cs="Times New Roman"/>
          <w:kern w:val="0"/>
          <w:lang w:eastAsia="lv-LV"/>
          <w14:ligatures w14:val="none"/>
        </w:rPr>
        <w:t xml:space="preserve">, no vienas puses, un </w:t>
      </w:r>
    </w:p>
    <w:p w14:paraId="4356E955" w14:textId="7777777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bookmarkStart w:id="7" w:name="_Hlk101775768"/>
      <w:r w:rsidRPr="001A6F42">
        <w:rPr>
          <w:rFonts w:ascii="Times New Roman" w:eastAsia="Times New Roman" w:hAnsi="Times New Roman" w:cs="Times New Roman"/>
          <w:b/>
          <w:bCs/>
          <w:kern w:val="0"/>
          <w:lang w:eastAsia="lv-LV"/>
          <w14:ligatures w14:val="none"/>
        </w:rPr>
        <w:t xml:space="preserve">SIA “Gulbenes </w:t>
      </w:r>
      <w:proofErr w:type="spellStart"/>
      <w:r w:rsidRPr="001A6F42">
        <w:rPr>
          <w:rFonts w:ascii="Times New Roman" w:eastAsia="Times New Roman" w:hAnsi="Times New Roman" w:cs="Times New Roman"/>
          <w:b/>
          <w:bCs/>
          <w:kern w:val="0"/>
          <w:lang w:eastAsia="lv-LV"/>
          <w14:ligatures w14:val="none"/>
        </w:rPr>
        <w:t>Energo</w:t>
      </w:r>
      <w:proofErr w:type="spellEnd"/>
      <w:r w:rsidRPr="001A6F42">
        <w:rPr>
          <w:rFonts w:ascii="Times New Roman" w:eastAsia="Times New Roman" w:hAnsi="Times New Roman" w:cs="Times New Roman"/>
          <w:b/>
          <w:bCs/>
          <w:kern w:val="0"/>
          <w:lang w:eastAsia="lv-LV"/>
          <w14:ligatures w14:val="none"/>
        </w:rPr>
        <w:t xml:space="preserve"> Serviss”</w:t>
      </w:r>
      <w:r w:rsidRPr="001A6F42">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7"/>
      <w:r w:rsidRPr="001A6F42">
        <w:rPr>
          <w:rFonts w:ascii="Times New Roman" w:eastAsia="Times New Roman" w:hAnsi="Times New Roman" w:cs="Times New Roman"/>
          <w:kern w:val="0"/>
          <w:lang w:eastAsia="lv-LV"/>
          <w14:ligatures w14:val="none"/>
        </w:rPr>
        <w:t xml:space="preserve"> (turpmāk – Sabiedrība), tās valdes locekļa Riharda </w:t>
      </w:r>
      <w:proofErr w:type="spellStart"/>
      <w:r w:rsidRPr="001A6F42">
        <w:rPr>
          <w:rFonts w:ascii="Times New Roman" w:eastAsia="Times New Roman" w:hAnsi="Times New Roman" w:cs="Times New Roman"/>
          <w:kern w:val="0"/>
          <w:lang w:eastAsia="lv-LV"/>
          <w14:ligatures w14:val="none"/>
        </w:rPr>
        <w:t>Korna</w:t>
      </w:r>
      <w:proofErr w:type="spellEnd"/>
      <w:r w:rsidRPr="001A6F42">
        <w:rPr>
          <w:rFonts w:ascii="Times New Roman" w:eastAsia="Times New Roman" w:hAnsi="Times New Roman" w:cs="Times New Roman"/>
          <w:kern w:val="0"/>
          <w:lang w:eastAsia="lv-LV"/>
          <w14:ligatures w14:val="none"/>
        </w:rPr>
        <w:t xml:space="preserve"> personā, kurš rīkojas saskaņā ar statūtiem, no otras puses (katrs atsevišķi turpmāk – Puse, abi kopā turpmāk – Puses), </w:t>
      </w:r>
    </w:p>
    <w:p w14:paraId="78424A8D" w14:textId="5EF4F3F0"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pamatojoties uz </w:t>
      </w:r>
      <w:bookmarkStart w:id="8" w:name="_Hlk101774265"/>
      <w:r w:rsidR="00953325" w:rsidRPr="001A6F42">
        <w:rPr>
          <w:rFonts w:ascii="Times New Roman" w:eastAsia="Times New Roman" w:hAnsi="Times New Roman" w:cs="Times New Roman"/>
          <w:kern w:val="0"/>
          <w:lang w:eastAsia="lv-LV"/>
          <w14:ligatures w14:val="none"/>
        </w:rPr>
        <w:t xml:space="preserve">2023. gada 27. aprīļa pilnvarojuma līguma Nr. GND/9.17/23/396 </w:t>
      </w:r>
      <w:r w:rsidRPr="001A6F42">
        <w:rPr>
          <w:rFonts w:ascii="Times New Roman" w:eastAsia="Times New Roman" w:hAnsi="Times New Roman" w:cs="Times New Roman"/>
          <w:kern w:val="0"/>
          <w:lang w:eastAsia="lv-LV"/>
          <w14:ligatures w14:val="none"/>
        </w:rPr>
        <w:t xml:space="preserve">(turpmāk – Līgums) </w:t>
      </w:r>
      <w:r w:rsidR="00E62EC9" w:rsidRPr="001A6F42">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.1. </w:t>
      </w:r>
      <w:r w:rsidR="00E62EC9" w:rsidRPr="001A6F42">
        <w:rPr>
          <w:rFonts w:ascii="Times New Roman" w:eastAsia="Times New Roman" w:hAnsi="Times New Roman" w:cs="Times New Roman"/>
          <w:kern w:val="0"/>
          <w:lang w:eastAsia="lv-LV"/>
          <w14:ligatures w14:val="none"/>
        </w:rPr>
        <w:t xml:space="preserve"> un 5.4. </w:t>
      </w:r>
      <w:r w:rsidRPr="001A6F42">
        <w:rPr>
          <w:rFonts w:ascii="Times New Roman" w:eastAsia="Times New Roman" w:hAnsi="Times New Roman" w:cs="Times New Roman"/>
          <w:kern w:val="0"/>
          <w:lang w:eastAsia="lv-LV"/>
          <w14:ligatures w14:val="none"/>
        </w:rPr>
        <w:t>punktu</w:t>
      </w:r>
      <w:bookmarkEnd w:id="8"/>
      <w:r w:rsidRPr="001A6F42">
        <w:rPr>
          <w:rFonts w:ascii="Times New Roman" w:eastAsia="Times New Roman" w:hAnsi="Times New Roman" w:cs="Times New Roman"/>
          <w:kern w:val="0"/>
          <w:lang w:eastAsia="lv-LV"/>
          <w14:ligatures w14:val="none"/>
        </w:rPr>
        <w:t xml:space="preserve">,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202</w:t>
      </w:r>
      <w:r w:rsidR="00C71176">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w:t>
      </w:r>
      <w:r w:rsidR="00C71176">
        <w:rPr>
          <w:rFonts w:ascii="Times New Roman" w:eastAsia="Times New Roman" w:hAnsi="Times New Roman" w:cs="Times New Roman"/>
          <w:kern w:val="0"/>
          <w:lang w:eastAsia="lv-LV"/>
          <w14:ligatures w14:val="none"/>
        </w:rPr>
        <w:t>31. jūlija</w:t>
      </w:r>
      <w:r w:rsidRPr="001A6F42">
        <w:rPr>
          <w:rFonts w:ascii="Times New Roman" w:eastAsia="Times New Roman" w:hAnsi="Times New Roman" w:cs="Times New Roman"/>
          <w:kern w:val="0"/>
          <w:lang w:eastAsia="lv-LV"/>
          <w14:ligatures w14:val="none"/>
        </w:rPr>
        <w:t xml:space="preserve"> lēmumu Nr. GND/202</w:t>
      </w:r>
      <w:r w:rsidR="00C71176">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w:t>
      </w:r>
      <w:bookmarkStart w:id="9" w:name="_Hlk101797364"/>
      <w:r w:rsidRPr="001A6F42">
        <w:rPr>
          <w:rFonts w:ascii="Times New Roman" w:eastAsia="Times New Roman" w:hAnsi="Times New Roman" w:cs="Times New Roman"/>
          <w:kern w:val="0"/>
          <w:lang w:eastAsia="lv-LV"/>
          <w14:ligatures w14:val="none"/>
        </w:rPr>
        <w:t>__</w:t>
      </w:r>
      <w:bookmarkEnd w:id="9"/>
      <w:r w:rsidR="00953325" w:rsidRPr="001A6F42">
        <w:rPr>
          <w:rFonts w:ascii="Times New Roman" w:eastAsia="Times New Roman" w:hAnsi="Times New Roman" w:cs="Times New Roman"/>
          <w:kern w:val="0"/>
          <w:lang w:eastAsia="lv-LV"/>
          <w14:ligatures w14:val="none"/>
        </w:rPr>
        <w:t xml:space="preserve"> </w:t>
      </w:r>
      <w:r w:rsidRPr="001A6F42">
        <w:rPr>
          <w:rFonts w:ascii="Times New Roman" w:eastAsia="Times New Roman" w:hAnsi="Times New Roman" w:cs="Times New Roman"/>
          <w:kern w:val="0"/>
          <w:lang w:eastAsia="lv-LV"/>
          <w14:ligatures w14:val="none"/>
        </w:rPr>
        <w:t>“</w:t>
      </w:r>
      <w:r w:rsidR="00953325" w:rsidRPr="001A6F42">
        <w:rPr>
          <w:rFonts w:ascii="Times New Roman" w:eastAsia="Times New Roman" w:hAnsi="Times New Roman" w:cs="Times New Roman"/>
          <w:kern w:val="0"/>
          <w:lang w:eastAsia="lv-LV"/>
          <w14:ligatures w14:val="none"/>
        </w:rPr>
        <w:t>Par grozījumiem 2023.</w:t>
      </w:r>
      <w:r w:rsidR="00C71176">
        <w:rPr>
          <w:rFonts w:ascii="Times New Roman" w:eastAsia="Times New Roman" w:hAnsi="Times New Roman" w:cs="Times New Roman"/>
          <w:kern w:val="0"/>
          <w:lang w:eastAsia="lv-LV"/>
          <w14:ligatures w14:val="none"/>
        </w:rPr>
        <w:t> </w:t>
      </w:r>
      <w:r w:rsidR="00953325" w:rsidRPr="001A6F42">
        <w:rPr>
          <w:rFonts w:ascii="Times New Roman" w:eastAsia="Times New Roman" w:hAnsi="Times New Roman" w:cs="Times New Roman"/>
          <w:kern w:val="0"/>
          <w:lang w:eastAsia="lv-LV"/>
          <w14:ligatures w14:val="none"/>
        </w:rPr>
        <w:t>gada 27.</w:t>
      </w:r>
      <w:r w:rsidR="00C71176">
        <w:rPr>
          <w:rFonts w:ascii="Times New Roman" w:eastAsia="Times New Roman" w:hAnsi="Times New Roman" w:cs="Times New Roman"/>
          <w:kern w:val="0"/>
          <w:lang w:eastAsia="lv-LV"/>
          <w14:ligatures w14:val="none"/>
        </w:rPr>
        <w:t> </w:t>
      </w:r>
      <w:r w:rsidR="00953325" w:rsidRPr="001A6F42">
        <w:rPr>
          <w:rFonts w:ascii="Times New Roman" w:eastAsia="Times New Roman" w:hAnsi="Times New Roman" w:cs="Times New Roman"/>
          <w:kern w:val="0"/>
          <w:lang w:eastAsia="lv-LV"/>
          <w14:ligatures w14:val="none"/>
        </w:rPr>
        <w:t>aprīļa pilnvarojuma līgumā Nr.</w:t>
      </w:r>
      <w:r w:rsidR="00C71176">
        <w:rPr>
          <w:rFonts w:ascii="Times New Roman" w:eastAsia="Times New Roman" w:hAnsi="Times New Roman" w:cs="Times New Roman"/>
          <w:kern w:val="0"/>
          <w:lang w:eastAsia="lv-LV"/>
          <w14:ligatures w14:val="none"/>
        </w:rPr>
        <w:t> </w:t>
      </w:r>
      <w:r w:rsidR="00953325" w:rsidRPr="001A6F42">
        <w:rPr>
          <w:rFonts w:ascii="Times New Roman" w:eastAsia="Times New Roman" w:hAnsi="Times New Roman" w:cs="Times New Roman"/>
          <w:kern w:val="0"/>
          <w:lang w:eastAsia="lv-LV"/>
          <w14:ligatures w14:val="none"/>
        </w:rPr>
        <w:t>GND/9.17/23/396</w:t>
      </w:r>
      <w:r w:rsidRPr="001A6F42">
        <w:rPr>
          <w:rFonts w:ascii="Times New Roman" w:eastAsia="Times New Roman" w:hAnsi="Times New Roman" w:cs="Times New Roman"/>
          <w:kern w:val="0"/>
          <w:lang w:eastAsia="lv-LV"/>
          <w14:ligatures w14:val="none"/>
        </w:rPr>
        <w:t>” (protokols Nr. __; __</w:t>
      </w:r>
      <w:r w:rsidR="00953325" w:rsidRPr="001A6F42">
        <w:rPr>
          <w:rFonts w:ascii="Times New Roman" w:eastAsia="Times New Roman" w:hAnsi="Times New Roman" w:cs="Times New Roman"/>
          <w:kern w:val="0"/>
          <w:lang w:eastAsia="lv-LV"/>
          <w14:ligatures w14:val="none"/>
        </w:rPr>
        <w:t> </w:t>
      </w:r>
      <w:r w:rsidRPr="001A6F42">
        <w:rPr>
          <w:rFonts w:ascii="Times New Roman" w:eastAsia="Times New Roman" w:hAnsi="Times New Roman" w:cs="Times New Roman"/>
          <w:kern w:val="0"/>
          <w:lang w:eastAsia="lv-LV"/>
          <w14:ligatures w14:val="none"/>
        </w:rPr>
        <w:t>.p.), izsakot savu brīvu gribu, bez viltus, maldības un spaidiem, noslēdz šāda satura vienošanos par grozījum</w:t>
      </w:r>
      <w:r w:rsidR="00C87DFD" w:rsidRPr="001A6F42">
        <w:rPr>
          <w:rFonts w:ascii="Times New Roman" w:eastAsia="Times New Roman" w:hAnsi="Times New Roman" w:cs="Times New Roman"/>
          <w:kern w:val="0"/>
          <w:lang w:eastAsia="lv-LV"/>
          <w14:ligatures w14:val="none"/>
        </w:rPr>
        <w:t>u</w:t>
      </w:r>
      <w:r w:rsidRPr="001A6F42">
        <w:rPr>
          <w:rFonts w:ascii="Times New Roman" w:eastAsia="Times New Roman" w:hAnsi="Times New Roman" w:cs="Times New Roman"/>
          <w:kern w:val="0"/>
          <w:lang w:eastAsia="lv-LV"/>
          <w14:ligatures w14:val="none"/>
        </w:rPr>
        <w:t xml:space="preserve"> </w:t>
      </w:r>
      <w:r w:rsidR="00CD6FCC" w:rsidRPr="001A6F42">
        <w:rPr>
          <w:rFonts w:ascii="Times New Roman" w:eastAsia="Times New Roman" w:hAnsi="Times New Roman" w:cs="Times New Roman"/>
          <w:kern w:val="0"/>
          <w:lang w:eastAsia="lv-LV"/>
          <w14:ligatures w14:val="none"/>
        </w:rPr>
        <w:t>L</w:t>
      </w:r>
      <w:r w:rsidRPr="001A6F42">
        <w:rPr>
          <w:rFonts w:ascii="Times New Roman" w:eastAsia="Times New Roman" w:hAnsi="Times New Roman" w:cs="Times New Roman"/>
          <w:kern w:val="0"/>
          <w:lang w:eastAsia="lv-LV"/>
          <w14:ligatures w14:val="none"/>
        </w:rPr>
        <w:t>īgumā (turpmāk – Vienošanās):</w:t>
      </w:r>
    </w:p>
    <w:p w14:paraId="7C3ABA52" w14:textId="54F87F66" w:rsidR="00953325" w:rsidRPr="00C71176" w:rsidRDefault="002A66BB" w:rsidP="00C71176">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Puses vienojas</w:t>
      </w:r>
      <w:r w:rsidR="00C71176">
        <w:rPr>
          <w:rFonts w:ascii="Times New Roman" w:eastAsia="Times New Roman" w:hAnsi="Times New Roman" w:cs="Times New Roman"/>
          <w:kern w:val="0"/>
          <w:lang w:eastAsia="lv-LV"/>
          <w14:ligatures w14:val="none"/>
        </w:rPr>
        <w:t xml:space="preserve"> </w:t>
      </w:r>
      <w:r w:rsidR="00953325" w:rsidRPr="00C71176">
        <w:rPr>
          <w:rFonts w:ascii="Times New Roman" w:eastAsia="Times New Roman" w:hAnsi="Times New Roman" w:cs="Times New Roman"/>
          <w:kern w:val="0"/>
          <w:lang w:eastAsia="lv-LV"/>
          <w14:ligatures w14:val="none"/>
        </w:rPr>
        <w:t>izteikt 5.1. punktu šādā redakcijā:</w:t>
      </w:r>
    </w:p>
    <w:p w14:paraId="12AF6F38" w14:textId="3F4F7F3E" w:rsidR="00953325" w:rsidRPr="001A6F42" w:rsidRDefault="00953325" w:rsidP="00C71176">
      <w:pPr>
        <w:pStyle w:val="Sarakstarindkopa"/>
        <w:spacing w:after="0" w:line="256" w:lineRule="auto"/>
        <w:ind w:left="851"/>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“5.1. </w:t>
      </w:r>
      <w:r w:rsidR="00565BD5" w:rsidRPr="001A6F42">
        <w:rPr>
          <w:rFonts w:ascii="Times New Roman" w:hAnsi="Times New Roman"/>
        </w:rPr>
        <w:t>Līgums tiek noslēgts uz laiku līdz 202</w:t>
      </w:r>
      <w:r w:rsidR="00591CE8">
        <w:rPr>
          <w:rFonts w:ascii="Times New Roman" w:hAnsi="Times New Roman"/>
        </w:rPr>
        <w:t>6</w:t>
      </w:r>
      <w:r w:rsidR="00565BD5" w:rsidRPr="001A6F42">
        <w:rPr>
          <w:rFonts w:ascii="Times New Roman" w:hAnsi="Times New Roman"/>
        </w:rPr>
        <w:t>.gada 31.decembrim. Līgums stājas spēkā tā abpusējas parakstīšanas dienā.”</w:t>
      </w:r>
    </w:p>
    <w:p w14:paraId="18AA2EB2"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Visi citi Līguma noteikumi un nosacījumi paliek spēkā negrozīti un pilnā apjomā.</w:t>
      </w:r>
    </w:p>
    <w:p w14:paraId="53CE2E5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24B01DD3"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stājas spēkā, tiklīdz to parakstījušas Puses, un kopā ar Līgumu veido vienotu, Pusēm juridiski saistošu dokumentu.</w:t>
      </w:r>
    </w:p>
    <w:p w14:paraId="1374FBCD" w14:textId="78C46808"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sastādīta latviešu valodā uz 1 (vienas) lapas</w:t>
      </w:r>
      <w:r w:rsidR="00565BD5" w:rsidRPr="001A6F42">
        <w:rPr>
          <w:rFonts w:ascii="Times New Roman" w:eastAsia="Times New Roman" w:hAnsi="Times New Roman" w:cs="Times New Roman"/>
          <w:kern w:val="0"/>
          <w:lang w:eastAsia="lv-LV"/>
          <w14:ligatures w14:val="none"/>
        </w:rPr>
        <w:t>, ar pielikumiem uz</w:t>
      </w:r>
      <w:r w:rsidR="001A6F42">
        <w:rPr>
          <w:rFonts w:ascii="Times New Roman" w:eastAsia="Times New Roman" w:hAnsi="Times New Roman" w:cs="Times New Roman"/>
          <w:kern w:val="0"/>
          <w:lang w:eastAsia="lv-LV"/>
          <w14:ligatures w14:val="none"/>
        </w:rPr>
        <w:t xml:space="preserve"> 14 (četrpadsmit) lapām,</w:t>
      </w:r>
      <w:r w:rsidRPr="001A6F42">
        <w:rPr>
          <w:rFonts w:ascii="Times New Roman" w:eastAsia="Times New Roman" w:hAnsi="Times New Roman" w:cs="Times New Roman"/>
          <w:kern w:val="0"/>
          <w:lang w:eastAsia="lv-LV"/>
          <w14:ligatures w14:val="none"/>
        </w:rPr>
        <w:t xml:space="preserve"> 2 (divos) eksemplāros, ar vienādu juridisko spēku, pa vienam eksemplāram katrai Pusei.</w:t>
      </w:r>
    </w:p>
    <w:p w14:paraId="09EC9A4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Pušu rekvizīti un paraksti:</w:t>
      </w:r>
    </w:p>
    <w:p w14:paraId="54E74F1D"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1A6F42" w14:paraId="510F01C3" w14:textId="77777777" w:rsidTr="00D10F75">
        <w:tc>
          <w:tcPr>
            <w:tcW w:w="4530" w:type="dxa"/>
            <w:hideMark/>
          </w:tcPr>
          <w:p w14:paraId="48D2E3A7"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SABIEDRĪBA</w:t>
            </w:r>
          </w:p>
        </w:tc>
        <w:tc>
          <w:tcPr>
            <w:tcW w:w="4531" w:type="dxa"/>
            <w:hideMark/>
          </w:tcPr>
          <w:p w14:paraId="5D744885"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PAŠVALDĪBA</w:t>
            </w:r>
          </w:p>
        </w:tc>
      </w:tr>
      <w:tr w:rsidR="002A66BB" w:rsidRPr="001A6F42" w14:paraId="6F1CCC07" w14:textId="77777777" w:rsidTr="00D10F75">
        <w:tc>
          <w:tcPr>
            <w:tcW w:w="4530" w:type="dxa"/>
            <w:hideMark/>
          </w:tcPr>
          <w:p w14:paraId="47C381D0"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 xml:space="preserve">SIA “Gulbenes </w:t>
            </w:r>
            <w:proofErr w:type="spellStart"/>
            <w:r w:rsidRPr="001A6F42">
              <w:rPr>
                <w:rFonts w:ascii="Times New Roman" w:eastAsia="Times New Roman" w:hAnsi="Times New Roman" w:cs="Times New Roman"/>
                <w:b/>
                <w:bCs/>
              </w:rPr>
              <w:t>Energo</w:t>
            </w:r>
            <w:proofErr w:type="spellEnd"/>
            <w:r w:rsidRPr="001A6F42">
              <w:rPr>
                <w:rFonts w:ascii="Times New Roman" w:eastAsia="Times New Roman" w:hAnsi="Times New Roman" w:cs="Times New Roman"/>
                <w:b/>
                <w:bCs/>
              </w:rPr>
              <w:t xml:space="preserve"> Serviss”</w:t>
            </w:r>
          </w:p>
        </w:tc>
        <w:tc>
          <w:tcPr>
            <w:tcW w:w="4531" w:type="dxa"/>
            <w:hideMark/>
          </w:tcPr>
          <w:p w14:paraId="3257D896"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Gulbenes novada pašvaldība</w:t>
            </w:r>
          </w:p>
        </w:tc>
      </w:tr>
      <w:tr w:rsidR="002A66BB" w:rsidRPr="001A6F42" w14:paraId="5A432030" w14:textId="77777777" w:rsidTr="00D10F75">
        <w:tc>
          <w:tcPr>
            <w:tcW w:w="4530" w:type="dxa"/>
            <w:hideMark/>
          </w:tcPr>
          <w:p w14:paraId="3ECC2B1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54603000121</w:t>
            </w:r>
          </w:p>
        </w:tc>
        <w:tc>
          <w:tcPr>
            <w:tcW w:w="4531" w:type="dxa"/>
            <w:hideMark/>
          </w:tcPr>
          <w:p w14:paraId="399D1533"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90009116327</w:t>
            </w:r>
          </w:p>
        </w:tc>
      </w:tr>
      <w:tr w:rsidR="002A66BB" w:rsidRPr="001A6F42" w14:paraId="70BFBAAA" w14:textId="77777777" w:rsidTr="00D10F75">
        <w:tc>
          <w:tcPr>
            <w:tcW w:w="4530" w:type="dxa"/>
            <w:hideMark/>
          </w:tcPr>
          <w:p w14:paraId="5C36C965"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Blaumaņa iela 56A,</w:t>
            </w:r>
          </w:p>
        </w:tc>
        <w:tc>
          <w:tcPr>
            <w:tcW w:w="4531" w:type="dxa"/>
            <w:hideMark/>
          </w:tcPr>
          <w:p w14:paraId="3CD9207A"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Ābeļu iela 2,</w:t>
            </w:r>
          </w:p>
        </w:tc>
      </w:tr>
      <w:tr w:rsidR="002A66BB" w:rsidRPr="001A6F42" w14:paraId="039D79DF" w14:textId="77777777" w:rsidTr="00D10F75">
        <w:tc>
          <w:tcPr>
            <w:tcW w:w="4530" w:type="dxa"/>
            <w:hideMark/>
          </w:tcPr>
          <w:p w14:paraId="0668FD81"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c>
          <w:tcPr>
            <w:tcW w:w="4531" w:type="dxa"/>
            <w:hideMark/>
          </w:tcPr>
          <w:p w14:paraId="04D1E727"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r>
      <w:tr w:rsidR="002A66BB" w:rsidRPr="001A6F42" w14:paraId="00C1ED8C" w14:textId="77777777" w:rsidTr="00D10F75">
        <w:tc>
          <w:tcPr>
            <w:tcW w:w="4530" w:type="dxa"/>
            <w:hideMark/>
          </w:tcPr>
          <w:p w14:paraId="4B59040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c>
          <w:tcPr>
            <w:tcW w:w="4531" w:type="dxa"/>
            <w:hideMark/>
          </w:tcPr>
          <w:p w14:paraId="30FD4EB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r>
      <w:tr w:rsidR="002A66BB" w:rsidRPr="001A6F42" w14:paraId="42CF0081" w14:textId="77777777" w:rsidTr="00D10F75">
        <w:tc>
          <w:tcPr>
            <w:tcW w:w="4530" w:type="dxa"/>
            <w:hideMark/>
          </w:tcPr>
          <w:p w14:paraId="2AC2BB46"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c>
          <w:tcPr>
            <w:tcW w:w="4531" w:type="dxa"/>
            <w:hideMark/>
          </w:tcPr>
          <w:p w14:paraId="0B9734B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r>
      <w:tr w:rsidR="002A66BB" w:rsidRPr="001A6F42" w14:paraId="02791AC0" w14:textId="77777777" w:rsidTr="00D10F75">
        <w:tc>
          <w:tcPr>
            <w:tcW w:w="4530" w:type="dxa"/>
            <w:hideMark/>
          </w:tcPr>
          <w:p w14:paraId="1A531BC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LV52UNLA0007000508105</w:t>
            </w:r>
          </w:p>
        </w:tc>
        <w:tc>
          <w:tcPr>
            <w:tcW w:w="4531" w:type="dxa"/>
            <w:hideMark/>
          </w:tcPr>
          <w:p w14:paraId="015DB1C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LV03UNLA0050014339919</w:t>
            </w:r>
          </w:p>
        </w:tc>
      </w:tr>
    </w:tbl>
    <w:p w14:paraId="7B03DEDC"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p w14:paraId="5E89A294"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valdes loceklis </w:t>
      </w:r>
      <w:r w:rsidRPr="001A6F42">
        <w:rPr>
          <w:rFonts w:ascii="Times New Roman" w:eastAsia="Times New Roman" w:hAnsi="Times New Roman" w:cs="Times New Roman"/>
          <w:kern w:val="0"/>
          <w:lang w:eastAsia="lv-LV"/>
          <w14:ligatures w14:val="none"/>
        </w:rPr>
        <w:tab/>
        <w:t>domes priekšsēdētājs</w:t>
      </w:r>
    </w:p>
    <w:p w14:paraId="612EF4A2"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616BE821"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_______________________________           </w:t>
      </w:r>
      <w:r w:rsidRPr="001A6F42">
        <w:rPr>
          <w:rFonts w:ascii="Times New Roman" w:eastAsia="Times New Roman" w:hAnsi="Times New Roman" w:cs="Times New Roman"/>
          <w:kern w:val="0"/>
          <w:lang w:eastAsia="lv-LV"/>
          <w14:ligatures w14:val="none"/>
        </w:rPr>
        <w:tab/>
        <w:t>________________________________</w:t>
      </w:r>
    </w:p>
    <w:p w14:paraId="25E9C858" w14:textId="047F39F2" w:rsidR="001A6F42" w:rsidRPr="001A6F42" w:rsidRDefault="002A66BB" w:rsidP="00581EC8">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ab/>
        <w:t xml:space="preserve">R. </w:t>
      </w:r>
      <w:proofErr w:type="spellStart"/>
      <w:r w:rsidRPr="001A6F42">
        <w:rPr>
          <w:rFonts w:ascii="Times New Roman" w:eastAsia="Times New Roman" w:hAnsi="Times New Roman" w:cs="Times New Roman"/>
          <w:kern w:val="0"/>
          <w:lang w:eastAsia="lv-LV"/>
          <w14:ligatures w14:val="none"/>
        </w:rPr>
        <w:t>Korns</w:t>
      </w:r>
      <w:proofErr w:type="spellEnd"/>
      <w:r w:rsidRPr="001A6F42">
        <w:rPr>
          <w:rFonts w:ascii="Times New Roman" w:eastAsia="Times New Roman" w:hAnsi="Times New Roman" w:cs="Times New Roman"/>
          <w:kern w:val="0"/>
          <w:lang w:eastAsia="lv-LV"/>
          <w14:ligatures w14:val="none"/>
        </w:rPr>
        <w:t xml:space="preserve">                          </w:t>
      </w:r>
      <w:r w:rsidRPr="001A6F42">
        <w:rPr>
          <w:rFonts w:ascii="Times New Roman" w:eastAsia="Times New Roman" w:hAnsi="Times New Roman" w:cs="Times New Roman"/>
          <w:kern w:val="0"/>
          <w:lang w:eastAsia="lv-LV"/>
          <w14:ligatures w14:val="none"/>
        </w:rPr>
        <w:tab/>
      </w:r>
      <w:r w:rsidR="00C71176">
        <w:rPr>
          <w:rFonts w:ascii="Times New Roman" w:eastAsia="Times New Roman" w:hAnsi="Times New Roman" w:cs="Times New Roman"/>
          <w:kern w:val="0"/>
          <w:lang w:eastAsia="lv-LV"/>
          <w14:ligatures w14:val="none"/>
        </w:rPr>
        <w:t>N</w:t>
      </w:r>
      <w:r w:rsidR="00581EC8" w:rsidRPr="001A6F42">
        <w:rPr>
          <w:rFonts w:ascii="Times New Roman" w:eastAsia="Times New Roman" w:hAnsi="Times New Roman" w:cs="Times New Roman"/>
          <w:kern w:val="0"/>
          <w:lang w:eastAsia="lv-LV"/>
          <w14:ligatures w14:val="none"/>
        </w:rPr>
        <w:t xml:space="preserve">. </w:t>
      </w:r>
      <w:r w:rsidR="00C71176">
        <w:rPr>
          <w:rFonts w:ascii="Times New Roman" w:eastAsia="Times New Roman" w:hAnsi="Times New Roman" w:cs="Times New Roman"/>
          <w:kern w:val="0"/>
          <w:lang w:eastAsia="lv-LV"/>
          <w14:ligatures w14:val="none"/>
        </w:rPr>
        <w:t>Mazūrs</w:t>
      </w:r>
      <w:r w:rsidR="00581EC8" w:rsidRPr="001A6F42">
        <w:rPr>
          <w:rFonts w:ascii="Times New Roman" w:eastAsia="Times New Roman" w:hAnsi="Times New Roman" w:cs="Times New Roman"/>
          <w:kern w:val="0"/>
          <w:lang w:eastAsia="lv-LV"/>
          <w14:ligatures w14:val="none"/>
        </w:rPr>
        <w:t xml:space="preserve"> </w:t>
      </w:r>
    </w:p>
    <w:p w14:paraId="31B5D716" w14:textId="1FDEBD53" w:rsidR="001A6F42" w:rsidRPr="001A6F42" w:rsidRDefault="001A6F42">
      <w:pPr>
        <w:rPr>
          <w:rFonts w:ascii="Times New Roman" w:eastAsia="Times New Roman" w:hAnsi="Times New Roman" w:cs="Times New Roman"/>
          <w:kern w:val="0"/>
          <w:lang w:eastAsia="lv-LV"/>
          <w14:ligatures w14:val="none"/>
        </w:rPr>
      </w:pPr>
    </w:p>
    <w:sectPr w:rsidR="001A6F42" w:rsidRPr="001A6F42" w:rsidSect="00EE06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57899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98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8902221">
    <w:abstractNumId w:val="3"/>
  </w:num>
  <w:num w:numId="4" w16cid:durableId="17967493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1177D"/>
    <w:rsid w:val="000419B5"/>
    <w:rsid w:val="00045ECB"/>
    <w:rsid w:val="0006205C"/>
    <w:rsid w:val="00076E90"/>
    <w:rsid w:val="000952C2"/>
    <w:rsid w:val="000966BA"/>
    <w:rsid w:val="000A63C5"/>
    <w:rsid w:val="000B0E8E"/>
    <w:rsid w:val="000C6158"/>
    <w:rsid w:val="000D02E7"/>
    <w:rsid w:val="000D2827"/>
    <w:rsid w:val="000F1176"/>
    <w:rsid w:val="0010669D"/>
    <w:rsid w:val="001161D8"/>
    <w:rsid w:val="00132CBB"/>
    <w:rsid w:val="001362D9"/>
    <w:rsid w:val="001A6F42"/>
    <w:rsid w:val="001B349F"/>
    <w:rsid w:val="001D38CC"/>
    <w:rsid w:val="001F4043"/>
    <w:rsid w:val="002217C9"/>
    <w:rsid w:val="00234915"/>
    <w:rsid w:val="00235100"/>
    <w:rsid w:val="00237AA0"/>
    <w:rsid w:val="00252496"/>
    <w:rsid w:val="0026543D"/>
    <w:rsid w:val="002A66BB"/>
    <w:rsid w:val="002E54E8"/>
    <w:rsid w:val="003152DE"/>
    <w:rsid w:val="003272A9"/>
    <w:rsid w:val="00345C4E"/>
    <w:rsid w:val="0035196E"/>
    <w:rsid w:val="003731D3"/>
    <w:rsid w:val="0039139E"/>
    <w:rsid w:val="003E01A8"/>
    <w:rsid w:val="003E40B5"/>
    <w:rsid w:val="003F4D1F"/>
    <w:rsid w:val="003F7D8D"/>
    <w:rsid w:val="0040347C"/>
    <w:rsid w:val="004051E0"/>
    <w:rsid w:val="00422528"/>
    <w:rsid w:val="00452CB0"/>
    <w:rsid w:val="004719A8"/>
    <w:rsid w:val="00483483"/>
    <w:rsid w:val="00495408"/>
    <w:rsid w:val="004C09D3"/>
    <w:rsid w:val="004E2D75"/>
    <w:rsid w:val="004E6E33"/>
    <w:rsid w:val="00530117"/>
    <w:rsid w:val="005404EA"/>
    <w:rsid w:val="005407B5"/>
    <w:rsid w:val="00545D17"/>
    <w:rsid w:val="00551EA5"/>
    <w:rsid w:val="00561F97"/>
    <w:rsid w:val="00565BD5"/>
    <w:rsid w:val="00565E16"/>
    <w:rsid w:val="00573ADE"/>
    <w:rsid w:val="00575896"/>
    <w:rsid w:val="00581EC8"/>
    <w:rsid w:val="00591CE8"/>
    <w:rsid w:val="005C48B3"/>
    <w:rsid w:val="005E6569"/>
    <w:rsid w:val="005F23C7"/>
    <w:rsid w:val="005F7AA4"/>
    <w:rsid w:val="00614394"/>
    <w:rsid w:val="00640580"/>
    <w:rsid w:val="006411EA"/>
    <w:rsid w:val="00650941"/>
    <w:rsid w:val="00675512"/>
    <w:rsid w:val="00677651"/>
    <w:rsid w:val="006C3BBA"/>
    <w:rsid w:val="006C6E13"/>
    <w:rsid w:val="006D0190"/>
    <w:rsid w:val="006D640E"/>
    <w:rsid w:val="006F14B5"/>
    <w:rsid w:val="006F5B1A"/>
    <w:rsid w:val="007156CF"/>
    <w:rsid w:val="00724AEB"/>
    <w:rsid w:val="007928FF"/>
    <w:rsid w:val="007C78B8"/>
    <w:rsid w:val="00846782"/>
    <w:rsid w:val="00846AFB"/>
    <w:rsid w:val="00891DCD"/>
    <w:rsid w:val="0089313F"/>
    <w:rsid w:val="008A56CB"/>
    <w:rsid w:val="00911EF3"/>
    <w:rsid w:val="00913E76"/>
    <w:rsid w:val="009144AB"/>
    <w:rsid w:val="00936129"/>
    <w:rsid w:val="0094202D"/>
    <w:rsid w:val="0094395A"/>
    <w:rsid w:val="00953325"/>
    <w:rsid w:val="00961CCE"/>
    <w:rsid w:val="00970889"/>
    <w:rsid w:val="009B5E18"/>
    <w:rsid w:val="009E4645"/>
    <w:rsid w:val="00A072BA"/>
    <w:rsid w:val="00A11DB7"/>
    <w:rsid w:val="00A31867"/>
    <w:rsid w:val="00A44185"/>
    <w:rsid w:val="00A4618E"/>
    <w:rsid w:val="00A54286"/>
    <w:rsid w:val="00A712CB"/>
    <w:rsid w:val="00A747C7"/>
    <w:rsid w:val="00A857FF"/>
    <w:rsid w:val="00AA0AFD"/>
    <w:rsid w:val="00AD44D7"/>
    <w:rsid w:val="00B67C7D"/>
    <w:rsid w:val="00B73233"/>
    <w:rsid w:val="00B75454"/>
    <w:rsid w:val="00BA67C4"/>
    <w:rsid w:val="00BB3714"/>
    <w:rsid w:val="00BB6EB7"/>
    <w:rsid w:val="00C27878"/>
    <w:rsid w:val="00C27E32"/>
    <w:rsid w:val="00C31C36"/>
    <w:rsid w:val="00C71176"/>
    <w:rsid w:val="00C87DFD"/>
    <w:rsid w:val="00C9461B"/>
    <w:rsid w:val="00CD6FCC"/>
    <w:rsid w:val="00CD7112"/>
    <w:rsid w:val="00D10F75"/>
    <w:rsid w:val="00D201DD"/>
    <w:rsid w:val="00D43FC8"/>
    <w:rsid w:val="00D50018"/>
    <w:rsid w:val="00D5552F"/>
    <w:rsid w:val="00DA683B"/>
    <w:rsid w:val="00DE0854"/>
    <w:rsid w:val="00E1269F"/>
    <w:rsid w:val="00E31FDC"/>
    <w:rsid w:val="00E36D8E"/>
    <w:rsid w:val="00E37D81"/>
    <w:rsid w:val="00E53AEC"/>
    <w:rsid w:val="00E61090"/>
    <w:rsid w:val="00E62EC9"/>
    <w:rsid w:val="00E74F67"/>
    <w:rsid w:val="00EB4C40"/>
    <w:rsid w:val="00EC0561"/>
    <w:rsid w:val="00EC1B8C"/>
    <w:rsid w:val="00EC3B81"/>
    <w:rsid w:val="00EE060A"/>
    <w:rsid w:val="00EE61B5"/>
    <w:rsid w:val="00F1298B"/>
    <w:rsid w:val="00F12CF6"/>
    <w:rsid w:val="00F43DAE"/>
    <w:rsid w:val="00F57EF2"/>
    <w:rsid w:val="00F752F2"/>
    <w:rsid w:val="00FD58F2"/>
    <w:rsid w:val="00FF0D61"/>
    <w:rsid w:val="00FF34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19897309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056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6200</Words>
  <Characters>3535</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2025-08-01T07:44:00Z</cp:lastPrinted>
  <dcterms:created xsi:type="dcterms:W3CDTF">2025-08-05T10:25:00Z</dcterms:created>
  <dcterms:modified xsi:type="dcterms:W3CDTF">2025-08-05T10:25:00Z</dcterms:modified>
</cp:coreProperties>
</file>