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CE76" w14:textId="77777777" w:rsidR="00DA30B4" w:rsidRDefault="00DA30B4" w:rsidP="006A3333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BEF6C3" w14:textId="77777777" w:rsidR="00405329" w:rsidRDefault="00405329" w:rsidP="00405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0532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uzdevums</w:t>
      </w:r>
    </w:p>
    <w:p w14:paraId="6A5DFB8C" w14:textId="77777777" w:rsidR="00DA30B4" w:rsidRPr="00405329" w:rsidRDefault="00DA30B4" w:rsidP="00405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9A644C8" w14:textId="3C8AAD2E" w:rsidR="00D40457" w:rsidRDefault="00405329" w:rsidP="00786D61">
      <w:pPr>
        <w:pStyle w:val="Sarakstarindkopa"/>
        <w:numPr>
          <w:ilvl w:val="1"/>
          <w:numId w:val="3"/>
        </w:numPr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finanšu pārskata revīziju par periodu no 01.01.202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>.- 31.12.202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>5. un 01.01.2026.-31.12.2026.</w:t>
      </w: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</w:p>
    <w:p w14:paraId="4BE54E36" w14:textId="316A7016" w:rsidR="00405329" w:rsidRPr="00D40457" w:rsidRDefault="00405329" w:rsidP="00D40457">
      <w:pPr>
        <w:pStyle w:val="Sarakstarindkopa"/>
        <w:numPr>
          <w:ilvl w:val="1"/>
          <w:numId w:val="3"/>
        </w:numPr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>Par veikt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>ajām</w:t>
      </w: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revīzij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  <w:r w:rsidRPr="00D404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vadībai iesniegt atzinumu 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4673D0">
        <w:rPr>
          <w:rFonts w:ascii="Times New Roman" w:eastAsia="Times New Roman" w:hAnsi="Times New Roman" w:cs="Times New Roman"/>
          <w:sz w:val="24"/>
          <w:szCs w:val="24"/>
          <w:lang w:eastAsia="lv-LV"/>
        </w:rPr>
        <w:t>par 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pārskata revīziju līdz </w:t>
      </w:r>
      <w:r w:rsidR="000E10C0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6.03.2026., par 2026.gada pārskata revīziju līdz </w:t>
      </w:r>
      <w:r w:rsidR="000E10C0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  <w:r w:rsidR="004D4A7A">
        <w:rPr>
          <w:rFonts w:ascii="Times New Roman" w:eastAsia="Times New Roman" w:hAnsi="Times New Roman" w:cs="Times New Roman"/>
          <w:sz w:val="24"/>
          <w:szCs w:val="24"/>
          <w:lang w:eastAsia="lv-LV"/>
        </w:rPr>
        <w:t>.03.2027.</w:t>
      </w:r>
    </w:p>
    <w:p w14:paraId="4D899D66" w14:textId="40D8BD5A" w:rsidR="006A3333" w:rsidRPr="000E10C0" w:rsidRDefault="00405329" w:rsidP="000E10C0">
      <w:pPr>
        <w:numPr>
          <w:ilvl w:val="1"/>
          <w:numId w:val="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5329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veiktās pārbaudes rezultātiem, iesniegt</w:t>
      </w:r>
      <w:r w:rsidR="00F044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0532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D4D8B" w:rsidRPr="005C26ED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Pr="0040532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nodaļai, trūkumus, ieteikumus, precizējumus bilances posteņu uzskaitē.</w:t>
      </w:r>
    </w:p>
    <w:p w14:paraId="4E9EEA06" w14:textId="77777777" w:rsidR="00A66E2F" w:rsidRPr="00405329" w:rsidRDefault="00A66E2F" w:rsidP="006A3333">
      <w:pPr>
        <w:spacing w:after="12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C4D821" w14:textId="1C14084E" w:rsidR="00405329" w:rsidRDefault="00405329" w:rsidP="00E7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Hlk168306275"/>
      <w:r w:rsidRPr="00E748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Informācija par Gulbenes novada pašvaldības bilances posteņiem </w:t>
      </w:r>
      <w:r w:rsidR="007952CC" w:rsidRPr="00E748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E748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 31.12.202</w:t>
      </w:r>
      <w:r w:rsidR="00A66E2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E748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bookmarkEnd w:id="0"/>
    <w:p w14:paraId="51798B5D" w14:textId="73835C27" w:rsidR="00C46963" w:rsidRDefault="00A53BF9" w:rsidP="00A53BF9">
      <w:pPr>
        <w:spacing w:after="0" w:line="240" w:lineRule="auto"/>
        <w:ind w:right="284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 xml:space="preserve">                   (</w:t>
      </w:r>
      <w:proofErr w:type="spellStart"/>
      <w:r w:rsidR="00A66E2F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e</w:t>
      </w:r>
      <w:r w:rsidR="005A31F2" w:rsidRPr="005A31F2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uro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)</w:t>
      </w:r>
    </w:p>
    <w:tbl>
      <w:tblPr>
        <w:tblW w:w="9068" w:type="dxa"/>
        <w:tblLook w:val="04A0" w:firstRow="1" w:lastRow="0" w:firstColumn="1" w:lastColumn="0" w:noHBand="0" w:noVBand="1"/>
      </w:tblPr>
      <w:tblGrid>
        <w:gridCol w:w="680"/>
        <w:gridCol w:w="4135"/>
        <w:gridCol w:w="1060"/>
        <w:gridCol w:w="1060"/>
        <w:gridCol w:w="1140"/>
        <w:gridCol w:w="993"/>
      </w:tblGrid>
      <w:tr w:rsidR="00A66E2F" w:rsidRPr="00A66E2F" w14:paraId="771E9472" w14:textId="77777777" w:rsidTr="00A66E2F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A3C6E5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bookmarkStart w:id="1" w:name="RANGE!A39:F39"/>
            <w:bookmarkStart w:id="2" w:name="RANGE!A39:F40"/>
            <w:bookmarkEnd w:id="1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Konta Nr.</w:t>
            </w:r>
            <w:bookmarkEnd w:id="2"/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4B619AE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Posteņa  nosaukums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7A7F881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Piezīmes Nr.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9940EA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Visaptv</w:t>
            </w:r>
            <w:proofErr w:type="spellEnd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 piezīmes Nr.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1003F1A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beigās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25AF96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sākumā</w:t>
            </w:r>
          </w:p>
        </w:tc>
      </w:tr>
      <w:tr w:rsidR="00A66E2F" w:rsidRPr="00A66E2F" w14:paraId="57F6E27C" w14:textId="77777777" w:rsidTr="00A66E2F">
        <w:trPr>
          <w:trHeight w:val="2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1C3D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F31F0C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AKTĪVS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F09FC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06F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A8286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E3E3F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</w:tr>
      <w:tr w:rsidR="00A66E2F" w:rsidRPr="00A66E2F" w14:paraId="601BC970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noWrap/>
            <w:vAlign w:val="center"/>
            <w:hideMark/>
          </w:tcPr>
          <w:p w14:paraId="355B829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12ADC90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3004DF4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45F6EF0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2D3BBA0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75C6F0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</w:tr>
      <w:tr w:rsidR="00A66E2F" w:rsidRPr="00A66E2F" w14:paraId="477AF567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0BB77D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FC2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Ilgtermiņa ieguldījumi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DB9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B46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968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85 577 665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4DC0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83 453 385</w:t>
            </w:r>
          </w:p>
        </w:tc>
      </w:tr>
      <w:tr w:rsidR="00A66E2F" w:rsidRPr="00A66E2F" w14:paraId="71F4A8AB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554F9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9A52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Nemateriālie ieguldījumi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1BB0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20BE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ECA6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76 306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86B9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107 824</w:t>
            </w:r>
          </w:p>
        </w:tc>
      </w:tr>
      <w:tr w:rsidR="00A66E2F" w:rsidRPr="00A66E2F" w14:paraId="003382F5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8B0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D5C65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Attīstības pasākumi un programmas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E41C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1.1.IZMK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DDF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2E3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38 836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98D6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47 650</w:t>
            </w:r>
          </w:p>
        </w:tc>
      </w:tr>
      <w:tr w:rsidR="00A66E2F" w:rsidRPr="00A66E2F" w14:paraId="0F1EFE0C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33989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DCDE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Licences, koncesijas un patenti, preču zīmes un tamlīdzīgas tiesības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331E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1.1.IZMK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E2B2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9846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26 246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84C9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44 733</w:t>
            </w:r>
          </w:p>
        </w:tc>
      </w:tr>
      <w:tr w:rsidR="00A66E2F" w:rsidRPr="00A66E2F" w14:paraId="1358BC4F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4C6E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1130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EB29A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Pārējie nemateriālie ieguldījumi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6AA5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1.1.IZMK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2AB9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EB39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11 224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BECC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12 817</w:t>
            </w:r>
          </w:p>
        </w:tc>
      </w:tr>
      <w:tr w:rsidR="00A66E2F" w:rsidRPr="00A66E2F" w14:paraId="163CE516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3CE6E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1140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2512F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Nemateriālo ieguldījumu izveidošana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12CD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1.1.IZMK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6FB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6DFB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190C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2 624</w:t>
            </w:r>
          </w:p>
        </w:tc>
      </w:tr>
      <w:tr w:rsidR="00A66E2F" w:rsidRPr="00A66E2F" w14:paraId="48096C1F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2D43F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49BA5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Pamatlīdzekļi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3BEA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662A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3E49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63 839 042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E7C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61 311 825</w:t>
            </w:r>
          </w:p>
        </w:tc>
      </w:tr>
      <w:tr w:rsidR="00A66E2F" w:rsidRPr="00A66E2F" w14:paraId="45D8EB45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5CF5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C33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 un būves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54C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0C9DC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V4.OIZN, V4.ONOM, V12.INFO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CAAB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53 678 400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D948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52 127 269</w:t>
            </w:r>
          </w:p>
        </w:tc>
      </w:tr>
      <w:tr w:rsidR="00A66E2F" w:rsidRPr="00A66E2F" w14:paraId="08E31283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C68E4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1220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C4BCD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Tehnoloģiskās iekārtas un mašīnas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4B86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66A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A0F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519 621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3CED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576 286</w:t>
            </w:r>
          </w:p>
        </w:tc>
      </w:tr>
      <w:tr w:rsidR="00A66E2F" w:rsidRPr="00A66E2F" w14:paraId="79CDDDDE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9CE2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1230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BE1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Pārējie pamatlīdzekļi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9C2E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1.2.BDAR, 1.2.IZMK, 1.2.REOR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8111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V1.ZIED, V4.ONOM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5212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5 202 183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6E2F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4 447 828</w:t>
            </w:r>
          </w:p>
        </w:tc>
      </w:tr>
      <w:tr w:rsidR="00A66E2F" w:rsidRPr="00A66E2F" w14:paraId="48A11CAA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C57A1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1240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D815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Pamatlīdzekļu izveidošana un nepabeigtā būvniecība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8BC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1.2.BDAR, 1.2.IZMK, 1.2.IZVK, 1.2.VSAM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D053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E0A7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3 286 898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437E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2 706 813</w:t>
            </w:r>
          </w:p>
        </w:tc>
      </w:tr>
      <w:tr w:rsidR="00A66E2F" w:rsidRPr="00A66E2F" w14:paraId="2566D4FC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582E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1250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5C91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Turējumā nodotie valsts un pašvaldību īpašumi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AE43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10A8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D0DD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295 380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8F18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309 030</w:t>
            </w:r>
          </w:p>
        </w:tc>
      </w:tr>
      <w:tr w:rsidR="00A66E2F" w:rsidRPr="00A66E2F" w14:paraId="3C05C7D1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5949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1260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9AC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Bioloģiskie un pazemes aktīvi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9F6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07C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533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856 560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51AE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860 534</w:t>
            </w:r>
          </w:p>
        </w:tc>
      </w:tr>
      <w:tr w:rsidR="00A66E2F" w:rsidRPr="00A66E2F" w14:paraId="39D23A28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F63B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1280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EFB9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Avansa maksājumi par pamatlīdzekļiem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6708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1.2.BDAR, 1.2.IZMK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819E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770FD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6763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284 065</w:t>
            </w:r>
          </w:p>
        </w:tc>
      </w:tr>
      <w:tr w:rsidR="00A66E2F" w:rsidRPr="00A66E2F" w14:paraId="55DD2F80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DD50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1D50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Ilgtermiņa finanšu ieguldījumi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D1A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BDA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D1B1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9 774 715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5369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9 867 162</w:t>
            </w:r>
          </w:p>
        </w:tc>
      </w:tr>
      <w:tr w:rsidR="00A66E2F" w:rsidRPr="00A66E2F" w14:paraId="70E6954E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74351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7DC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Līdzdalība radniecīgo kapitālsabiedrību kapitālā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4899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1.3.IZMK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820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01FA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9 173 584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B88A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9 136 521</w:t>
            </w:r>
          </w:p>
        </w:tc>
      </w:tr>
      <w:tr w:rsidR="00A66E2F" w:rsidRPr="00A66E2F" w14:paraId="15D33754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AD05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1320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6EF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Līdzdalība asociēto kapitālsabiedrību kapitālā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835D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1.3.BDAR, 1.3.IZMK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689F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6C0A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A09B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244 045</w:t>
            </w:r>
          </w:p>
        </w:tc>
      </w:tr>
      <w:tr w:rsidR="00A66E2F" w:rsidRPr="00A66E2F" w14:paraId="07A4B256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FE4B6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0CAD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Pārējie ilgtermiņa finanšu ieguldījumi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D0E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1.3.IZMK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7F60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V9.KATE, V9.FITE, V9.FINO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52DC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601 131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AD61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486 596</w:t>
            </w:r>
          </w:p>
        </w:tc>
      </w:tr>
      <w:tr w:rsidR="00A66E2F" w:rsidRPr="00A66E2F" w14:paraId="2506F91C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A4FB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08AA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Ilgtermiņa prasības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3EF7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6E7C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56EB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51 929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544A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55 647</w:t>
            </w:r>
          </w:p>
        </w:tc>
      </w:tr>
      <w:tr w:rsidR="00A66E2F" w:rsidRPr="00A66E2F" w14:paraId="5B5BCDCB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F5D2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1420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44B35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Pārējās ilgtermiņa prasības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629C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C85C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V9.KATE, V9.FITE, V9.FINO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5647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51 929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0A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55 647</w:t>
            </w:r>
          </w:p>
        </w:tc>
      </w:tr>
      <w:tr w:rsidR="00A66E2F" w:rsidRPr="00A66E2F" w14:paraId="6D60409B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F2C4E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C74D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Ieguldījuma īpašumi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5AD9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2354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3BFF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11 835 673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7226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12 110 927</w:t>
            </w:r>
          </w:p>
        </w:tc>
      </w:tr>
      <w:tr w:rsidR="00A66E2F" w:rsidRPr="00A66E2F" w14:paraId="47AF51B4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9B5D2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F809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Ieguldījuma īpašumi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82F7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1.5.IZMK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1929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V4.OIZN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0A73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11 059 840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B70B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11 317 775</w:t>
            </w:r>
          </w:p>
        </w:tc>
      </w:tr>
      <w:tr w:rsidR="00A66E2F" w:rsidRPr="00A66E2F" w14:paraId="1C052863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E35B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1540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07B3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Ieguldījuma īpašumu izveidošana un nepabeigtā būvniecība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3A18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1.5.IZMK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7B85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B43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40 332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628B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24 764</w:t>
            </w:r>
          </w:p>
        </w:tc>
      </w:tr>
      <w:tr w:rsidR="00A66E2F" w:rsidRPr="00A66E2F" w14:paraId="5C9A55B4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EB160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1550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845D6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Turējumā nodotie ieguldījuma īpašumi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BE6E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1.5.IZMK, 1.5.REOR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6F72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V4.OIZN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5547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735 501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07E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768 388</w:t>
            </w:r>
          </w:p>
        </w:tc>
      </w:tr>
      <w:tr w:rsidR="00A66E2F" w:rsidRPr="00A66E2F" w14:paraId="04815767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D6AEFD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3D628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Apgrozāmie līdzekļi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BA9D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FEAA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92BE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7 593 605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6421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5 515 697</w:t>
            </w:r>
          </w:p>
        </w:tc>
      </w:tr>
      <w:tr w:rsidR="00A66E2F" w:rsidRPr="00A66E2F" w14:paraId="20654A51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2B9FF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6529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Krājumi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B348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2.1.IZMK, 2.1.REOR, 2.1.VERT, 2.1.IIKA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A4E4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V1.ZIED, V4.ONOM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98E4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202 727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2F74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281 280</w:t>
            </w:r>
          </w:p>
        </w:tc>
      </w:tr>
      <w:tr w:rsidR="00A66E2F" w:rsidRPr="00A66E2F" w14:paraId="3430FA4A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0D20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53C45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Īstermiņa prasības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5D69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2.3.NATV, 2.3.VERT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7440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V9.KATE, V9.FITE, V9.FINO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08E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1 032 491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454A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1 162 886</w:t>
            </w:r>
          </w:p>
        </w:tc>
      </w:tr>
      <w:tr w:rsidR="00A66E2F" w:rsidRPr="00A66E2F" w14:paraId="4356B339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FEBE6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A4C62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Nākamo periodu izdevumi un avansa maksājumi par pakalpojumiem un projektiem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077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2.4.VERT, 2.4.APDR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8657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8EB5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236 429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8EDC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401 965</w:t>
            </w:r>
          </w:p>
        </w:tc>
      </w:tr>
      <w:tr w:rsidR="00A66E2F" w:rsidRPr="00A66E2F" w14:paraId="000FE919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679EE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92B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Naudas līdzekļi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C4F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2.6.BDAR, 2.6.NLIZ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89C0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V1.ZIED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5CAC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6 121 958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0E3C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3 669 566</w:t>
            </w:r>
          </w:p>
        </w:tc>
      </w:tr>
      <w:tr w:rsidR="00A66E2F" w:rsidRPr="00A66E2F" w14:paraId="2D371CFF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E0B5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60FB5" w14:textId="77777777" w:rsidR="00A66E2F" w:rsidRPr="00A66E2F" w:rsidRDefault="00A66E2F" w:rsidP="00A6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BILANCE (1000+2000)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540A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F60A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CBB4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93 171 270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9FC0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88 969 082</w:t>
            </w:r>
          </w:p>
        </w:tc>
      </w:tr>
    </w:tbl>
    <w:p w14:paraId="6153459A" w14:textId="77777777" w:rsidR="00A66E2F" w:rsidRDefault="00A66E2F" w:rsidP="004C3EAF">
      <w:pPr>
        <w:spacing w:after="0" w:line="240" w:lineRule="auto"/>
        <w:ind w:right="426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706"/>
        <w:gridCol w:w="4106"/>
        <w:gridCol w:w="1134"/>
        <w:gridCol w:w="1006"/>
        <w:gridCol w:w="1123"/>
        <w:gridCol w:w="992"/>
      </w:tblGrid>
      <w:tr w:rsidR="00A66E2F" w:rsidRPr="00A66E2F" w14:paraId="4B42BD57" w14:textId="77777777" w:rsidTr="00A66E2F">
        <w:trPr>
          <w:trHeight w:val="20"/>
          <w:tblHeader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223F450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Konta Nr.</w:t>
            </w:r>
          </w:p>
        </w:tc>
        <w:tc>
          <w:tcPr>
            <w:tcW w:w="4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70490F5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Posteņa  nosaukums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3DDD591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Piezīmes Nr.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FB07A7C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Visaptv</w:t>
            </w:r>
            <w:proofErr w:type="spellEnd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 piezīmes Nr.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057D5C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beigās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24B1923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sākumā</w:t>
            </w:r>
          </w:p>
        </w:tc>
      </w:tr>
      <w:tr w:rsidR="00A66E2F" w:rsidRPr="00A66E2F" w14:paraId="17C4EFC1" w14:textId="77777777" w:rsidTr="00A66E2F">
        <w:trPr>
          <w:trHeight w:val="20"/>
          <w:tblHeader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6946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2C57756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PASĪVS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ED4C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63F52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802E1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366A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</w:tr>
      <w:tr w:rsidR="00A66E2F" w:rsidRPr="00A66E2F" w14:paraId="133710E4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noWrap/>
            <w:vAlign w:val="center"/>
            <w:hideMark/>
          </w:tcPr>
          <w:p w14:paraId="792E7A9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7226EB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4EFD42C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4F8D61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393B0B5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292F35F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</w:tr>
      <w:tr w:rsidR="00A66E2F" w:rsidRPr="00A66E2F" w14:paraId="07D63EB4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FB679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09EA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Pašu kapitāls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1143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B93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B19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63 686 055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0180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63 350 956</w:t>
            </w:r>
          </w:p>
        </w:tc>
      </w:tr>
      <w:tr w:rsidR="00A66E2F" w:rsidRPr="00A66E2F" w14:paraId="328BE296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02C6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50B71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Rezerves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D09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2B89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FAE1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3 093 356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6049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3 180 632</w:t>
            </w:r>
          </w:p>
        </w:tc>
      </w:tr>
      <w:tr w:rsidR="00A66E2F" w:rsidRPr="00A66E2F" w14:paraId="1E514095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06F61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DC2BD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Budžeta izpildes rezultāti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4B91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2E1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E5C4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60 592 699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62E7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60 170 324</w:t>
            </w:r>
          </w:p>
        </w:tc>
      </w:tr>
      <w:tr w:rsidR="00A66E2F" w:rsidRPr="00A66E2F" w14:paraId="14FC1056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7543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3510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C141" w14:textId="77777777" w:rsidR="00A66E2F" w:rsidRPr="00A66E2F" w:rsidRDefault="00A66E2F" w:rsidP="00A66E2F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Iepriekšējo pārskata gadu budžeta izpildes rezultāts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3B23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5BB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V12.INFO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773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60 170 324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FBC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60 680 715</w:t>
            </w:r>
          </w:p>
        </w:tc>
      </w:tr>
      <w:tr w:rsidR="00A66E2F" w:rsidRPr="00A66E2F" w14:paraId="76C6FCC0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0B5D4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3520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642D0" w14:textId="77777777" w:rsidR="00A66E2F" w:rsidRPr="00A66E2F" w:rsidRDefault="00A66E2F" w:rsidP="00A66E2F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gada budžeta izpildes rezultāts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DED1E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3.0.BDAR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83A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326D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422 375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43F2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-510 391</w:t>
            </w:r>
          </w:p>
        </w:tc>
      </w:tr>
      <w:tr w:rsidR="00A66E2F" w:rsidRPr="00A66E2F" w14:paraId="795973E2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DB464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36390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Uzkrājumi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626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4.0.IZMK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DFFA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758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896 952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E15D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821 037</w:t>
            </w:r>
          </w:p>
        </w:tc>
      </w:tr>
      <w:tr w:rsidR="00A66E2F" w:rsidRPr="00A66E2F" w14:paraId="3D954AD6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9292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6D36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Saistības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9646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5D3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0D3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28 588 263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12E2C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24 797 089</w:t>
            </w:r>
          </w:p>
        </w:tc>
      </w:tr>
      <w:tr w:rsidR="00A66E2F" w:rsidRPr="00A66E2F" w14:paraId="5FA27D26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4B6F4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B85DB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Ilgtermiņa saistības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B0CE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0A4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06E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21 324 131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AC63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17 846 784</w:t>
            </w:r>
          </w:p>
        </w:tc>
      </w:tr>
      <w:tr w:rsidR="00A66E2F" w:rsidRPr="00A66E2F" w14:paraId="430C3969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806D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5110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BB031" w14:textId="77777777" w:rsidR="00A66E2F" w:rsidRPr="00A66E2F" w:rsidRDefault="00A66E2F" w:rsidP="00A66E2F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Ilgtermiņa aizņēmumi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F6E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5.0.BDAR, 5.0.CITA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7EBF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V9.KATE, V9.FISA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44F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20 580 938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703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17 650 400</w:t>
            </w:r>
          </w:p>
        </w:tc>
      </w:tr>
      <w:tr w:rsidR="00A66E2F" w:rsidRPr="00A66E2F" w14:paraId="76AEB0E4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350E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5150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38D00" w14:textId="77777777" w:rsidR="00A66E2F" w:rsidRPr="00A66E2F" w:rsidRDefault="00A66E2F" w:rsidP="00A66E2F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Ilgtermiņa nākamo periodu ieņēmumi un saņemtie avansa maksājumi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5261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5.0.BDAR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528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60A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729 193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2F5D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168 384</w:t>
            </w:r>
          </w:p>
        </w:tc>
      </w:tr>
      <w:tr w:rsidR="00A66E2F" w:rsidRPr="00A66E2F" w14:paraId="35897961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50EF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5190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088C" w14:textId="77777777" w:rsidR="00A66E2F" w:rsidRPr="00A66E2F" w:rsidRDefault="00A66E2F" w:rsidP="00A66E2F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Pārējās ilgtermiņa saistības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0D58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B660C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685F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E49F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28 000</w:t>
            </w:r>
          </w:p>
        </w:tc>
      </w:tr>
      <w:tr w:rsidR="00A66E2F" w:rsidRPr="00A66E2F" w14:paraId="70324AC4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4B7D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6DEAA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Īstermiņa aizņēmumi un ilgtermiņa aizņēmumu īstermiņa daļa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8FB1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5.0.BDAR, 5.0.CITA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B1A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V9.KATE, V9.FISA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DC0F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1 705 650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A762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1 293 029</w:t>
            </w:r>
          </w:p>
        </w:tc>
      </w:tr>
      <w:tr w:rsidR="00A66E2F" w:rsidRPr="00A66E2F" w14:paraId="3DFCBBC3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B3E2F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D6A04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Īstermiņa saistības pret piegādātājiem un darbuzņēmējiem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8E63C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5.0.BDAR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549E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15FBD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663 493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2A54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422 199</w:t>
            </w:r>
          </w:p>
        </w:tc>
      </w:tr>
      <w:tr w:rsidR="00A66E2F" w:rsidRPr="00A66E2F" w14:paraId="3561E221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C0F9E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5400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E9D5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Īstermiņa uzkrātās saistības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A442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579B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B35ED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1 489 937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093C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1 326 417</w:t>
            </w:r>
          </w:p>
        </w:tc>
      </w:tr>
      <w:tr w:rsidR="00A66E2F" w:rsidRPr="00A66E2F" w14:paraId="3AEC39A4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CE5AE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07F2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Norēķini par darba samaksu un ieturējumiem (izņemot nodokļus)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1B08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EB85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28E0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579 223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FE47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579 205</w:t>
            </w:r>
          </w:p>
        </w:tc>
      </w:tr>
      <w:tr w:rsidR="00A66E2F" w:rsidRPr="00A66E2F" w14:paraId="39DC4365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C1A0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F4307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Saistības par nodokļiem, nodevām un citiem maksājumiem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B3E2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8F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73BB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941 457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B208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1 013 809</w:t>
            </w:r>
          </w:p>
        </w:tc>
      </w:tr>
      <w:tr w:rsidR="00A66E2F" w:rsidRPr="00A66E2F" w14:paraId="373E85B1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25DCB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5800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5285D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Pārējās īstermiņa saistības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35A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A090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97A4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125 641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F81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127 175</w:t>
            </w:r>
          </w:p>
        </w:tc>
      </w:tr>
      <w:tr w:rsidR="00A66E2F" w:rsidRPr="00A66E2F" w14:paraId="6EDC0AEB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BA107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5900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D7F8F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Nākamo periodu ieņēmumi, saņemtie avansa maksājumi un </w:t>
            </w:r>
            <w:proofErr w:type="spellStart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transferti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347B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5.0.BDAR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3559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66F2A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1 758 731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77782A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2 188 471</w:t>
            </w:r>
          </w:p>
        </w:tc>
      </w:tr>
      <w:tr w:rsidR="00A66E2F" w:rsidRPr="00A66E2F" w14:paraId="053C7DE2" w14:textId="77777777" w:rsidTr="00A66E2F">
        <w:trPr>
          <w:trHeight w:val="2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BD9C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F4DD7" w14:textId="77777777" w:rsidR="00A66E2F" w:rsidRPr="00A66E2F" w:rsidRDefault="00A66E2F" w:rsidP="00A6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BILANCE (3000+4000+5000)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9E5B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17DC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63B38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93 171 270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ACD8D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88 969 082</w:t>
            </w:r>
          </w:p>
        </w:tc>
      </w:tr>
    </w:tbl>
    <w:p w14:paraId="2DF9A132" w14:textId="77777777" w:rsidR="00A66E2F" w:rsidRDefault="00A66E2F" w:rsidP="004C3EAF">
      <w:pPr>
        <w:spacing w:after="0" w:line="240" w:lineRule="auto"/>
        <w:ind w:right="426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680"/>
        <w:gridCol w:w="4135"/>
        <w:gridCol w:w="1134"/>
        <w:gridCol w:w="992"/>
        <w:gridCol w:w="1134"/>
        <w:gridCol w:w="992"/>
      </w:tblGrid>
      <w:tr w:rsidR="00A66E2F" w:rsidRPr="00A66E2F" w14:paraId="116A2BE5" w14:textId="77777777" w:rsidTr="00A66E2F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CBCA67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Kods</w:t>
            </w:r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3C4A425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Posteņa nosaukums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7E02F7F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Piezīmes Nr.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3E8AC279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Visaptv</w:t>
            </w:r>
            <w:proofErr w:type="spellEnd"/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 piezīmes Nr.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6C5383A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beigās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5AEEACD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perioda sākumā</w:t>
            </w:r>
          </w:p>
        </w:tc>
      </w:tr>
      <w:tr w:rsidR="00A66E2F" w:rsidRPr="00A66E2F" w14:paraId="2A7A6A29" w14:textId="77777777" w:rsidTr="00A66E2F">
        <w:trPr>
          <w:trHeight w:val="2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2BDF8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1CDE9B6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ZEMBILANCE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C7CC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FD1C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04D3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ECA7A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</w:tr>
      <w:tr w:rsidR="00A66E2F" w:rsidRPr="00A66E2F" w14:paraId="0C064775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noWrap/>
            <w:vAlign w:val="center"/>
            <w:hideMark/>
          </w:tcPr>
          <w:p w14:paraId="3547777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11BE0E0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432C220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0F22C62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4417BA6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  <w:hideMark/>
          </w:tcPr>
          <w:p w14:paraId="5D57CAA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</w:tr>
      <w:tr w:rsidR="00A66E2F" w:rsidRPr="00A66E2F" w14:paraId="38A2B538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EFFE5C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9100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E0BB9" w14:textId="77777777" w:rsidR="00A66E2F" w:rsidRPr="00A66E2F" w:rsidRDefault="00A66E2F" w:rsidP="00A6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Zembilances aktīvi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4C58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A6F55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DFEE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538 637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9851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537 321</w:t>
            </w:r>
          </w:p>
        </w:tc>
      </w:tr>
      <w:tr w:rsidR="00A66E2F" w:rsidRPr="00A66E2F" w14:paraId="5250F652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0EE93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9120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81645A4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Paziņotās dividendes un saņemamie maksājumi par kapitāla daļu izmantošanu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97A69D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9.1.IZMK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83A241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880DF3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38C241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44 667</w:t>
            </w:r>
          </w:p>
        </w:tc>
      </w:tr>
      <w:tr w:rsidR="00A66E2F" w:rsidRPr="00A66E2F" w14:paraId="6153DEF1" w14:textId="77777777" w:rsidTr="00A66E2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706869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9130</w:t>
            </w:r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06586A0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Aprēķinātie līgumsodi, naudas sodi, soda naudas un kavējuma naudas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1EA7E1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9.1.IZMK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BF33920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E370A4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68 801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65329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61 005</w:t>
            </w:r>
          </w:p>
        </w:tc>
      </w:tr>
      <w:tr w:rsidR="00A66E2F" w:rsidRPr="00A66E2F" w14:paraId="569FFF64" w14:textId="77777777" w:rsidTr="00A66E2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CB3F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9190</w:t>
            </w:r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01013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Citi zembilances aktīvi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757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9.1.IZMK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8BB9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1437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469 836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A54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431 649</w:t>
            </w:r>
          </w:p>
        </w:tc>
      </w:tr>
      <w:tr w:rsidR="00A66E2F" w:rsidRPr="00A66E2F" w14:paraId="65754621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594AA" w14:textId="77777777" w:rsidR="00A66E2F" w:rsidRPr="00A66E2F" w:rsidRDefault="00A66E2F" w:rsidP="00A66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9500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528D4" w14:textId="77777777" w:rsidR="00A66E2F" w:rsidRPr="00A66E2F" w:rsidRDefault="00A66E2F" w:rsidP="00A6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Zembilances pasīvi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C3C82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2BDB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1483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1 350 282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CA07B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3 490 952</w:t>
            </w:r>
          </w:p>
        </w:tc>
      </w:tr>
      <w:tr w:rsidR="00A66E2F" w:rsidRPr="00A66E2F" w14:paraId="0BB80EB2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049B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8B046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Nākotnes saistības saskaņā ar līgumiem, kas noslēgti par ārvalstu finanšu palīdzības un Eiropas Savienības politiku instrumentu finansētajiem projektiem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F2927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9.5.BDAR, 9.5.IZMK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A67B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2B0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623 076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0966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1 315 348</w:t>
            </w:r>
          </w:p>
        </w:tc>
      </w:tr>
      <w:tr w:rsidR="00A66E2F" w:rsidRPr="00A66E2F" w14:paraId="2A4827AD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88B7F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9520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C4FE4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Nākotnes saistības saskaņā ar līgumiem un vadības lēmumiem par ilgtermiņa ieguldījumu iegādi un izveidošanu, izņemot tos, kas noslēgti par ārvalstu finanšu palīdzības un Eiropas Savienības politiku instrumentu finansētajiem projektiem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C5FA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9.5.BDAR, 9.5.IZMK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F418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025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385 313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2089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1 746 501</w:t>
            </w:r>
          </w:p>
        </w:tc>
      </w:tr>
      <w:tr w:rsidR="00A66E2F" w:rsidRPr="00A66E2F" w14:paraId="6155078E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6E4A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9530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E951D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Nākotnes saistības saskaņā ar līgumiem un vadības lēmumiem par preču un pakalpojumu iegādi, izņemot tos, kas noslēgti par ārvalstu finanšu palīdzības un Eiropas Savienības politiku instrumentu finansētajiem projektiem un nomu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B471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9.5.IZMK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2F0C1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0D2E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60 195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7B3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75 237</w:t>
            </w:r>
          </w:p>
        </w:tc>
      </w:tr>
      <w:tr w:rsidR="00A66E2F" w:rsidRPr="00A66E2F" w14:paraId="5F26E831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FC83A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9560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11349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Izsniegtie galvojumi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DDCE4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9.5.IZMK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FFCF6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80C96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69 138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79835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51 513</w:t>
            </w:r>
          </w:p>
        </w:tc>
      </w:tr>
      <w:tr w:rsidR="00A66E2F" w:rsidRPr="00A66E2F" w14:paraId="63AA55EB" w14:textId="77777777" w:rsidTr="00A66E2F">
        <w:trPr>
          <w:trHeight w:val="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68FD1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9590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833F7" w14:textId="77777777" w:rsidR="00A66E2F" w:rsidRPr="00A66E2F" w:rsidRDefault="00A66E2F" w:rsidP="00A66E2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Citas zembilances saistības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1E926D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9.5.IZMK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37A3" w14:textId="77777777" w:rsidR="00A66E2F" w:rsidRPr="00A66E2F" w:rsidRDefault="00A66E2F" w:rsidP="00A6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375277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212 560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36870" w14:textId="77777777" w:rsidR="00A66E2F" w:rsidRPr="00A66E2F" w:rsidRDefault="00A66E2F" w:rsidP="00A66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66E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302 353</w:t>
            </w:r>
          </w:p>
        </w:tc>
      </w:tr>
    </w:tbl>
    <w:p w14:paraId="73B762B7" w14:textId="77777777" w:rsidR="00A66E2F" w:rsidRDefault="00A66E2F" w:rsidP="004C3EAF">
      <w:pPr>
        <w:spacing w:after="0" w:line="240" w:lineRule="auto"/>
        <w:ind w:right="426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p w14:paraId="51D8BFEA" w14:textId="77777777" w:rsidR="00A66E2F" w:rsidRDefault="00A66E2F" w:rsidP="004C3EAF">
      <w:pPr>
        <w:spacing w:after="0" w:line="240" w:lineRule="auto"/>
        <w:ind w:right="426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p w14:paraId="62206864" w14:textId="77777777" w:rsidR="00A66E2F" w:rsidRDefault="00A66E2F" w:rsidP="004C3EAF">
      <w:pPr>
        <w:spacing w:after="0" w:line="240" w:lineRule="auto"/>
        <w:ind w:right="426" w:firstLine="21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p w14:paraId="58E88837" w14:textId="77777777" w:rsidR="00636E21" w:rsidRDefault="00636E21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400132" w14:textId="77777777" w:rsidR="00636E21" w:rsidRDefault="00636E21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636E21" w:rsidSect="005A31F2">
      <w:pgSz w:w="11906" w:h="16838"/>
      <w:pgMar w:top="851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7459"/>
    <w:multiLevelType w:val="multilevel"/>
    <w:tmpl w:val="E384C6D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2629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1" w15:restartNumberingAfterBreak="0">
    <w:nsid w:val="5DEC6498"/>
    <w:multiLevelType w:val="hybridMultilevel"/>
    <w:tmpl w:val="EC76320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35E1F7C"/>
    <w:multiLevelType w:val="multilevel"/>
    <w:tmpl w:val="20C8F7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/>
      </w:rPr>
    </w:lvl>
  </w:abstractNum>
  <w:num w:numId="1" w16cid:durableId="487483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435178">
    <w:abstractNumId w:val="1"/>
  </w:num>
  <w:num w:numId="3" w16cid:durableId="113517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B1C5E"/>
    <w:rsid w:val="000C21A3"/>
    <w:rsid w:val="000E10C0"/>
    <w:rsid w:val="001816B7"/>
    <w:rsid w:val="00222F62"/>
    <w:rsid w:val="002C1A06"/>
    <w:rsid w:val="002C484A"/>
    <w:rsid w:val="00371163"/>
    <w:rsid w:val="00380695"/>
    <w:rsid w:val="00397D19"/>
    <w:rsid w:val="003B498B"/>
    <w:rsid w:val="00405329"/>
    <w:rsid w:val="00421A2D"/>
    <w:rsid w:val="00444A3F"/>
    <w:rsid w:val="004673D0"/>
    <w:rsid w:val="00472074"/>
    <w:rsid w:val="0049414A"/>
    <w:rsid w:val="004B0536"/>
    <w:rsid w:val="004B1212"/>
    <w:rsid w:val="004C3EAF"/>
    <w:rsid w:val="004D4A7A"/>
    <w:rsid w:val="004F475C"/>
    <w:rsid w:val="004F539C"/>
    <w:rsid w:val="0054226D"/>
    <w:rsid w:val="0056043F"/>
    <w:rsid w:val="00595715"/>
    <w:rsid w:val="005A31F2"/>
    <w:rsid w:val="005C26ED"/>
    <w:rsid w:val="005F187D"/>
    <w:rsid w:val="005F4731"/>
    <w:rsid w:val="006131CD"/>
    <w:rsid w:val="00636E21"/>
    <w:rsid w:val="00661C02"/>
    <w:rsid w:val="006A3333"/>
    <w:rsid w:val="007411C5"/>
    <w:rsid w:val="00786D61"/>
    <w:rsid w:val="007952CC"/>
    <w:rsid w:val="007A3980"/>
    <w:rsid w:val="008317AB"/>
    <w:rsid w:val="008608D6"/>
    <w:rsid w:val="008F793C"/>
    <w:rsid w:val="00973BFD"/>
    <w:rsid w:val="00975EA8"/>
    <w:rsid w:val="00995C21"/>
    <w:rsid w:val="00A013FD"/>
    <w:rsid w:val="00A262F8"/>
    <w:rsid w:val="00A53BF9"/>
    <w:rsid w:val="00A66E2F"/>
    <w:rsid w:val="00A71887"/>
    <w:rsid w:val="00A75302"/>
    <w:rsid w:val="00A7611D"/>
    <w:rsid w:val="00A8356A"/>
    <w:rsid w:val="00AA3B31"/>
    <w:rsid w:val="00AE2AF2"/>
    <w:rsid w:val="00B10584"/>
    <w:rsid w:val="00B10B54"/>
    <w:rsid w:val="00B90C84"/>
    <w:rsid w:val="00B97398"/>
    <w:rsid w:val="00C11ABD"/>
    <w:rsid w:val="00C31EE2"/>
    <w:rsid w:val="00C4681B"/>
    <w:rsid w:val="00C46963"/>
    <w:rsid w:val="00C8599F"/>
    <w:rsid w:val="00CB73E0"/>
    <w:rsid w:val="00CE505E"/>
    <w:rsid w:val="00D40457"/>
    <w:rsid w:val="00DA30B4"/>
    <w:rsid w:val="00DE024B"/>
    <w:rsid w:val="00E63AB5"/>
    <w:rsid w:val="00E65E40"/>
    <w:rsid w:val="00E7481A"/>
    <w:rsid w:val="00EA6BEB"/>
    <w:rsid w:val="00ED4D8B"/>
    <w:rsid w:val="00F004AB"/>
    <w:rsid w:val="00F044A3"/>
    <w:rsid w:val="00F207E2"/>
    <w:rsid w:val="00F9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33268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952C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C2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C2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0363A-BC91-4742-AE70-D94F11FF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3625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Ziedīte Gržibovska</cp:lastModifiedBy>
  <cp:revision>4</cp:revision>
  <cp:lastPrinted>2025-08-07T09:00:00Z</cp:lastPrinted>
  <dcterms:created xsi:type="dcterms:W3CDTF">2025-08-07T10:53:00Z</dcterms:created>
  <dcterms:modified xsi:type="dcterms:W3CDTF">2025-08-07T10:59:00Z</dcterms:modified>
</cp:coreProperties>
</file>