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A90902" w14:paraId="1E61EDBB" w14:textId="77777777">
        <w:tc>
          <w:tcPr>
            <w:tcW w:w="3073" w:type="dxa"/>
          </w:tcPr>
          <w:p w14:paraId="32B58C21" w14:textId="77777777" w:rsidR="00A90902" w:rsidRDefault="00A90902">
            <w:pPr>
              <w:spacing w:line="256" w:lineRule="auto"/>
              <w:rPr>
                <w:lang w:eastAsia="en-US"/>
              </w:rPr>
            </w:pPr>
          </w:p>
        </w:tc>
        <w:tc>
          <w:tcPr>
            <w:tcW w:w="3115" w:type="dxa"/>
            <w:hideMark/>
          </w:tcPr>
          <w:p w14:paraId="79CDADD2" w14:textId="6D4F12AD" w:rsidR="00A90902" w:rsidRDefault="00A90902">
            <w:pPr>
              <w:spacing w:line="256" w:lineRule="auto"/>
              <w:jc w:val="center"/>
              <w:rPr>
                <w:lang w:eastAsia="en-US"/>
              </w:rPr>
            </w:pPr>
            <w:r>
              <w:rPr>
                <w:noProof/>
                <w:lang w:eastAsia="en-US"/>
              </w:rPr>
              <w:drawing>
                <wp:inline distT="0" distB="0" distL="0" distR="0" wp14:anchorId="6D5D6340" wp14:editId="38A000E5">
                  <wp:extent cx="619125" cy="685800"/>
                  <wp:effectExtent l="0" t="0" r="9525" b="0"/>
                  <wp:docPr id="11777481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2923757" w14:textId="77777777" w:rsidR="00A90902" w:rsidRDefault="00A90902">
            <w:pPr>
              <w:spacing w:line="256" w:lineRule="auto"/>
              <w:rPr>
                <w:sz w:val="32"/>
                <w:szCs w:val="32"/>
                <w:lang w:eastAsia="en-US"/>
              </w:rPr>
            </w:pPr>
          </w:p>
        </w:tc>
      </w:tr>
      <w:tr w:rsidR="00A90902" w14:paraId="0310C015" w14:textId="77777777">
        <w:tc>
          <w:tcPr>
            <w:tcW w:w="8931" w:type="dxa"/>
            <w:gridSpan w:val="3"/>
            <w:hideMark/>
          </w:tcPr>
          <w:p w14:paraId="2DE9F2B4" w14:textId="77777777" w:rsidR="00A90902" w:rsidRDefault="00A90902">
            <w:pPr>
              <w:spacing w:before="240" w:line="256" w:lineRule="auto"/>
              <w:jc w:val="center"/>
              <w:rPr>
                <w:b/>
                <w:sz w:val="32"/>
                <w:szCs w:val="32"/>
                <w:lang w:eastAsia="en-US"/>
              </w:rPr>
            </w:pPr>
            <w:r>
              <w:rPr>
                <w:b/>
                <w:sz w:val="32"/>
                <w:szCs w:val="32"/>
                <w:lang w:eastAsia="en-US"/>
              </w:rPr>
              <w:t>GULBENES NOVADA PAŠVALDĪBA</w:t>
            </w:r>
          </w:p>
        </w:tc>
      </w:tr>
      <w:tr w:rsidR="00A90902" w14:paraId="4E26670C" w14:textId="77777777">
        <w:tc>
          <w:tcPr>
            <w:tcW w:w="8931" w:type="dxa"/>
            <w:gridSpan w:val="3"/>
            <w:hideMark/>
          </w:tcPr>
          <w:p w14:paraId="34A58D31" w14:textId="77777777" w:rsidR="00A90902" w:rsidRDefault="00A90902">
            <w:pPr>
              <w:spacing w:line="256" w:lineRule="auto"/>
              <w:jc w:val="center"/>
              <w:rPr>
                <w:lang w:eastAsia="en-US"/>
              </w:rPr>
            </w:pPr>
            <w:proofErr w:type="spellStart"/>
            <w:r>
              <w:rPr>
                <w:lang w:eastAsia="en-US"/>
              </w:rPr>
              <w:t>Reģ</w:t>
            </w:r>
            <w:proofErr w:type="spellEnd"/>
            <w:r>
              <w:rPr>
                <w:lang w:eastAsia="en-US"/>
              </w:rPr>
              <w:t>. Nr. 90009116327</w:t>
            </w:r>
          </w:p>
        </w:tc>
      </w:tr>
      <w:tr w:rsidR="00A90902" w14:paraId="2953F930" w14:textId="77777777">
        <w:tc>
          <w:tcPr>
            <w:tcW w:w="8931" w:type="dxa"/>
            <w:gridSpan w:val="3"/>
            <w:hideMark/>
          </w:tcPr>
          <w:p w14:paraId="324C0476" w14:textId="77777777" w:rsidR="00A90902" w:rsidRDefault="00A90902">
            <w:pPr>
              <w:spacing w:line="256" w:lineRule="auto"/>
              <w:jc w:val="center"/>
              <w:rPr>
                <w:lang w:eastAsia="en-US"/>
              </w:rPr>
            </w:pPr>
            <w:r>
              <w:rPr>
                <w:lang w:eastAsia="en-US"/>
              </w:rPr>
              <w:t>Ābeļu iela 2, Gulbene, Gulbenes nov., LV-4401</w:t>
            </w:r>
          </w:p>
        </w:tc>
      </w:tr>
      <w:tr w:rsidR="00A90902" w14:paraId="6C6AD99A" w14:textId="77777777">
        <w:tc>
          <w:tcPr>
            <w:tcW w:w="8931" w:type="dxa"/>
            <w:gridSpan w:val="3"/>
            <w:hideMark/>
          </w:tcPr>
          <w:p w14:paraId="158B6382" w14:textId="77777777" w:rsidR="00A90902" w:rsidRDefault="00A90902">
            <w:pPr>
              <w:pBdr>
                <w:bottom w:val="single" w:sz="12" w:space="1" w:color="auto"/>
              </w:pBdr>
              <w:spacing w:line="256" w:lineRule="auto"/>
              <w:jc w:val="center"/>
              <w:rPr>
                <w:lang w:eastAsia="en-US"/>
              </w:rPr>
            </w:pPr>
            <w:r>
              <w:rPr>
                <w:lang w:eastAsia="en-US"/>
              </w:rPr>
              <w:t>Tālrunis 64497710, mob.26595362, e-pasts: dome@gulbene.lv, www.gulbene.lv</w:t>
            </w:r>
          </w:p>
          <w:p w14:paraId="1F752721" w14:textId="77777777" w:rsidR="00A90902" w:rsidRDefault="00A90902">
            <w:pPr>
              <w:spacing w:line="256"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5A2AE720" w14:textId="77777777" w:rsidR="00A90902" w:rsidRDefault="00A90902" w:rsidP="00A90902">
      <w:pPr>
        <w:jc w:val="center"/>
      </w:pPr>
      <w:r>
        <w:rPr>
          <w:b/>
          <w:bCs/>
        </w:rPr>
        <w:t>GULBENES NOVADA PAŠVALDĪBAS DOMES LĒMUMS</w:t>
      </w:r>
    </w:p>
    <w:p w14:paraId="3AF18BF8" w14:textId="77777777" w:rsidR="00A90902" w:rsidRDefault="00A90902" w:rsidP="00A90902">
      <w:pPr>
        <w:jc w:val="center"/>
      </w:pPr>
      <w:r>
        <w:t>Gulbenē</w:t>
      </w:r>
    </w:p>
    <w:p w14:paraId="5F937EA9" w14:textId="77777777" w:rsidR="00A90902" w:rsidRDefault="00A90902" w:rsidP="00A90902">
      <w:pPr>
        <w:jc w:val="cente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A90902" w14:paraId="5558A6B6" w14:textId="77777777">
        <w:tc>
          <w:tcPr>
            <w:tcW w:w="4729" w:type="dxa"/>
            <w:hideMark/>
          </w:tcPr>
          <w:p w14:paraId="386F03DE" w14:textId="77777777" w:rsidR="00A90902" w:rsidRDefault="00A90902">
            <w:pPr>
              <w:rPr>
                <w:rFonts w:eastAsiaTheme="minorHAnsi"/>
                <w:b/>
                <w:bCs/>
                <w:lang w:eastAsia="en-US"/>
              </w:rPr>
            </w:pPr>
            <w:r>
              <w:rPr>
                <w:rFonts w:eastAsiaTheme="minorHAnsi"/>
                <w:b/>
                <w:bCs/>
                <w:lang w:eastAsia="en-US"/>
              </w:rPr>
              <w:t>2025.gada 13.augustā</w:t>
            </w:r>
          </w:p>
        </w:tc>
        <w:tc>
          <w:tcPr>
            <w:tcW w:w="4729" w:type="dxa"/>
            <w:hideMark/>
          </w:tcPr>
          <w:p w14:paraId="15F439C3" w14:textId="77777777" w:rsidR="00A90902" w:rsidRDefault="00A90902">
            <w:pPr>
              <w:jc w:val="right"/>
              <w:rPr>
                <w:rFonts w:eastAsiaTheme="minorHAnsi"/>
                <w:b/>
                <w:bCs/>
                <w:lang w:eastAsia="en-US"/>
              </w:rPr>
            </w:pPr>
            <w:r>
              <w:rPr>
                <w:rFonts w:eastAsiaTheme="minorHAnsi"/>
                <w:b/>
                <w:bCs/>
                <w:lang w:eastAsia="en-US"/>
              </w:rPr>
              <w:t>Nr. GND/2025/580</w:t>
            </w:r>
          </w:p>
        </w:tc>
      </w:tr>
      <w:tr w:rsidR="00A90902" w14:paraId="6E2938C7" w14:textId="77777777">
        <w:trPr>
          <w:trHeight w:val="80"/>
        </w:trPr>
        <w:tc>
          <w:tcPr>
            <w:tcW w:w="4729" w:type="dxa"/>
          </w:tcPr>
          <w:p w14:paraId="450068C9" w14:textId="77777777" w:rsidR="00A90902" w:rsidRDefault="00A90902">
            <w:pPr>
              <w:rPr>
                <w:rFonts w:eastAsiaTheme="minorHAnsi"/>
                <w:lang w:eastAsia="en-US"/>
              </w:rPr>
            </w:pPr>
          </w:p>
        </w:tc>
        <w:tc>
          <w:tcPr>
            <w:tcW w:w="4729" w:type="dxa"/>
            <w:hideMark/>
          </w:tcPr>
          <w:p w14:paraId="3BC0CA9A" w14:textId="77777777" w:rsidR="00A90902" w:rsidRDefault="00A90902">
            <w:pPr>
              <w:jc w:val="right"/>
              <w:rPr>
                <w:rFonts w:eastAsiaTheme="minorHAnsi"/>
                <w:b/>
                <w:bCs/>
                <w:lang w:eastAsia="en-US"/>
              </w:rPr>
            </w:pPr>
            <w:r>
              <w:rPr>
                <w:rFonts w:eastAsiaTheme="minorHAnsi"/>
                <w:b/>
                <w:bCs/>
                <w:lang w:eastAsia="en-US"/>
              </w:rPr>
              <w:t>(protokols Nr.19; 2.p)</w:t>
            </w:r>
          </w:p>
        </w:tc>
      </w:tr>
    </w:tbl>
    <w:p w14:paraId="3E742B65" w14:textId="77777777" w:rsidR="00A90902" w:rsidRDefault="00A90902" w:rsidP="00A90902">
      <w:pPr>
        <w:jc w:val="center"/>
        <w:rPr>
          <w:b/>
        </w:rPr>
      </w:pPr>
    </w:p>
    <w:p w14:paraId="09B19A56" w14:textId="77777777" w:rsidR="00A90902" w:rsidRDefault="00A90902" w:rsidP="00A90902">
      <w:pPr>
        <w:jc w:val="center"/>
        <w:rPr>
          <w:b/>
        </w:rPr>
      </w:pPr>
      <w:r>
        <w:rPr>
          <w:b/>
        </w:rPr>
        <w:t>Par grozījumiem Gulbenes novada pašvaldības domes 2025.gada 31.jūlija lēmumā Nr. GND/2025/551 (protokols Nr.18; 51.p) “Par Lejasciema pagasta nekustamā īpašuma “</w:t>
      </w:r>
      <w:proofErr w:type="spellStart"/>
      <w:r>
        <w:rPr>
          <w:b/>
        </w:rPr>
        <w:t>Lejasgrimnauži</w:t>
      </w:r>
      <w:proofErr w:type="spellEnd"/>
      <w:r>
        <w:rPr>
          <w:b/>
        </w:rPr>
        <w:t xml:space="preserve"> 2” sastāva grozīšanu un jauna nekustamā īpašuma nosaukuma piešķiršanu”</w:t>
      </w:r>
    </w:p>
    <w:p w14:paraId="7D7A8425" w14:textId="77777777" w:rsidR="00A90902" w:rsidRDefault="00A90902" w:rsidP="00A90902">
      <w:pPr>
        <w:jc w:val="center"/>
      </w:pPr>
    </w:p>
    <w:p w14:paraId="602C7467" w14:textId="77777777" w:rsidR="00A90902" w:rsidRDefault="00A90902" w:rsidP="00A90902">
      <w:pPr>
        <w:spacing w:line="360" w:lineRule="auto"/>
        <w:ind w:firstLine="720"/>
        <w:jc w:val="both"/>
        <w:rPr>
          <w:rFonts w:eastAsia="Calibri"/>
        </w:rPr>
      </w:pPr>
      <w:r>
        <w:rPr>
          <w:rFonts w:eastAsia="Calibri"/>
        </w:rPr>
        <w:t xml:space="preserve">Gulbenes novada pašvaldības dome </w:t>
      </w:r>
      <w:bookmarkStart w:id="0" w:name="_Hlk195690311"/>
      <w:r>
        <w:rPr>
          <w:rFonts w:eastAsia="Calibri"/>
        </w:rPr>
        <w:t>2025.gada 31.jūlijā pieņēma lēmumu Nr. GND/2025/551 (protokols Nr.18; 51.p) “Par Lejasciema pagasta nekustamā īpašuma “</w:t>
      </w:r>
      <w:proofErr w:type="spellStart"/>
      <w:r>
        <w:rPr>
          <w:rFonts w:eastAsia="Calibri"/>
        </w:rPr>
        <w:t>Lejasgrimnauži</w:t>
      </w:r>
      <w:proofErr w:type="spellEnd"/>
      <w:r>
        <w:rPr>
          <w:rFonts w:eastAsia="Calibri"/>
        </w:rPr>
        <w:t xml:space="preserve"> 2” sastāva grozīšanu un jauna nekustamā īpašuma nosaukuma piešķiršanu” </w:t>
      </w:r>
      <w:bookmarkEnd w:id="0"/>
      <w:r>
        <w:rPr>
          <w:rFonts w:eastAsia="Calibri"/>
        </w:rPr>
        <w:t>(turpmāk – Lēmums), ar kuru nolēma piešķirt nosaukumu “</w:t>
      </w:r>
      <w:proofErr w:type="spellStart"/>
      <w:r>
        <w:rPr>
          <w:rFonts w:eastAsia="Calibri"/>
        </w:rPr>
        <w:t>Lejasmodriņi</w:t>
      </w:r>
      <w:proofErr w:type="spellEnd"/>
      <w:r>
        <w:rPr>
          <w:rFonts w:eastAsia="Calibri"/>
        </w:rPr>
        <w:t>” nekustamajam īpašumam, kas tiks izveidots, atdalot zemes vienību ar kadastra apzīmējumu 5064 009 0126 4,63 ha platībā no nekustamā īpašuma “</w:t>
      </w:r>
      <w:proofErr w:type="spellStart"/>
      <w:r>
        <w:rPr>
          <w:rFonts w:eastAsia="Calibri"/>
        </w:rPr>
        <w:t>Lejasgrimnauži</w:t>
      </w:r>
      <w:proofErr w:type="spellEnd"/>
      <w:r>
        <w:rPr>
          <w:rFonts w:eastAsia="Calibri"/>
        </w:rPr>
        <w:t xml:space="preserve"> 2”, Lejasciema pagasts, Gulbenes novads, kadastra numurs 5064 009 0126.</w:t>
      </w:r>
    </w:p>
    <w:p w14:paraId="247A8217" w14:textId="77777777" w:rsidR="00A90902" w:rsidRDefault="00A90902" w:rsidP="00A90902">
      <w:pPr>
        <w:spacing w:line="360" w:lineRule="auto"/>
        <w:ind w:firstLine="720"/>
        <w:jc w:val="both"/>
        <w:rPr>
          <w:rFonts w:eastAsia="Calibri"/>
        </w:rPr>
      </w:pPr>
      <w:r>
        <w:rPr>
          <w:rFonts w:eastAsia="Calibri"/>
        </w:rPr>
        <w:t>Lēmuma konstatējošā daļā pārrakstīšanās dēļ tika kļūdaini norādīti zemes vienību kadastra apzīmējumi, kas saskaņā ar 2025.gada 18.jūnija Līguma par mantojuma sadali (turpmāk – Mantojuma sadales līgums) 3.5.punktu tiek nodotas īpašumā […].</w:t>
      </w:r>
    </w:p>
    <w:p w14:paraId="0ADD6AB3" w14:textId="77777777" w:rsidR="00A90902" w:rsidRDefault="00A90902" w:rsidP="00A90902">
      <w:pPr>
        <w:spacing w:line="360" w:lineRule="auto"/>
        <w:ind w:firstLine="720"/>
        <w:jc w:val="both"/>
        <w:rPr>
          <w:rFonts w:eastAsia="Calibri"/>
        </w:rPr>
      </w:pPr>
      <w:r>
        <w:rPr>
          <w:rFonts w:eastAsia="Calibri"/>
        </w:rPr>
        <w:t>Mantojuma sadales līguma 3.5.punktā noradīts, ka Inesei Sviklei tiek nodota īpašumā nekustamā īpašuma “</w:t>
      </w:r>
      <w:proofErr w:type="spellStart"/>
      <w:r>
        <w:rPr>
          <w:rFonts w:eastAsia="Calibri"/>
        </w:rPr>
        <w:t>Lejasgrimnauži</w:t>
      </w:r>
      <w:proofErr w:type="spellEnd"/>
      <w:r>
        <w:rPr>
          <w:rFonts w:eastAsia="Calibri"/>
        </w:rPr>
        <w:t xml:space="preserve"> 2”, Lejasciema pagasts, Gulbenes novads, kadastra numurs 5064 009 0126, sastāvā esošā zemes vienība ar kadastra apzīmējumu 5064 009 0126 4,63 ha platībā, bet […] tiek nodotas īpašumā zemes vienības ar kadastra apzīmējumiem 5064 009 0127 3,3 ha platībā un 5064 009 0129 6,72 ha platībā.</w:t>
      </w:r>
    </w:p>
    <w:p w14:paraId="6B530D4C" w14:textId="77777777" w:rsidR="00A90902" w:rsidRDefault="00A90902" w:rsidP="00A90902">
      <w:pPr>
        <w:spacing w:line="360" w:lineRule="auto"/>
        <w:ind w:firstLine="720"/>
        <w:jc w:val="both"/>
        <w:rPr>
          <w:rFonts w:eastAsia="Calibri"/>
        </w:rPr>
      </w:pPr>
      <w:r>
        <w:rPr>
          <w:rFonts w:eastAsia="Calibri"/>
        </w:rPr>
        <w:t>Lēmuma lemjošajā daļā pārrakstīšanās dēļ tika kļūdaini norādīts nekustamā īpašuma Lejasciema pagastā ar kadastra numuru 5064 009 0126 nosaukums.</w:t>
      </w:r>
    </w:p>
    <w:p w14:paraId="6C320642" w14:textId="77777777" w:rsidR="00A90902" w:rsidRDefault="00A90902" w:rsidP="00A90902">
      <w:pPr>
        <w:spacing w:line="360" w:lineRule="auto"/>
        <w:ind w:firstLine="720"/>
        <w:jc w:val="both"/>
        <w:rPr>
          <w:rFonts w:eastAsia="Calibri"/>
        </w:rPr>
      </w:pPr>
      <w:r>
        <w:rPr>
          <w:rFonts w:eastAsia="Calibri"/>
        </w:rPr>
        <w:t>Pārrakstīšanās kļūdas labošana nemaina lēmuma būtību, jo fakti un tiesiskie apsvērumi lēmumā ir konstatēti pareizi, kā arī izdarīti secinājumi, tāpēc, izlabojot pārrakstīšanās kļūdu, lēmuma būtība nemainās.</w:t>
      </w:r>
    </w:p>
    <w:p w14:paraId="5626F04F" w14:textId="77777777" w:rsidR="00A90902" w:rsidRDefault="00A90902" w:rsidP="00A90902">
      <w:pPr>
        <w:spacing w:line="360" w:lineRule="auto"/>
        <w:ind w:firstLine="720"/>
        <w:jc w:val="both"/>
        <w:rPr>
          <w:rFonts w:eastAsia="Calibri"/>
        </w:rPr>
      </w:pPr>
      <w:r>
        <w:rPr>
          <w:rFonts w:eastAsia="Calibri"/>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2EDDFAEA" w14:textId="77777777" w:rsidR="00A90902" w:rsidRDefault="00A90902" w:rsidP="00A90902">
      <w:pPr>
        <w:spacing w:line="360" w:lineRule="auto"/>
        <w:ind w:firstLine="720"/>
        <w:jc w:val="both"/>
        <w:rPr>
          <w:rFonts w:eastAsia="Calibri"/>
        </w:rPr>
      </w:pPr>
      <w:r>
        <w:rPr>
          <w:rFonts w:eastAsia="Calibri"/>
        </w:rPr>
        <w:lastRenderedPageBreak/>
        <w:t xml:space="preserve">Ņemot vērā augstāk minēto un pamatojoties uz Administratīvā procesa likuma 72. panta pirmo daļu, Pašvaldību likuma 10.panta pirmās daļas 21.punktu, kas nosaka, ka dome ir tiesīga pieņemt lēmumus citos ārējos normatīvajos aktos paredzētajos gadījumos, atklāti balsojot: </w:t>
      </w:r>
      <w:r>
        <w:rPr>
          <w:noProof/>
        </w:rPr>
        <w:t>ar 13 balsīm "Par" (Ainārs Brezinskis, Andis Caunītis, Artūrs Smagars, Dāvis Uiska, Gunārs Babris, Gunārs Ciglis, Guntis Princovs, Intars Liepiņš, Ivars Kupčs, Lāsma Gabdulļina, Liena Silauniece, Normunds Mazūrs, Valtis Krauklis), "Pret" – nav, "Atturas" – nav, "Nepiedalās" – nav</w:t>
      </w:r>
      <w:r>
        <w:t xml:space="preserve">, </w:t>
      </w:r>
      <w:r>
        <w:rPr>
          <w:rFonts w:eastAsia="Calibri"/>
        </w:rPr>
        <w:t>Gulbenes novada pašvaldības dome NOLEMJ:</w:t>
      </w:r>
    </w:p>
    <w:p w14:paraId="14EFB249" w14:textId="77777777" w:rsidR="00A90902" w:rsidRDefault="00A90902" w:rsidP="00A90902">
      <w:pPr>
        <w:spacing w:line="360" w:lineRule="auto"/>
        <w:ind w:firstLine="720"/>
        <w:jc w:val="both"/>
        <w:rPr>
          <w:rFonts w:eastAsia="Calibri"/>
        </w:rPr>
      </w:pPr>
      <w:r>
        <w:rPr>
          <w:rFonts w:eastAsia="Calibri"/>
        </w:rPr>
        <w:t xml:space="preserve">1. Izdarīt </w:t>
      </w:r>
      <w:r>
        <w:t>Gulbenes novada pašvaldības domes</w:t>
      </w:r>
      <w:r>
        <w:rPr>
          <w:b/>
        </w:rPr>
        <w:t xml:space="preserve"> </w:t>
      </w:r>
      <w:r>
        <w:rPr>
          <w:rFonts w:eastAsia="Calibri"/>
        </w:rPr>
        <w:t>2025.gada 31.jūlija lēmumā Nr. GND/2025/551 (protokols Nr.18; 51.p) “Par Lejasciema pagasta nekustamā īpašuma “</w:t>
      </w:r>
      <w:proofErr w:type="spellStart"/>
      <w:r>
        <w:rPr>
          <w:rFonts w:eastAsia="Calibri"/>
        </w:rPr>
        <w:t>Lejasgrimnauži</w:t>
      </w:r>
      <w:proofErr w:type="spellEnd"/>
      <w:r>
        <w:rPr>
          <w:rFonts w:eastAsia="Calibri"/>
        </w:rPr>
        <w:t xml:space="preserve"> 2” sastāva grozīšanu un jauna nekustamā īpašuma nosaukuma piešķiršanu” šādus grozījumus:</w:t>
      </w:r>
    </w:p>
    <w:p w14:paraId="4A9754BD" w14:textId="77777777" w:rsidR="00A90902" w:rsidRDefault="00A90902" w:rsidP="00A90902">
      <w:pPr>
        <w:spacing w:line="360" w:lineRule="auto"/>
        <w:ind w:firstLine="720"/>
        <w:jc w:val="both"/>
        <w:rPr>
          <w:rFonts w:eastAsia="Calibri"/>
        </w:rPr>
      </w:pPr>
      <w:r>
        <w:rPr>
          <w:rFonts w:eastAsia="Calibri"/>
        </w:rPr>
        <w:t>1.1. izteikt lēmuma ceturto rindkopu šādā redakcijā:</w:t>
      </w:r>
    </w:p>
    <w:p w14:paraId="2A9AB5AC" w14:textId="77777777" w:rsidR="00A90902" w:rsidRDefault="00A90902" w:rsidP="00A90902">
      <w:pPr>
        <w:spacing w:line="360" w:lineRule="auto"/>
        <w:ind w:firstLine="720"/>
        <w:jc w:val="both"/>
        <w:rPr>
          <w:rFonts w:eastAsia="Calibri"/>
        </w:rPr>
      </w:pPr>
      <w:r>
        <w:rPr>
          <w:rFonts w:eastAsia="Calibri"/>
        </w:rPr>
        <w:t>“Saskaņā ar Līguma 3.5.punktu mantinieki noslēguši labprātīgu vienošanos tā, ka […] tiek nodota īpašumā nekustamā īpašuma “</w:t>
      </w:r>
      <w:proofErr w:type="spellStart"/>
      <w:r>
        <w:rPr>
          <w:rFonts w:eastAsia="Calibri"/>
        </w:rPr>
        <w:t>Lejasgrimnauži</w:t>
      </w:r>
      <w:proofErr w:type="spellEnd"/>
      <w:r>
        <w:rPr>
          <w:rFonts w:eastAsia="Calibri"/>
        </w:rPr>
        <w:t xml:space="preserve"> 2”, Lejasciema pagasts, Gulbenes novads, kadastra numurs 5064 009 0126, sastāvā esošā zemes vienība ar kadastra apzīmējumu 5064 009 0126 4,63 ha platībā, bet […] tiek nodotas īpašumā zemes vienības ar kadastra apzīmējumiem 5064 009 0127 3,3 ha platībā un 5064 009 0129 6,72 ha platībā.”</w:t>
      </w:r>
    </w:p>
    <w:p w14:paraId="0C384740" w14:textId="77777777" w:rsidR="00A90902" w:rsidRDefault="00A90902" w:rsidP="00A90902">
      <w:pPr>
        <w:spacing w:line="360" w:lineRule="auto"/>
        <w:ind w:firstLine="720"/>
        <w:jc w:val="both"/>
        <w:rPr>
          <w:rFonts w:eastAsia="Calibri"/>
        </w:rPr>
      </w:pPr>
      <w:r>
        <w:rPr>
          <w:rFonts w:eastAsia="Calibri"/>
        </w:rPr>
        <w:t>1.2. izteikt 1.punktu šādā redakcijā:</w:t>
      </w:r>
    </w:p>
    <w:p w14:paraId="66122BD4" w14:textId="77777777" w:rsidR="00A90902" w:rsidRDefault="00A90902" w:rsidP="00A90902">
      <w:pPr>
        <w:spacing w:line="360" w:lineRule="auto"/>
        <w:ind w:firstLine="720"/>
        <w:jc w:val="both"/>
        <w:rPr>
          <w:rFonts w:eastAsia="Calibri"/>
        </w:rPr>
      </w:pPr>
      <w:r>
        <w:rPr>
          <w:rFonts w:eastAsia="Calibri"/>
        </w:rPr>
        <w:t>“1. PIEŠĶIRT nosaukumu “</w:t>
      </w:r>
      <w:proofErr w:type="spellStart"/>
      <w:r>
        <w:rPr>
          <w:rFonts w:eastAsia="Calibri"/>
        </w:rPr>
        <w:t>Lejasmodriņi</w:t>
      </w:r>
      <w:proofErr w:type="spellEnd"/>
      <w:r>
        <w:rPr>
          <w:rFonts w:eastAsia="Calibri"/>
        </w:rPr>
        <w:t>” nekustamajam īpašumam, kas tiks izveidots, atdalot zemes vienību ar kadastra apzīmējumu 5064 009 0126 4,63 ha platībā no nekustamā īpašuma “</w:t>
      </w:r>
      <w:proofErr w:type="spellStart"/>
      <w:r>
        <w:rPr>
          <w:rFonts w:eastAsia="Calibri"/>
        </w:rPr>
        <w:t>Lejasgrimnauži</w:t>
      </w:r>
      <w:proofErr w:type="spellEnd"/>
      <w:r>
        <w:rPr>
          <w:rFonts w:eastAsia="Calibri"/>
        </w:rPr>
        <w:t xml:space="preserve"> 2”, Lejasciema pagasts, Gulbenes novads, kadastra numurs 5064 009 0126.”</w:t>
      </w:r>
    </w:p>
    <w:p w14:paraId="62284C17" w14:textId="77777777" w:rsidR="00A90902" w:rsidRDefault="00A90902" w:rsidP="00A90902">
      <w:pPr>
        <w:spacing w:line="360" w:lineRule="auto"/>
        <w:ind w:firstLine="720"/>
        <w:jc w:val="both"/>
        <w:rPr>
          <w:rFonts w:eastAsia="SimSun"/>
          <w:lang w:eastAsia="zh-CN" w:bidi="hi-IN"/>
        </w:rPr>
      </w:pPr>
      <w:r>
        <w:rPr>
          <w:rFonts w:eastAsia="SimSun"/>
          <w:lang w:eastAsia="zh-CN" w:bidi="hi-IN"/>
        </w:rPr>
        <w:t>2. Lēmumu nosūtīt:</w:t>
      </w:r>
    </w:p>
    <w:p w14:paraId="3EFBF3A9" w14:textId="77777777" w:rsidR="00A90902" w:rsidRDefault="00A90902" w:rsidP="00A90902">
      <w:pPr>
        <w:spacing w:line="360" w:lineRule="auto"/>
        <w:ind w:firstLine="720"/>
        <w:jc w:val="both"/>
        <w:rPr>
          <w:rFonts w:eastAsia="SimSun"/>
          <w:lang w:eastAsia="zh-CN" w:bidi="hi-IN"/>
        </w:rPr>
      </w:pPr>
      <w:r>
        <w:rPr>
          <w:rFonts w:eastAsia="SimSun"/>
          <w:lang w:eastAsia="zh-CN" w:bidi="hi-IN"/>
        </w:rPr>
        <w:t>2.1. […]</w:t>
      </w:r>
    </w:p>
    <w:p w14:paraId="62BF640C" w14:textId="77777777" w:rsidR="00A90902" w:rsidRDefault="00A90902" w:rsidP="00A90902">
      <w:pPr>
        <w:spacing w:line="360" w:lineRule="auto"/>
        <w:ind w:firstLine="720"/>
        <w:jc w:val="both"/>
        <w:rPr>
          <w:rFonts w:eastAsia="SimSun"/>
          <w:lang w:eastAsia="zh-CN" w:bidi="hi-IN"/>
        </w:rPr>
      </w:pPr>
      <w:r>
        <w:rPr>
          <w:rFonts w:eastAsia="SimSun"/>
          <w:lang w:eastAsia="zh-CN" w:bidi="hi-IN"/>
        </w:rPr>
        <w:t>2.2. […]</w:t>
      </w:r>
    </w:p>
    <w:p w14:paraId="636E0F67" w14:textId="77777777" w:rsidR="00A90902" w:rsidRDefault="00A90902" w:rsidP="00A90902">
      <w:pPr>
        <w:spacing w:line="360" w:lineRule="auto"/>
        <w:ind w:firstLine="720"/>
        <w:jc w:val="both"/>
        <w:rPr>
          <w:rFonts w:eastAsia="SimSun"/>
          <w:lang w:eastAsia="zh-CN" w:bidi="hi-IN"/>
        </w:rPr>
      </w:pPr>
    </w:p>
    <w:p w14:paraId="1051C39A" w14:textId="77777777" w:rsidR="00A90902" w:rsidRDefault="00A90902" w:rsidP="00A90902">
      <w:pPr>
        <w:spacing w:line="360" w:lineRule="auto"/>
        <w:jc w:val="both"/>
      </w:pPr>
      <w:r>
        <w:t>Gulbenes novada pašvaldības domes priekšsēdētājs</w:t>
      </w:r>
      <w:r>
        <w:tab/>
      </w:r>
      <w:r>
        <w:tab/>
      </w:r>
      <w:r>
        <w:tab/>
      </w:r>
      <w:r>
        <w:tab/>
      </w:r>
      <w:r>
        <w:tab/>
      </w:r>
      <w:proofErr w:type="spellStart"/>
      <w:r>
        <w:t>N.Mazūrs</w:t>
      </w:r>
      <w:proofErr w:type="spellEnd"/>
    </w:p>
    <w:p w14:paraId="2EB51988" w14:textId="77777777" w:rsidR="00FD2033" w:rsidRDefault="00FD2033"/>
    <w:sectPr w:rsidR="00FD2033" w:rsidSect="003738E9">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02"/>
    <w:rsid w:val="00000417"/>
    <w:rsid w:val="0000388E"/>
    <w:rsid w:val="0000458E"/>
    <w:rsid w:val="000050B9"/>
    <w:rsid w:val="00005A0E"/>
    <w:rsid w:val="00006415"/>
    <w:rsid w:val="000070CE"/>
    <w:rsid w:val="00007AA1"/>
    <w:rsid w:val="000125C5"/>
    <w:rsid w:val="00012F23"/>
    <w:rsid w:val="0001494D"/>
    <w:rsid w:val="00014E01"/>
    <w:rsid w:val="0001528F"/>
    <w:rsid w:val="0001556E"/>
    <w:rsid w:val="00020314"/>
    <w:rsid w:val="0002107D"/>
    <w:rsid w:val="0002164B"/>
    <w:rsid w:val="00022CCA"/>
    <w:rsid w:val="00023BB6"/>
    <w:rsid w:val="0002406C"/>
    <w:rsid w:val="00025CBB"/>
    <w:rsid w:val="00025E98"/>
    <w:rsid w:val="0002639C"/>
    <w:rsid w:val="00026FE3"/>
    <w:rsid w:val="00027D54"/>
    <w:rsid w:val="000304ED"/>
    <w:rsid w:val="0003184A"/>
    <w:rsid w:val="0003186C"/>
    <w:rsid w:val="00032483"/>
    <w:rsid w:val="00032654"/>
    <w:rsid w:val="000327E5"/>
    <w:rsid w:val="00035704"/>
    <w:rsid w:val="00035F1B"/>
    <w:rsid w:val="00036CA9"/>
    <w:rsid w:val="0003738B"/>
    <w:rsid w:val="00037A2A"/>
    <w:rsid w:val="00037FC5"/>
    <w:rsid w:val="0004020A"/>
    <w:rsid w:val="000403B9"/>
    <w:rsid w:val="00040615"/>
    <w:rsid w:val="00040765"/>
    <w:rsid w:val="000423CE"/>
    <w:rsid w:val="000424AF"/>
    <w:rsid w:val="00045677"/>
    <w:rsid w:val="000473BD"/>
    <w:rsid w:val="00047781"/>
    <w:rsid w:val="00051F77"/>
    <w:rsid w:val="000520BC"/>
    <w:rsid w:val="00053967"/>
    <w:rsid w:val="000543A9"/>
    <w:rsid w:val="0005496E"/>
    <w:rsid w:val="00054D6B"/>
    <w:rsid w:val="00055CF7"/>
    <w:rsid w:val="00056E37"/>
    <w:rsid w:val="00060B1B"/>
    <w:rsid w:val="00060BC8"/>
    <w:rsid w:val="0006149B"/>
    <w:rsid w:val="00062E1F"/>
    <w:rsid w:val="00067C73"/>
    <w:rsid w:val="00070A1A"/>
    <w:rsid w:val="00071785"/>
    <w:rsid w:val="00071D1C"/>
    <w:rsid w:val="00074665"/>
    <w:rsid w:val="00074A9C"/>
    <w:rsid w:val="00075089"/>
    <w:rsid w:val="00076452"/>
    <w:rsid w:val="00077B7E"/>
    <w:rsid w:val="0008299E"/>
    <w:rsid w:val="00083298"/>
    <w:rsid w:val="00083815"/>
    <w:rsid w:val="00084D6F"/>
    <w:rsid w:val="00085467"/>
    <w:rsid w:val="00085964"/>
    <w:rsid w:val="00090EB7"/>
    <w:rsid w:val="00090F23"/>
    <w:rsid w:val="000924BF"/>
    <w:rsid w:val="00094168"/>
    <w:rsid w:val="00094A48"/>
    <w:rsid w:val="0009626F"/>
    <w:rsid w:val="000969E9"/>
    <w:rsid w:val="00096ACA"/>
    <w:rsid w:val="000977ED"/>
    <w:rsid w:val="00097E10"/>
    <w:rsid w:val="000A00C7"/>
    <w:rsid w:val="000A00D1"/>
    <w:rsid w:val="000A1C68"/>
    <w:rsid w:val="000A2A2F"/>
    <w:rsid w:val="000A47AC"/>
    <w:rsid w:val="000A67CA"/>
    <w:rsid w:val="000A69FA"/>
    <w:rsid w:val="000A6A6E"/>
    <w:rsid w:val="000B0676"/>
    <w:rsid w:val="000B10B8"/>
    <w:rsid w:val="000B12A0"/>
    <w:rsid w:val="000B18A5"/>
    <w:rsid w:val="000B34EA"/>
    <w:rsid w:val="000B37FD"/>
    <w:rsid w:val="000B461E"/>
    <w:rsid w:val="000B4E0A"/>
    <w:rsid w:val="000B650F"/>
    <w:rsid w:val="000B7924"/>
    <w:rsid w:val="000C15C3"/>
    <w:rsid w:val="000C1E5E"/>
    <w:rsid w:val="000C2B75"/>
    <w:rsid w:val="000C3867"/>
    <w:rsid w:val="000C3EBE"/>
    <w:rsid w:val="000C4853"/>
    <w:rsid w:val="000C4993"/>
    <w:rsid w:val="000C5D05"/>
    <w:rsid w:val="000C6212"/>
    <w:rsid w:val="000C63F5"/>
    <w:rsid w:val="000C6BF3"/>
    <w:rsid w:val="000C6EAB"/>
    <w:rsid w:val="000D02CB"/>
    <w:rsid w:val="000D05E5"/>
    <w:rsid w:val="000D4A4C"/>
    <w:rsid w:val="000D6245"/>
    <w:rsid w:val="000D6766"/>
    <w:rsid w:val="000D753C"/>
    <w:rsid w:val="000D75F7"/>
    <w:rsid w:val="000D7A08"/>
    <w:rsid w:val="000D7AD9"/>
    <w:rsid w:val="000E0177"/>
    <w:rsid w:val="000E0763"/>
    <w:rsid w:val="000E1223"/>
    <w:rsid w:val="000E29C8"/>
    <w:rsid w:val="000E381F"/>
    <w:rsid w:val="000E4F0C"/>
    <w:rsid w:val="000E503B"/>
    <w:rsid w:val="000E7033"/>
    <w:rsid w:val="000E7514"/>
    <w:rsid w:val="000E7A62"/>
    <w:rsid w:val="000E7F3C"/>
    <w:rsid w:val="000F0000"/>
    <w:rsid w:val="000F2A60"/>
    <w:rsid w:val="000F31FE"/>
    <w:rsid w:val="000F3DCD"/>
    <w:rsid w:val="000F4FA6"/>
    <w:rsid w:val="000F5388"/>
    <w:rsid w:val="000F5ED9"/>
    <w:rsid w:val="000F5F8C"/>
    <w:rsid w:val="000F644E"/>
    <w:rsid w:val="000F7831"/>
    <w:rsid w:val="000F7D9F"/>
    <w:rsid w:val="00100430"/>
    <w:rsid w:val="001006AF"/>
    <w:rsid w:val="00101302"/>
    <w:rsid w:val="00101AC5"/>
    <w:rsid w:val="00102754"/>
    <w:rsid w:val="00102BB1"/>
    <w:rsid w:val="00103C98"/>
    <w:rsid w:val="00104886"/>
    <w:rsid w:val="0010510D"/>
    <w:rsid w:val="00105426"/>
    <w:rsid w:val="00105702"/>
    <w:rsid w:val="00107CA9"/>
    <w:rsid w:val="00110006"/>
    <w:rsid w:val="001106F8"/>
    <w:rsid w:val="001117DE"/>
    <w:rsid w:val="0011263F"/>
    <w:rsid w:val="00112674"/>
    <w:rsid w:val="00112E02"/>
    <w:rsid w:val="001134FA"/>
    <w:rsid w:val="00113783"/>
    <w:rsid w:val="0011387C"/>
    <w:rsid w:val="0011422F"/>
    <w:rsid w:val="00115368"/>
    <w:rsid w:val="00115E0E"/>
    <w:rsid w:val="0011608D"/>
    <w:rsid w:val="001161AE"/>
    <w:rsid w:val="00116DEB"/>
    <w:rsid w:val="00117300"/>
    <w:rsid w:val="0011770A"/>
    <w:rsid w:val="00122142"/>
    <w:rsid w:val="001223A7"/>
    <w:rsid w:val="00123825"/>
    <w:rsid w:val="00126503"/>
    <w:rsid w:val="00127623"/>
    <w:rsid w:val="00131CCA"/>
    <w:rsid w:val="001323CD"/>
    <w:rsid w:val="00133016"/>
    <w:rsid w:val="00136A05"/>
    <w:rsid w:val="001370C3"/>
    <w:rsid w:val="00140F0C"/>
    <w:rsid w:val="00145CE5"/>
    <w:rsid w:val="00145FEB"/>
    <w:rsid w:val="00147392"/>
    <w:rsid w:val="00150473"/>
    <w:rsid w:val="00151DD3"/>
    <w:rsid w:val="001535E2"/>
    <w:rsid w:val="00153A25"/>
    <w:rsid w:val="00153C08"/>
    <w:rsid w:val="00153DBA"/>
    <w:rsid w:val="0015537E"/>
    <w:rsid w:val="00155CBE"/>
    <w:rsid w:val="0015635C"/>
    <w:rsid w:val="001564D3"/>
    <w:rsid w:val="00156F4A"/>
    <w:rsid w:val="001578C6"/>
    <w:rsid w:val="001578F4"/>
    <w:rsid w:val="00162B60"/>
    <w:rsid w:val="0016346B"/>
    <w:rsid w:val="00163DDA"/>
    <w:rsid w:val="00165D06"/>
    <w:rsid w:val="001669D9"/>
    <w:rsid w:val="00166DFE"/>
    <w:rsid w:val="00167322"/>
    <w:rsid w:val="00171727"/>
    <w:rsid w:val="0017227C"/>
    <w:rsid w:val="0017354A"/>
    <w:rsid w:val="00175E3F"/>
    <w:rsid w:val="00175F1B"/>
    <w:rsid w:val="00176662"/>
    <w:rsid w:val="00181104"/>
    <w:rsid w:val="00182512"/>
    <w:rsid w:val="00182D3A"/>
    <w:rsid w:val="001831F7"/>
    <w:rsid w:val="00183407"/>
    <w:rsid w:val="00183667"/>
    <w:rsid w:val="001840BD"/>
    <w:rsid w:val="001844D2"/>
    <w:rsid w:val="00185347"/>
    <w:rsid w:val="001858FC"/>
    <w:rsid w:val="00185DBB"/>
    <w:rsid w:val="0018622E"/>
    <w:rsid w:val="00186B92"/>
    <w:rsid w:val="001873A3"/>
    <w:rsid w:val="001912E9"/>
    <w:rsid w:val="00191CFA"/>
    <w:rsid w:val="00192236"/>
    <w:rsid w:val="00192E10"/>
    <w:rsid w:val="00193774"/>
    <w:rsid w:val="00194EB3"/>
    <w:rsid w:val="00195E3B"/>
    <w:rsid w:val="001970B1"/>
    <w:rsid w:val="00197389"/>
    <w:rsid w:val="0019746A"/>
    <w:rsid w:val="001A110A"/>
    <w:rsid w:val="001A1FE2"/>
    <w:rsid w:val="001A2CB7"/>
    <w:rsid w:val="001A442D"/>
    <w:rsid w:val="001A617F"/>
    <w:rsid w:val="001A631C"/>
    <w:rsid w:val="001A6683"/>
    <w:rsid w:val="001B00F7"/>
    <w:rsid w:val="001B0BAE"/>
    <w:rsid w:val="001B2418"/>
    <w:rsid w:val="001B2786"/>
    <w:rsid w:val="001B3000"/>
    <w:rsid w:val="001B3ECE"/>
    <w:rsid w:val="001B4A3B"/>
    <w:rsid w:val="001B5F74"/>
    <w:rsid w:val="001B6C18"/>
    <w:rsid w:val="001B79EF"/>
    <w:rsid w:val="001B7CDA"/>
    <w:rsid w:val="001C03E4"/>
    <w:rsid w:val="001C077C"/>
    <w:rsid w:val="001C0A49"/>
    <w:rsid w:val="001C1A69"/>
    <w:rsid w:val="001C2444"/>
    <w:rsid w:val="001C2535"/>
    <w:rsid w:val="001C28BB"/>
    <w:rsid w:val="001C2BD8"/>
    <w:rsid w:val="001C31A8"/>
    <w:rsid w:val="001C4DE2"/>
    <w:rsid w:val="001C737B"/>
    <w:rsid w:val="001D0788"/>
    <w:rsid w:val="001D16CB"/>
    <w:rsid w:val="001D1AEF"/>
    <w:rsid w:val="001D2F15"/>
    <w:rsid w:val="001D350A"/>
    <w:rsid w:val="001D3C99"/>
    <w:rsid w:val="001D3F67"/>
    <w:rsid w:val="001D482F"/>
    <w:rsid w:val="001D5F50"/>
    <w:rsid w:val="001D62B4"/>
    <w:rsid w:val="001D6B2D"/>
    <w:rsid w:val="001D6F46"/>
    <w:rsid w:val="001D759C"/>
    <w:rsid w:val="001D7AEF"/>
    <w:rsid w:val="001D7BEF"/>
    <w:rsid w:val="001E0CE4"/>
    <w:rsid w:val="001E1148"/>
    <w:rsid w:val="001E1A43"/>
    <w:rsid w:val="001E1BE8"/>
    <w:rsid w:val="001E1CF7"/>
    <w:rsid w:val="001E433D"/>
    <w:rsid w:val="001E4C0E"/>
    <w:rsid w:val="001E55BE"/>
    <w:rsid w:val="001E59FD"/>
    <w:rsid w:val="001E5E78"/>
    <w:rsid w:val="001E6E44"/>
    <w:rsid w:val="001E745F"/>
    <w:rsid w:val="001E7670"/>
    <w:rsid w:val="001E77B5"/>
    <w:rsid w:val="001F15DA"/>
    <w:rsid w:val="001F1B54"/>
    <w:rsid w:val="001F326D"/>
    <w:rsid w:val="001F38B2"/>
    <w:rsid w:val="001F4B05"/>
    <w:rsid w:val="001F547C"/>
    <w:rsid w:val="001F6595"/>
    <w:rsid w:val="001F7A44"/>
    <w:rsid w:val="00201F3F"/>
    <w:rsid w:val="00202278"/>
    <w:rsid w:val="002024A1"/>
    <w:rsid w:val="0020555A"/>
    <w:rsid w:val="00205D7F"/>
    <w:rsid w:val="00207343"/>
    <w:rsid w:val="002079EB"/>
    <w:rsid w:val="00210651"/>
    <w:rsid w:val="002127A8"/>
    <w:rsid w:val="0021303E"/>
    <w:rsid w:val="0021339A"/>
    <w:rsid w:val="00214458"/>
    <w:rsid w:val="002147BC"/>
    <w:rsid w:val="00215443"/>
    <w:rsid w:val="00216DFE"/>
    <w:rsid w:val="0021771A"/>
    <w:rsid w:val="00220C1D"/>
    <w:rsid w:val="0022258F"/>
    <w:rsid w:val="00222CA3"/>
    <w:rsid w:val="00222D08"/>
    <w:rsid w:val="0022428F"/>
    <w:rsid w:val="00224C01"/>
    <w:rsid w:val="00224D83"/>
    <w:rsid w:val="00227682"/>
    <w:rsid w:val="00231332"/>
    <w:rsid w:val="002320BC"/>
    <w:rsid w:val="002326F0"/>
    <w:rsid w:val="00232FC0"/>
    <w:rsid w:val="00233792"/>
    <w:rsid w:val="00233EDE"/>
    <w:rsid w:val="0023425A"/>
    <w:rsid w:val="002347D4"/>
    <w:rsid w:val="00235267"/>
    <w:rsid w:val="00235653"/>
    <w:rsid w:val="00236BDA"/>
    <w:rsid w:val="0024255F"/>
    <w:rsid w:val="00242B88"/>
    <w:rsid w:val="002436FB"/>
    <w:rsid w:val="002456C8"/>
    <w:rsid w:val="00245F26"/>
    <w:rsid w:val="00245F5F"/>
    <w:rsid w:val="002463B9"/>
    <w:rsid w:val="00246802"/>
    <w:rsid w:val="00246ED0"/>
    <w:rsid w:val="002473A2"/>
    <w:rsid w:val="00247EDE"/>
    <w:rsid w:val="00251C05"/>
    <w:rsid w:val="00251C44"/>
    <w:rsid w:val="00252BE2"/>
    <w:rsid w:val="002547D3"/>
    <w:rsid w:val="00255D73"/>
    <w:rsid w:val="002563F1"/>
    <w:rsid w:val="00256D8A"/>
    <w:rsid w:val="00256FC5"/>
    <w:rsid w:val="002601FC"/>
    <w:rsid w:val="0026197E"/>
    <w:rsid w:val="00262644"/>
    <w:rsid w:val="00262780"/>
    <w:rsid w:val="00262949"/>
    <w:rsid w:val="002629B1"/>
    <w:rsid w:val="00262FC7"/>
    <w:rsid w:val="002635B2"/>
    <w:rsid w:val="00263E56"/>
    <w:rsid w:val="00264012"/>
    <w:rsid w:val="00264761"/>
    <w:rsid w:val="0026481E"/>
    <w:rsid w:val="00265DEB"/>
    <w:rsid w:val="00266D18"/>
    <w:rsid w:val="00270AED"/>
    <w:rsid w:val="00272313"/>
    <w:rsid w:val="00273660"/>
    <w:rsid w:val="0027383B"/>
    <w:rsid w:val="0027490E"/>
    <w:rsid w:val="00274AB7"/>
    <w:rsid w:val="00274F10"/>
    <w:rsid w:val="00275085"/>
    <w:rsid w:val="00275338"/>
    <w:rsid w:val="00277127"/>
    <w:rsid w:val="0028023F"/>
    <w:rsid w:val="002805D9"/>
    <w:rsid w:val="00280A67"/>
    <w:rsid w:val="00280C9A"/>
    <w:rsid w:val="00283CD9"/>
    <w:rsid w:val="002842DB"/>
    <w:rsid w:val="00284A9D"/>
    <w:rsid w:val="00284AE4"/>
    <w:rsid w:val="00284CC4"/>
    <w:rsid w:val="002850F1"/>
    <w:rsid w:val="00285DDA"/>
    <w:rsid w:val="0028632F"/>
    <w:rsid w:val="00286EB6"/>
    <w:rsid w:val="00287269"/>
    <w:rsid w:val="002873F9"/>
    <w:rsid w:val="0029197E"/>
    <w:rsid w:val="002919ED"/>
    <w:rsid w:val="002939A5"/>
    <w:rsid w:val="002947D3"/>
    <w:rsid w:val="00294A74"/>
    <w:rsid w:val="0029686C"/>
    <w:rsid w:val="00296FDB"/>
    <w:rsid w:val="002973FD"/>
    <w:rsid w:val="002A1C92"/>
    <w:rsid w:val="002A1EEB"/>
    <w:rsid w:val="002A29C6"/>
    <w:rsid w:val="002A4129"/>
    <w:rsid w:val="002A60ED"/>
    <w:rsid w:val="002A6BDD"/>
    <w:rsid w:val="002A789E"/>
    <w:rsid w:val="002A7F5C"/>
    <w:rsid w:val="002B04F5"/>
    <w:rsid w:val="002B11B0"/>
    <w:rsid w:val="002B1211"/>
    <w:rsid w:val="002B141A"/>
    <w:rsid w:val="002B2841"/>
    <w:rsid w:val="002B3788"/>
    <w:rsid w:val="002B4276"/>
    <w:rsid w:val="002B557F"/>
    <w:rsid w:val="002B604D"/>
    <w:rsid w:val="002B660D"/>
    <w:rsid w:val="002B664B"/>
    <w:rsid w:val="002B7760"/>
    <w:rsid w:val="002C0276"/>
    <w:rsid w:val="002C1608"/>
    <w:rsid w:val="002C17D7"/>
    <w:rsid w:val="002C1FF9"/>
    <w:rsid w:val="002C2109"/>
    <w:rsid w:val="002C2EE7"/>
    <w:rsid w:val="002C4145"/>
    <w:rsid w:val="002C4C91"/>
    <w:rsid w:val="002C539D"/>
    <w:rsid w:val="002C53C3"/>
    <w:rsid w:val="002C6443"/>
    <w:rsid w:val="002C65E5"/>
    <w:rsid w:val="002C70B8"/>
    <w:rsid w:val="002C7F64"/>
    <w:rsid w:val="002C7F9D"/>
    <w:rsid w:val="002D0A1C"/>
    <w:rsid w:val="002D111D"/>
    <w:rsid w:val="002D19D9"/>
    <w:rsid w:val="002D1D53"/>
    <w:rsid w:val="002D1E6F"/>
    <w:rsid w:val="002D2F4C"/>
    <w:rsid w:val="002D3910"/>
    <w:rsid w:val="002D572E"/>
    <w:rsid w:val="002D5AFC"/>
    <w:rsid w:val="002D784B"/>
    <w:rsid w:val="002E0AB4"/>
    <w:rsid w:val="002E0B0E"/>
    <w:rsid w:val="002E31A5"/>
    <w:rsid w:val="002E4252"/>
    <w:rsid w:val="002E4471"/>
    <w:rsid w:val="002E4E24"/>
    <w:rsid w:val="002E550B"/>
    <w:rsid w:val="002E5F21"/>
    <w:rsid w:val="002E6E4E"/>
    <w:rsid w:val="002E7CDA"/>
    <w:rsid w:val="002E7E53"/>
    <w:rsid w:val="002F2011"/>
    <w:rsid w:val="002F2290"/>
    <w:rsid w:val="002F2925"/>
    <w:rsid w:val="002F2A87"/>
    <w:rsid w:val="002F4162"/>
    <w:rsid w:val="002F6294"/>
    <w:rsid w:val="002F6B7C"/>
    <w:rsid w:val="002F6F70"/>
    <w:rsid w:val="003004EF"/>
    <w:rsid w:val="003012D1"/>
    <w:rsid w:val="00303346"/>
    <w:rsid w:val="003038EE"/>
    <w:rsid w:val="00303FE7"/>
    <w:rsid w:val="0030428B"/>
    <w:rsid w:val="0030447F"/>
    <w:rsid w:val="00304A03"/>
    <w:rsid w:val="00305458"/>
    <w:rsid w:val="003055D0"/>
    <w:rsid w:val="00305623"/>
    <w:rsid w:val="0031037A"/>
    <w:rsid w:val="00310C82"/>
    <w:rsid w:val="00310D54"/>
    <w:rsid w:val="003123BF"/>
    <w:rsid w:val="00312CC4"/>
    <w:rsid w:val="0031326F"/>
    <w:rsid w:val="00314AA4"/>
    <w:rsid w:val="00317CF4"/>
    <w:rsid w:val="0032007F"/>
    <w:rsid w:val="003200FC"/>
    <w:rsid w:val="003200FF"/>
    <w:rsid w:val="00320476"/>
    <w:rsid w:val="003216EF"/>
    <w:rsid w:val="003219E9"/>
    <w:rsid w:val="0032244E"/>
    <w:rsid w:val="00322917"/>
    <w:rsid w:val="00322BC1"/>
    <w:rsid w:val="00322C97"/>
    <w:rsid w:val="003232D0"/>
    <w:rsid w:val="003235AA"/>
    <w:rsid w:val="0032419E"/>
    <w:rsid w:val="0032421C"/>
    <w:rsid w:val="0032432D"/>
    <w:rsid w:val="00324BDF"/>
    <w:rsid w:val="00325013"/>
    <w:rsid w:val="00326501"/>
    <w:rsid w:val="0032713A"/>
    <w:rsid w:val="00327336"/>
    <w:rsid w:val="003275D6"/>
    <w:rsid w:val="00327757"/>
    <w:rsid w:val="003305CA"/>
    <w:rsid w:val="003307EA"/>
    <w:rsid w:val="003317D4"/>
    <w:rsid w:val="00331B7C"/>
    <w:rsid w:val="003322CF"/>
    <w:rsid w:val="00336C59"/>
    <w:rsid w:val="003407C9"/>
    <w:rsid w:val="00340CF1"/>
    <w:rsid w:val="00341F2C"/>
    <w:rsid w:val="00342586"/>
    <w:rsid w:val="00342894"/>
    <w:rsid w:val="00342A58"/>
    <w:rsid w:val="0034309F"/>
    <w:rsid w:val="00343B99"/>
    <w:rsid w:val="003448D5"/>
    <w:rsid w:val="00344A9D"/>
    <w:rsid w:val="003450E5"/>
    <w:rsid w:val="00345857"/>
    <w:rsid w:val="00345A9B"/>
    <w:rsid w:val="003468DB"/>
    <w:rsid w:val="00346FCC"/>
    <w:rsid w:val="00347E1F"/>
    <w:rsid w:val="00350082"/>
    <w:rsid w:val="00350293"/>
    <w:rsid w:val="00350374"/>
    <w:rsid w:val="00350A66"/>
    <w:rsid w:val="003520FD"/>
    <w:rsid w:val="003548D6"/>
    <w:rsid w:val="00354D12"/>
    <w:rsid w:val="003553BC"/>
    <w:rsid w:val="00355A5B"/>
    <w:rsid w:val="00355BE7"/>
    <w:rsid w:val="003569D9"/>
    <w:rsid w:val="00356D5B"/>
    <w:rsid w:val="00357387"/>
    <w:rsid w:val="003577EA"/>
    <w:rsid w:val="00357A0E"/>
    <w:rsid w:val="00357DE2"/>
    <w:rsid w:val="00361604"/>
    <w:rsid w:val="00361B02"/>
    <w:rsid w:val="00363350"/>
    <w:rsid w:val="00363438"/>
    <w:rsid w:val="00366F2D"/>
    <w:rsid w:val="00371152"/>
    <w:rsid w:val="00371852"/>
    <w:rsid w:val="0037188B"/>
    <w:rsid w:val="0037209B"/>
    <w:rsid w:val="00372CD3"/>
    <w:rsid w:val="00372F4C"/>
    <w:rsid w:val="003738E9"/>
    <w:rsid w:val="0037489D"/>
    <w:rsid w:val="003769D7"/>
    <w:rsid w:val="0037737D"/>
    <w:rsid w:val="003773BD"/>
    <w:rsid w:val="00377A88"/>
    <w:rsid w:val="00384270"/>
    <w:rsid w:val="003847CA"/>
    <w:rsid w:val="00384D41"/>
    <w:rsid w:val="0038539C"/>
    <w:rsid w:val="003854F5"/>
    <w:rsid w:val="003870BC"/>
    <w:rsid w:val="00387398"/>
    <w:rsid w:val="003873E9"/>
    <w:rsid w:val="00390FDA"/>
    <w:rsid w:val="00391AC2"/>
    <w:rsid w:val="00391B26"/>
    <w:rsid w:val="0039419B"/>
    <w:rsid w:val="0039498F"/>
    <w:rsid w:val="00394B92"/>
    <w:rsid w:val="0039676A"/>
    <w:rsid w:val="003A00C2"/>
    <w:rsid w:val="003A031F"/>
    <w:rsid w:val="003A1409"/>
    <w:rsid w:val="003A34B6"/>
    <w:rsid w:val="003A3996"/>
    <w:rsid w:val="003A3AC5"/>
    <w:rsid w:val="003A555D"/>
    <w:rsid w:val="003A641A"/>
    <w:rsid w:val="003B0F59"/>
    <w:rsid w:val="003B2105"/>
    <w:rsid w:val="003B31F5"/>
    <w:rsid w:val="003B36A7"/>
    <w:rsid w:val="003B3F37"/>
    <w:rsid w:val="003B457D"/>
    <w:rsid w:val="003B4AD1"/>
    <w:rsid w:val="003B61F1"/>
    <w:rsid w:val="003B62F8"/>
    <w:rsid w:val="003B68B6"/>
    <w:rsid w:val="003B73A7"/>
    <w:rsid w:val="003C0C66"/>
    <w:rsid w:val="003C13F7"/>
    <w:rsid w:val="003C3491"/>
    <w:rsid w:val="003C4968"/>
    <w:rsid w:val="003C4C50"/>
    <w:rsid w:val="003C4ED6"/>
    <w:rsid w:val="003C532F"/>
    <w:rsid w:val="003C5464"/>
    <w:rsid w:val="003C5724"/>
    <w:rsid w:val="003C7865"/>
    <w:rsid w:val="003C7F4C"/>
    <w:rsid w:val="003D0584"/>
    <w:rsid w:val="003D110F"/>
    <w:rsid w:val="003D1E4D"/>
    <w:rsid w:val="003D269B"/>
    <w:rsid w:val="003D491E"/>
    <w:rsid w:val="003D514D"/>
    <w:rsid w:val="003D7DB8"/>
    <w:rsid w:val="003E179A"/>
    <w:rsid w:val="003E1D86"/>
    <w:rsid w:val="003E1F6E"/>
    <w:rsid w:val="003E2403"/>
    <w:rsid w:val="003E2596"/>
    <w:rsid w:val="003E6CE9"/>
    <w:rsid w:val="003E7779"/>
    <w:rsid w:val="003F01AA"/>
    <w:rsid w:val="003F0643"/>
    <w:rsid w:val="003F1880"/>
    <w:rsid w:val="003F1B49"/>
    <w:rsid w:val="003F1C90"/>
    <w:rsid w:val="003F2021"/>
    <w:rsid w:val="003F3325"/>
    <w:rsid w:val="003F5ECC"/>
    <w:rsid w:val="003F73C5"/>
    <w:rsid w:val="003F7BF6"/>
    <w:rsid w:val="004013F1"/>
    <w:rsid w:val="0040201D"/>
    <w:rsid w:val="004020B0"/>
    <w:rsid w:val="004028E6"/>
    <w:rsid w:val="00402F3C"/>
    <w:rsid w:val="0040335C"/>
    <w:rsid w:val="0040368E"/>
    <w:rsid w:val="004036D1"/>
    <w:rsid w:val="00403FB3"/>
    <w:rsid w:val="00405983"/>
    <w:rsid w:val="00406ADB"/>
    <w:rsid w:val="00407D13"/>
    <w:rsid w:val="00407F18"/>
    <w:rsid w:val="0041090E"/>
    <w:rsid w:val="004126FD"/>
    <w:rsid w:val="00412AE6"/>
    <w:rsid w:val="00412E28"/>
    <w:rsid w:val="004153A6"/>
    <w:rsid w:val="00415A2C"/>
    <w:rsid w:val="004160A3"/>
    <w:rsid w:val="00416169"/>
    <w:rsid w:val="00416497"/>
    <w:rsid w:val="00420FA4"/>
    <w:rsid w:val="004211B6"/>
    <w:rsid w:val="00421A7D"/>
    <w:rsid w:val="00421BFE"/>
    <w:rsid w:val="0042223A"/>
    <w:rsid w:val="00422A27"/>
    <w:rsid w:val="004232F6"/>
    <w:rsid w:val="00423C40"/>
    <w:rsid w:val="0042491E"/>
    <w:rsid w:val="00424D03"/>
    <w:rsid w:val="00424DB8"/>
    <w:rsid w:val="00426559"/>
    <w:rsid w:val="00427B75"/>
    <w:rsid w:val="00430657"/>
    <w:rsid w:val="00431EEE"/>
    <w:rsid w:val="00432724"/>
    <w:rsid w:val="00432850"/>
    <w:rsid w:val="00433229"/>
    <w:rsid w:val="00434857"/>
    <w:rsid w:val="00435829"/>
    <w:rsid w:val="00436954"/>
    <w:rsid w:val="00441397"/>
    <w:rsid w:val="00441E95"/>
    <w:rsid w:val="004423B8"/>
    <w:rsid w:val="00443369"/>
    <w:rsid w:val="00444425"/>
    <w:rsid w:val="00444681"/>
    <w:rsid w:val="004454DC"/>
    <w:rsid w:val="00447A7E"/>
    <w:rsid w:val="00447F1B"/>
    <w:rsid w:val="00450206"/>
    <w:rsid w:val="00451C2D"/>
    <w:rsid w:val="0045248D"/>
    <w:rsid w:val="00452AC1"/>
    <w:rsid w:val="004533E4"/>
    <w:rsid w:val="004536B5"/>
    <w:rsid w:val="00453FE0"/>
    <w:rsid w:val="00454697"/>
    <w:rsid w:val="00454B0D"/>
    <w:rsid w:val="004566D5"/>
    <w:rsid w:val="00456922"/>
    <w:rsid w:val="004612C4"/>
    <w:rsid w:val="00462755"/>
    <w:rsid w:val="0046532D"/>
    <w:rsid w:val="00465943"/>
    <w:rsid w:val="004661A6"/>
    <w:rsid w:val="0046781B"/>
    <w:rsid w:val="00467A7F"/>
    <w:rsid w:val="004705C2"/>
    <w:rsid w:val="004727C5"/>
    <w:rsid w:val="0047336B"/>
    <w:rsid w:val="00473E06"/>
    <w:rsid w:val="0047643C"/>
    <w:rsid w:val="00477451"/>
    <w:rsid w:val="00480E06"/>
    <w:rsid w:val="00483D34"/>
    <w:rsid w:val="0048438C"/>
    <w:rsid w:val="00484DF8"/>
    <w:rsid w:val="00485616"/>
    <w:rsid w:val="004858D6"/>
    <w:rsid w:val="00485CC5"/>
    <w:rsid w:val="004867FA"/>
    <w:rsid w:val="00486D54"/>
    <w:rsid w:val="0048746D"/>
    <w:rsid w:val="0049021A"/>
    <w:rsid w:val="00490B3C"/>
    <w:rsid w:val="00490E66"/>
    <w:rsid w:val="004910AA"/>
    <w:rsid w:val="00491722"/>
    <w:rsid w:val="00491C7B"/>
    <w:rsid w:val="00493006"/>
    <w:rsid w:val="00493C64"/>
    <w:rsid w:val="00494661"/>
    <w:rsid w:val="0049482D"/>
    <w:rsid w:val="00494D20"/>
    <w:rsid w:val="00495797"/>
    <w:rsid w:val="00495BF2"/>
    <w:rsid w:val="00496281"/>
    <w:rsid w:val="004A04A5"/>
    <w:rsid w:val="004A091F"/>
    <w:rsid w:val="004A0C6D"/>
    <w:rsid w:val="004A119F"/>
    <w:rsid w:val="004A1348"/>
    <w:rsid w:val="004A1646"/>
    <w:rsid w:val="004A3B9B"/>
    <w:rsid w:val="004A3C2C"/>
    <w:rsid w:val="004A5554"/>
    <w:rsid w:val="004B026D"/>
    <w:rsid w:val="004B0879"/>
    <w:rsid w:val="004B175D"/>
    <w:rsid w:val="004B1786"/>
    <w:rsid w:val="004B2556"/>
    <w:rsid w:val="004B29A6"/>
    <w:rsid w:val="004B3D42"/>
    <w:rsid w:val="004B3DC1"/>
    <w:rsid w:val="004B4656"/>
    <w:rsid w:val="004B4981"/>
    <w:rsid w:val="004B5477"/>
    <w:rsid w:val="004B5F0E"/>
    <w:rsid w:val="004B75E2"/>
    <w:rsid w:val="004C20B3"/>
    <w:rsid w:val="004C2238"/>
    <w:rsid w:val="004C26D2"/>
    <w:rsid w:val="004C412B"/>
    <w:rsid w:val="004C4BF2"/>
    <w:rsid w:val="004C4F95"/>
    <w:rsid w:val="004C578E"/>
    <w:rsid w:val="004C587F"/>
    <w:rsid w:val="004C604E"/>
    <w:rsid w:val="004C64F5"/>
    <w:rsid w:val="004D14EF"/>
    <w:rsid w:val="004D17CD"/>
    <w:rsid w:val="004D2FED"/>
    <w:rsid w:val="004D3321"/>
    <w:rsid w:val="004D4645"/>
    <w:rsid w:val="004D4733"/>
    <w:rsid w:val="004D4DAE"/>
    <w:rsid w:val="004D5128"/>
    <w:rsid w:val="004D5588"/>
    <w:rsid w:val="004D5C66"/>
    <w:rsid w:val="004D754C"/>
    <w:rsid w:val="004E19C6"/>
    <w:rsid w:val="004E2FAC"/>
    <w:rsid w:val="004E34A6"/>
    <w:rsid w:val="004E6C63"/>
    <w:rsid w:val="004E7F06"/>
    <w:rsid w:val="004F0474"/>
    <w:rsid w:val="004F35C1"/>
    <w:rsid w:val="004F375D"/>
    <w:rsid w:val="004F4385"/>
    <w:rsid w:val="004F58F0"/>
    <w:rsid w:val="004F5B31"/>
    <w:rsid w:val="004F6D84"/>
    <w:rsid w:val="00500693"/>
    <w:rsid w:val="00502204"/>
    <w:rsid w:val="00502DC7"/>
    <w:rsid w:val="00502E1F"/>
    <w:rsid w:val="00503765"/>
    <w:rsid w:val="00503B0D"/>
    <w:rsid w:val="00504A97"/>
    <w:rsid w:val="00504FA2"/>
    <w:rsid w:val="00505164"/>
    <w:rsid w:val="00505F27"/>
    <w:rsid w:val="00506000"/>
    <w:rsid w:val="00506262"/>
    <w:rsid w:val="005065B8"/>
    <w:rsid w:val="00506894"/>
    <w:rsid w:val="00507046"/>
    <w:rsid w:val="00507749"/>
    <w:rsid w:val="005114CB"/>
    <w:rsid w:val="00511E65"/>
    <w:rsid w:val="00512B88"/>
    <w:rsid w:val="00513612"/>
    <w:rsid w:val="0051429E"/>
    <w:rsid w:val="00515376"/>
    <w:rsid w:val="00517995"/>
    <w:rsid w:val="005227D9"/>
    <w:rsid w:val="00522D0C"/>
    <w:rsid w:val="00522FDF"/>
    <w:rsid w:val="0052367E"/>
    <w:rsid w:val="00523E95"/>
    <w:rsid w:val="00524D21"/>
    <w:rsid w:val="005253F1"/>
    <w:rsid w:val="00525C23"/>
    <w:rsid w:val="0052600F"/>
    <w:rsid w:val="0052608F"/>
    <w:rsid w:val="005270ED"/>
    <w:rsid w:val="00527CE6"/>
    <w:rsid w:val="005301B7"/>
    <w:rsid w:val="0053065A"/>
    <w:rsid w:val="005327EF"/>
    <w:rsid w:val="00532B27"/>
    <w:rsid w:val="00532D86"/>
    <w:rsid w:val="0053353B"/>
    <w:rsid w:val="00533E93"/>
    <w:rsid w:val="0053550A"/>
    <w:rsid w:val="005365AA"/>
    <w:rsid w:val="00537119"/>
    <w:rsid w:val="005372F8"/>
    <w:rsid w:val="005375A0"/>
    <w:rsid w:val="00541321"/>
    <w:rsid w:val="00541CA5"/>
    <w:rsid w:val="005421FB"/>
    <w:rsid w:val="00542AC1"/>
    <w:rsid w:val="00542F4B"/>
    <w:rsid w:val="00543398"/>
    <w:rsid w:val="00544DC4"/>
    <w:rsid w:val="0054552D"/>
    <w:rsid w:val="00550BE2"/>
    <w:rsid w:val="0055148D"/>
    <w:rsid w:val="0055277C"/>
    <w:rsid w:val="005537C6"/>
    <w:rsid w:val="00553AAB"/>
    <w:rsid w:val="005541F1"/>
    <w:rsid w:val="0055607D"/>
    <w:rsid w:val="00556BE1"/>
    <w:rsid w:val="00557348"/>
    <w:rsid w:val="005574BF"/>
    <w:rsid w:val="00560FAC"/>
    <w:rsid w:val="0056120E"/>
    <w:rsid w:val="00561371"/>
    <w:rsid w:val="00561A0B"/>
    <w:rsid w:val="00564C96"/>
    <w:rsid w:val="00565BB8"/>
    <w:rsid w:val="0056623A"/>
    <w:rsid w:val="005666AE"/>
    <w:rsid w:val="00567063"/>
    <w:rsid w:val="005675CD"/>
    <w:rsid w:val="00567D8A"/>
    <w:rsid w:val="00570A69"/>
    <w:rsid w:val="00570ABC"/>
    <w:rsid w:val="0057150D"/>
    <w:rsid w:val="005731E2"/>
    <w:rsid w:val="0057417E"/>
    <w:rsid w:val="005744DF"/>
    <w:rsid w:val="005747B3"/>
    <w:rsid w:val="00574B47"/>
    <w:rsid w:val="00574C28"/>
    <w:rsid w:val="0057555E"/>
    <w:rsid w:val="0057579B"/>
    <w:rsid w:val="00575C12"/>
    <w:rsid w:val="00576540"/>
    <w:rsid w:val="0057665A"/>
    <w:rsid w:val="005767CC"/>
    <w:rsid w:val="00577556"/>
    <w:rsid w:val="00580E85"/>
    <w:rsid w:val="005820EF"/>
    <w:rsid w:val="00585338"/>
    <w:rsid w:val="0058569A"/>
    <w:rsid w:val="005857DC"/>
    <w:rsid w:val="0059005A"/>
    <w:rsid w:val="005908A4"/>
    <w:rsid w:val="00591EDB"/>
    <w:rsid w:val="005939D3"/>
    <w:rsid w:val="0059499B"/>
    <w:rsid w:val="00594BE1"/>
    <w:rsid w:val="00596594"/>
    <w:rsid w:val="00596AFE"/>
    <w:rsid w:val="00597A9E"/>
    <w:rsid w:val="005A0F75"/>
    <w:rsid w:val="005A18D1"/>
    <w:rsid w:val="005A3C1E"/>
    <w:rsid w:val="005A427E"/>
    <w:rsid w:val="005A4572"/>
    <w:rsid w:val="005A477C"/>
    <w:rsid w:val="005A4E7D"/>
    <w:rsid w:val="005A602F"/>
    <w:rsid w:val="005A61B0"/>
    <w:rsid w:val="005A6F51"/>
    <w:rsid w:val="005A7618"/>
    <w:rsid w:val="005A7835"/>
    <w:rsid w:val="005A78CF"/>
    <w:rsid w:val="005B01CC"/>
    <w:rsid w:val="005B1717"/>
    <w:rsid w:val="005B1E54"/>
    <w:rsid w:val="005B1F85"/>
    <w:rsid w:val="005B29B5"/>
    <w:rsid w:val="005B2B40"/>
    <w:rsid w:val="005B3D78"/>
    <w:rsid w:val="005B4128"/>
    <w:rsid w:val="005B471C"/>
    <w:rsid w:val="005B4CFE"/>
    <w:rsid w:val="005B57A4"/>
    <w:rsid w:val="005B60F2"/>
    <w:rsid w:val="005B65E9"/>
    <w:rsid w:val="005B68F0"/>
    <w:rsid w:val="005B6C47"/>
    <w:rsid w:val="005C05B8"/>
    <w:rsid w:val="005C221B"/>
    <w:rsid w:val="005C2F6E"/>
    <w:rsid w:val="005C3B74"/>
    <w:rsid w:val="005C4265"/>
    <w:rsid w:val="005C504A"/>
    <w:rsid w:val="005C689D"/>
    <w:rsid w:val="005C7998"/>
    <w:rsid w:val="005D0E6B"/>
    <w:rsid w:val="005D1217"/>
    <w:rsid w:val="005D21E5"/>
    <w:rsid w:val="005D2663"/>
    <w:rsid w:val="005D353A"/>
    <w:rsid w:val="005D468B"/>
    <w:rsid w:val="005D4F87"/>
    <w:rsid w:val="005D5143"/>
    <w:rsid w:val="005D51F4"/>
    <w:rsid w:val="005D52FD"/>
    <w:rsid w:val="005D61EA"/>
    <w:rsid w:val="005D6233"/>
    <w:rsid w:val="005D6289"/>
    <w:rsid w:val="005D644C"/>
    <w:rsid w:val="005D65A1"/>
    <w:rsid w:val="005D70C7"/>
    <w:rsid w:val="005D72BC"/>
    <w:rsid w:val="005D7308"/>
    <w:rsid w:val="005E0AB6"/>
    <w:rsid w:val="005E0ABB"/>
    <w:rsid w:val="005E0CF3"/>
    <w:rsid w:val="005E1FC7"/>
    <w:rsid w:val="005E4105"/>
    <w:rsid w:val="005E462A"/>
    <w:rsid w:val="005E686F"/>
    <w:rsid w:val="005F0E73"/>
    <w:rsid w:val="005F2AB5"/>
    <w:rsid w:val="005F3795"/>
    <w:rsid w:val="005F48B8"/>
    <w:rsid w:val="005F6014"/>
    <w:rsid w:val="00600548"/>
    <w:rsid w:val="006014FF"/>
    <w:rsid w:val="00601FC8"/>
    <w:rsid w:val="00602AA8"/>
    <w:rsid w:val="00603E62"/>
    <w:rsid w:val="006040D7"/>
    <w:rsid w:val="00605A45"/>
    <w:rsid w:val="006066AB"/>
    <w:rsid w:val="006115E0"/>
    <w:rsid w:val="00612E27"/>
    <w:rsid w:val="006136B2"/>
    <w:rsid w:val="006147A2"/>
    <w:rsid w:val="006149DC"/>
    <w:rsid w:val="0061551B"/>
    <w:rsid w:val="00616414"/>
    <w:rsid w:val="00617EDB"/>
    <w:rsid w:val="00617FD1"/>
    <w:rsid w:val="00620E87"/>
    <w:rsid w:val="00620F26"/>
    <w:rsid w:val="006219E7"/>
    <w:rsid w:val="00621BF3"/>
    <w:rsid w:val="00622181"/>
    <w:rsid w:val="00622507"/>
    <w:rsid w:val="0062424C"/>
    <w:rsid w:val="00625360"/>
    <w:rsid w:val="00625A08"/>
    <w:rsid w:val="006316E3"/>
    <w:rsid w:val="00631F5B"/>
    <w:rsid w:val="00632721"/>
    <w:rsid w:val="006329A1"/>
    <w:rsid w:val="006333CB"/>
    <w:rsid w:val="00634644"/>
    <w:rsid w:val="00635F06"/>
    <w:rsid w:val="006361B6"/>
    <w:rsid w:val="00640F71"/>
    <w:rsid w:val="00641CE9"/>
    <w:rsid w:val="00642438"/>
    <w:rsid w:val="00642C56"/>
    <w:rsid w:val="006432DF"/>
    <w:rsid w:val="00643B04"/>
    <w:rsid w:val="00646C58"/>
    <w:rsid w:val="0064747A"/>
    <w:rsid w:val="006506EF"/>
    <w:rsid w:val="00650C00"/>
    <w:rsid w:val="00651A52"/>
    <w:rsid w:val="00651C34"/>
    <w:rsid w:val="006522B7"/>
    <w:rsid w:val="00653E61"/>
    <w:rsid w:val="00655D5F"/>
    <w:rsid w:val="00656F5B"/>
    <w:rsid w:val="00657317"/>
    <w:rsid w:val="00657E71"/>
    <w:rsid w:val="00661206"/>
    <w:rsid w:val="00662A25"/>
    <w:rsid w:val="00662D96"/>
    <w:rsid w:val="00663273"/>
    <w:rsid w:val="00664159"/>
    <w:rsid w:val="00664D89"/>
    <w:rsid w:val="00664DB1"/>
    <w:rsid w:val="006659F0"/>
    <w:rsid w:val="00666C0C"/>
    <w:rsid w:val="00667FF9"/>
    <w:rsid w:val="00670760"/>
    <w:rsid w:val="0067191B"/>
    <w:rsid w:val="00672809"/>
    <w:rsid w:val="00672CE2"/>
    <w:rsid w:val="00672F98"/>
    <w:rsid w:val="0067321F"/>
    <w:rsid w:val="00673709"/>
    <w:rsid w:val="00673FE9"/>
    <w:rsid w:val="006755A0"/>
    <w:rsid w:val="00676CA4"/>
    <w:rsid w:val="00680EA8"/>
    <w:rsid w:val="00680FCB"/>
    <w:rsid w:val="0068291C"/>
    <w:rsid w:val="00682CCA"/>
    <w:rsid w:val="00683434"/>
    <w:rsid w:val="00683452"/>
    <w:rsid w:val="006835BE"/>
    <w:rsid w:val="00685605"/>
    <w:rsid w:val="00685758"/>
    <w:rsid w:val="00687014"/>
    <w:rsid w:val="006877DD"/>
    <w:rsid w:val="00687900"/>
    <w:rsid w:val="00690DB0"/>
    <w:rsid w:val="00690ED6"/>
    <w:rsid w:val="0069131B"/>
    <w:rsid w:val="0069223F"/>
    <w:rsid w:val="00693F20"/>
    <w:rsid w:val="006941BE"/>
    <w:rsid w:val="006942D3"/>
    <w:rsid w:val="006972EE"/>
    <w:rsid w:val="0069776F"/>
    <w:rsid w:val="00697FED"/>
    <w:rsid w:val="006A0BBF"/>
    <w:rsid w:val="006A1239"/>
    <w:rsid w:val="006A2554"/>
    <w:rsid w:val="006A35C4"/>
    <w:rsid w:val="006A500B"/>
    <w:rsid w:val="006A5441"/>
    <w:rsid w:val="006A5C0B"/>
    <w:rsid w:val="006A6F42"/>
    <w:rsid w:val="006A75CD"/>
    <w:rsid w:val="006A760B"/>
    <w:rsid w:val="006A77D8"/>
    <w:rsid w:val="006B077F"/>
    <w:rsid w:val="006B5BCF"/>
    <w:rsid w:val="006B5FBA"/>
    <w:rsid w:val="006B6AE0"/>
    <w:rsid w:val="006B709A"/>
    <w:rsid w:val="006B7D35"/>
    <w:rsid w:val="006C136F"/>
    <w:rsid w:val="006C31B8"/>
    <w:rsid w:val="006C360F"/>
    <w:rsid w:val="006C4239"/>
    <w:rsid w:val="006C4CE4"/>
    <w:rsid w:val="006C4D1B"/>
    <w:rsid w:val="006C674A"/>
    <w:rsid w:val="006D0110"/>
    <w:rsid w:val="006D061F"/>
    <w:rsid w:val="006D19FE"/>
    <w:rsid w:val="006D1A92"/>
    <w:rsid w:val="006D213E"/>
    <w:rsid w:val="006D3200"/>
    <w:rsid w:val="006D48ED"/>
    <w:rsid w:val="006D4BAB"/>
    <w:rsid w:val="006D52C9"/>
    <w:rsid w:val="006D6D34"/>
    <w:rsid w:val="006D6E74"/>
    <w:rsid w:val="006D7215"/>
    <w:rsid w:val="006D74DD"/>
    <w:rsid w:val="006D7A4A"/>
    <w:rsid w:val="006D7B7C"/>
    <w:rsid w:val="006D7D9C"/>
    <w:rsid w:val="006E0709"/>
    <w:rsid w:val="006E0721"/>
    <w:rsid w:val="006E1751"/>
    <w:rsid w:val="006E39C6"/>
    <w:rsid w:val="006E3EF2"/>
    <w:rsid w:val="006E40D2"/>
    <w:rsid w:val="006E4878"/>
    <w:rsid w:val="006E5BD4"/>
    <w:rsid w:val="006E5DC9"/>
    <w:rsid w:val="006E6079"/>
    <w:rsid w:val="006E6487"/>
    <w:rsid w:val="006E7385"/>
    <w:rsid w:val="006E7A46"/>
    <w:rsid w:val="006E7DF6"/>
    <w:rsid w:val="006F055C"/>
    <w:rsid w:val="006F07C0"/>
    <w:rsid w:val="006F089C"/>
    <w:rsid w:val="006F23A9"/>
    <w:rsid w:val="006F26DE"/>
    <w:rsid w:val="006F2B20"/>
    <w:rsid w:val="006F3413"/>
    <w:rsid w:val="006F4810"/>
    <w:rsid w:val="006F70EF"/>
    <w:rsid w:val="006F77AC"/>
    <w:rsid w:val="0070120E"/>
    <w:rsid w:val="00703840"/>
    <w:rsid w:val="00703D64"/>
    <w:rsid w:val="00704997"/>
    <w:rsid w:val="0070565A"/>
    <w:rsid w:val="00705F0A"/>
    <w:rsid w:val="007068C6"/>
    <w:rsid w:val="00707D55"/>
    <w:rsid w:val="0071018D"/>
    <w:rsid w:val="007104E1"/>
    <w:rsid w:val="00710E6F"/>
    <w:rsid w:val="0071273B"/>
    <w:rsid w:val="00712CAA"/>
    <w:rsid w:val="00714117"/>
    <w:rsid w:val="0071492E"/>
    <w:rsid w:val="00714C5D"/>
    <w:rsid w:val="00720248"/>
    <w:rsid w:val="00720F2F"/>
    <w:rsid w:val="00722B54"/>
    <w:rsid w:val="007232C6"/>
    <w:rsid w:val="0072389B"/>
    <w:rsid w:val="007243A0"/>
    <w:rsid w:val="00725A97"/>
    <w:rsid w:val="0072658A"/>
    <w:rsid w:val="0072664F"/>
    <w:rsid w:val="007266E9"/>
    <w:rsid w:val="00730CCF"/>
    <w:rsid w:val="00730F32"/>
    <w:rsid w:val="00731DE9"/>
    <w:rsid w:val="00732375"/>
    <w:rsid w:val="00732901"/>
    <w:rsid w:val="00732A36"/>
    <w:rsid w:val="007338E6"/>
    <w:rsid w:val="00733947"/>
    <w:rsid w:val="00733D1E"/>
    <w:rsid w:val="00733D4F"/>
    <w:rsid w:val="00734BDB"/>
    <w:rsid w:val="00735D35"/>
    <w:rsid w:val="00736652"/>
    <w:rsid w:val="00736E39"/>
    <w:rsid w:val="00740302"/>
    <w:rsid w:val="00740A9F"/>
    <w:rsid w:val="00743FA5"/>
    <w:rsid w:val="0074420E"/>
    <w:rsid w:val="0074541C"/>
    <w:rsid w:val="00745B82"/>
    <w:rsid w:val="00745ED7"/>
    <w:rsid w:val="00747D67"/>
    <w:rsid w:val="00750D16"/>
    <w:rsid w:val="00750D1E"/>
    <w:rsid w:val="00750D48"/>
    <w:rsid w:val="00751C0A"/>
    <w:rsid w:val="00752D63"/>
    <w:rsid w:val="00752D94"/>
    <w:rsid w:val="00754819"/>
    <w:rsid w:val="007555FA"/>
    <w:rsid w:val="00756104"/>
    <w:rsid w:val="00756619"/>
    <w:rsid w:val="0075676B"/>
    <w:rsid w:val="007574A9"/>
    <w:rsid w:val="0076056C"/>
    <w:rsid w:val="00760586"/>
    <w:rsid w:val="007625AF"/>
    <w:rsid w:val="00762A95"/>
    <w:rsid w:val="00763BF5"/>
    <w:rsid w:val="00764B6D"/>
    <w:rsid w:val="00766737"/>
    <w:rsid w:val="007671C8"/>
    <w:rsid w:val="00770AA3"/>
    <w:rsid w:val="00770C00"/>
    <w:rsid w:val="00772CFA"/>
    <w:rsid w:val="00772DB1"/>
    <w:rsid w:val="0077305E"/>
    <w:rsid w:val="00773944"/>
    <w:rsid w:val="00773A18"/>
    <w:rsid w:val="00775FF4"/>
    <w:rsid w:val="00777043"/>
    <w:rsid w:val="007774CE"/>
    <w:rsid w:val="00777B3C"/>
    <w:rsid w:val="00777EED"/>
    <w:rsid w:val="00780432"/>
    <w:rsid w:val="00781333"/>
    <w:rsid w:val="007826AD"/>
    <w:rsid w:val="007832A5"/>
    <w:rsid w:val="00783C29"/>
    <w:rsid w:val="00784438"/>
    <w:rsid w:val="00785498"/>
    <w:rsid w:val="00785AF0"/>
    <w:rsid w:val="007863FD"/>
    <w:rsid w:val="00787FDF"/>
    <w:rsid w:val="00790F73"/>
    <w:rsid w:val="007912BB"/>
    <w:rsid w:val="0079277E"/>
    <w:rsid w:val="007931F5"/>
    <w:rsid w:val="00793DD9"/>
    <w:rsid w:val="00794CB4"/>
    <w:rsid w:val="00794F31"/>
    <w:rsid w:val="00794FD9"/>
    <w:rsid w:val="007972DD"/>
    <w:rsid w:val="00797652"/>
    <w:rsid w:val="007A0C3E"/>
    <w:rsid w:val="007A1803"/>
    <w:rsid w:val="007A1A76"/>
    <w:rsid w:val="007A1EA7"/>
    <w:rsid w:val="007A2140"/>
    <w:rsid w:val="007A3575"/>
    <w:rsid w:val="007A3BF1"/>
    <w:rsid w:val="007A3C91"/>
    <w:rsid w:val="007A414D"/>
    <w:rsid w:val="007A440C"/>
    <w:rsid w:val="007A4CCF"/>
    <w:rsid w:val="007A6412"/>
    <w:rsid w:val="007A6E25"/>
    <w:rsid w:val="007B0752"/>
    <w:rsid w:val="007B07A4"/>
    <w:rsid w:val="007B2132"/>
    <w:rsid w:val="007B2326"/>
    <w:rsid w:val="007B3309"/>
    <w:rsid w:val="007B482C"/>
    <w:rsid w:val="007B4B4C"/>
    <w:rsid w:val="007B5344"/>
    <w:rsid w:val="007B5373"/>
    <w:rsid w:val="007B53A0"/>
    <w:rsid w:val="007B5A83"/>
    <w:rsid w:val="007B5CC8"/>
    <w:rsid w:val="007B72C5"/>
    <w:rsid w:val="007B7F6D"/>
    <w:rsid w:val="007C00A1"/>
    <w:rsid w:val="007C20C3"/>
    <w:rsid w:val="007C46DE"/>
    <w:rsid w:val="007C4A9A"/>
    <w:rsid w:val="007C4C9C"/>
    <w:rsid w:val="007C4CD0"/>
    <w:rsid w:val="007C59E7"/>
    <w:rsid w:val="007C6356"/>
    <w:rsid w:val="007C6B66"/>
    <w:rsid w:val="007C7791"/>
    <w:rsid w:val="007C7D32"/>
    <w:rsid w:val="007C7EF7"/>
    <w:rsid w:val="007C7F36"/>
    <w:rsid w:val="007D070C"/>
    <w:rsid w:val="007D13B7"/>
    <w:rsid w:val="007D1642"/>
    <w:rsid w:val="007D2A99"/>
    <w:rsid w:val="007D528A"/>
    <w:rsid w:val="007D6627"/>
    <w:rsid w:val="007D77A2"/>
    <w:rsid w:val="007E004E"/>
    <w:rsid w:val="007E098C"/>
    <w:rsid w:val="007E0EF3"/>
    <w:rsid w:val="007E1761"/>
    <w:rsid w:val="007E1A0A"/>
    <w:rsid w:val="007E277C"/>
    <w:rsid w:val="007E4FF0"/>
    <w:rsid w:val="007E5C53"/>
    <w:rsid w:val="007E62D6"/>
    <w:rsid w:val="007E6D75"/>
    <w:rsid w:val="007F0C45"/>
    <w:rsid w:val="007F1135"/>
    <w:rsid w:val="007F1744"/>
    <w:rsid w:val="007F4204"/>
    <w:rsid w:val="007F6AC5"/>
    <w:rsid w:val="007F7009"/>
    <w:rsid w:val="007F714D"/>
    <w:rsid w:val="008003FE"/>
    <w:rsid w:val="00800C70"/>
    <w:rsid w:val="00802328"/>
    <w:rsid w:val="00802B05"/>
    <w:rsid w:val="008033FE"/>
    <w:rsid w:val="0080629E"/>
    <w:rsid w:val="00806C0E"/>
    <w:rsid w:val="00806FE8"/>
    <w:rsid w:val="0080723E"/>
    <w:rsid w:val="00807515"/>
    <w:rsid w:val="00810AE6"/>
    <w:rsid w:val="00810DFF"/>
    <w:rsid w:val="0081180F"/>
    <w:rsid w:val="00811BF2"/>
    <w:rsid w:val="00812208"/>
    <w:rsid w:val="00813270"/>
    <w:rsid w:val="00814032"/>
    <w:rsid w:val="00814AEC"/>
    <w:rsid w:val="00816169"/>
    <w:rsid w:val="0081661B"/>
    <w:rsid w:val="008167E3"/>
    <w:rsid w:val="00820EBA"/>
    <w:rsid w:val="0082156C"/>
    <w:rsid w:val="008219A4"/>
    <w:rsid w:val="00821BF9"/>
    <w:rsid w:val="008224B0"/>
    <w:rsid w:val="008253DA"/>
    <w:rsid w:val="00825ADF"/>
    <w:rsid w:val="00826B6E"/>
    <w:rsid w:val="00827568"/>
    <w:rsid w:val="00827FFB"/>
    <w:rsid w:val="00830DEA"/>
    <w:rsid w:val="00831A69"/>
    <w:rsid w:val="00831ADE"/>
    <w:rsid w:val="00831B83"/>
    <w:rsid w:val="00833500"/>
    <w:rsid w:val="00833BA9"/>
    <w:rsid w:val="00834BF1"/>
    <w:rsid w:val="00835123"/>
    <w:rsid w:val="00835534"/>
    <w:rsid w:val="008355E0"/>
    <w:rsid w:val="00835A79"/>
    <w:rsid w:val="00835C7D"/>
    <w:rsid w:val="0083678C"/>
    <w:rsid w:val="008408A2"/>
    <w:rsid w:val="00840B80"/>
    <w:rsid w:val="00841978"/>
    <w:rsid w:val="0084291D"/>
    <w:rsid w:val="00843544"/>
    <w:rsid w:val="008443F3"/>
    <w:rsid w:val="00844830"/>
    <w:rsid w:val="0084574B"/>
    <w:rsid w:val="008463B1"/>
    <w:rsid w:val="00846EED"/>
    <w:rsid w:val="00852FEC"/>
    <w:rsid w:val="00852FF1"/>
    <w:rsid w:val="00853385"/>
    <w:rsid w:val="00853BFC"/>
    <w:rsid w:val="00853F58"/>
    <w:rsid w:val="00855FE0"/>
    <w:rsid w:val="008560BC"/>
    <w:rsid w:val="00857452"/>
    <w:rsid w:val="00857F2F"/>
    <w:rsid w:val="0086087B"/>
    <w:rsid w:val="0086295A"/>
    <w:rsid w:val="0086348A"/>
    <w:rsid w:val="00863F17"/>
    <w:rsid w:val="00864933"/>
    <w:rsid w:val="00864C34"/>
    <w:rsid w:val="00865291"/>
    <w:rsid w:val="008652B2"/>
    <w:rsid w:val="0086577E"/>
    <w:rsid w:val="008705F7"/>
    <w:rsid w:val="008723B0"/>
    <w:rsid w:val="00872C02"/>
    <w:rsid w:val="00872FBB"/>
    <w:rsid w:val="00873F94"/>
    <w:rsid w:val="0087485A"/>
    <w:rsid w:val="00875C7F"/>
    <w:rsid w:val="00881152"/>
    <w:rsid w:val="0088313C"/>
    <w:rsid w:val="00883214"/>
    <w:rsid w:val="008832DB"/>
    <w:rsid w:val="00883DA7"/>
    <w:rsid w:val="008849B8"/>
    <w:rsid w:val="00885109"/>
    <w:rsid w:val="00885154"/>
    <w:rsid w:val="00886A97"/>
    <w:rsid w:val="00886ECA"/>
    <w:rsid w:val="00887017"/>
    <w:rsid w:val="008905CE"/>
    <w:rsid w:val="00890C68"/>
    <w:rsid w:val="008923CD"/>
    <w:rsid w:val="00892BA6"/>
    <w:rsid w:val="00892E08"/>
    <w:rsid w:val="0089416C"/>
    <w:rsid w:val="00895CD2"/>
    <w:rsid w:val="008A01DF"/>
    <w:rsid w:val="008A059F"/>
    <w:rsid w:val="008A0C79"/>
    <w:rsid w:val="008A1AEE"/>
    <w:rsid w:val="008A2938"/>
    <w:rsid w:val="008A3426"/>
    <w:rsid w:val="008A36EA"/>
    <w:rsid w:val="008A380F"/>
    <w:rsid w:val="008A3CEF"/>
    <w:rsid w:val="008A3D96"/>
    <w:rsid w:val="008A465F"/>
    <w:rsid w:val="008A5BA9"/>
    <w:rsid w:val="008A64C7"/>
    <w:rsid w:val="008A7BF7"/>
    <w:rsid w:val="008A7E90"/>
    <w:rsid w:val="008B150B"/>
    <w:rsid w:val="008B1598"/>
    <w:rsid w:val="008B2626"/>
    <w:rsid w:val="008B3181"/>
    <w:rsid w:val="008B379A"/>
    <w:rsid w:val="008B4057"/>
    <w:rsid w:val="008B55D0"/>
    <w:rsid w:val="008C0F1F"/>
    <w:rsid w:val="008C2F79"/>
    <w:rsid w:val="008C372E"/>
    <w:rsid w:val="008C375F"/>
    <w:rsid w:val="008C7087"/>
    <w:rsid w:val="008C793E"/>
    <w:rsid w:val="008D1217"/>
    <w:rsid w:val="008D13C8"/>
    <w:rsid w:val="008D1D1F"/>
    <w:rsid w:val="008D271E"/>
    <w:rsid w:val="008D41E9"/>
    <w:rsid w:val="008D7303"/>
    <w:rsid w:val="008E0177"/>
    <w:rsid w:val="008E06B3"/>
    <w:rsid w:val="008E16F1"/>
    <w:rsid w:val="008E3880"/>
    <w:rsid w:val="008E389C"/>
    <w:rsid w:val="008E3A17"/>
    <w:rsid w:val="008E4881"/>
    <w:rsid w:val="008E4D50"/>
    <w:rsid w:val="008E52D2"/>
    <w:rsid w:val="008E54EF"/>
    <w:rsid w:val="008E672E"/>
    <w:rsid w:val="008E795F"/>
    <w:rsid w:val="008F05A0"/>
    <w:rsid w:val="008F1092"/>
    <w:rsid w:val="008F265B"/>
    <w:rsid w:val="008F3045"/>
    <w:rsid w:val="008F4CD8"/>
    <w:rsid w:val="008F5A16"/>
    <w:rsid w:val="008F6273"/>
    <w:rsid w:val="008F64DD"/>
    <w:rsid w:val="008F6556"/>
    <w:rsid w:val="008F65CB"/>
    <w:rsid w:val="008F6D9F"/>
    <w:rsid w:val="008F73D3"/>
    <w:rsid w:val="008F77C0"/>
    <w:rsid w:val="00901DA6"/>
    <w:rsid w:val="0090251C"/>
    <w:rsid w:val="00902A72"/>
    <w:rsid w:val="00904580"/>
    <w:rsid w:val="00904C05"/>
    <w:rsid w:val="00905442"/>
    <w:rsid w:val="00907F89"/>
    <w:rsid w:val="0091008B"/>
    <w:rsid w:val="00910854"/>
    <w:rsid w:val="00911A7B"/>
    <w:rsid w:val="00911CE3"/>
    <w:rsid w:val="00912203"/>
    <w:rsid w:val="009128FE"/>
    <w:rsid w:val="009132DE"/>
    <w:rsid w:val="00914117"/>
    <w:rsid w:val="00914C6D"/>
    <w:rsid w:val="00915A50"/>
    <w:rsid w:val="00915A78"/>
    <w:rsid w:val="00916704"/>
    <w:rsid w:val="00920087"/>
    <w:rsid w:val="00920223"/>
    <w:rsid w:val="00920EC5"/>
    <w:rsid w:val="009228E9"/>
    <w:rsid w:val="009233BB"/>
    <w:rsid w:val="0092402F"/>
    <w:rsid w:val="00924147"/>
    <w:rsid w:val="00924D4F"/>
    <w:rsid w:val="00925488"/>
    <w:rsid w:val="00925E83"/>
    <w:rsid w:val="00926282"/>
    <w:rsid w:val="009277C2"/>
    <w:rsid w:val="0093309C"/>
    <w:rsid w:val="00935B29"/>
    <w:rsid w:val="00935CC4"/>
    <w:rsid w:val="00935F4F"/>
    <w:rsid w:val="00936BB0"/>
    <w:rsid w:val="00936EA9"/>
    <w:rsid w:val="00937980"/>
    <w:rsid w:val="009408C0"/>
    <w:rsid w:val="00941ED0"/>
    <w:rsid w:val="009433D0"/>
    <w:rsid w:val="00943747"/>
    <w:rsid w:val="0094417F"/>
    <w:rsid w:val="009444A8"/>
    <w:rsid w:val="00945132"/>
    <w:rsid w:val="00945E2C"/>
    <w:rsid w:val="0094651F"/>
    <w:rsid w:val="0094670D"/>
    <w:rsid w:val="00946F71"/>
    <w:rsid w:val="009511F8"/>
    <w:rsid w:val="00951FBC"/>
    <w:rsid w:val="00952103"/>
    <w:rsid w:val="00952A8E"/>
    <w:rsid w:val="009557B7"/>
    <w:rsid w:val="0095739B"/>
    <w:rsid w:val="0096144D"/>
    <w:rsid w:val="00961A55"/>
    <w:rsid w:val="009627E6"/>
    <w:rsid w:val="00962842"/>
    <w:rsid w:val="00963A79"/>
    <w:rsid w:val="00965676"/>
    <w:rsid w:val="009658EB"/>
    <w:rsid w:val="009708C5"/>
    <w:rsid w:val="0097182B"/>
    <w:rsid w:val="009730E8"/>
    <w:rsid w:val="009738C7"/>
    <w:rsid w:val="00974945"/>
    <w:rsid w:val="00974B70"/>
    <w:rsid w:val="00975500"/>
    <w:rsid w:val="00977170"/>
    <w:rsid w:val="00977E40"/>
    <w:rsid w:val="00980C8A"/>
    <w:rsid w:val="009823C4"/>
    <w:rsid w:val="009835D0"/>
    <w:rsid w:val="00984A3D"/>
    <w:rsid w:val="0098584A"/>
    <w:rsid w:val="00987B52"/>
    <w:rsid w:val="00991588"/>
    <w:rsid w:val="00992F60"/>
    <w:rsid w:val="00993D0F"/>
    <w:rsid w:val="00993E72"/>
    <w:rsid w:val="00993F43"/>
    <w:rsid w:val="009954D5"/>
    <w:rsid w:val="0099584C"/>
    <w:rsid w:val="00996670"/>
    <w:rsid w:val="0099693E"/>
    <w:rsid w:val="00997846"/>
    <w:rsid w:val="009A0D06"/>
    <w:rsid w:val="009A1C54"/>
    <w:rsid w:val="009A1D5A"/>
    <w:rsid w:val="009A23B6"/>
    <w:rsid w:val="009A3706"/>
    <w:rsid w:val="009A3E59"/>
    <w:rsid w:val="009A3F4C"/>
    <w:rsid w:val="009A4D65"/>
    <w:rsid w:val="009A5EEA"/>
    <w:rsid w:val="009A6105"/>
    <w:rsid w:val="009A659B"/>
    <w:rsid w:val="009A7E62"/>
    <w:rsid w:val="009B1236"/>
    <w:rsid w:val="009B1F48"/>
    <w:rsid w:val="009B2250"/>
    <w:rsid w:val="009B26F5"/>
    <w:rsid w:val="009B29B4"/>
    <w:rsid w:val="009B4FA7"/>
    <w:rsid w:val="009B58F9"/>
    <w:rsid w:val="009B6323"/>
    <w:rsid w:val="009B6CD1"/>
    <w:rsid w:val="009B74DB"/>
    <w:rsid w:val="009C0D0D"/>
    <w:rsid w:val="009C2B8F"/>
    <w:rsid w:val="009C3659"/>
    <w:rsid w:val="009C3772"/>
    <w:rsid w:val="009C438A"/>
    <w:rsid w:val="009C45B2"/>
    <w:rsid w:val="009C5C84"/>
    <w:rsid w:val="009C6FA7"/>
    <w:rsid w:val="009C7A34"/>
    <w:rsid w:val="009D0515"/>
    <w:rsid w:val="009D0AED"/>
    <w:rsid w:val="009D462D"/>
    <w:rsid w:val="009D76C9"/>
    <w:rsid w:val="009E2431"/>
    <w:rsid w:val="009E248E"/>
    <w:rsid w:val="009E2536"/>
    <w:rsid w:val="009E2CA3"/>
    <w:rsid w:val="009E49DD"/>
    <w:rsid w:val="009E4CEF"/>
    <w:rsid w:val="009E57FA"/>
    <w:rsid w:val="009E6871"/>
    <w:rsid w:val="009F18DC"/>
    <w:rsid w:val="009F405D"/>
    <w:rsid w:val="009F4AC8"/>
    <w:rsid w:val="009F6DC4"/>
    <w:rsid w:val="009F7FF2"/>
    <w:rsid w:val="00A002BD"/>
    <w:rsid w:val="00A006BA"/>
    <w:rsid w:val="00A00CE1"/>
    <w:rsid w:val="00A010E9"/>
    <w:rsid w:val="00A01D98"/>
    <w:rsid w:val="00A01FCF"/>
    <w:rsid w:val="00A027C3"/>
    <w:rsid w:val="00A035F9"/>
    <w:rsid w:val="00A04C28"/>
    <w:rsid w:val="00A052B9"/>
    <w:rsid w:val="00A0583D"/>
    <w:rsid w:val="00A0768B"/>
    <w:rsid w:val="00A1129D"/>
    <w:rsid w:val="00A11817"/>
    <w:rsid w:val="00A11A4B"/>
    <w:rsid w:val="00A11CDD"/>
    <w:rsid w:val="00A12B88"/>
    <w:rsid w:val="00A12C7F"/>
    <w:rsid w:val="00A13938"/>
    <w:rsid w:val="00A14196"/>
    <w:rsid w:val="00A151E7"/>
    <w:rsid w:val="00A16653"/>
    <w:rsid w:val="00A16F60"/>
    <w:rsid w:val="00A17F87"/>
    <w:rsid w:val="00A200C8"/>
    <w:rsid w:val="00A20208"/>
    <w:rsid w:val="00A211FB"/>
    <w:rsid w:val="00A22B7A"/>
    <w:rsid w:val="00A23011"/>
    <w:rsid w:val="00A2306C"/>
    <w:rsid w:val="00A23310"/>
    <w:rsid w:val="00A2384C"/>
    <w:rsid w:val="00A242FB"/>
    <w:rsid w:val="00A24434"/>
    <w:rsid w:val="00A24D0A"/>
    <w:rsid w:val="00A25630"/>
    <w:rsid w:val="00A256C2"/>
    <w:rsid w:val="00A257A9"/>
    <w:rsid w:val="00A27E73"/>
    <w:rsid w:val="00A30E76"/>
    <w:rsid w:val="00A313D2"/>
    <w:rsid w:val="00A33756"/>
    <w:rsid w:val="00A34C9B"/>
    <w:rsid w:val="00A36830"/>
    <w:rsid w:val="00A36B51"/>
    <w:rsid w:val="00A40010"/>
    <w:rsid w:val="00A404B2"/>
    <w:rsid w:val="00A41CAE"/>
    <w:rsid w:val="00A4305B"/>
    <w:rsid w:val="00A43BDF"/>
    <w:rsid w:val="00A4422C"/>
    <w:rsid w:val="00A444D2"/>
    <w:rsid w:val="00A445E4"/>
    <w:rsid w:val="00A44C7E"/>
    <w:rsid w:val="00A45210"/>
    <w:rsid w:val="00A4659D"/>
    <w:rsid w:val="00A47F3C"/>
    <w:rsid w:val="00A50A5C"/>
    <w:rsid w:val="00A50D24"/>
    <w:rsid w:val="00A521A9"/>
    <w:rsid w:val="00A52499"/>
    <w:rsid w:val="00A529C4"/>
    <w:rsid w:val="00A53E8D"/>
    <w:rsid w:val="00A560E8"/>
    <w:rsid w:val="00A56272"/>
    <w:rsid w:val="00A60D62"/>
    <w:rsid w:val="00A627CB"/>
    <w:rsid w:val="00A63366"/>
    <w:rsid w:val="00A6357D"/>
    <w:rsid w:val="00A64E0B"/>
    <w:rsid w:val="00A655F7"/>
    <w:rsid w:val="00A67992"/>
    <w:rsid w:val="00A70B1C"/>
    <w:rsid w:val="00A71787"/>
    <w:rsid w:val="00A718AB"/>
    <w:rsid w:val="00A73193"/>
    <w:rsid w:val="00A734AC"/>
    <w:rsid w:val="00A73515"/>
    <w:rsid w:val="00A745A4"/>
    <w:rsid w:val="00A751EE"/>
    <w:rsid w:val="00A75D29"/>
    <w:rsid w:val="00A773E8"/>
    <w:rsid w:val="00A77412"/>
    <w:rsid w:val="00A77548"/>
    <w:rsid w:val="00A77724"/>
    <w:rsid w:val="00A7799B"/>
    <w:rsid w:val="00A80543"/>
    <w:rsid w:val="00A809B5"/>
    <w:rsid w:val="00A80D36"/>
    <w:rsid w:val="00A82874"/>
    <w:rsid w:val="00A82B75"/>
    <w:rsid w:val="00A83FBB"/>
    <w:rsid w:val="00A843B9"/>
    <w:rsid w:val="00A84E44"/>
    <w:rsid w:val="00A84E97"/>
    <w:rsid w:val="00A86B55"/>
    <w:rsid w:val="00A90902"/>
    <w:rsid w:val="00A9114E"/>
    <w:rsid w:val="00A91896"/>
    <w:rsid w:val="00A92A08"/>
    <w:rsid w:val="00A92B6E"/>
    <w:rsid w:val="00A93AD5"/>
    <w:rsid w:val="00A952FC"/>
    <w:rsid w:val="00A95E3F"/>
    <w:rsid w:val="00AA08B0"/>
    <w:rsid w:val="00AA26B3"/>
    <w:rsid w:val="00AA2FF3"/>
    <w:rsid w:val="00AA3551"/>
    <w:rsid w:val="00AA4D2B"/>
    <w:rsid w:val="00AA500D"/>
    <w:rsid w:val="00AA6A40"/>
    <w:rsid w:val="00AA7FC9"/>
    <w:rsid w:val="00AB0F9E"/>
    <w:rsid w:val="00AB1DED"/>
    <w:rsid w:val="00AB236B"/>
    <w:rsid w:val="00AB3D70"/>
    <w:rsid w:val="00AB43C6"/>
    <w:rsid w:val="00AB5D06"/>
    <w:rsid w:val="00AB67E8"/>
    <w:rsid w:val="00AB6A51"/>
    <w:rsid w:val="00AC280C"/>
    <w:rsid w:val="00AC3078"/>
    <w:rsid w:val="00AC55B8"/>
    <w:rsid w:val="00AC58CE"/>
    <w:rsid w:val="00AC5C2D"/>
    <w:rsid w:val="00AC6930"/>
    <w:rsid w:val="00AC71EB"/>
    <w:rsid w:val="00AC77DE"/>
    <w:rsid w:val="00AC7C9F"/>
    <w:rsid w:val="00AD1016"/>
    <w:rsid w:val="00AD12F6"/>
    <w:rsid w:val="00AD1D81"/>
    <w:rsid w:val="00AD450D"/>
    <w:rsid w:val="00AD4A4C"/>
    <w:rsid w:val="00AD4BE3"/>
    <w:rsid w:val="00AD5D85"/>
    <w:rsid w:val="00AD628A"/>
    <w:rsid w:val="00AD6587"/>
    <w:rsid w:val="00AE05D5"/>
    <w:rsid w:val="00AE134F"/>
    <w:rsid w:val="00AE2B80"/>
    <w:rsid w:val="00AE350B"/>
    <w:rsid w:val="00AE37DE"/>
    <w:rsid w:val="00AE3B36"/>
    <w:rsid w:val="00AE3C5C"/>
    <w:rsid w:val="00AE3EA3"/>
    <w:rsid w:val="00AE42EC"/>
    <w:rsid w:val="00AE43A5"/>
    <w:rsid w:val="00AE44F9"/>
    <w:rsid w:val="00AE5326"/>
    <w:rsid w:val="00AE5991"/>
    <w:rsid w:val="00AE673F"/>
    <w:rsid w:val="00AE7B2E"/>
    <w:rsid w:val="00AE7C94"/>
    <w:rsid w:val="00AF039B"/>
    <w:rsid w:val="00AF0674"/>
    <w:rsid w:val="00AF1B88"/>
    <w:rsid w:val="00AF39F7"/>
    <w:rsid w:val="00AF5179"/>
    <w:rsid w:val="00AF5219"/>
    <w:rsid w:val="00AF6B25"/>
    <w:rsid w:val="00AF7184"/>
    <w:rsid w:val="00B01CCB"/>
    <w:rsid w:val="00B02062"/>
    <w:rsid w:val="00B03386"/>
    <w:rsid w:val="00B04591"/>
    <w:rsid w:val="00B04DA3"/>
    <w:rsid w:val="00B05028"/>
    <w:rsid w:val="00B055DF"/>
    <w:rsid w:val="00B06406"/>
    <w:rsid w:val="00B06441"/>
    <w:rsid w:val="00B07745"/>
    <w:rsid w:val="00B10A04"/>
    <w:rsid w:val="00B11E35"/>
    <w:rsid w:val="00B12D0D"/>
    <w:rsid w:val="00B13EC1"/>
    <w:rsid w:val="00B14833"/>
    <w:rsid w:val="00B14D54"/>
    <w:rsid w:val="00B15174"/>
    <w:rsid w:val="00B1532A"/>
    <w:rsid w:val="00B20E4F"/>
    <w:rsid w:val="00B2115F"/>
    <w:rsid w:val="00B21239"/>
    <w:rsid w:val="00B25B15"/>
    <w:rsid w:val="00B26003"/>
    <w:rsid w:val="00B260B1"/>
    <w:rsid w:val="00B274F7"/>
    <w:rsid w:val="00B279CA"/>
    <w:rsid w:val="00B30E65"/>
    <w:rsid w:val="00B30EDE"/>
    <w:rsid w:val="00B3155A"/>
    <w:rsid w:val="00B3167C"/>
    <w:rsid w:val="00B32C32"/>
    <w:rsid w:val="00B34718"/>
    <w:rsid w:val="00B34BC2"/>
    <w:rsid w:val="00B34C19"/>
    <w:rsid w:val="00B353A9"/>
    <w:rsid w:val="00B35D51"/>
    <w:rsid w:val="00B365D0"/>
    <w:rsid w:val="00B36D2A"/>
    <w:rsid w:val="00B3721D"/>
    <w:rsid w:val="00B3768C"/>
    <w:rsid w:val="00B37D8A"/>
    <w:rsid w:val="00B401DB"/>
    <w:rsid w:val="00B40205"/>
    <w:rsid w:val="00B421E7"/>
    <w:rsid w:val="00B44315"/>
    <w:rsid w:val="00B44E87"/>
    <w:rsid w:val="00B4501A"/>
    <w:rsid w:val="00B450AA"/>
    <w:rsid w:val="00B4618F"/>
    <w:rsid w:val="00B462E0"/>
    <w:rsid w:val="00B47D75"/>
    <w:rsid w:val="00B52BA5"/>
    <w:rsid w:val="00B52C3E"/>
    <w:rsid w:val="00B55758"/>
    <w:rsid w:val="00B5661F"/>
    <w:rsid w:val="00B56BC5"/>
    <w:rsid w:val="00B57D6B"/>
    <w:rsid w:val="00B57DCF"/>
    <w:rsid w:val="00B608B0"/>
    <w:rsid w:val="00B6097D"/>
    <w:rsid w:val="00B63153"/>
    <w:rsid w:val="00B6486B"/>
    <w:rsid w:val="00B64C51"/>
    <w:rsid w:val="00B65724"/>
    <w:rsid w:val="00B66CA2"/>
    <w:rsid w:val="00B700C9"/>
    <w:rsid w:val="00B70C70"/>
    <w:rsid w:val="00B720DD"/>
    <w:rsid w:val="00B7347E"/>
    <w:rsid w:val="00B7349B"/>
    <w:rsid w:val="00B75C18"/>
    <w:rsid w:val="00B75E7A"/>
    <w:rsid w:val="00B77FA1"/>
    <w:rsid w:val="00B807F6"/>
    <w:rsid w:val="00B8159C"/>
    <w:rsid w:val="00B83279"/>
    <w:rsid w:val="00B832CB"/>
    <w:rsid w:val="00B839B5"/>
    <w:rsid w:val="00B83F63"/>
    <w:rsid w:val="00B84369"/>
    <w:rsid w:val="00B86784"/>
    <w:rsid w:val="00B86CBD"/>
    <w:rsid w:val="00B87C52"/>
    <w:rsid w:val="00B87FC2"/>
    <w:rsid w:val="00B90703"/>
    <w:rsid w:val="00B90924"/>
    <w:rsid w:val="00B90A5D"/>
    <w:rsid w:val="00B9214A"/>
    <w:rsid w:val="00B92962"/>
    <w:rsid w:val="00B93278"/>
    <w:rsid w:val="00B94B1C"/>
    <w:rsid w:val="00B94EAD"/>
    <w:rsid w:val="00B94EED"/>
    <w:rsid w:val="00B94F98"/>
    <w:rsid w:val="00B95CFF"/>
    <w:rsid w:val="00B96588"/>
    <w:rsid w:val="00B97247"/>
    <w:rsid w:val="00B97715"/>
    <w:rsid w:val="00B977CC"/>
    <w:rsid w:val="00BA044A"/>
    <w:rsid w:val="00BA08B4"/>
    <w:rsid w:val="00BA124B"/>
    <w:rsid w:val="00BA1E49"/>
    <w:rsid w:val="00BA1F72"/>
    <w:rsid w:val="00BA29BF"/>
    <w:rsid w:val="00BA2A0E"/>
    <w:rsid w:val="00BA42F6"/>
    <w:rsid w:val="00BA7377"/>
    <w:rsid w:val="00BA78E0"/>
    <w:rsid w:val="00BB05A2"/>
    <w:rsid w:val="00BB0EB3"/>
    <w:rsid w:val="00BB1813"/>
    <w:rsid w:val="00BB19A4"/>
    <w:rsid w:val="00BB26C9"/>
    <w:rsid w:val="00BB2C90"/>
    <w:rsid w:val="00BB33A9"/>
    <w:rsid w:val="00BB4E25"/>
    <w:rsid w:val="00BB4F31"/>
    <w:rsid w:val="00BB5770"/>
    <w:rsid w:val="00BB6C79"/>
    <w:rsid w:val="00BB72BE"/>
    <w:rsid w:val="00BC00A9"/>
    <w:rsid w:val="00BC08B9"/>
    <w:rsid w:val="00BC3C53"/>
    <w:rsid w:val="00BC45D8"/>
    <w:rsid w:val="00BC4EA9"/>
    <w:rsid w:val="00BC517E"/>
    <w:rsid w:val="00BC5F74"/>
    <w:rsid w:val="00BD00FA"/>
    <w:rsid w:val="00BD0B51"/>
    <w:rsid w:val="00BD1D5D"/>
    <w:rsid w:val="00BD3CAA"/>
    <w:rsid w:val="00BD45E8"/>
    <w:rsid w:val="00BD5D55"/>
    <w:rsid w:val="00BD6444"/>
    <w:rsid w:val="00BE2437"/>
    <w:rsid w:val="00BE2C11"/>
    <w:rsid w:val="00BE2C40"/>
    <w:rsid w:val="00BE3F10"/>
    <w:rsid w:val="00BE496B"/>
    <w:rsid w:val="00BE4BE9"/>
    <w:rsid w:val="00BE50BC"/>
    <w:rsid w:val="00BE5E9A"/>
    <w:rsid w:val="00BE6AB5"/>
    <w:rsid w:val="00BE70D7"/>
    <w:rsid w:val="00BF163F"/>
    <w:rsid w:val="00BF1954"/>
    <w:rsid w:val="00BF22B8"/>
    <w:rsid w:val="00BF3576"/>
    <w:rsid w:val="00BF3C19"/>
    <w:rsid w:val="00BF4237"/>
    <w:rsid w:val="00BF585B"/>
    <w:rsid w:val="00BF5A9C"/>
    <w:rsid w:val="00BF62E3"/>
    <w:rsid w:val="00BF631D"/>
    <w:rsid w:val="00BF6689"/>
    <w:rsid w:val="00BF6B06"/>
    <w:rsid w:val="00BF73E9"/>
    <w:rsid w:val="00BF746F"/>
    <w:rsid w:val="00BF7B01"/>
    <w:rsid w:val="00C02816"/>
    <w:rsid w:val="00C02D0D"/>
    <w:rsid w:val="00C03917"/>
    <w:rsid w:val="00C045DA"/>
    <w:rsid w:val="00C04EE4"/>
    <w:rsid w:val="00C0577F"/>
    <w:rsid w:val="00C066A1"/>
    <w:rsid w:val="00C0677B"/>
    <w:rsid w:val="00C073E2"/>
    <w:rsid w:val="00C10752"/>
    <w:rsid w:val="00C12BDF"/>
    <w:rsid w:val="00C13660"/>
    <w:rsid w:val="00C14BF1"/>
    <w:rsid w:val="00C14C72"/>
    <w:rsid w:val="00C1507B"/>
    <w:rsid w:val="00C16F9B"/>
    <w:rsid w:val="00C1705D"/>
    <w:rsid w:val="00C1734F"/>
    <w:rsid w:val="00C22972"/>
    <w:rsid w:val="00C22B4E"/>
    <w:rsid w:val="00C23C9E"/>
    <w:rsid w:val="00C24648"/>
    <w:rsid w:val="00C25BF2"/>
    <w:rsid w:val="00C26B51"/>
    <w:rsid w:val="00C26C94"/>
    <w:rsid w:val="00C2737C"/>
    <w:rsid w:val="00C278EB"/>
    <w:rsid w:val="00C27E32"/>
    <w:rsid w:val="00C3019A"/>
    <w:rsid w:val="00C304E2"/>
    <w:rsid w:val="00C31109"/>
    <w:rsid w:val="00C33B8B"/>
    <w:rsid w:val="00C35153"/>
    <w:rsid w:val="00C37009"/>
    <w:rsid w:val="00C40270"/>
    <w:rsid w:val="00C40D28"/>
    <w:rsid w:val="00C41038"/>
    <w:rsid w:val="00C4121E"/>
    <w:rsid w:val="00C41511"/>
    <w:rsid w:val="00C42062"/>
    <w:rsid w:val="00C4363A"/>
    <w:rsid w:val="00C4478E"/>
    <w:rsid w:val="00C456A3"/>
    <w:rsid w:val="00C46688"/>
    <w:rsid w:val="00C47350"/>
    <w:rsid w:val="00C4799C"/>
    <w:rsid w:val="00C5238E"/>
    <w:rsid w:val="00C524DF"/>
    <w:rsid w:val="00C52EC3"/>
    <w:rsid w:val="00C53ACB"/>
    <w:rsid w:val="00C53AF3"/>
    <w:rsid w:val="00C53F6A"/>
    <w:rsid w:val="00C55C5A"/>
    <w:rsid w:val="00C56BD8"/>
    <w:rsid w:val="00C57C09"/>
    <w:rsid w:val="00C6278E"/>
    <w:rsid w:val="00C62B5A"/>
    <w:rsid w:val="00C62BCB"/>
    <w:rsid w:val="00C63D43"/>
    <w:rsid w:val="00C65157"/>
    <w:rsid w:val="00C65192"/>
    <w:rsid w:val="00C65267"/>
    <w:rsid w:val="00C66372"/>
    <w:rsid w:val="00C713C0"/>
    <w:rsid w:val="00C7151E"/>
    <w:rsid w:val="00C72C20"/>
    <w:rsid w:val="00C73908"/>
    <w:rsid w:val="00C742D7"/>
    <w:rsid w:val="00C7518D"/>
    <w:rsid w:val="00C75963"/>
    <w:rsid w:val="00C75D6F"/>
    <w:rsid w:val="00C76F9D"/>
    <w:rsid w:val="00C77431"/>
    <w:rsid w:val="00C774B2"/>
    <w:rsid w:val="00C77590"/>
    <w:rsid w:val="00C8242F"/>
    <w:rsid w:val="00C85082"/>
    <w:rsid w:val="00C8521F"/>
    <w:rsid w:val="00C866A8"/>
    <w:rsid w:val="00C86A57"/>
    <w:rsid w:val="00C91836"/>
    <w:rsid w:val="00C91A6D"/>
    <w:rsid w:val="00C923BA"/>
    <w:rsid w:val="00C923BF"/>
    <w:rsid w:val="00C9274B"/>
    <w:rsid w:val="00C935F0"/>
    <w:rsid w:val="00C93A10"/>
    <w:rsid w:val="00C947D3"/>
    <w:rsid w:val="00C94A6F"/>
    <w:rsid w:val="00C956D1"/>
    <w:rsid w:val="00C95754"/>
    <w:rsid w:val="00C96282"/>
    <w:rsid w:val="00CA2796"/>
    <w:rsid w:val="00CA3199"/>
    <w:rsid w:val="00CA32CF"/>
    <w:rsid w:val="00CA35DE"/>
    <w:rsid w:val="00CA42AC"/>
    <w:rsid w:val="00CA689A"/>
    <w:rsid w:val="00CB1909"/>
    <w:rsid w:val="00CB1BD5"/>
    <w:rsid w:val="00CB2361"/>
    <w:rsid w:val="00CB31D9"/>
    <w:rsid w:val="00CB62D8"/>
    <w:rsid w:val="00CB7B70"/>
    <w:rsid w:val="00CC0115"/>
    <w:rsid w:val="00CC0809"/>
    <w:rsid w:val="00CC09F8"/>
    <w:rsid w:val="00CC0D85"/>
    <w:rsid w:val="00CC1AE7"/>
    <w:rsid w:val="00CC22F0"/>
    <w:rsid w:val="00CC23B3"/>
    <w:rsid w:val="00CC326A"/>
    <w:rsid w:val="00CC4E43"/>
    <w:rsid w:val="00CC670C"/>
    <w:rsid w:val="00CC6F64"/>
    <w:rsid w:val="00CC7901"/>
    <w:rsid w:val="00CD0A45"/>
    <w:rsid w:val="00CD0DBA"/>
    <w:rsid w:val="00CD1A1C"/>
    <w:rsid w:val="00CD207B"/>
    <w:rsid w:val="00CD222D"/>
    <w:rsid w:val="00CD266C"/>
    <w:rsid w:val="00CD27ED"/>
    <w:rsid w:val="00CD73AC"/>
    <w:rsid w:val="00CD78E2"/>
    <w:rsid w:val="00CE0D21"/>
    <w:rsid w:val="00CE1E63"/>
    <w:rsid w:val="00CE211F"/>
    <w:rsid w:val="00CE3911"/>
    <w:rsid w:val="00CE4D3E"/>
    <w:rsid w:val="00CE53E8"/>
    <w:rsid w:val="00CE5402"/>
    <w:rsid w:val="00CE6581"/>
    <w:rsid w:val="00CE675E"/>
    <w:rsid w:val="00CF03C5"/>
    <w:rsid w:val="00CF0A85"/>
    <w:rsid w:val="00CF0B0E"/>
    <w:rsid w:val="00CF0F9A"/>
    <w:rsid w:val="00CF1C23"/>
    <w:rsid w:val="00CF348C"/>
    <w:rsid w:val="00CF3494"/>
    <w:rsid w:val="00CF3BFC"/>
    <w:rsid w:val="00CF4A29"/>
    <w:rsid w:val="00CF5D9A"/>
    <w:rsid w:val="00CF62D0"/>
    <w:rsid w:val="00CF6567"/>
    <w:rsid w:val="00CF6E6F"/>
    <w:rsid w:val="00D00CF9"/>
    <w:rsid w:val="00D03451"/>
    <w:rsid w:val="00D044D8"/>
    <w:rsid w:val="00D04BC9"/>
    <w:rsid w:val="00D054B5"/>
    <w:rsid w:val="00D06A72"/>
    <w:rsid w:val="00D06DAD"/>
    <w:rsid w:val="00D10CA0"/>
    <w:rsid w:val="00D11562"/>
    <w:rsid w:val="00D121CB"/>
    <w:rsid w:val="00D12303"/>
    <w:rsid w:val="00D127CB"/>
    <w:rsid w:val="00D13E81"/>
    <w:rsid w:val="00D14C54"/>
    <w:rsid w:val="00D14C78"/>
    <w:rsid w:val="00D14D7E"/>
    <w:rsid w:val="00D15136"/>
    <w:rsid w:val="00D1756F"/>
    <w:rsid w:val="00D200C9"/>
    <w:rsid w:val="00D20551"/>
    <w:rsid w:val="00D20A8D"/>
    <w:rsid w:val="00D20F30"/>
    <w:rsid w:val="00D215B1"/>
    <w:rsid w:val="00D2189E"/>
    <w:rsid w:val="00D21A0E"/>
    <w:rsid w:val="00D23E71"/>
    <w:rsid w:val="00D23F29"/>
    <w:rsid w:val="00D25688"/>
    <w:rsid w:val="00D2654C"/>
    <w:rsid w:val="00D26E07"/>
    <w:rsid w:val="00D26FF7"/>
    <w:rsid w:val="00D27A5F"/>
    <w:rsid w:val="00D27C97"/>
    <w:rsid w:val="00D27EB7"/>
    <w:rsid w:val="00D31379"/>
    <w:rsid w:val="00D31516"/>
    <w:rsid w:val="00D31AED"/>
    <w:rsid w:val="00D32048"/>
    <w:rsid w:val="00D32282"/>
    <w:rsid w:val="00D33CDD"/>
    <w:rsid w:val="00D33DA7"/>
    <w:rsid w:val="00D340B4"/>
    <w:rsid w:val="00D344A2"/>
    <w:rsid w:val="00D357AB"/>
    <w:rsid w:val="00D35F33"/>
    <w:rsid w:val="00D40275"/>
    <w:rsid w:val="00D40F5E"/>
    <w:rsid w:val="00D42672"/>
    <w:rsid w:val="00D42761"/>
    <w:rsid w:val="00D427FE"/>
    <w:rsid w:val="00D430C9"/>
    <w:rsid w:val="00D43EBE"/>
    <w:rsid w:val="00D44710"/>
    <w:rsid w:val="00D44816"/>
    <w:rsid w:val="00D44A0B"/>
    <w:rsid w:val="00D461B5"/>
    <w:rsid w:val="00D47D4B"/>
    <w:rsid w:val="00D47D5A"/>
    <w:rsid w:val="00D504B2"/>
    <w:rsid w:val="00D504E7"/>
    <w:rsid w:val="00D508B8"/>
    <w:rsid w:val="00D50CD2"/>
    <w:rsid w:val="00D51328"/>
    <w:rsid w:val="00D51AA4"/>
    <w:rsid w:val="00D52383"/>
    <w:rsid w:val="00D525CE"/>
    <w:rsid w:val="00D52ACC"/>
    <w:rsid w:val="00D52B73"/>
    <w:rsid w:val="00D52F41"/>
    <w:rsid w:val="00D5378D"/>
    <w:rsid w:val="00D53B76"/>
    <w:rsid w:val="00D53DE0"/>
    <w:rsid w:val="00D54BF4"/>
    <w:rsid w:val="00D55746"/>
    <w:rsid w:val="00D560DF"/>
    <w:rsid w:val="00D5642E"/>
    <w:rsid w:val="00D568F8"/>
    <w:rsid w:val="00D60897"/>
    <w:rsid w:val="00D616B3"/>
    <w:rsid w:val="00D61D7F"/>
    <w:rsid w:val="00D62873"/>
    <w:rsid w:val="00D641E0"/>
    <w:rsid w:val="00D6421A"/>
    <w:rsid w:val="00D64247"/>
    <w:rsid w:val="00D6456F"/>
    <w:rsid w:val="00D64B1C"/>
    <w:rsid w:val="00D64DB0"/>
    <w:rsid w:val="00D654CF"/>
    <w:rsid w:val="00D65F1A"/>
    <w:rsid w:val="00D70AB3"/>
    <w:rsid w:val="00D71278"/>
    <w:rsid w:val="00D71C94"/>
    <w:rsid w:val="00D72B6F"/>
    <w:rsid w:val="00D7385E"/>
    <w:rsid w:val="00D7567F"/>
    <w:rsid w:val="00D75D8E"/>
    <w:rsid w:val="00D77654"/>
    <w:rsid w:val="00D82266"/>
    <w:rsid w:val="00D83B42"/>
    <w:rsid w:val="00D83CEC"/>
    <w:rsid w:val="00D86293"/>
    <w:rsid w:val="00D86F26"/>
    <w:rsid w:val="00D876B7"/>
    <w:rsid w:val="00D87725"/>
    <w:rsid w:val="00D878CA"/>
    <w:rsid w:val="00D904B8"/>
    <w:rsid w:val="00D915A5"/>
    <w:rsid w:val="00D935A3"/>
    <w:rsid w:val="00D93D83"/>
    <w:rsid w:val="00D943C2"/>
    <w:rsid w:val="00D948ED"/>
    <w:rsid w:val="00D94EB4"/>
    <w:rsid w:val="00D94F9C"/>
    <w:rsid w:val="00D95794"/>
    <w:rsid w:val="00D9588E"/>
    <w:rsid w:val="00D973C4"/>
    <w:rsid w:val="00D97ABE"/>
    <w:rsid w:val="00D97D12"/>
    <w:rsid w:val="00DA0DF8"/>
    <w:rsid w:val="00DA2F91"/>
    <w:rsid w:val="00DA32F1"/>
    <w:rsid w:val="00DA3322"/>
    <w:rsid w:val="00DA3C8C"/>
    <w:rsid w:val="00DA7A4A"/>
    <w:rsid w:val="00DB1305"/>
    <w:rsid w:val="00DB1877"/>
    <w:rsid w:val="00DB30A2"/>
    <w:rsid w:val="00DB391D"/>
    <w:rsid w:val="00DB484D"/>
    <w:rsid w:val="00DB6869"/>
    <w:rsid w:val="00DB742B"/>
    <w:rsid w:val="00DB7D46"/>
    <w:rsid w:val="00DB7D67"/>
    <w:rsid w:val="00DC03F7"/>
    <w:rsid w:val="00DC0883"/>
    <w:rsid w:val="00DC0C6C"/>
    <w:rsid w:val="00DC10F4"/>
    <w:rsid w:val="00DC1C89"/>
    <w:rsid w:val="00DC2D1C"/>
    <w:rsid w:val="00DC3366"/>
    <w:rsid w:val="00DC436A"/>
    <w:rsid w:val="00DC4B4F"/>
    <w:rsid w:val="00DC6999"/>
    <w:rsid w:val="00DC6CDB"/>
    <w:rsid w:val="00DC7036"/>
    <w:rsid w:val="00DD07D2"/>
    <w:rsid w:val="00DD0D1A"/>
    <w:rsid w:val="00DD18C1"/>
    <w:rsid w:val="00DD2D2E"/>
    <w:rsid w:val="00DD3D5B"/>
    <w:rsid w:val="00DD4671"/>
    <w:rsid w:val="00DD4693"/>
    <w:rsid w:val="00DD56BE"/>
    <w:rsid w:val="00DD61E9"/>
    <w:rsid w:val="00DD7F1D"/>
    <w:rsid w:val="00DE0B4E"/>
    <w:rsid w:val="00DE0F85"/>
    <w:rsid w:val="00DE308A"/>
    <w:rsid w:val="00DE3297"/>
    <w:rsid w:val="00DE495A"/>
    <w:rsid w:val="00DE57E7"/>
    <w:rsid w:val="00DE59D1"/>
    <w:rsid w:val="00DE5C7C"/>
    <w:rsid w:val="00DE6C4E"/>
    <w:rsid w:val="00DF0383"/>
    <w:rsid w:val="00DF03F8"/>
    <w:rsid w:val="00DF0DC1"/>
    <w:rsid w:val="00DF1107"/>
    <w:rsid w:val="00DF124D"/>
    <w:rsid w:val="00DF12B7"/>
    <w:rsid w:val="00DF1393"/>
    <w:rsid w:val="00DF2499"/>
    <w:rsid w:val="00DF3105"/>
    <w:rsid w:val="00DF4D48"/>
    <w:rsid w:val="00DF6E88"/>
    <w:rsid w:val="00DF7984"/>
    <w:rsid w:val="00DF7C7E"/>
    <w:rsid w:val="00E00239"/>
    <w:rsid w:val="00E01B22"/>
    <w:rsid w:val="00E037FE"/>
    <w:rsid w:val="00E0508F"/>
    <w:rsid w:val="00E06A1C"/>
    <w:rsid w:val="00E0746B"/>
    <w:rsid w:val="00E075A5"/>
    <w:rsid w:val="00E076F3"/>
    <w:rsid w:val="00E1064B"/>
    <w:rsid w:val="00E1148E"/>
    <w:rsid w:val="00E11892"/>
    <w:rsid w:val="00E14FA2"/>
    <w:rsid w:val="00E15A48"/>
    <w:rsid w:val="00E17158"/>
    <w:rsid w:val="00E23001"/>
    <w:rsid w:val="00E2553C"/>
    <w:rsid w:val="00E25A0B"/>
    <w:rsid w:val="00E26128"/>
    <w:rsid w:val="00E30E2F"/>
    <w:rsid w:val="00E31284"/>
    <w:rsid w:val="00E312D6"/>
    <w:rsid w:val="00E3248E"/>
    <w:rsid w:val="00E325C7"/>
    <w:rsid w:val="00E32AB8"/>
    <w:rsid w:val="00E33757"/>
    <w:rsid w:val="00E34086"/>
    <w:rsid w:val="00E34B88"/>
    <w:rsid w:val="00E34E64"/>
    <w:rsid w:val="00E35783"/>
    <w:rsid w:val="00E361A2"/>
    <w:rsid w:val="00E404EE"/>
    <w:rsid w:val="00E40E8B"/>
    <w:rsid w:val="00E40FA6"/>
    <w:rsid w:val="00E41201"/>
    <w:rsid w:val="00E416CB"/>
    <w:rsid w:val="00E43F60"/>
    <w:rsid w:val="00E51712"/>
    <w:rsid w:val="00E553F7"/>
    <w:rsid w:val="00E55B31"/>
    <w:rsid w:val="00E56F38"/>
    <w:rsid w:val="00E577E1"/>
    <w:rsid w:val="00E57C04"/>
    <w:rsid w:val="00E61942"/>
    <w:rsid w:val="00E622FC"/>
    <w:rsid w:val="00E63845"/>
    <w:rsid w:val="00E63A61"/>
    <w:rsid w:val="00E6479A"/>
    <w:rsid w:val="00E6486E"/>
    <w:rsid w:val="00E65849"/>
    <w:rsid w:val="00E6694A"/>
    <w:rsid w:val="00E66DCE"/>
    <w:rsid w:val="00E710C8"/>
    <w:rsid w:val="00E719B0"/>
    <w:rsid w:val="00E72F13"/>
    <w:rsid w:val="00E734F1"/>
    <w:rsid w:val="00E74852"/>
    <w:rsid w:val="00E74898"/>
    <w:rsid w:val="00E749AA"/>
    <w:rsid w:val="00E76CFE"/>
    <w:rsid w:val="00E76F76"/>
    <w:rsid w:val="00E80286"/>
    <w:rsid w:val="00E80A0B"/>
    <w:rsid w:val="00E811E3"/>
    <w:rsid w:val="00E81468"/>
    <w:rsid w:val="00E819A7"/>
    <w:rsid w:val="00E836A1"/>
    <w:rsid w:val="00E839E9"/>
    <w:rsid w:val="00E83C78"/>
    <w:rsid w:val="00E855A4"/>
    <w:rsid w:val="00E85EBC"/>
    <w:rsid w:val="00E8687C"/>
    <w:rsid w:val="00E869F4"/>
    <w:rsid w:val="00E871F9"/>
    <w:rsid w:val="00E874C6"/>
    <w:rsid w:val="00E8752A"/>
    <w:rsid w:val="00E87A10"/>
    <w:rsid w:val="00E87FBA"/>
    <w:rsid w:val="00E90737"/>
    <w:rsid w:val="00E917AC"/>
    <w:rsid w:val="00E9204F"/>
    <w:rsid w:val="00E93C53"/>
    <w:rsid w:val="00E941C4"/>
    <w:rsid w:val="00E95E4B"/>
    <w:rsid w:val="00E97530"/>
    <w:rsid w:val="00E97CDD"/>
    <w:rsid w:val="00EA086D"/>
    <w:rsid w:val="00EA097D"/>
    <w:rsid w:val="00EA1B83"/>
    <w:rsid w:val="00EA36AC"/>
    <w:rsid w:val="00EA3B70"/>
    <w:rsid w:val="00EA3F9C"/>
    <w:rsid w:val="00EA4753"/>
    <w:rsid w:val="00EA4905"/>
    <w:rsid w:val="00EA5186"/>
    <w:rsid w:val="00EA62AE"/>
    <w:rsid w:val="00EA6504"/>
    <w:rsid w:val="00EA6A27"/>
    <w:rsid w:val="00EA7745"/>
    <w:rsid w:val="00EA7D73"/>
    <w:rsid w:val="00EB2B63"/>
    <w:rsid w:val="00EB467C"/>
    <w:rsid w:val="00EB4D7A"/>
    <w:rsid w:val="00EB5722"/>
    <w:rsid w:val="00EB6AEA"/>
    <w:rsid w:val="00EB6C01"/>
    <w:rsid w:val="00EC0007"/>
    <w:rsid w:val="00EC2205"/>
    <w:rsid w:val="00EC406A"/>
    <w:rsid w:val="00ED0821"/>
    <w:rsid w:val="00ED0BDB"/>
    <w:rsid w:val="00ED1646"/>
    <w:rsid w:val="00ED2C68"/>
    <w:rsid w:val="00ED4416"/>
    <w:rsid w:val="00ED56EA"/>
    <w:rsid w:val="00ED5E4B"/>
    <w:rsid w:val="00ED62B4"/>
    <w:rsid w:val="00ED74E5"/>
    <w:rsid w:val="00ED7F03"/>
    <w:rsid w:val="00EE0E70"/>
    <w:rsid w:val="00EE1EE1"/>
    <w:rsid w:val="00EE3D53"/>
    <w:rsid w:val="00EE4C1F"/>
    <w:rsid w:val="00EE5593"/>
    <w:rsid w:val="00EE6066"/>
    <w:rsid w:val="00EE733E"/>
    <w:rsid w:val="00EF00DB"/>
    <w:rsid w:val="00EF0AF6"/>
    <w:rsid w:val="00EF0EFE"/>
    <w:rsid w:val="00EF1E15"/>
    <w:rsid w:val="00EF453A"/>
    <w:rsid w:val="00EF4D4D"/>
    <w:rsid w:val="00EF556A"/>
    <w:rsid w:val="00EF6D53"/>
    <w:rsid w:val="00EF6D90"/>
    <w:rsid w:val="00EF719E"/>
    <w:rsid w:val="00F00F08"/>
    <w:rsid w:val="00F01EA6"/>
    <w:rsid w:val="00F021B2"/>
    <w:rsid w:val="00F023AF"/>
    <w:rsid w:val="00F024B6"/>
    <w:rsid w:val="00F02688"/>
    <w:rsid w:val="00F028E1"/>
    <w:rsid w:val="00F028F8"/>
    <w:rsid w:val="00F03F4A"/>
    <w:rsid w:val="00F048E6"/>
    <w:rsid w:val="00F04AC5"/>
    <w:rsid w:val="00F06B99"/>
    <w:rsid w:val="00F07914"/>
    <w:rsid w:val="00F12106"/>
    <w:rsid w:val="00F12683"/>
    <w:rsid w:val="00F13A46"/>
    <w:rsid w:val="00F1412E"/>
    <w:rsid w:val="00F14A1F"/>
    <w:rsid w:val="00F156F1"/>
    <w:rsid w:val="00F15C67"/>
    <w:rsid w:val="00F1693D"/>
    <w:rsid w:val="00F17532"/>
    <w:rsid w:val="00F179E3"/>
    <w:rsid w:val="00F2015E"/>
    <w:rsid w:val="00F2084B"/>
    <w:rsid w:val="00F2090F"/>
    <w:rsid w:val="00F22AE0"/>
    <w:rsid w:val="00F22F4F"/>
    <w:rsid w:val="00F2366D"/>
    <w:rsid w:val="00F237D9"/>
    <w:rsid w:val="00F23CF3"/>
    <w:rsid w:val="00F24AA4"/>
    <w:rsid w:val="00F24DB0"/>
    <w:rsid w:val="00F270AF"/>
    <w:rsid w:val="00F27E72"/>
    <w:rsid w:val="00F30CBC"/>
    <w:rsid w:val="00F3156D"/>
    <w:rsid w:val="00F31662"/>
    <w:rsid w:val="00F320B5"/>
    <w:rsid w:val="00F34216"/>
    <w:rsid w:val="00F343C5"/>
    <w:rsid w:val="00F34807"/>
    <w:rsid w:val="00F352C3"/>
    <w:rsid w:val="00F35FF0"/>
    <w:rsid w:val="00F371A5"/>
    <w:rsid w:val="00F414A7"/>
    <w:rsid w:val="00F415EE"/>
    <w:rsid w:val="00F41979"/>
    <w:rsid w:val="00F420C1"/>
    <w:rsid w:val="00F441A2"/>
    <w:rsid w:val="00F451C6"/>
    <w:rsid w:val="00F47D03"/>
    <w:rsid w:val="00F508A5"/>
    <w:rsid w:val="00F50960"/>
    <w:rsid w:val="00F51476"/>
    <w:rsid w:val="00F5177E"/>
    <w:rsid w:val="00F51900"/>
    <w:rsid w:val="00F52CAE"/>
    <w:rsid w:val="00F5330E"/>
    <w:rsid w:val="00F5336A"/>
    <w:rsid w:val="00F53DAF"/>
    <w:rsid w:val="00F547DD"/>
    <w:rsid w:val="00F5551A"/>
    <w:rsid w:val="00F563A9"/>
    <w:rsid w:val="00F56D33"/>
    <w:rsid w:val="00F57006"/>
    <w:rsid w:val="00F57773"/>
    <w:rsid w:val="00F60B60"/>
    <w:rsid w:val="00F624B8"/>
    <w:rsid w:val="00F62BD4"/>
    <w:rsid w:val="00F62C7C"/>
    <w:rsid w:val="00F63992"/>
    <w:rsid w:val="00F63D59"/>
    <w:rsid w:val="00F67182"/>
    <w:rsid w:val="00F67A56"/>
    <w:rsid w:val="00F7001D"/>
    <w:rsid w:val="00F70392"/>
    <w:rsid w:val="00F72BAD"/>
    <w:rsid w:val="00F7691C"/>
    <w:rsid w:val="00F77E38"/>
    <w:rsid w:val="00F80194"/>
    <w:rsid w:val="00F80800"/>
    <w:rsid w:val="00F81453"/>
    <w:rsid w:val="00F82199"/>
    <w:rsid w:val="00F83584"/>
    <w:rsid w:val="00F8397C"/>
    <w:rsid w:val="00F85D74"/>
    <w:rsid w:val="00F861A7"/>
    <w:rsid w:val="00F863B7"/>
    <w:rsid w:val="00F86545"/>
    <w:rsid w:val="00F86949"/>
    <w:rsid w:val="00F87ACA"/>
    <w:rsid w:val="00F87CDF"/>
    <w:rsid w:val="00F905D7"/>
    <w:rsid w:val="00F91BF7"/>
    <w:rsid w:val="00F92F5D"/>
    <w:rsid w:val="00F93182"/>
    <w:rsid w:val="00F95B88"/>
    <w:rsid w:val="00F96B1E"/>
    <w:rsid w:val="00F973D3"/>
    <w:rsid w:val="00F97E09"/>
    <w:rsid w:val="00FA00AC"/>
    <w:rsid w:val="00FA0265"/>
    <w:rsid w:val="00FA11CF"/>
    <w:rsid w:val="00FA1627"/>
    <w:rsid w:val="00FA22A2"/>
    <w:rsid w:val="00FA24A8"/>
    <w:rsid w:val="00FA2869"/>
    <w:rsid w:val="00FA2924"/>
    <w:rsid w:val="00FA360B"/>
    <w:rsid w:val="00FA39D6"/>
    <w:rsid w:val="00FA3B58"/>
    <w:rsid w:val="00FA4627"/>
    <w:rsid w:val="00FA4A09"/>
    <w:rsid w:val="00FA4C7A"/>
    <w:rsid w:val="00FA4F0A"/>
    <w:rsid w:val="00FA515D"/>
    <w:rsid w:val="00FA6E46"/>
    <w:rsid w:val="00FB040C"/>
    <w:rsid w:val="00FB18F3"/>
    <w:rsid w:val="00FB1D95"/>
    <w:rsid w:val="00FB41A1"/>
    <w:rsid w:val="00FB4BE7"/>
    <w:rsid w:val="00FB4F18"/>
    <w:rsid w:val="00FB55CD"/>
    <w:rsid w:val="00FB5714"/>
    <w:rsid w:val="00FB6A2B"/>
    <w:rsid w:val="00FB6B95"/>
    <w:rsid w:val="00FB7650"/>
    <w:rsid w:val="00FC02EE"/>
    <w:rsid w:val="00FC1186"/>
    <w:rsid w:val="00FC28A3"/>
    <w:rsid w:val="00FC2D77"/>
    <w:rsid w:val="00FC2EE0"/>
    <w:rsid w:val="00FC2F73"/>
    <w:rsid w:val="00FC3264"/>
    <w:rsid w:val="00FC3E3A"/>
    <w:rsid w:val="00FC5C48"/>
    <w:rsid w:val="00FC7808"/>
    <w:rsid w:val="00FD0C62"/>
    <w:rsid w:val="00FD0F81"/>
    <w:rsid w:val="00FD2033"/>
    <w:rsid w:val="00FD26AA"/>
    <w:rsid w:val="00FD2ABB"/>
    <w:rsid w:val="00FD2F9F"/>
    <w:rsid w:val="00FD3D79"/>
    <w:rsid w:val="00FD4AC4"/>
    <w:rsid w:val="00FD4FF8"/>
    <w:rsid w:val="00FD5503"/>
    <w:rsid w:val="00FD5EC5"/>
    <w:rsid w:val="00FD63AB"/>
    <w:rsid w:val="00FD6A4B"/>
    <w:rsid w:val="00FD70ED"/>
    <w:rsid w:val="00FE0A6C"/>
    <w:rsid w:val="00FE1FBB"/>
    <w:rsid w:val="00FE2715"/>
    <w:rsid w:val="00FE3707"/>
    <w:rsid w:val="00FE3F32"/>
    <w:rsid w:val="00FE5282"/>
    <w:rsid w:val="00FE62EE"/>
    <w:rsid w:val="00FE69B5"/>
    <w:rsid w:val="00FE6DDC"/>
    <w:rsid w:val="00FE7E2B"/>
    <w:rsid w:val="00FF0B84"/>
    <w:rsid w:val="00FF2893"/>
    <w:rsid w:val="00FF28C0"/>
    <w:rsid w:val="00FF29A5"/>
    <w:rsid w:val="00FF2EE0"/>
    <w:rsid w:val="00FF330E"/>
    <w:rsid w:val="00FF46F5"/>
    <w:rsid w:val="00FF4723"/>
    <w:rsid w:val="00FF4762"/>
    <w:rsid w:val="00FF653A"/>
    <w:rsid w:val="00FF68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90A9"/>
  <w15:chartTrackingRefBased/>
  <w15:docId w15:val="{CE324CB2-E875-41D5-81F7-0B013CCD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0902"/>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A909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909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9090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909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90902"/>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A90902"/>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90902"/>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90902"/>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90902"/>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ind w:left="720"/>
      <w:contextualSpacing/>
    </w:pPr>
  </w:style>
  <w:style w:type="character" w:customStyle="1" w:styleId="Virsraksts1Rakstz">
    <w:name w:val="Virsraksts 1 Rakstz."/>
    <w:basedOn w:val="Noklusjumarindkopasfonts"/>
    <w:link w:val="Virsraksts1"/>
    <w:uiPriority w:val="9"/>
    <w:rsid w:val="00A90902"/>
    <w:rPr>
      <w:rFonts w:asciiTheme="majorHAnsi" w:eastAsiaTheme="majorEastAsia" w:hAnsiTheme="majorHAnsi" w:cstheme="majorBidi"/>
      <w:color w:val="2F5496" w:themeColor="accent1" w:themeShade="BF"/>
      <w:kern w:val="0"/>
      <w:sz w:val="40"/>
      <w:szCs w:val="40"/>
      <w:lang w:eastAsia="lv-LV"/>
      <w14:ligatures w14:val="none"/>
    </w:rPr>
  </w:style>
  <w:style w:type="character" w:customStyle="1" w:styleId="Virsraksts2Rakstz">
    <w:name w:val="Virsraksts 2 Rakstz."/>
    <w:basedOn w:val="Noklusjumarindkopasfonts"/>
    <w:link w:val="Virsraksts2"/>
    <w:uiPriority w:val="9"/>
    <w:semiHidden/>
    <w:rsid w:val="00A90902"/>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Virsraksts3Rakstz">
    <w:name w:val="Virsraksts 3 Rakstz."/>
    <w:basedOn w:val="Noklusjumarindkopasfonts"/>
    <w:link w:val="Virsraksts3"/>
    <w:uiPriority w:val="9"/>
    <w:semiHidden/>
    <w:rsid w:val="00A90902"/>
    <w:rPr>
      <w:rFonts w:eastAsiaTheme="majorEastAsia" w:cstheme="majorBidi"/>
      <w:color w:val="2F5496" w:themeColor="accent1" w:themeShade="BF"/>
      <w:kern w:val="0"/>
      <w:sz w:val="28"/>
      <w:szCs w:val="28"/>
      <w:lang w:eastAsia="lv-LV"/>
      <w14:ligatures w14:val="none"/>
    </w:rPr>
  </w:style>
  <w:style w:type="character" w:customStyle="1" w:styleId="Virsraksts4Rakstz">
    <w:name w:val="Virsraksts 4 Rakstz."/>
    <w:basedOn w:val="Noklusjumarindkopasfonts"/>
    <w:link w:val="Virsraksts4"/>
    <w:uiPriority w:val="9"/>
    <w:semiHidden/>
    <w:rsid w:val="00A90902"/>
    <w:rPr>
      <w:rFonts w:eastAsiaTheme="majorEastAsia" w:cstheme="majorBidi"/>
      <w:i/>
      <w:iCs/>
      <w:color w:val="2F5496" w:themeColor="accent1" w:themeShade="BF"/>
      <w:kern w:val="0"/>
      <w:sz w:val="24"/>
      <w:szCs w:val="24"/>
      <w:lang w:eastAsia="lv-LV"/>
      <w14:ligatures w14:val="none"/>
    </w:rPr>
  </w:style>
  <w:style w:type="character" w:customStyle="1" w:styleId="Virsraksts5Rakstz">
    <w:name w:val="Virsraksts 5 Rakstz."/>
    <w:basedOn w:val="Noklusjumarindkopasfonts"/>
    <w:link w:val="Virsraksts5"/>
    <w:uiPriority w:val="9"/>
    <w:semiHidden/>
    <w:rsid w:val="00A90902"/>
    <w:rPr>
      <w:rFonts w:eastAsiaTheme="majorEastAsia" w:cstheme="majorBidi"/>
      <w:color w:val="2F5496" w:themeColor="accent1" w:themeShade="BF"/>
      <w:kern w:val="0"/>
      <w:sz w:val="24"/>
      <w:szCs w:val="24"/>
      <w:lang w:eastAsia="lv-LV"/>
      <w14:ligatures w14:val="none"/>
    </w:rPr>
  </w:style>
  <w:style w:type="character" w:customStyle="1" w:styleId="Virsraksts6Rakstz">
    <w:name w:val="Virsraksts 6 Rakstz."/>
    <w:basedOn w:val="Noklusjumarindkopasfonts"/>
    <w:link w:val="Virsraksts6"/>
    <w:uiPriority w:val="9"/>
    <w:semiHidden/>
    <w:rsid w:val="00A90902"/>
    <w:rPr>
      <w:rFonts w:eastAsiaTheme="majorEastAsia" w:cstheme="majorBidi"/>
      <w:i/>
      <w:iCs/>
      <w:color w:val="595959" w:themeColor="text1" w:themeTint="A6"/>
      <w:kern w:val="0"/>
      <w:sz w:val="24"/>
      <w:szCs w:val="24"/>
      <w:lang w:eastAsia="lv-LV"/>
      <w14:ligatures w14:val="none"/>
    </w:rPr>
  </w:style>
  <w:style w:type="character" w:customStyle="1" w:styleId="Virsraksts7Rakstz">
    <w:name w:val="Virsraksts 7 Rakstz."/>
    <w:basedOn w:val="Noklusjumarindkopasfonts"/>
    <w:link w:val="Virsraksts7"/>
    <w:uiPriority w:val="9"/>
    <w:semiHidden/>
    <w:rsid w:val="00A90902"/>
    <w:rPr>
      <w:rFonts w:eastAsiaTheme="majorEastAsia" w:cstheme="majorBidi"/>
      <w:color w:val="595959" w:themeColor="text1" w:themeTint="A6"/>
      <w:kern w:val="0"/>
      <w:sz w:val="24"/>
      <w:szCs w:val="24"/>
      <w:lang w:eastAsia="lv-LV"/>
      <w14:ligatures w14:val="none"/>
    </w:rPr>
  </w:style>
  <w:style w:type="character" w:customStyle="1" w:styleId="Virsraksts8Rakstz">
    <w:name w:val="Virsraksts 8 Rakstz."/>
    <w:basedOn w:val="Noklusjumarindkopasfonts"/>
    <w:link w:val="Virsraksts8"/>
    <w:uiPriority w:val="9"/>
    <w:semiHidden/>
    <w:rsid w:val="00A90902"/>
    <w:rPr>
      <w:rFonts w:eastAsiaTheme="majorEastAsia" w:cstheme="majorBidi"/>
      <w:i/>
      <w:iCs/>
      <w:color w:val="272727" w:themeColor="text1" w:themeTint="D8"/>
      <w:kern w:val="0"/>
      <w:sz w:val="24"/>
      <w:szCs w:val="24"/>
      <w:lang w:eastAsia="lv-LV"/>
      <w14:ligatures w14:val="none"/>
    </w:rPr>
  </w:style>
  <w:style w:type="character" w:customStyle="1" w:styleId="Virsraksts9Rakstz">
    <w:name w:val="Virsraksts 9 Rakstz."/>
    <w:basedOn w:val="Noklusjumarindkopasfonts"/>
    <w:link w:val="Virsraksts9"/>
    <w:uiPriority w:val="9"/>
    <w:semiHidden/>
    <w:rsid w:val="00A90902"/>
    <w:rPr>
      <w:rFonts w:eastAsiaTheme="majorEastAsia" w:cstheme="majorBidi"/>
      <w:color w:val="272727" w:themeColor="text1" w:themeTint="D8"/>
      <w:kern w:val="0"/>
      <w:sz w:val="24"/>
      <w:szCs w:val="24"/>
      <w:lang w:eastAsia="lv-LV"/>
      <w14:ligatures w14:val="none"/>
    </w:rPr>
  </w:style>
  <w:style w:type="paragraph" w:styleId="Nosaukums">
    <w:name w:val="Title"/>
    <w:basedOn w:val="Parasts"/>
    <w:next w:val="Parasts"/>
    <w:link w:val="NosaukumsRakstz"/>
    <w:uiPriority w:val="10"/>
    <w:qFormat/>
    <w:rsid w:val="00A9090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90902"/>
    <w:rPr>
      <w:rFonts w:asciiTheme="majorHAnsi" w:eastAsiaTheme="majorEastAsia" w:hAnsiTheme="majorHAnsi" w:cstheme="majorBidi"/>
      <w:spacing w:val="-10"/>
      <w:kern w:val="28"/>
      <w:sz w:val="56"/>
      <w:szCs w:val="56"/>
      <w:lang w:eastAsia="lv-LV"/>
      <w14:ligatures w14:val="none"/>
    </w:rPr>
  </w:style>
  <w:style w:type="paragraph" w:styleId="Apakvirsraksts">
    <w:name w:val="Subtitle"/>
    <w:basedOn w:val="Parasts"/>
    <w:next w:val="Parasts"/>
    <w:link w:val="ApakvirsrakstsRakstz"/>
    <w:uiPriority w:val="11"/>
    <w:qFormat/>
    <w:rsid w:val="00A909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90902"/>
    <w:rPr>
      <w:rFonts w:eastAsiaTheme="majorEastAsia" w:cstheme="majorBidi"/>
      <w:color w:val="595959" w:themeColor="text1" w:themeTint="A6"/>
      <w:spacing w:val="15"/>
      <w:kern w:val="0"/>
      <w:sz w:val="28"/>
      <w:szCs w:val="28"/>
      <w:lang w:eastAsia="lv-LV"/>
      <w14:ligatures w14:val="none"/>
    </w:rPr>
  </w:style>
  <w:style w:type="paragraph" w:styleId="Citts">
    <w:name w:val="Quote"/>
    <w:basedOn w:val="Parasts"/>
    <w:next w:val="Parasts"/>
    <w:link w:val="CittsRakstz"/>
    <w:uiPriority w:val="29"/>
    <w:qFormat/>
    <w:rsid w:val="00A90902"/>
    <w:pPr>
      <w:spacing w:before="160" w:after="160"/>
      <w:jc w:val="center"/>
    </w:pPr>
    <w:rPr>
      <w:rFonts w:eastAsiaTheme="minorHAnsi" w:cstheme="minorBidi"/>
      <w:i/>
      <w:iCs/>
      <w:color w:val="404040" w:themeColor="text1" w:themeTint="BF"/>
    </w:rPr>
  </w:style>
  <w:style w:type="character" w:customStyle="1" w:styleId="CittsRakstz">
    <w:name w:val="Citāts Rakstz."/>
    <w:basedOn w:val="Noklusjumarindkopasfonts"/>
    <w:link w:val="Citts"/>
    <w:uiPriority w:val="29"/>
    <w:rsid w:val="00A90902"/>
    <w:rPr>
      <w:rFonts w:ascii="Times New Roman" w:hAnsi="Times New Roman"/>
      <w:i/>
      <w:iCs/>
      <w:color w:val="404040" w:themeColor="text1" w:themeTint="BF"/>
      <w:kern w:val="0"/>
      <w:sz w:val="24"/>
      <w:szCs w:val="24"/>
      <w:lang w:eastAsia="lv-LV"/>
      <w14:ligatures w14:val="none"/>
    </w:rPr>
  </w:style>
  <w:style w:type="character" w:styleId="Intensvsizclums">
    <w:name w:val="Intense Emphasis"/>
    <w:basedOn w:val="Noklusjumarindkopasfonts"/>
    <w:uiPriority w:val="21"/>
    <w:qFormat/>
    <w:rsid w:val="00A90902"/>
    <w:rPr>
      <w:i/>
      <w:iCs/>
      <w:color w:val="2F5496" w:themeColor="accent1" w:themeShade="BF"/>
    </w:rPr>
  </w:style>
  <w:style w:type="paragraph" w:styleId="Intensvscitts">
    <w:name w:val="Intense Quote"/>
    <w:basedOn w:val="Parasts"/>
    <w:next w:val="Parasts"/>
    <w:link w:val="IntensvscittsRakstz"/>
    <w:uiPriority w:val="30"/>
    <w:qFormat/>
    <w:rsid w:val="00A90902"/>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rPr>
  </w:style>
  <w:style w:type="character" w:customStyle="1" w:styleId="IntensvscittsRakstz">
    <w:name w:val="Intensīvs citāts Rakstz."/>
    <w:basedOn w:val="Noklusjumarindkopasfonts"/>
    <w:link w:val="Intensvscitts"/>
    <w:uiPriority w:val="30"/>
    <w:rsid w:val="00A90902"/>
    <w:rPr>
      <w:rFonts w:ascii="Times New Roman" w:hAnsi="Times New Roman"/>
      <w:i/>
      <w:iCs/>
      <w:color w:val="2F5496" w:themeColor="accent1" w:themeShade="BF"/>
      <w:kern w:val="0"/>
      <w:sz w:val="24"/>
      <w:szCs w:val="24"/>
      <w:lang w:eastAsia="lv-LV"/>
      <w14:ligatures w14:val="none"/>
    </w:rPr>
  </w:style>
  <w:style w:type="character" w:styleId="Intensvaatsauce">
    <w:name w:val="Intense Reference"/>
    <w:basedOn w:val="Noklusjumarindkopasfonts"/>
    <w:uiPriority w:val="32"/>
    <w:qFormat/>
    <w:rsid w:val="00A90902"/>
    <w:rPr>
      <w:b/>
      <w:bCs/>
      <w:smallCaps/>
      <w:color w:val="2F5496" w:themeColor="accent1" w:themeShade="BF"/>
      <w:spacing w:val="5"/>
    </w:rPr>
  </w:style>
  <w:style w:type="table" w:styleId="Reatabula">
    <w:name w:val="Table Grid"/>
    <w:basedOn w:val="Parastatabula"/>
    <w:uiPriority w:val="39"/>
    <w:rsid w:val="00A90902"/>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2589</Words>
  <Characters>1477</Characters>
  <Application>Microsoft Office Word</Application>
  <DocSecurity>0</DocSecurity>
  <Lines>12</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1</cp:revision>
  <dcterms:created xsi:type="dcterms:W3CDTF">2025-08-14T07:39:00Z</dcterms:created>
  <dcterms:modified xsi:type="dcterms:W3CDTF">2025-08-14T07:41:00Z</dcterms:modified>
</cp:coreProperties>
</file>