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6F59A9" w:rsidRPr="00E83000" w14:paraId="60BCF096" w14:textId="77777777" w:rsidTr="00786671">
        <w:tc>
          <w:tcPr>
            <w:tcW w:w="9628" w:type="dxa"/>
          </w:tcPr>
          <w:p w14:paraId="33A51FAD" w14:textId="77777777" w:rsidR="006F59A9" w:rsidRPr="00E83000" w:rsidRDefault="006F59A9" w:rsidP="0078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4A2A14" wp14:editId="2E3D2525">
                  <wp:extent cx="657225" cy="685800"/>
                  <wp:effectExtent l="0" t="0" r="9525" b="0"/>
                  <wp:docPr id="185251988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A9" w:rsidRPr="009E076C" w14:paraId="369386B1" w14:textId="77777777" w:rsidTr="00786671">
        <w:tc>
          <w:tcPr>
            <w:tcW w:w="9628" w:type="dxa"/>
          </w:tcPr>
          <w:p w14:paraId="4B6681EF" w14:textId="77777777" w:rsidR="006F59A9" w:rsidRPr="009E076C" w:rsidRDefault="006F59A9" w:rsidP="0078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E076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Gulbenes novada pašvaldības interešu un neformālās izglītības programmu izvērtēšanas komisija</w:t>
            </w:r>
          </w:p>
        </w:tc>
      </w:tr>
      <w:tr w:rsidR="006F59A9" w:rsidRPr="00E83000" w14:paraId="0B1532C6" w14:textId="77777777" w:rsidTr="00786671">
        <w:tc>
          <w:tcPr>
            <w:tcW w:w="9628" w:type="dxa"/>
          </w:tcPr>
          <w:p w14:paraId="54A2F81C" w14:textId="77777777" w:rsidR="006F59A9" w:rsidRPr="00E83000" w:rsidRDefault="006F59A9" w:rsidP="00786671">
            <w:pPr>
              <w:tabs>
                <w:tab w:val="left" w:pos="4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6F59A9" w:rsidRPr="00E83000" w14:paraId="6DEBFF9A" w14:textId="77777777" w:rsidTr="00786671">
        <w:tc>
          <w:tcPr>
            <w:tcW w:w="9628" w:type="dxa"/>
            <w:tcBorders>
              <w:bottom w:val="single" w:sz="4" w:space="0" w:color="auto"/>
            </w:tcBorders>
          </w:tcPr>
          <w:p w14:paraId="47499F49" w14:textId="77777777" w:rsidR="006F59A9" w:rsidRPr="00E83000" w:rsidRDefault="006F59A9" w:rsidP="0078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  <w:p w14:paraId="6E7086B0" w14:textId="77777777" w:rsidR="006F59A9" w:rsidRPr="00E83000" w:rsidRDefault="006F59A9" w:rsidP="00786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64497710, e-pasts: </w:t>
            </w:r>
            <w:hyperlink r:id="rId8" w:history="1">
              <w:r w:rsidRPr="00E830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dome@gulbene.lv</w:t>
              </w:r>
            </w:hyperlink>
          </w:p>
        </w:tc>
      </w:tr>
    </w:tbl>
    <w:p w14:paraId="11B9A5EB" w14:textId="77777777" w:rsidR="006F59A9" w:rsidRPr="00E83000" w:rsidRDefault="006F59A9" w:rsidP="006F59A9">
      <w:pPr>
        <w:spacing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1A1EDC4D" w14:textId="77777777" w:rsidR="006F59A9" w:rsidRPr="00E83000" w:rsidRDefault="006F59A9" w:rsidP="006F59A9">
      <w:pPr>
        <w:spacing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E83000">
        <w:rPr>
          <w:rFonts w:ascii="Times New Roman" w:hAnsi="Times New Roman" w:cs="Times New Roman"/>
          <w:b/>
          <w:caps/>
          <w:sz w:val="24"/>
          <w:szCs w:val="24"/>
        </w:rPr>
        <w:t xml:space="preserve">sēdes </w:t>
      </w:r>
      <w:r w:rsidRPr="00E83000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2CF624BB" w14:textId="77777777" w:rsidR="006F59A9" w:rsidRPr="00E83000" w:rsidRDefault="006F59A9" w:rsidP="006F59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000">
        <w:rPr>
          <w:rFonts w:ascii="Times New Roman" w:hAnsi="Times New Roman" w:cs="Times New Roman"/>
          <w:b/>
          <w:sz w:val="24"/>
          <w:szCs w:val="24"/>
        </w:rPr>
        <w:t>Gulbenē</w:t>
      </w:r>
    </w:p>
    <w:p w14:paraId="79EBDA98" w14:textId="77777777" w:rsidR="006F59A9" w:rsidRPr="00E83000" w:rsidRDefault="006F59A9" w:rsidP="006F5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2DF00E" w14:textId="48726EBC" w:rsidR="006F59A9" w:rsidRPr="00CA0878" w:rsidRDefault="006F59A9" w:rsidP="006F59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0878">
        <w:rPr>
          <w:rFonts w:ascii="Times New Roman" w:hAnsi="Times New Roman" w:cs="Times New Roman"/>
          <w:b/>
          <w:bCs/>
          <w:sz w:val="24"/>
          <w:szCs w:val="24"/>
        </w:rPr>
        <w:t>2025.gada 1</w:t>
      </w:r>
      <w:r w:rsidR="00CA0878" w:rsidRPr="00CA087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>.jūnijā</w:t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878">
        <w:rPr>
          <w:rFonts w:ascii="Times New Roman" w:hAnsi="Times New Roman" w:cs="Times New Roman"/>
          <w:b/>
          <w:bCs/>
          <w:sz w:val="24"/>
          <w:szCs w:val="24"/>
        </w:rPr>
        <w:tab/>
        <w:t>Nr. GND/2.19.2/25/</w:t>
      </w:r>
      <w:r w:rsidR="00CA0878" w:rsidRPr="00CA087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8112EEE" w14:textId="77777777" w:rsidR="00CA0878" w:rsidRDefault="00CA0878" w:rsidP="00CA0878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DA462C" w14:textId="5DD4CEDF" w:rsidR="006650C0" w:rsidRPr="006650C0" w:rsidRDefault="006650C0" w:rsidP="00CA0878">
      <w:pPr>
        <w:spacing w:after="1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Sēde sasaukta: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2025.gada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650C0">
        <w:rPr>
          <w:rFonts w:ascii="Times New Roman" w:eastAsia="Calibri" w:hAnsi="Times New Roman" w:cs="Times New Roman"/>
          <w:sz w:val="24"/>
          <w:szCs w:val="24"/>
        </w:rPr>
        <w:t>.jūnijā pulksten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650C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</w:p>
    <w:p w14:paraId="16C2FFBF" w14:textId="3723F552" w:rsidR="006650C0" w:rsidRPr="006650C0" w:rsidRDefault="006650C0" w:rsidP="00CA0878">
      <w:pPr>
        <w:spacing w:after="1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Sēde atklāta: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2025.gada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650C0">
        <w:rPr>
          <w:rFonts w:ascii="Times New Roman" w:eastAsia="Calibri" w:hAnsi="Times New Roman" w:cs="Times New Roman"/>
          <w:sz w:val="24"/>
          <w:szCs w:val="24"/>
        </w:rPr>
        <w:t>.jūnijā pulksten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650C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0 </w:t>
      </w:r>
    </w:p>
    <w:p w14:paraId="51D9FC4E" w14:textId="690F0832" w:rsidR="006650C0" w:rsidRPr="006650C0" w:rsidRDefault="006650C0" w:rsidP="00CA0878">
      <w:pPr>
        <w:spacing w:after="1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Sēdi vada: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Gulbenes novada pašvaldības interešu un neformālās izglītības programmu izvērtēšanas komisijas priekšsēdētāja Elīna Janovska</w:t>
      </w:r>
      <w:r w:rsidR="00CA0878">
        <w:rPr>
          <w:rFonts w:ascii="Times New Roman" w:eastAsia="Calibri" w:hAnsi="Times New Roman" w:cs="Times New Roman"/>
          <w:sz w:val="24"/>
          <w:szCs w:val="24"/>
        </w:rPr>
        <w:t>;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B125D6" w14:textId="5837C22F" w:rsidR="006650C0" w:rsidRPr="006650C0" w:rsidRDefault="006650C0" w:rsidP="00CA0878">
      <w:pPr>
        <w:spacing w:after="1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Sēdi protokolē: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878">
        <w:rPr>
          <w:rFonts w:ascii="Times New Roman" w:eastAsia="Calibri" w:hAnsi="Times New Roman" w:cs="Times New Roman"/>
          <w:sz w:val="24"/>
          <w:szCs w:val="24"/>
        </w:rPr>
        <w:t>Gulbenes novada Izglītības pārvaldes vecākā lietvede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Inga Dukure</w:t>
      </w:r>
      <w:r w:rsidR="00CA087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70F8A5B" w14:textId="77777777" w:rsidR="00FD6456" w:rsidRDefault="006650C0" w:rsidP="00FD645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Sēdē piedalās: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Komisijas locekļi: Dace Kablukova, Laima Priedeslaipa, Aivars Circens. </w:t>
      </w:r>
    </w:p>
    <w:p w14:paraId="6789EBFD" w14:textId="77777777" w:rsidR="00FD6456" w:rsidRDefault="00FD6456" w:rsidP="00FD64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Gulbenes novada pašvaldības Centrālās pārvaldes Finanšu nodaļas vecākā </w:t>
      </w:r>
    </w:p>
    <w:p w14:paraId="544DA25B" w14:textId="4C4647DB" w:rsidR="006650C0" w:rsidRPr="006650C0" w:rsidRDefault="00FD6456" w:rsidP="00FD645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g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>rāmatvede Vika Serģe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5A4CDC" w14:textId="373DA2AE" w:rsidR="006650C0" w:rsidRPr="006650C0" w:rsidRDefault="006650C0" w:rsidP="00597CA8">
      <w:pPr>
        <w:spacing w:after="3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Sēdē nepiedalās: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456">
        <w:rPr>
          <w:rFonts w:ascii="Times New Roman" w:eastAsia="Calibri" w:hAnsi="Times New Roman" w:cs="Times New Roman"/>
          <w:sz w:val="24"/>
          <w:szCs w:val="24"/>
        </w:rPr>
        <w:t xml:space="preserve">Komisijas locekle 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Gunita Zvirgzdiņa </w:t>
      </w:r>
    </w:p>
    <w:p w14:paraId="4043588E" w14:textId="77777777" w:rsidR="006650C0" w:rsidRPr="006650C0" w:rsidRDefault="006650C0" w:rsidP="00597CA8">
      <w:pPr>
        <w:spacing w:after="36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DARBA KĀRTĪBA: </w:t>
      </w:r>
    </w:p>
    <w:p w14:paraId="72A9281C" w14:textId="279EC404" w:rsidR="006650C0" w:rsidRPr="006650C0" w:rsidRDefault="006650C0" w:rsidP="00597CA8">
      <w:pPr>
        <w:numPr>
          <w:ilvl w:val="0"/>
          <w:numId w:val="1"/>
        </w:numPr>
        <w:spacing w:after="3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Par Gulbenes novada neformālās izglītības programmu līdzfinansēšanas konkursa pieteikumu izskatīšanu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 atbalstīš</w:t>
      </w:r>
      <w:r w:rsidR="001E268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nu. </w:t>
      </w: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E74A2EC" w14:textId="77777777" w:rsidR="006650C0" w:rsidRPr="006650C0" w:rsidRDefault="006650C0" w:rsidP="00597CA8">
      <w:pPr>
        <w:spacing w:after="3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9B0F2D" w14:textId="77777777" w:rsidR="006650C0" w:rsidRPr="006650C0" w:rsidRDefault="006650C0" w:rsidP="00597CA8">
      <w:pPr>
        <w:numPr>
          <w:ilvl w:val="0"/>
          <w:numId w:val="2"/>
        </w:numPr>
        <w:spacing w:after="3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A20A36" w14:textId="16449E06" w:rsidR="006650C0" w:rsidRPr="006650C0" w:rsidRDefault="006650C0" w:rsidP="00597CA8">
      <w:pPr>
        <w:pBdr>
          <w:bottom w:val="single" w:sz="12" w:space="1" w:color="auto"/>
        </w:pBdr>
        <w:spacing w:after="3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0C0">
        <w:rPr>
          <w:rFonts w:ascii="Times New Roman" w:eastAsia="Calibri" w:hAnsi="Times New Roman" w:cs="Times New Roman"/>
          <w:b/>
          <w:bCs/>
          <w:sz w:val="24"/>
          <w:szCs w:val="24"/>
        </w:rPr>
        <w:t>Par Gulbenes novada neformālās izglītības programmu līdzfinansēšanas konkursa pieteikumu izskatīšanu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 a</w:t>
      </w:r>
      <w:r w:rsidR="001E268A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balstīšanu</w:t>
      </w:r>
    </w:p>
    <w:p w14:paraId="516EA3CA" w14:textId="77777777" w:rsidR="006650C0" w:rsidRPr="006650C0" w:rsidRDefault="006650C0" w:rsidP="001B2887">
      <w:pPr>
        <w:spacing w:after="360" w:line="26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8E64FC" w14:textId="5AD8CB95" w:rsidR="006650C0" w:rsidRPr="006650C0" w:rsidRDefault="006650C0" w:rsidP="001B2887">
      <w:pPr>
        <w:spacing w:after="360" w:line="269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sz w:val="24"/>
          <w:szCs w:val="24"/>
        </w:rPr>
        <w:t>Komisijas priekšsēdētāja E.</w:t>
      </w:r>
      <w:r w:rsidR="00FD6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0C0">
        <w:rPr>
          <w:rFonts w:ascii="Times New Roman" w:eastAsia="Calibri" w:hAnsi="Times New Roman" w:cs="Times New Roman"/>
          <w:sz w:val="24"/>
          <w:szCs w:val="24"/>
        </w:rPr>
        <w:t>Janovska informē, ka 2025.gada 24.aprīlī</w:t>
      </w:r>
      <w:r w:rsidR="00FD64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F3A">
        <w:rPr>
          <w:rFonts w:ascii="Times New Roman" w:eastAsia="Calibri" w:hAnsi="Times New Roman" w:cs="Times New Roman"/>
          <w:sz w:val="24"/>
          <w:szCs w:val="24"/>
        </w:rPr>
        <w:t>saskaņā ar</w:t>
      </w:r>
      <w:r w:rsidR="00721760">
        <w:rPr>
          <w:rFonts w:ascii="Times New Roman" w:eastAsia="Calibri" w:hAnsi="Times New Roman" w:cs="Times New Roman"/>
          <w:sz w:val="24"/>
          <w:szCs w:val="24"/>
        </w:rPr>
        <w:t xml:space="preserve"> Gulbenes novada pašvaldības 2025.gada 24.aprīļa noteikumiem </w:t>
      </w:r>
      <w:r w:rsidR="00170604">
        <w:rPr>
          <w:rFonts w:ascii="Times New Roman" w:eastAsia="Calibri" w:hAnsi="Times New Roman" w:cs="Times New Roman"/>
          <w:sz w:val="24"/>
          <w:szCs w:val="24"/>
        </w:rPr>
        <w:t>N</w:t>
      </w:r>
      <w:r w:rsidR="00721760">
        <w:rPr>
          <w:rFonts w:ascii="Times New Roman" w:eastAsia="Calibri" w:hAnsi="Times New Roman" w:cs="Times New Roman"/>
          <w:sz w:val="24"/>
          <w:szCs w:val="24"/>
        </w:rPr>
        <w:t>r.</w:t>
      </w:r>
      <w:r w:rsidR="00170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760">
        <w:rPr>
          <w:rFonts w:ascii="Times New Roman" w:eastAsia="Calibri" w:hAnsi="Times New Roman" w:cs="Times New Roman"/>
          <w:sz w:val="24"/>
          <w:szCs w:val="24"/>
        </w:rPr>
        <w:t>GND/IEK/2025/10 “Gulbenes novada neformālās izglītības programmu līdzfinansēšanas konkursa nolikums</w:t>
      </w:r>
      <w:r w:rsidR="00BC2B15">
        <w:rPr>
          <w:rFonts w:ascii="Times New Roman" w:eastAsia="Calibri" w:hAnsi="Times New Roman" w:cs="Times New Roman"/>
          <w:sz w:val="24"/>
          <w:szCs w:val="24"/>
        </w:rPr>
        <w:t>”</w:t>
      </w:r>
      <w:r w:rsidR="00170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B15">
        <w:rPr>
          <w:rFonts w:ascii="Times New Roman" w:eastAsia="Calibri" w:hAnsi="Times New Roman" w:cs="Times New Roman"/>
          <w:sz w:val="24"/>
          <w:szCs w:val="24"/>
        </w:rPr>
        <w:t>(Gulbenes novada pašvaldības domes 2025.gada 24.aprīļa lēmums Nr. GND/2025/257</w:t>
      </w:r>
      <w:r w:rsidR="00170604">
        <w:rPr>
          <w:rFonts w:ascii="Times New Roman" w:eastAsia="Calibri" w:hAnsi="Times New Roman" w:cs="Times New Roman"/>
          <w:sz w:val="24"/>
          <w:szCs w:val="24"/>
        </w:rPr>
        <w:t xml:space="preserve"> (protokols Nr.10; 4.p.)</w:t>
      </w:r>
      <w:r w:rsidR="00BC2B1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650C0">
        <w:rPr>
          <w:rFonts w:ascii="Times New Roman" w:eastAsia="Calibri" w:hAnsi="Times New Roman" w:cs="Times New Roman"/>
          <w:sz w:val="24"/>
          <w:szCs w:val="24"/>
        </w:rPr>
        <w:t xml:space="preserve">tika izsludināts Gulbenes novada neformālās izglītības programmu līdzfinansēšanas konkurss, pamatojoties uz Gulbenes novada attīstības programmu 2025.-2030.gadam un Gulbenes novada izglītības attīstības plānu 2021.-2025.gadam. </w:t>
      </w:r>
    </w:p>
    <w:p w14:paraId="1DC4E0E7" w14:textId="2123AE35" w:rsidR="006650C0" w:rsidRPr="006650C0" w:rsidRDefault="00FD6456" w:rsidP="001B2887">
      <w:pPr>
        <w:spacing w:after="360" w:line="269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>eformālās izglītības programmām 2025.gadā budžeta finansējums ir EUR 7000,00 (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eptiņi tūkstoši </w:t>
      </w:r>
      <w:r w:rsidR="006650C0" w:rsidRPr="00FD6456">
        <w:rPr>
          <w:rFonts w:ascii="Times New Roman" w:eastAsia="Calibri" w:hAnsi="Times New Roman" w:cs="Times New Roman"/>
          <w:sz w:val="24"/>
          <w:szCs w:val="24"/>
        </w:rPr>
        <w:t>e</w:t>
      </w:r>
      <w:r w:rsidRPr="00FD6456">
        <w:rPr>
          <w:rFonts w:ascii="Times New Roman" w:eastAsia="Calibri" w:hAnsi="Times New Roman" w:cs="Times New Roman"/>
          <w:sz w:val="24"/>
          <w:szCs w:val="24"/>
        </w:rPr>
        <w:t>u</w:t>
      </w:r>
      <w:r w:rsidR="006650C0" w:rsidRPr="00FD6456">
        <w:rPr>
          <w:rFonts w:ascii="Times New Roman" w:eastAsia="Calibri" w:hAnsi="Times New Roman" w:cs="Times New Roman"/>
          <w:sz w:val="24"/>
          <w:szCs w:val="24"/>
        </w:rPr>
        <w:t>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 00 </w:t>
      </w:r>
      <w:r w:rsidR="006650C0" w:rsidRPr="00FD6456">
        <w:rPr>
          <w:rFonts w:ascii="Times New Roman" w:eastAsia="Calibri" w:hAnsi="Times New Roman" w:cs="Times New Roman"/>
          <w:i/>
          <w:iCs/>
          <w:sz w:val="24"/>
          <w:szCs w:val="24"/>
        </w:rPr>
        <w:t>centi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24F4D117" w14:textId="06112F7E" w:rsidR="006650C0" w:rsidRPr="006650C0" w:rsidRDefault="00FD6456" w:rsidP="001B2887">
      <w:pPr>
        <w:spacing w:after="360" w:line="269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Līdz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 iesniegšanas termiņ</w:t>
      </w:r>
      <w:r>
        <w:rPr>
          <w:rFonts w:ascii="Times New Roman" w:eastAsia="Calibri" w:hAnsi="Times New Roman" w:cs="Times New Roman"/>
          <w:sz w:val="24"/>
          <w:szCs w:val="24"/>
        </w:rPr>
        <w:t>am,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 2025.gada 1.jūnijam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 saņemti 11 pieteikumi. </w:t>
      </w:r>
    </w:p>
    <w:p w14:paraId="44F7C28B" w14:textId="7410D44C" w:rsidR="006650C0" w:rsidRDefault="00D845CF" w:rsidP="001B2887">
      <w:pPr>
        <w:spacing w:after="360" w:line="269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Līdz p</w:t>
      </w:r>
      <w:r w:rsidR="001E268A">
        <w:rPr>
          <w:rFonts w:ascii="Times New Roman" w:eastAsia="Calibri" w:hAnsi="Times New Roman" w:cs="Times New Roman"/>
          <w:sz w:val="24"/>
          <w:szCs w:val="24"/>
        </w:rPr>
        <w:t>recizējumu iesniegšanas termiņ</w:t>
      </w:r>
      <w:r>
        <w:rPr>
          <w:rFonts w:ascii="Times New Roman" w:eastAsia="Calibri" w:hAnsi="Times New Roman" w:cs="Times New Roman"/>
          <w:sz w:val="24"/>
          <w:szCs w:val="24"/>
        </w:rPr>
        <w:t>am,</w:t>
      </w:r>
      <w:r w:rsidR="001E268A">
        <w:rPr>
          <w:rFonts w:ascii="Times New Roman" w:eastAsia="Calibri" w:hAnsi="Times New Roman" w:cs="Times New Roman"/>
          <w:sz w:val="24"/>
          <w:szCs w:val="24"/>
        </w:rPr>
        <w:t xml:space="preserve"> 2025.gada </w:t>
      </w:r>
      <w:r w:rsidR="006650C0">
        <w:rPr>
          <w:rFonts w:ascii="Times New Roman" w:eastAsia="Calibri" w:hAnsi="Times New Roman" w:cs="Times New Roman"/>
          <w:sz w:val="24"/>
          <w:szCs w:val="24"/>
        </w:rPr>
        <w:t>19</w:t>
      </w:r>
      <w:r w:rsidR="001E268A">
        <w:rPr>
          <w:rFonts w:ascii="Times New Roman" w:eastAsia="Calibri" w:hAnsi="Times New Roman" w:cs="Times New Roman"/>
          <w:sz w:val="24"/>
          <w:szCs w:val="24"/>
        </w:rPr>
        <w:t>.</w:t>
      </w:r>
      <w:r w:rsidR="006650C0">
        <w:rPr>
          <w:rFonts w:ascii="Times New Roman" w:eastAsia="Calibri" w:hAnsi="Times New Roman" w:cs="Times New Roman"/>
          <w:sz w:val="24"/>
          <w:szCs w:val="24"/>
        </w:rPr>
        <w:t>jūnij</w:t>
      </w:r>
      <w:r>
        <w:rPr>
          <w:rFonts w:ascii="Times New Roman" w:eastAsia="Calibri" w:hAnsi="Times New Roman" w:cs="Times New Roman"/>
          <w:sz w:val="24"/>
          <w:szCs w:val="24"/>
        </w:rPr>
        <w:t>am</w:t>
      </w:r>
      <w:r w:rsidR="001E268A">
        <w:rPr>
          <w:rFonts w:ascii="Times New Roman" w:eastAsia="Calibri" w:hAnsi="Times New Roman" w:cs="Times New Roman"/>
          <w:sz w:val="24"/>
          <w:szCs w:val="24"/>
        </w:rPr>
        <w:t xml:space="preserve"> plkst.16.00</w:t>
      </w:r>
      <w:r w:rsidR="005B4E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ir</w:t>
      </w:r>
      <w:r w:rsidR="001E268A">
        <w:rPr>
          <w:rFonts w:ascii="Times New Roman" w:eastAsia="Calibri" w:hAnsi="Times New Roman" w:cs="Times New Roman"/>
          <w:sz w:val="24"/>
          <w:szCs w:val="24"/>
        </w:rPr>
        <w:t xml:space="preserve"> saņemti nepieciešamie Gulbenes novada neformālās izglītības programmu līdzfinansēšanas konkursa pieteikumu </w:t>
      </w:r>
      <w:r w:rsidR="0048522A">
        <w:rPr>
          <w:rFonts w:ascii="Times New Roman" w:eastAsia="Calibri" w:hAnsi="Times New Roman" w:cs="Times New Roman"/>
          <w:sz w:val="24"/>
          <w:szCs w:val="24"/>
        </w:rPr>
        <w:t xml:space="preserve"> (turpmāk tekstā- pieteikumi) </w:t>
      </w:r>
      <w:r w:rsidR="001E268A">
        <w:rPr>
          <w:rFonts w:ascii="Times New Roman" w:eastAsia="Calibri" w:hAnsi="Times New Roman" w:cs="Times New Roman"/>
          <w:sz w:val="24"/>
          <w:szCs w:val="24"/>
        </w:rPr>
        <w:t>precizējumi.</w:t>
      </w:r>
    </w:p>
    <w:p w14:paraId="0AFAD9E8" w14:textId="77777777" w:rsidR="00D7018B" w:rsidRDefault="006650C0" w:rsidP="001B2887">
      <w:pPr>
        <w:spacing w:after="360" w:line="269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sz w:val="24"/>
          <w:szCs w:val="24"/>
        </w:rPr>
        <w:t>Komisija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>, balstoties uz vērt</w:t>
      </w:r>
      <w:r w:rsidR="001E268A">
        <w:rPr>
          <w:rFonts w:ascii="Times New Roman" w:eastAsia="Calibri" w:hAnsi="Times New Roman" w:cs="Times New Roman"/>
          <w:sz w:val="24"/>
          <w:szCs w:val="24"/>
        </w:rPr>
        <w:t>ē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>šanas</w:t>
      </w:r>
      <w:r w:rsidR="001E26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>kritērijiem un punktiem</w:t>
      </w:r>
      <w:r w:rsidR="00721760">
        <w:rPr>
          <w:rFonts w:ascii="Times New Roman" w:eastAsia="Calibri" w:hAnsi="Times New Roman" w:cs="Times New Roman"/>
          <w:sz w:val="24"/>
          <w:szCs w:val="24"/>
        </w:rPr>
        <w:t>, izvērtē</w:t>
      </w:r>
      <w:r w:rsidR="00721760" w:rsidRPr="001E268A">
        <w:rPr>
          <w:rFonts w:ascii="Times New Roman" w:eastAsia="Calibri" w:hAnsi="Times New Roman" w:cs="Times New Roman"/>
          <w:sz w:val="24"/>
          <w:szCs w:val="24"/>
        </w:rPr>
        <w:t xml:space="preserve"> 11 programmu </w:t>
      </w:r>
      <w:r w:rsidR="00721760">
        <w:rPr>
          <w:rFonts w:ascii="Times New Roman" w:eastAsia="Calibri" w:hAnsi="Times New Roman" w:cs="Times New Roman"/>
          <w:sz w:val="24"/>
          <w:szCs w:val="24"/>
        </w:rPr>
        <w:t>pieteikumus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 xml:space="preserve">. Katrs komisijas loceklis </w:t>
      </w:r>
      <w:r w:rsidR="00721760">
        <w:rPr>
          <w:rFonts w:ascii="Times New Roman" w:eastAsia="Calibri" w:hAnsi="Times New Roman" w:cs="Times New Roman"/>
          <w:sz w:val="24"/>
          <w:szCs w:val="24"/>
        </w:rPr>
        <w:t>savu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 xml:space="preserve"> vērtējum</w:t>
      </w:r>
      <w:r w:rsidR="00721760">
        <w:rPr>
          <w:rFonts w:ascii="Times New Roman" w:eastAsia="Calibri" w:hAnsi="Times New Roman" w:cs="Times New Roman"/>
          <w:sz w:val="24"/>
          <w:szCs w:val="24"/>
        </w:rPr>
        <w:t>u atzīmē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 xml:space="preserve"> tabul</w:t>
      </w:r>
      <w:r w:rsidR="00721760">
        <w:rPr>
          <w:rFonts w:ascii="Times New Roman" w:eastAsia="Calibri" w:hAnsi="Times New Roman" w:cs="Times New Roman"/>
          <w:sz w:val="24"/>
          <w:szCs w:val="24"/>
        </w:rPr>
        <w:t>ā (Nolikuma pielikums Nr. 4)</w:t>
      </w:r>
      <w:r w:rsidR="001E268A" w:rsidRPr="001E268A">
        <w:rPr>
          <w:rFonts w:ascii="Times New Roman" w:eastAsia="Calibri" w:hAnsi="Times New Roman" w:cs="Times New Roman"/>
          <w:sz w:val="24"/>
          <w:szCs w:val="24"/>
        </w:rPr>
        <w:t xml:space="preserve"> Komisijas locekļu punkti tiek summēti katrai izvērtētajai programmai  atsevišķi. </w:t>
      </w:r>
    </w:p>
    <w:p w14:paraId="0A5CA23E" w14:textId="4162CDF6" w:rsidR="001E268A" w:rsidRPr="001E268A" w:rsidRDefault="00B979E7" w:rsidP="001B2887">
      <w:pPr>
        <w:spacing w:after="360" w:line="269" w:lineRule="auto"/>
        <w:ind w:firstLine="720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Komisija lemj par pašvaldības</w:t>
      </w:r>
      <w:r w:rsidR="007C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finansējuma piešķiršanu un atļaujas izsniegšanu programmām, balstoties uz iegūtajiem</w:t>
      </w:r>
      <w:r w:rsidR="007C2904">
        <w:rPr>
          <w:rFonts w:ascii="Times New Roman" w:eastAsia="Calibri" w:hAnsi="Times New Roman" w:cs="Times New Roman"/>
          <w:sz w:val="24"/>
          <w:szCs w:val="24"/>
        </w:rPr>
        <w:t xml:space="preserve"> punktiem (kopsavilkumu skat</w:t>
      </w:r>
      <w:r w:rsidR="00894DE5">
        <w:rPr>
          <w:rFonts w:ascii="Times New Roman" w:eastAsia="Calibri" w:hAnsi="Times New Roman" w:cs="Times New Roman"/>
          <w:sz w:val="24"/>
          <w:szCs w:val="24"/>
        </w:rPr>
        <w:t xml:space="preserve">īt </w:t>
      </w:r>
      <w:r w:rsidR="007C2904">
        <w:rPr>
          <w:rFonts w:ascii="Times New Roman" w:eastAsia="Calibri" w:hAnsi="Times New Roman" w:cs="Times New Roman"/>
          <w:sz w:val="24"/>
          <w:szCs w:val="24"/>
        </w:rPr>
        <w:t>pielikumā) un pieejamo finansējumu</w:t>
      </w:r>
      <w:r w:rsidR="00894DE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A2D1F">
        <w:rPr>
          <w:rFonts w:ascii="Times New Roman" w:eastAsia="Calibri" w:hAnsi="Times New Roman" w:cs="Times New Roman"/>
          <w:sz w:val="24"/>
          <w:szCs w:val="24"/>
        </w:rPr>
        <w:t>atklāti balsojot: PAR – 4 ( E.Janovska, D.Kablukova, L.Priedeslaipa, A.Circens); PRET</w:t>
      </w:r>
      <w:r w:rsidR="00894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D1F">
        <w:rPr>
          <w:rFonts w:ascii="Times New Roman" w:eastAsia="Calibri" w:hAnsi="Times New Roman" w:cs="Times New Roman"/>
          <w:sz w:val="24"/>
          <w:szCs w:val="24"/>
        </w:rPr>
        <w:t>-</w:t>
      </w:r>
      <w:r w:rsidR="00894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D1F">
        <w:rPr>
          <w:rFonts w:ascii="Times New Roman" w:eastAsia="Calibri" w:hAnsi="Times New Roman" w:cs="Times New Roman"/>
          <w:sz w:val="24"/>
          <w:szCs w:val="24"/>
        </w:rPr>
        <w:t>nav; ATTURAS</w:t>
      </w:r>
      <w:r w:rsidR="00894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D1F">
        <w:rPr>
          <w:rFonts w:ascii="Times New Roman" w:eastAsia="Calibri" w:hAnsi="Times New Roman" w:cs="Times New Roman"/>
          <w:sz w:val="24"/>
          <w:szCs w:val="24"/>
        </w:rPr>
        <w:t>-</w:t>
      </w:r>
      <w:r w:rsidR="00894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D1F">
        <w:rPr>
          <w:rFonts w:ascii="Times New Roman" w:eastAsia="Calibri" w:hAnsi="Times New Roman" w:cs="Times New Roman"/>
          <w:sz w:val="24"/>
          <w:szCs w:val="24"/>
        </w:rPr>
        <w:t xml:space="preserve">nav, komisija </w:t>
      </w:r>
      <w:r w:rsidR="00CA2D1F" w:rsidRPr="00CA2D1F">
        <w:rPr>
          <w:rFonts w:ascii="Times New Roman" w:eastAsia="Calibri" w:hAnsi="Times New Roman" w:cs="Times New Roman"/>
          <w:b/>
          <w:bCs/>
          <w:sz w:val="24"/>
          <w:szCs w:val="24"/>
        </w:rPr>
        <w:t>NOLEMJ:</w:t>
      </w:r>
      <w:r w:rsidR="00CA2D1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C8E8EF" w14:textId="478C61EF" w:rsidR="006650C0" w:rsidRDefault="00CA2D1F" w:rsidP="003642DA">
      <w:pPr>
        <w:pStyle w:val="Sarakstarindkopa"/>
        <w:numPr>
          <w:ilvl w:val="0"/>
          <w:numId w:val="3"/>
        </w:numPr>
        <w:spacing w:after="360" w:line="25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D1F">
        <w:rPr>
          <w:rFonts w:ascii="Times New Roman" w:eastAsia="Calibri" w:hAnsi="Times New Roman" w:cs="Times New Roman"/>
          <w:b/>
          <w:bCs/>
          <w:sz w:val="24"/>
          <w:szCs w:val="24"/>
        </w:rPr>
        <w:t>PIEŠĶIRT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finansējumu: </w:t>
      </w:r>
    </w:p>
    <w:p w14:paraId="63C689BD" w14:textId="03809ECE" w:rsidR="00CA2D1F" w:rsidRDefault="00CA2D1F" w:rsidP="003642DA">
      <w:pPr>
        <w:pStyle w:val="Sarakstarindkopa"/>
        <w:numPr>
          <w:ilvl w:val="1"/>
          <w:numId w:val="3"/>
        </w:numPr>
        <w:spacing w:after="36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201703468"/>
      <w:r w:rsidRPr="00400DBC">
        <w:rPr>
          <w:rFonts w:ascii="Times New Roman" w:eastAsia="Calibri" w:hAnsi="Times New Roman" w:cs="Times New Roman"/>
          <w:b/>
          <w:bCs/>
          <w:sz w:val="24"/>
          <w:szCs w:val="24"/>
        </w:rPr>
        <w:t>Ineses Zvejnieces</w:t>
      </w:r>
      <w:r w:rsidRPr="00CA2D1F">
        <w:rPr>
          <w:rFonts w:ascii="Times New Roman" w:eastAsia="Calibri" w:hAnsi="Times New Roman" w:cs="Times New Roman"/>
          <w:sz w:val="24"/>
          <w:szCs w:val="24"/>
        </w:rPr>
        <w:t xml:space="preserve"> neformāl</w:t>
      </w:r>
      <w:r>
        <w:rPr>
          <w:rFonts w:ascii="Times New Roman" w:eastAsia="Calibri" w:hAnsi="Times New Roman" w:cs="Times New Roman"/>
          <w:sz w:val="24"/>
          <w:szCs w:val="24"/>
        </w:rPr>
        <w:t>ās izglītības programma</w:t>
      </w:r>
      <w:r w:rsidR="009301F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9301F3" w:rsidRPr="009301F3">
        <w:rPr>
          <w:rFonts w:ascii="Times New Roman" w:eastAsia="Calibri" w:hAnsi="Times New Roman" w:cs="Times New Roman"/>
          <w:b/>
          <w:bCs/>
          <w:sz w:val="24"/>
          <w:szCs w:val="24"/>
        </w:rPr>
        <w:t>“Sloksnīšu pinumu tehnika”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realizēšanai EUR 690</w:t>
      </w:r>
      <w:r w:rsidR="00C34965">
        <w:rPr>
          <w:rFonts w:ascii="Times New Roman" w:eastAsia="Calibri" w:hAnsi="Times New Roman" w:cs="Times New Roman"/>
          <w:sz w:val="24"/>
          <w:szCs w:val="24"/>
        </w:rPr>
        <w:t>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3496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eši simti deviņdesmit </w:t>
      </w:r>
      <w:r w:rsidRPr="00CA2D1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euro </w:t>
      </w:r>
      <w:r w:rsidR="00C3496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un </w:t>
      </w:r>
      <w:r w:rsidRPr="00CA2D1F">
        <w:rPr>
          <w:rFonts w:ascii="Times New Roman" w:eastAsia="Calibri" w:hAnsi="Times New Roman" w:cs="Times New Roman"/>
          <w:i/>
          <w:iCs/>
          <w:sz w:val="24"/>
          <w:szCs w:val="24"/>
        </w:rPr>
        <w:t>00 centi)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794BB005" w14:textId="77777777" w:rsidR="003D274B" w:rsidRDefault="003D274B" w:rsidP="003D274B">
      <w:pPr>
        <w:pStyle w:val="Sarakstarindkopa"/>
        <w:spacing w:after="36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bookmarkEnd w:id="0"/>
    <w:p w14:paraId="76E21BDB" w14:textId="1C0272D7" w:rsidR="00CA2D1F" w:rsidRDefault="00CA2D1F" w:rsidP="003642DA">
      <w:pPr>
        <w:pStyle w:val="Sarakstarindkopa"/>
        <w:numPr>
          <w:ilvl w:val="1"/>
          <w:numId w:val="3"/>
        </w:numPr>
        <w:spacing w:after="36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00D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0DBC" w:rsidRPr="00400DBC">
        <w:rPr>
          <w:rFonts w:ascii="Times New Roman" w:eastAsia="Calibri" w:hAnsi="Times New Roman" w:cs="Times New Roman"/>
          <w:b/>
          <w:bCs/>
          <w:sz w:val="24"/>
          <w:szCs w:val="24"/>
        </w:rPr>
        <w:t>SIA “Lokāls”</w:t>
      </w:r>
      <w:r w:rsidR="00400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2D1F">
        <w:rPr>
          <w:rFonts w:ascii="Times New Roman" w:eastAsia="Calibri" w:hAnsi="Times New Roman" w:cs="Times New Roman"/>
          <w:sz w:val="24"/>
          <w:szCs w:val="24"/>
        </w:rPr>
        <w:t xml:space="preserve"> neformāl</w:t>
      </w:r>
      <w:r>
        <w:rPr>
          <w:rFonts w:ascii="Times New Roman" w:eastAsia="Calibri" w:hAnsi="Times New Roman" w:cs="Times New Roman"/>
          <w:sz w:val="24"/>
          <w:szCs w:val="24"/>
        </w:rPr>
        <w:t>ās izglītības programma</w:t>
      </w:r>
      <w:r w:rsidR="00400DBC">
        <w:rPr>
          <w:rFonts w:ascii="Times New Roman" w:eastAsia="Calibri" w:hAnsi="Times New Roman" w:cs="Times New Roman"/>
          <w:sz w:val="24"/>
          <w:szCs w:val="24"/>
        </w:rPr>
        <w:t>s</w:t>
      </w:r>
      <w:r w:rsidR="00BB69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969" w:rsidRPr="00BB6969">
        <w:rPr>
          <w:rFonts w:ascii="Times New Roman" w:eastAsia="Calibri" w:hAnsi="Times New Roman" w:cs="Times New Roman"/>
          <w:b/>
          <w:bCs/>
          <w:sz w:val="24"/>
          <w:szCs w:val="24"/>
        </w:rPr>
        <w:t>“Zīmēšana, gleznošana: no tehnikas līdz brīvībai”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realizēšanai EUR </w:t>
      </w:r>
      <w:r w:rsidR="00400DBC">
        <w:rPr>
          <w:rFonts w:ascii="Times New Roman" w:eastAsia="Calibri" w:hAnsi="Times New Roman" w:cs="Times New Roman"/>
          <w:sz w:val="24"/>
          <w:szCs w:val="24"/>
        </w:rPr>
        <w:t>70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E14E9">
        <w:rPr>
          <w:rFonts w:ascii="Times New Roman" w:eastAsia="Calibri" w:hAnsi="Times New Roman" w:cs="Times New Roman"/>
          <w:sz w:val="24"/>
          <w:szCs w:val="24"/>
        </w:rPr>
        <w:t>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E14E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400DBC">
        <w:rPr>
          <w:rFonts w:ascii="Times New Roman" w:eastAsia="Calibri" w:hAnsi="Times New Roman" w:cs="Times New Roman"/>
          <w:sz w:val="24"/>
          <w:szCs w:val="24"/>
        </w:rPr>
        <w:t xml:space="preserve">ptiņi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simti </w:t>
      </w:r>
      <w:r w:rsidRPr="00CA2D1F">
        <w:rPr>
          <w:rFonts w:ascii="Times New Roman" w:eastAsia="Calibri" w:hAnsi="Times New Roman" w:cs="Times New Roman"/>
          <w:i/>
          <w:iCs/>
          <w:sz w:val="24"/>
          <w:szCs w:val="24"/>
        </w:rPr>
        <w:t>euro 00 centi)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35ABD91F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A15EFF6" w14:textId="55FD62D3" w:rsidR="00400DBC" w:rsidRDefault="00400DBC" w:rsidP="003642DA">
      <w:pPr>
        <w:pStyle w:val="Sarakstarindkopa"/>
        <w:numPr>
          <w:ilvl w:val="1"/>
          <w:numId w:val="3"/>
        </w:numPr>
        <w:spacing w:after="360" w:line="254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00DB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BC">
        <w:rPr>
          <w:rFonts w:ascii="Times New Roman" w:eastAsia="Calibri" w:hAnsi="Times New Roman" w:cs="Times New Roman"/>
          <w:b/>
          <w:bCs/>
          <w:sz w:val="24"/>
          <w:szCs w:val="24"/>
        </w:rPr>
        <w:t>Biedrība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 </w:t>
      </w:r>
      <w:r w:rsidRPr="00400DBC">
        <w:rPr>
          <w:rFonts w:ascii="Times New Roman" w:eastAsia="Calibri" w:hAnsi="Times New Roman" w:cs="Times New Roman"/>
          <w:b/>
          <w:bCs/>
          <w:sz w:val="24"/>
          <w:szCs w:val="24"/>
        </w:rPr>
        <w:t>“Litenes ritenī”</w:t>
      </w:r>
      <w:r w:rsidRPr="00400DBC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BB6969">
        <w:rPr>
          <w:rFonts w:ascii="Times New Roman" w:eastAsia="Calibri" w:hAnsi="Times New Roman" w:cs="Times New Roman"/>
          <w:sz w:val="24"/>
          <w:szCs w:val="24"/>
        </w:rPr>
        <w:t>s</w:t>
      </w:r>
      <w:r w:rsidRPr="00400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DBC">
        <w:rPr>
          <w:rFonts w:ascii="Times New Roman" w:eastAsia="Calibri" w:hAnsi="Times New Roman" w:cs="Times New Roman"/>
          <w:b/>
          <w:bCs/>
          <w:sz w:val="24"/>
          <w:szCs w:val="24"/>
        </w:rPr>
        <w:t>“Esmu. Varu. Daru”</w:t>
      </w:r>
      <w:r w:rsidRPr="00400DBC">
        <w:rPr>
          <w:rFonts w:ascii="Times New Roman" w:eastAsia="Calibri" w:hAnsi="Times New Roman" w:cs="Times New Roman"/>
          <w:sz w:val="24"/>
          <w:szCs w:val="24"/>
        </w:rPr>
        <w:t xml:space="preserve"> realizēšanai EUR </w:t>
      </w:r>
      <w:r>
        <w:rPr>
          <w:rFonts w:ascii="Times New Roman" w:eastAsia="Calibri" w:hAnsi="Times New Roman" w:cs="Times New Roman"/>
          <w:sz w:val="24"/>
          <w:szCs w:val="24"/>
        </w:rPr>
        <w:t>70</w:t>
      </w:r>
      <w:r w:rsidRPr="00400DBC">
        <w:rPr>
          <w:rFonts w:ascii="Times New Roman" w:eastAsia="Calibri" w:hAnsi="Times New Roman" w:cs="Times New Roman"/>
          <w:sz w:val="24"/>
          <w:szCs w:val="24"/>
        </w:rPr>
        <w:t>0</w:t>
      </w:r>
      <w:r w:rsidR="00B95DB3">
        <w:rPr>
          <w:rFonts w:ascii="Times New Roman" w:eastAsia="Calibri" w:hAnsi="Times New Roman" w:cs="Times New Roman"/>
          <w:sz w:val="24"/>
          <w:szCs w:val="24"/>
        </w:rPr>
        <w:t>.00</w:t>
      </w:r>
      <w:r w:rsidRPr="00400D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95DB3">
        <w:rPr>
          <w:rFonts w:ascii="Times New Roman" w:eastAsia="Calibri" w:hAnsi="Times New Roman" w:cs="Times New Roman"/>
          <w:sz w:val="24"/>
          <w:szCs w:val="24"/>
        </w:rPr>
        <w:t>S</w:t>
      </w:r>
      <w:r w:rsidRPr="00400DBC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ptiņi </w:t>
      </w:r>
      <w:r w:rsidRPr="00400DBC">
        <w:rPr>
          <w:rFonts w:ascii="Times New Roman" w:eastAsia="Calibri" w:hAnsi="Times New Roman" w:cs="Times New Roman"/>
          <w:sz w:val="24"/>
          <w:szCs w:val="24"/>
        </w:rPr>
        <w:t xml:space="preserve">simti  </w:t>
      </w:r>
      <w:r w:rsidRPr="00400DBC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70AD3C20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C3DB572" w14:textId="77777777" w:rsidR="003D274B" w:rsidRDefault="00400DBC" w:rsidP="002F0756">
      <w:pPr>
        <w:pStyle w:val="Sarakstarindkopa"/>
        <w:numPr>
          <w:ilvl w:val="1"/>
          <w:numId w:val="3"/>
        </w:numPr>
        <w:spacing w:after="360" w:line="254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Gulbenes mākslas skolas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BB6969" w:rsidRPr="003D274B">
        <w:rPr>
          <w:rFonts w:ascii="Times New Roman" w:eastAsia="Calibri" w:hAnsi="Times New Roman" w:cs="Times New Roman"/>
          <w:sz w:val="24"/>
          <w:szCs w:val="24"/>
        </w:rPr>
        <w:t>s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9D0026"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Keramikas projekti un tehnikas” 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realizēšanai EUR 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>70</w:t>
      </w:r>
      <w:r w:rsidRPr="003D274B">
        <w:rPr>
          <w:rFonts w:ascii="Times New Roman" w:eastAsia="Calibri" w:hAnsi="Times New Roman" w:cs="Times New Roman"/>
          <w:sz w:val="24"/>
          <w:szCs w:val="24"/>
        </w:rPr>
        <w:t>0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.00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S</w:t>
      </w:r>
      <w:r w:rsidRPr="003D274B">
        <w:rPr>
          <w:rFonts w:ascii="Times New Roman" w:eastAsia="Calibri" w:hAnsi="Times New Roman" w:cs="Times New Roman"/>
          <w:sz w:val="24"/>
          <w:szCs w:val="24"/>
        </w:rPr>
        <w:t>e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>ptiņi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4666B3C6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17B5D3B" w14:textId="4320CBF8" w:rsidR="009D0026" w:rsidRDefault="00CA2D1F" w:rsidP="002F0756">
      <w:pPr>
        <w:pStyle w:val="Sarakstarindkopa"/>
        <w:numPr>
          <w:ilvl w:val="1"/>
          <w:numId w:val="3"/>
        </w:numPr>
        <w:spacing w:after="360" w:line="254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D0026"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Gulbenes novada bibliotēkas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BB6969" w:rsidRPr="003D274B">
        <w:rPr>
          <w:rFonts w:ascii="Times New Roman" w:eastAsia="Calibri" w:hAnsi="Times New Roman" w:cs="Times New Roman"/>
          <w:sz w:val="24"/>
          <w:szCs w:val="24"/>
        </w:rPr>
        <w:t>s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026"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“Dārzeņu fermentēšana” 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>realizēšanai EUR 525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.00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P</w:t>
      </w:r>
      <w:r w:rsidR="009D0026" w:rsidRPr="003D274B">
        <w:rPr>
          <w:rFonts w:ascii="Times New Roman" w:eastAsia="Calibri" w:hAnsi="Times New Roman" w:cs="Times New Roman"/>
          <w:sz w:val="24"/>
          <w:szCs w:val="24"/>
        </w:rPr>
        <w:t xml:space="preserve">ieci simti divdesmit pieci </w:t>
      </w:r>
      <w:r w:rsidR="009D0026"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705C6F11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292FAB2" w14:textId="42509968" w:rsidR="009D0026" w:rsidRDefault="009D0026" w:rsidP="003642DA">
      <w:pPr>
        <w:pStyle w:val="Sarakstarindkopa"/>
        <w:numPr>
          <w:ilvl w:val="1"/>
          <w:numId w:val="3"/>
        </w:numPr>
        <w:spacing w:after="360" w:line="254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D00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C315D">
        <w:rPr>
          <w:rFonts w:ascii="Times New Roman" w:eastAsia="Calibri" w:hAnsi="Times New Roman" w:cs="Times New Roman"/>
          <w:b/>
          <w:bCs/>
          <w:sz w:val="24"/>
          <w:szCs w:val="24"/>
        </w:rPr>
        <w:t>Gulbenes novada bibliotēkas</w:t>
      </w:r>
      <w:r w:rsidRPr="009D0026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586D84">
        <w:rPr>
          <w:rFonts w:ascii="Times New Roman" w:eastAsia="Calibri" w:hAnsi="Times New Roman" w:cs="Times New Roman"/>
          <w:sz w:val="24"/>
          <w:szCs w:val="24"/>
        </w:rPr>
        <w:t>s</w:t>
      </w:r>
      <w:r w:rsidRPr="009D00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0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“Dabas elpa” </w:t>
      </w:r>
      <w:r w:rsidRPr="009D0026">
        <w:rPr>
          <w:rFonts w:ascii="Times New Roman" w:eastAsia="Calibri" w:hAnsi="Times New Roman" w:cs="Times New Roman"/>
          <w:sz w:val="24"/>
          <w:szCs w:val="24"/>
        </w:rPr>
        <w:t xml:space="preserve">realizēšanai EUR </w:t>
      </w:r>
      <w:r>
        <w:rPr>
          <w:rFonts w:ascii="Times New Roman" w:eastAsia="Calibri" w:hAnsi="Times New Roman" w:cs="Times New Roman"/>
          <w:sz w:val="24"/>
          <w:szCs w:val="24"/>
        </w:rPr>
        <w:t>485</w:t>
      </w:r>
      <w:r w:rsidR="00934F2B">
        <w:rPr>
          <w:rFonts w:ascii="Times New Roman" w:eastAsia="Calibri" w:hAnsi="Times New Roman" w:cs="Times New Roman"/>
          <w:sz w:val="24"/>
          <w:szCs w:val="24"/>
        </w:rPr>
        <w:t>.00</w:t>
      </w:r>
      <w:r w:rsidRPr="009D002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>
        <w:rPr>
          <w:rFonts w:ascii="Times New Roman" w:eastAsia="Calibri" w:hAnsi="Times New Roman" w:cs="Times New Roman"/>
          <w:sz w:val="24"/>
          <w:szCs w:val="24"/>
        </w:rPr>
        <w:t>Č</w:t>
      </w:r>
      <w:r>
        <w:rPr>
          <w:rFonts w:ascii="Times New Roman" w:eastAsia="Calibri" w:hAnsi="Times New Roman" w:cs="Times New Roman"/>
          <w:sz w:val="24"/>
          <w:szCs w:val="24"/>
        </w:rPr>
        <w:t>etri</w:t>
      </w:r>
      <w:r w:rsidRPr="009D0026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>
        <w:rPr>
          <w:rFonts w:ascii="Times New Roman" w:eastAsia="Calibri" w:hAnsi="Times New Roman" w:cs="Times New Roman"/>
          <w:sz w:val="24"/>
          <w:szCs w:val="24"/>
        </w:rPr>
        <w:t>astoņ</w:t>
      </w:r>
      <w:r w:rsidRPr="009D0026">
        <w:rPr>
          <w:rFonts w:ascii="Times New Roman" w:eastAsia="Calibri" w:hAnsi="Times New Roman" w:cs="Times New Roman"/>
          <w:sz w:val="24"/>
          <w:szCs w:val="24"/>
        </w:rPr>
        <w:t xml:space="preserve">desmit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pieci </w:t>
      </w:r>
      <w:r w:rsidRPr="009D0026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1BC9A1F7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A35A1EE" w14:textId="4B519A7B" w:rsidR="007C315D" w:rsidRDefault="007C315D" w:rsidP="003642DA">
      <w:pPr>
        <w:pStyle w:val="Sarakstarindkopa"/>
        <w:numPr>
          <w:ilvl w:val="1"/>
          <w:numId w:val="3"/>
        </w:numPr>
        <w:spacing w:after="360" w:line="254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31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Start w:id="1" w:name="_Hlk201705676"/>
      <w:r w:rsidRPr="007C315D">
        <w:rPr>
          <w:rFonts w:ascii="Times New Roman" w:eastAsia="Calibri" w:hAnsi="Times New Roman" w:cs="Times New Roman"/>
          <w:b/>
          <w:bCs/>
          <w:sz w:val="24"/>
          <w:szCs w:val="24"/>
        </w:rPr>
        <w:t>Gulbenes novada bibliotēkas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586D84">
        <w:rPr>
          <w:rFonts w:ascii="Times New Roman" w:eastAsia="Calibri" w:hAnsi="Times New Roman" w:cs="Times New Roman"/>
          <w:sz w:val="24"/>
          <w:szCs w:val="24"/>
        </w:rPr>
        <w:t>s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15D">
        <w:rPr>
          <w:rFonts w:ascii="Times New Roman" w:eastAsia="Calibri" w:hAnsi="Times New Roman" w:cs="Times New Roman"/>
          <w:b/>
          <w:bCs/>
          <w:sz w:val="24"/>
          <w:szCs w:val="24"/>
        </w:rPr>
        <w:t>“Skaistumlietas no epoksīda sveķiem”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realizēšanai EUR </w:t>
      </w:r>
      <w:r>
        <w:rPr>
          <w:rFonts w:ascii="Times New Roman" w:eastAsia="Calibri" w:hAnsi="Times New Roman" w:cs="Times New Roman"/>
          <w:sz w:val="24"/>
          <w:szCs w:val="24"/>
        </w:rPr>
        <w:t>500</w:t>
      </w:r>
      <w:r w:rsidR="00934F2B">
        <w:rPr>
          <w:rFonts w:ascii="Times New Roman" w:eastAsia="Calibri" w:hAnsi="Times New Roman" w:cs="Times New Roman"/>
          <w:sz w:val="24"/>
          <w:szCs w:val="24"/>
        </w:rPr>
        <w:t>.00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ieci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Pr="007C315D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4F68F664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bookmarkEnd w:id="1"/>
    <w:p w14:paraId="081BD70E" w14:textId="3DBAFF64" w:rsidR="00CA2D1F" w:rsidRDefault="007C315D" w:rsidP="003642DA">
      <w:pPr>
        <w:pStyle w:val="Sarakstarindkopa"/>
        <w:numPr>
          <w:ilvl w:val="1"/>
          <w:numId w:val="3"/>
        </w:numPr>
        <w:spacing w:after="360" w:line="256" w:lineRule="auto"/>
        <w:ind w:left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SIA “Lokāls”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586D84">
        <w:rPr>
          <w:rFonts w:ascii="Times New Roman" w:eastAsia="Calibri" w:hAnsi="Times New Roman" w:cs="Times New Roman"/>
          <w:sz w:val="24"/>
          <w:szCs w:val="24"/>
        </w:rPr>
        <w:t>s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15D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Ko darīt, lai nedarītu?</w:t>
      </w:r>
      <w:r w:rsidRPr="007C315D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realizēšanai EUR </w:t>
      </w:r>
      <w:r>
        <w:rPr>
          <w:rFonts w:ascii="Times New Roman" w:eastAsia="Calibri" w:hAnsi="Times New Roman" w:cs="Times New Roman"/>
          <w:sz w:val="24"/>
          <w:szCs w:val="24"/>
        </w:rPr>
        <w:t>300</w:t>
      </w:r>
      <w:r w:rsidR="00934F2B">
        <w:rPr>
          <w:rFonts w:ascii="Times New Roman" w:eastAsia="Calibri" w:hAnsi="Times New Roman" w:cs="Times New Roman"/>
          <w:sz w:val="24"/>
          <w:szCs w:val="24"/>
        </w:rPr>
        <w:t>.00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rīs</w:t>
      </w:r>
      <w:r w:rsidRPr="007C315D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Pr="007C315D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44876222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4A6BDA3" w14:textId="6E352F6E" w:rsidR="005F59E0" w:rsidRDefault="005F59E0" w:rsidP="003642DA">
      <w:pPr>
        <w:pStyle w:val="Sarakstarindkopa"/>
        <w:numPr>
          <w:ilvl w:val="1"/>
          <w:numId w:val="3"/>
        </w:numPr>
        <w:spacing w:after="360" w:line="25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9E0">
        <w:rPr>
          <w:rFonts w:ascii="Times New Roman" w:eastAsia="Calibri" w:hAnsi="Times New Roman" w:cs="Times New Roman"/>
          <w:b/>
          <w:bCs/>
          <w:sz w:val="24"/>
          <w:szCs w:val="24"/>
        </w:rPr>
        <w:t>Gulbenes novada kultūras centra</w:t>
      </w: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586D84">
        <w:rPr>
          <w:rFonts w:ascii="Times New Roman" w:eastAsia="Calibri" w:hAnsi="Times New Roman" w:cs="Times New Roman"/>
          <w:sz w:val="24"/>
          <w:szCs w:val="24"/>
        </w:rPr>
        <w:t>s</w:t>
      </w: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9E0">
        <w:rPr>
          <w:rFonts w:ascii="Times New Roman" w:eastAsia="Calibri" w:hAnsi="Times New Roman" w:cs="Times New Roman"/>
          <w:b/>
          <w:bCs/>
          <w:sz w:val="24"/>
          <w:szCs w:val="24"/>
        </w:rPr>
        <w:t>“Atrodi sevī mākslinieku”</w:t>
      </w: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realizēšanai EUR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F59E0">
        <w:rPr>
          <w:rFonts w:ascii="Times New Roman" w:eastAsia="Calibri" w:hAnsi="Times New Roman" w:cs="Times New Roman"/>
          <w:sz w:val="24"/>
          <w:szCs w:val="24"/>
        </w:rPr>
        <w:t>00</w:t>
      </w:r>
      <w:r w:rsidR="00934F2B">
        <w:rPr>
          <w:rFonts w:ascii="Times New Roman" w:eastAsia="Calibri" w:hAnsi="Times New Roman" w:cs="Times New Roman"/>
          <w:sz w:val="24"/>
          <w:szCs w:val="24"/>
        </w:rPr>
        <w:t>.00</w:t>
      </w: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eptiņi</w:t>
      </w: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Pr="00934F2B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Pr="005F59E0">
        <w:rPr>
          <w:rFonts w:ascii="Times New Roman" w:eastAsia="Calibri" w:hAnsi="Times New Roman" w:cs="Times New Roman"/>
          <w:sz w:val="24"/>
          <w:szCs w:val="24"/>
        </w:rPr>
        <w:t xml:space="preserve"> 00 </w:t>
      </w:r>
      <w:r w:rsidRPr="00934F2B">
        <w:rPr>
          <w:rFonts w:ascii="Times New Roman" w:eastAsia="Calibri" w:hAnsi="Times New Roman" w:cs="Times New Roman"/>
          <w:i/>
          <w:iCs/>
          <w:sz w:val="24"/>
          <w:szCs w:val="24"/>
        </w:rPr>
        <w:t>centi</w:t>
      </w:r>
      <w:r w:rsidRPr="005F59E0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A21FCA4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sz w:val="24"/>
          <w:szCs w:val="24"/>
        </w:rPr>
      </w:pPr>
    </w:p>
    <w:p w14:paraId="36122541" w14:textId="77777777" w:rsidR="003D274B" w:rsidRDefault="005F59E0" w:rsidP="00E870FF">
      <w:pPr>
        <w:pStyle w:val="Sarakstarindkopa"/>
        <w:numPr>
          <w:ilvl w:val="1"/>
          <w:numId w:val="3"/>
        </w:numPr>
        <w:spacing w:after="360" w:line="256" w:lineRule="auto"/>
        <w:ind w:left="851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Druvienas pagasta attīstības biedrības ”Pērļu zvejnieki”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586D84" w:rsidRPr="003D274B">
        <w:rPr>
          <w:rFonts w:ascii="Times New Roman" w:eastAsia="Calibri" w:hAnsi="Times New Roman" w:cs="Times New Roman"/>
          <w:sz w:val="24"/>
          <w:szCs w:val="24"/>
        </w:rPr>
        <w:t>s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“Dizaina dialogi”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realizēšanai EUR 700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.00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S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eptiņi simti </w:t>
      </w:r>
      <w:r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00 </w:t>
      </w:r>
      <w:r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>centi</w:t>
      </w:r>
      <w:r w:rsidRPr="003D274B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712BEEF9" w14:textId="77777777" w:rsidR="003D274B" w:rsidRPr="003D274B" w:rsidRDefault="003D274B" w:rsidP="003D274B">
      <w:pPr>
        <w:pStyle w:val="Sarakstarindkopa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9E6903" w14:textId="597D46CE" w:rsidR="005F59E0" w:rsidRPr="003D274B" w:rsidRDefault="005F59E0" w:rsidP="00E870FF">
      <w:pPr>
        <w:pStyle w:val="Sarakstarindkopa"/>
        <w:numPr>
          <w:ilvl w:val="1"/>
          <w:numId w:val="3"/>
        </w:numPr>
        <w:spacing w:after="360" w:line="256" w:lineRule="auto"/>
        <w:ind w:left="851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Gulbenes novada bibliotēkas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neformālās izglītības programma</w:t>
      </w:r>
      <w:r w:rsidR="00586D84" w:rsidRPr="003D274B">
        <w:rPr>
          <w:rFonts w:ascii="Times New Roman" w:eastAsia="Calibri" w:hAnsi="Times New Roman" w:cs="Times New Roman"/>
          <w:sz w:val="24"/>
          <w:szCs w:val="24"/>
        </w:rPr>
        <w:t>s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354460"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Ziepju gatavošana</w:t>
      </w:r>
      <w:r w:rsidRPr="003D274B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realizēšanai EUR </w:t>
      </w:r>
      <w:r w:rsidR="00354460" w:rsidRPr="003D274B">
        <w:rPr>
          <w:rFonts w:ascii="Times New Roman" w:eastAsia="Calibri" w:hAnsi="Times New Roman" w:cs="Times New Roman"/>
          <w:sz w:val="24"/>
          <w:szCs w:val="24"/>
        </w:rPr>
        <w:t>2</w:t>
      </w:r>
      <w:r w:rsidRPr="003D274B">
        <w:rPr>
          <w:rFonts w:ascii="Times New Roman" w:eastAsia="Calibri" w:hAnsi="Times New Roman" w:cs="Times New Roman"/>
          <w:sz w:val="24"/>
          <w:szCs w:val="24"/>
        </w:rPr>
        <w:t>00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.00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4F2B" w:rsidRPr="003D274B">
        <w:rPr>
          <w:rFonts w:ascii="Times New Roman" w:eastAsia="Calibri" w:hAnsi="Times New Roman" w:cs="Times New Roman"/>
          <w:sz w:val="24"/>
          <w:szCs w:val="24"/>
        </w:rPr>
        <w:t>D</w:t>
      </w:r>
      <w:r w:rsidR="00354460" w:rsidRPr="003D274B">
        <w:rPr>
          <w:rFonts w:ascii="Times New Roman" w:eastAsia="Calibri" w:hAnsi="Times New Roman" w:cs="Times New Roman"/>
          <w:sz w:val="24"/>
          <w:szCs w:val="24"/>
        </w:rPr>
        <w:t>ivi</w:t>
      </w:r>
      <w:r w:rsidRPr="003D274B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Pr="003D274B">
        <w:rPr>
          <w:rFonts w:ascii="Times New Roman" w:eastAsia="Calibri" w:hAnsi="Times New Roman" w:cs="Times New Roman"/>
          <w:i/>
          <w:iCs/>
          <w:sz w:val="24"/>
          <w:szCs w:val="24"/>
        </w:rPr>
        <w:t>euro 00 centi);</w:t>
      </w:r>
    </w:p>
    <w:p w14:paraId="3D3D6143" w14:textId="77777777" w:rsidR="00586D84" w:rsidRPr="00354460" w:rsidRDefault="00586D84" w:rsidP="003642DA">
      <w:pPr>
        <w:pStyle w:val="Sarakstarindkopa"/>
        <w:spacing w:after="360" w:line="25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1E430" w14:textId="3C8950D2" w:rsidR="00354460" w:rsidRDefault="00354460" w:rsidP="003642DA">
      <w:pPr>
        <w:pStyle w:val="Sarakstarindkopa"/>
        <w:numPr>
          <w:ilvl w:val="0"/>
          <w:numId w:val="3"/>
        </w:numPr>
        <w:spacing w:after="360" w:line="25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46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IZSNIEGT </w:t>
      </w:r>
      <w:r>
        <w:rPr>
          <w:rFonts w:ascii="Times New Roman" w:eastAsia="Calibri" w:hAnsi="Times New Roman" w:cs="Times New Roman"/>
          <w:sz w:val="24"/>
          <w:szCs w:val="24"/>
        </w:rPr>
        <w:t>beztermiņa atļaujas 1.punktā minētajiem neformālās izglītības programmu pieteicējiem;</w:t>
      </w:r>
    </w:p>
    <w:p w14:paraId="1A55F28E" w14:textId="77777777" w:rsidR="00586D84" w:rsidRDefault="00586D84" w:rsidP="003642DA">
      <w:pPr>
        <w:pStyle w:val="Sarakstarindkopa"/>
        <w:spacing w:after="360" w:line="25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CEC72" w14:textId="5D0D9AF5" w:rsidR="006650C0" w:rsidRPr="00354460" w:rsidRDefault="00354460" w:rsidP="003642DA">
      <w:pPr>
        <w:pStyle w:val="Sarakstarindkopa"/>
        <w:numPr>
          <w:ilvl w:val="0"/>
          <w:numId w:val="3"/>
        </w:numPr>
        <w:spacing w:after="360" w:line="25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0C0" w:rsidRPr="003544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INFORMĒT </w:t>
      </w:r>
      <w:r w:rsidR="006650C0" w:rsidRPr="00354460">
        <w:rPr>
          <w:rFonts w:ascii="Times New Roman" w:eastAsia="Calibri" w:hAnsi="Times New Roman" w:cs="Times New Roman"/>
          <w:sz w:val="24"/>
          <w:szCs w:val="24"/>
        </w:rPr>
        <w:t xml:space="preserve">programmu iesniedzējus par komisijas pieņemto lēmumu. </w:t>
      </w:r>
    </w:p>
    <w:p w14:paraId="0E8898EB" w14:textId="77777777" w:rsidR="007C178F" w:rsidRDefault="007C178F" w:rsidP="007C178F">
      <w:pPr>
        <w:spacing w:after="12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27A02A" w14:textId="3C61C9D4" w:rsidR="006650C0" w:rsidRPr="006650C0" w:rsidRDefault="006650C0" w:rsidP="007C178F">
      <w:pPr>
        <w:spacing w:after="12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sz w:val="24"/>
          <w:szCs w:val="24"/>
        </w:rPr>
        <w:t>Sēde beidzās 2025.gada 1</w:t>
      </w:r>
      <w:r w:rsidR="00354460">
        <w:rPr>
          <w:rFonts w:ascii="Times New Roman" w:eastAsia="Calibri" w:hAnsi="Times New Roman" w:cs="Times New Roman"/>
          <w:sz w:val="24"/>
          <w:szCs w:val="24"/>
        </w:rPr>
        <w:t>9</w:t>
      </w:r>
      <w:r w:rsidRPr="006650C0">
        <w:rPr>
          <w:rFonts w:ascii="Times New Roman" w:eastAsia="Calibri" w:hAnsi="Times New Roman" w:cs="Times New Roman"/>
          <w:sz w:val="24"/>
          <w:szCs w:val="24"/>
        </w:rPr>
        <w:t>.jūnijā pulksten 1</w:t>
      </w:r>
      <w:r w:rsidR="00354460">
        <w:rPr>
          <w:rFonts w:ascii="Times New Roman" w:eastAsia="Calibri" w:hAnsi="Times New Roman" w:cs="Times New Roman"/>
          <w:sz w:val="24"/>
          <w:szCs w:val="24"/>
        </w:rPr>
        <w:t>7</w:t>
      </w:r>
      <w:r w:rsidRPr="006650C0">
        <w:rPr>
          <w:rFonts w:ascii="Times New Roman" w:eastAsia="Calibri" w:hAnsi="Times New Roman" w:cs="Times New Roman"/>
          <w:sz w:val="24"/>
          <w:szCs w:val="24"/>
        </w:rPr>
        <w:t>.00</w:t>
      </w:r>
    </w:p>
    <w:p w14:paraId="6784AB50" w14:textId="77777777" w:rsidR="007C178F" w:rsidRDefault="007C178F" w:rsidP="007C178F">
      <w:pPr>
        <w:spacing w:after="12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2FDDD" w14:textId="56D5EA27" w:rsidR="006650C0" w:rsidRDefault="006650C0" w:rsidP="007C178F">
      <w:pPr>
        <w:spacing w:after="12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C0">
        <w:rPr>
          <w:rFonts w:ascii="Times New Roman" w:eastAsia="Calibri" w:hAnsi="Times New Roman" w:cs="Times New Roman"/>
          <w:sz w:val="24"/>
          <w:szCs w:val="24"/>
        </w:rPr>
        <w:t>Komisijas priekšsēdētāja                                                                          Elīna Janovska</w:t>
      </w:r>
    </w:p>
    <w:p w14:paraId="18C44397" w14:textId="77777777" w:rsidR="007C178F" w:rsidRPr="006650C0" w:rsidRDefault="007C178F" w:rsidP="007C178F">
      <w:pPr>
        <w:spacing w:after="12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9D7ABB" w14:textId="428B58D3" w:rsidR="006650C0" w:rsidRPr="006650C0" w:rsidRDefault="00BC4BF3" w:rsidP="00597CA8">
      <w:pPr>
        <w:spacing w:after="3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Protokolēja              </w:t>
      </w:r>
      <w:r w:rsidR="006650C0" w:rsidRPr="006650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Inga Dukure </w:t>
      </w:r>
    </w:p>
    <w:p w14:paraId="11479F44" w14:textId="77777777" w:rsidR="00996FD1" w:rsidRDefault="00996FD1"/>
    <w:sectPr w:rsidR="00996FD1" w:rsidSect="005D797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ACCF" w14:textId="77777777" w:rsidR="00367549" w:rsidRDefault="00367549" w:rsidP="005D7974">
      <w:pPr>
        <w:spacing w:after="0" w:line="240" w:lineRule="auto"/>
      </w:pPr>
      <w:r>
        <w:separator/>
      </w:r>
    </w:p>
  </w:endnote>
  <w:endnote w:type="continuationSeparator" w:id="0">
    <w:p w14:paraId="6B499D75" w14:textId="77777777" w:rsidR="00367549" w:rsidRDefault="00367549" w:rsidP="005D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1424" w14:textId="77777777" w:rsidR="00367549" w:rsidRDefault="00367549" w:rsidP="005D7974">
      <w:pPr>
        <w:spacing w:after="0" w:line="240" w:lineRule="auto"/>
      </w:pPr>
      <w:r>
        <w:separator/>
      </w:r>
    </w:p>
  </w:footnote>
  <w:footnote w:type="continuationSeparator" w:id="0">
    <w:p w14:paraId="7317BC51" w14:textId="77777777" w:rsidR="00367549" w:rsidRDefault="00367549" w:rsidP="005D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118754"/>
      <w:docPartObj>
        <w:docPartGallery w:val="Page Numbers (Top of Page)"/>
        <w:docPartUnique/>
      </w:docPartObj>
    </w:sdtPr>
    <w:sdtContent>
      <w:p w14:paraId="441B73AE" w14:textId="473729F5" w:rsidR="005D7974" w:rsidRDefault="005D797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A695F" w14:textId="77777777" w:rsidR="005D7974" w:rsidRDefault="005D79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F4A"/>
    <w:multiLevelType w:val="multilevel"/>
    <w:tmpl w:val="80BE9B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1C5F125E"/>
    <w:multiLevelType w:val="multilevel"/>
    <w:tmpl w:val="80BE9B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462541F0"/>
    <w:multiLevelType w:val="hybridMultilevel"/>
    <w:tmpl w:val="EF74D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F3D56"/>
    <w:multiLevelType w:val="hybridMultilevel"/>
    <w:tmpl w:val="227E9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27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479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860506">
    <w:abstractNumId w:val="0"/>
  </w:num>
  <w:num w:numId="4" w16cid:durableId="1325158894">
    <w:abstractNumId w:val="0"/>
  </w:num>
  <w:num w:numId="5" w16cid:durableId="493760255">
    <w:abstractNumId w:val="0"/>
  </w:num>
  <w:num w:numId="6" w16cid:durableId="1097404394">
    <w:abstractNumId w:val="0"/>
  </w:num>
  <w:num w:numId="7" w16cid:durableId="1109465938">
    <w:abstractNumId w:val="1"/>
  </w:num>
  <w:num w:numId="8" w16cid:durableId="612251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C0"/>
    <w:rsid w:val="00170604"/>
    <w:rsid w:val="001A45FF"/>
    <w:rsid w:val="001B2887"/>
    <w:rsid w:val="001C4667"/>
    <w:rsid w:val="001E268A"/>
    <w:rsid w:val="002C723A"/>
    <w:rsid w:val="00354460"/>
    <w:rsid w:val="003642DA"/>
    <w:rsid w:val="00367549"/>
    <w:rsid w:val="00372530"/>
    <w:rsid w:val="003D274B"/>
    <w:rsid w:val="00400DBC"/>
    <w:rsid w:val="0048522A"/>
    <w:rsid w:val="00586D84"/>
    <w:rsid w:val="00597CA8"/>
    <w:rsid w:val="005B4E14"/>
    <w:rsid w:val="005D7974"/>
    <w:rsid w:val="005F4F3A"/>
    <w:rsid w:val="005F59E0"/>
    <w:rsid w:val="006650C0"/>
    <w:rsid w:val="006F59A9"/>
    <w:rsid w:val="00702EAB"/>
    <w:rsid w:val="0071794D"/>
    <w:rsid w:val="00721760"/>
    <w:rsid w:val="007C178F"/>
    <w:rsid w:val="007C2904"/>
    <w:rsid w:val="007C315D"/>
    <w:rsid w:val="00894DE5"/>
    <w:rsid w:val="00916B25"/>
    <w:rsid w:val="009301F3"/>
    <w:rsid w:val="00934F2B"/>
    <w:rsid w:val="00996FD1"/>
    <w:rsid w:val="009D0026"/>
    <w:rsid w:val="009E14E9"/>
    <w:rsid w:val="00B95DB3"/>
    <w:rsid w:val="00B979E7"/>
    <w:rsid w:val="00BB6969"/>
    <w:rsid w:val="00BC2B15"/>
    <w:rsid w:val="00BC4BF3"/>
    <w:rsid w:val="00C34965"/>
    <w:rsid w:val="00CA0878"/>
    <w:rsid w:val="00CA2D1F"/>
    <w:rsid w:val="00D16478"/>
    <w:rsid w:val="00D43B03"/>
    <w:rsid w:val="00D7018B"/>
    <w:rsid w:val="00D845CF"/>
    <w:rsid w:val="00ED62C4"/>
    <w:rsid w:val="00FD6456"/>
    <w:rsid w:val="00FE33BD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C49B"/>
  <w15:chartTrackingRefBased/>
  <w15:docId w15:val="{CBA42201-54B8-40AA-BDAC-50DA480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65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6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5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5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5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5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5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5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5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5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65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5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50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50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50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50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50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50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65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5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50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650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650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5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50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650C0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D79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7974"/>
  </w:style>
  <w:style w:type="paragraph" w:styleId="Kjene">
    <w:name w:val="footer"/>
    <w:basedOn w:val="Parasts"/>
    <w:link w:val="KjeneRakstz"/>
    <w:uiPriority w:val="99"/>
    <w:unhideWhenUsed/>
    <w:rsid w:val="005D79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D7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Vita Bašķere</cp:lastModifiedBy>
  <cp:revision>2</cp:revision>
  <cp:lastPrinted>2025-07-22T08:01:00Z</cp:lastPrinted>
  <dcterms:created xsi:type="dcterms:W3CDTF">2025-08-21T08:47:00Z</dcterms:created>
  <dcterms:modified xsi:type="dcterms:W3CDTF">2025-08-21T08:47:00Z</dcterms:modified>
</cp:coreProperties>
</file>