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0831BCE"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D131F">
              <w:rPr>
                <w:rFonts w:eastAsiaTheme="minorHAnsi"/>
                <w:b/>
                <w:bCs/>
                <w:lang w:eastAsia="en-US"/>
              </w:rPr>
              <w:t>28</w:t>
            </w:r>
            <w:r w:rsidR="006F6520">
              <w:rPr>
                <w:rFonts w:eastAsiaTheme="minorHAnsi"/>
                <w:b/>
                <w:bCs/>
                <w:lang w:eastAsia="en-US"/>
              </w:rPr>
              <w:t>.</w:t>
            </w:r>
            <w:r w:rsidR="007D131F">
              <w:rPr>
                <w:rFonts w:eastAsiaTheme="minorHAnsi"/>
                <w:b/>
                <w:bCs/>
                <w:lang w:eastAsia="en-US"/>
              </w:rPr>
              <w:t>augustā</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2E730B2" w:rsidR="0098391B" w:rsidRPr="007F31A4" w:rsidRDefault="00BC09E6" w:rsidP="00F8470C">
      <w:pPr>
        <w:jc w:val="center"/>
        <w:rPr>
          <w:b/>
        </w:rPr>
      </w:pPr>
      <w:r w:rsidRPr="00BC09E6">
        <w:rPr>
          <w:b/>
        </w:rPr>
        <w:t xml:space="preserve">Par </w:t>
      </w:r>
      <w:bookmarkStart w:id="0" w:name="_Hlk158362126"/>
      <w:r w:rsidR="00B9774B">
        <w:rPr>
          <w:b/>
        </w:rPr>
        <w:t>Jaungulbenes</w:t>
      </w:r>
      <w:r w:rsidR="00E91871">
        <w:rPr>
          <w:b/>
        </w:rPr>
        <w:t xml:space="preserve"> </w:t>
      </w:r>
      <w:bookmarkEnd w:id="0"/>
      <w:r w:rsidR="004163FE">
        <w:rPr>
          <w:b/>
        </w:rPr>
        <w:t>pagasta nekustamā īpašuma “</w:t>
      </w:r>
      <w:bookmarkStart w:id="1" w:name="_Hlk205395750"/>
      <w:r w:rsidR="00B9774B">
        <w:rPr>
          <w:b/>
        </w:rPr>
        <w:t>Bērzu -</w:t>
      </w:r>
      <w:r w:rsidR="007D131F">
        <w:rPr>
          <w:b/>
        </w:rPr>
        <w:t xml:space="preserve"> </w:t>
      </w:r>
      <w:bookmarkEnd w:id="1"/>
      <w:r w:rsidR="00B9774B">
        <w:rPr>
          <w:b/>
        </w:rPr>
        <w:t>1</w:t>
      </w:r>
      <w:r w:rsidR="007D131F">
        <w:rPr>
          <w:b/>
        </w:rPr>
        <w:t>2</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D500A5A"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AC4033" w:rsidRPr="00AC4033">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1F0834">
        <w:rPr>
          <w:rFonts w:eastAsia="SimSun"/>
          <w:lang w:eastAsia="zh-CN" w:bidi="hi-IN"/>
        </w:rPr>
        <w:t>4</w:t>
      </w:r>
      <w:r w:rsidRPr="009C06E4">
        <w:rPr>
          <w:rFonts w:eastAsia="SimSun"/>
          <w:lang w:eastAsia="zh-CN" w:bidi="hi-IN"/>
        </w:rPr>
        <w:t>.</w:t>
      </w:r>
      <w:r w:rsidR="001F0834">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F0834">
        <w:rPr>
          <w:rFonts w:eastAsia="SimSun"/>
          <w:lang w:eastAsia="zh-CN" w:bidi="hi-IN"/>
        </w:rPr>
        <w:t>4</w:t>
      </w:r>
      <w:r w:rsidRPr="009C06E4">
        <w:rPr>
          <w:rFonts w:eastAsia="SimSun"/>
          <w:lang w:eastAsia="zh-CN" w:bidi="hi-IN"/>
        </w:rPr>
        <w:t>.</w:t>
      </w:r>
      <w:r w:rsidR="007E609E">
        <w:rPr>
          <w:rFonts w:eastAsia="SimSun"/>
          <w:lang w:eastAsia="zh-CN" w:bidi="hi-IN"/>
        </w:rPr>
        <w:t>augustā</w:t>
      </w:r>
      <w:r w:rsidRPr="009C06E4">
        <w:rPr>
          <w:rFonts w:eastAsia="SimSun"/>
          <w:lang w:eastAsia="zh-CN" w:bidi="hi-IN"/>
        </w:rPr>
        <w:t xml:space="preserve"> un reģistrēts ar Nr</w:t>
      </w:r>
      <w:r w:rsidR="006C7115">
        <w:rPr>
          <w:rFonts w:eastAsia="SimSun"/>
          <w:lang w:eastAsia="zh-CN" w:bidi="hi-IN"/>
        </w:rPr>
        <w:t>. </w:t>
      </w:r>
      <w:r w:rsidR="001F0834" w:rsidRPr="001F0834">
        <w:rPr>
          <w:rFonts w:eastAsia="SimSun"/>
          <w:lang w:eastAsia="zh-CN" w:bidi="hi-IN"/>
        </w:rPr>
        <w:t>GND/5.13.3/25/1725-Ļ</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05400930"/>
      <w:r w:rsidR="001F0834">
        <w:rPr>
          <w:rFonts w:eastAsia="SimSun"/>
          <w:lang w:eastAsia="zh-CN" w:bidi="hi-IN"/>
        </w:rPr>
        <w:t>5060 003 0075</w:t>
      </w:r>
      <w:r w:rsidR="003C7BD5">
        <w:rPr>
          <w:rFonts w:eastAsia="SimSun"/>
          <w:lang w:eastAsia="zh-CN" w:bidi="hi-IN"/>
        </w:rPr>
        <w:t xml:space="preserve"> </w:t>
      </w:r>
      <w:r w:rsidR="001F0834">
        <w:rPr>
          <w:rFonts w:eastAsia="SimSun"/>
          <w:lang w:eastAsia="zh-CN" w:bidi="hi-IN"/>
        </w:rPr>
        <w:t>6</w:t>
      </w:r>
      <w:r w:rsidR="003C7BD5">
        <w:rPr>
          <w:rFonts w:eastAsia="SimSun"/>
          <w:lang w:eastAsia="zh-CN" w:bidi="hi-IN"/>
        </w:rPr>
        <w:t>,</w:t>
      </w:r>
      <w:r w:rsidR="001F0834">
        <w:rPr>
          <w:rFonts w:eastAsia="SimSun"/>
          <w:lang w:eastAsia="zh-CN" w:bidi="hi-IN"/>
        </w:rPr>
        <w:t>85</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no nekustamā īpašuma “</w:t>
      </w:r>
      <w:r w:rsidR="001F0834" w:rsidRPr="001F0834">
        <w:rPr>
          <w:rFonts w:eastAsia="SimSun"/>
          <w:lang w:eastAsia="zh-CN" w:bidi="hi-IN"/>
        </w:rPr>
        <w:t xml:space="preserve">Bērzu </w:t>
      </w:r>
      <w:r w:rsidR="001F0834">
        <w:rPr>
          <w:rFonts w:eastAsia="SimSun"/>
          <w:lang w:eastAsia="zh-CN" w:bidi="hi-IN"/>
        </w:rPr>
        <w:t>- 1</w:t>
      </w:r>
      <w:r w:rsidR="007D131F">
        <w:rPr>
          <w:rFonts w:eastAsia="SimSun"/>
          <w:lang w:eastAsia="zh-CN" w:bidi="hi-IN"/>
        </w:rPr>
        <w:t>2</w:t>
      </w:r>
      <w:r w:rsidR="003274F9" w:rsidRPr="003274F9">
        <w:rPr>
          <w:rFonts w:eastAsia="SimSun"/>
          <w:lang w:eastAsia="zh-CN" w:bidi="hi-IN"/>
        </w:rPr>
        <w:t xml:space="preserve">”, </w:t>
      </w:r>
      <w:r w:rsidR="001F0834" w:rsidRPr="001F0834">
        <w:rPr>
          <w:rFonts w:eastAsia="SimSun"/>
          <w:lang w:eastAsia="zh-CN" w:bidi="hi-IN"/>
        </w:rPr>
        <w:t xml:space="preserve">Jaungulbenes </w:t>
      </w:r>
      <w:r w:rsidR="003274F9" w:rsidRPr="003274F9">
        <w:rPr>
          <w:rFonts w:eastAsia="SimSun"/>
          <w:lang w:eastAsia="zh-CN" w:bidi="hi-IN"/>
        </w:rPr>
        <w:t xml:space="preserve">pagasts, Gulbenes novads, kadastra numurs </w:t>
      </w:r>
      <w:r w:rsidR="00F21FC0">
        <w:rPr>
          <w:rFonts w:eastAsia="SimSun"/>
          <w:lang w:eastAsia="zh-CN" w:bidi="hi-IN"/>
        </w:rPr>
        <w:t>5060 004 0007</w:t>
      </w:r>
      <w:r w:rsidR="003274F9" w:rsidRPr="003274F9">
        <w:rPr>
          <w:rFonts w:eastAsia="SimSun"/>
          <w:lang w:eastAsia="zh-CN" w:bidi="hi-IN"/>
        </w:rPr>
        <w:t>.</w:t>
      </w:r>
    </w:p>
    <w:bookmarkEnd w:id="3"/>
    <w:p w14:paraId="32DE9413" w14:textId="53DB291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F0834">
        <w:rPr>
          <w:rFonts w:eastAsia="SimSun"/>
          <w:lang w:eastAsia="zh-CN" w:bidi="hi-IN"/>
        </w:rPr>
        <w:t>Jaungulbenes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FA24E3">
        <w:rPr>
          <w:rFonts w:eastAsia="SimSun"/>
          <w:lang w:eastAsia="zh-CN" w:bidi="hi-IN"/>
        </w:rPr>
        <w:t>5</w:t>
      </w:r>
      <w:r w:rsidR="004445CD">
        <w:rPr>
          <w:rFonts w:eastAsia="SimSun"/>
          <w:lang w:eastAsia="zh-CN" w:bidi="hi-IN"/>
        </w:rPr>
        <w:t xml:space="preserve"> </w:t>
      </w:r>
      <w:r w:rsidRPr="00573F8F">
        <w:rPr>
          <w:rFonts w:eastAsia="SimSun"/>
          <w:lang w:eastAsia="zh-CN" w:bidi="hi-IN"/>
        </w:rPr>
        <w:t xml:space="preserve">nekustamā īpašuma </w:t>
      </w:r>
      <w:r w:rsidR="00A23119" w:rsidRPr="00A23119">
        <w:rPr>
          <w:rFonts w:eastAsia="SimSun"/>
          <w:lang w:eastAsia="zh-CN" w:bidi="hi-IN"/>
        </w:rPr>
        <w:t>“</w:t>
      </w:r>
      <w:r w:rsidR="001F0834">
        <w:rPr>
          <w:rFonts w:eastAsia="SimSun"/>
          <w:lang w:eastAsia="zh-CN" w:bidi="hi-IN"/>
        </w:rPr>
        <w:t>Bērzu - 12</w:t>
      </w:r>
      <w:r w:rsidR="00A23119" w:rsidRPr="00A23119">
        <w:rPr>
          <w:rFonts w:eastAsia="SimSun"/>
          <w:lang w:eastAsia="zh-CN" w:bidi="hi-IN"/>
        </w:rPr>
        <w:t xml:space="preserve">”, </w:t>
      </w:r>
      <w:r w:rsidR="001F0834">
        <w:rPr>
          <w:rFonts w:eastAsia="SimSun"/>
          <w:lang w:eastAsia="zh-CN" w:bidi="hi-IN"/>
        </w:rPr>
        <w:t>Jaungulbenes</w:t>
      </w:r>
      <w:r w:rsidR="00A23119" w:rsidRPr="00A23119">
        <w:rPr>
          <w:rFonts w:eastAsia="SimSun"/>
          <w:lang w:eastAsia="zh-CN" w:bidi="hi-IN"/>
        </w:rPr>
        <w:t xml:space="preserve"> </w:t>
      </w:r>
      <w:r w:rsidRPr="00573F8F">
        <w:rPr>
          <w:rFonts w:eastAsia="SimSun"/>
          <w:lang w:eastAsia="zh-CN" w:bidi="hi-IN"/>
        </w:rPr>
        <w:t xml:space="preserve">pagastā, Gulbenes novadā, kadastra numurs </w:t>
      </w:r>
      <w:r w:rsidR="00FA24E3" w:rsidRPr="00FA24E3">
        <w:rPr>
          <w:rFonts w:eastAsia="SimSun"/>
          <w:lang w:eastAsia="zh-CN" w:bidi="hi-IN"/>
        </w:rPr>
        <w:t>5060 004 0007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A24E3">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FA24E3">
        <w:rPr>
          <w:rFonts w:eastAsia="SimSun"/>
          <w:lang w:eastAsia="zh-CN" w:bidi="hi-IN"/>
        </w:rPr>
        <w:t>5060 003 0075</w:t>
      </w:r>
      <w:r w:rsidR="008828EA">
        <w:rPr>
          <w:rFonts w:eastAsia="SimSun"/>
          <w:lang w:eastAsia="zh-CN" w:bidi="hi-IN"/>
        </w:rPr>
        <w:t xml:space="preserve"> </w:t>
      </w:r>
      <w:r w:rsidR="00FA24E3">
        <w:rPr>
          <w:rFonts w:eastAsia="SimSun"/>
          <w:lang w:eastAsia="zh-CN" w:bidi="hi-IN"/>
        </w:rPr>
        <w:t>6</w:t>
      </w:r>
      <w:r w:rsidR="00FE2465" w:rsidRPr="00FE2465">
        <w:rPr>
          <w:rFonts w:eastAsia="SimSun"/>
          <w:lang w:eastAsia="zh-CN" w:bidi="hi-IN"/>
        </w:rPr>
        <w:t>,</w:t>
      </w:r>
      <w:r w:rsidR="00FA24E3">
        <w:rPr>
          <w:rFonts w:eastAsia="SimSun"/>
          <w:lang w:eastAsia="zh-CN" w:bidi="hi-IN"/>
        </w:rPr>
        <w:t>85 </w:t>
      </w:r>
      <w:r w:rsidR="00FE2465" w:rsidRPr="00FE2465">
        <w:rPr>
          <w:rFonts w:eastAsia="SimSun"/>
          <w:lang w:eastAsia="zh-CN" w:bidi="hi-IN"/>
        </w:rPr>
        <w:t>ha platībā</w:t>
      </w:r>
      <w:r w:rsidR="000A4F41">
        <w:rPr>
          <w:rFonts w:eastAsia="SimSun"/>
          <w:lang w:eastAsia="zh-CN" w:bidi="hi-IN"/>
        </w:rPr>
        <w:t xml:space="preserve">, </w:t>
      </w:r>
      <w:r w:rsidR="00FA24E3">
        <w:rPr>
          <w:rFonts w:eastAsia="SimSun"/>
          <w:lang w:eastAsia="zh-CN" w:bidi="hi-IN"/>
        </w:rPr>
        <w:t>5060 004 0008</w:t>
      </w:r>
      <w:r w:rsidR="00AA0FDE">
        <w:rPr>
          <w:rFonts w:eastAsia="SimSun"/>
          <w:lang w:eastAsia="zh-CN" w:bidi="hi-IN"/>
        </w:rPr>
        <w:t xml:space="preserve"> </w:t>
      </w:r>
      <w:r w:rsidR="00FA24E3">
        <w:rPr>
          <w:rFonts w:eastAsia="SimSun"/>
          <w:lang w:eastAsia="zh-CN" w:bidi="hi-IN"/>
        </w:rPr>
        <w:t>1</w:t>
      </w:r>
      <w:r w:rsidR="00AA0FDE">
        <w:rPr>
          <w:rFonts w:eastAsia="SimSun"/>
          <w:lang w:eastAsia="zh-CN" w:bidi="hi-IN"/>
        </w:rPr>
        <w:t>,</w:t>
      </w:r>
      <w:r w:rsidR="00FA24E3">
        <w:rPr>
          <w:rFonts w:eastAsia="SimSun"/>
          <w:lang w:eastAsia="zh-CN" w:bidi="hi-IN"/>
        </w:rPr>
        <w:t>6 </w:t>
      </w:r>
      <w:r w:rsidR="00AA0FDE">
        <w:rPr>
          <w:rFonts w:eastAsia="SimSun"/>
          <w:lang w:eastAsia="zh-CN" w:bidi="hi-IN"/>
        </w:rPr>
        <w:t>ha platībā</w:t>
      </w:r>
      <w:r w:rsidR="00013C70">
        <w:rPr>
          <w:rFonts w:eastAsia="SimSun"/>
          <w:lang w:eastAsia="zh-CN" w:bidi="hi-IN"/>
        </w:rPr>
        <w:t xml:space="preserve">, </w:t>
      </w:r>
      <w:r w:rsidR="00FA24E3">
        <w:rPr>
          <w:rFonts w:eastAsia="SimSun"/>
          <w:lang w:eastAsia="zh-CN" w:bidi="hi-IN"/>
        </w:rPr>
        <w:t>5060 004 0009</w:t>
      </w:r>
      <w:r w:rsidR="00013C70">
        <w:rPr>
          <w:rFonts w:eastAsia="SimSun"/>
          <w:lang w:eastAsia="zh-CN" w:bidi="hi-IN"/>
        </w:rPr>
        <w:t xml:space="preserve"> </w:t>
      </w:r>
      <w:r w:rsidR="00FA24E3">
        <w:rPr>
          <w:rFonts w:eastAsia="SimSun"/>
          <w:lang w:eastAsia="zh-CN" w:bidi="hi-IN"/>
        </w:rPr>
        <w:t>3</w:t>
      </w:r>
      <w:r w:rsidR="00013C70">
        <w:rPr>
          <w:rFonts w:eastAsia="SimSun"/>
          <w:lang w:eastAsia="zh-CN" w:bidi="hi-IN"/>
        </w:rPr>
        <w:t>,</w:t>
      </w:r>
      <w:r w:rsidR="00FA24E3">
        <w:rPr>
          <w:rFonts w:eastAsia="SimSun"/>
          <w:lang w:eastAsia="zh-CN" w:bidi="hi-IN"/>
        </w:rPr>
        <w:t>6 </w:t>
      </w:r>
      <w:r w:rsidR="00013C70">
        <w:rPr>
          <w:rFonts w:eastAsia="SimSun"/>
          <w:lang w:eastAsia="zh-CN" w:bidi="hi-IN"/>
        </w:rPr>
        <w:t>ha platībā</w:t>
      </w:r>
      <w:r w:rsidR="00FA24E3">
        <w:rPr>
          <w:rFonts w:eastAsia="SimSun"/>
          <w:lang w:eastAsia="zh-CN" w:bidi="hi-IN"/>
        </w:rPr>
        <w:t>, 5060 004 0007 0,2 ha platībā</w:t>
      </w:r>
      <w:r w:rsidR="004445CD">
        <w:rPr>
          <w:rFonts w:eastAsia="SimSun"/>
          <w:lang w:eastAsia="zh-CN" w:bidi="hi-IN"/>
        </w:rPr>
        <w:t xml:space="preserve"> un </w:t>
      </w:r>
      <w:r w:rsidR="00CA0642">
        <w:rPr>
          <w:rFonts w:eastAsia="SimSun"/>
          <w:lang w:eastAsia="zh-CN" w:bidi="hi-IN"/>
        </w:rPr>
        <w:t>ēk</w:t>
      </w:r>
      <w:r w:rsidR="00013C70">
        <w:rPr>
          <w:rFonts w:eastAsia="SimSun"/>
          <w:lang w:eastAsia="zh-CN" w:bidi="hi-IN"/>
        </w:rPr>
        <w:t>ām</w:t>
      </w:r>
      <w:r w:rsidR="00CA0642">
        <w:rPr>
          <w:rFonts w:eastAsia="SimSun"/>
          <w:lang w:eastAsia="zh-CN" w:bidi="hi-IN"/>
        </w:rPr>
        <w:t xml:space="preserve"> (būv</w:t>
      </w:r>
      <w:r w:rsidR="00013C70">
        <w:rPr>
          <w:rFonts w:eastAsia="SimSun"/>
          <w:lang w:eastAsia="zh-CN" w:bidi="hi-IN"/>
        </w:rPr>
        <w:t>ēm</w:t>
      </w:r>
      <w:r w:rsidR="00CA0642">
        <w:rPr>
          <w:rFonts w:eastAsia="SimSun"/>
          <w:lang w:eastAsia="zh-CN" w:bidi="hi-IN"/>
        </w:rPr>
        <w:t>) ar kadastra apzīmējum</w:t>
      </w:r>
      <w:r w:rsidR="00013C70">
        <w:rPr>
          <w:rFonts w:eastAsia="SimSun"/>
          <w:lang w:eastAsia="zh-CN" w:bidi="hi-IN"/>
        </w:rPr>
        <w:t>iem</w:t>
      </w:r>
      <w:r w:rsidR="00CA0642">
        <w:rPr>
          <w:rFonts w:eastAsia="SimSun"/>
          <w:lang w:eastAsia="zh-CN" w:bidi="hi-IN"/>
        </w:rPr>
        <w:t xml:space="preserve"> </w:t>
      </w:r>
      <w:bookmarkStart w:id="4" w:name="_Hlk205400286"/>
      <w:bookmarkStart w:id="5" w:name="_Hlk205396088"/>
      <w:r w:rsidR="00FA24E3">
        <w:rPr>
          <w:rFonts w:eastAsia="SimSun"/>
          <w:lang w:eastAsia="zh-CN" w:bidi="hi-IN"/>
        </w:rPr>
        <w:t>5060 004 0007</w:t>
      </w:r>
      <w:r w:rsidR="00CA0642">
        <w:rPr>
          <w:rFonts w:eastAsia="SimSun"/>
          <w:lang w:eastAsia="zh-CN" w:bidi="hi-IN"/>
        </w:rPr>
        <w:t xml:space="preserve"> </w:t>
      </w:r>
      <w:bookmarkEnd w:id="4"/>
      <w:r w:rsidR="00CA0642">
        <w:rPr>
          <w:rFonts w:eastAsia="SimSun"/>
          <w:lang w:eastAsia="zh-CN" w:bidi="hi-IN"/>
        </w:rPr>
        <w:t>00</w:t>
      </w:r>
      <w:bookmarkEnd w:id="5"/>
      <w:r w:rsidR="00CA0642">
        <w:rPr>
          <w:rFonts w:eastAsia="SimSun"/>
          <w:lang w:eastAsia="zh-CN" w:bidi="hi-IN"/>
        </w:rPr>
        <w:t xml:space="preserve">1, </w:t>
      </w:r>
      <w:r w:rsidR="00355F23" w:rsidRPr="00355F23">
        <w:rPr>
          <w:rFonts w:eastAsia="SimSun"/>
          <w:lang w:eastAsia="zh-CN" w:bidi="hi-IN"/>
        </w:rPr>
        <w:t xml:space="preserve">5060 004 0007 </w:t>
      </w:r>
      <w:r w:rsidR="00370AED" w:rsidRPr="00370AED">
        <w:rPr>
          <w:rFonts w:eastAsia="SimSun"/>
          <w:lang w:eastAsia="zh-CN" w:bidi="hi-IN"/>
        </w:rPr>
        <w:t>00</w:t>
      </w:r>
      <w:r w:rsidR="00370AED">
        <w:rPr>
          <w:rFonts w:eastAsia="SimSun"/>
          <w:lang w:eastAsia="zh-CN" w:bidi="hi-IN"/>
        </w:rPr>
        <w:t xml:space="preserve">2, </w:t>
      </w:r>
      <w:r w:rsidR="00355F23" w:rsidRPr="00355F23">
        <w:rPr>
          <w:rFonts w:eastAsia="SimSun"/>
          <w:lang w:eastAsia="zh-CN" w:bidi="hi-IN"/>
        </w:rPr>
        <w:t xml:space="preserve">5060 004 0007 </w:t>
      </w:r>
      <w:r w:rsidR="00370AED" w:rsidRPr="00370AED">
        <w:rPr>
          <w:rFonts w:eastAsia="SimSun"/>
          <w:lang w:eastAsia="zh-CN" w:bidi="hi-IN"/>
        </w:rPr>
        <w:t>00</w:t>
      </w:r>
      <w:r w:rsidR="00370AED">
        <w:rPr>
          <w:rFonts w:eastAsia="SimSun"/>
          <w:lang w:eastAsia="zh-CN" w:bidi="hi-IN"/>
        </w:rPr>
        <w:t>3</w:t>
      </w:r>
      <w:r w:rsidR="00EF4DBF">
        <w:rPr>
          <w:rFonts w:eastAsia="SimSun"/>
          <w:lang w:eastAsia="zh-CN" w:bidi="hi-IN"/>
        </w:rPr>
        <w:t xml:space="preserve">, </w:t>
      </w:r>
      <w:r w:rsidR="00355F23" w:rsidRPr="00355F23">
        <w:rPr>
          <w:rFonts w:eastAsia="SimSun"/>
          <w:lang w:eastAsia="zh-CN" w:bidi="hi-IN"/>
        </w:rPr>
        <w:t xml:space="preserve">5060 004 0007 </w:t>
      </w:r>
      <w:r w:rsidR="00370AED" w:rsidRPr="00370AED">
        <w:rPr>
          <w:rFonts w:eastAsia="SimSun"/>
          <w:lang w:eastAsia="zh-CN" w:bidi="hi-IN"/>
        </w:rPr>
        <w:t>00</w:t>
      </w:r>
      <w:r w:rsidR="00370AED">
        <w:rPr>
          <w:rFonts w:eastAsia="SimSun"/>
          <w:lang w:eastAsia="zh-CN" w:bidi="hi-IN"/>
        </w:rPr>
        <w:t xml:space="preserve">4, </w:t>
      </w:r>
      <w:r w:rsidRPr="00573F8F">
        <w:rPr>
          <w:rFonts w:eastAsia="SimSun"/>
          <w:lang w:eastAsia="zh-CN" w:bidi="hi-IN"/>
        </w:rPr>
        <w:t>īpašuma tiesības ir nostiprinātas</w:t>
      </w:r>
      <w:r w:rsidR="00355F23">
        <w:rPr>
          <w:rFonts w:eastAsia="SimSun"/>
          <w:lang w:eastAsia="zh-CN" w:bidi="hi-IN"/>
        </w:rPr>
        <w:t xml:space="preserve"> </w:t>
      </w:r>
      <w:r w:rsidR="00AC4033" w:rsidRPr="00AC4033">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370AED">
        <w:rPr>
          <w:rFonts w:eastAsia="SimSun"/>
          <w:lang w:eastAsia="zh-CN" w:bidi="hi-IN"/>
        </w:rPr>
        <w:t xml:space="preserve">Ineses </w:t>
      </w:r>
      <w:proofErr w:type="spellStart"/>
      <w:r w:rsidR="00370AED">
        <w:rPr>
          <w:rFonts w:eastAsia="SimSun"/>
          <w:lang w:eastAsia="zh-CN" w:bidi="hi-IN"/>
        </w:rPr>
        <w:t>Čakšas</w:t>
      </w:r>
      <w:proofErr w:type="spellEnd"/>
      <w:r w:rsidR="005B50AC" w:rsidRPr="005B50AC">
        <w:rPr>
          <w:rFonts w:eastAsia="SimSun"/>
          <w:lang w:eastAsia="zh-CN" w:bidi="hi-IN"/>
        </w:rPr>
        <w:t xml:space="preserve"> </w:t>
      </w:r>
      <w:r w:rsidR="00B9482B">
        <w:rPr>
          <w:rFonts w:eastAsia="SimSun"/>
          <w:lang w:eastAsia="zh-CN" w:bidi="hi-IN"/>
        </w:rPr>
        <w:t>199</w:t>
      </w:r>
      <w:r w:rsidR="00355F23">
        <w:rPr>
          <w:rFonts w:eastAsia="SimSun"/>
          <w:lang w:eastAsia="zh-CN" w:bidi="hi-IN"/>
        </w:rPr>
        <w:t>4</w:t>
      </w:r>
      <w:r w:rsidR="005B50AC" w:rsidRPr="005B50AC">
        <w:rPr>
          <w:rFonts w:eastAsia="SimSun"/>
          <w:lang w:eastAsia="zh-CN" w:bidi="hi-IN"/>
        </w:rPr>
        <w:t xml:space="preserve">.gada </w:t>
      </w:r>
      <w:r w:rsidR="00355F23">
        <w:rPr>
          <w:rFonts w:eastAsia="SimSun"/>
          <w:lang w:eastAsia="zh-CN" w:bidi="hi-IN"/>
        </w:rPr>
        <w:t>7</w:t>
      </w:r>
      <w:r w:rsidR="005B50AC" w:rsidRPr="005B50AC">
        <w:rPr>
          <w:rFonts w:eastAsia="SimSun"/>
          <w:lang w:eastAsia="zh-CN" w:bidi="hi-IN"/>
        </w:rPr>
        <w:t>.</w:t>
      </w:r>
      <w:r w:rsidR="00355F23">
        <w:rPr>
          <w:rFonts w:eastAsia="SimSun"/>
          <w:lang w:eastAsia="zh-CN" w:bidi="hi-IN"/>
        </w:rPr>
        <w:t>oktobra</w:t>
      </w:r>
      <w:r w:rsidR="005B50AC" w:rsidRPr="005B50AC">
        <w:rPr>
          <w:rFonts w:eastAsia="SimSun"/>
          <w:lang w:eastAsia="zh-CN" w:bidi="hi-IN"/>
        </w:rPr>
        <w:t xml:space="preserve"> lēmumu, žurnāls Nr.</w:t>
      </w:r>
      <w:r w:rsidR="005B50AC">
        <w:rPr>
          <w:rFonts w:eastAsia="SimSun"/>
          <w:lang w:eastAsia="zh-CN" w:bidi="hi-IN"/>
        </w:rPr>
        <w:t> </w:t>
      </w:r>
      <w:r w:rsidR="00355F23" w:rsidRPr="00355F23">
        <w:rPr>
          <w:rFonts w:eastAsia="SimSun"/>
          <w:lang w:eastAsia="zh-CN" w:bidi="hi-IN"/>
        </w:rPr>
        <w:t>180,</w:t>
      </w:r>
      <w:r w:rsidR="00355F23">
        <w:rPr>
          <w:rFonts w:eastAsia="SimSun"/>
          <w:lang w:eastAsia="zh-CN" w:bidi="hi-IN"/>
        </w:rPr>
        <w:t xml:space="preserve"> un 1998.gada 29.janvāra lēmumu, žurnāls Nr. 148</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77777777" w:rsidR="009D0D21" w:rsidRDefault="009D0D21" w:rsidP="009D0D21">
      <w:pPr>
        <w:spacing w:line="360" w:lineRule="auto"/>
        <w:ind w:firstLine="720"/>
        <w:jc w:val="both"/>
      </w:pPr>
      <w:bookmarkStart w:id="6" w:name="_Hlk205391094"/>
      <w:r>
        <w:t>Ministru kabineta 2012.gada 10.janvāra noteikumu Nr. 50 “Vietvārdu informācijas noteikumu”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D96B6F9" w14:textId="77777777" w:rsidR="003D1AC8" w:rsidRDefault="003D1AC8" w:rsidP="003D1AC8">
      <w:pPr>
        <w:spacing w:line="360" w:lineRule="auto"/>
        <w:ind w:firstLine="567"/>
        <w:jc w:val="both"/>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7"/>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6A444C39"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8" w:name="_Hlk174095854"/>
      <w:r w:rsidR="009D0D21" w:rsidRPr="009D0D21">
        <w:t>Ministru kabineta 2012.gada 10.janvāra noteikumu Nr. 50 “Vietvārdu informācijas noteikumu” 16.</w:t>
      </w:r>
      <w:r w:rsidR="009D0D21" w:rsidRPr="009D0D21">
        <w:rPr>
          <w:vertAlign w:val="superscript"/>
        </w:rPr>
        <w:t>1</w:t>
      </w:r>
      <w:r w:rsidR="009D0D21" w:rsidRPr="009D0D21">
        <w:t xml:space="preserve"> punkt</w:t>
      </w:r>
      <w:r w:rsidR="009D0D21">
        <w:t>u</w:t>
      </w:r>
      <w:r w:rsidR="003D1AC8">
        <w:t xml:space="preserve">, </w:t>
      </w:r>
      <w:r w:rsidR="003D1AC8" w:rsidRPr="00605A30">
        <w:t>Ministru kabineta 2006.gada 20.jūnija noteikumu Nr.496 “Nekustamā īpašuma lietošanas mērķu klasifikācija un nekustamā īpašuma lietošanas mērķu noteikšanas un maiņas kārtība” 17.</w:t>
      </w:r>
      <w:r w:rsidR="003D1AC8">
        <w:t>6</w:t>
      </w:r>
      <w:r w:rsidR="003D1AC8" w:rsidRPr="00605A30">
        <w:t>.apakšpunktu, 18., 30.punktu</w:t>
      </w:r>
      <w:r w:rsidR="003D1AC8">
        <w:t>,</w:t>
      </w:r>
      <w:r w:rsidR="009D0D21" w:rsidRPr="009D0D21">
        <w:t xml:space="preserve"> </w:t>
      </w:r>
      <w:r w:rsidR="00206B66" w:rsidRPr="00206B66">
        <w:t>un Attīstības un tautsaimniecības komitejas ieteikumu, atklāti balsojot: ar … balsīm “Par”- , “Pret”- , “Atturas”- , “Nepiedalās”-, Gulbenes novada pašvaldības dome NOLEMJ:</w:t>
      </w:r>
    </w:p>
    <w:p w14:paraId="278116BC" w14:textId="1E1B8A8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6B08AF">
        <w:rPr>
          <w:rFonts w:eastAsia="SimSun"/>
          <w:lang w:eastAsia="zh-CN" w:bidi="hi-IN"/>
        </w:rPr>
        <w:t>Priedāji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6B08AF" w:rsidRPr="006B08AF">
        <w:rPr>
          <w:rFonts w:eastAsia="SimSun"/>
          <w:lang w:eastAsia="zh-CN" w:bidi="hi-IN"/>
        </w:rPr>
        <w:t>5060 003 0075 6,85</w:t>
      </w:r>
      <w:r w:rsidR="006B08AF">
        <w:rPr>
          <w:rFonts w:eastAsia="SimSun"/>
          <w:lang w:eastAsia="zh-CN" w:bidi="hi-IN"/>
        </w:rPr>
        <w:t> </w:t>
      </w:r>
      <w:r w:rsidR="006B08AF" w:rsidRPr="006B08AF">
        <w:rPr>
          <w:rFonts w:eastAsia="SimSun"/>
          <w:lang w:eastAsia="zh-CN" w:bidi="hi-IN"/>
        </w:rPr>
        <w:t>ha platībā no nekustamā īpašuma “Bērzu - 12”, Jaungulbenes pagasts, Gulbenes novads, kadastra numurs 5060 004 0007.</w:t>
      </w:r>
    </w:p>
    <w:p w14:paraId="1BF615D8" w14:textId="56D5F395" w:rsidR="00E20E13" w:rsidRDefault="00E20E13" w:rsidP="00E20E13">
      <w:pPr>
        <w:spacing w:line="360" w:lineRule="auto"/>
        <w:ind w:firstLine="720"/>
        <w:jc w:val="both"/>
        <w:rPr>
          <w:rFonts w:eastAsia="SimSun"/>
          <w:lang w:eastAsia="zh-CN" w:bidi="hi-IN"/>
        </w:rPr>
      </w:pPr>
      <w:r>
        <w:rPr>
          <w:rFonts w:eastAsia="SimSun"/>
          <w:lang w:eastAsia="zh-CN" w:bidi="hi-IN"/>
        </w:rPr>
        <w:lastRenderedPageBreak/>
        <w:t>2.</w:t>
      </w:r>
      <w:r w:rsidRPr="003A5CF0">
        <w:rPr>
          <w:rFonts w:eastAsia="SimSun"/>
          <w:lang w:eastAsia="zh-CN" w:bidi="hi-IN"/>
        </w:rPr>
        <w:t xml:space="preserve"> MAINĪT nekustamā īpašuma lietošanas mērķi zemes vienībai ar kadastra apzīmējumu </w:t>
      </w:r>
      <w:r w:rsidR="006B08AF" w:rsidRPr="006B08AF">
        <w:rPr>
          <w:rFonts w:eastAsia="SimSun"/>
          <w:lang w:eastAsia="zh-CN" w:bidi="hi-IN"/>
        </w:rPr>
        <w:t>5060 003 0075 6,85</w:t>
      </w:r>
      <w:r w:rsidR="006B08AF">
        <w:rPr>
          <w:rFonts w:eastAsia="SimSun"/>
          <w:lang w:eastAsia="zh-CN" w:bidi="hi-IN"/>
        </w:rPr>
        <w:t> </w:t>
      </w:r>
      <w:r w:rsidR="006B08AF" w:rsidRPr="006B08AF">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8"/>
    <w:p w14:paraId="09546A47" w14:textId="3B263E22" w:rsidR="00200A7C" w:rsidRDefault="00E20E13"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AC4033" w:rsidRPr="00AC4033">
        <w:rPr>
          <w:rFonts w:eastAsia="SimSun"/>
          <w:b/>
          <w:bCs/>
          <w:lang w:eastAsia="zh-CN" w:bidi="hi-IN"/>
        </w:rPr>
        <w:t>[…]</w:t>
      </w:r>
      <w:r w:rsidR="006B08AF">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095B"/>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5F23"/>
    <w:rsid w:val="00357C79"/>
    <w:rsid w:val="00362131"/>
    <w:rsid w:val="0036223E"/>
    <w:rsid w:val="00364E61"/>
    <w:rsid w:val="00365355"/>
    <w:rsid w:val="00366089"/>
    <w:rsid w:val="00370AED"/>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609E"/>
    <w:rsid w:val="007E7880"/>
    <w:rsid w:val="007F16CD"/>
    <w:rsid w:val="007F2AC4"/>
    <w:rsid w:val="00803EAB"/>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4033"/>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5121"/>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13FE"/>
    <w:rsid w:val="00EF4DBF"/>
    <w:rsid w:val="00EF6730"/>
    <w:rsid w:val="00F007C6"/>
    <w:rsid w:val="00F06673"/>
    <w:rsid w:val="00F06B6D"/>
    <w:rsid w:val="00F07435"/>
    <w:rsid w:val="00F1060C"/>
    <w:rsid w:val="00F10ACA"/>
    <w:rsid w:val="00F1687E"/>
    <w:rsid w:val="00F17AAC"/>
    <w:rsid w:val="00F21CFA"/>
    <w:rsid w:val="00F21FC0"/>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778C2"/>
    <w:rsid w:val="00F80D7E"/>
    <w:rsid w:val="00F845F5"/>
    <w:rsid w:val="00F8470C"/>
    <w:rsid w:val="00F9047A"/>
    <w:rsid w:val="00F9689F"/>
    <w:rsid w:val="00FA24E3"/>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4184</Words>
  <Characters>2386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2025-08-20T13:40:00Z</dcterms:created>
  <dcterms:modified xsi:type="dcterms:W3CDTF">2025-08-21T10:35:00Z</dcterms:modified>
</cp:coreProperties>
</file>