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26F39A6D"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w:t>
            </w:r>
            <w:r w:rsidR="00F9528B">
              <w:rPr>
                <w:rFonts w:cs="Times New Roman"/>
                <w:szCs w:val="24"/>
              </w:rPr>
              <w:t xml:space="preserve"> </w:t>
            </w:r>
            <w:r w:rsidR="001749E4" w:rsidRPr="00A67C60">
              <w:rPr>
                <w:rFonts w:cs="Times New Roman"/>
                <w:szCs w:val="24"/>
              </w:rPr>
              <w:t>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4A257B28"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9C1747">
              <w:rPr>
                <w:rFonts w:cs="Times New Roman"/>
                <w:b/>
                <w:bCs/>
                <w:szCs w:val="24"/>
              </w:rPr>
              <w:t xml:space="preserve"> </w:t>
            </w:r>
            <w:r w:rsidR="00123169">
              <w:rPr>
                <w:rFonts w:cs="Times New Roman"/>
                <w:b/>
                <w:bCs/>
                <w:szCs w:val="24"/>
              </w:rPr>
              <w:t>28.augustā</w:t>
            </w:r>
          </w:p>
        </w:tc>
        <w:tc>
          <w:tcPr>
            <w:tcW w:w="4678" w:type="dxa"/>
          </w:tcPr>
          <w:p w14:paraId="1DF1D58F" w14:textId="531527F8"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6DAB38E5" w:rsidR="0080311D" w:rsidRPr="00A67C60" w:rsidRDefault="0080311D" w:rsidP="00C8735E">
            <w:pPr>
              <w:rPr>
                <w:rFonts w:cs="Times New Roman"/>
                <w:b/>
                <w:bCs/>
                <w:szCs w:val="24"/>
              </w:rPr>
            </w:pPr>
            <w:r w:rsidRPr="00A67C60">
              <w:rPr>
                <w:rFonts w:cs="Times New Roman"/>
                <w:b/>
                <w:bCs/>
                <w:szCs w:val="24"/>
              </w:rPr>
              <w:t xml:space="preserve">                                (protokols Nr.</w:t>
            </w:r>
            <w:r w:rsidR="00123169">
              <w:rPr>
                <w:rFonts w:cs="Times New Roman"/>
                <w:b/>
                <w:bCs/>
                <w:szCs w:val="24"/>
              </w:rPr>
              <w:t xml:space="preserve"> </w:t>
            </w:r>
            <w:r w:rsidR="003C340D" w:rsidRPr="00A67C60">
              <w:rPr>
                <w:rFonts w:cs="Times New Roman"/>
                <w:b/>
                <w:bCs/>
                <w:szCs w:val="24"/>
              </w:rPr>
              <w:t>;</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7EE3E7AF" w:rsidR="0080311D" w:rsidRPr="00A67C60" w:rsidRDefault="0080311D" w:rsidP="00971745">
      <w:pPr>
        <w:pStyle w:val="Default"/>
        <w:jc w:val="center"/>
        <w:rPr>
          <w:b/>
        </w:rPr>
      </w:pPr>
      <w:r w:rsidRPr="00A67C60">
        <w:rPr>
          <w:b/>
          <w:szCs w:val="24"/>
        </w:rPr>
        <w:t xml:space="preserve">Par </w:t>
      </w:r>
      <w:r w:rsidR="00123169" w:rsidRPr="00532CC8">
        <w:rPr>
          <w:b/>
          <w:bCs/>
        </w:rPr>
        <w:t xml:space="preserve">dzīvokļa īpašuma </w:t>
      </w:r>
      <w:r w:rsidR="00123169" w:rsidRPr="00532CC8">
        <w:rPr>
          <w:b/>
          <w:bCs/>
          <w:noProof/>
        </w:rPr>
        <w:t>“Šķieneri 10”</w:t>
      </w:r>
      <w:r w:rsidR="00C76587">
        <w:rPr>
          <w:b/>
          <w:bCs/>
          <w:noProof/>
        </w:rPr>
        <w:t xml:space="preserve"> - </w:t>
      </w:r>
      <w:r w:rsidR="00123169" w:rsidRPr="00532CC8">
        <w:rPr>
          <w:b/>
          <w:bCs/>
          <w:noProof/>
        </w:rPr>
        <w:t>8, Šķieneros, Stradu pagastā,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05B3E1F6" w:rsidR="00E13FCA" w:rsidRPr="00A67C60" w:rsidRDefault="0023299A" w:rsidP="00E13FCA">
      <w:pPr>
        <w:widowControl w:val="0"/>
        <w:spacing w:before="240" w:line="360" w:lineRule="auto"/>
        <w:ind w:firstLine="567"/>
        <w:rPr>
          <w:rFonts w:cs="Times New Roman"/>
          <w:szCs w:val="24"/>
        </w:rPr>
      </w:pPr>
      <w:r w:rsidRPr="00A67C60">
        <w:t xml:space="preserve">Gulbenes novada pašvaldības dome </w:t>
      </w:r>
      <w:r w:rsidR="00123169" w:rsidRPr="00532CC8">
        <w:t xml:space="preserve">2024.gada 28.novembrī pieņēma lēmumu Nr. GND/2024/694 “Par Stradu pagasta dzīvokļa īpašuma “Šķieneri 10” - 18 atsavināšanu” (protokols Nr. 21; 8.p.), ar kuru nolēma nodot atsavināšanai Gulbenes novada pašvaldībai piederošo dzīvokļa īpašumu </w:t>
      </w:r>
      <w:r w:rsidR="00123169" w:rsidRPr="00532CC8">
        <w:rPr>
          <w:rFonts w:eastAsia="SimSun"/>
          <w:bCs/>
          <w:lang w:eastAsia="zh-CN" w:bidi="hi-IN"/>
        </w:rPr>
        <w:t>“Šķieneri 10”</w:t>
      </w:r>
      <w:r w:rsidR="00C76587">
        <w:rPr>
          <w:rFonts w:eastAsia="SimSun"/>
          <w:bCs/>
          <w:lang w:eastAsia="zh-CN" w:bidi="hi-IN"/>
        </w:rPr>
        <w:t xml:space="preserve"> - </w:t>
      </w:r>
      <w:r w:rsidR="00123169" w:rsidRPr="00532CC8">
        <w:rPr>
          <w:rFonts w:eastAsia="SimSun"/>
          <w:bCs/>
          <w:lang w:eastAsia="zh-CN" w:bidi="hi-IN"/>
        </w:rPr>
        <w:t xml:space="preserve">18, </w:t>
      </w:r>
      <w:proofErr w:type="spellStart"/>
      <w:r w:rsidR="00123169" w:rsidRPr="00532CC8">
        <w:rPr>
          <w:rFonts w:eastAsia="SimSun"/>
          <w:bCs/>
          <w:lang w:eastAsia="zh-CN" w:bidi="hi-IN"/>
        </w:rPr>
        <w:t>Šķieneros</w:t>
      </w:r>
      <w:proofErr w:type="spellEnd"/>
      <w:r w:rsidR="00123169" w:rsidRPr="00532CC8">
        <w:rPr>
          <w:rFonts w:eastAsia="SimSun"/>
          <w:bCs/>
          <w:lang w:eastAsia="zh-CN" w:bidi="hi-IN"/>
        </w:rPr>
        <w:t xml:space="preserve">, Stradu pagastā, Gulbenes novadā, kadastra numurs 5090 900 0426, kas sastāv no divu istabu dzīvokļa ar platību 46,7 </w:t>
      </w:r>
      <w:proofErr w:type="spellStart"/>
      <w:r w:rsidR="00123169" w:rsidRPr="00532CC8">
        <w:rPr>
          <w:rFonts w:eastAsia="SimSun"/>
          <w:bCs/>
          <w:lang w:eastAsia="zh-CN" w:bidi="hi-IN"/>
        </w:rPr>
        <w:t>kv.m</w:t>
      </w:r>
      <w:proofErr w:type="spellEnd"/>
      <w:r w:rsidR="00123169" w:rsidRPr="00532CC8">
        <w:rPr>
          <w:rFonts w:eastAsia="SimSun"/>
          <w:bCs/>
          <w:lang w:eastAsia="zh-CN" w:bidi="hi-IN"/>
        </w:rPr>
        <w:t>. (telpu grupas kadastra apzīmējums 50900020034050018), pie tā piederošā</w:t>
      </w:r>
      <w:r w:rsidR="0060596A">
        <w:rPr>
          <w:rFonts w:eastAsia="SimSun"/>
          <w:bCs/>
          <w:lang w:eastAsia="zh-CN" w:bidi="hi-IN"/>
        </w:rPr>
        <w:t>m</w:t>
      </w:r>
      <w:r w:rsidR="00123169" w:rsidRPr="00532CC8">
        <w:rPr>
          <w:rFonts w:eastAsia="SimSun"/>
          <w:bCs/>
          <w:lang w:eastAsia="zh-CN" w:bidi="hi-IN"/>
        </w:rPr>
        <w:t xml:space="preserve"> kopīpašuma 467/35218 domājam</w:t>
      </w:r>
      <w:r w:rsidR="0060596A">
        <w:rPr>
          <w:rFonts w:eastAsia="SimSun"/>
          <w:bCs/>
          <w:lang w:eastAsia="zh-CN" w:bidi="hi-IN"/>
        </w:rPr>
        <w:t>ajām</w:t>
      </w:r>
      <w:r w:rsidR="00123169" w:rsidRPr="00532CC8">
        <w:rPr>
          <w:rFonts w:eastAsia="SimSun"/>
          <w:bCs/>
          <w:lang w:eastAsia="zh-CN" w:bidi="hi-IN"/>
        </w:rPr>
        <w:t xml:space="preserve"> daļ</w:t>
      </w:r>
      <w:r w:rsidR="0060596A">
        <w:rPr>
          <w:rFonts w:eastAsia="SimSun"/>
          <w:bCs/>
          <w:lang w:eastAsia="zh-CN" w:bidi="hi-IN"/>
        </w:rPr>
        <w:t>ām</w:t>
      </w:r>
      <w:r w:rsidR="00123169" w:rsidRPr="00532CC8">
        <w:rPr>
          <w:rFonts w:eastAsia="SimSun"/>
          <w:bCs/>
          <w:lang w:eastAsia="zh-CN" w:bidi="hi-IN"/>
        </w:rPr>
        <w:t xml:space="preserve"> no dzīvojamās mājas (būves kadastra apzīmējums 50900020034050)</w:t>
      </w:r>
      <w:r w:rsidR="00123169">
        <w:t xml:space="preserve"> </w:t>
      </w:r>
      <w:r w:rsidR="00A363E5" w:rsidRPr="002A3F5F">
        <w:t xml:space="preserve">(turpmāk </w:t>
      </w:r>
      <w:r w:rsidR="00A363E5" w:rsidRPr="006F6506">
        <w:t xml:space="preserve">– Dzīvokļa īpašums), par brīvu cenu </w:t>
      </w:r>
      <w:r w:rsidR="00C63501" w:rsidRPr="00C63501">
        <w:rPr>
          <w:rFonts w:eastAsia="SimSun"/>
          <w:b/>
          <w:bCs/>
          <w:lang w:eastAsia="zh-CN" w:bidi="hi-IN"/>
        </w:rPr>
        <w:t>[…]</w:t>
      </w:r>
      <w:r w:rsidR="000D77C6" w:rsidRPr="00A67C60">
        <w:rPr>
          <w:bCs/>
        </w:rPr>
        <w:t>,</w:t>
      </w:r>
      <w:r w:rsidR="00E57DDE" w:rsidRPr="00A67C60">
        <w:rPr>
          <w:bCs/>
        </w:rPr>
        <w:t xml:space="preserve"> </w:t>
      </w:r>
      <w:r w:rsidR="00635885" w:rsidRPr="00A67C60">
        <w:rPr>
          <w:bCs/>
        </w:rPr>
        <w:t>un</w:t>
      </w:r>
      <w:r w:rsidR="00635885" w:rsidRPr="00A67C6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67C60">
        <w:rPr>
          <w:rFonts w:cs="Times New Roman"/>
          <w:szCs w:val="24"/>
        </w:rPr>
        <w:t>.</w:t>
      </w:r>
    </w:p>
    <w:p w14:paraId="279AB03C" w14:textId="35BA2C30" w:rsidR="00372763" w:rsidRPr="00A67C60" w:rsidRDefault="007767CA" w:rsidP="00372763">
      <w:pPr>
        <w:spacing w:line="360" w:lineRule="auto"/>
        <w:ind w:firstLine="567"/>
      </w:pPr>
      <w:r w:rsidRPr="00A67C60">
        <w:t xml:space="preserve">Atbilstoši </w:t>
      </w:r>
      <w:r w:rsidR="00A363E5" w:rsidRPr="002A3F5F">
        <w:t>sertificēta vērtētāja – sabiedrības ar ierobežotu atbildību “</w:t>
      </w:r>
      <w:proofErr w:type="spellStart"/>
      <w:r w:rsidR="00A363E5" w:rsidRPr="002A3F5F">
        <w:t>Vindeks</w:t>
      </w:r>
      <w:proofErr w:type="spellEnd"/>
      <w:r w:rsidR="00A363E5" w:rsidRPr="002A3F5F">
        <w:t xml:space="preserve">”, reģistrācijas Nr. 40003562948, juridiskā adrese: </w:t>
      </w:r>
      <w:proofErr w:type="spellStart"/>
      <w:r w:rsidR="00A363E5" w:rsidRPr="002A3F5F">
        <w:t>Pļavniekkalna</w:t>
      </w:r>
      <w:proofErr w:type="spellEnd"/>
      <w:r w:rsidR="00A363E5" w:rsidRPr="002A3F5F">
        <w:t xml:space="preserve"> iela 69, Katlakalns, Ķekavas pagasts, Ķekavas novads, LV-2111, sagatavotajai atskaitei (saņemta </w:t>
      </w:r>
      <w:r w:rsidR="00123169" w:rsidRPr="00532CC8">
        <w:t>2025.gada 16.jūlijā un reģistrēta ar Nr. GND/4.18/25/248</w:t>
      </w:r>
      <w:r w:rsidR="0060596A">
        <w:t>2</w:t>
      </w:r>
      <w:r w:rsidR="00123169" w:rsidRPr="00532CC8">
        <w:t xml:space="preserve">-S) par dzīvokļa īpašuma tirgus vērtību, saskaņā ar 2025.gada 27.jūnija vērtēšanas atskaiti, objekta tirgus vērtība ir 3700 EUR (trīs tūkstoši septiņi simti </w:t>
      </w:r>
      <w:r w:rsidR="00372763" w:rsidRPr="00A67C60">
        <w:rPr>
          <w:i/>
          <w:iCs/>
        </w:rPr>
        <w:t>euro</w:t>
      </w:r>
      <w:r w:rsidR="00372763" w:rsidRPr="00A67C60">
        <w:t>).</w:t>
      </w:r>
    </w:p>
    <w:p w14:paraId="0A639E30" w14:textId="766A108D"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67C60">
          <w:rPr>
            <w:rFonts w:cs="Times New Roman"/>
            <w:szCs w:val="24"/>
          </w:rPr>
          <w:t>9.pants</w:t>
        </w:r>
      </w:hyperlink>
      <w:r w:rsidRPr="00A67C60">
        <w:rPr>
          <w:rFonts w:cs="Times New Roman"/>
          <w:szCs w:val="24"/>
        </w:rPr>
        <w:t>), nosūta tām atsavināšanas paziņojumu.</w:t>
      </w:r>
    </w:p>
    <w:p w14:paraId="29D2427E" w14:textId="17A8FE2C" w:rsidR="00635885" w:rsidRPr="00A67C60" w:rsidRDefault="00635885" w:rsidP="00635885">
      <w:pPr>
        <w:widowControl w:val="0"/>
        <w:spacing w:line="360" w:lineRule="auto"/>
        <w:ind w:firstLine="567"/>
        <w:rPr>
          <w:rFonts w:cs="Times New Roman"/>
          <w:szCs w:val="24"/>
        </w:rPr>
      </w:pPr>
      <w:r w:rsidRPr="00A67C60">
        <w:rPr>
          <w:rFonts w:cs="Times New Roman"/>
          <w:szCs w:val="24"/>
        </w:rPr>
        <w:t>Saskaņā ar Pašvaldību likuma 10.panta pirmās daļas 16.punktu noteikts, ka dome ir tiesīga izlemt ikvienu pašvaldības kompetences jautājumu</w:t>
      </w:r>
      <w:r w:rsidR="002E1BC9">
        <w:rPr>
          <w:rFonts w:cs="Times New Roman"/>
          <w:szCs w:val="24"/>
        </w:rPr>
        <w:t xml:space="preserve"> un</w:t>
      </w:r>
      <w:r w:rsidRPr="00A67C60">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A67C60">
        <w:rPr>
          <w:rFonts w:cs="Times New Roman"/>
          <w:szCs w:val="24"/>
        </w:rPr>
        <w:lastRenderedPageBreak/>
        <w:t>normatīvajos aktos paredzētajos gadījumos.</w:t>
      </w:r>
    </w:p>
    <w:p w14:paraId="0405AC2D" w14:textId="108D09CB"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123169">
        <w:rPr>
          <w:rFonts w:cs="Times New Roman"/>
          <w:szCs w:val="24"/>
        </w:rPr>
        <w:t>1.augusta</w:t>
      </w:r>
      <w:r w:rsidR="004A4BDD" w:rsidRPr="00A67C60">
        <w:rPr>
          <w:rFonts w:cs="Times New Roman"/>
          <w:szCs w:val="24"/>
        </w:rPr>
        <w:t xml:space="preserve"> sēdes lēmumu</w:t>
      </w:r>
      <w:r w:rsidR="00635885" w:rsidRPr="00A67C60">
        <w:rPr>
          <w:rFonts w:cs="Times New Roman"/>
          <w:szCs w:val="24"/>
        </w:rPr>
        <w:t xml:space="preserve"> “Par </w:t>
      </w:r>
      <w:r w:rsidR="00123169" w:rsidRPr="00123169">
        <w:rPr>
          <w:rFonts w:cs="Times New Roman"/>
          <w:szCs w:val="24"/>
        </w:rPr>
        <w:t>dzīvokļa īpašuma “Šķieneri 10”</w:t>
      </w:r>
      <w:r w:rsidR="00C76587">
        <w:rPr>
          <w:rFonts w:cs="Times New Roman"/>
          <w:szCs w:val="24"/>
        </w:rPr>
        <w:t xml:space="preserve"> - </w:t>
      </w:r>
      <w:r w:rsidR="00123169" w:rsidRPr="00123169">
        <w:rPr>
          <w:rFonts w:cs="Times New Roman"/>
          <w:szCs w:val="24"/>
        </w:rPr>
        <w:t xml:space="preserve">18, </w:t>
      </w:r>
      <w:proofErr w:type="spellStart"/>
      <w:r w:rsidR="00123169" w:rsidRPr="00123169">
        <w:rPr>
          <w:rFonts w:cs="Times New Roman"/>
          <w:szCs w:val="24"/>
        </w:rPr>
        <w:t>Šķieneros</w:t>
      </w:r>
      <w:proofErr w:type="spellEnd"/>
      <w:r w:rsidR="00123169" w:rsidRPr="00123169">
        <w:rPr>
          <w:rFonts w:cs="Times New Roman"/>
          <w:szCs w:val="24"/>
        </w:rPr>
        <w:t>, Stradu pagastā,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xml:space="preserve">, protokols Nr. </w:t>
      </w:r>
      <w:r w:rsidR="00F9528B" w:rsidRPr="00F9528B">
        <w:rPr>
          <w:rFonts w:cs="Times New Roman"/>
          <w:szCs w:val="24"/>
        </w:rPr>
        <w:t>GND/2.7.2/25/1</w:t>
      </w:r>
      <w:r w:rsidR="00123169">
        <w:rPr>
          <w:rFonts w:cs="Times New Roman"/>
          <w:szCs w:val="24"/>
        </w:rPr>
        <w:t>7</w:t>
      </w:r>
      <w:r w:rsidR="00F9528B" w:rsidRPr="00F9528B">
        <w:rPr>
          <w:rFonts w:cs="Times New Roman"/>
          <w:szCs w:val="24"/>
        </w:rPr>
        <w:t xml:space="preserve"> </w:t>
      </w:r>
      <w:r w:rsidR="004A4BDD" w:rsidRPr="00A67C60">
        <w:rPr>
          <w:rFonts w:cs="Times New Roman"/>
          <w:szCs w:val="24"/>
        </w:rPr>
        <w:t>(</w:t>
      </w:r>
      <w:r w:rsidR="00123169">
        <w:rPr>
          <w:rFonts w:cs="Times New Roman"/>
          <w:szCs w:val="24"/>
        </w:rPr>
        <w:t>5</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123169" w:rsidRPr="00190667">
        <w:rPr>
          <w:rFonts w:cs="Times New Roman"/>
          <w:szCs w:val="24"/>
        </w:rPr>
        <w:t xml:space="preserve">un ņemot vērā Attīstības un tautsaimniecības komitejas ieteikumu un Finanšu komitejas ieteikumu, atklāti balsojot: </w:t>
      </w:r>
      <w:r w:rsidR="00123169" w:rsidRPr="00190667">
        <w:rPr>
          <w:noProof/>
        </w:rPr>
        <w:t xml:space="preserve">ar  balsīm “Par” ( ), “Pret” – , “Atturas” – , “Nepiedalās” – , Gulbenes novada pašvaldības dome </w:t>
      </w:r>
      <w:r w:rsidR="0096207C" w:rsidRPr="00A67C60">
        <w:rPr>
          <w:noProof/>
        </w:rPr>
        <w:t>NOLEMJ</w:t>
      </w:r>
      <w:r w:rsidR="002454B5" w:rsidRPr="00A67C60">
        <w:rPr>
          <w:rFonts w:cs="Times New Roman"/>
          <w:szCs w:val="24"/>
        </w:rPr>
        <w:t>:</w:t>
      </w:r>
    </w:p>
    <w:p w14:paraId="34442E66" w14:textId="4E4BE7BB"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w:t>
      </w:r>
      <w:r w:rsidR="000B1A43">
        <w:t>ā</w:t>
      </w:r>
      <w:r w:rsidR="0023299A" w:rsidRPr="00A67C60">
        <w:t xml:space="preserve"> dzīvokļa īpašum</w:t>
      </w:r>
      <w:r w:rsidR="006D4EC8">
        <w:t>a</w:t>
      </w:r>
      <w:r w:rsidR="0023299A" w:rsidRPr="00A67C60">
        <w:t xml:space="preserve"> </w:t>
      </w:r>
      <w:r w:rsidR="00123169" w:rsidRPr="00532CC8">
        <w:rPr>
          <w:rFonts w:eastAsia="SimSun"/>
          <w:bCs/>
          <w:lang w:eastAsia="zh-CN" w:bidi="hi-IN"/>
        </w:rPr>
        <w:t>“Šķieneri 10”</w:t>
      </w:r>
      <w:r w:rsidR="00C76587">
        <w:rPr>
          <w:rFonts w:eastAsia="SimSun"/>
          <w:bCs/>
          <w:lang w:eastAsia="zh-CN" w:bidi="hi-IN"/>
        </w:rPr>
        <w:t xml:space="preserve"> - </w:t>
      </w:r>
      <w:r w:rsidR="00123169" w:rsidRPr="00532CC8">
        <w:rPr>
          <w:rFonts w:eastAsia="SimSun"/>
          <w:bCs/>
          <w:lang w:eastAsia="zh-CN" w:bidi="hi-IN"/>
        </w:rPr>
        <w:t xml:space="preserve">18, </w:t>
      </w:r>
      <w:proofErr w:type="spellStart"/>
      <w:r w:rsidR="00123169" w:rsidRPr="00532CC8">
        <w:rPr>
          <w:rFonts w:eastAsia="SimSun"/>
          <w:bCs/>
          <w:lang w:eastAsia="zh-CN" w:bidi="hi-IN"/>
        </w:rPr>
        <w:t>Šķieneros</w:t>
      </w:r>
      <w:proofErr w:type="spellEnd"/>
      <w:r w:rsidR="00123169" w:rsidRPr="00532CC8">
        <w:rPr>
          <w:rFonts w:eastAsia="SimSun"/>
          <w:bCs/>
          <w:lang w:eastAsia="zh-CN" w:bidi="hi-IN"/>
        </w:rPr>
        <w:t xml:space="preserve">, Stradu pagastā, Gulbenes novadā, kadastra numurs 5090 900 0426, kas sastāv no divu istabu dzīvokļa ar platību 46,7 </w:t>
      </w:r>
      <w:proofErr w:type="spellStart"/>
      <w:r w:rsidR="00123169" w:rsidRPr="00532CC8">
        <w:rPr>
          <w:rFonts w:eastAsia="SimSun"/>
          <w:bCs/>
          <w:lang w:eastAsia="zh-CN" w:bidi="hi-IN"/>
        </w:rPr>
        <w:t>kv.m</w:t>
      </w:r>
      <w:proofErr w:type="spellEnd"/>
      <w:r w:rsidR="00123169" w:rsidRPr="00532CC8">
        <w:rPr>
          <w:rFonts w:eastAsia="SimSun"/>
          <w:bCs/>
          <w:lang w:eastAsia="zh-CN" w:bidi="hi-IN"/>
        </w:rPr>
        <w:t>. (telpu grupas kadastra apzīmējums 50900020034050018) un pie tās piederošā</w:t>
      </w:r>
      <w:r w:rsidR="0060596A">
        <w:rPr>
          <w:rFonts w:eastAsia="SimSun"/>
          <w:bCs/>
          <w:lang w:eastAsia="zh-CN" w:bidi="hi-IN"/>
        </w:rPr>
        <w:t>m</w:t>
      </w:r>
      <w:r w:rsidR="00123169" w:rsidRPr="00532CC8">
        <w:rPr>
          <w:rFonts w:eastAsia="SimSun"/>
          <w:bCs/>
          <w:lang w:eastAsia="zh-CN" w:bidi="hi-IN"/>
        </w:rPr>
        <w:t xml:space="preserve"> kopīpašuma 467/35218 </w:t>
      </w:r>
      <w:r w:rsidR="0060596A" w:rsidRPr="00532CC8">
        <w:rPr>
          <w:rFonts w:eastAsia="SimSun"/>
          <w:bCs/>
          <w:lang w:eastAsia="zh-CN" w:bidi="hi-IN"/>
        </w:rPr>
        <w:t>domājam</w:t>
      </w:r>
      <w:r w:rsidR="0060596A">
        <w:rPr>
          <w:rFonts w:eastAsia="SimSun"/>
          <w:bCs/>
          <w:lang w:eastAsia="zh-CN" w:bidi="hi-IN"/>
        </w:rPr>
        <w:t>ajām</w:t>
      </w:r>
      <w:r w:rsidR="0060596A" w:rsidRPr="00532CC8">
        <w:rPr>
          <w:rFonts w:eastAsia="SimSun"/>
          <w:bCs/>
          <w:lang w:eastAsia="zh-CN" w:bidi="hi-IN"/>
        </w:rPr>
        <w:t xml:space="preserve"> daļ</w:t>
      </w:r>
      <w:r w:rsidR="0060596A">
        <w:rPr>
          <w:rFonts w:eastAsia="SimSun"/>
          <w:bCs/>
          <w:lang w:eastAsia="zh-CN" w:bidi="hi-IN"/>
        </w:rPr>
        <w:t>ām</w:t>
      </w:r>
      <w:r w:rsidR="0060596A" w:rsidRPr="00532CC8">
        <w:rPr>
          <w:rFonts w:eastAsia="SimSun"/>
          <w:bCs/>
          <w:lang w:eastAsia="zh-CN" w:bidi="hi-IN"/>
        </w:rPr>
        <w:t xml:space="preserve"> </w:t>
      </w:r>
      <w:r w:rsidR="00123169" w:rsidRPr="00532CC8">
        <w:rPr>
          <w:rFonts w:eastAsia="SimSun"/>
          <w:bCs/>
          <w:lang w:eastAsia="zh-CN" w:bidi="hi-IN"/>
        </w:rPr>
        <w:t>no dzīvojamās mājas (būves kadastra apzīmējums 50900020034050)</w:t>
      </w:r>
      <w:r w:rsidR="0023299A" w:rsidRPr="00A67C60">
        <w:t xml:space="preserve">, nosacīto cenu </w:t>
      </w:r>
      <w:r w:rsidR="00123169" w:rsidRPr="00532CC8">
        <w:t>3700 EUR (trīs tūkstoši septiņi simti</w:t>
      </w:r>
      <w:r w:rsidR="00A363E5" w:rsidRPr="002A3F5F">
        <w:t xml:space="preserve"> </w:t>
      </w:r>
      <w:r w:rsidR="005E5D43" w:rsidRPr="00A67C60">
        <w:rPr>
          <w:i/>
          <w:iCs/>
        </w:rPr>
        <w:t>euro</w:t>
      </w:r>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1096511B"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00F9528B">
        <w:rPr>
          <w:rFonts w:cs="Times New Roman"/>
          <w:szCs w:val="24"/>
        </w:rPr>
        <w:t>N. Mazūrs</w:t>
      </w:r>
    </w:p>
    <w:p w14:paraId="61AC08DE" w14:textId="39DF76F7" w:rsidR="003864F6" w:rsidRPr="00A67C60" w:rsidRDefault="003864F6" w:rsidP="00261326">
      <w:pPr>
        <w:spacing w:line="360" w:lineRule="auto"/>
        <w:rPr>
          <w:rFonts w:cs="Times New Roman"/>
          <w:szCs w:val="24"/>
        </w:rPr>
      </w:pPr>
    </w:p>
    <w:sectPr w:rsidR="003864F6" w:rsidRPr="00A67C6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39691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5212092">
    <w:abstractNumId w:val="0"/>
  </w:num>
  <w:num w:numId="3" w16cid:durableId="1521358692">
    <w:abstractNumId w:val="4"/>
  </w:num>
  <w:num w:numId="4" w16cid:durableId="832574317">
    <w:abstractNumId w:val="3"/>
  </w:num>
  <w:num w:numId="5" w16cid:durableId="925111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B1A43"/>
    <w:rsid w:val="000C652C"/>
    <w:rsid w:val="000D4F76"/>
    <w:rsid w:val="000D5996"/>
    <w:rsid w:val="000D77C6"/>
    <w:rsid w:val="000E29FD"/>
    <w:rsid w:val="000F1176"/>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0596A"/>
    <w:rsid w:val="006207D0"/>
    <w:rsid w:val="00622729"/>
    <w:rsid w:val="00624121"/>
    <w:rsid w:val="00635885"/>
    <w:rsid w:val="006478D3"/>
    <w:rsid w:val="00687048"/>
    <w:rsid w:val="006972A1"/>
    <w:rsid w:val="006B3220"/>
    <w:rsid w:val="006D4EC8"/>
    <w:rsid w:val="006E7358"/>
    <w:rsid w:val="006F71DE"/>
    <w:rsid w:val="00721804"/>
    <w:rsid w:val="00726A3E"/>
    <w:rsid w:val="00734E46"/>
    <w:rsid w:val="00745443"/>
    <w:rsid w:val="007519F0"/>
    <w:rsid w:val="007670FB"/>
    <w:rsid w:val="007767CA"/>
    <w:rsid w:val="007849CE"/>
    <w:rsid w:val="00793656"/>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63E5"/>
    <w:rsid w:val="00A4460F"/>
    <w:rsid w:val="00A54E87"/>
    <w:rsid w:val="00A65142"/>
    <w:rsid w:val="00A67C6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63501"/>
    <w:rsid w:val="00C72595"/>
    <w:rsid w:val="00C74D03"/>
    <w:rsid w:val="00C764EA"/>
    <w:rsid w:val="00C76587"/>
    <w:rsid w:val="00CD0698"/>
    <w:rsid w:val="00CF37EB"/>
    <w:rsid w:val="00D10BE9"/>
    <w:rsid w:val="00D249CA"/>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61184"/>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3062</Words>
  <Characters>1746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2025-08-20T13:43:00Z</dcterms:created>
  <dcterms:modified xsi:type="dcterms:W3CDTF">2025-08-21T10:45:00Z</dcterms:modified>
</cp:coreProperties>
</file>