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1B5C10" w:rsidRPr="001B5C10" w14:paraId="0206BD68" w14:textId="77777777" w:rsidTr="004D2281">
        <w:tc>
          <w:tcPr>
            <w:tcW w:w="9458" w:type="dxa"/>
          </w:tcPr>
          <w:p w14:paraId="69C9E944" w14:textId="77777777" w:rsidR="00F63A56" w:rsidRPr="001B5C10" w:rsidRDefault="00F63A56" w:rsidP="004D2281">
            <w:pPr>
              <w:contextualSpacing/>
              <w:jc w:val="center"/>
              <w:rPr>
                <w:rFonts w:ascii="Times New Roman" w:hAnsi="Times New Roman" w:cs="Times New Roman"/>
                <w:noProof/>
                <w:sz w:val="24"/>
                <w:szCs w:val="24"/>
                <w:lang w:eastAsia="lv-LV"/>
              </w:rPr>
            </w:pPr>
            <w:r w:rsidRPr="001B5C10">
              <w:rPr>
                <w:rFonts w:ascii="Times New Roman" w:hAnsi="Times New Roman" w:cs="Times New Roman"/>
                <w:noProof/>
                <w:sz w:val="24"/>
                <w:szCs w:val="24"/>
                <w:lang w:eastAsia="lv-LV"/>
              </w:rPr>
              <w:drawing>
                <wp:inline distT="0" distB="0" distL="0" distR="0" wp14:anchorId="46B293DA" wp14:editId="4BDEE9DC">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1B5C10" w:rsidRPr="001B5C10" w14:paraId="3D4585C9" w14:textId="77777777" w:rsidTr="004D2281">
        <w:tc>
          <w:tcPr>
            <w:tcW w:w="9458" w:type="dxa"/>
          </w:tcPr>
          <w:p w14:paraId="579D013E" w14:textId="77777777" w:rsidR="00F63A56" w:rsidRPr="001B5C10" w:rsidRDefault="00F63A56" w:rsidP="004D2281">
            <w:pPr>
              <w:contextualSpacing/>
              <w:jc w:val="center"/>
              <w:rPr>
                <w:rFonts w:ascii="Times New Roman" w:hAnsi="Times New Roman" w:cs="Times New Roman"/>
                <w:b/>
                <w:bCs/>
                <w:caps/>
                <w:sz w:val="24"/>
                <w:szCs w:val="24"/>
              </w:rPr>
            </w:pPr>
            <w:r w:rsidRPr="001B5C10">
              <w:rPr>
                <w:rFonts w:ascii="Times New Roman" w:hAnsi="Times New Roman" w:cs="Times New Roman"/>
                <w:b/>
                <w:bCs/>
                <w:sz w:val="24"/>
                <w:szCs w:val="24"/>
              </w:rPr>
              <w:t>Gulbenes</w:t>
            </w:r>
            <w:r w:rsidRPr="001B5C10">
              <w:rPr>
                <w:rStyle w:val="Izteiksmgs"/>
                <w:rFonts w:ascii="Times New Roman" w:hAnsi="Times New Roman" w:cs="Times New Roman"/>
                <w:caps/>
                <w:sz w:val="24"/>
                <w:szCs w:val="24"/>
              </w:rPr>
              <w:t xml:space="preserve"> </w:t>
            </w:r>
            <w:r w:rsidRPr="001B5C10">
              <w:rPr>
                <w:rFonts w:ascii="Times New Roman" w:hAnsi="Times New Roman" w:cs="Times New Roman"/>
                <w:b/>
                <w:bCs/>
                <w:sz w:val="24"/>
                <w:szCs w:val="24"/>
              </w:rPr>
              <w:t>novada pašvaldības mantas iznomāšanas komisija</w:t>
            </w:r>
          </w:p>
        </w:tc>
      </w:tr>
      <w:tr w:rsidR="001B5C10" w:rsidRPr="001B5C10" w14:paraId="04F8A7BE" w14:textId="77777777" w:rsidTr="004D2281">
        <w:tc>
          <w:tcPr>
            <w:tcW w:w="9458" w:type="dxa"/>
          </w:tcPr>
          <w:p w14:paraId="2F2A4DD5" w14:textId="77777777" w:rsidR="00F63A56" w:rsidRPr="001B5C10" w:rsidRDefault="00F63A56" w:rsidP="004D2281">
            <w:pPr>
              <w:contextualSpacing/>
              <w:jc w:val="center"/>
              <w:rPr>
                <w:rFonts w:ascii="Times New Roman" w:hAnsi="Times New Roman" w:cs="Times New Roman"/>
                <w:sz w:val="24"/>
                <w:szCs w:val="24"/>
              </w:rPr>
            </w:pPr>
            <w:proofErr w:type="spellStart"/>
            <w:r w:rsidRPr="001B5C10">
              <w:rPr>
                <w:rFonts w:ascii="Times New Roman" w:hAnsi="Times New Roman" w:cs="Times New Roman"/>
                <w:sz w:val="24"/>
                <w:szCs w:val="24"/>
              </w:rPr>
              <w:t>Reģ</w:t>
            </w:r>
            <w:proofErr w:type="spellEnd"/>
            <w:r w:rsidRPr="001B5C10">
              <w:rPr>
                <w:rFonts w:ascii="Times New Roman" w:hAnsi="Times New Roman" w:cs="Times New Roman"/>
                <w:sz w:val="24"/>
                <w:szCs w:val="24"/>
              </w:rPr>
              <w:t>. Nr. 90009116327</w:t>
            </w:r>
          </w:p>
        </w:tc>
      </w:tr>
      <w:tr w:rsidR="001B5C10" w:rsidRPr="001B5C10" w14:paraId="2AD527A5" w14:textId="77777777" w:rsidTr="004D2281">
        <w:tc>
          <w:tcPr>
            <w:tcW w:w="9458" w:type="dxa"/>
          </w:tcPr>
          <w:p w14:paraId="5247E2D0" w14:textId="77777777" w:rsidR="00F63A56" w:rsidRPr="001B5C10" w:rsidRDefault="00F63A56" w:rsidP="004D2281">
            <w:pPr>
              <w:contextualSpacing/>
              <w:jc w:val="center"/>
              <w:rPr>
                <w:rFonts w:ascii="Times New Roman" w:hAnsi="Times New Roman" w:cs="Times New Roman"/>
                <w:sz w:val="24"/>
                <w:szCs w:val="24"/>
              </w:rPr>
            </w:pPr>
            <w:r w:rsidRPr="001B5C10">
              <w:rPr>
                <w:rFonts w:ascii="Times New Roman" w:hAnsi="Times New Roman" w:cs="Times New Roman"/>
                <w:sz w:val="24"/>
                <w:szCs w:val="24"/>
              </w:rPr>
              <w:t>Ābeļu iela 2, Gulbene, Gulbenes nov., LV-4401</w:t>
            </w:r>
          </w:p>
        </w:tc>
      </w:tr>
      <w:tr w:rsidR="001B5C10" w:rsidRPr="001B5C10" w14:paraId="2273BFB8" w14:textId="77777777" w:rsidTr="004D2281">
        <w:trPr>
          <w:trHeight w:val="70"/>
        </w:trPr>
        <w:tc>
          <w:tcPr>
            <w:tcW w:w="9458" w:type="dxa"/>
          </w:tcPr>
          <w:p w14:paraId="4E5EB5DD" w14:textId="77777777" w:rsidR="00F63A56" w:rsidRPr="001B5C10" w:rsidRDefault="00F63A56" w:rsidP="004D2281">
            <w:pPr>
              <w:contextualSpacing/>
              <w:jc w:val="center"/>
              <w:rPr>
                <w:rFonts w:ascii="Times New Roman" w:hAnsi="Times New Roman" w:cs="Times New Roman"/>
                <w:sz w:val="24"/>
                <w:szCs w:val="24"/>
              </w:rPr>
            </w:pPr>
            <w:r w:rsidRPr="001B5C10">
              <w:rPr>
                <w:rFonts w:ascii="Times New Roman" w:hAnsi="Times New Roman" w:cs="Times New Roman"/>
                <w:sz w:val="24"/>
                <w:szCs w:val="24"/>
              </w:rPr>
              <w:t xml:space="preserve">Tālrunis 64497710, mob. 26595362, e-pasts: </w:t>
            </w:r>
            <w:hyperlink r:id="rId8" w:history="1">
              <w:r w:rsidRPr="001B5C10">
                <w:rPr>
                  <w:rStyle w:val="Hipersaite"/>
                  <w:rFonts w:ascii="Times New Roman" w:hAnsi="Times New Roman" w:cs="Times New Roman"/>
                  <w:color w:val="auto"/>
                  <w:sz w:val="24"/>
                  <w:szCs w:val="24"/>
                </w:rPr>
                <w:t>dome@gulbene.lv</w:t>
              </w:r>
            </w:hyperlink>
            <w:r w:rsidRPr="001B5C10">
              <w:rPr>
                <w:rFonts w:ascii="Times New Roman" w:hAnsi="Times New Roman" w:cs="Times New Roman"/>
                <w:sz w:val="24"/>
                <w:szCs w:val="24"/>
              </w:rPr>
              <w:t xml:space="preserve"> , </w:t>
            </w:r>
            <w:hyperlink r:id="rId9" w:history="1">
              <w:r w:rsidRPr="001B5C10">
                <w:rPr>
                  <w:rStyle w:val="Hipersaite"/>
                  <w:rFonts w:ascii="Times New Roman" w:hAnsi="Times New Roman" w:cs="Times New Roman"/>
                  <w:color w:val="auto"/>
                  <w:sz w:val="24"/>
                  <w:szCs w:val="24"/>
                </w:rPr>
                <w:t>www.gulbene.lv</w:t>
              </w:r>
            </w:hyperlink>
            <w:r w:rsidRPr="001B5C10">
              <w:rPr>
                <w:rFonts w:ascii="Times New Roman" w:hAnsi="Times New Roman" w:cs="Times New Roman"/>
                <w:sz w:val="24"/>
                <w:szCs w:val="24"/>
              </w:rPr>
              <w:t xml:space="preserve"> </w:t>
            </w:r>
          </w:p>
        </w:tc>
      </w:tr>
    </w:tbl>
    <w:p w14:paraId="3007A6CE" w14:textId="77777777" w:rsidR="00A06AF5" w:rsidRPr="001B5C10" w:rsidRDefault="00A06AF5" w:rsidP="00A06AF5">
      <w:pPr>
        <w:spacing w:after="0" w:line="240" w:lineRule="auto"/>
        <w:jc w:val="center"/>
        <w:rPr>
          <w:rFonts w:ascii="Times New Roman" w:hAnsi="Times New Roman" w:cs="Times New Roman"/>
          <w:b/>
          <w:bCs/>
          <w:sz w:val="24"/>
          <w:szCs w:val="24"/>
        </w:rPr>
      </w:pPr>
      <w:r w:rsidRPr="001B5C10">
        <w:rPr>
          <w:rFonts w:ascii="Times New Roman" w:hAnsi="Times New Roman" w:cs="Times New Roman"/>
          <w:b/>
          <w:bCs/>
          <w:sz w:val="24"/>
          <w:szCs w:val="24"/>
        </w:rPr>
        <w:t xml:space="preserve">Gulbenes novada pašvaldības mantas iznomāšanas komisijas </w:t>
      </w:r>
    </w:p>
    <w:p w14:paraId="3096F179" w14:textId="77777777" w:rsidR="00A06AF5" w:rsidRPr="001B5C10" w:rsidRDefault="00A06AF5" w:rsidP="00A06AF5">
      <w:pPr>
        <w:spacing w:after="0" w:line="240" w:lineRule="auto"/>
        <w:jc w:val="center"/>
        <w:rPr>
          <w:rFonts w:ascii="Times New Roman" w:hAnsi="Times New Roman" w:cs="Times New Roman"/>
          <w:b/>
          <w:bCs/>
          <w:sz w:val="24"/>
          <w:szCs w:val="24"/>
        </w:rPr>
      </w:pPr>
      <w:r w:rsidRPr="001B5C10">
        <w:rPr>
          <w:rFonts w:ascii="Times New Roman" w:hAnsi="Times New Roman" w:cs="Times New Roman"/>
          <w:b/>
          <w:bCs/>
          <w:sz w:val="24"/>
          <w:szCs w:val="24"/>
        </w:rPr>
        <w:t>LĒMUMS</w:t>
      </w: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053A2527" w14:textId="77777777" w:rsidTr="00DA03CB">
        <w:trPr>
          <w:trHeight w:val="364"/>
        </w:trPr>
        <w:tc>
          <w:tcPr>
            <w:tcW w:w="4654" w:type="dxa"/>
          </w:tcPr>
          <w:p w14:paraId="3F442768" w14:textId="77777777" w:rsidR="00DA03CB" w:rsidRDefault="00DA03CB" w:rsidP="00DA03CB">
            <w:pPr>
              <w:rPr>
                <w:rFonts w:ascii="Times New Roman" w:hAnsi="Times New Roman" w:cs="Times New Roman"/>
                <w:noProof/>
                <w:sz w:val="24"/>
                <w:szCs w:val="24"/>
              </w:rPr>
            </w:pPr>
          </w:p>
          <w:p w14:paraId="351D5D13" w14:textId="0F5EB4A0"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0E2D1F8D" w14:textId="77777777" w:rsidR="006C3ABE" w:rsidRDefault="006C3ABE" w:rsidP="00DA03CB">
            <w:pPr>
              <w:jc w:val="right"/>
              <w:rPr>
                <w:rFonts w:ascii="Times New Roman" w:hAnsi="Times New Roman" w:cs="Times New Roman"/>
                <w:sz w:val="24"/>
                <w:szCs w:val="24"/>
              </w:rPr>
            </w:pPr>
          </w:p>
          <w:p w14:paraId="42886291" w14:textId="7E7FF6D4"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GND/2.6.2/25/245</w:t>
            </w:r>
          </w:p>
        </w:tc>
      </w:tr>
    </w:tbl>
    <w:p w14:paraId="22AFFFCB" w14:textId="2464935A" w:rsidR="00DA03CB" w:rsidRPr="006C3ABE" w:rsidRDefault="00DA03CB" w:rsidP="006C3ABE">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006C3ABE" w:rsidRPr="006C3ABE">
        <w:rPr>
          <w:rFonts w:ascii="Segoe UI" w:eastAsia="Times New Roman" w:hAnsi="Segoe UI" w:cs="Segoe UI"/>
          <w:color w:val="212529"/>
          <w:kern w:val="36"/>
          <w:sz w:val="48"/>
          <w:szCs w:val="48"/>
          <w:lang w:eastAsia="lv-LV"/>
        </w:rPr>
        <w:t xml:space="preserve"> </w:t>
      </w:r>
      <w:r w:rsidR="006C3ABE" w:rsidRPr="006C3ABE">
        <w:rPr>
          <w:rFonts w:ascii="Times New Roman" w:hAnsi="Times New Roman" w:cs="Times New Roman"/>
          <w:sz w:val="24"/>
          <w:szCs w:val="24"/>
        </w:rPr>
        <w:t>GND/2.6.1/25/13</w:t>
      </w:r>
      <w:r w:rsidRPr="006C3ABE">
        <w:rPr>
          <w:rFonts w:ascii="Times New Roman" w:hAnsi="Times New Roman" w:cs="Times New Roman"/>
          <w:sz w:val="24"/>
          <w:szCs w:val="24"/>
        </w:rPr>
        <w:t xml:space="preserve">; </w:t>
      </w:r>
      <w:r w:rsidR="006C3ABE" w:rsidRPr="006C3ABE">
        <w:rPr>
          <w:rFonts w:ascii="Times New Roman" w:hAnsi="Times New Roman" w:cs="Times New Roman"/>
          <w:sz w:val="24"/>
          <w:szCs w:val="24"/>
        </w:rPr>
        <w:t>1</w:t>
      </w:r>
      <w:r w:rsidRPr="006C3ABE">
        <w:rPr>
          <w:rFonts w:ascii="Times New Roman" w:hAnsi="Times New Roman" w:cs="Times New Roman"/>
          <w:sz w:val="24"/>
          <w:szCs w:val="24"/>
        </w:rPr>
        <w:t>.p)</w:t>
      </w:r>
    </w:p>
    <w:p w14:paraId="54F4D22E"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4F301AD5" w14:textId="77777777" w:rsidR="00DA03CB" w:rsidRPr="00DA03CB" w:rsidRDefault="00DA03CB" w:rsidP="00DA03CB">
      <w:pPr>
        <w:spacing w:after="0" w:line="240" w:lineRule="auto"/>
        <w:ind w:right="-99"/>
        <w:contextualSpacing/>
        <w:jc w:val="center"/>
        <w:rPr>
          <w:rFonts w:ascii="Times New Roman" w:eastAsia="Times New Roman" w:hAnsi="Times New Roman" w:cs="Times New Roman"/>
          <w:b/>
          <w:sz w:val="24"/>
          <w:szCs w:val="24"/>
        </w:rPr>
      </w:pPr>
      <w:r w:rsidRPr="00DA03CB">
        <w:rPr>
          <w:rFonts w:ascii="Times New Roman" w:eastAsia="Times New Roman" w:hAnsi="Times New Roman" w:cs="Times New Roman"/>
          <w:b/>
          <w:sz w:val="24"/>
          <w:szCs w:val="24"/>
        </w:rPr>
        <w:t>Par nekustamā īpašuma Stradu pagastā ar nosaukumu “Pleikas” zemes vienības ar kadastra apzīmējumu 5090 006 0169 daļas 0,45 ha platībā iznomāšanu ēku (būvju) uzturēšanai</w:t>
      </w:r>
    </w:p>
    <w:p w14:paraId="03823B58"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p>
    <w:p w14:paraId="362B49E7" w14:textId="32B9D049" w:rsidR="00DA03CB" w:rsidRPr="00DA03CB" w:rsidRDefault="00DA03CB" w:rsidP="00DA03CB">
      <w:pPr>
        <w:spacing w:after="0" w:line="360" w:lineRule="auto"/>
        <w:ind w:firstLine="567"/>
        <w:jc w:val="both"/>
        <w:rPr>
          <w:rFonts w:ascii="Times New Roman" w:hAnsi="Times New Roman" w:cs="Times New Roman"/>
          <w:sz w:val="24"/>
          <w:szCs w:val="24"/>
        </w:rPr>
      </w:pPr>
      <w:r w:rsidRPr="00DA03CB">
        <w:rPr>
          <w:rFonts w:ascii="Times New Roman" w:hAnsi="Times New Roman" w:cs="Times New Roman"/>
          <w:sz w:val="24"/>
          <w:szCs w:val="24"/>
        </w:rPr>
        <w:t xml:space="preserve">Izskatīts </w:t>
      </w:r>
      <w:r w:rsidR="00FB7E88">
        <w:rPr>
          <w:rFonts w:ascii="Times New Roman" w:hAnsi="Times New Roman" w:cs="Times New Roman"/>
          <w:b/>
          <w:bCs/>
          <w:sz w:val="24"/>
          <w:szCs w:val="24"/>
        </w:rPr>
        <w:t>[…]</w:t>
      </w:r>
      <w:r w:rsidRPr="00DA03CB">
        <w:rPr>
          <w:rFonts w:ascii="Times New Roman" w:hAnsi="Times New Roman"/>
          <w:sz w:val="24"/>
          <w:szCs w:val="24"/>
        </w:rPr>
        <w:t xml:space="preserve"> (turpmāk – iesniedzējs)</w:t>
      </w:r>
      <w:r w:rsidRPr="00DA03CB">
        <w:rPr>
          <w:rFonts w:ascii="Times New Roman" w:hAnsi="Times New Roman" w:cs="Times New Roman"/>
          <w:sz w:val="24"/>
          <w:szCs w:val="24"/>
        </w:rPr>
        <w:t>, 2025. gada 20.februāra iesniegums (Gulbenes novada pašvaldībā saņemts 2025. gada 20.februārī un reģistrēts ar Nr. GND/5.13.1/25/569-G), kurā lūgts piešķirt nomā zemes vienības ar kadastra apzīmējumu 5090 006 0169 daļu 0,45 ha platībā ēku uzturēšanai.</w:t>
      </w:r>
    </w:p>
    <w:p w14:paraId="35BEFFD4" w14:textId="77777777" w:rsidR="00DA03CB" w:rsidRPr="00DA03CB" w:rsidRDefault="00DA03CB" w:rsidP="00DA03CB">
      <w:pPr>
        <w:spacing w:line="360" w:lineRule="auto"/>
        <w:ind w:firstLine="567"/>
        <w:contextualSpacing/>
        <w:jc w:val="both"/>
        <w:rPr>
          <w:rFonts w:ascii="Times New Roman" w:hAnsi="Times New Roman"/>
          <w:sz w:val="24"/>
          <w:szCs w:val="24"/>
        </w:rPr>
      </w:pPr>
      <w:r w:rsidRPr="00DA03CB">
        <w:rPr>
          <w:rFonts w:ascii="Times New Roman" w:hAnsi="Times New Roman"/>
          <w:sz w:val="24"/>
          <w:szCs w:val="24"/>
        </w:rPr>
        <w:t>Īpašuma tiesības uz nekustamo īpašumu ar nosaukumu “Pleikas”, kadastra numurs 5090 006 0169, kura sastāvā ietilpst zemes vienība ar kadastra apzīmējumu 5090 006 0169 un ēka ar kadastra apzīmējumu 5090 006 0169 001 (dzīvojamā ēka), Gulbenes novada pašvaldībai nostiprinātas Vidzemes rajona tiesas Stradu pagasta zemesgrāmatas nodalījumā Nr. </w:t>
      </w:r>
      <w:r w:rsidRPr="00DA03CB">
        <w:rPr>
          <w:rFonts w:ascii="Times New Roman" w:eastAsia="TimesNewRomanPS-BoldItalicMT" w:hAnsi="Times New Roman"/>
          <w:sz w:val="24"/>
          <w:szCs w:val="24"/>
        </w:rPr>
        <w:t>100000521688</w:t>
      </w:r>
      <w:r w:rsidRPr="00DA03CB">
        <w:rPr>
          <w:rFonts w:ascii="Times New Roman" w:eastAsia="TimesNewRomanPS-BoldItalicMT" w:hAnsi="Times New Roman"/>
          <w:b/>
          <w:bCs/>
          <w:i/>
          <w:iCs/>
          <w:sz w:val="24"/>
          <w:szCs w:val="24"/>
        </w:rPr>
        <w:t xml:space="preserve"> </w:t>
      </w:r>
      <w:r w:rsidRPr="00DA03CB">
        <w:rPr>
          <w:rFonts w:ascii="Times New Roman" w:hAnsi="Times New Roman"/>
          <w:sz w:val="24"/>
          <w:szCs w:val="24"/>
        </w:rPr>
        <w:t>(2013.gada 3.jūnija Vidzemes rajona tiesas lēmums, žurnāls Nr. </w:t>
      </w:r>
      <w:r w:rsidRPr="00DA03CB">
        <w:rPr>
          <w:rFonts w:ascii="Times New Roman" w:eastAsia="TimesNewRomanPS-ItalicMT" w:hAnsi="Times New Roman"/>
          <w:sz w:val="24"/>
          <w:szCs w:val="24"/>
        </w:rPr>
        <w:t>300003444370</w:t>
      </w:r>
      <w:r w:rsidRPr="00DA03CB">
        <w:rPr>
          <w:rFonts w:ascii="Times New Roman" w:hAnsi="Times New Roman"/>
          <w:sz w:val="24"/>
          <w:szCs w:val="24"/>
        </w:rPr>
        <w:t>).</w:t>
      </w:r>
    </w:p>
    <w:p w14:paraId="7B694AD8" w14:textId="77777777" w:rsidR="00DA03CB" w:rsidRPr="00DA03CB" w:rsidRDefault="00DA03CB" w:rsidP="00DA03CB">
      <w:pPr>
        <w:spacing w:after="0" w:line="360" w:lineRule="auto"/>
        <w:ind w:firstLine="567"/>
        <w:jc w:val="both"/>
        <w:rPr>
          <w:rFonts w:ascii="Times New Roman" w:eastAsia="TimesNewRomanPS-BoldItalicMT" w:hAnsi="Times New Roman"/>
          <w:sz w:val="24"/>
          <w:szCs w:val="24"/>
        </w:rPr>
      </w:pPr>
      <w:r w:rsidRPr="00DA03CB">
        <w:rPr>
          <w:rFonts w:ascii="Times New Roman" w:eastAsia="TimesNewRomanPS-BoldItalicMT" w:hAnsi="Times New Roman"/>
          <w:sz w:val="24"/>
          <w:szCs w:val="24"/>
        </w:rPr>
        <w:t xml:space="preserve">Litenes, Stāmerienas un Stradu pagastu apvienības pārvalde 2025.gada 20.februārī noslēdza ar iesniedzēju dzīvojamās telpas, kas atrodas “Pleikas”, Stradu pagastā, Gulbenes novadā, īres līgumu </w:t>
      </w:r>
      <w:proofErr w:type="spellStart"/>
      <w:r w:rsidRPr="00DA03CB">
        <w:rPr>
          <w:rFonts w:ascii="Times New Roman" w:eastAsia="TimesNewRomanPS-BoldItalicMT" w:hAnsi="Times New Roman"/>
          <w:sz w:val="24"/>
          <w:szCs w:val="24"/>
        </w:rPr>
        <w:t>Nr.LSS</w:t>
      </w:r>
      <w:proofErr w:type="spellEnd"/>
      <w:r w:rsidRPr="00DA03CB">
        <w:rPr>
          <w:rFonts w:ascii="Times New Roman" w:eastAsia="TimesNewRomanPS-BoldItalicMT" w:hAnsi="Times New Roman"/>
          <w:sz w:val="24"/>
          <w:szCs w:val="24"/>
        </w:rPr>
        <w:t>/4.3/25/10 (pārjaunojums) uz laiku līdz 2028.gada 30.aprīlim.</w:t>
      </w:r>
    </w:p>
    <w:p w14:paraId="116930B7" w14:textId="77777777" w:rsidR="00DA03CB" w:rsidRPr="00DA03CB" w:rsidRDefault="00DA03CB" w:rsidP="00DA03CB">
      <w:pPr>
        <w:spacing w:after="0" w:line="360" w:lineRule="auto"/>
        <w:ind w:firstLine="567"/>
        <w:jc w:val="both"/>
        <w:rPr>
          <w:rFonts w:ascii="Times New Roman" w:eastAsia="TimesNewRomanPS-BoldItalicMT" w:hAnsi="Times New Roman"/>
          <w:sz w:val="24"/>
          <w:szCs w:val="24"/>
        </w:rPr>
      </w:pPr>
      <w:bookmarkStart w:id="0" w:name="_Hlk200360620"/>
      <w:r w:rsidRPr="00DA03CB">
        <w:rPr>
          <w:rFonts w:ascii="Times New Roman" w:eastAsia="TimesNewRomanPS-BoldItalicMT" w:hAnsi="Times New Roman"/>
          <w:sz w:val="24"/>
          <w:szCs w:val="24"/>
        </w:rPr>
        <w:t xml:space="preserve">Gulbenes novada pašvaldības </w:t>
      </w:r>
      <w:bookmarkEnd w:id="0"/>
      <w:r w:rsidRPr="00DA03CB">
        <w:rPr>
          <w:rFonts w:ascii="Times New Roman" w:eastAsia="TimesNewRomanPS-BoldItalicMT" w:hAnsi="Times New Roman"/>
          <w:sz w:val="24"/>
          <w:szCs w:val="24"/>
        </w:rPr>
        <w:t>mantas iznomāšanas komisija konstatē, ka iesniedzējam zemes vienības daļa ir nepieciešama ēku (būvju) lietošanai un uzturēšanai, līdz ar to lietderīgi ir piešķirt nomā zemes vienības daļu 0,45 ha platībā.</w:t>
      </w:r>
    </w:p>
    <w:p w14:paraId="0B7E93DB" w14:textId="77777777" w:rsidR="00DA03CB" w:rsidRPr="00DA03CB" w:rsidRDefault="00DA03CB" w:rsidP="00DA03CB">
      <w:pPr>
        <w:spacing w:after="0" w:line="360" w:lineRule="auto"/>
        <w:ind w:firstLine="567"/>
        <w:jc w:val="both"/>
        <w:rPr>
          <w:rFonts w:ascii="Times New Roman" w:hAnsi="Times New Roman" w:cs="Times New Roman"/>
          <w:sz w:val="24"/>
          <w:szCs w:val="24"/>
        </w:rPr>
      </w:pPr>
      <w:r w:rsidRPr="00DA03CB">
        <w:rPr>
          <w:rFonts w:ascii="Times New Roman" w:hAnsi="Times New Roman"/>
          <w:sz w:val="24"/>
          <w:szCs w:val="24"/>
        </w:rPr>
        <w:t xml:space="preserve">Ministru kabineta 2018. gada 19. jūnija noteikumu Nr. 350 “Publiskas personas zemes nomas un apbūves tiesības noteikumi” (turpmāk – Noteikumi) </w:t>
      </w:r>
      <w:r w:rsidRPr="00DA03CB">
        <w:rPr>
          <w:rFonts w:ascii="Times New Roman" w:hAnsi="Times New Roman" w:cs="Times New Roman"/>
          <w:sz w:val="24"/>
          <w:szCs w:val="24"/>
        </w:rPr>
        <w:t xml:space="preserve">8.punkts noteic, ka par apbūvēta zemesgabala nomu publiskas personas institūcija, kuras valdījumā vai pārvaldīšanā ir attiecīgais zemesgabals (turpmāk – iznomātājs), slēdz līgumu. Noteikumu 8.2.apkšpunkts nosaka, ka citos gadījumos nomas maksu nosaka atbilstoši neatkarīga vērtētāja noteiktajai tirgus nomas maksai (bet tā nedrīkst būt mazāka par šo noteikumu </w:t>
      </w:r>
      <w:r w:rsidRPr="00DA03CB">
        <w:rPr>
          <w:rFonts w:ascii="Times New Roman" w:hAnsi="Times New Roman" w:cs="Times New Roman"/>
          <w:color w:val="000000" w:themeColor="text1"/>
          <w:sz w:val="24"/>
          <w:szCs w:val="24"/>
        </w:rPr>
        <w:t xml:space="preserve">5. punktā </w:t>
      </w:r>
      <w:r w:rsidRPr="00DA03CB">
        <w:rPr>
          <w:rFonts w:ascii="Times New Roman" w:hAnsi="Times New Roman" w:cs="Times New Roman"/>
          <w:sz w:val="24"/>
          <w:szCs w:val="24"/>
        </w:rPr>
        <w:t>minēto). Nomnieks kompensē iznomātājam pieaicinātā neatkarīgā vērtētāja atlīdzības summu, ja to ir iespējams attiecināt uz konkrētu nomnieku.</w:t>
      </w:r>
    </w:p>
    <w:p w14:paraId="11FAF4F4" w14:textId="77777777" w:rsidR="00DA03CB" w:rsidRPr="00DA03CB" w:rsidRDefault="00DA03CB" w:rsidP="00DA03CB">
      <w:pPr>
        <w:spacing w:line="360" w:lineRule="auto"/>
        <w:ind w:firstLine="720"/>
        <w:contextualSpacing/>
        <w:jc w:val="both"/>
        <w:rPr>
          <w:rFonts w:ascii="Times New Roman" w:eastAsia="Calibri" w:hAnsi="Times New Roman" w:cs="Times New Roman"/>
          <w:sz w:val="24"/>
          <w:szCs w:val="24"/>
          <w:lang w:eastAsia="lv-LV"/>
        </w:rPr>
      </w:pPr>
      <w:bookmarkStart w:id="1" w:name="_Hlk188362591"/>
      <w:r w:rsidRPr="00DA03CB">
        <w:rPr>
          <w:rFonts w:ascii="Times New Roman" w:eastAsia="Calibri" w:hAnsi="Times New Roman" w:cs="Times New Roman"/>
          <w:sz w:val="24"/>
          <w:szCs w:val="24"/>
          <w:lang w:eastAsia="lv-LV"/>
        </w:rPr>
        <w:lastRenderedPageBreak/>
        <w:t xml:space="preserve">Atbilstoši piesaistītā neatkarīgā vērtētāja </w:t>
      </w:r>
      <w:bookmarkEnd w:id="1"/>
      <w:r w:rsidRPr="00DA03CB">
        <w:rPr>
          <w:rFonts w:ascii="Times New Roman" w:hAnsi="Times New Roman" w:cs="Times New Roman"/>
          <w:sz w:val="24"/>
          <w:szCs w:val="24"/>
        </w:rPr>
        <w:t>SIA “</w:t>
      </w:r>
      <w:proofErr w:type="spellStart"/>
      <w:r w:rsidRPr="00DA03CB">
        <w:rPr>
          <w:rFonts w:ascii="Times New Roman" w:hAnsi="Times New Roman" w:cs="Times New Roman"/>
          <w:sz w:val="24"/>
          <w:szCs w:val="24"/>
        </w:rPr>
        <w:t>Vindeks</w:t>
      </w:r>
      <w:proofErr w:type="spellEnd"/>
      <w:r w:rsidRPr="00DA03CB">
        <w:rPr>
          <w:rFonts w:ascii="Times New Roman" w:hAnsi="Times New Roman" w:cs="Times New Roman"/>
          <w:sz w:val="24"/>
          <w:szCs w:val="24"/>
        </w:rPr>
        <w:t>”, reģistrācijas Nr.</w:t>
      </w:r>
      <w:r w:rsidRPr="00DA03CB">
        <w:rPr>
          <w:rFonts w:ascii="Times New Roman" w:eastAsia="Calibri" w:hAnsi="Times New Roman" w:cs="Times New Roman"/>
          <w:sz w:val="24"/>
          <w:szCs w:val="24"/>
          <w:lang w:eastAsia="lv-LV"/>
        </w:rPr>
        <w:t>40003562948</w:t>
      </w:r>
      <w:r w:rsidRPr="00DA03CB">
        <w:rPr>
          <w:rFonts w:ascii="Times New Roman" w:hAnsi="Times New Roman" w:cs="Times New Roman"/>
          <w:sz w:val="24"/>
          <w:szCs w:val="24"/>
        </w:rPr>
        <w:t xml:space="preserve">, valdes locekļa </w:t>
      </w:r>
      <w:proofErr w:type="spellStart"/>
      <w:r w:rsidRPr="00DA03CB">
        <w:rPr>
          <w:rFonts w:ascii="Times New Roman" w:hAnsi="Times New Roman" w:cs="Times New Roman"/>
          <w:sz w:val="24"/>
          <w:szCs w:val="24"/>
        </w:rPr>
        <w:t>A.Badūna</w:t>
      </w:r>
      <w:proofErr w:type="spellEnd"/>
      <w:r w:rsidRPr="00DA03CB">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DA03CB">
        <w:rPr>
          <w:rFonts w:ascii="Times New Roman" w:eastAsia="Calibri" w:hAnsi="Times New Roman" w:cs="Times New Roman"/>
          <w:sz w:val="24"/>
          <w:szCs w:val="24"/>
          <w:lang w:eastAsia="lv-LV"/>
        </w:rPr>
        <w:t xml:space="preserve">2025.gada 14.jūlija atskaitei par nekustamā īpašuma - zemes gabala </w:t>
      </w:r>
      <w:bookmarkStart w:id="2" w:name="_Hlk191630138"/>
      <w:r w:rsidRPr="00DA03CB">
        <w:rPr>
          <w:rFonts w:ascii="Times New Roman" w:eastAsia="Calibri" w:hAnsi="Times New Roman" w:cs="Times New Roman"/>
          <w:sz w:val="24"/>
          <w:szCs w:val="24"/>
          <w:lang w:eastAsia="lv-LV"/>
        </w:rPr>
        <w:t>daļas Gulbenes novada Stradu pagastā “Pleikas 2” ar nosaukumu “Pleikas” tirgus nomas maksas novērtēšanu</w:t>
      </w:r>
      <w:r w:rsidRPr="00DA03CB">
        <w:rPr>
          <w:rFonts w:ascii="Times New Roman" w:hAnsi="Times New Roman"/>
          <w:sz w:val="24"/>
          <w:szCs w:val="24"/>
        </w:rPr>
        <w:t xml:space="preserve"> </w:t>
      </w:r>
      <w:bookmarkEnd w:id="2"/>
      <w:r w:rsidRPr="00DA03CB">
        <w:rPr>
          <w:rFonts w:ascii="Times New Roman" w:hAnsi="Times New Roman"/>
          <w:sz w:val="24"/>
          <w:szCs w:val="24"/>
        </w:rPr>
        <w:t>(Gulbenes novada pašvaldībā saņemts 2025.gada 1.augustā un reģistrēts ar Nr. </w:t>
      </w:r>
      <w:r w:rsidRPr="00DA03CB">
        <w:rPr>
          <w:rFonts w:ascii="Times New Roman" w:hAnsi="Times New Roman" w:cs="Times New Roman"/>
          <w:sz w:val="24"/>
          <w:szCs w:val="24"/>
        </w:rPr>
        <w:t>GND/4.18/25/2683-S</w:t>
      </w:r>
      <w:r w:rsidRPr="00DA03CB">
        <w:rPr>
          <w:rFonts w:ascii="Times New Roman" w:hAnsi="Times New Roman"/>
          <w:sz w:val="24"/>
          <w:szCs w:val="24"/>
        </w:rPr>
        <w:t>)</w:t>
      </w:r>
      <w:r w:rsidRPr="00DA03CB">
        <w:rPr>
          <w:rFonts w:ascii="Times New Roman" w:eastAsia="Calibri" w:hAnsi="Times New Roman" w:cs="Times New Roman"/>
          <w:sz w:val="24"/>
          <w:szCs w:val="24"/>
          <w:lang w:eastAsia="lv-LV"/>
        </w:rPr>
        <w:t>, nomai paredzētās zemes vienības daļas 0,45 ha platībā tirgus nomas maksa bez pievienotās vērtības nodokļa ir 73,00 EUR gadā.</w:t>
      </w:r>
    </w:p>
    <w:p w14:paraId="6393F78D" w14:textId="3CFBF40D" w:rsidR="00DA03CB" w:rsidRPr="00462C1D" w:rsidRDefault="00DA03CB" w:rsidP="00462C1D">
      <w:pPr>
        <w:spacing w:line="360" w:lineRule="auto"/>
        <w:ind w:firstLine="720"/>
        <w:contextualSpacing/>
        <w:jc w:val="both"/>
        <w:rPr>
          <w:rFonts w:ascii="Times New Roman" w:hAnsi="Times New Roman" w:cs="Times New Roman"/>
          <w:sz w:val="24"/>
          <w:szCs w:val="24"/>
        </w:rPr>
      </w:pPr>
      <w:r w:rsidRPr="00DA03CB">
        <w:rPr>
          <w:rFonts w:ascii="Times New Roman" w:hAnsi="Times New Roman" w:cs="Times New Roman"/>
          <w:sz w:val="24"/>
          <w:szCs w:val="24"/>
        </w:rPr>
        <w:t xml:space="preserve">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 2018. gada 19. jūnija noteikumu Nr. 350 “Publiskas personas zemes nomas un apbūves tiesības noteikumi” 8.2. apakšpunktu, </w:t>
      </w:r>
      <w:r w:rsidRPr="00DA03CB">
        <w:rPr>
          <w:rFonts w:ascii="Times New Roman" w:eastAsia="Calibri" w:hAnsi="Times New Roman" w:cs="Times New Roman"/>
          <w:sz w:val="24"/>
          <w:szCs w:val="24"/>
          <w:lang w:eastAsia="lv-LV"/>
        </w:rPr>
        <w:t xml:space="preserve">atbilstoši piesaistītā neatkarīgā vērtētāja </w:t>
      </w:r>
      <w:r w:rsidRPr="00DA03CB">
        <w:rPr>
          <w:rFonts w:ascii="Times New Roman" w:hAnsi="Times New Roman" w:cs="Times New Roman"/>
          <w:sz w:val="24"/>
          <w:szCs w:val="24"/>
        </w:rPr>
        <w:t>SIA “</w:t>
      </w:r>
      <w:proofErr w:type="spellStart"/>
      <w:r w:rsidRPr="00DA03CB">
        <w:rPr>
          <w:rFonts w:ascii="Times New Roman" w:hAnsi="Times New Roman" w:cs="Times New Roman"/>
          <w:sz w:val="24"/>
          <w:szCs w:val="24"/>
        </w:rPr>
        <w:t>Vindeks</w:t>
      </w:r>
      <w:proofErr w:type="spellEnd"/>
      <w:r w:rsidRPr="00DA03CB">
        <w:rPr>
          <w:rFonts w:ascii="Times New Roman" w:hAnsi="Times New Roman" w:cs="Times New Roman"/>
          <w:sz w:val="24"/>
          <w:szCs w:val="24"/>
        </w:rPr>
        <w:t>”, reģistrācijas Nr.</w:t>
      </w:r>
      <w:r w:rsidRPr="00DA03CB">
        <w:rPr>
          <w:rFonts w:ascii="Times New Roman" w:eastAsia="Calibri" w:hAnsi="Times New Roman" w:cs="Times New Roman"/>
          <w:sz w:val="24"/>
          <w:szCs w:val="24"/>
          <w:lang w:eastAsia="lv-LV"/>
        </w:rPr>
        <w:t>40003562948</w:t>
      </w:r>
      <w:r w:rsidRPr="00DA03CB">
        <w:rPr>
          <w:rFonts w:ascii="Times New Roman" w:hAnsi="Times New Roman" w:cs="Times New Roman"/>
          <w:sz w:val="24"/>
          <w:szCs w:val="24"/>
        </w:rPr>
        <w:t xml:space="preserve">, valdes locekļa </w:t>
      </w:r>
      <w:proofErr w:type="spellStart"/>
      <w:r w:rsidRPr="00DA03CB">
        <w:rPr>
          <w:rFonts w:ascii="Times New Roman" w:hAnsi="Times New Roman" w:cs="Times New Roman"/>
          <w:sz w:val="24"/>
          <w:szCs w:val="24"/>
        </w:rPr>
        <w:t>A.Badūna</w:t>
      </w:r>
      <w:proofErr w:type="spellEnd"/>
      <w:r w:rsidRPr="00DA03CB">
        <w:rPr>
          <w:rFonts w:ascii="Times New Roman" w:hAnsi="Times New Roman" w:cs="Times New Roman"/>
          <w:sz w:val="24"/>
          <w:szCs w:val="24"/>
        </w:rPr>
        <w:t xml:space="preserve"> (LĪVA profesionālās kvalifikācijas sertifikāts Nr.26; Kompetences uzraudzības biroja izsniegts sertifikāts nekustamā īpašuma vērtēšanai Nr.25) </w:t>
      </w:r>
      <w:r w:rsidRPr="00DA03CB">
        <w:rPr>
          <w:rFonts w:ascii="Times New Roman" w:eastAsia="Calibri" w:hAnsi="Times New Roman" w:cs="Times New Roman"/>
          <w:sz w:val="24"/>
          <w:szCs w:val="24"/>
          <w:lang w:eastAsia="lv-LV"/>
        </w:rPr>
        <w:t>2025. gada 14.jūlija atskaiti par nekustamā īpašuma - zemes gabala daļas Gulbenes novada Stradu pagastā “Pleikas 2” ar nosaukumu “Pleikas” tirgus nomas maksas novērtēšanu</w:t>
      </w:r>
      <w:r w:rsidRPr="00DA03CB">
        <w:rPr>
          <w:rFonts w:ascii="Times New Roman" w:hAnsi="Times New Roman" w:cs="Times New Roman"/>
          <w:sz w:val="24"/>
          <w:szCs w:val="24"/>
        </w:rPr>
        <w:t xml:space="preserve">, Gulbenes novada pašvaldības mantas iznomāšanas komisijas nolikuma, kas apstiprināts ar Gulbenes novada pašvaldības domes 2020. gada 30. jūlija lēmumu Nr. GND/2020/487, 6.1., 7.1. un 7.6.apakšpunktu,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p>
    <w:p w14:paraId="3E8CBDEE" w14:textId="5B2B4238" w:rsidR="00DA03CB" w:rsidRPr="00DA03CB" w:rsidRDefault="00DA03CB" w:rsidP="00DA03CB">
      <w:pPr>
        <w:numPr>
          <w:ilvl w:val="0"/>
          <w:numId w:val="95"/>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DA03CB">
        <w:rPr>
          <w:rFonts w:ascii="Times New Roman" w:eastAsia="Times New Roman" w:hAnsi="Times New Roman" w:cs="Times New Roman"/>
          <w:sz w:val="24"/>
          <w:szCs w:val="24"/>
          <w:lang w:eastAsia="lv-LV"/>
        </w:rPr>
        <w:t xml:space="preserve">SLĒGT ar </w:t>
      </w:r>
      <w:r w:rsidR="00FB7E88">
        <w:rPr>
          <w:rFonts w:ascii="Times New Roman" w:hAnsi="Times New Roman" w:cs="Times New Roman"/>
          <w:b/>
          <w:bCs/>
          <w:sz w:val="24"/>
          <w:szCs w:val="24"/>
        </w:rPr>
        <w:t>[…]</w:t>
      </w:r>
      <w:r w:rsidRPr="00DA03CB">
        <w:rPr>
          <w:rFonts w:ascii="Times New Roman" w:eastAsia="Calibri" w:hAnsi="Times New Roman" w:cs="Times New Roman"/>
          <w:sz w:val="24"/>
          <w:szCs w:val="24"/>
          <w:lang w:eastAsia="lv-LV"/>
        </w:rPr>
        <w:t xml:space="preserve">, </w:t>
      </w:r>
      <w:r w:rsidRPr="00DA03CB">
        <w:rPr>
          <w:rFonts w:ascii="Times New Roman" w:eastAsia="Times New Roman" w:hAnsi="Times New Roman" w:cs="Times New Roman"/>
          <w:sz w:val="24"/>
          <w:szCs w:val="24"/>
          <w:lang w:eastAsia="lv-LV"/>
        </w:rPr>
        <w:t xml:space="preserve">zemes nomas līgumu par </w:t>
      </w:r>
      <w:r w:rsidRPr="00DA03CB">
        <w:rPr>
          <w:rFonts w:ascii="Times New Roman" w:eastAsia="Calibri" w:hAnsi="Times New Roman" w:cs="Times New Roman"/>
          <w:sz w:val="24"/>
          <w:szCs w:val="24"/>
          <w:lang w:eastAsia="lv-LV"/>
        </w:rPr>
        <w:t>Stradu pagasta nekustamajā īpašumā “Pleikas”, kadastra numurs 5090 006 0169, ietilpstošās zemes vienības ar kadastra apzīmējumu 5090 006 0169 daļas 0,45 ha platībā nomu</w:t>
      </w:r>
      <w:r w:rsidRPr="00DA03CB">
        <w:rPr>
          <w:rFonts w:ascii="Times New Roman" w:eastAsia="Times New Roman" w:hAnsi="Times New Roman" w:cs="Times New Roman"/>
          <w:sz w:val="24"/>
          <w:szCs w:val="24"/>
          <w:lang w:eastAsia="lv-LV"/>
        </w:rPr>
        <w:t>,</w:t>
      </w:r>
      <w:r w:rsidRPr="00DA03CB">
        <w:rPr>
          <w:rFonts w:ascii="Times New Roman" w:eastAsia="Calibri" w:hAnsi="Times New Roman" w:cs="Times New Roman"/>
          <w:sz w:val="24"/>
          <w:szCs w:val="24"/>
          <w:lang w:eastAsia="lv-LV"/>
        </w:rPr>
        <w:t xml:space="preserve"> </w:t>
      </w:r>
      <w:r w:rsidRPr="00DA03CB">
        <w:rPr>
          <w:rFonts w:ascii="Times New Roman" w:eastAsia="Times New Roman" w:hAnsi="Times New Roman" w:cs="Times New Roman"/>
          <w:sz w:val="24"/>
          <w:szCs w:val="24"/>
        </w:rPr>
        <w:t xml:space="preserve">atbilstoši </w:t>
      </w:r>
      <w:proofErr w:type="spellStart"/>
      <w:r w:rsidRPr="00DA03CB">
        <w:rPr>
          <w:rFonts w:ascii="Times New Roman" w:eastAsia="Times New Roman" w:hAnsi="Times New Roman" w:cs="Times New Roman"/>
          <w:sz w:val="24"/>
          <w:szCs w:val="24"/>
        </w:rPr>
        <w:t>izkopējumam</w:t>
      </w:r>
      <w:proofErr w:type="spellEnd"/>
      <w:r w:rsidRPr="00DA03CB">
        <w:rPr>
          <w:rFonts w:ascii="Times New Roman" w:eastAsia="Times New Roman" w:hAnsi="Times New Roman" w:cs="Times New Roman"/>
          <w:sz w:val="24"/>
          <w:szCs w:val="24"/>
        </w:rPr>
        <w:t xml:space="preserve"> no digitālās kadastra kartes (pielikums),</w:t>
      </w:r>
      <w:r w:rsidRPr="00DA03CB">
        <w:rPr>
          <w:rFonts w:ascii="Times New Roman" w:hAnsi="Times New Roman"/>
          <w:sz w:val="24"/>
          <w:szCs w:val="24"/>
        </w:rPr>
        <w:t xml:space="preserve"> </w:t>
      </w:r>
      <w:r w:rsidRPr="00DA03CB">
        <w:rPr>
          <w:rFonts w:ascii="Times New Roman" w:eastAsia="Calibri" w:hAnsi="Times New Roman" w:cs="Times New Roman"/>
          <w:sz w:val="24"/>
          <w:szCs w:val="24"/>
          <w:lang w:eastAsia="lv-LV"/>
        </w:rPr>
        <w:t>nosakot, ka:</w:t>
      </w:r>
    </w:p>
    <w:p w14:paraId="385F27E8" w14:textId="77777777" w:rsidR="00DA03CB" w:rsidRPr="00DA03CB" w:rsidRDefault="00DA03CB" w:rsidP="00DA03CB">
      <w:pPr>
        <w:numPr>
          <w:ilvl w:val="1"/>
          <w:numId w:val="2"/>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DA03CB">
        <w:rPr>
          <w:rFonts w:ascii="Times New Roman" w:eastAsia="Times New Roman" w:hAnsi="Times New Roman" w:cs="Times New Roman"/>
          <w:sz w:val="24"/>
          <w:szCs w:val="24"/>
          <w:lang w:eastAsia="lv-LV"/>
        </w:rPr>
        <w:t>līguma termiņš ir līdz 2028. gada 30.aprīlim;</w:t>
      </w:r>
    </w:p>
    <w:p w14:paraId="358ABDF5" w14:textId="77777777" w:rsidR="00DA03CB" w:rsidRPr="00DA03CB" w:rsidRDefault="00DA03CB" w:rsidP="00DA03CB">
      <w:pPr>
        <w:numPr>
          <w:ilvl w:val="1"/>
          <w:numId w:val="2"/>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DA03CB">
        <w:rPr>
          <w:rFonts w:ascii="Times New Roman" w:eastAsia="Times New Roman" w:hAnsi="Times New Roman" w:cs="Times New Roman"/>
          <w:sz w:val="24"/>
          <w:szCs w:val="24"/>
          <w:lang w:eastAsia="lv-LV"/>
        </w:rPr>
        <w:t>lietošanas mērķis: ēku (būvju) uzturēšanai bez apbūves tiesībām;</w:t>
      </w:r>
    </w:p>
    <w:p w14:paraId="26A62F34" w14:textId="77777777" w:rsidR="00DA03CB" w:rsidRPr="00DA03CB" w:rsidRDefault="00DA03CB" w:rsidP="00DA03CB">
      <w:pPr>
        <w:numPr>
          <w:ilvl w:val="1"/>
          <w:numId w:val="2"/>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DA03CB">
        <w:rPr>
          <w:rFonts w:ascii="Times New Roman" w:eastAsia="Times New Roman" w:hAnsi="Times New Roman" w:cs="Times New Roman"/>
          <w:sz w:val="24"/>
          <w:szCs w:val="24"/>
          <w:lang w:eastAsia="lv-LV"/>
        </w:rPr>
        <w:t xml:space="preserve">nomas maksa gadā ir 73,00 EUR (septiņdesmit trīs </w:t>
      </w:r>
      <w:proofErr w:type="spellStart"/>
      <w:r w:rsidRPr="00DA03CB">
        <w:rPr>
          <w:rFonts w:ascii="Times New Roman" w:eastAsia="Times New Roman" w:hAnsi="Times New Roman" w:cs="Times New Roman"/>
          <w:i/>
          <w:iCs/>
          <w:sz w:val="24"/>
          <w:szCs w:val="24"/>
          <w:lang w:eastAsia="lv-LV"/>
        </w:rPr>
        <w:t>euro</w:t>
      </w:r>
      <w:proofErr w:type="spellEnd"/>
      <w:r w:rsidRPr="00DA03CB">
        <w:rPr>
          <w:rFonts w:ascii="Times New Roman" w:eastAsia="Times New Roman" w:hAnsi="Times New Roman" w:cs="Times New Roman"/>
          <w:sz w:val="24"/>
          <w:szCs w:val="24"/>
          <w:lang w:eastAsia="lv-LV"/>
        </w:rPr>
        <w:t xml:space="preserve"> nulle centi) bez PVN </w:t>
      </w:r>
      <w:r w:rsidRPr="00DA03CB">
        <w:rPr>
          <w:rFonts w:ascii="Times New Roman" w:hAnsi="Times New Roman"/>
          <w:sz w:val="24"/>
          <w:szCs w:val="24"/>
        </w:rPr>
        <w:t xml:space="preserve">atbilstoši </w:t>
      </w:r>
      <w:r w:rsidRPr="00DA03CB">
        <w:rPr>
          <w:rFonts w:ascii="Times New Roman" w:eastAsia="Calibri" w:hAnsi="Times New Roman" w:cs="Times New Roman"/>
          <w:sz w:val="24"/>
          <w:szCs w:val="24"/>
          <w:lang w:eastAsia="lv-LV"/>
        </w:rPr>
        <w:t xml:space="preserve">piesaistītā neatkarīgā vērtētāja </w:t>
      </w:r>
      <w:r w:rsidRPr="00DA03CB">
        <w:rPr>
          <w:rFonts w:ascii="Times New Roman" w:hAnsi="Times New Roman" w:cs="Times New Roman"/>
          <w:sz w:val="24"/>
          <w:szCs w:val="24"/>
        </w:rPr>
        <w:t>SIA “</w:t>
      </w:r>
      <w:proofErr w:type="spellStart"/>
      <w:r w:rsidRPr="00DA03CB">
        <w:rPr>
          <w:rFonts w:ascii="Times New Roman" w:hAnsi="Times New Roman" w:cs="Times New Roman"/>
          <w:sz w:val="24"/>
          <w:szCs w:val="24"/>
        </w:rPr>
        <w:t>Vindeks</w:t>
      </w:r>
      <w:proofErr w:type="spellEnd"/>
      <w:r w:rsidRPr="00DA03CB">
        <w:rPr>
          <w:rFonts w:ascii="Times New Roman" w:hAnsi="Times New Roman" w:cs="Times New Roman"/>
          <w:sz w:val="24"/>
          <w:szCs w:val="24"/>
        </w:rPr>
        <w:t>”, reģistrācijas Nr.</w:t>
      </w:r>
      <w:r w:rsidRPr="00DA03CB">
        <w:rPr>
          <w:rFonts w:ascii="Times New Roman" w:eastAsia="Calibri" w:hAnsi="Times New Roman" w:cs="Times New Roman"/>
          <w:sz w:val="24"/>
          <w:szCs w:val="24"/>
          <w:lang w:eastAsia="lv-LV"/>
        </w:rPr>
        <w:t>40003562948, 2025. gada 14.jūlija atskaitei par nekustamā īpašuma - zemes gabala daļas Gulbenes novada Stradu pagastā “Pleikas 2” ar nosaukumu “Pleikas” tirgus nomas maksas novērtēšanu</w:t>
      </w:r>
      <w:r w:rsidRPr="00DA03CB">
        <w:rPr>
          <w:rFonts w:ascii="Times New Roman" w:eastAsia="Times New Roman" w:hAnsi="Times New Roman" w:cs="Times New Roman"/>
          <w:sz w:val="24"/>
          <w:szCs w:val="24"/>
          <w:lang w:eastAsia="lv-LV"/>
        </w:rPr>
        <w:t>;</w:t>
      </w:r>
    </w:p>
    <w:p w14:paraId="506DB781" w14:textId="77777777" w:rsidR="00DA03CB" w:rsidRPr="00DA03CB" w:rsidRDefault="00DA03CB" w:rsidP="00DA03CB">
      <w:pPr>
        <w:numPr>
          <w:ilvl w:val="1"/>
          <w:numId w:val="2"/>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DA03CB">
        <w:rPr>
          <w:rFonts w:ascii="Times New Roman" w:eastAsia="Times New Roman" w:hAnsi="Times New Roman" w:cs="Times New Roman"/>
          <w:sz w:val="24"/>
          <w:szCs w:val="24"/>
          <w:lang w:eastAsia="lv-LV"/>
        </w:rPr>
        <w:t>lēmuma 1.3. punktā noteiktā nomas maksa maksājama no 2025.gada 20.februāra;</w:t>
      </w:r>
    </w:p>
    <w:p w14:paraId="1C25B2FF" w14:textId="77777777" w:rsidR="00DA03CB" w:rsidRPr="00DA03CB" w:rsidRDefault="00DA03CB" w:rsidP="00DA03CB">
      <w:pPr>
        <w:numPr>
          <w:ilvl w:val="1"/>
          <w:numId w:val="2"/>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DA03CB">
        <w:rPr>
          <w:rFonts w:ascii="Times New Roman" w:hAnsi="Times New Roman"/>
          <w:sz w:val="24"/>
          <w:szCs w:val="24"/>
        </w:rPr>
        <w:t xml:space="preserve">papildus nomas maksai nomnieks </w:t>
      </w:r>
      <w:r w:rsidRPr="00DA03CB">
        <w:rPr>
          <w:rFonts w:ascii="Times New Roman" w:hAnsi="Times New Roman" w:cs="Times New Roman"/>
          <w:sz w:val="24"/>
          <w:szCs w:val="24"/>
        </w:rPr>
        <w:t xml:space="preserve">veic vienreizēju maksājumu </w:t>
      </w:r>
      <w:r w:rsidRPr="00DA03CB">
        <w:rPr>
          <w:rFonts w:ascii="Times New Roman" w:eastAsia="Times New Roman" w:hAnsi="Times New Roman" w:cs="Times New Roman"/>
          <w:sz w:val="24"/>
          <w:szCs w:val="24"/>
        </w:rPr>
        <w:t xml:space="preserve">216,59 EUR (divi simti sešpadsmit </w:t>
      </w:r>
      <w:proofErr w:type="spellStart"/>
      <w:r w:rsidRPr="00DA03CB">
        <w:rPr>
          <w:rFonts w:ascii="Times New Roman" w:eastAsia="Times New Roman" w:hAnsi="Times New Roman" w:cs="Times New Roman"/>
          <w:i/>
          <w:sz w:val="24"/>
          <w:szCs w:val="24"/>
        </w:rPr>
        <w:t>euro</w:t>
      </w:r>
      <w:proofErr w:type="spellEnd"/>
      <w:r w:rsidRPr="00DA03CB">
        <w:rPr>
          <w:rFonts w:ascii="Times New Roman" w:eastAsia="Times New Roman" w:hAnsi="Times New Roman" w:cs="Times New Roman"/>
          <w:i/>
          <w:sz w:val="24"/>
          <w:szCs w:val="24"/>
        </w:rPr>
        <w:t xml:space="preserve"> </w:t>
      </w:r>
      <w:r w:rsidRPr="00DA03CB">
        <w:rPr>
          <w:rFonts w:ascii="Times New Roman" w:eastAsia="Times New Roman" w:hAnsi="Times New Roman" w:cs="Times New Roman"/>
          <w:sz w:val="24"/>
          <w:szCs w:val="24"/>
        </w:rPr>
        <w:t>piecdesmit deviņi centi), tai skaitā pievienotās vērtības nodoklis</w:t>
      </w:r>
      <w:r w:rsidRPr="00DA03CB">
        <w:rPr>
          <w:rFonts w:ascii="Times New Roman" w:hAnsi="Times New Roman" w:cs="Times New Roman"/>
          <w:sz w:val="24"/>
          <w:szCs w:val="24"/>
        </w:rPr>
        <w:t xml:space="preserve">, par pieaicinātā sertificēta vērtētāja atlīdzības summu par nomas objekta nomas maksas </w:t>
      </w:r>
      <w:r w:rsidRPr="00DA03CB">
        <w:rPr>
          <w:rFonts w:ascii="Times New Roman" w:hAnsi="Times New Roman" w:cs="Times New Roman"/>
          <w:sz w:val="24"/>
          <w:szCs w:val="24"/>
        </w:rPr>
        <w:lastRenderedPageBreak/>
        <w:t>noteikšanu. Samaksa veicama ar pārskaitījumu uz līgumā norādīto Iznomātāja bankas kontu pirms līguma slēgšanas;</w:t>
      </w:r>
    </w:p>
    <w:p w14:paraId="6D50A006" w14:textId="77777777" w:rsidR="00DA03CB" w:rsidRPr="00DA03CB" w:rsidRDefault="00DA03CB" w:rsidP="00DA03CB">
      <w:pPr>
        <w:numPr>
          <w:ilvl w:val="1"/>
          <w:numId w:val="2"/>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DA03CB">
        <w:rPr>
          <w:rFonts w:ascii="Times New Roman" w:eastAsia="Calibri" w:hAnsi="Times New Roman" w:cs="Times New Roman"/>
          <w:sz w:val="24"/>
          <w:szCs w:val="24"/>
          <w:lang w:eastAsia="lv-LV"/>
        </w:rPr>
        <w:t>nomnieks papildus nomas maksai iznomātājam maksā nekustamā īpašuma nodokli;</w:t>
      </w:r>
    </w:p>
    <w:p w14:paraId="4917F9A5" w14:textId="77777777" w:rsidR="00DA03CB" w:rsidRPr="00DA03CB" w:rsidRDefault="00DA03CB" w:rsidP="00DA03CB">
      <w:pPr>
        <w:numPr>
          <w:ilvl w:val="0"/>
          <w:numId w:val="2"/>
        </w:numPr>
        <w:tabs>
          <w:tab w:val="left" w:pos="1134"/>
        </w:tabs>
        <w:spacing w:after="0" w:line="360" w:lineRule="auto"/>
        <w:ind w:left="0" w:firstLine="567"/>
        <w:contextualSpacing/>
        <w:jc w:val="both"/>
        <w:rPr>
          <w:rFonts w:ascii="Times New Roman" w:eastAsia="Times New Roman" w:hAnsi="Times New Roman" w:cs="Times New Roman"/>
          <w:sz w:val="24"/>
          <w:szCs w:val="24"/>
          <w:lang w:eastAsia="lv-LV"/>
        </w:rPr>
      </w:pPr>
      <w:r w:rsidRPr="00DA03CB">
        <w:rPr>
          <w:rFonts w:ascii="Times New Roman" w:eastAsia="TimesNewRomanPS-BoldItalicMT" w:hAnsi="Times New Roman"/>
          <w:sz w:val="24"/>
          <w:szCs w:val="24"/>
        </w:rPr>
        <w:t>Litenes, Stāmerienas un Stradu</w:t>
      </w:r>
      <w:r w:rsidRPr="00DA03CB">
        <w:rPr>
          <w:rFonts w:ascii="Times New Roman" w:hAnsi="Times New Roman"/>
          <w:sz w:val="24"/>
          <w:szCs w:val="24"/>
        </w:rPr>
        <w:t xml:space="preserve"> pagastu apvienības pārvaldei atbilstoši </w:t>
      </w:r>
      <w:r w:rsidRPr="00DA03CB">
        <w:rPr>
          <w:rFonts w:ascii="Times New Roman" w:eastAsia="TimesNewRomanPS-BoldItalicMT" w:hAnsi="Times New Roman"/>
          <w:sz w:val="24"/>
          <w:szCs w:val="24"/>
        </w:rPr>
        <w:t>Litenes, Stāmerienas un Stradu</w:t>
      </w:r>
      <w:r w:rsidRPr="00DA03CB">
        <w:rPr>
          <w:rFonts w:ascii="Times New Roman" w:hAnsi="Times New Roman"/>
          <w:sz w:val="24"/>
          <w:szCs w:val="24"/>
        </w:rPr>
        <w:t xml:space="preserve"> pagastu apvienības pārvaldes nolikuma 8.11.apakšpunktam organizēt un nodrošināt zemes nomas līguma noslēgšanu.</w:t>
      </w:r>
    </w:p>
    <w:p w14:paraId="37D10556" w14:textId="77777777" w:rsidR="00DA03CB" w:rsidRPr="00DA03CB" w:rsidRDefault="00DA03CB" w:rsidP="00DA03CB">
      <w:pPr>
        <w:numPr>
          <w:ilvl w:val="0"/>
          <w:numId w:val="2"/>
        </w:numPr>
        <w:tabs>
          <w:tab w:val="left" w:pos="1134"/>
        </w:tabs>
        <w:spacing w:after="0" w:line="360" w:lineRule="auto"/>
        <w:ind w:left="0" w:firstLine="567"/>
        <w:contextualSpacing/>
        <w:jc w:val="both"/>
        <w:rPr>
          <w:rFonts w:ascii="Times New Roman" w:eastAsia="Times New Roman" w:hAnsi="Times New Roman" w:cs="Times New Roman"/>
          <w:sz w:val="24"/>
          <w:szCs w:val="24"/>
          <w:lang w:eastAsia="lv-LV"/>
        </w:rPr>
      </w:pPr>
      <w:r w:rsidRPr="00DA03CB">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10" w:history="1">
        <w:r w:rsidRPr="00DA03CB">
          <w:rPr>
            <w:rFonts w:ascii="Times New Roman" w:hAnsi="Times New Roman" w:cs="Times New Roman"/>
            <w:color w:val="0563C1" w:themeColor="hyperlink"/>
            <w:sz w:val="24"/>
            <w:szCs w:val="24"/>
            <w:u w:val="single"/>
          </w:rPr>
          <w:t>www.gulbene.lv</w:t>
        </w:r>
      </w:hyperlink>
      <w:r w:rsidRPr="00DA03CB">
        <w:rPr>
          <w:rFonts w:ascii="Times New Roman" w:hAnsi="Times New Roman" w:cs="Times New Roman"/>
          <w:sz w:val="24"/>
          <w:szCs w:val="24"/>
        </w:rPr>
        <w:t>.</w:t>
      </w:r>
    </w:p>
    <w:p w14:paraId="68C67846" w14:textId="6002E2F4" w:rsidR="00DA03CB" w:rsidRPr="00DA03CB" w:rsidRDefault="00DA03CB" w:rsidP="00DA03CB">
      <w:pPr>
        <w:numPr>
          <w:ilvl w:val="0"/>
          <w:numId w:val="2"/>
        </w:numPr>
        <w:tabs>
          <w:tab w:val="left" w:pos="1134"/>
        </w:tabs>
        <w:spacing w:after="0" w:line="360" w:lineRule="auto"/>
        <w:ind w:left="0" w:firstLine="720"/>
        <w:contextualSpacing/>
        <w:jc w:val="both"/>
        <w:rPr>
          <w:rFonts w:ascii="Times New Roman" w:hAnsi="Times New Roman"/>
          <w:sz w:val="24"/>
          <w:szCs w:val="24"/>
        </w:rPr>
      </w:pPr>
      <w:r w:rsidRPr="00DA03CB">
        <w:rPr>
          <w:rFonts w:ascii="Times New Roman" w:eastAsia="SimSun" w:hAnsi="Times New Roman" w:cs="Times New Roman"/>
          <w:sz w:val="24"/>
          <w:szCs w:val="24"/>
          <w:lang w:eastAsia="zh-CN" w:bidi="hi-IN"/>
        </w:rPr>
        <w:t xml:space="preserve">Lēmumu nosūtīt </w:t>
      </w:r>
      <w:r w:rsidR="00FB7E88">
        <w:rPr>
          <w:rFonts w:ascii="Times New Roman" w:hAnsi="Times New Roman" w:cs="Times New Roman"/>
          <w:b/>
          <w:bCs/>
          <w:sz w:val="24"/>
          <w:szCs w:val="24"/>
        </w:rPr>
        <w:t>[…]</w:t>
      </w:r>
    </w:p>
    <w:p w14:paraId="210112F0" w14:textId="77777777" w:rsidR="00DA03CB" w:rsidRPr="00DA03CB" w:rsidRDefault="00DA03CB" w:rsidP="00DA03CB">
      <w:pPr>
        <w:rPr>
          <w:rFonts w:ascii="Times New Roman" w:hAnsi="Times New Roman"/>
          <w:sz w:val="24"/>
          <w:szCs w:val="24"/>
        </w:rPr>
      </w:pPr>
      <w:r w:rsidRPr="00DA03CB">
        <w:rPr>
          <w:rFonts w:ascii="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DA03CB" w:rsidRPr="00DA03CB" w14:paraId="589E3F01" w14:textId="77777777" w:rsidTr="00D34964">
        <w:tc>
          <w:tcPr>
            <w:tcW w:w="4541" w:type="dxa"/>
            <w:hideMark/>
          </w:tcPr>
          <w:p w14:paraId="41403E2E" w14:textId="77777777" w:rsidR="00DA03CB" w:rsidRPr="00DA03CB" w:rsidRDefault="00DA03CB" w:rsidP="00DA03CB">
            <w:pPr>
              <w:tabs>
                <w:tab w:val="left" w:pos="851"/>
              </w:tabs>
              <w:jc w:val="right"/>
              <w:rPr>
                <w:rFonts w:ascii="Times New Roman" w:hAnsi="Times New Roman" w:cs="Times New Roman"/>
                <w:sz w:val="20"/>
                <w:szCs w:val="20"/>
              </w:rPr>
            </w:pPr>
            <w:r w:rsidRPr="00DA03CB">
              <w:rPr>
                <w:rFonts w:ascii="Times New Roman" w:eastAsia="Times New Roman" w:hAnsi="Times New Roman"/>
                <w:sz w:val="24"/>
                <w:szCs w:val="24"/>
              </w:rPr>
              <w:lastRenderedPageBreak/>
              <w:br w:type="page"/>
            </w:r>
            <w:r w:rsidRPr="00DA03CB">
              <w:rPr>
                <w:rFonts w:ascii="Times New Roman" w:hAnsi="Times New Roman" w:cs="Times New Roman"/>
                <w:sz w:val="20"/>
                <w:szCs w:val="20"/>
              </w:rPr>
              <w:t>1.pielikums</w:t>
            </w:r>
          </w:p>
        </w:tc>
      </w:tr>
      <w:tr w:rsidR="00DA03CB" w:rsidRPr="00DA03CB" w14:paraId="488CDCAC" w14:textId="77777777" w:rsidTr="00D34964">
        <w:tc>
          <w:tcPr>
            <w:tcW w:w="4541" w:type="dxa"/>
            <w:hideMark/>
          </w:tcPr>
          <w:p w14:paraId="49E3F077" w14:textId="77777777" w:rsidR="00DA03CB" w:rsidRPr="00DA03CB" w:rsidRDefault="00DA03CB" w:rsidP="00DA03CB">
            <w:pPr>
              <w:tabs>
                <w:tab w:val="left" w:pos="851"/>
              </w:tabs>
              <w:ind w:firstLine="567"/>
              <w:jc w:val="right"/>
              <w:rPr>
                <w:rFonts w:ascii="Times New Roman" w:hAnsi="Times New Roman" w:cs="Times New Roman"/>
                <w:sz w:val="20"/>
                <w:szCs w:val="20"/>
              </w:rPr>
            </w:pPr>
            <w:r w:rsidRPr="00DA03CB">
              <w:rPr>
                <w:rFonts w:ascii="Times New Roman" w:hAnsi="Times New Roman" w:cs="Times New Roman"/>
                <w:sz w:val="20"/>
                <w:szCs w:val="20"/>
              </w:rPr>
              <w:t>Gulbenes novada pašvaldības mantas</w:t>
            </w:r>
          </w:p>
        </w:tc>
      </w:tr>
      <w:tr w:rsidR="00DA03CB" w:rsidRPr="00DA03CB" w14:paraId="4CC0BF81" w14:textId="77777777" w:rsidTr="00D34964">
        <w:tc>
          <w:tcPr>
            <w:tcW w:w="4541" w:type="dxa"/>
            <w:hideMark/>
          </w:tcPr>
          <w:p w14:paraId="5EFA8B59" w14:textId="4031C9BD" w:rsidR="00DA03CB" w:rsidRPr="00DA03CB" w:rsidRDefault="00DA03CB" w:rsidP="00DA03CB">
            <w:pPr>
              <w:tabs>
                <w:tab w:val="left" w:pos="851"/>
              </w:tabs>
              <w:ind w:firstLine="567"/>
              <w:jc w:val="right"/>
              <w:rPr>
                <w:rFonts w:ascii="Times New Roman" w:hAnsi="Times New Roman" w:cs="Times New Roman"/>
                <w:sz w:val="20"/>
                <w:szCs w:val="20"/>
              </w:rPr>
            </w:pPr>
            <w:r w:rsidRPr="00DA03CB">
              <w:rPr>
                <w:rFonts w:ascii="Times New Roman" w:hAnsi="Times New Roman" w:cs="Times New Roman"/>
                <w:sz w:val="20"/>
                <w:szCs w:val="20"/>
              </w:rPr>
              <w:t>iznomāšanas komisijas 2025.gada</w:t>
            </w:r>
            <w:r w:rsidR="006C3ABE">
              <w:rPr>
                <w:rFonts w:ascii="Times New Roman" w:hAnsi="Times New Roman" w:cs="Times New Roman"/>
                <w:sz w:val="20"/>
                <w:szCs w:val="20"/>
              </w:rPr>
              <w:t xml:space="preserve"> 26.augusta</w:t>
            </w:r>
          </w:p>
        </w:tc>
      </w:tr>
      <w:tr w:rsidR="00DA03CB" w:rsidRPr="00DA03CB" w14:paraId="503BBE96" w14:textId="77777777" w:rsidTr="00D34964">
        <w:tc>
          <w:tcPr>
            <w:tcW w:w="4541" w:type="dxa"/>
            <w:hideMark/>
          </w:tcPr>
          <w:p w14:paraId="197FA077" w14:textId="5B12D20A" w:rsidR="00DA03CB" w:rsidRPr="00DA03CB" w:rsidRDefault="00DA03CB" w:rsidP="00DA03CB">
            <w:pPr>
              <w:tabs>
                <w:tab w:val="left" w:pos="851"/>
              </w:tabs>
              <w:ind w:firstLine="567"/>
              <w:jc w:val="right"/>
              <w:rPr>
                <w:rFonts w:ascii="Times New Roman" w:hAnsi="Times New Roman" w:cs="Times New Roman"/>
                <w:sz w:val="20"/>
                <w:szCs w:val="20"/>
              </w:rPr>
            </w:pPr>
            <w:r w:rsidRPr="00DA03CB">
              <w:rPr>
                <w:rFonts w:ascii="Times New Roman" w:hAnsi="Times New Roman" w:cs="Times New Roman"/>
                <w:sz w:val="20"/>
                <w:szCs w:val="20"/>
              </w:rPr>
              <w:t>lēmumam Nr. GND/2.6.2/25/</w:t>
            </w:r>
            <w:r w:rsidR="006C3ABE">
              <w:rPr>
                <w:rFonts w:ascii="Times New Roman" w:hAnsi="Times New Roman" w:cs="Times New Roman"/>
                <w:sz w:val="20"/>
                <w:szCs w:val="20"/>
              </w:rPr>
              <w:t>245</w:t>
            </w:r>
          </w:p>
        </w:tc>
      </w:tr>
    </w:tbl>
    <w:p w14:paraId="1F0B53AA" w14:textId="77777777" w:rsidR="00DA03CB" w:rsidRPr="00DA03CB" w:rsidRDefault="00DA03CB" w:rsidP="00DA03CB">
      <w:pPr>
        <w:tabs>
          <w:tab w:val="left" w:pos="1134"/>
        </w:tabs>
        <w:spacing w:after="0" w:line="360" w:lineRule="auto"/>
        <w:ind w:left="720"/>
        <w:contextualSpacing/>
        <w:jc w:val="both"/>
        <w:rPr>
          <w:rFonts w:ascii="Times New Roman" w:hAnsi="Times New Roman" w:cs="Times New Roman"/>
          <w:sz w:val="24"/>
          <w:szCs w:val="24"/>
        </w:rPr>
      </w:pPr>
    </w:p>
    <w:p w14:paraId="10956C10" w14:textId="77777777" w:rsidR="00DA03CB" w:rsidRPr="00DA03CB" w:rsidRDefault="00DA03CB" w:rsidP="00DA03CB">
      <w:pPr>
        <w:tabs>
          <w:tab w:val="left" w:pos="1134"/>
        </w:tabs>
        <w:spacing w:after="0" w:line="360" w:lineRule="auto"/>
        <w:ind w:left="720"/>
        <w:contextualSpacing/>
        <w:jc w:val="both"/>
        <w:rPr>
          <w:rFonts w:ascii="Times New Roman" w:hAnsi="Times New Roman" w:cs="Times New Roman"/>
          <w:sz w:val="24"/>
          <w:szCs w:val="24"/>
        </w:rPr>
      </w:pPr>
    </w:p>
    <w:p w14:paraId="4F5F6A58" w14:textId="77777777" w:rsidR="00DA03CB" w:rsidRPr="00DA03CB" w:rsidRDefault="00DA03CB" w:rsidP="00DA03CB">
      <w:pPr>
        <w:tabs>
          <w:tab w:val="left" w:pos="1134"/>
        </w:tabs>
        <w:spacing w:after="0" w:line="360" w:lineRule="auto"/>
        <w:ind w:left="720"/>
        <w:contextualSpacing/>
        <w:jc w:val="both"/>
        <w:rPr>
          <w:rFonts w:ascii="Times New Roman" w:hAnsi="Times New Roman" w:cs="Times New Roman"/>
          <w:sz w:val="24"/>
          <w:szCs w:val="24"/>
        </w:rPr>
      </w:pPr>
      <w:r w:rsidRPr="00DA03CB">
        <w:rPr>
          <w:rFonts w:ascii="Times New Roman" w:hAnsi="Times New Roman" w:cs="Times New Roman"/>
          <w:noProof/>
          <w:sz w:val="24"/>
          <w:szCs w:val="24"/>
        </w:rPr>
        <w:drawing>
          <wp:anchor distT="0" distB="0" distL="114300" distR="114300" simplePos="0" relativeHeight="251659264" behindDoc="1" locked="0" layoutInCell="1" allowOverlap="1" wp14:anchorId="1A7F8537" wp14:editId="6BCF1D9A">
            <wp:simplePos x="0" y="0"/>
            <wp:positionH relativeFrom="column">
              <wp:posOffset>-104775</wp:posOffset>
            </wp:positionH>
            <wp:positionV relativeFrom="paragraph">
              <wp:posOffset>-301625</wp:posOffset>
            </wp:positionV>
            <wp:extent cx="5583555" cy="7896225"/>
            <wp:effectExtent l="0" t="0" r="0" b="9525"/>
            <wp:wrapTight wrapText="bothSides">
              <wp:wrapPolygon edited="0">
                <wp:start x="0" y="0"/>
                <wp:lineTo x="0" y="21574"/>
                <wp:lineTo x="21519" y="21574"/>
                <wp:lineTo x="21519" y="0"/>
                <wp:lineTo x="0" y="0"/>
              </wp:wrapPolygon>
            </wp:wrapTight>
            <wp:docPr id="5841994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9949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583555" cy="7896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B05A52" w14:textId="0F857ED0" w:rsidR="00D14B0B" w:rsidRPr="00886F3A" w:rsidRDefault="00D14B0B" w:rsidP="00D14B0B">
      <w:pPr>
        <w:spacing w:line="360" w:lineRule="auto"/>
        <w:ind w:firstLine="567"/>
        <w:jc w:val="both"/>
        <w:rPr>
          <w:rFonts w:ascii="Times New Roman" w:hAnsi="Times New Roman" w:cs="Times New Roman"/>
        </w:rPr>
      </w:pPr>
    </w:p>
    <w:p w14:paraId="3161BDCA" w14:textId="5973D868" w:rsidR="0055580A" w:rsidRDefault="0055580A" w:rsidP="00536B93">
      <w:pPr>
        <w:rPr>
          <w:rFonts w:ascii="Times New Roman" w:eastAsia="Times New Roman" w:hAnsi="Times New Roman" w:cs="Times New Roman"/>
          <w:sz w:val="24"/>
          <w:szCs w:val="24"/>
          <w:lang w:eastAsia="lv-LV"/>
        </w:rPr>
      </w:pPr>
    </w:p>
    <w:p w14:paraId="70918D4F" w14:textId="77777777" w:rsidR="00DA03CB" w:rsidRDefault="00DA03CB" w:rsidP="00536B93">
      <w:pPr>
        <w:rPr>
          <w:rFonts w:ascii="Times New Roman" w:eastAsia="Times New Roman" w:hAnsi="Times New Roman" w:cs="Times New Roman"/>
          <w:sz w:val="24"/>
          <w:szCs w:val="24"/>
          <w:lang w:eastAsia="lv-LV"/>
        </w:rPr>
      </w:pPr>
    </w:p>
    <w:p w14:paraId="29CD8B89" w14:textId="77777777" w:rsidR="00DA03CB" w:rsidRDefault="00DA03CB" w:rsidP="00536B93">
      <w:pPr>
        <w:rPr>
          <w:rFonts w:ascii="Times New Roman" w:eastAsia="Times New Roman" w:hAnsi="Times New Roman" w:cs="Times New Roman"/>
          <w:sz w:val="24"/>
          <w:szCs w:val="24"/>
          <w:lang w:eastAsia="lv-LV"/>
        </w:rPr>
      </w:pPr>
    </w:p>
    <w:p w14:paraId="2C956CEE" w14:textId="77777777" w:rsidR="00DA03CB" w:rsidRDefault="00DA03CB" w:rsidP="00536B93">
      <w:pPr>
        <w:rPr>
          <w:rFonts w:ascii="Times New Roman" w:eastAsia="Times New Roman" w:hAnsi="Times New Roman" w:cs="Times New Roman"/>
          <w:sz w:val="24"/>
          <w:szCs w:val="24"/>
          <w:lang w:eastAsia="lv-LV"/>
        </w:rPr>
      </w:pPr>
    </w:p>
    <w:p w14:paraId="135B92CC" w14:textId="77777777" w:rsidR="00DA03CB" w:rsidRPr="00DA03CB" w:rsidRDefault="00DA03CB" w:rsidP="00DA03CB">
      <w:pPr>
        <w:rPr>
          <w:rFonts w:ascii="Times New Roman" w:eastAsia="Times New Roman" w:hAnsi="Times New Roman" w:cs="Times New Roman"/>
          <w:sz w:val="24"/>
          <w:szCs w:val="24"/>
          <w:lang w:eastAsia="lv-LV"/>
        </w:rPr>
      </w:pPr>
    </w:p>
    <w:p w14:paraId="230AF0AE" w14:textId="77777777" w:rsidR="00DA03CB" w:rsidRPr="00DA03CB" w:rsidRDefault="00DA03CB" w:rsidP="00DA03CB">
      <w:pPr>
        <w:rPr>
          <w:rFonts w:ascii="Times New Roman" w:eastAsia="Times New Roman" w:hAnsi="Times New Roman" w:cs="Times New Roman"/>
          <w:sz w:val="24"/>
          <w:szCs w:val="24"/>
          <w:lang w:eastAsia="lv-LV"/>
        </w:rPr>
      </w:pPr>
    </w:p>
    <w:p w14:paraId="65E8103D" w14:textId="77777777" w:rsidR="00DA03CB" w:rsidRPr="00DA03CB" w:rsidRDefault="00DA03CB" w:rsidP="00DA03CB">
      <w:pPr>
        <w:rPr>
          <w:rFonts w:ascii="Times New Roman" w:eastAsia="Times New Roman" w:hAnsi="Times New Roman" w:cs="Times New Roman"/>
          <w:sz w:val="24"/>
          <w:szCs w:val="24"/>
          <w:lang w:eastAsia="lv-LV"/>
        </w:rPr>
      </w:pPr>
    </w:p>
    <w:p w14:paraId="7EC81064" w14:textId="77777777" w:rsidR="00DA03CB" w:rsidRPr="00DA03CB" w:rsidRDefault="00DA03CB" w:rsidP="00DA03CB">
      <w:pPr>
        <w:rPr>
          <w:rFonts w:ascii="Times New Roman" w:eastAsia="Times New Roman" w:hAnsi="Times New Roman" w:cs="Times New Roman"/>
          <w:sz w:val="24"/>
          <w:szCs w:val="24"/>
          <w:lang w:eastAsia="lv-LV"/>
        </w:rPr>
      </w:pPr>
    </w:p>
    <w:p w14:paraId="4898A62C" w14:textId="77777777" w:rsidR="00DA03CB" w:rsidRPr="00DA03CB" w:rsidRDefault="00DA03CB" w:rsidP="00DA03CB">
      <w:pPr>
        <w:rPr>
          <w:rFonts w:ascii="Times New Roman" w:eastAsia="Times New Roman" w:hAnsi="Times New Roman" w:cs="Times New Roman"/>
          <w:sz w:val="24"/>
          <w:szCs w:val="24"/>
          <w:lang w:eastAsia="lv-LV"/>
        </w:rPr>
      </w:pPr>
    </w:p>
    <w:p w14:paraId="6217200E" w14:textId="77777777" w:rsidR="00DA03CB" w:rsidRPr="00DA03CB" w:rsidRDefault="00DA03CB" w:rsidP="00DA03CB">
      <w:pPr>
        <w:rPr>
          <w:rFonts w:ascii="Times New Roman" w:eastAsia="Times New Roman" w:hAnsi="Times New Roman" w:cs="Times New Roman"/>
          <w:sz w:val="24"/>
          <w:szCs w:val="24"/>
          <w:lang w:eastAsia="lv-LV"/>
        </w:rPr>
      </w:pPr>
    </w:p>
    <w:p w14:paraId="1E3880F0" w14:textId="77777777" w:rsidR="00DA03CB" w:rsidRPr="00DA03CB" w:rsidRDefault="00DA03CB" w:rsidP="00DA03CB">
      <w:pPr>
        <w:rPr>
          <w:rFonts w:ascii="Times New Roman" w:eastAsia="Times New Roman" w:hAnsi="Times New Roman" w:cs="Times New Roman"/>
          <w:sz w:val="24"/>
          <w:szCs w:val="24"/>
          <w:lang w:eastAsia="lv-LV"/>
        </w:rPr>
      </w:pPr>
    </w:p>
    <w:p w14:paraId="25AA7068" w14:textId="77777777" w:rsidR="00DA03CB" w:rsidRPr="00DA03CB" w:rsidRDefault="00DA03CB" w:rsidP="00DA03CB">
      <w:pPr>
        <w:rPr>
          <w:rFonts w:ascii="Times New Roman" w:eastAsia="Times New Roman" w:hAnsi="Times New Roman" w:cs="Times New Roman"/>
          <w:sz w:val="24"/>
          <w:szCs w:val="24"/>
          <w:lang w:eastAsia="lv-LV"/>
        </w:rPr>
      </w:pPr>
    </w:p>
    <w:p w14:paraId="215B8C21" w14:textId="77777777" w:rsidR="00DA03CB" w:rsidRPr="00DA03CB" w:rsidRDefault="00DA03CB" w:rsidP="00DA03CB">
      <w:pPr>
        <w:rPr>
          <w:rFonts w:ascii="Times New Roman" w:eastAsia="Times New Roman" w:hAnsi="Times New Roman" w:cs="Times New Roman"/>
          <w:sz w:val="24"/>
          <w:szCs w:val="24"/>
          <w:lang w:eastAsia="lv-LV"/>
        </w:rPr>
      </w:pPr>
    </w:p>
    <w:p w14:paraId="4DEB99BE" w14:textId="77777777" w:rsidR="00DA03CB" w:rsidRPr="00DA03CB" w:rsidRDefault="00DA03CB" w:rsidP="00DA03CB">
      <w:pPr>
        <w:rPr>
          <w:rFonts w:ascii="Times New Roman" w:eastAsia="Times New Roman" w:hAnsi="Times New Roman" w:cs="Times New Roman"/>
          <w:sz w:val="24"/>
          <w:szCs w:val="24"/>
          <w:lang w:eastAsia="lv-LV"/>
        </w:rPr>
      </w:pPr>
    </w:p>
    <w:p w14:paraId="601EDD06" w14:textId="77777777" w:rsidR="00DA03CB" w:rsidRPr="00DA03CB" w:rsidRDefault="00DA03CB" w:rsidP="00DA03CB">
      <w:pPr>
        <w:rPr>
          <w:rFonts w:ascii="Times New Roman" w:eastAsia="Times New Roman" w:hAnsi="Times New Roman" w:cs="Times New Roman"/>
          <w:sz w:val="24"/>
          <w:szCs w:val="24"/>
          <w:lang w:eastAsia="lv-LV"/>
        </w:rPr>
      </w:pPr>
    </w:p>
    <w:p w14:paraId="220167AD" w14:textId="77777777" w:rsidR="00DA03CB" w:rsidRPr="00DA03CB" w:rsidRDefault="00DA03CB" w:rsidP="00DA03CB">
      <w:pPr>
        <w:rPr>
          <w:rFonts w:ascii="Times New Roman" w:eastAsia="Times New Roman" w:hAnsi="Times New Roman" w:cs="Times New Roman"/>
          <w:sz w:val="24"/>
          <w:szCs w:val="24"/>
          <w:lang w:eastAsia="lv-LV"/>
        </w:rPr>
      </w:pPr>
    </w:p>
    <w:p w14:paraId="499BBA19" w14:textId="77777777" w:rsidR="00DA03CB" w:rsidRPr="00DA03CB" w:rsidRDefault="00DA03CB" w:rsidP="00DA03CB">
      <w:pPr>
        <w:rPr>
          <w:rFonts w:ascii="Times New Roman" w:eastAsia="Times New Roman" w:hAnsi="Times New Roman" w:cs="Times New Roman"/>
          <w:sz w:val="24"/>
          <w:szCs w:val="24"/>
          <w:lang w:eastAsia="lv-LV"/>
        </w:rPr>
      </w:pPr>
    </w:p>
    <w:p w14:paraId="72AE96C3" w14:textId="77777777" w:rsidR="00DA03CB" w:rsidRPr="00DA03CB" w:rsidRDefault="00DA03CB" w:rsidP="00DA03CB">
      <w:pPr>
        <w:rPr>
          <w:rFonts w:ascii="Times New Roman" w:eastAsia="Times New Roman" w:hAnsi="Times New Roman" w:cs="Times New Roman"/>
          <w:sz w:val="24"/>
          <w:szCs w:val="24"/>
          <w:lang w:eastAsia="lv-LV"/>
        </w:rPr>
      </w:pPr>
    </w:p>
    <w:p w14:paraId="16DDFC0F" w14:textId="77777777" w:rsidR="00DA03CB" w:rsidRPr="00DA03CB" w:rsidRDefault="00DA03CB" w:rsidP="00DA03CB">
      <w:pPr>
        <w:rPr>
          <w:rFonts w:ascii="Times New Roman" w:eastAsia="Times New Roman" w:hAnsi="Times New Roman" w:cs="Times New Roman"/>
          <w:sz w:val="24"/>
          <w:szCs w:val="24"/>
          <w:lang w:eastAsia="lv-LV"/>
        </w:rPr>
      </w:pPr>
    </w:p>
    <w:p w14:paraId="0254421C" w14:textId="77777777" w:rsidR="00DA03CB" w:rsidRPr="00DA03CB" w:rsidRDefault="00DA03CB" w:rsidP="00DA03CB">
      <w:pPr>
        <w:rPr>
          <w:rFonts w:ascii="Times New Roman" w:eastAsia="Times New Roman" w:hAnsi="Times New Roman" w:cs="Times New Roman"/>
          <w:sz w:val="24"/>
          <w:szCs w:val="24"/>
          <w:lang w:eastAsia="lv-LV"/>
        </w:rPr>
      </w:pPr>
    </w:p>
    <w:p w14:paraId="3A9B844C" w14:textId="77777777" w:rsidR="00DA03CB" w:rsidRPr="00DA03CB" w:rsidRDefault="00DA03CB" w:rsidP="00DA03CB">
      <w:pPr>
        <w:rPr>
          <w:rFonts w:ascii="Times New Roman" w:eastAsia="Times New Roman" w:hAnsi="Times New Roman" w:cs="Times New Roman"/>
          <w:sz w:val="24"/>
          <w:szCs w:val="24"/>
          <w:lang w:eastAsia="lv-LV"/>
        </w:rPr>
      </w:pPr>
    </w:p>
    <w:p w14:paraId="5AFC2C4B" w14:textId="77777777" w:rsidR="00DA03CB" w:rsidRDefault="00DA03CB" w:rsidP="00DA03CB">
      <w:pPr>
        <w:rPr>
          <w:rFonts w:ascii="Times New Roman" w:eastAsia="Times New Roman" w:hAnsi="Times New Roman" w:cs="Times New Roman"/>
          <w:sz w:val="24"/>
          <w:szCs w:val="24"/>
          <w:lang w:eastAsia="lv-LV"/>
        </w:rPr>
      </w:pPr>
    </w:p>
    <w:p w14:paraId="7B60CEDC" w14:textId="77777777" w:rsidR="00DA03CB" w:rsidRDefault="00DA03CB" w:rsidP="00DA03CB">
      <w:pPr>
        <w:rPr>
          <w:rFonts w:ascii="Times New Roman" w:eastAsia="Times New Roman" w:hAnsi="Times New Roman" w:cs="Times New Roman"/>
          <w:sz w:val="24"/>
          <w:szCs w:val="24"/>
          <w:lang w:eastAsia="lv-LV"/>
        </w:rPr>
      </w:pPr>
    </w:p>
    <w:p w14:paraId="58671F74" w14:textId="77777777" w:rsidR="00DA03CB" w:rsidRDefault="00DA03CB" w:rsidP="00DA03CB">
      <w:pPr>
        <w:rPr>
          <w:rFonts w:ascii="Times New Roman" w:eastAsia="Times New Roman" w:hAnsi="Times New Roman" w:cs="Times New Roman"/>
          <w:sz w:val="24"/>
          <w:szCs w:val="24"/>
          <w:lang w:eastAsia="lv-LV"/>
        </w:rPr>
      </w:pPr>
    </w:p>
    <w:p w14:paraId="0857B862"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lastRenderedPageBreak/>
        <w:t xml:space="preserve">Gulbenes novada pašvaldības mantas iznomāšanas komisijas </w:t>
      </w:r>
    </w:p>
    <w:p w14:paraId="28492ECB"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LĒMUMS</w:t>
      </w:r>
    </w:p>
    <w:p w14:paraId="1A94EC25" w14:textId="77777777" w:rsidR="00DA03CB" w:rsidRPr="00DA03CB" w:rsidRDefault="00DA03CB" w:rsidP="00DA03C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3A3C0EEF" w14:textId="77777777" w:rsidTr="00D34964">
        <w:trPr>
          <w:trHeight w:val="364"/>
        </w:trPr>
        <w:tc>
          <w:tcPr>
            <w:tcW w:w="4654" w:type="dxa"/>
          </w:tcPr>
          <w:p w14:paraId="5E33F9D4" w14:textId="77777777"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0B042CEC" w14:textId="77777777"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GND/2.6.2/25/246</w:t>
            </w:r>
          </w:p>
        </w:tc>
      </w:tr>
    </w:tbl>
    <w:p w14:paraId="2D15BF51" w14:textId="7199B7E3" w:rsidR="00DA03CB" w:rsidRP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 xml:space="preserve">GND/2.6.1/25/13; </w:t>
      </w:r>
      <w:r>
        <w:rPr>
          <w:rFonts w:ascii="Times New Roman" w:hAnsi="Times New Roman" w:cs="Times New Roman"/>
          <w:sz w:val="24"/>
          <w:szCs w:val="24"/>
        </w:rPr>
        <w:t>2</w:t>
      </w:r>
      <w:r w:rsidRPr="006C3ABE">
        <w:rPr>
          <w:rFonts w:ascii="Times New Roman" w:hAnsi="Times New Roman" w:cs="Times New Roman"/>
          <w:sz w:val="24"/>
          <w:szCs w:val="24"/>
        </w:rPr>
        <w:t>.p)</w:t>
      </w:r>
    </w:p>
    <w:p w14:paraId="36594DC2"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1B08E252"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r w:rsidRPr="00DA03CB">
        <w:rPr>
          <w:rFonts w:ascii="Times New Roman" w:eastAsia="Times New Roman" w:hAnsi="Times New Roman" w:cs="Times New Roman"/>
          <w:b/>
          <w:sz w:val="24"/>
          <w:szCs w:val="24"/>
        </w:rPr>
        <w:t>Par nekustamā īpašuma Lizuma pagastā ar nosaukumu “Parka 11-12” zemes vienības ar kadastra apzīmējumu 5072 006 0292 iznomāšanu</w:t>
      </w:r>
    </w:p>
    <w:p w14:paraId="3EDF2B45"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p>
    <w:p w14:paraId="128BDAD9" w14:textId="768CAA95" w:rsidR="00DA03CB" w:rsidRPr="00DA03CB" w:rsidRDefault="00DA03CB" w:rsidP="00DA03CB">
      <w:pPr>
        <w:spacing w:after="0" w:line="360" w:lineRule="auto"/>
        <w:ind w:firstLine="720"/>
        <w:jc w:val="both"/>
        <w:rPr>
          <w:rFonts w:ascii="Times New Roman" w:eastAsia="Times New Roman" w:hAnsi="Times New Roman"/>
          <w:sz w:val="24"/>
          <w:szCs w:val="24"/>
        </w:rPr>
      </w:pPr>
      <w:r w:rsidRPr="00DA03CB">
        <w:rPr>
          <w:rFonts w:ascii="Times New Roman" w:hAnsi="Times New Roman"/>
          <w:sz w:val="24"/>
          <w:szCs w:val="24"/>
        </w:rPr>
        <w:t xml:space="preserve">Izskatīts </w:t>
      </w:r>
      <w:r w:rsidR="00FB7E88">
        <w:rPr>
          <w:rFonts w:ascii="Times New Roman" w:hAnsi="Times New Roman" w:cs="Times New Roman"/>
          <w:b/>
          <w:bCs/>
          <w:sz w:val="24"/>
          <w:szCs w:val="24"/>
        </w:rPr>
        <w:t>[…]</w:t>
      </w:r>
      <w:r w:rsidRPr="00DA03CB">
        <w:rPr>
          <w:rFonts w:ascii="Times New Roman" w:hAnsi="Times New Roman"/>
          <w:sz w:val="24"/>
          <w:szCs w:val="24"/>
        </w:rPr>
        <w:t>, 2025.gada 23.jūlija iesniegums (Gulbenes novada pašvaldībā saņemts 2025.gada 23.jūlijā un reģistrēts ar Nr.</w:t>
      </w:r>
      <w:r w:rsidRPr="00DA03CB">
        <w:t xml:space="preserve"> </w:t>
      </w:r>
      <w:r w:rsidRPr="00DA03CB">
        <w:rPr>
          <w:rFonts w:ascii="Times New Roman" w:hAnsi="Times New Roman" w:cs="Times New Roman"/>
          <w:sz w:val="24"/>
          <w:szCs w:val="24"/>
        </w:rPr>
        <w:t>GND/5.13.1/25/1650-K</w:t>
      </w:r>
      <w:r w:rsidRPr="00DA03CB">
        <w:rPr>
          <w:rFonts w:ascii="Times New Roman" w:hAnsi="Times New Roman"/>
          <w:sz w:val="24"/>
          <w:szCs w:val="24"/>
        </w:rPr>
        <w:t xml:space="preserve">), kurā lūgts piešķirt nomā zemes vienību ar kadastra apzīmējumu 5072 006 0292, 0,06 ha platībā, </w:t>
      </w:r>
      <w:r w:rsidRPr="00DA03CB">
        <w:rPr>
          <w:rFonts w:ascii="Times New Roman" w:eastAsia="Times New Roman" w:hAnsi="Times New Roman"/>
          <w:sz w:val="24"/>
          <w:szCs w:val="24"/>
        </w:rPr>
        <w:t>mazdārziņa vajadzībām.</w:t>
      </w:r>
    </w:p>
    <w:p w14:paraId="1A577613" w14:textId="77777777" w:rsidR="00DA03CB" w:rsidRPr="00DA03CB" w:rsidRDefault="00DA03CB" w:rsidP="00DA03CB">
      <w:pPr>
        <w:spacing w:after="0" w:line="360" w:lineRule="auto"/>
        <w:ind w:firstLine="720"/>
        <w:jc w:val="both"/>
        <w:rPr>
          <w:rFonts w:ascii="Times New Roman" w:hAnsi="Times New Roman"/>
          <w:kern w:val="2"/>
          <w:sz w:val="24"/>
          <w:szCs w:val="24"/>
          <w14:ligatures w14:val="standardContextual"/>
        </w:rPr>
      </w:pPr>
      <w:r w:rsidRPr="00DA03CB">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A03CB">
        <w:rPr>
          <w:rFonts w:ascii="Times New Roman" w:hAnsi="Times New Roman"/>
          <w:kern w:val="2"/>
          <w:sz w:val="24"/>
          <w:szCs w:val="24"/>
          <w14:ligatures w14:val="standardContextual"/>
        </w:rPr>
        <w:t>ievērojot likumā noteikto par rīcību ar publiskas personas finanšu līdzekļiem un mantu.</w:t>
      </w:r>
    </w:p>
    <w:p w14:paraId="28597612" w14:textId="77777777" w:rsidR="00DA03CB" w:rsidRPr="00DA03CB" w:rsidRDefault="00DA03CB" w:rsidP="00DA03CB">
      <w:pPr>
        <w:spacing w:line="360" w:lineRule="auto"/>
        <w:ind w:firstLine="567"/>
        <w:contextualSpacing/>
        <w:jc w:val="both"/>
        <w:rPr>
          <w:rFonts w:ascii="Times New Roman" w:eastAsia="Times New Roman" w:hAnsi="Times New Roman"/>
          <w:sz w:val="24"/>
          <w:szCs w:val="24"/>
        </w:rPr>
      </w:pPr>
      <w:r w:rsidRPr="00DA03CB">
        <w:rPr>
          <w:rFonts w:ascii="Times New Roman" w:hAnsi="Times New Roman"/>
          <w:sz w:val="24"/>
          <w:szCs w:val="24"/>
        </w:rPr>
        <w:t xml:space="preserve">Saskaņā ar Nekustamā īpašuma valsts kadastra informācijas sistēmas (turpmāk – Kadastrs) datiem Gulbenes novada pašvaldība ir </w:t>
      </w:r>
      <w:r w:rsidRPr="00DA03CB">
        <w:rPr>
          <w:rFonts w:ascii="Times New Roman" w:eastAsia="Times New Roman" w:hAnsi="Times New Roman"/>
          <w:sz w:val="24"/>
          <w:szCs w:val="24"/>
        </w:rPr>
        <w:t>Lizuma pagasta nekustamajā īpašumā “Parka 11-12”, kadastra numurs 5072 006 0292, ietilpstošās zemes vienības, kadastra apzīmējums 5072 006 0292, 0,06 ha platībā (turpmāk – zemes vienība) tiesiskais valdītājs.</w:t>
      </w:r>
    </w:p>
    <w:p w14:paraId="0B1348BD" w14:textId="77777777" w:rsidR="00DA03CB" w:rsidRPr="00DA03CB" w:rsidRDefault="00DA03CB" w:rsidP="00DA03CB">
      <w:pPr>
        <w:spacing w:after="0" w:line="360" w:lineRule="auto"/>
        <w:ind w:firstLine="720"/>
        <w:jc w:val="both"/>
        <w:rPr>
          <w:rFonts w:ascii="Times New Roman" w:hAnsi="Times New Roman"/>
          <w:sz w:val="24"/>
          <w:szCs w:val="24"/>
        </w:rPr>
      </w:pPr>
      <w:r w:rsidRPr="00DA03CB">
        <w:rPr>
          <w:rFonts w:ascii="Times New Roman" w:hAnsi="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DA03CB">
        <w:rPr>
          <w:rFonts w:ascii="Times New Roman" w:hAnsi="Times New Roman"/>
          <w:sz w:val="24"/>
          <w:szCs w:val="24"/>
        </w:rPr>
        <w:t>Apakšzonas</w:t>
      </w:r>
      <w:proofErr w:type="spellEnd"/>
      <w:r w:rsidRPr="00DA03CB">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DA03CB">
        <w:rPr>
          <w:rFonts w:ascii="Times New Roman" w:hAnsi="Times New Roman"/>
          <w:sz w:val="24"/>
          <w:szCs w:val="24"/>
        </w:rPr>
        <w:t>apakšzonas</w:t>
      </w:r>
      <w:proofErr w:type="spellEnd"/>
      <w:r w:rsidRPr="00DA03CB">
        <w:rPr>
          <w:rFonts w:ascii="Times New Roman" w:hAnsi="Times New Roman"/>
          <w:sz w:val="24"/>
          <w:szCs w:val="24"/>
        </w:rPr>
        <w:t xml:space="preserve"> funkcionēšanu, t.i., ar dārzkopību un sakņkopību.</w:t>
      </w:r>
    </w:p>
    <w:p w14:paraId="7DDA36F9" w14:textId="77777777" w:rsidR="00DA03CB" w:rsidRPr="00DA03CB" w:rsidRDefault="00DA03CB" w:rsidP="00DA03CB">
      <w:pPr>
        <w:autoSpaceDE w:val="0"/>
        <w:autoSpaceDN w:val="0"/>
        <w:adjustRightInd w:val="0"/>
        <w:spacing w:after="0" w:line="360" w:lineRule="auto"/>
        <w:ind w:firstLine="567"/>
        <w:jc w:val="both"/>
        <w:rPr>
          <w:rFonts w:ascii="Times New Roman" w:hAnsi="Times New Roman"/>
          <w:sz w:val="24"/>
          <w:szCs w:val="24"/>
        </w:rPr>
      </w:pPr>
      <w:r w:rsidRPr="00DA03CB">
        <w:rPr>
          <w:rFonts w:ascii="Times New Roman" w:hAnsi="Times New Roman"/>
          <w:sz w:val="24"/>
          <w:szCs w:val="24"/>
        </w:rPr>
        <w:t xml:space="preserve">Saskaņā ar Kadastra datiem zemes vienībai </w:t>
      </w:r>
      <w:r w:rsidRPr="00DA03CB">
        <w:rPr>
          <w:rFonts w:ascii="Times New Roman" w:eastAsia="Times New Roman" w:hAnsi="Times New Roman"/>
          <w:sz w:val="24"/>
          <w:szCs w:val="24"/>
        </w:rPr>
        <w:t>ir noteikts lietošanas mērķis</w:t>
      </w:r>
      <w:r w:rsidRPr="00DA03CB">
        <w:rPr>
          <w:rFonts w:ascii="Times New Roman" w:hAnsi="Times New Roman"/>
          <w:sz w:val="24"/>
          <w:szCs w:val="24"/>
        </w:rPr>
        <w:t xml:space="preserve"> – zeme, uz kuras galvenā saimnieciskā darbība ir lauksaimniecība.</w:t>
      </w:r>
    </w:p>
    <w:p w14:paraId="377BF721" w14:textId="77777777" w:rsidR="00DA03CB" w:rsidRPr="00DA03CB" w:rsidRDefault="00DA03CB" w:rsidP="00DA03CB">
      <w:pPr>
        <w:spacing w:after="0" w:line="360" w:lineRule="auto"/>
        <w:ind w:firstLine="567"/>
        <w:jc w:val="both"/>
        <w:rPr>
          <w:rFonts w:ascii="CIDFont+F2" w:hAnsi="CIDFont+F2" w:cs="CIDFont+F2"/>
          <w:sz w:val="24"/>
          <w:szCs w:val="24"/>
        </w:rPr>
      </w:pPr>
      <w:r w:rsidRPr="00DA03CB">
        <w:rPr>
          <w:rFonts w:ascii="Times New Roman" w:eastAsia="Times New Roman" w:hAnsi="Times New Roman"/>
          <w:sz w:val="24"/>
          <w:szCs w:val="24"/>
        </w:rPr>
        <w:t xml:space="preserve">Zemes vienība nav nepieciešama </w:t>
      </w:r>
      <w:r w:rsidRPr="00DA03CB">
        <w:rPr>
          <w:rFonts w:ascii="CIDFont+F2" w:hAnsi="CIDFont+F2" w:cs="CIDFont+F2"/>
          <w:sz w:val="24"/>
          <w:szCs w:val="24"/>
        </w:rPr>
        <w:t>pašvaldības funkciju veikšanai un pašlaik tai nav cita pielietojuma.</w:t>
      </w:r>
    </w:p>
    <w:p w14:paraId="29C46C74"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lastRenderedPageBreak/>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2</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3</w:t>
      </w:r>
      <w:r w:rsidRPr="00DA03CB">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F817235" w14:textId="75471B7E"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eastAsia="Times New Roman" w:hAnsi="Times New Roman"/>
          <w:sz w:val="24"/>
          <w:szCs w:val="24"/>
        </w:rPr>
        <w:t xml:space="preserve">Atbilstoši Noteikumu 33. un 35. punktam 2025. gada 4.augustā Gulbenes novada pašvaldības tīmekļa vietnē </w:t>
      </w:r>
      <w:hyperlink r:id="rId12" w:history="1">
        <w:r w:rsidRPr="00DA03CB">
          <w:rPr>
            <w:rFonts w:ascii="Times New Roman" w:eastAsia="Times New Roman" w:hAnsi="Times New Roman"/>
            <w:color w:val="0563C1" w:themeColor="hyperlink"/>
            <w:sz w:val="24"/>
            <w:szCs w:val="24"/>
            <w:u w:val="single"/>
          </w:rPr>
          <w:t>www.gulbene.lv</w:t>
        </w:r>
      </w:hyperlink>
      <w:r w:rsidRPr="00DA03CB">
        <w:rPr>
          <w:rFonts w:ascii="Times New Roman" w:eastAsia="Times New Roman" w:hAnsi="Times New Roman"/>
          <w:sz w:val="24"/>
          <w:szCs w:val="24"/>
        </w:rPr>
        <w:t xml:space="preserve"> tika izsludināta publikācija par Gulbenes novada pašvaldības iznomājamo neapbūvēto zemes vienību ar kadastra apzīmējumu 5072 006 0292, 0,06 ha platībā, ar pieteikšanās termiņu līdz 2025. gada 11.augustam (ieskaitot). Publikācijas laikā pieteicies tikai viens pretendents: tika saņemts </w:t>
      </w:r>
      <w:r w:rsidR="00FB7E88">
        <w:rPr>
          <w:rFonts w:ascii="Times New Roman" w:hAnsi="Times New Roman" w:cs="Times New Roman"/>
          <w:b/>
          <w:bCs/>
          <w:sz w:val="24"/>
          <w:szCs w:val="24"/>
        </w:rPr>
        <w:t>[…]</w:t>
      </w:r>
      <w:r w:rsidRPr="00DA03CB">
        <w:rPr>
          <w:rFonts w:ascii="Times New Roman" w:hAnsi="Times New Roman"/>
          <w:sz w:val="24"/>
          <w:szCs w:val="24"/>
        </w:rPr>
        <w:t>, 2025.gada 11.augusta iesniegums (Gulbenes novada pašvaldībā saņemts 2025.gada 11.augustā un reģistrēts ar Nr.</w:t>
      </w:r>
      <w:r w:rsidRPr="00DA03CB">
        <w:t> </w:t>
      </w:r>
      <w:r w:rsidRPr="00DA03CB">
        <w:rPr>
          <w:rFonts w:ascii="Times New Roman" w:hAnsi="Times New Roman" w:cs="Times New Roman"/>
          <w:sz w:val="24"/>
          <w:szCs w:val="24"/>
        </w:rPr>
        <w:t>GND/5.13.1/25/1792-K</w:t>
      </w:r>
      <w:r w:rsidRPr="00DA03CB">
        <w:rPr>
          <w:rFonts w:ascii="Times New Roman" w:hAnsi="Times New Roman"/>
          <w:sz w:val="24"/>
          <w:szCs w:val="24"/>
        </w:rPr>
        <w:t>), kurā lūgts piešķirt nomā zemes vienību ar kadastra apzīmējumu 5072 006 0292, 0,06 ha platībā.</w:t>
      </w:r>
    </w:p>
    <w:p w14:paraId="540753D0" w14:textId="69D659CE"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Izvērtējot nomas tiesību pretendenta atbilstību Noteikumu 38.punktā noteiktajam, </w:t>
      </w:r>
      <w:r w:rsidRPr="00DA03CB">
        <w:rPr>
          <w:rFonts w:ascii="Times New Roman" w:eastAsia="Times New Roman" w:hAnsi="Times New Roman" w:cs="Times New Roman"/>
          <w:sz w:val="24"/>
          <w:szCs w:val="24"/>
        </w:rPr>
        <w:t>Gulbenes novada pašvaldības mantas iznomāšanas komisija</w:t>
      </w:r>
      <w:r w:rsidRPr="00DA03CB">
        <w:rPr>
          <w:rFonts w:ascii="Times New Roman" w:eastAsia="Times New Roman" w:hAnsi="Times New Roman"/>
          <w:sz w:val="24"/>
          <w:szCs w:val="24"/>
        </w:rPr>
        <w:t xml:space="preserve"> secina, ka nepastāv ierobežojumi slēgt ar </w:t>
      </w:r>
      <w:r w:rsidR="00FB7E88">
        <w:rPr>
          <w:rFonts w:ascii="Times New Roman" w:hAnsi="Times New Roman" w:cs="Times New Roman"/>
          <w:b/>
          <w:bCs/>
          <w:sz w:val="24"/>
          <w:szCs w:val="24"/>
        </w:rPr>
        <w:t>[…]</w:t>
      </w:r>
      <w:r w:rsidRPr="00DA03CB">
        <w:rPr>
          <w:rFonts w:ascii="Times New Roman" w:eastAsia="Times New Roman" w:hAnsi="Times New Roman"/>
          <w:sz w:val="24"/>
          <w:szCs w:val="24"/>
        </w:rPr>
        <w:t xml:space="preserve"> zemes nomas līgumu.</w:t>
      </w:r>
    </w:p>
    <w:p w14:paraId="38273671"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DA03CB">
        <w:rPr>
          <w:rFonts w:ascii="Times New Roman" w:hAnsi="Times New Roman" w:cs="Times New Roman"/>
          <w:sz w:val="24"/>
          <w:szCs w:val="24"/>
        </w:rPr>
        <w:t>(nepiemērojot šo noteikumu 5. punktu)</w:t>
      </w:r>
      <w:r w:rsidRPr="00DA03CB">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DA03CB">
        <w:rPr>
          <w:rFonts w:ascii="Times New Roman" w:eastAsia="Times New Roman" w:hAnsi="Times New Roman" w:cs="Times New Roman"/>
          <w:i/>
          <w:sz w:val="24"/>
          <w:szCs w:val="24"/>
        </w:rPr>
        <w:t>euro</w:t>
      </w:r>
      <w:proofErr w:type="spellEnd"/>
      <w:r w:rsidRPr="00DA03CB">
        <w:rPr>
          <w:rFonts w:ascii="Times New Roman" w:eastAsia="Times New Roman" w:hAnsi="Times New Roman" w:cs="Times New Roman"/>
          <w:sz w:val="24"/>
          <w:szCs w:val="24"/>
        </w:rPr>
        <w:t xml:space="preserve"> gadā.</w:t>
      </w:r>
    </w:p>
    <w:p w14:paraId="53606BC2" w14:textId="77777777" w:rsidR="00DA03CB" w:rsidRPr="00DA03CB" w:rsidRDefault="00DA03CB" w:rsidP="00DA03CB">
      <w:pPr>
        <w:spacing w:after="0" w:line="360" w:lineRule="auto"/>
        <w:ind w:firstLine="720"/>
        <w:jc w:val="both"/>
        <w:rPr>
          <w:rFonts w:ascii="Times New Roman" w:hAnsi="Times New Roman" w:cs="Times New Roman"/>
          <w:sz w:val="24"/>
          <w:szCs w:val="24"/>
        </w:rPr>
      </w:pPr>
      <w:r w:rsidRPr="00DA03CB">
        <w:rPr>
          <w:rFonts w:ascii="Times New Roman" w:eastAsia="Times New Roman" w:hAnsi="Times New Roman"/>
          <w:sz w:val="24"/>
          <w:szCs w:val="24"/>
        </w:rPr>
        <w:t xml:space="preserve">Zemes vienības kadastrālā vērtība ir 34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i/>
          <w:sz w:val="24"/>
          <w:szCs w:val="24"/>
        </w:rPr>
        <w:t xml:space="preserve">. </w:t>
      </w:r>
      <w:r w:rsidRPr="00DA03CB">
        <w:rPr>
          <w:rFonts w:ascii="Times New Roman" w:eastAsia="Times New Roman" w:hAnsi="Times New Roman"/>
          <w:sz w:val="24"/>
          <w:szCs w:val="24"/>
        </w:rPr>
        <w:t xml:space="preserve">Zemes vienības nomas maksa ir 1,70 </w:t>
      </w:r>
      <w:proofErr w:type="spellStart"/>
      <w:r w:rsidRPr="00DA03CB">
        <w:rPr>
          <w:rFonts w:ascii="Times New Roman" w:eastAsia="Times New Roman" w:hAnsi="Times New Roman"/>
          <w:i/>
          <w:iCs/>
          <w:sz w:val="24"/>
          <w:szCs w:val="24"/>
        </w:rPr>
        <w:t>euro</w:t>
      </w:r>
      <w:proofErr w:type="spellEnd"/>
      <w:r w:rsidRPr="00DA03CB">
        <w:rPr>
          <w:rFonts w:ascii="Times New Roman" w:eastAsia="Times New Roman" w:hAnsi="Times New Roman"/>
          <w:sz w:val="24"/>
          <w:szCs w:val="24"/>
        </w:rPr>
        <w:t xml:space="preserve">, </w:t>
      </w:r>
      <w:r w:rsidRPr="00DA03CB">
        <w:rPr>
          <w:rFonts w:ascii="Times New Roman" w:hAnsi="Times New Roman" w:cs="Times New Roman"/>
          <w:sz w:val="24"/>
          <w:szCs w:val="24"/>
        </w:rPr>
        <w:t xml:space="preserve">proti, konkrētajā gadījumā piemērojama </w:t>
      </w:r>
      <w:r w:rsidRPr="00DA03CB">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DA03CB">
        <w:rPr>
          <w:rFonts w:ascii="Times New Roman" w:eastAsia="Times New Roman" w:hAnsi="Times New Roman" w:cs="Times New Roman"/>
          <w:i/>
          <w:sz w:val="24"/>
          <w:szCs w:val="24"/>
        </w:rPr>
        <w:t>euro</w:t>
      </w:r>
      <w:proofErr w:type="spellEnd"/>
      <w:r w:rsidRPr="00DA03CB">
        <w:rPr>
          <w:rFonts w:ascii="Times New Roman" w:eastAsia="Times New Roman" w:hAnsi="Times New Roman" w:cs="Times New Roman"/>
          <w:sz w:val="24"/>
          <w:szCs w:val="24"/>
        </w:rPr>
        <w:t xml:space="preserve"> gadā</w:t>
      </w:r>
      <w:r w:rsidRPr="00DA03CB">
        <w:rPr>
          <w:rFonts w:ascii="Times New Roman" w:hAnsi="Times New Roman" w:cs="Times New Roman"/>
          <w:sz w:val="24"/>
          <w:szCs w:val="24"/>
        </w:rPr>
        <w:t>.</w:t>
      </w:r>
    </w:p>
    <w:p w14:paraId="3512E218"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lastRenderedPageBreak/>
        <w:t>Saskaņā ar Publiskas personas finanšu līdzekļu un mantas izšķērdēšanas novēršanas likuma 6.</w:t>
      </w:r>
      <w:r w:rsidRPr="00DA03CB">
        <w:rPr>
          <w:rFonts w:ascii="Times New Roman" w:eastAsia="Times New Roman" w:hAnsi="Times New Roman" w:cs="Times New Roman"/>
          <w:sz w:val="24"/>
          <w:szCs w:val="24"/>
          <w:vertAlign w:val="superscript"/>
        </w:rPr>
        <w:t>1</w:t>
      </w:r>
      <w:r w:rsidRPr="00DA03C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30788CC9"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1BBDBB3C" w14:textId="6BA8F67C"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DA03CB">
        <w:rPr>
          <w:rFonts w:ascii="Times New Roman" w:eastAsia="Times New Roman" w:hAnsi="Times New Roman" w:cs="Times New Roman"/>
          <w:sz w:val="24"/>
          <w:szCs w:val="24"/>
          <w:vertAlign w:val="superscript"/>
        </w:rPr>
        <w:t>1</w:t>
      </w:r>
      <w:r w:rsidRPr="00DA03CB">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p>
    <w:p w14:paraId="58C4B9D2" w14:textId="392E0271" w:rsidR="00DA03CB" w:rsidRPr="00DA03CB" w:rsidRDefault="00DA03CB" w:rsidP="00DA03CB">
      <w:pPr>
        <w:tabs>
          <w:tab w:val="left" w:pos="851"/>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PIEŠĶIRT </w:t>
      </w:r>
      <w:r w:rsidR="00FB7E88">
        <w:rPr>
          <w:rFonts w:ascii="Times New Roman" w:hAnsi="Times New Roman" w:cs="Times New Roman"/>
          <w:b/>
          <w:bCs/>
          <w:sz w:val="24"/>
          <w:szCs w:val="24"/>
        </w:rPr>
        <w:t>[…]</w:t>
      </w:r>
      <w:r w:rsidRPr="00DA03CB">
        <w:rPr>
          <w:rFonts w:ascii="Times New Roman" w:eastAsia="Times New Roman" w:hAnsi="Times New Roman" w:cs="Times New Roman"/>
          <w:sz w:val="24"/>
          <w:szCs w:val="24"/>
        </w:rPr>
        <w:t>, nomā Lizuma pagasta nekustamajā īpašumā “Parka 11-12”, kadastra numurs 5072 006 0292, ietilpstošo zemes vienību ar kadastra apzīmējumu 5072 006 0292, 0,06 ha platībā, nosakot, ka:</w:t>
      </w:r>
    </w:p>
    <w:p w14:paraId="0E19A301" w14:textId="77777777" w:rsidR="00DA03CB" w:rsidRPr="00DA03CB" w:rsidRDefault="00DA03CB" w:rsidP="00DA03CB">
      <w:pPr>
        <w:tabs>
          <w:tab w:val="left" w:pos="1134"/>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1.1.</w:t>
      </w:r>
      <w:r w:rsidRPr="00DA03CB">
        <w:rPr>
          <w:rFonts w:ascii="Times New Roman" w:eastAsia="Times New Roman" w:hAnsi="Times New Roman" w:cs="Times New Roman"/>
          <w:sz w:val="24"/>
          <w:szCs w:val="24"/>
        </w:rPr>
        <w:tab/>
        <w:t>līguma termiņš ir līdz 2030.gada 30.septembrim;</w:t>
      </w:r>
    </w:p>
    <w:p w14:paraId="088F1E8E" w14:textId="77777777" w:rsidR="00DA03CB" w:rsidRPr="00DA03CB" w:rsidRDefault="00DA03CB" w:rsidP="00DA03CB">
      <w:pPr>
        <w:tabs>
          <w:tab w:val="left" w:pos="1134"/>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1.2.</w:t>
      </w:r>
      <w:r w:rsidRPr="00DA03CB">
        <w:rPr>
          <w:rFonts w:ascii="Times New Roman" w:eastAsia="Times New Roman" w:hAnsi="Times New Roman" w:cs="Times New Roman"/>
          <w:sz w:val="24"/>
          <w:szCs w:val="24"/>
        </w:rPr>
        <w:tab/>
        <w:t xml:space="preserve">lietošanas mērķis: </w:t>
      </w:r>
      <w:r w:rsidRPr="00DA03C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A03CB">
        <w:rPr>
          <w:rFonts w:ascii="Times New Roman" w:eastAsia="Times New Roman" w:hAnsi="Times New Roman" w:cs="Times New Roman"/>
          <w:sz w:val="24"/>
          <w:szCs w:val="24"/>
        </w:rPr>
        <w:t xml:space="preserve"> bez apbūves tiesībām;</w:t>
      </w:r>
    </w:p>
    <w:p w14:paraId="7593E21C" w14:textId="77777777" w:rsidR="00DA03CB" w:rsidRPr="00DA03CB" w:rsidRDefault="00DA03CB" w:rsidP="00DA03CB">
      <w:pPr>
        <w:tabs>
          <w:tab w:val="left" w:pos="1134"/>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1.3.</w:t>
      </w:r>
      <w:r w:rsidRPr="00DA03CB">
        <w:rPr>
          <w:rFonts w:ascii="Times New Roman" w:eastAsia="Times New Roman" w:hAnsi="Times New Roman" w:cs="Times New Roman"/>
          <w:sz w:val="24"/>
          <w:szCs w:val="24"/>
        </w:rPr>
        <w:tab/>
        <w:t xml:space="preserve">nomas maksa gadā ir 7,00 EUR (septiņi </w:t>
      </w:r>
      <w:proofErr w:type="spellStart"/>
      <w:r w:rsidRPr="00DA03CB">
        <w:rPr>
          <w:rFonts w:ascii="Times New Roman" w:eastAsia="Times New Roman" w:hAnsi="Times New Roman" w:cs="Times New Roman"/>
          <w:i/>
          <w:iCs/>
          <w:sz w:val="24"/>
          <w:szCs w:val="24"/>
        </w:rPr>
        <w:t>euro</w:t>
      </w:r>
      <w:proofErr w:type="spellEnd"/>
      <w:r w:rsidRPr="00DA03CB">
        <w:rPr>
          <w:rFonts w:ascii="Times New Roman" w:eastAsia="Times New Roman" w:hAnsi="Times New Roman" w:cs="Times New Roman"/>
          <w:iCs/>
          <w:sz w:val="24"/>
          <w:szCs w:val="24"/>
        </w:rPr>
        <w:t xml:space="preserve"> nulle centi</w:t>
      </w:r>
      <w:r w:rsidRPr="00DA03C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455632AC" w14:textId="77777777" w:rsidR="00DA03CB" w:rsidRPr="00DA03CB" w:rsidRDefault="00DA03CB" w:rsidP="00DA03CB">
      <w:pPr>
        <w:tabs>
          <w:tab w:val="left" w:pos="1134"/>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1.4.</w:t>
      </w:r>
      <w:r w:rsidRPr="00DA03CB">
        <w:rPr>
          <w:rFonts w:ascii="Times New Roman" w:eastAsia="Times New Roman" w:hAnsi="Times New Roman" w:cs="Times New Roman"/>
          <w:sz w:val="24"/>
          <w:szCs w:val="24"/>
        </w:rPr>
        <w:tab/>
      </w:r>
      <w:r w:rsidRPr="00DA03CB">
        <w:rPr>
          <w:rFonts w:ascii="CIDFont+F2" w:hAnsi="CIDFont+F2" w:cs="CIDFont+F2"/>
          <w:sz w:val="24"/>
          <w:szCs w:val="24"/>
        </w:rPr>
        <w:t>nomas maksa maksājama no zemes nomas līguma spēkā stāšanās dienas;</w:t>
      </w:r>
    </w:p>
    <w:p w14:paraId="16E2DCE9" w14:textId="77777777" w:rsidR="00DA03CB" w:rsidRPr="00DA03CB" w:rsidRDefault="00DA03CB" w:rsidP="00DA03CB">
      <w:pPr>
        <w:tabs>
          <w:tab w:val="left" w:pos="1134"/>
        </w:tabs>
        <w:spacing w:after="0" w:line="360" w:lineRule="auto"/>
        <w:ind w:firstLine="567"/>
        <w:jc w:val="both"/>
        <w:rPr>
          <w:rFonts w:ascii="CIDFont+F2" w:hAnsi="CIDFont+F2" w:cs="CIDFont+F2"/>
          <w:sz w:val="24"/>
          <w:szCs w:val="24"/>
        </w:rPr>
      </w:pPr>
      <w:r w:rsidRPr="00DA03CB">
        <w:rPr>
          <w:rFonts w:ascii="Times New Roman" w:eastAsia="Times New Roman" w:hAnsi="Times New Roman" w:cs="Times New Roman"/>
          <w:sz w:val="24"/>
          <w:szCs w:val="24"/>
        </w:rPr>
        <w:t>1.5.</w:t>
      </w:r>
      <w:r w:rsidRPr="00DA03CB">
        <w:rPr>
          <w:rFonts w:ascii="Times New Roman" w:eastAsia="Times New Roman" w:hAnsi="Times New Roman" w:cs="Times New Roman"/>
          <w:sz w:val="24"/>
          <w:szCs w:val="24"/>
        </w:rPr>
        <w:tab/>
      </w:r>
      <w:r w:rsidRPr="00DA03CB">
        <w:rPr>
          <w:rFonts w:ascii="CIDFont+F2" w:hAnsi="CIDFont+F2" w:cs="CIDFont+F2"/>
          <w:sz w:val="24"/>
          <w:szCs w:val="24"/>
        </w:rPr>
        <w:t>papildus nomas maksai nomnieks maksā nekustamā īpašuma nodokli.</w:t>
      </w:r>
    </w:p>
    <w:p w14:paraId="184183C1" w14:textId="77777777" w:rsidR="00DA03CB" w:rsidRPr="00DA03CB" w:rsidRDefault="00DA03CB" w:rsidP="00DA03CB">
      <w:pPr>
        <w:numPr>
          <w:ilvl w:val="0"/>
          <w:numId w:val="68"/>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hAnsi="Times New Roman"/>
          <w:sz w:val="24"/>
          <w:szCs w:val="24"/>
        </w:rPr>
        <w:t xml:space="preserve">Druvienas, Lizuma, Rankas un Tirzas </w:t>
      </w:r>
      <w:r w:rsidRPr="00DA03CB">
        <w:rPr>
          <w:rFonts w:ascii="Times New Roman" w:eastAsia="Times New Roman" w:hAnsi="Times New Roman" w:cs="Times New Roman"/>
          <w:sz w:val="24"/>
          <w:szCs w:val="24"/>
        </w:rPr>
        <w:t xml:space="preserve">pagastu apvienības pārvaldei atbilstoši </w:t>
      </w:r>
      <w:r w:rsidRPr="00DA03CB">
        <w:rPr>
          <w:rFonts w:ascii="Times New Roman" w:hAnsi="Times New Roman"/>
          <w:sz w:val="24"/>
          <w:szCs w:val="24"/>
        </w:rPr>
        <w:t>Druvienas, Lizuma, Rankas un Tirzas</w:t>
      </w:r>
      <w:r w:rsidRPr="00DA03CB">
        <w:rPr>
          <w:rFonts w:ascii="Times New Roman" w:eastAsia="Times New Roman" w:hAnsi="Times New Roman" w:cs="Times New Roman"/>
          <w:sz w:val="24"/>
          <w:szCs w:val="24"/>
        </w:rPr>
        <w:t xml:space="preserve"> pagastu apvienības pārvaldes nolikuma 8.11.apakšpunktam organizēt zemes nomas līguma noslēgšanu līdz 2025. gada 30.septembrim.</w:t>
      </w:r>
    </w:p>
    <w:p w14:paraId="246843EE" w14:textId="77777777" w:rsidR="00DA03CB" w:rsidRPr="00DA03CB" w:rsidRDefault="00DA03CB" w:rsidP="00DA03CB">
      <w:pPr>
        <w:tabs>
          <w:tab w:val="left" w:pos="993"/>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lastRenderedPageBreak/>
        <w:t xml:space="preserve">3. </w:t>
      </w:r>
      <w:r w:rsidRPr="00DA03CB">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13" w:history="1">
        <w:r w:rsidRPr="00DA03CB">
          <w:rPr>
            <w:rFonts w:ascii="Times New Roman" w:eastAsia="Times New Roman" w:hAnsi="Times New Roman" w:cs="Times New Roman"/>
            <w:sz w:val="24"/>
            <w:szCs w:val="24"/>
          </w:rPr>
          <w:t>www.gulbene.lv</w:t>
        </w:r>
      </w:hyperlink>
      <w:r w:rsidRPr="00DA03CB">
        <w:rPr>
          <w:rFonts w:ascii="Times New Roman" w:eastAsia="Times New Roman" w:hAnsi="Times New Roman" w:cs="Times New Roman"/>
          <w:sz w:val="24"/>
          <w:szCs w:val="24"/>
        </w:rPr>
        <w:t>.</w:t>
      </w:r>
    </w:p>
    <w:p w14:paraId="4F02B982" w14:textId="77777777" w:rsidR="00DA03CB" w:rsidRPr="00DA03CB" w:rsidRDefault="00DA03CB" w:rsidP="00DA03CB">
      <w:pPr>
        <w:tabs>
          <w:tab w:val="left" w:pos="993"/>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4. </w:t>
      </w:r>
      <w:r w:rsidRPr="00DA03CB">
        <w:rPr>
          <w:rFonts w:ascii="Times New Roman" w:eastAsia="Times New Roman" w:hAnsi="Times New Roman" w:cs="Times New Roman"/>
          <w:sz w:val="24"/>
          <w:szCs w:val="24"/>
        </w:rPr>
        <w:tab/>
        <w:t>NOTEIKT, ka šis lēmums zaudē spēku, ja līdz 2025. gada 30.septembrim netiek noslēgts zemes nomas līgums.</w:t>
      </w:r>
    </w:p>
    <w:p w14:paraId="369384F9" w14:textId="384AB908" w:rsidR="00DA03CB" w:rsidRPr="00DA03CB" w:rsidRDefault="00DA03CB" w:rsidP="00DA03CB">
      <w:pPr>
        <w:numPr>
          <w:ilvl w:val="0"/>
          <w:numId w:val="67"/>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SimSun" w:hAnsi="Times New Roman" w:cs="Times New Roman"/>
          <w:sz w:val="24"/>
          <w:szCs w:val="24"/>
          <w:lang w:eastAsia="zh-CN" w:bidi="hi-IN"/>
        </w:rPr>
        <w:t xml:space="preserve">Lēmumu nosūtīt </w:t>
      </w:r>
      <w:r w:rsidR="00FB7E88">
        <w:rPr>
          <w:rFonts w:ascii="Times New Roman" w:hAnsi="Times New Roman" w:cs="Times New Roman"/>
          <w:b/>
          <w:bCs/>
          <w:sz w:val="24"/>
          <w:szCs w:val="24"/>
        </w:rPr>
        <w:t>[…]</w:t>
      </w:r>
      <w:r w:rsidRPr="00DA03CB">
        <w:rPr>
          <w:rFonts w:ascii="Times New Roman" w:hAnsi="Times New Roman"/>
          <w:sz w:val="24"/>
          <w:szCs w:val="24"/>
        </w:rPr>
        <w:t>.</w:t>
      </w:r>
    </w:p>
    <w:p w14:paraId="2164EB58" w14:textId="77777777" w:rsidR="00DA03CB" w:rsidRDefault="00DA03CB" w:rsidP="00DA03CB">
      <w:pPr>
        <w:rPr>
          <w:rFonts w:ascii="Times New Roman" w:eastAsia="Times New Roman" w:hAnsi="Times New Roman" w:cs="Times New Roman"/>
          <w:sz w:val="24"/>
          <w:szCs w:val="24"/>
          <w:lang w:eastAsia="lv-LV"/>
        </w:rPr>
      </w:pPr>
    </w:p>
    <w:p w14:paraId="6AB47CA6"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 xml:space="preserve">Gulbenes novada pašvaldības mantas iznomāšanas komisijas </w:t>
      </w:r>
    </w:p>
    <w:p w14:paraId="291ED9A0"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LĒMUMS</w:t>
      </w:r>
    </w:p>
    <w:p w14:paraId="1F8FA97E" w14:textId="77777777" w:rsidR="00DA03CB" w:rsidRPr="00DA03CB" w:rsidRDefault="00DA03CB" w:rsidP="00DA03C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1EA7B1D9" w14:textId="77777777" w:rsidTr="00D34964">
        <w:trPr>
          <w:trHeight w:val="364"/>
        </w:trPr>
        <w:tc>
          <w:tcPr>
            <w:tcW w:w="4654" w:type="dxa"/>
          </w:tcPr>
          <w:p w14:paraId="6565FC7F" w14:textId="77777777"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1494770C" w14:textId="77777777"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GND/2.6.2/25/247</w:t>
            </w:r>
          </w:p>
        </w:tc>
      </w:tr>
    </w:tbl>
    <w:p w14:paraId="225E84EF" w14:textId="77E750A6" w:rsidR="00DA03CB" w:rsidRP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 xml:space="preserve">GND/2.6.1/25/13; </w:t>
      </w:r>
      <w:r>
        <w:rPr>
          <w:rFonts w:ascii="Times New Roman" w:hAnsi="Times New Roman" w:cs="Times New Roman"/>
          <w:sz w:val="24"/>
          <w:szCs w:val="24"/>
        </w:rPr>
        <w:t>3</w:t>
      </w:r>
      <w:r w:rsidRPr="006C3ABE">
        <w:rPr>
          <w:rFonts w:ascii="Times New Roman" w:hAnsi="Times New Roman" w:cs="Times New Roman"/>
          <w:sz w:val="24"/>
          <w:szCs w:val="24"/>
        </w:rPr>
        <w:t>.p)</w:t>
      </w:r>
    </w:p>
    <w:p w14:paraId="1F1E9A05"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74077972"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r w:rsidRPr="00DA03CB">
        <w:rPr>
          <w:rFonts w:ascii="Times New Roman" w:eastAsia="Times New Roman" w:hAnsi="Times New Roman" w:cs="Times New Roman"/>
          <w:b/>
          <w:sz w:val="24"/>
          <w:szCs w:val="24"/>
        </w:rPr>
        <w:t>Par nekustamā īpašuma Beļavas pagastā ar nosaukumu “Spārīte-188” zemes vienības ar kadastra apzīmējumu 5044 014 0317 iznomāšanu</w:t>
      </w:r>
    </w:p>
    <w:p w14:paraId="5DCAFD21"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p>
    <w:p w14:paraId="4F5DB86C" w14:textId="77777777" w:rsidR="00DA03CB" w:rsidRPr="00DA03CB" w:rsidRDefault="00DA03CB" w:rsidP="00DA03CB">
      <w:pPr>
        <w:spacing w:after="0" w:line="360" w:lineRule="auto"/>
        <w:ind w:right="-99" w:firstLine="567"/>
        <w:contextualSpacing/>
        <w:jc w:val="both"/>
        <w:rPr>
          <w:rFonts w:ascii="Times New Roman" w:hAnsi="Times New Roman" w:cs="Times New Roman"/>
          <w:b/>
          <w:sz w:val="24"/>
          <w:szCs w:val="24"/>
        </w:rPr>
      </w:pPr>
      <w:r w:rsidRPr="00DA03CB">
        <w:rPr>
          <w:rFonts w:ascii="Times New Roman" w:eastAsia="Times New Roman" w:hAnsi="Times New Roman"/>
          <w:sz w:val="24"/>
          <w:szCs w:val="24"/>
        </w:rPr>
        <w:t xml:space="preserve">Pašvaldību likuma 73. panta pirmā daļa nosaka, ka </w:t>
      </w:r>
      <w:r w:rsidRPr="00DA03CB">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DA03CB">
        <w:rPr>
          <w:rFonts w:ascii="Times New Roman" w:eastAsia="Times New Roman" w:hAnsi="Times New Roman"/>
          <w:sz w:val="24"/>
          <w:szCs w:val="24"/>
        </w:rPr>
        <w:t xml:space="preserve">mantas daļu, kas nav nepieciešama šā panta pirmajā daļā minētajiem mērķiem, pašvaldība var izmantot, lai saimnieciskā kārtā gūtu ienākumus. </w:t>
      </w:r>
      <w:r w:rsidRPr="00DA03CB">
        <w:rPr>
          <w:rFonts w:ascii="Times New Roman" w:hAnsi="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978F47B"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hAnsi="Times New Roman"/>
          <w:sz w:val="24"/>
          <w:szCs w:val="24"/>
        </w:rPr>
        <w:t xml:space="preserve">Saskaņā ar Nekustamā īpašuma valsts kadastra informācijas sistēmas (turpmāk – Kadastrs) datiem Gulbenes novada pašvaldība ir </w:t>
      </w:r>
      <w:r w:rsidRPr="00DA03CB">
        <w:rPr>
          <w:rFonts w:ascii="Times New Roman" w:eastAsia="Times New Roman" w:hAnsi="Times New Roman"/>
          <w:sz w:val="24"/>
          <w:szCs w:val="24"/>
        </w:rPr>
        <w:t>Beļavas pagasta nekustamajā īpašumā “Spārīte-188”, kadastra numurs 5044 014 0317, ietilpstošās zemes vienības, kadastra apzīmējums 5044 014 0317, 0,064 ha platībā (turpmāk – zemes vienība)  tiesiskais valdītājs.</w:t>
      </w:r>
    </w:p>
    <w:p w14:paraId="1047E615"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DA03CB">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rsidRPr="00DA03CB">
        <w:t>.</w:t>
      </w:r>
    </w:p>
    <w:p w14:paraId="31526D7A" w14:textId="77777777" w:rsidR="00DA03CB" w:rsidRPr="00DA03CB" w:rsidRDefault="00DA03CB" w:rsidP="00DA03CB">
      <w:pPr>
        <w:spacing w:after="0" w:line="360" w:lineRule="auto"/>
        <w:ind w:firstLine="567"/>
        <w:jc w:val="both"/>
        <w:rPr>
          <w:rFonts w:ascii="Times New Roman" w:eastAsia="Times New Roman" w:hAnsi="Times New Roman"/>
          <w:sz w:val="24"/>
          <w:szCs w:val="24"/>
          <w:lang w:eastAsia="lv-LV"/>
        </w:rPr>
      </w:pPr>
      <w:r w:rsidRPr="00DA03CB">
        <w:rPr>
          <w:rFonts w:ascii="Times New Roman" w:hAnsi="Times New Roman"/>
          <w:sz w:val="24"/>
          <w:szCs w:val="24"/>
        </w:rPr>
        <w:t xml:space="preserve">Saskaņā ar Kadastra datiem zemes vienībai </w:t>
      </w:r>
      <w:r w:rsidRPr="00DA03CB">
        <w:rPr>
          <w:rFonts w:ascii="Times New Roman" w:eastAsia="Times New Roman" w:hAnsi="Times New Roman"/>
          <w:sz w:val="24"/>
          <w:szCs w:val="24"/>
        </w:rPr>
        <w:t>ir noteikts lietošanas mērķis ar kodu 0601 – zeme, uz kuras galvenais lietošanas mērķis ir individuālo dzīvojamo māju apbūve.</w:t>
      </w:r>
    </w:p>
    <w:p w14:paraId="423E9D7D"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lastRenderedPageBreak/>
        <w:t xml:space="preserve">Zemes vienība nav nepieciešama Gulbenes novada </w:t>
      </w:r>
      <w:r w:rsidRPr="00DA03CB">
        <w:rPr>
          <w:rFonts w:ascii="CIDFont+F2" w:hAnsi="CIDFont+F2" w:cs="CIDFont+F2"/>
          <w:sz w:val="24"/>
          <w:szCs w:val="24"/>
        </w:rPr>
        <w:t>pašvaldības funkciju veikšanai un pašlaik tai nav cita pielietojuma.</w:t>
      </w:r>
    </w:p>
    <w:p w14:paraId="772C98C7"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2</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3</w:t>
      </w:r>
      <w:r w:rsidRPr="00DA03CB">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4EDF85E" w14:textId="676643EA"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eastAsia="Times New Roman" w:hAnsi="Times New Roman"/>
          <w:sz w:val="24"/>
          <w:szCs w:val="24"/>
        </w:rPr>
        <w:t xml:space="preserve">Atbilstoši Noteikumu 33. un 35. punktam 2025.gada 4.augustā Gulbenes novada pašvaldības tīmekļa vietnē </w:t>
      </w:r>
      <w:hyperlink r:id="rId14" w:history="1">
        <w:r w:rsidRPr="00DA03CB">
          <w:rPr>
            <w:rFonts w:ascii="Times New Roman" w:eastAsia="Times New Roman" w:hAnsi="Times New Roman"/>
            <w:color w:val="0563C1" w:themeColor="hyperlink"/>
            <w:sz w:val="24"/>
            <w:szCs w:val="24"/>
            <w:u w:val="single"/>
          </w:rPr>
          <w:t>www.gulbene.lv</w:t>
        </w:r>
      </w:hyperlink>
      <w:r w:rsidRPr="00DA03CB">
        <w:rPr>
          <w:rFonts w:ascii="Times New Roman" w:eastAsia="Times New Roman" w:hAnsi="Times New Roman"/>
          <w:sz w:val="24"/>
          <w:szCs w:val="24"/>
        </w:rPr>
        <w:t xml:space="preserve"> tika izsludināta publikācija par Gulbenes novada pašvaldības iznomājamo neapbūvēto zemes vienību ar kadastra apzīmējumu 5044 014 0317, 0,064 ha platībā, ar pieteikšanās termiņu līdz 2025.gada 11.augustam (ieskaitot). Publikācijas laikā pieteicās tikai viens pretendents: tika saņemts </w:t>
      </w:r>
      <w:r w:rsidR="00FB7E88">
        <w:rPr>
          <w:rFonts w:ascii="Times New Roman" w:hAnsi="Times New Roman" w:cs="Times New Roman"/>
          <w:b/>
          <w:bCs/>
          <w:sz w:val="24"/>
          <w:szCs w:val="24"/>
        </w:rPr>
        <w:t>[…]</w:t>
      </w:r>
      <w:r w:rsidRPr="00DA03CB">
        <w:rPr>
          <w:rFonts w:ascii="Times New Roman" w:hAnsi="Times New Roman"/>
          <w:sz w:val="24"/>
          <w:szCs w:val="24"/>
        </w:rPr>
        <w:t>, 2025.gada 6.augusta iesniegums (Gulbenes novada pašvaldībā saņemts 2025.gada 6.augustā un reģistrēts ar Nr. </w:t>
      </w:r>
      <w:r w:rsidRPr="00DA03CB">
        <w:rPr>
          <w:rFonts w:ascii="Times New Roman" w:hAnsi="Times New Roman" w:cs="Times New Roman"/>
          <w:sz w:val="24"/>
          <w:szCs w:val="24"/>
        </w:rPr>
        <w:t>GND/5.13.1/25/1747-Š</w:t>
      </w:r>
      <w:r w:rsidRPr="00DA03CB">
        <w:rPr>
          <w:rFonts w:ascii="Times New Roman" w:hAnsi="Times New Roman"/>
          <w:sz w:val="24"/>
          <w:szCs w:val="24"/>
        </w:rPr>
        <w:t>), kurā lūgts piešķirt nomā zemes vienību ar kadastra apzīmējumu 5044 014 0317, 0,064 ha platībā.</w:t>
      </w:r>
    </w:p>
    <w:p w14:paraId="385DDB2E" w14:textId="44E4CA10"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FB7E88">
        <w:rPr>
          <w:rFonts w:ascii="Times New Roman" w:hAnsi="Times New Roman" w:cs="Times New Roman"/>
          <w:b/>
          <w:bCs/>
          <w:sz w:val="24"/>
          <w:szCs w:val="24"/>
        </w:rPr>
        <w:t>[…]</w:t>
      </w:r>
      <w:r w:rsidRPr="00DA03CB">
        <w:rPr>
          <w:rFonts w:ascii="Times New Roman" w:eastAsia="Times New Roman" w:hAnsi="Times New Roman"/>
          <w:sz w:val="24"/>
          <w:szCs w:val="24"/>
        </w:rPr>
        <w:t xml:space="preserve"> zemes nomas līgumu.</w:t>
      </w:r>
    </w:p>
    <w:p w14:paraId="03AE53EC"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DA03CB">
        <w:rPr>
          <w:rFonts w:ascii="Times New Roman" w:hAnsi="Times New Roman" w:cs="Times New Roman"/>
          <w:sz w:val="24"/>
          <w:szCs w:val="24"/>
        </w:rPr>
        <w:t>(nepiemērojot šo noteikumu 5. punktu)</w:t>
      </w:r>
      <w:r w:rsidRPr="00DA03CB">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DA03CB">
        <w:rPr>
          <w:rFonts w:ascii="Times New Roman" w:hAnsi="Times New Roman"/>
          <w:sz w:val="24"/>
          <w:szCs w:val="24"/>
        </w:rPr>
        <w:t xml:space="preserve">atbilstoši šo noteikumu 1. pielikumam </w:t>
      </w:r>
      <w:r w:rsidRPr="00DA03CB">
        <w:rPr>
          <w:rFonts w:ascii="Times New Roman" w:eastAsia="Times New Roman" w:hAnsi="Times New Roman"/>
          <w:sz w:val="24"/>
          <w:szCs w:val="24"/>
        </w:rPr>
        <w:t xml:space="preserve">nosaka 2 % apmērā no zemes kadastrālās vērtības gadā, bet ne mazāk kā 12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sz w:val="24"/>
          <w:szCs w:val="24"/>
        </w:rPr>
        <w:t xml:space="preserve"> gadā.</w:t>
      </w:r>
    </w:p>
    <w:p w14:paraId="51D640E7"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cs="Times New Roman"/>
          <w:sz w:val="24"/>
          <w:szCs w:val="24"/>
        </w:rPr>
        <w:lastRenderedPageBreak/>
        <w:t xml:space="preserve">Saskaņā ar Kadastra datiem zemes </w:t>
      </w:r>
      <w:r w:rsidRPr="00DA03CB">
        <w:rPr>
          <w:rFonts w:ascii="Times New Roman" w:eastAsia="Times New Roman" w:hAnsi="Times New Roman"/>
          <w:sz w:val="24"/>
          <w:szCs w:val="24"/>
        </w:rPr>
        <w:t xml:space="preserve">vienības fiskālā kadastrālā vērtība ir 640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i/>
          <w:sz w:val="24"/>
          <w:szCs w:val="24"/>
        </w:rPr>
        <w:t xml:space="preserve">. </w:t>
      </w:r>
      <w:r w:rsidRPr="00DA03CB">
        <w:rPr>
          <w:rFonts w:ascii="Times New Roman" w:eastAsia="Times New Roman" w:hAnsi="Times New Roman"/>
          <w:sz w:val="24"/>
          <w:szCs w:val="24"/>
        </w:rPr>
        <w:t xml:space="preserve">Zemes vienības nomas maksa ir 12,80 </w:t>
      </w:r>
      <w:proofErr w:type="spellStart"/>
      <w:r w:rsidRPr="00DA03CB">
        <w:rPr>
          <w:rFonts w:ascii="Times New Roman" w:eastAsia="Times New Roman" w:hAnsi="Times New Roman"/>
          <w:i/>
          <w:iCs/>
          <w:sz w:val="24"/>
          <w:szCs w:val="24"/>
        </w:rPr>
        <w:t>euro</w:t>
      </w:r>
      <w:proofErr w:type="spellEnd"/>
      <w:r w:rsidRPr="00DA03CB">
        <w:rPr>
          <w:rFonts w:ascii="Times New Roman" w:eastAsia="Times New Roman" w:hAnsi="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DA03CB">
        <w:rPr>
          <w:rFonts w:ascii="Times New Roman" w:hAnsi="Times New Roman"/>
          <w:sz w:val="24"/>
          <w:szCs w:val="24"/>
        </w:rPr>
        <w:t xml:space="preserve">minimālo nomas maksu 12 </w:t>
      </w:r>
      <w:proofErr w:type="spellStart"/>
      <w:r w:rsidRPr="00DA03CB">
        <w:rPr>
          <w:rFonts w:ascii="Times New Roman" w:hAnsi="Times New Roman"/>
          <w:i/>
          <w:sz w:val="24"/>
          <w:szCs w:val="24"/>
        </w:rPr>
        <w:t>euro</w:t>
      </w:r>
      <w:proofErr w:type="spellEnd"/>
      <w:r w:rsidRPr="00DA03CB">
        <w:rPr>
          <w:rFonts w:ascii="Times New Roman" w:hAnsi="Times New Roman"/>
          <w:sz w:val="24"/>
          <w:szCs w:val="24"/>
        </w:rPr>
        <w:t xml:space="preserve"> gadā.</w:t>
      </w:r>
    </w:p>
    <w:p w14:paraId="2384B24A"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Saskaņā ar Publiskas personas finanšu līdzekļu un mantas izšķērdēšanas novēršanas likuma 6.</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34B88897"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65CDC2D" w14:textId="62B353F3"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28.punktu, </w:t>
      </w:r>
      <w:r w:rsidRPr="00DA03CB">
        <w:rPr>
          <w:rFonts w:ascii="Times New Roman" w:eastAsia="Times New Roman" w:hAnsi="Times New Roman" w:cs="Times New Roman"/>
          <w:sz w:val="24"/>
          <w:szCs w:val="24"/>
        </w:rPr>
        <w:t>29.2. un 30.2.apakšpunktu, 31. un 47.punktu</w:t>
      </w:r>
      <w:r w:rsidRPr="00DA03CB">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53778396" w14:textId="6AA5EBA3" w:rsidR="00DA03CB" w:rsidRPr="00DA03CB" w:rsidRDefault="00DA03CB" w:rsidP="00DA03CB">
      <w:pPr>
        <w:numPr>
          <w:ilvl w:val="0"/>
          <w:numId w:val="15"/>
        </w:numPr>
        <w:tabs>
          <w:tab w:val="left" w:pos="993"/>
        </w:tabs>
        <w:spacing w:after="0" w:line="360" w:lineRule="auto"/>
        <w:ind w:left="0" w:firstLine="567"/>
        <w:contextualSpacing/>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PIEŠĶIRT </w:t>
      </w:r>
      <w:r w:rsidR="00FB7E88">
        <w:rPr>
          <w:rFonts w:ascii="Times New Roman" w:hAnsi="Times New Roman" w:cs="Times New Roman"/>
          <w:b/>
          <w:bCs/>
          <w:sz w:val="24"/>
          <w:szCs w:val="24"/>
        </w:rPr>
        <w:t>[…]</w:t>
      </w:r>
      <w:r w:rsidRPr="00DA03CB">
        <w:rPr>
          <w:rFonts w:ascii="Times New Roman" w:eastAsia="Times New Roman" w:hAnsi="Times New Roman"/>
          <w:sz w:val="24"/>
          <w:szCs w:val="24"/>
        </w:rPr>
        <w:t>, nomā Beļavas pagasta nekustamajā īpašumā “Spārīte- 188”, kadastra numurs 5044 014 0317, ietilpstošo zemes vienību ar kadastra apzīmējumu 5044 014 0317, 0,064 ha platībā, nosakot, ka:</w:t>
      </w:r>
    </w:p>
    <w:p w14:paraId="2AFFF825" w14:textId="33A5240B" w:rsidR="00DA03CB" w:rsidRPr="00462C1D" w:rsidRDefault="00DA03CB" w:rsidP="00462C1D">
      <w:pPr>
        <w:pStyle w:val="Sarakstarindkopa"/>
        <w:numPr>
          <w:ilvl w:val="1"/>
          <w:numId w:val="100"/>
        </w:numPr>
        <w:tabs>
          <w:tab w:val="left" w:pos="1276"/>
        </w:tabs>
        <w:spacing w:line="360" w:lineRule="auto"/>
        <w:jc w:val="both"/>
        <w:rPr>
          <w:rFonts w:ascii="Times New Roman" w:eastAsia="Times New Roman" w:hAnsi="Times New Roman"/>
          <w:sz w:val="24"/>
          <w:szCs w:val="24"/>
        </w:rPr>
      </w:pPr>
      <w:r w:rsidRPr="00462C1D">
        <w:rPr>
          <w:rFonts w:ascii="Times New Roman" w:eastAsia="Times New Roman" w:hAnsi="Times New Roman"/>
          <w:sz w:val="24"/>
          <w:szCs w:val="24"/>
        </w:rPr>
        <w:t>līguma termiņš ir līdz 2030.gada 30.septembrim;</w:t>
      </w:r>
    </w:p>
    <w:p w14:paraId="38DF7770" w14:textId="3C22FAEA" w:rsidR="00DA03CB" w:rsidRPr="00462C1D" w:rsidRDefault="00DA03CB" w:rsidP="00462C1D">
      <w:pPr>
        <w:pStyle w:val="Sarakstarindkopa"/>
        <w:numPr>
          <w:ilvl w:val="1"/>
          <w:numId w:val="100"/>
        </w:numPr>
        <w:tabs>
          <w:tab w:val="left" w:pos="1276"/>
        </w:tabs>
        <w:spacing w:line="360" w:lineRule="auto"/>
        <w:jc w:val="both"/>
        <w:rPr>
          <w:rFonts w:ascii="Times New Roman" w:eastAsia="Times New Roman" w:hAnsi="Times New Roman"/>
          <w:sz w:val="24"/>
          <w:szCs w:val="24"/>
        </w:rPr>
      </w:pPr>
      <w:r w:rsidRPr="00462C1D">
        <w:rPr>
          <w:rFonts w:ascii="Times New Roman" w:eastAsia="Times New Roman" w:hAnsi="Times New Roman"/>
          <w:sz w:val="24"/>
          <w:szCs w:val="24"/>
        </w:rPr>
        <w:t xml:space="preserve">lietošanas mērķis: </w:t>
      </w:r>
      <w:r w:rsidRPr="00462C1D">
        <w:rPr>
          <w:rFonts w:ascii="Times New Roman" w:hAnsi="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62C1D">
        <w:rPr>
          <w:rFonts w:ascii="Times New Roman" w:eastAsia="Times New Roman" w:hAnsi="Times New Roman"/>
          <w:sz w:val="24"/>
          <w:szCs w:val="24"/>
        </w:rPr>
        <w:t xml:space="preserve"> bez apbūves tiesībām;</w:t>
      </w:r>
    </w:p>
    <w:p w14:paraId="6FF5CEEA" w14:textId="77777777" w:rsidR="00DA03CB" w:rsidRPr="00DA03CB" w:rsidRDefault="00DA03CB" w:rsidP="00462C1D">
      <w:pPr>
        <w:numPr>
          <w:ilvl w:val="1"/>
          <w:numId w:val="100"/>
        </w:numPr>
        <w:tabs>
          <w:tab w:val="left" w:pos="1276"/>
        </w:tabs>
        <w:spacing w:after="0" w:line="360" w:lineRule="auto"/>
        <w:ind w:left="0" w:firstLine="720"/>
        <w:contextualSpacing/>
        <w:jc w:val="both"/>
        <w:rPr>
          <w:rFonts w:ascii="Times New Roman" w:eastAsia="Times New Roman" w:hAnsi="Times New Roman"/>
          <w:sz w:val="24"/>
          <w:szCs w:val="24"/>
        </w:rPr>
      </w:pPr>
      <w:r w:rsidRPr="00DA03CB">
        <w:rPr>
          <w:rFonts w:ascii="Times New Roman" w:eastAsia="Times New Roman" w:hAnsi="Times New Roman" w:cs="Times New Roman"/>
          <w:sz w:val="24"/>
          <w:szCs w:val="24"/>
        </w:rPr>
        <w:t xml:space="preserve">nomas maksa gadā ir 12,80 EUR (divpadsmit </w:t>
      </w:r>
      <w:proofErr w:type="spellStart"/>
      <w:r w:rsidRPr="00DA03CB">
        <w:rPr>
          <w:rFonts w:ascii="Times New Roman" w:eastAsia="Times New Roman" w:hAnsi="Times New Roman" w:cs="Times New Roman"/>
          <w:i/>
          <w:iCs/>
          <w:sz w:val="24"/>
          <w:szCs w:val="24"/>
        </w:rPr>
        <w:t>euro</w:t>
      </w:r>
      <w:proofErr w:type="spellEnd"/>
      <w:r w:rsidRPr="00DA03CB">
        <w:rPr>
          <w:rFonts w:ascii="Times New Roman" w:eastAsia="Times New Roman" w:hAnsi="Times New Roman" w:cs="Times New Roman"/>
          <w:iCs/>
          <w:sz w:val="24"/>
          <w:szCs w:val="24"/>
        </w:rPr>
        <w:t xml:space="preserve"> astoņdesmit centi</w:t>
      </w:r>
      <w:r w:rsidRPr="00DA03C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440FCEEF" w14:textId="77777777" w:rsidR="00DA03CB" w:rsidRPr="00DA03CB" w:rsidRDefault="00DA03CB" w:rsidP="00462C1D">
      <w:pPr>
        <w:numPr>
          <w:ilvl w:val="1"/>
          <w:numId w:val="100"/>
        </w:numPr>
        <w:tabs>
          <w:tab w:val="left" w:pos="1276"/>
        </w:tabs>
        <w:spacing w:after="0" w:line="360" w:lineRule="auto"/>
        <w:ind w:left="0" w:firstLine="720"/>
        <w:contextualSpacing/>
        <w:jc w:val="both"/>
        <w:rPr>
          <w:rFonts w:ascii="Times New Roman" w:eastAsia="Times New Roman" w:hAnsi="Times New Roman"/>
          <w:sz w:val="24"/>
          <w:szCs w:val="24"/>
        </w:rPr>
      </w:pPr>
      <w:r w:rsidRPr="00DA03CB">
        <w:rPr>
          <w:rFonts w:ascii="CIDFont+F2" w:hAnsi="CIDFont+F2" w:cs="CIDFont+F2"/>
          <w:sz w:val="24"/>
          <w:szCs w:val="24"/>
        </w:rPr>
        <w:t>nomas maksa maksājama no zemes nomas līguma spēkā stāšanās dienas;</w:t>
      </w:r>
    </w:p>
    <w:p w14:paraId="2D827E44" w14:textId="77777777" w:rsidR="00DA03CB" w:rsidRPr="00DA03CB" w:rsidRDefault="00DA03CB" w:rsidP="00462C1D">
      <w:pPr>
        <w:numPr>
          <w:ilvl w:val="1"/>
          <w:numId w:val="100"/>
        </w:numPr>
        <w:tabs>
          <w:tab w:val="left" w:pos="1276"/>
        </w:tabs>
        <w:spacing w:after="0" w:line="360" w:lineRule="auto"/>
        <w:ind w:left="0" w:firstLine="720"/>
        <w:contextualSpacing/>
        <w:jc w:val="both"/>
        <w:rPr>
          <w:rFonts w:ascii="Times New Roman" w:eastAsia="Times New Roman" w:hAnsi="Times New Roman"/>
          <w:sz w:val="24"/>
          <w:szCs w:val="24"/>
        </w:rPr>
      </w:pPr>
      <w:r w:rsidRPr="00DA03CB">
        <w:rPr>
          <w:rFonts w:ascii="CIDFont+F2" w:hAnsi="CIDFont+F2" w:cs="CIDFont+F2"/>
          <w:sz w:val="24"/>
          <w:szCs w:val="24"/>
        </w:rPr>
        <w:lastRenderedPageBreak/>
        <w:t>papildus nomas maksai nomnieks maksā nekustamā īpašuma nodokli.</w:t>
      </w:r>
    </w:p>
    <w:p w14:paraId="0232CF92" w14:textId="2C1580C6" w:rsidR="00DA03CB" w:rsidRPr="00462C1D" w:rsidRDefault="00DA03CB" w:rsidP="00462C1D">
      <w:pPr>
        <w:pStyle w:val="Sarakstarindkopa"/>
        <w:numPr>
          <w:ilvl w:val="0"/>
          <w:numId w:val="15"/>
        </w:numPr>
        <w:tabs>
          <w:tab w:val="left" w:pos="851"/>
        </w:tabs>
        <w:spacing w:line="360" w:lineRule="auto"/>
        <w:ind w:left="0" w:firstLine="567"/>
        <w:jc w:val="both"/>
        <w:rPr>
          <w:rFonts w:ascii="Times New Roman" w:eastAsia="Times New Roman" w:hAnsi="Times New Roman"/>
          <w:sz w:val="24"/>
          <w:szCs w:val="24"/>
        </w:rPr>
      </w:pPr>
      <w:r w:rsidRPr="00462C1D">
        <w:rPr>
          <w:rFonts w:ascii="Times New Roman" w:eastAsia="Times New Roman" w:hAnsi="Times New Roman"/>
          <w:sz w:val="24"/>
          <w:szCs w:val="24"/>
        </w:rPr>
        <w:t>Beļavas un Lejasciema pagastu apvienības pārvaldei atbilstoši Beļavas un Lejasciema pagastu apvienības pārvaldes  nolikuma 8.11.apakšpunktam organizēt zemes nomas līguma noslēgšanu līdz 2025.gada 30.septembrim.</w:t>
      </w:r>
    </w:p>
    <w:p w14:paraId="7251D7D9" w14:textId="77777777"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5" w:history="1">
        <w:r w:rsidRPr="00DA03CB">
          <w:rPr>
            <w:rFonts w:ascii="Times New Roman" w:eastAsia="Times New Roman" w:hAnsi="Times New Roman" w:cs="Times New Roman"/>
            <w:sz w:val="24"/>
            <w:szCs w:val="24"/>
          </w:rPr>
          <w:t>www.gulbene.lv</w:t>
        </w:r>
      </w:hyperlink>
      <w:r w:rsidRPr="00DA03CB">
        <w:rPr>
          <w:rFonts w:ascii="Times New Roman" w:eastAsia="Times New Roman" w:hAnsi="Times New Roman" w:cs="Times New Roman"/>
          <w:sz w:val="24"/>
          <w:szCs w:val="24"/>
        </w:rPr>
        <w:t>.</w:t>
      </w:r>
    </w:p>
    <w:p w14:paraId="48D2886F" w14:textId="77777777"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NOTEIKT, ka šis lēmums zaudē spēku, ja līdz 2025.gada 30.septembrim netiek noslēgts zemes nomas līgums.</w:t>
      </w:r>
    </w:p>
    <w:p w14:paraId="4FC8EAC2" w14:textId="15435B13"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SimSun" w:hAnsi="Times New Roman" w:cs="Times New Roman"/>
          <w:sz w:val="24"/>
          <w:szCs w:val="24"/>
          <w:lang w:eastAsia="zh-CN" w:bidi="hi-IN"/>
        </w:rPr>
        <w:t xml:space="preserve">Lēmumu nosūtīt </w:t>
      </w:r>
      <w:r w:rsidR="00FB7E88">
        <w:rPr>
          <w:rFonts w:ascii="Times New Roman" w:hAnsi="Times New Roman" w:cs="Times New Roman"/>
          <w:b/>
          <w:bCs/>
          <w:sz w:val="24"/>
          <w:szCs w:val="24"/>
        </w:rPr>
        <w:t>[…]</w:t>
      </w:r>
      <w:r w:rsidRPr="00DA03CB">
        <w:rPr>
          <w:rFonts w:ascii="Times New Roman" w:hAnsi="Times New Roman"/>
          <w:sz w:val="24"/>
          <w:szCs w:val="24"/>
        </w:rPr>
        <w:t>.</w:t>
      </w:r>
    </w:p>
    <w:p w14:paraId="0E0BD237" w14:textId="77777777" w:rsidR="00DA03CB" w:rsidRDefault="00DA03CB" w:rsidP="00DA03CB">
      <w:pPr>
        <w:rPr>
          <w:rFonts w:ascii="Times New Roman" w:eastAsia="Times New Roman" w:hAnsi="Times New Roman" w:cs="Times New Roman"/>
          <w:sz w:val="24"/>
          <w:szCs w:val="24"/>
          <w:lang w:eastAsia="lv-LV"/>
        </w:rPr>
      </w:pPr>
    </w:p>
    <w:p w14:paraId="29292295"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 xml:space="preserve">Gulbenes novada pašvaldības mantas iznomāšanas komisijas </w:t>
      </w:r>
    </w:p>
    <w:p w14:paraId="2A20880B"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LĒMUMS</w:t>
      </w:r>
    </w:p>
    <w:p w14:paraId="3D0FE6A3" w14:textId="77777777" w:rsidR="00DA03CB" w:rsidRPr="00DA03CB" w:rsidRDefault="00DA03CB" w:rsidP="00DA03C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5D38EF89" w14:textId="77777777" w:rsidTr="00D34964">
        <w:trPr>
          <w:trHeight w:val="364"/>
        </w:trPr>
        <w:tc>
          <w:tcPr>
            <w:tcW w:w="4654" w:type="dxa"/>
          </w:tcPr>
          <w:p w14:paraId="260FD07C" w14:textId="77777777"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47BDF3A6" w14:textId="77777777"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GND/2.6.2/25/248</w:t>
            </w:r>
          </w:p>
        </w:tc>
      </w:tr>
    </w:tbl>
    <w:p w14:paraId="6C4A3881" w14:textId="3472164D" w:rsidR="00DA03CB" w:rsidRP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 xml:space="preserve">GND/2.6.1/25/13; </w:t>
      </w:r>
      <w:r>
        <w:rPr>
          <w:rFonts w:ascii="Times New Roman" w:hAnsi="Times New Roman" w:cs="Times New Roman"/>
          <w:sz w:val="24"/>
          <w:szCs w:val="24"/>
        </w:rPr>
        <w:t>4</w:t>
      </w:r>
      <w:r w:rsidRPr="006C3ABE">
        <w:rPr>
          <w:rFonts w:ascii="Times New Roman" w:hAnsi="Times New Roman" w:cs="Times New Roman"/>
          <w:sz w:val="24"/>
          <w:szCs w:val="24"/>
        </w:rPr>
        <w:t>.p)</w:t>
      </w:r>
    </w:p>
    <w:p w14:paraId="76668F9E"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57A089D2"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r w:rsidRPr="00DA03CB">
        <w:rPr>
          <w:rFonts w:ascii="Times New Roman" w:eastAsia="Times New Roman" w:hAnsi="Times New Roman" w:cs="Times New Roman"/>
          <w:b/>
          <w:sz w:val="24"/>
          <w:szCs w:val="24"/>
        </w:rPr>
        <w:t>Par nekustamā īpašuma Lizuma pagastā ar nosaukumu “Parka 3-10” zemes vienības ar kadastra apzīmējumu 5072 006 0297 iznomāšanu</w:t>
      </w:r>
    </w:p>
    <w:p w14:paraId="44D42D02"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p>
    <w:p w14:paraId="1ACF78E6" w14:textId="0E2ABA78" w:rsidR="00DA03CB" w:rsidRPr="00DA03CB" w:rsidRDefault="00DA03CB" w:rsidP="00DA03CB">
      <w:pPr>
        <w:spacing w:after="0" w:line="360" w:lineRule="auto"/>
        <w:ind w:firstLine="720"/>
        <w:jc w:val="both"/>
        <w:rPr>
          <w:rFonts w:ascii="Times New Roman" w:eastAsia="Times New Roman" w:hAnsi="Times New Roman"/>
          <w:sz w:val="24"/>
          <w:szCs w:val="24"/>
        </w:rPr>
      </w:pPr>
      <w:r w:rsidRPr="00DA03CB">
        <w:rPr>
          <w:rFonts w:ascii="Times New Roman" w:hAnsi="Times New Roman"/>
          <w:sz w:val="24"/>
          <w:szCs w:val="24"/>
        </w:rPr>
        <w:t xml:space="preserve">Izskatīts </w:t>
      </w:r>
      <w:r w:rsidR="00FB7E88">
        <w:rPr>
          <w:rFonts w:ascii="Times New Roman" w:hAnsi="Times New Roman" w:cs="Times New Roman"/>
          <w:b/>
          <w:bCs/>
          <w:sz w:val="24"/>
          <w:szCs w:val="24"/>
        </w:rPr>
        <w:t>[…]</w:t>
      </w:r>
      <w:r w:rsidRPr="00DA03CB">
        <w:rPr>
          <w:rFonts w:ascii="Times New Roman" w:hAnsi="Times New Roman"/>
          <w:sz w:val="24"/>
          <w:szCs w:val="24"/>
        </w:rPr>
        <w:t>, 2025.gada 23.jūlija iesniegums (Gulbenes novada pašvaldībā saņemts 2025.gada 23.jūlijā un reģistrēts ar Nr.</w:t>
      </w:r>
      <w:r w:rsidRPr="00DA03CB">
        <w:t xml:space="preserve"> </w:t>
      </w:r>
      <w:r w:rsidRPr="00DA03CB">
        <w:rPr>
          <w:rFonts w:ascii="Times New Roman" w:hAnsi="Times New Roman" w:cs="Times New Roman"/>
          <w:sz w:val="24"/>
          <w:szCs w:val="24"/>
        </w:rPr>
        <w:t>GND/5.13.1/25/1649-K</w:t>
      </w:r>
      <w:r w:rsidRPr="00DA03CB">
        <w:rPr>
          <w:rFonts w:ascii="Times New Roman" w:hAnsi="Times New Roman"/>
          <w:sz w:val="24"/>
          <w:szCs w:val="24"/>
        </w:rPr>
        <w:t xml:space="preserve">), kurā lūgts piešķirt nomā zemes vienību ar kadastra apzīmējumu 5072 006 0297, 0,06 ha platībā, </w:t>
      </w:r>
      <w:r w:rsidRPr="00DA03CB">
        <w:rPr>
          <w:rFonts w:ascii="Times New Roman" w:eastAsia="Times New Roman" w:hAnsi="Times New Roman"/>
          <w:sz w:val="24"/>
          <w:szCs w:val="24"/>
        </w:rPr>
        <w:t>mazdārziņa vajadzībām.</w:t>
      </w:r>
    </w:p>
    <w:p w14:paraId="245DDADC" w14:textId="77777777" w:rsidR="00DA03CB" w:rsidRPr="00DA03CB" w:rsidRDefault="00DA03CB" w:rsidP="00DA03CB">
      <w:pPr>
        <w:spacing w:after="0" w:line="360" w:lineRule="auto"/>
        <w:ind w:firstLine="720"/>
        <w:jc w:val="both"/>
        <w:rPr>
          <w:rFonts w:ascii="Times New Roman" w:hAnsi="Times New Roman"/>
          <w:kern w:val="2"/>
          <w:sz w:val="24"/>
          <w:szCs w:val="24"/>
          <w14:ligatures w14:val="standardContextual"/>
        </w:rPr>
      </w:pPr>
      <w:r w:rsidRPr="00DA03CB">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A03CB">
        <w:rPr>
          <w:rFonts w:ascii="Times New Roman" w:hAnsi="Times New Roman"/>
          <w:kern w:val="2"/>
          <w:sz w:val="24"/>
          <w:szCs w:val="24"/>
          <w14:ligatures w14:val="standardContextual"/>
        </w:rPr>
        <w:t>ievērojot likumā noteikto par rīcību ar publiskas personas finanšu līdzekļiem un mantu.</w:t>
      </w:r>
    </w:p>
    <w:p w14:paraId="3FA1F274" w14:textId="77777777" w:rsidR="00DA03CB" w:rsidRPr="00DA03CB" w:rsidRDefault="00DA03CB" w:rsidP="00DA03CB">
      <w:pPr>
        <w:spacing w:line="360" w:lineRule="auto"/>
        <w:ind w:firstLine="567"/>
        <w:contextualSpacing/>
        <w:jc w:val="both"/>
        <w:rPr>
          <w:rFonts w:ascii="Times New Roman" w:eastAsia="Times New Roman" w:hAnsi="Times New Roman"/>
          <w:sz w:val="24"/>
          <w:szCs w:val="24"/>
        </w:rPr>
      </w:pPr>
      <w:r w:rsidRPr="00DA03CB">
        <w:rPr>
          <w:rFonts w:ascii="Times New Roman" w:hAnsi="Times New Roman"/>
          <w:sz w:val="24"/>
          <w:szCs w:val="24"/>
        </w:rPr>
        <w:t xml:space="preserve">Saskaņā ar Nekustamā īpašuma valsts kadastra informācijas sistēmas (turpmāk – Kadastrs) datiem Gulbenes novada pašvaldība ir </w:t>
      </w:r>
      <w:r w:rsidRPr="00DA03CB">
        <w:rPr>
          <w:rFonts w:ascii="Times New Roman" w:eastAsia="Times New Roman" w:hAnsi="Times New Roman"/>
          <w:sz w:val="24"/>
          <w:szCs w:val="24"/>
        </w:rPr>
        <w:t>Lizuma pagasta nekustamajā īpašumā “Parka 3-10”, kadastra numurs 5072 006 0297, ietilpstošās zemes vienības, kadastra apzīmējums 5072 006 0297, 0,06 ha platībā (turpmāk – zemes vienība) tiesiskais valdītājs.</w:t>
      </w:r>
    </w:p>
    <w:p w14:paraId="42DF1F63" w14:textId="77777777" w:rsidR="00DA03CB" w:rsidRPr="00DA03CB" w:rsidRDefault="00DA03CB" w:rsidP="00DA03CB">
      <w:pPr>
        <w:spacing w:after="0" w:line="360" w:lineRule="auto"/>
        <w:ind w:firstLine="720"/>
        <w:jc w:val="both"/>
        <w:rPr>
          <w:rFonts w:ascii="Times New Roman" w:hAnsi="Times New Roman"/>
          <w:sz w:val="24"/>
          <w:szCs w:val="24"/>
        </w:rPr>
      </w:pPr>
      <w:r w:rsidRPr="00DA03CB">
        <w:rPr>
          <w:rFonts w:ascii="Times New Roman" w:hAnsi="Times New Roman"/>
          <w:sz w:val="24"/>
          <w:szCs w:val="24"/>
        </w:rPr>
        <w:t xml:space="preserve">Gulbenes novada teritorijas plānojumā (apstiprināts ar Gulbenes novada pašvaldības domes 2018.gada 27.decembra saistošajiem noteikumiem Nr.20 “Gulbenes novada teritorijas plānojums, </w:t>
      </w:r>
      <w:r w:rsidRPr="00DA03CB">
        <w:rPr>
          <w:rFonts w:ascii="Times New Roman" w:hAnsi="Times New Roman"/>
          <w:sz w:val="24"/>
          <w:szCs w:val="24"/>
        </w:rPr>
        <w:lastRenderedPageBreak/>
        <w:t xml:space="preserve">Teritorijas izmantošanas un apbūves noteikumi un grafiskā daļa”) zemes vienībai noteiktais funkcionālais zonējums ir lauksaimniecības teritorija (L1). </w:t>
      </w:r>
      <w:proofErr w:type="spellStart"/>
      <w:r w:rsidRPr="00DA03CB">
        <w:rPr>
          <w:rFonts w:ascii="Times New Roman" w:hAnsi="Times New Roman"/>
          <w:sz w:val="24"/>
          <w:szCs w:val="24"/>
        </w:rPr>
        <w:t>Apakšzonas</w:t>
      </w:r>
      <w:proofErr w:type="spellEnd"/>
      <w:r w:rsidRPr="00DA03CB">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DA03CB">
        <w:rPr>
          <w:rFonts w:ascii="Times New Roman" w:hAnsi="Times New Roman"/>
          <w:sz w:val="24"/>
          <w:szCs w:val="24"/>
        </w:rPr>
        <w:t>apakšzonas</w:t>
      </w:r>
      <w:proofErr w:type="spellEnd"/>
      <w:r w:rsidRPr="00DA03CB">
        <w:rPr>
          <w:rFonts w:ascii="Times New Roman" w:hAnsi="Times New Roman"/>
          <w:sz w:val="24"/>
          <w:szCs w:val="24"/>
        </w:rPr>
        <w:t xml:space="preserve"> funkcionēšanu, t.i., ar dārzkopību un sakņkopību.</w:t>
      </w:r>
    </w:p>
    <w:p w14:paraId="04C3EB3D" w14:textId="77777777" w:rsidR="00DA03CB" w:rsidRPr="00DA03CB" w:rsidRDefault="00DA03CB" w:rsidP="00DA03CB">
      <w:pPr>
        <w:autoSpaceDE w:val="0"/>
        <w:autoSpaceDN w:val="0"/>
        <w:adjustRightInd w:val="0"/>
        <w:spacing w:after="0" w:line="360" w:lineRule="auto"/>
        <w:ind w:firstLine="567"/>
        <w:jc w:val="both"/>
        <w:rPr>
          <w:rFonts w:ascii="Times New Roman" w:hAnsi="Times New Roman"/>
          <w:sz w:val="24"/>
          <w:szCs w:val="24"/>
        </w:rPr>
      </w:pPr>
      <w:r w:rsidRPr="00DA03CB">
        <w:rPr>
          <w:rFonts w:ascii="Times New Roman" w:hAnsi="Times New Roman"/>
          <w:sz w:val="24"/>
          <w:szCs w:val="24"/>
        </w:rPr>
        <w:t xml:space="preserve">Saskaņā ar Kadastra datiem zemes vienībai </w:t>
      </w:r>
      <w:r w:rsidRPr="00DA03CB">
        <w:rPr>
          <w:rFonts w:ascii="Times New Roman" w:eastAsia="Times New Roman" w:hAnsi="Times New Roman"/>
          <w:sz w:val="24"/>
          <w:szCs w:val="24"/>
        </w:rPr>
        <w:t>ir noteikts lietošanas mērķis</w:t>
      </w:r>
      <w:r w:rsidRPr="00DA03CB">
        <w:rPr>
          <w:rFonts w:ascii="Times New Roman" w:hAnsi="Times New Roman"/>
          <w:sz w:val="24"/>
          <w:szCs w:val="24"/>
        </w:rPr>
        <w:t xml:space="preserve"> – zeme, uz kuras galvenā saimnieciskā darbība ir lauksaimniecība.</w:t>
      </w:r>
    </w:p>
    <w:p w14:paraId="6B244791" w14:textId="77777777" w:rsidR="00DA03CB" w:rsidRPr="00DA03CB" w:rsidRDefault="00DA03CB" w:rsidP="00DA03CB">
      <w:pPr>
        <w:spacing w:after="0" w:line="360" w:lineRule="auto"/>
        <w:ind w:firstLine="567"/>
        <w:jc w:val="both"/>
        <w:rPr>
          <w:rFonts w:ascii="CIDFont+F2" w:hAnsi="CIDFont+F2" w:cs="CIDFont+F2"/>
          <w:sz w:val="24"/>
          <w:szCs w:val="24"/>
        </w:rPr>
      </w:pPr>
      <w:r w:rsidRPr="00DA03CB">
        <w:rPr>
          <w:rFonts w:ascii="Times New Roman" w:eastAsia="Times New Roman" w:hAnsi="Times New Roman"/>
          <w:sz w:val="24"/>
          <w:szCs w:val="24"/>
        </w:rPr>
        <w:t xml:space="preserve">Zemes vienība nav nepieciešama </w:t>
      </w:r>
      <w:r w:rsidRPr="00DA03CB">
        <w:rPr>
          <w:rFonts w:ascii="CIDFont+F2" w:hAnsi="CIDFont+F2" w:cs="CIDFont+F2"/>
          <w:sz w:val="24"/>
          <w:szCs w:val="24"/>
        </w:rPr>
        <w:t>pašvaldības funkciju veikšanai un pašlaik tai nav cita pielietojuma.</w:t>
      </w:r>
    </w:p>
    <w:p w14:paraId="69DA7FA8"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2</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3</w:t>
      </w:r>
      <w:r w:rsidRPr="00DA03CB">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E604524" w14:textId="0EB5E77A"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eastAsia="Times New Roman" w:hAnsi="Times New Roman"/>
          <w:sz w:val="24"/>
          <w:szCs w:val="24"/>
        </w:rPr>
        <w:t xml:space="preserve">Atbilstoši Noteikumu 33. un 35. punktam 2025. gada 4.augustā Gulbenes novada pašvaldības tīmekļa vietnē </w:t>
      </w:r>
      <w:hyperlink r:id="rId16" w:history="1">
        <w:r w:rsidRPr="00DA03CB">
          <w:rPr>
            <w:rFonts w:ascii="Times New Roman" w:eastAsia="Times New Roman" w:hAnsi="Times New Roman"/>
            <w:color w:val="0563C1" w:themeColor="hyperlink"/>
            <w:sz w:val="24"/>
            <w:szCs w:val="24"/>
            <w:u w:val="single"/>
          </w:rPr>
          <w:t>www.gulbene.lv</w:t>
        </w:r>
      </w:hyperlink>
      <w:r w:rsidRPr="00DA03CB">
        <w:rPr>
          <w:rFonts w:ascii="Times New Roman" w:eastAsia="Times New Roman" w:hAnsi="Times New Roman"/>
          <w:sz w:val="24"/>
          <w:szCs w:val="24"/>
        </w:rPr>
        <w:t xml:space="preserve"> tika izsludināta publikācija par Gulbenes novada pašvaldības iznomājamo neapbūvēto zemes vienību ar kadastra apzīmējumu 5072 006 0297, 0,06 ha platībā, ar pieteikšanās termiņu līdz 2025. gada 11.augustam (ieskaitot). Publikācijas laikā pieteicies tikai viens pretendents: tika saņemts </w:t>
      </w:r>
      <w:r w:rsidR="00FB7E88">
        <w:rPr>
          <w:rFonts w:ascii="Times New Roman" w:hAnsi="Times New Roman" w:cs="Times New Roman"/>
          <w:b/>
          <w:bCs/>
          <w:sz w:val="24"/>
          <w:szCs w:val="24"/>
        </w:rPr>
        <w:t>[…]</w:t>
      </w:r>
      <w:r w:rsidRPr="00DA03CB">
        <w:rPr>
          <w:rFonts w:ascii="Times New Roman" w:hAnsi="Times New Roman"/>
          <w:sz w:val="24"/>
          <w:szCs w:val="24"/>
        </w:rPr>
        <w:t>, 2025.gada 11.augusta iesniegums (Gulbenes novada pašvaldībā saņemts 2025.gada 11.augustā un reģistrēts ar Nr. </w:t>
      </w:r>
      <w:r w:rsidRPr="00DA03CB">
        <w:rPr>
          <w:rFonts w:ascii="Times New Roman" w:hAnsi="Times New Roman" w:cs="Times New Roman"/>
          <w:sz w:val="24"/>
          <w:szCs w:val="24"/>
        </w:rPr>
        <w:t>GND/5.13.1/25/1793-K</w:t>
      </w:r>
      <w:r w:rsidRPr="00DA03CB">
        <w:rPr>
          <w:rFonts w:ascii="Times New Roman" w:hAnsi="Times New Roman"/>
          <w:sz w:val="24"/>
          <w:szCs w:val="24"/>
        </w:rPr>
        <w:t>), kurā lūgts piešķirt nomā zemes vienību ar kadastra apzīmējumu 5072 006 0297, 0,06 ha platībā.</w:t>
      </w:r>
    </w:p>
    <w:p w14:paraId="4E49729C" w14:textId="38A99F15"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Izvērtējot nomas tiesību pretendenta atbilstību Noteikumu 38.punktā noteiktajam, </w:t>
      </w:r>
      <w:r w:rsidRPr="00DA03CB">
        <w:rPr>
          <w:rFonts w:ascii="Times New Roman" w:eastAsia="Times New Roman" w:hAnsi="Times New Roman" w:cs="Times New Roman"/>
          <w:sz w:val="24"/>
          <w:szCs w:val="24"/>
        </w:rPr>
        <w:t>Gulbenes novada pašvaldības mantas iznomāšanas komisija</w:t>
      </w:r>
      <w:r w:rsidRPr="00DA03CB">
        <w:rPr>
          <w:rFonts w:ascii="Times New Roman" w:eastAsia="Times New Roman" w:hAnsi="Times New Roman"/>
          <w:sz w:val="24"/>
          <w:szCs w:val="24"/>
        </w:rPr>
        <w:t xml:space="preserve"> secina, ka nepastāv ierobežojumi slēgt ar </w:t>
      </w:r>
      <w:r w:rsidR="00FB7E88">
        <w:rPr>
          <w:rFonts w:ascii="Times New Roman" w:hAnsi="Times New Roman" w:cs="Times New Roman"/>
          <w:b/>
          <w:bCs/>
          <w:sz w:val="24"/>
          <w:szCs w:val="24"/>
        </w:rPr>
        <w:t>[…]</w:t>
      </w:r>
      <w:r w:rsidR="00FB7E88">
        <w:rPr>
          <w:rFonts w:ascii="Times New Roman" w:hAnsi="Times New Roman" w:cs="Times New Roman"/>
          <w:b/>
          <w:bCs/>
          <w:sz w:val="24"/>
          <w:szCs w:val="24"/>
        </w:rPr>
        <w:t xml:space="preserve"> </w:t>
      </w:r>
      <w:r w:rsidRPr="00DA03CB">
        <w:rPr>
          <w:rFonts w:ascii="Times New Roman" w:eastAsia="Times New Roman" w:hAnsi="Times New Roman"/>
          <w:sz w:val="24"/>
          <w:szCs w:val="24"/>
        </w:rPr>
        <w:t>zemes nomas līgumu.</w:t>
      </w:r>
    </w:p>
    <w:p w14:paraId="72BEA050"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DA03CB">
        <w:rPr>
          <w:rFonts w:ascii="Times New Roman" w:hAnsi="Times New Roman" w:cs="Times New Roman"/>
          <w:sz w:val="24"/>
          <w:szCs w:val="24"/>
        </w:rPr>
        <w:t>(nepiemērojot šo noteikumu 5. punktu)</w:t>
      </w:r>
      <w:r w:rsidRPr="00DA03CB">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w:t>
      </w:r>
      <w:r w:rsidRPr="00DA03CB">
        <w:rPr>
          <w:rFonts w:ascii="Times New Roman" w:eastAsia="Times New Roman" w:hAnsi="Times New Roman" w:cs="Times New Roman"/>
          <w:sz w:val="24"/>
          <w:szCs w:val="24"/>
        </w:rPr>
        <w:lastRenderedPageBreak/>
        <w:t xml:space="preserve">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DA03CB">
        <w:rPr>
          <w:rFonts w:ascii="Times New Roman" w:eastAsia="Times New Roman" w:hAnsi="Times New Roman" w:cs="Times New Roman"/>
          <w:i/>
          <w:sz w:val="24"/>
          <w:szCs w:val="24"/>
        </w:rPr>
        <w:t>euro</w:t>
      </w:r>
      <w:proofErr w:type="spellEnd"/>
      <w:r w:rsidRPr="00DA03CB">
        <w:rPr>
          <w:rFonts w:ascii="Times New Roman" w:eastAsia="Times New Roman" w:hAnsi="Times New Roman" w:cs="Times New Roman"/>
          <w:sz w:val="24"/>
          <w:szCs w:val="24"/>
        </w:rPr>
        <w:t xml:space="preserve"> gadā.</w:t>
      </w:r>
    </w:p>
    <w:p w14:paraId="16190E82" w14:textId="77777777" w:rsidR="00DA03CB" w:rsidRPr="00DA03CB" w:rsidRDefault="00DA03CB" w:rsidP="00DA03CB">
      <w:pPr>
        <w:spacing w:after="0" w:line="360" w:lineRule="auto"/>
        <w:ind w:firstLine="720"/>
        <w:jc w:val="both"/>
        <w:rPr>
          <w:rFonts w:ascii="Times New Roman" w:hAnsi="Times New Roman" w:cs="Times New Roman"/>
          <w:sz w:val="24"/>
          <w:szCs w:val="24"/>
        </w:rPr>
      </w:pPr>
      <w:r w:rsidRPr="00DA03CB">
        <w:rPr>
          <w:rFonts w:ascii="Times New Roman" w:eastAsia="Times New Roman" w:hAnsi="Times New Roman"/>
          <w:sz w:val="24"/>
          <w:szCs w:val="24"/>
        </w:rPr>
        <w:t xml:space="preserve">Zemes vienības kadastrālā vērtība ir 34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i/>
          <w:sz w:val="24"/>
          <w:szCs w:val="24"/>
        </w:rPr>
        <w:t xml:space="preserve">. </w:t>
      </w:r>
      <w:r w:rsidRPr="00DA03CB">
        <w:rPr>
          <w:rFonts w:ascii="Times New Roman" w:eastAsia="Times New Roman" w:hAnsi="Times New Roman"/>
          <w:sz w:val="24"/>
          <w:szCs w:val="24"/>
        </w:rPr>
        <w:t xml:space="preserve">Zemes vienības nomas maksa ir 1,70 </w:t>
      </w:r>
      <w:proofErr w:type="spellStart"/>
      <w:r w:rsidRPr="00DA03CB">
        <w:rPr>
          <w:rFonts w:ascii="Times New Roman" w:eastAsia="Times New Roman" w:hAnsi="Times New Roman"/>
          <w:i/>
          <w:iCs/>
          <w:sz w:val="24"/>
          <w:szCs w:val="24"/>
        </w:rPr>
        <w:t>euro</w:t>
      </w:r>
      <w:proofErr w:type="spellEnd"/>
      <w:r w:rsidRPr="00DA03CB">
        <w:rPr>
          <w:rFonts w:ascii="Times New Roman" w:eastAsia="Times New Roman" w:hAnsi="Times New Roman"/>
          <w:sz w:val="24"/>
          <w:szCs w:val="24"/>
        </w:rPr>
        <w:t xml:space="preserve">, </w:t>
      </w:r>
      <w:r w:rsidRPr="00DA03CB">
        <w:rPr>
          <w:rFonts w:ascii="Times New Roman" w:hAnsi="Times New Roman" w:cs="Times New Roman"/>
          <w:sz w:val="24"/>
          <w:szCs w:val="24"/>
        </w:rPr>
        <w:t xml:space="preserve">proti, konkrētajā gadījumā piemērojama </w:t>
      </w:r>
      <w:r w:rsidRPr="00DA03CB">
        <w:rPr>
          <w:rFonts w:ascii="Times New Roman" w:eastAsia="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2.3.apakšpunktā noteiktā minimālā nomas maksa 7 </w:t>
      </w:r>
      <w:proofErr w:type="spellStart"/>
      <w:r w:rsidRPr="00DA03CB">
        <w:rPr>
          <w:rFonts w:ascii="Times New Roman" w:eastAsia="Times New Roman" w:hAnsi="Times New Roman" w:cs="Times New Roman"/>
          <w:i/>
          <w:sz w:val="24"/>
          <w:szCs w:val="24"/>
        </w:rPr>
        <w:t>euro</w:t>
      </w:r>
      <w:proofErr w:type="spellEnd"/>
      <w:r w:rsidRPr="00DA03CB">
        <w:rPr>
          <w:rFonts w:ascii="Times New Roman" w:eastAsia="Times New Roman" w:hAnsi="Times New Roman" w:cs="Times New Roman"/>
          <w:sz w:val="24"/>
          <w:szCs w:val="24"/>
        </w:rPr>
        <w:t xml:space="preserve"> gadā</w:t>
      </w:r>
      <w:r w:rsidRPr="00DA03CB">
        <w:rPr>
          <w:rFonts w:ascii="Times New Roman" w:hAnsi="Times New Roman" w:cs="Times New Roman"/>
          <w:sz w:val="24"/>
          <w:szCs w:val="24"/>
        </w:rPr>
        <w:t>.</w:t>
      </w:r>
    </w:p>
    <w:p w14:paraId="5A4E4500"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Saskaņā ar Publiskas personas finanšu līdzekļu un mantas izšķērdēšanas novēršanas likuma 6.</w:t>
      </w:r>
      <w:r w:rsidRPr="00DA03CB">
        <w:rPr>
          <w:rFonts w:ascii="Times New Roman" w:eastAsia="Times New Roman" w:hAnsi="Times New Roman" w:cs="Times New Roman"/>
          <w:sz w:val="24"/>
          <w:szCs w:val="24"/>
          <w:vertAlign w:val="superscript"/>
        </w:rPr>
        <w:t>1</w:t>
      </w:r>
      <w:r w:rsidRPr="00DA03C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7B9FE8D"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056709C5" w14:textId="73BC772C"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DA03CB">
        <w:rPr>
          <w:rFonts w:ascii="Times New Roman" w:eastAsia="Times New Roman" w:hAnsi="Times New Roman" w:cs="Times New Roman"/>
          <w:sz w:val="24"/>
          <w:szCs w:val="24"/>
          <w:vertAlign w:val="superscript"/>
        </w:rPr>
        <w:t>1</w:t>
      </w:r>
      <w:r w:rsidRPr="00DA03CB">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5CEE73ED" w14:textId="256B0906" w:rsidR="00DA03CB" w:rsidRPr="00DA03CB" w:rsidRDefault="00DA03CB" w:rsidP="00DA03CB">
      <w:pPr>
        <w:tabs>
          <w:tab w:val="left" w:pos="851"/>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PIEŠĶIRT </w:t>
      </w:r>
      <w:r w:rsidR="00FB7E88">
        <w:rPr>
          <w:rFonts w:ascii="Times New Roman" w:hAnsi="Times New Roman" w:cs="Times New Roman"/>
          <w:b/>
          <w:bCs/>
          <w:sz w:val="24"/>
          <w:szCs w:val="24"/>
        </w:rPr>
        <w:t>[…]</w:t>
      </w:r>
      <w:r w:rsidRPr="00DA03CB">
        <w:rPr>
          <w:rFonts w:ascii="Times New Roman" w:eastAsia="Times New Roman" w:hAnsi="Times New Roman" w:cs="Times New Roman"/>
          <w:sz w:val="24"/>
          <w:szCs w:val="24"/>
        </w:rPr>
        <w:t>, nomā Lizuma pagasta nekustamajā īpašumā “Parka 3-10”, kadastra numurs 5072 006 0297, ietilpstošo zemes vienību ar kadastra apzīmējumu 5072 006 0297, 0,06 ha platībā, nosakot, ka:</w:t>
      </w:r>
    </w:p>
    <w:p w14:paraId="42E22F21" w14:textId="77777777" w:rsidR="00DA03CB" w:rsidRPr="00DA03CB" w:rsidRDefault="00DA03CB" w:rsidP="00DA03CB">
      <w:pPr>
        <w:tabs>
          <w:tab w:val="left" w:pos="1134"/>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1.1.</w:t>
      </w:r>
      <w:r w:rsidRPr="00DA03CB">
        <w:rPr>
          <w:rFonts w:ascii="Times New Roman" w:eastAsia="Times New Roman" w:hAnsi="Times New Roman" w:cs="Times New Roman"/>
          <w:sz w:val="24"/>
          <w:szCs w:val="24"/>
        </w:rPr>
        <w:tab/>
        <w:t>līguma termiņš ir līdz 2030.gada 30.septembrim;</w:t>
      </w:r>
    </w:p>
    <w:p w14:paraId="7A36CB45" w14:textId="77777777" w:rsidR="00DA03CB" w:rsidRPr="00DA03CB" w:rsidRDefault="00DA03CB" w:rsidP="00DA03CB">
      <w:pPr>
        <w:tabs>
          <w:tab w:val="left" w:pos="1134"/>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1.2.</w:t>
      </w:r>
      <w:r w:rsidRPr="00DA03CB">
        <w:rPr>
          <w:rFonts w:ascii="Times New Roman" w:eastAsia="Times New Roman" w:hAnsi="Times New Roman" w:cs="Times New Roman"/>
          <w:sz w:val="24"/>
          <w:szCs w:val="24"/>
        </w:rPr>
        <w:tab/>
        <w:t xml:space="preserve">lietošanas mērķis: </w:t>
      </w:r>
      <w:r w:rsidRPr="00DA03C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A03CB">
        <w:rPr>
          <w:rFonts w:ascii="Times New Roman" w:eastAsia="Times New Roman" w:hAnsi="Times New Roman" w:cs="Times New Roman"/>
          <w:sz w:val="24"/>
          <w:szCs w:val="24"/>
        </w:rPr>
        <w:t xml:space="preserve"> bez apbūves tiesībām;</w:t>
      </w:r>
    </w:p>
    <w:p w14:paraId="2320FE72" w14:textId="77777777" w:rsidR="00DA03CB" w:rsidRPr="00DA03CB" w:rsidRDefault="00DA03CB" w:rsidP="00DA03CB">
      <w:pPr>
        <w:tabs>
          <w:tab w:val="left" w:pos="1134"/>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lastRenderedPageBreak/>
        <w:t>1.3.</w:t>
      </w:r>
      <w:r w:rsidRPr="00DA03CB">
        <w:rPr>
          <w:rFonts w:ascii="Times New Roman" w:eastAsia="Times New Roman" w:hAnsi="Times New Roman" w:cs="Times New Roman"/>
          <w:sz w:val="24"/>
          <w:szCs w:val="24"/>
        </w:rPr>
        <w:tab/>
        <w:t xml:space="preserve">nomas maksa gadā ir 7,00 EUR (septiņi </w:t>
      </w:r>
      <w:proofErr w:type="spellStart"/>
      <w:r w:rsidRPr="00DA03CB">
        <w:rPr>
          <w:rFonts w:ascii="Times New Roman" w:eastAsia="Times New Roman" w:hAnsi="Times New Roman" w:cs="Times New Roman"/>
          <w:i/>
          <w:iCs/>
          <w:sz w:val="24"/>
          <w:szCs w:val="24"/>
        </w:rPr>
        <w:t>euro</w:t>
      </w:r>
      <w:proofErr w:type="spellEnd"/>
      <w:r w:rsidRPr="00DA03CB">
        <w:rPr>
          <w:rFonts w:ascii="Times New Roman" w:eastAsia="Times New Roman" w:hAnsi="Times New Roman" w:cs="Times New Roman"/>
          <w:iCs/>
          <w:sz w:val="24"/>
          <w:szCs w:val="24"/>
        </w:rPr>
        <w:t xml:space="preserve"> nulle centi</w:t>
      </w:r>
      <w:r w:rsidRPr="00DA03C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43CE0FF0" w14:textId="77777777" w:rsidR="00DA03CB" w:rsidRPr="00DA03CB" w:rsidRDefault="00DA03CB" w:rsidP="00DA03CB">
      <w:pPr>
        <w:tabs>
          <w:tab w:val="left" w:pos="1134"/>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1.4.</w:t>
      </w:r>
      <w:r w:rsidRPr="00DA03CB">
        <w:rPr>
          <w:rFonts w:ascii="Times New Roman" w:eastAsia="Times New Roman" w:hAnsi="Times New Roman" w:cs="Times New Roman"/>
          <w:sz w:val="24"/>
          <w:szCs w:val="24"/>
        </w:rPr>
        <w:tab/>
      </w:r>
      <w:r w:rsidRPr="00DA03CB">
        <w:rPr>
          <w:rFonts w:ascii="CIDFont+F2" w:hAnsi="CIDFont+F2" w:cs="CIDFont+F2"/>
          <w:sz w:val="24"/>
          <w:szCs w:val="24"/>
        </w:rPr>
        <w:t>nomas maksa maksājama no zemes nomas līguma spēkā stāšanās dienas;</w:t>
      </w:r>
    </w:p>
    <w:p w14:paraId="534650B0" w14:textId="77777777" w:rsidR="00DA03CB" w:rsidRPr="00DA03CB" w:rsidRDefault="00DA03CB" w:rsidP="00DA03CB">
      <w:pPr>
        <w:tabs>
          <w:tab w:val="left" w:pos="1134"/>
        </w:tabs>
        <w:spacing w:after="0" w:line="360" w:lineRule="auto"/>
        <w:ind w:firstLine="567"/>
        <w:jc w:val="both"/>
        <w:rPr>
          <w:rFonts w:ascii="CIDFont+F2" w:hAnsi="CIDFont+F2" w:cs="CIDFont+F2"/>
          <w:sz w:val="24"/>
          <w:szCs w:val="24"/>
        </w:rPr>
      </w:pPr>
      <w:r w:rsidRPr="00DA03CB">
        <w:rPr>
          <w:rFonts w:ascii="Times New Roman" w:eastAsia="Times New Roman" w:hAnsi="Times New Roman" w:cs="Times New Roman"/>
          <w:sz w:val="24"/>
          <w:szCs w:val="24"/>
        </w:rPr>
        <w:t>1.5.</w:t>
      </w:r>
      <w:r w:rsidRPr="00DA03CB">
        <w:rPr>
          <w:rFonts w:ascii="Times New Roman" w:eastAsia="Times New Roman" w:hAnsi="Times New Roman" w:cs="Times New Roman"/>
          <w:sz w:val="24"/>
          <w:szCs w:val="24"/>
        </w:rPr>
        <w:tab/>
      </w:r>
      <w:r w:rsidRPr="00DA03CB">
        <w:rPr>
          <w:rFonts w:ascii="CIDFont+F2" w:hAnsi="CIDFont+F2" w:cs="CIDFont+F2"/>
          <w:sz w:val="24"/>
          <w:szCs w:val="24"/>
        </w:rPr>
        <w:t>papildus nomas maksai nomnieks maksā nekustamā īpašuma nodokli.</w:t>
      </w:r>
    </w:p>
    <w:p w14:paraId="4B925C5C" w14:textId="77777777" w:rsidR="00DA03CB" w:rsidRPr="00DA03CB" w:rsidRDefault="00DA03CB" w:rsidP="00DA03CB">
      <w:pPr>
        <w:numPr>
          <w:ilvl w:val="0"/>
          <w:numId w:val="68"/>
        </w:numPr>
        <w:tabs>
          <w:tab w:val="left" w:pos="567"/>
          <w:tab w:val="left" w:pos="709"/>
          <w:tab w:val="left" w:pos="993"/>
          <w:tab w:val="left" w:pos="1134"/>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hAnsi="Times New Roman"/>
          <w:sz w:val="24"/>
          <w:szCs w:val="24"/>
        </w:rPr>
        <w:t xml:space="preserve">Druvienas, Lizuma, Rankas un Tirzas </w:t>
      </w:r>
      <w:r w:rsidRPr="00DA03CB">
        <w:rPr>
          <w:rFonts w:ascii="Times New Roman" w:eastAsia="Times New Roman" w:hAnsi="Times New Roman" w:cs="Times New Roman"/>
          <w:sz w:val="24"/>
          <w:szCs w:val="24"/>
        </w:rPr>
        <w:t xml:space="preserve">pagastu apvienības pārvaldei atbilstoši </w:t>
      </w:r>
      <w:r w:rsidRPr="00DA03CB">
        <w:rPr>
          <w:rFonts w:ascii="Times New Roman" w:hAnsi="Times New Roman"/>
          <w:sz w:val="24"/>
          <w:szCs w:val="24"/>
        </w:rPr>
        <w:t>Druvienas, Lizuma, Rankas un Tirzas</w:t>
      </w:r>
      <w:r w:rsidRPr="00DA03CB">
        <w:rPr>
          <w:rFonts w:ascii="Times New Roman" w:eastAsia="Times New Roman" w:hAnsi="Times New Roman" w:cs="Times New Roman"/>
          <w:sz w:val="24"/>
          <w:szCs w:val="24"/>
        </w:rPr>
        <w:t xml:space="preserve"> pagastu apvienības pārvaldes nolikuma 8.11.apakšpunktam organizēt zemes nomas līguma noslēgšanu līdz 2025. gada 30.septembrim.</w:t>
      </w:r>
    </w:p>
    <w:p w14:paraId="48EE08E4" w14:textId="77777777" w:rsidR="00DA03CB" w:rsidRPr="00DA03CB" w:rsidRDefault="00DA03CB" w:rsidP="00DA03CB">
      <w:pPr>
        <w:tabs>
          <w:tab w:val="left" w:pos="993"/>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3. </w:t>
      </w:r>
      <w:r w:rsidRPr="00DA03CB">
        <w:rPr>
          <w:rFonts w:ascii="Times New Roman" w:eastAsia="Times New Roman" w:hAnsi="Times New Roman" w:cs="Times New Roman"/>
          <w:sz w:val="24"/>
          <w:szCs w:val="24"/>
        </w:rPr>
        <w:tab/>
        <w:t xml:space="preserve">NODROŠINĀT 10 darbdienu laikā pēc zemes nomas līguma spēkā stāšanās attiecīgās informācijas publicēšanu Gulbenes novada pašvaldības tīmekļa vietnē </w:t>
      </w:r>
      <w:hyperlink r:id="rId17" w:history="1">
        <w:r w:rsidRPr="00DA03CB">
          <w:rPr>
            <w:rFonts w:ascii="Times New Roman" w:eastAsia="Times New Roman" w:hAnsi="Times New Roman" w:cs="Times New Roman"/>
            <w:sz w:val="24"/>
            <w:szCs w:val="24"/>
          </w:rPr>
          <w:t>www.gulbene.lv</w:t>
        </w:r>
      </w:hyperlink>
      <w:r w:rsidRPr="00DA03CB">
        <w:rPr>
          <w:rFonts w:ascii="Times New Roman" w:eastAsia="Times New Roman" w:hAnsi="Times New Roman" w:cs="Times New Roman"/>
          <w:sz w:val="24"/>
          <w:szCs w:val="24"/>
        </w:rPr>
        <w:t>.</w:t>
      </w:r>
    </w:p>
    <w:p w14:paraId="6ED7FA00" w14:textId="77777777" w:rsidR="00DA03CB" w:rsidRPr="00DA03CB" w:rsidRDefault="00DA03CB" w:rsidP="00DA03CB">
      <w:pPr>
        <w:tabs>
          <w:tab w:val="left" w:pos="993"/>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4. </w:t>
      </w:r>
      <w:r w:rsidRPr="00DA03CB">
        <w:rPr>
          <w:rFonts w:ascii="Times New Roman" w:eastAsia="Times New Roman" w:hAnsi="Times New Roman" w:cs="Times New Roman"/>
          <w:sz w:val="24"/>
          <w:szCs w:val="24"/>
        </w:rPr>
        <w:tab/>
        <w:t>NOTEIKT, ka šis lēmums zaudē spēku, ja līdz 2025. gada 30.septembrim netiek noslēgts zemes nomas līgums.</w:t>
      </w:r>
    </w:p>
    <w:p w14:paraId="6E9ED6C5" w14:textId="11A10306" w:rsidR="00DA03CB" w:rsidRPr="00DA03CB" w:rsidRDefault="00DA03CB" w:rsidP="00DA03CB">
      <w:pPr>
        <w:numPr>
          <w:ilvl w:val="0"/>
          <w:numId w:val="67"/>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SimSun" w:hAnsi="Times New Roman" w:cs="Times New Roman"/>
          <w:sz w:val="24"/>
          <w:szCs w:val="24"/>
          <w:lang w:eastAsia="zh-CN" w:bidi="hi-IN"/>
        </w:rPr>
        <w:t xml:space="preserve">Lēmumu nosūtīt </w:t>
      </w:r>
      <w:r w:rsidR="00FB7E88">
        <w:rPr>
          <w:rFonts w:ascii="Times New Roman" w:hAnsi="Times New Roman" w:cs="Times New Roman"/>
          <w:b/>
          <w:bCs/>
          <w:sz w:val="24"/>
          <w:szCs w:val="24"/>
        </w:rPr>
        <w:t>[…]</w:t>
      </w:r>
      <w:r w:rsidRPr="00DA03CB">
        <w:rPr>
          <w:rFonts w:ascii="Times New Roman" w:hAnsi="Times New Roman"/>
          <w:sz w:val="24"/>
          <w:szCs w:val="24"/>
        </w:rPr>
        <w:t>.</w:t>
      </w:r>
    </w:p>
    <w:p w14:paraId="7A77E11B" w14:textId="77777777" w:rsidR="00DA03CB" w:rsidRDefault="00DA03CB" w:rsidP="00DA03CB">
      <w:pPr>
        <w:rPr>
          <w:rFonts w:ascii="Times New Roman" w:eastAsia="Times New Roman" w:hAnsi="Times New Roman" w:cs="Times New Roman"/>
          <w:sz w:val="24"/>
          <w:szCs w:val="24"/>
          <w:lang w:eastAsia="lv-LV"/>
        </w:rPr>
      </w:pPr>
    </w:p>
    <w:p w14:paraId="283F8108" w14:textId="77777777" w:rsidR="00DA03CB" w:rsidRPr="00D07CE7" w:rsidRDefault="00DA03CB" w:rsidP="00DA03C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745C781" w14:textId="77777777" w:rsidR="00DA03CB" w:rsidRPr="00D07CE7" w:rsidRDefault="00DA03CB" w:rsidP="00DA03CB">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B037129" w14:textId="77777777" w:rsidR="00DA03CB" w:rsidRPr="00F33032" w:rsidRDefault="00DA03CB" w:rsidP="00DA03CB">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14:paraId="7BB384FF" w14:textId="77777777" w:rsidTr="00D34964">
        <w:trPr>
          <w:trHeight w:val="364"/>
        </w:trPr>
        <w:tc>
          <w:tcPr>
            <w:tcW w:w="4654" w:type="dxa"/>
          </w:tcPr>
          <w:p w14:paraId="0E190ECF" w14:textId="77777777" w:rsidR="00DA03CB" w:rsidRPr="00F33032" w:rsidRDefault="00DA03CB" w:rsidP="00D34964">
            <w:pPr>
              <w:rPr>
                <w:rFonts w:ascii="Times New Roman" w:hAnsi="Times New Roman" w:cs="Times New Roman"/>
                <w:b/>
                <w:bCs/>
                <w:sz w:val="24"/>
                <w:szCs w:val="24"/>
              </w:rPr>
            </w:pPr>
            <w:r w:rsidRPr="000804AF">
              <w:rPr>
                <w:rFonts w:ascii="Times New Roman" w:hAnsi="Times New Roman" w:cs="Times New Roman"/>
                <w:noProof/>
                <w:sz w:val="24"/>
                <w:szCs w:val="24"/>
              </w:rPr>
              <w:t>26.08.2025</w:t>
            </w:r>
          </w:p>
        </w:tc>
        <w:tc>
          <w:tcPr>
            <w:tcW w:w="4844" w:type="dxa"/>
          </w:tcPr>
          <w:p w14:paraId="7259D7AA" w14:textId="77777777" w:rsidR="00DA03CB" w:rsidRPr="00F33032" w:rsidRDefault="00DA03CB" w:rsidP="00D34964">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GND/2.6.2/25/249</w:t>
            </w:r>
          </w:p>
        </w:tc>
      </w:tr>
    </w:tbl>
    <w:p w14:paraId="3BC7C521" w14:textId="7BD60A9C" w:rsid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 xml:space="preserve">GND/2.6.1/25/13; </w:t>
      </w:r>
      <w:r>
        <w:rPr>
          <w:rFonts w:ascii="Times New Roman" w:hAnsi="Times New Roman" w:cs="Times New Roman"/>
          <w:sz w:val="24"/>
          <w:szCs w:val="24"/>
        </w:rPr>
        <w:t>5</w:t>
      </w:r>
      <w:r w:rsidRPr="006C3ABE">
        <w:rPr>
          <w:rFonts w:ascii="Times New Roman" w:hAnsi="Times New Roman" w:cs="Times New Roman"/>
          <w:sz w:val="24"/>
          <w:szCs w:val="24"/>
        </w:rPr>
        <w:t>.p)</w:t>
      </w:r>
    </w:p>
    <w:p w14:paraId="6933E5AC" w14:textId="77777777" w:rsidR="006C3ABE" w:rsidRDefault="006C3ABE" w:rsidP="00DA03CB">
      <w:pPr>
        <w:spacing w:line="240" w:lineRule="auto"/>
        <w:contextualSpacing/>
        <w:jc w:val="right"/>
        <w:rPr>
          <w:rFonts w:ascii="Times New Roman" w:eastAsia="Times New Roman" w:hAnsi="Times New Roman" w:cs="Times New Roman"/>
          <w:b/>
          <w:sz w:val="24"/>
          <w:szCs w:val="24"/>
        </w:rPr>
      </w:pPr>
    </w:p>
    <w:p w14:paraId="79E24CDD" w14:textId="77777777" w:rsidR="00DA03CB" w:rsidRDefault="00DA03CB" w:rsidP="00DA03CB">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Rankas pagastā ar nosaukumu “Kalnastrēbeles-1” zemes vienības ar kadastra apzīmējumu 5084 013 0024 nomas līguma pagarināšanu</w:t>
      </w:r>
    </w:p>
    <w:p w14:paraId="79ABBE3B" w14:textId="77777777" w:rsidR="00DA03CB" w:rsidRDefault="00DA03CB" w:rsidP="00DA03CB">
      <w:pPr>
        <w:spacing w:after="0" w:line="240" w:lineRule="auto"/>
        <w:ind w:right="-99"/>
        <w:contextualSpacing/>
        <w:jc w:val="center"/>
        <w:rPr>
          <w:rFonts w:ascii="Times New Roman" w:eastAsia="Times New Roman" w:hAnsi="Times New Roman" w:cs="Times New Roman"/>
          <w:b/>
          <w:sz w:val="24"/>
          <w:szCs w:val="24"/>
        </w:rPr>
      </w:pPr>
    </w:p>
    <w:p w14:paraId="4CADD8B1" w14:textId="6AD5E784" w:rsidR="00DA03CB" w:rsidRDefault="00DA03CB" w:rsidP="00DA03CB">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FB7E88">
        <w:rPr>
          <w:rFonts w:ascii="Times New Roman" w:hAnsi="Times New Roman" w:cs="Times New Roman"/>
          <w:b/>
          <w:bCs/>
          <w:sz w:val="24"/>
          <w:szCs w:val="24"/>
        </w:rPr>
        <w:t>[…]</w:t>
      </w:r>
      <w:r>
        <w:rPr>
          <w:rFonts w:ascii="Times New Roman" w:eastAsia="Times New Roman" w:hAnsi="Times New Roman"/>
          <w:sz w:val="24"/>
          <w:szCs w:val="24"/>
        </w:rPr>
        <w:t xml:space="preserve">, 2025.gada 8.augusta </w:t>
      </w:r>
      <w:r>
        <w:rPr>
          <w:rFonts w:ascii="Times New Roman" w:eastAsia="SimSun" w:hAnsi="Times New Roman"/>
          <w:sz w:val="24"/>
          <w:szCs w:val="24"/>
        </w:rPr>
        <w:t xml:space="preserve">iesniegums </w:t>
      </w:r>
      <w:r w:rsidRPr="00235310">
        <w:rPr>
          <w:rFonts w:ascii="Times New Roman" w:eastAsia="Times New Roman" w:hAnsi="Times New Roman"/>
          <w:sz w:val="24"/>
          <w:szCs w:val="24"/>
        </w:rPr>
        <w:t>(Gulbenes novada pašvaldībā saņemts 202</w:t>
      </w:r>
      <w:r>
        <w:rPr>
          <w:rFonts w:ascii="Times New Roman" w:eastAsia="Times New Roman" w:hAnsi="Times New Roman"/>
          <w:sz w:val="24"/>
          <w:szCs w:val="24"/>
        </w:rPr>
        <w:t>5</w:t>
      </w:r>
      <w:r w:rsidRPr="00235310">
        <w:rPr>
          <w:rFonts w:ascii="Times New Roman" w:eastAsia="Times New Roman" w:hAnsi="Times New Roman"/>
          <w:sz w:val="24"/>
          <w:szCs w:val="24"/>
        </w:rPr>
        <w:t xml:space="preserve">.gada </w:t>
      </w:r>
      <w:r>
        <w:rPr>
          <w:rFonts w:ascii="Times New Roman" w:eastAsia="Times New Roman" w:hAnsi="Times New Roman"/>
          <w:sz w:val="24"/>
          <w:szCs w:val="24"/>
        </w:rPr>
        <w:t>11.augustā</w:t>
      </w:r>
      <w:r w:rsidRPr="00235310">
        <w:rPr>
          <w:rFonts w:ascii="Times New Roman" w:eastAsia="Times New Roman" w:hAnsi="Times New Roman"/>
          <w:sz w:val="24"/>
          <w:szCs w:val="24"/>
        </w:rPr>
        <w:t xml:space="preserve"> un reģistrēts ar Nr</w:t>
      </w:r>
      <w:r w:rsidRPr="00745986">
        <w:rPr>
          <w:rFonts w:ascii="Times New Roman" w:eastAsia="Times New Roman" w:hAnsi="Times New Roman"/>
          <w:sz w:val="24"/>
          <w:szCs w:val="24"/>
        </w:rPr>
        <w:t>.</w:t>
      </w:r>
      <w:r w:rsidRPr="009934C8">
        <w:t xml:space="preserve"> </w:t>
      </w:r>
      <w:r w:rsidRPr="002B3514">
        <w:rPr>
          <w:rFonts w:ascii="Times New Roman" w:hAnsi="Times New Roman"/>
          <w:sz w:val="24"/>
          <w:szCs w:val="24"/>
        </w:rPr>
        <w:t>GND/5.13.1/25/1779-G</w:t>
      </w:r>
      <w:r w:rsidRPr="00235310">
        <w:rPr>
          <w:rFonts w:ascii="Times New Roman" w:eastAsia="Times New Roman" w:hAnsi="Times New Roman"/>
          <w:sz w:val="24"/>
          <w:szCs w:val="24"/>
        </w:rPr>
        <w:t>)</w:t>
      </w:r>
      <w:r>
        <w:rPr>
          <w:rFonts w:ascii="Times New Roman" w:eastAsia="SimSun" w:hAnsi="Times New Roman"/>
          <w:sz w:val="24"/>
          <w:szCs w:val="24"/>
        </w:rPr>
        <w:t xml:space="preserve">, kurā lūgts pagarināt zemes nomas līgumu par </w:t>
      </w:r>
      <w:r>
        <w:rPr>
          <w:rFonts w:ascii="Times New Roman" w:hAnsi="Times New Roman"/>
          <w:sz w:val="24"/>
          <w:szCs w:val="24"/>
        </w:rPr>
        <w:t xml:space="preserve">zemes vienības ar kadastra apzīmējumu 5084 013 0024 </w:t>
      </w:r>
      <w:r w:rsidRPr="008C6319">
        <w:rPr>
          <w:rFonts w:ascii="Times New Roman" w:eastAsia="Times New Roman" w:hAnsi="Times New Roman"/>
          <w:sz w:val="24"/>
          <w:szCs w:val="24"/>
        </w:rPr>
        <w:t>nomu</w:t>
      </w:r>
      <w:r>
        <w:rPr>
          <w:rFonts w:ascii="Times New Roman" w:eastAsia="Times New Roman" w:hAnsi="Times New Roman"/>
          <w:sz w:val="24"/>
          <w:szCs w:val="24"/>
        </w:rPr>
        <w:t>.</w:t>
      </w:r>
    </w:p>
    <w:p w14:paraId="445ED07F" w14:textId="60FEF744" w:rsidR="00DA03CB" w:rsidRDefault="00DA03CB" w:rsidP="00DA03CB">
      <w:pPr>
        <w:spacing w:after="0" w:line="360" w:lineRule="auto"/>
        <w:ind w:firstLine="567"/>
        <w:jc w:val="both"/>
        <w:rPr>
          <w:rFonts w:ascii="Times New Roman" w:hAnsi="Times New Roman"/>
          <w:sz w:val="24"/>
          <w:szCs w:val="24"/>
        </w:rPr>
      </w:pPr>
      <w:r w:rsidRPr="00ED2EFC">
        <w:rPr>
          <w:rFonts w:ascii="Times New Roman" w:hAnsi="Times New Roman"/>
          <w:sz w:val="24"/>
          <w:szCs w:val="24"/>
        </w:rPr>
        <w:t xml:space="preserve">Ar </w:t>
      </w:r>
      <w:r>
        <w:rPr>
          <w:rFonts w:ascii="Times New Roman" w:hAnsi="Times New Roman"/>
          <w:sz w:val="24"/>
          <w:szCs w:val="24"/>
        </w:rPr>
        <w:t xml:space="preserve">Rankas pagasta padomes 2004.gada 30.janvāra lēmumu “Par zemes piešķiršanu </w:t>
      </w:r>
      <w:r w:rsidR="00FB7E88">
        <w:rPr>
          <w:rFonts w:ascii="Times New Roman" w:hAnsi="Times New Roman" w:cs="Times New Roman"/>
          <w:b/>
          <w:bCs/>
          <w:sz w:val="24"/>
          <w:szCs w:val="24"/>
        </w:rPr>
        <w:t>[…]</w:t>
      </w:r>
      <w:r>
        <w:rPr>
          <w:rFonts w:ascii="Times New Roman" w:hAnsi="Times New Roman"/>
          <w:sz w:val="24"/>
          <w:szCs w:val="24"/>
        </w:rPr>
        <w:t xml:space="preserve">”, (protokols Nr.1. p.15.) </w:t>
      </w:r>
      <w:r w:rsidR="00FB7E88">
        <w:rPr>
          <w:rFonts w:ascii="Times New Roman" w:hAnsi="Times New Roman" w:cs="Times New Roman"/>
          <w:b/>
          <w:bCs/>
          <w:sz w:val="24"/>
          <w:szCs w:val="24"/>
        </w:rPr>
        <w:t>[…]</w:t>
      </w:r>
      <w:r w:rsidR="00FB7E88">
        <w:rPr>
          <w:rFonts w:ascii="Times New Roman" w:hAnsi="Times New Roman" w:cs="Times New Roman"/>
          <w:b/>
          <w:bCs/>
          <w:sz w:val="24"/>
          <w:szCs w:val="24"/>
        </w:rPr>
        <w:t xml:space="preserve"> </w:t>
      </w:r>
      <w:r>
        <w:rPr>
          <w:rFonts w:ascii="Times New Roman" w:hAnsi="Times New Roman"/>
          <w:sz w:val="24"/>
          <w:szCs w:val="24"/>
        </w:rPr>
        <w:t>piešķirta pastāvīgās lietošanas tiesības uz zemi 16,0 ha platībā saimniecības “Kalnastrēbeles-1” uzturēšanai un pastāvīgā lietošanā piešķirta zeme 9,0 ha platībā saimniecības “Kalnastrēbeles-1” paplašināšanai.</w:t>
      </w:r>
    </w:p>
    <w:p w14:paraId="04717BF2" w14:textId="77777777" w:rsidR="00DA03CB" w:rsidRDefault="00DA03CB" w:rsidP="00DA03CB">
      <w:pPr>
        <w:spacing w:after="0" w:line="360" w:lineRule="auto"/>
        <w:ind w:firstLine="567"/>
        <w:jc w:val="both"/>
        <w:rPr>
          <w:rFonts w:ascii="Times New Roman" w:hAnsi="Times New Roman"/>
          <w:sz w:val="24"/>
          <w:szCs w:val="24"/>
        </w:rPr>
      </w:pPr>
      <w:r>
        <w:rPr>
          <w:rFonts w:ascii="Times New Roman" w:hAnsi="Times New Roman"/>
          <w:sz w:val="24"/>
          <w:szCs w:val="24"/>
        </w:rPr>
        <w:t>Ar Rankas pagasta padomes 2007.gada 25.oktobra lēmumu “Par platības precizēšanu īpašumam “Kalnastrēbeles-1””, (protokols Nr.13. p.22.) saimniecībai “Kalnastrēbeles-1” ar kadastra Nr.5084 013 0024 apstiprināta zemes platība 27,76 ha.</w:t>
      </w:r>
    </w:p>
    <w:p w14:paraId="10ACA44C" w14:textId="11CE59B3" w:rsidR="00DA03CB" w:rsidRDefault="00DA03CB" w:rsidP="00DA03CB">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2010.gada 23.septembra lēmumu “Par zemes gabala lietošanas tiesību izbeigšanu un nomas līguma slēgšanu” (protokols Nr.14., 20</w:t>
      </w:r>
      <w:r>
        <w:rPr>
          <w:rFonts w:ascii="Times New Roman" w:hAnsi="Times New Roman" w:cs="Times New Roman"/>
          <w:sz w:val="24"/>
          <w:szCs w:val="24"/>
        </w:rPr>
        <w:t>§</w:t>
      </w:r>
      <w:r>
        <w:rPr>
          <w:rFonts w:ascii="Times New Roman" w:hAnsi="Times New Roman"/>
          <w:sz w:val="24"/>
          <w:szCs w:val="24"/>
        </w:rPr>
        <w:t xml:space="preserve"> p.5.) </w:t>
      </w:r>
      <w:r w:rsidR="00FB7E88">
        <w:rPr>
          <w:rFonts w:ascii="Times New Roman" w:hAnsi="Times New Roman" w:cs="Times New Roman"/>
          <w:b/>
          <w:bCs/>
          <w:sz w:val="24"/>
          <w:szCs w:val="24"/>
        </w:rPr>
        <w:t>[…]</w:t>
      </w:r>
      <w:r w:rsidR="00FB7E88">
        <w:rPr>
          <w:rFonts w:ascii="Times New Roman" w:hAnsi="Times New Roman" w:cs="Times New Roman"/>
          <w:b/>
          <w:bCs/>
          <w:sz w:val="24"/>
          <w:szCs w:val="24"/>
        </w:rPr>
        <w:t xml:space="preserve"> </w:t>
      </w:r>
      <w:r>
        <w:rPr>
          <w:rFonts w:ascii="Times New Roman" w:hAnsi="Times New Roman"/>
          <w:sz w:val="24"/>
          <w:szCs w:val="24"/>
        </w:rPr>
        <w:t xml:space="preserve">izbeigtas </w:t>
      </w:r>
      <w:r>
        <w:rPr>
          <w:rFonts w:ascii="Times New Roman" w:hAnsi="Times New Roman"/>
          <w:sz w:val="24"/>
          <w:szCs w:val="24"/>
        </w:rPr>
        <w:lastRenderedPageBreak/>
        <w:t>pastāvīgās lietošanas tiesības uz zemes vienību ar kadastra apzīmējums 5084 013 0024, 27,76 ha platībā.</w:t>
      </w:r>
    </w:p>
    <w:p w14:paraId="4A279F9F" w14:textId="77777777" w:rsidR="00DA03CB" w:rsidRDefault="00DA03CB" w:rsidP="00DA03CB">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Ar Gulbenes novada pašvaldības domes </w:t>
      </w:r>
      <w:r w:rsidRPr="007D571E">
        <w:rPr>
          <w:rFonts w:ascii="Times New Roman" w:eastAsia="Times New Roman" w:hAnsi="Times New Roman"/>
          <w:sz w:val="24"/>
          <w:szCs w:val="24"/>
          <w:lang w:eastAsia="lv-LV"/>
        </w:rPr>
        <w:t xml:space="preserve">2014.gada </w:t>
      </w:r>
      <w:r>
        <w:rPr>
          <w:rFonts w:ascii="Times New Roman" w:eastAsia="Times New Roman" w:hAnsi="Times New Roman"/>
          <w:sz w:val="24"/>
          <w:szCs w:val="24"/>
          <w:lang w:eastAsia="lv-LV"/>
        </w:rPr>
        <w:t>25.septembra</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lēmumu “Par zemes gabalu piekritību”</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(protokols </w:t>
      </w:r>
      <w:r w:rsidRPr="007D571E">
        <w:rPr>
          <w:rFonts w:ascii="Times New Roman" w:eastAsia="Times New Roman" w:hAnsi="Times New Roman"/>
          <w:sz w:val="24"/>
          <w:szCs w:val="24"/>
          <w:lang w:eastAsia="lv-LV"/>
        </w:rPr>
        <w:t>Nr.</w:t>
      </w:r>
      <w:r>
        <w:rPr>
          <w:rFonts w:ascii="Times New Roman" w:eastAsia="Times New Roman" w:hAnsi="Times New Roman"/>
          <w:sz w:val="24"/>
          <w:szCs w:val="24"/>
          <w:lang w:eastAsia="lv-LV"/>
        </w:rPr>
        <w:t>20</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35</w:t>
      </w:r>
      <w:r w:rsidRPr="007D571E">
        <w:rPr>
          <w:rFonts w:ascii="Times New Roman" w:eastAsia="Times New Roman" w:hAnsi="Times New Roman"/>
          <w:sz w:val="24"/>
          <w:szCs w:val="24"/>
          <w:lang w:eastAsia="lv-LV"/>
        </w:rPr>
        <w:t>.§</w:t>
      </w:r>
      <w:r>
        <w:rPr>
          <w:rFonts w:ascii="Times New Roman" w:eastAsia="Times New Roman" w:hAnsi="Times New Roman"/>
          <w:sz w:val="24"/>
          <w:szCs w:val="24"/>
          <w:lang w:eastAsia="lv-LV"/>
        </w:rPr>
        <w:t>, 1.1.p.)</w:t>
      </w:r>
      <w:r>
        <w:rPr>
          <w:rFonts w:ascii="Times New Roman" w:hAnsi="Times New Roman"/>
          <w:sz w:val="24"/>
          <w:szCs w:val="24"/>
        </w:rPr>
        <w:t xml:space="preserve"> noteikts, ka iepriekš minētā zemes vienība piekrīt </w:t>
      </w:r>
      <w:r w:rsidRPr="00DB213E">
        <w:rPr>
          <w:rFonts w:ascii="Times New Roman" w:hAnsi="Times New Roman" w:cs="Times New Roman"/>
          <w:sz w:val="24"/>
          <w:szCs w:val="24"/>
        </w:rPr>
        <w:t xml:space="preserve">Gulbenes novada pašvaldībai, pamatojoties uz likuma „Par valsts un pašvaldību zemes īpašuma tiesībām un to nostiprināšanu zemesgrāmatās” </w:t>
      </w:r>
      <w:r w:rsidRPr="00323236">
        <w:rPr>
          <w:rFonts w:ascii="Times New Roman" w:eastAsia="Times New Roman" w:hAnsi="Times New Roman"/>
          <w:sz w:val="24"/>
          <w:szCs w:val="24"/>
          <w:lang w:eastAsia="lv-LV"/>
        </w:rPr>
        <w:t>3.panta piektās daļas 2.punktu</w:t>
      </w:r>
      <w:r>
        <w:rPr>
          <w:rFonts w:ascii="Times New Roman" w:eastAsia="Times New Roman" w:hAnsi="Times New Roman"/>
          <w:sz w:val="24"/>
          <w:szCs w:val="24"/>
          <w:lang w:eastAsia="lv-LV"/>
        </w:rPr>
        <w:t>.</w:t>
      </w:r>
    </w:p>
    <w:p w14:paraId="6D237073" w14:textId="0F215192" w:rsidR="00DA03CB" w:rsidRDefault="00DA03CB" w:rsidP="00DA03CB">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2011.gada 1.janvārī </w:t>
      </w:r>
      <w:bookmarkStart w:id="3" w:name="_Hlk184638612"/>
      <w:r>
        <w:rPr>
          <w:rFonts w:ascii="Times New Roman" w:hAnsi="Times New Roman"/>
          <w:sz w:val="24"/>
          <w:szCs w:val="24"/>
        </w:rPr>
        <w:t xml:space="preserve">starp Gulbenes novada pašvaldību un </w:t>
      </w:r>
      <w:bookmarkEnd w:id="3"/>
      <w:r w:rsidR="00FB7E88">
        <w:rPr>
          <w:rFonts w:ascii="Times New Roman" w:hAnsi="Times New Roman"/>
          <w:sz w:val="24"/>
          <w:szCs w:val="24"/>
        </w:rPr>
        <w:t>[…]</w:t>
      </w:r>
      <w:r w:rsidR="00FB7E88">
        <w:rPr>
          <w:rFonts w:ascii="Times New Roman" w:hAnsi="Times New Roman"/>
          <w:sz w:val="24"/>
          <w:szCs w:val="24"/>
        </w:rPr>
        <w:t xml:space="preserve"> </w:t>
      </w:r>
      <w:r>
        <w:rPr>
          <w:rFonts w:ascii="Times New Roman" w:hAnsi="Times New Roman"/>
          <w:sz w:val="24"/>
          <w:szCs w:val="24"/>
        </w:rPr>
        <w:t>tika noslēgts zemes nomas līgums Nr. RA/9-7/12/99 par Rankas pagasta nekustamajā īpašumā ar nosaukumu “Kalnastrēbeles-1”, kadastra numurs 5084 013 0024, ietilpstošās zemes vienības ar kadastra apzīmējumu 5084 013 0024 27,76 ha platībā nomu. Minētā līguma termiņš – 2015.gada 22.septembris.</w:t>
      </w:r>
    </w:p>
    <w:p w14:paraId="039DD5E1" w14:textId="4FBFC192" w:rsidR="00DA03CB" w:rsidRDefault="00DA03CB" w:rsidP="00DA03CB">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2015.gada 1.decembrī starp Gulbenes novada pašvaldību un </w:t>
      </w:r>
      <w:r w:rsidR="00FB7E88">
        <w:rPr>
          <w:rFonts w:ascii="Times New Roman" w:hAnsi="Times New Roman"/>
          <w:sz w:val="24"/>
          <w:szCs w:val="24"/>
        </w:rPr>
        <w:t xml:space="preserve">[…] </w:t>
      </w:r>
      <w:r w:rsidR="00FB7E88">
        <w:rPr>
          <w:rFonts w:ascii="Times New Roman" w:hAnsi="Times New Roman"/>
          <w:sz w:val="24"/>
          <w:szCs w:val="24"/>
        </w:rPr>
        <w:t xml:space="preserve"> </w:t>
      </w:r>
      <w:r>
        <w:rPr>
          <w:rFonts w:ascii="Times New Roman" w:hAnsi="Times New Roman"/>
          <w:sz w:val="24"/>
          <w:szCs w:val="24"/>
        </w:rPr>
        <w:t xml:space="preserve">tika noslēgts zemes nomas līgums Nr. </w:t>
      </w:r>
      <w:r w:rsidRPr="0039593F">
        <w:rPr>
          <w:rFonts w:ascii="Times New Roman" w:hAnsi="Times New Roman"/>
          <w:sz w:val="24"/>
          <w:szCs w:val="24"/>
        </w:rPr>
        <w:t>RA/9.p.3/16/99</w:t>
      </w:r>
      <w:r>
        <w:rPr>
          <w:rFonts w:ascii="Times New Roman" w:hAnsi="Times New Roman"/>
          <w:sz w:val="24"/>
          <w:szCs w:val="24"/>
        </w:rPr>
        <w:t xml:space="preserve"> par Rankas pagasta nekustamajā īpašumā ar nosaukumu “Kalnastrēbeles-1”, kadastra numurs 5084 013 0024, ietilpstošās zemes vienības ar kadastra apzīmējumu 5084 013 0024 27,76 ha platībā nomu. Minētā līguma termiņš – 2020.gada 22.septembris.</w:t>
      </w:r>
    </w:p>
    <w:p w14:paraId="5922D401" w14:textId="38CA2165" w:rsidR="00DA03CB" w:rsidRDefault="00DA03CB" w:rsidP="00DA03CB">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2020.gada 29.septembrī starp Gulbenes novada pašvaldību un </w:t>
      </w:r>
      <w:r w:rsidR="00FB7E88">
        <w:rPr>
          <w:rFonts w:ascii="Times New Roman" w:hAnsi="Times New Roman"/>
          <w:sz w:val="24"/>
          <w:szCs w:val="24"/>
        </w:rPr>
        <w:t xml:space="preserve">[…] </w:t>
      </w:r>
      <w:r w:rsidR="00FB7E88">
        <w:rPr>
          <w:rFonts w:ascii="Times New Roman" w:hAnsi="Times New Roman"/>
          <w:sz w:val="24"/>
          <w:szCs w:val="24"/>
        </w:rPr>
        <w:t xml:space="preserve"> </w:t>
      </w:r>
      <w:r>
        <w:rPr>
          <w:rFonts w:ascii="Times New Roman" w:hAnsi="Times New Roman"/>
          <w:sz w:val="24"/>
          <w:szCs w:val="24"/>
        </w:rPr>
        <w:t xml:space="preserve">tika noslēgts zemes nomas līgums Nr. </w:t>
      </w:r>
      <w:r w:rsidRPr="0039593F">
        <w:rPr>
          <w:rFonts w:ascii="Times New Roman" w:hAnsi="Times New Roman"/>
          <w:sz w:val="24"/>
          <w:szCs w:val="24"/>
        </w:rPr>
        <w:t>RA/9.3/</w:t>
      </w:r>
      <w:r>
        <w:rPr>
          <w:rFonts w:ascii="Times New Roman" w:hAnsi="Times New Roman"/>
          <w:sz w:val="24"/>
          <w:szCs w:val="24"/>
        </w:rPr>
        <w:t>20</w:t>
      </w:r>
      <w:r w:rsidRPr="0039593F">
        <w:rPr>
          <w:rFonts w:ascii="Times New Roman" w:hAnsi="Times New Roman"/>
          <w:sz w:val="24"/>
          <w:szCs w:val="24"/>
        </w:rPr>
        <w:t>/</w:t>
      </w:r>
      <w:r>
        <w:rPr>
          <w:rFonts w:ascii="Times New Roman" w:hAnsi="Times New Roman"/>
          <w:sz w:val="24"/>
          <w:szCs w:val="24"/>
        </w:rPr>
        <w:t>46 par Rankas pagasta nekustamajā īpašumā ar nosaukumu “Kalnastrēbeles-1”, kadastra numurs 5084 013 0024, ietilpstošās zemes vienības ar kadastra apzīmējumu 5084 013 0024 27,76 ha platībā nomu (turpmāk – Līgums). Līguma termiņš – 2025.gada 22.septembris.</w:t>
      </w:r>
    </w:p>
    <w:p w14:paraId="282C1E34" w14:textId="77777777" w:rsidR="00DA03CB" w:rsidRDefault="00DA03CB" w:rsidP="00DA03CB">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 xml:space="preserve">Saskaņā ar </w:t>
      </w:r>
      <w:r w:rsidRPr="00995C63">
        <w:rPr>
          <w:rFonts w:ascii="Times New Roman" w:eastAsia="Times New Roman" w:hAnsi="Times New Roman" w:cs="Times New Roman"/>
          <w:sz w:val="24"/>
          <w:szCs w:val="24"/>
          <w:lang w:eastAsia="lv-LV"/>
        </w:rPr>
        <w:t>Valsts un pašvaldību īpašuma privatizācijas un privatizācijas sertifikātu izmantošanas pabeigšanas likum</w:t>
      </w:r>
      <w:r>
        <w:rPr>
          <w:rFonts w:ascii="Times New Roman" w:eastAsia="Times New Roman" w:hAnsi="Times New Roman" w:cs="Times New Roman"/>
          <w:sz w:val="24"/>
          <w:szCs w:val="24"/>
          <w:lang w:eastAsia="lv-LV"/>
        </w:rPr>
        <w:t>a 25. panta otro daļu p</w:t>
      </w:r>
      <w:r w:rsidRPr="00995C63">
        <w:rPr>
          <w:rFonts w:ascii="Times New Roman" w:eastAsia="Times New Roman" w:hAnsi="Times New Roman" w:cs="Times New Roman"/>
          <w:sz w:val="24"/>
          <w:szCs w:val="24"/>
          <w:lang w:eastAsia="lv-LV"/>
        </w:rPr>
        <w:t>ersona, kurai zemes pastāvīgās lietošanas tiesības izbeidzas šā panta pirmajā daļā minētajos gadījumos vai kurai zemes pastāvīgās lietošanas tiesības izbeigušās saskaņā ar likumu “Par zemes reformas pabeigšanu lauku apvidos</w:t>
      </w:r>
      <w:r>
        <w:rPr>
          <w:rFonts w:ascii="Times New Roman" w:eastAsia="Times New Roman" w:hAnsi="Times New Roman" w:cs="Times New Roman"/>
          <w:sz w:val="24"/>
          <w:szCs w:val="24"/>
          <w:lang w:eastAsia="lv-LV"/>
        </w:rPr>
        <w:t>”</w:t>
      </w:r>
      <w:r w:rsidRPr="00995C63">
        <w:rPr>
          <w:rFonts w:ascii="Times New Roman" w:eastAsia="Times New Roman" w:hAnsi="Times New Roman" w:cs="Times New Roman"/>
          <w:sz w:val="24"/>
          <w:szCs w:val="24"/>
          <w:lang w:eastAsia="lv-LV"/>
        </w:rPr>
        <w:t>,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3F8F83B0" w14:textId="77777777" w:rsidR="00DA03CB" w:rsidRDefault="00DA03CB" w:rsidP="00DA03CB">
      <w:pPr>
        <w:pStyle w:val="Bezatstarpm"/>
        <w:spacing w:line="360" w:lineRule="auto"/>
        <w:ind w:firstLine="567"/>
        <w:jc w:val="both"/>
        <w:rPr>
          <w:rFonts w:ascii="Times New Roman" w:hAnsi="Times New Roman"/>
          <w:sz w:val="24"/>
          <w:szCs w:val="24"/>
        </w:rPr>
      </w:pP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panta ceturto daļu, kas nosaka, ka pašvaldībai ir tiesības iegūt un atsavināt kustamo un nekustamo īpašumu, kā arī veikt citas privāttiesiskas darbības, ievērojot likumā noteikto par rīcību ar publiskas perso</w:t>
      </w:r>
      <w:r>
        <w:rPr>
          <w:rFonts w:ascii="Times New Roman" w:hAnsi="Times New Roman"/>
          <w:sz w:val="24"/>
          <w:szCs w:val="24"/>
        </w:rPr>
        <w:t>nas finanšu līdzekļiem un mantu.</w:t>
      </w:r>
    </w:p>
    <w:p w14:paraId="7FBBC5C2" w14:textId="77777777" w:rsidR="00DA03CB" w:rsidRPr="00446A73" w:rsidRDefault="00DA03CB" w:rsidP="00DA03CB">
      <w:pPr>
        <w:pStyle w:val="Bezatstarpm"/>
        <w:spacing w:line="360" w:lineRule="auto"/>
        <w:ind w:firstLine="567"/>
        <w:jc w:val="both"/>
        <w:rPr>
          <w:rFonts w:ascii="Times New Roman" w:hAnsi="Times New Roman"/>
          <w:sz w:val="24"/>
          <w:szCs w:val="24"/>
        </w:rPr>
      </w:pP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644 “Noteikumi par neizpirktās lauku apvidus zemes nomas līguma noslēgšanas un nomas maksas aprēķināšanas kārtību” </w:t>
      </w:r>
      <w:r>
        <w:rPr>
          <w:rFonts w:ascii="Times New Roman" w:eastAsia="Times New Roman" w:hAnsi="Times New Roman" w:cs="Times New Roman"/>
          <w:sz w:val="24"/>
          <w:szCs w:val="24"/>
          <w:lang w:eastAsia="lv-LV"/>
        </w:rPr>
        <w:t>7</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punkts cita starpā nosaka, ka </w:t>
      </w:r>
      <w:r>
        <w:rPr>
          <w:rFonts w:ascii="Times New Roman" w:hAnsi="Times New Roman"/>
          <w:sz w:val="24"/>
          <w:szCs w:val="24"/>
        </w:rPr>
        <w:t>n</w:t>
      </w:r>
      <w:r w:rsidRPr="00446A73">
        <w:rPr>
          <w:rFonts w:ascii="Times New Roman" w:hAnsi="Times New Roman"/>
          <w:sz w:val="24"/>
          <w:szCs w:val="24"/>
        </w:rPr>
        <w:t>ekustamā īpašuma nodokli maksā pirmtiesīgā persona vai nomnieks. Nomas līgumā par zemi gada nomas maksa nosakāma 0,5 % apmērā no zemes kadastrālās vērtības.</w:t>
      </w:r>
    </w:p>
    <w:p w14:paraId="619EA6F9" w14:textId="2861EC55" w:rsidR="00DA03CB" w:rsidRDefault="00DA03CB" w:rsidP="00DA03CB">
      <w:pPr>
        <w:pStyle w:val="Bezatstarpm"/>
        <w:spacing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P</w:t>
      </w:r>
      <w:r w:rsidRPr="00A46EDA">
        <w:rPr>
          <w:rFonts w:ascii="Times New Roman" w:eastAsia="Times New Roman" w:hAnsi="Times New Roman" w:cs="Times New Roman"/>
          <w:sz w:val="24"/>
          <w:szCs w:val="24"/>
          <w:lang w:eastAsia="lv-LV"/>
        </w:rPr>
        <w:t xml:space="preserve">amatojoties uz </w:t>
      </w: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 xml:space="preserve">panta ceturto daļu, </w:t>
      </w: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644 “Noteikumi par neizpirktās lauku apvidus zemes nomas līguma </w:t>
      </w:r>
      <w:r w:rsidRPr="00A46EDA">
        <w:rPr>
          <w:rFonts w:ascii="Times New Roman" w:eastAsia="Times New Roman" w:hAnsi="Times New Roman" w:cs="Times New Roman"/>
          <w:sz w:val="24"/>
          <w:szCs w:val="24"/>
          <w:lang w:eastAsia="lv-LV"/>
        </w:rPr>
        <w:lastRenderedPageBreak/>
        <w:t>noslēgšanas un nomas maksas aprēķināšanas kārtību” 5.1.</w:t>
      </w:r>
      <w:r>
        <w:rPr>
          <w:rFonts w:ascii="Times New Roman" w:eastAsia="Times New Roman" w:hAnsi="Times New Roman" w:cs="Times New Roman"/>
          <w:sz w:val="24"/>
          <w:szCs w:val="24"/>
          <w:lang w:eastAsia="lv-LV"/>
        </w:rPr>
        <w:t xml:space="preserve"> apakšpunktu, </w:t>
      </w:r>
      <w:r w:rsidRPr="00A46EDA">
        <w:rPr>
          <w:rFonts w:ascii="Times New Roman" w:eastAsia="Times New Roman" w:hAnsi="Times New Roman" w:cs="Times New Roman"/>
          <w:sz w:val="24"/>
          <w:szCs w:val="24"/>
          <w:lang w:eastAsia="lv-LV"/>
        </w:rPr>
        <w:t>6. un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punktu, </w:t>
      </w:r>
      <w:r>
        <w:rPr>
          <w:rFonts w:ascii="Times New Roman" w:eastAsia="Times New Roman" w:hAnsi="Times New Roman" w:cs="Times New Roman"/>
          <w:sz w:val="24"/>
          <w:szCs w:val="24"/>
          <w:lang w:eastAsia="lv-LV"/>
        </w:rPr>
        <w:t>Gulbenes novada pašvaldības m</w:t>
      </w:r>
      <w:r w:rsidRPr="00A46EDA">
        <w:rPr>
          <w:rFonts w:ascii="Times New Roman" w:eastAsia="Times New Roman" w:hAnsi="Times New Roman" w:cs="Times New Roman"/>
          <w:sz w:val="24"/>
          <w:szCs w:val="24"/>
          <w:lang w:eastAsia="lv-LV"/>
        </w:rPr>
        <w:t xml:space="preserve">antas iznomāšanas komisijas nolikuma, kas apstiprināts ar Gulbenes novada </w:t>
      </w:r>
      <w:r>
        <w:rPr>
          <w:rFonts w:ascii="Times New Roman" w:eastAsia="Times New Roman" w:hAnsi="Times New Roman" w:cs="Times New Roman"/>
          <w:sz w:val="24"/>
          <w:szCs w:val="24"/>
          <w:lang w:eastAsia="lv-LV"/>
        </w:rPr>
        <w:t xml:space="preserve">pašvaldības </w:t>
      </w:r>
      <w:r w:rsidRPr="00A46EDA">
        <w:rPr>
          <w:rFonts w:ascii="Times New Roman" w:eastAsia="Times New Roman" w:hAnsi="Times New Roman" w:cs="Times New Roman"/>
          <w:sz w:val="24"/>
          <w:szCs w:val="24"/>
          <w:lang w:eastAsia="lv-LV"/>
        </w:rPr>
        <w:t>domes 2020.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jūlija lēmumu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GND/2020/487, 6.1., 7.2. un 7.6.</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1E789645" w14:textId="0912C71F" w:rsidR="00DA03CB" w:rsidRPr="00A46EDA" w:rsidRDefault="00DA03CB" w:rsidP="00DA03CB">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1.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AGARINĀT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w:t>
      </w:r>
      <w:r w:rsidR="00FB7E88">
        <w:rPr>
          <w:rFonts w:ascii="Times New Roman" w:hAnsi="Times New Roman"/>
          <w:sz w:val="24"/>
          <w:szCs w:val="24"/>
        </w:rPr>
        <w: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2020.gada 29.septembrī noslēgto zemes nomas līgumu Nr. </w:t>
      </w:r>
      <w:r>
        <w:rPr>
          <w:rFonts w:ascii="Times New Roman" w:hAnsi="Times New Roman"/>
          <w:sz w:val="24"/>
          <w:szCs w:val="24"/>
        </w:rPr>
        <w:t xml:space="preserve">RA/9.3/20/46 </w:t>
      </w:r>
      <w:r>
        <w:rPr>
          <w:rFonts w:ascii="Times New Roman" w:eastAsia="Times New Roman" w:hAnsi="Times New Roman" w:cs="Times New Roman"/>
          <w:sz w:val="24"/>
          <w:szCs w:val="24"/>
          <w:lang w:eastAsia="lv-LV"/>
        </w:rPr>
        <w:t>par Rankas</w:t>
      </w:r>
      <w:r w:rsidRPr="00A46EDA">
        <w:rPr>
          <w:rFonts w:ascii="Times New Roman" w:eastAsia="Times New Roman" w:hAnsi="Times New Roman" w:cs="Times New Roman"/>
          <w:sz w:val="24"/>
          <w:szCs w:val="24"/>
          <w:lang w:eastAsia="lv-LV"/>
        </w:rPr>
        <w:t xml:space="preserve"> pagasta nekustamajā īpašumā</w:t>
      </w:r>
      <w:r>
        <w:rPr>
          <w:rFonts w:ascii="Times New Roman" w:eastAsia="Times New Roman" w:hAnsi="Times New Roman" w:cs="Times New Roman"/>
          <w:sz w:val="24"/>
          <w:szCs w:val="24"/>
          <w:lang w:eastAsia="lv-LV"/>
        </w:rPr>
        <w:t xml:space="preserve"> ar nosaukumu “Kalnastrēbeles-1”</w:t>
      </w:r>
      <w:r w:rsidRPr="00A46EDA">
        <w:rPr>
          <w:rFonts w:ascii="Times New Roman" w:eastAsia="Times New Roman" w:hAnsi="Times New Roman" w:cs="Times New Roman"/>
          <w:sz w:val="24"/>
          <w:szCs w:val="24"/>
          <w:lang w:eastAsia="lv-LV"/>
        </w:rPr>
        <w:t xml:space="preserve">, kadastra numurs </w:t>
      </w:r>
      <w:r>
        <w:rPr>
          <w:rFonts w:ascii="Times New Roman" w:eastAsia="Times New Roman" w:hAnsi="Times New Roman" w:cs="Times New Roman"/>
          <w:sz w:val="24"/>
          <w:szCs w:val="24"/>
          <w:lang w:eastAsia="lv-LV"/>
        </w:rPr>
        <w:t>5084 013 0024</w:t>
      </w:r>
      <w:r w:rsidRPr="00A46EDA">
        <w:rPr>
          <w:rFonts w:ascii="Times New Roman" w:eastAsia="Times New Roman" w:hAnsi="Times New Roman" w:cs="Times New Roman"/>
          <w:sz w:val="24"/>
          <w:szCs w:val="24"/>
          <w:lang w:eastAsia="lv-LV"/>
        </w:rPr>
        <w:t xml:space="preserve">, ietilpstošo zemes vienību ar kadastra apzīmējumu </w:t>
      </w:r>
      <w:r>
        <w:rPr>
          <w:rFonts w:ascii="Times New Roman" w:eastAsia="Times New Roman" w:hAnsi="Times New Roman" w:cs="Times New Roman"/>
          <w:sz w:val="24"/>
          <w:szCs w:val="24"/>
          <w:lang w:eastAsia="lv-LV"/>
        </w:rPr>
        <w:t>5084 013 0024, 27,76</w:t>
      </w:r>
      <w:r w:rsidRPr="00A46EDA">
        <w:rPr>
          <w:rFonts w:ascii="Times New Roman" w:eastAsia="Times New Roman" w:hAnsi="Times New Roman" w:cs="Times New Roman"/>
          <w:sz w:val="24"/>
          <w:szCs w:val="24"/>
          <w:lang w:eastAsia="lv-LV"/>
        </w:rPr>
        <w:t xml:space="preserve"> ha platībā</w:t>
      </w:r>
      <w:r>
        <w:rPr>
          <w:rFonts w:ascii="Times New Roman" w:eastAsia="Times New Roman" w:hAnsi="Times New Roman" w:cs="Times New Roman"/>
          <w:sz w:val="24"/>
          <w:szCs w:val="24"/>
          <w:lang w:eastAsia="lv-LV"/>
        </w:rPr>
        <w:t>, uz laiku līdz 2030.gada 30.septembrim, lauksaimniecības vajadzībām</w:t>
      </w:r>
      <w:r w:rsidRPr="00A46EDA">
        <w:rPr>
          <w:rFonts w:ascii="Times New Roman" w:eastAsia="Times New Roman" w:hAnsi="Times New Roman" w:cs="Times New Roman"/>
          <w:sz w:val="24"/>
          <w:szCs w:val="24"/>
          <w:lang w:eastAsia="lv-LV"/>
        </w:rPr>
        <w:t xml:space="preserve"> bez apbūves tiesībām.</w:t>
      </w:r>
    </w:p>
    <w:p w14:paraId="1329998E" w14:textId="77777777" w:rsidR="00DA03CB" w:rsidRDefault="00DA03CB" w:rsidP="00DA03CB">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NOTEIKT</w:t>
      </w:r>
      <w:r>
        <w:rPr>
          <w:rFonts w:ascii="Times New Roman" w:eastAsia="Times New Roman" w:hAnsi="Times New Roman" w:cs="Times New Roman"/>
          <w:sz w:val="24"/>
          <w:szCs w:val="24"/>
          <w:lang w:eastAsia="lv-LV"/>
        </w:rPr>
        <w:t>, ka:</w:t>
      </w:r>
    </w:p>
    <w:p w14:paraId="3DF490D0" w14:textId="77777777" w:rsidR="00DA03CB" w:rsidRDefault="00DA03CB" w:rsidP="00DA03CB">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 </w:t>
      </w:r>
      <w:r>
        <w:rPr>
          <w:rFonts w:ascii="Times New Roman" w:eastAsia="Times New Roman" w:hAnsi="Times New Roman" w:cs="Times New Roman"/>
          <w:sz w:val="24"/>
          <w:szCs w:val="24"/>
          <w:lang w:eastAsia="lv-LV"/>
        </w:rPr>
        <w:tab/>
      </w:r>
      <w:r w:rsidRPr="00BD0B3B">
        <w:rPr>
          <w:rFonts w:ascii="Times New Roman" w:hAnsi="Times New Roman" w:cs="Times New Roman"/>
          <w:sz w:val="24"/>
          <w:szCs w:val="24"/>
        </w:rPr>
        <w:t>nomas maksa ir 0,5 % no zemes vienības kadastrālās vērtības gadā</w:t>
      </w:r>
      <w:r w:rsidRPr="00B77A78">
        <w:rPr>
          <w:rFonts w:ascii="Times New Roman" w:eastAsia="Times New Roman" w:hAnsi="Times New Roman" w:cs="Times New Roman"/>
          <w:sz w:val="24"/>
          <w:szCs w:val="24"/>
          <w:lang w:eastAsia="lv-LV"/>
        </w:rPr>
        <w:t xml:space="preserve"> </w:t>
      </w:r>
      <w:r w:rsidRPr="00A46EDA">
        <w:rPr>
          <w:rFonts w:ascii="Times New Roman" w:eastAsia="Times New Roman" w:hAnsi="Times New Roman" w:cs="Times New Roman"/>
          <w:sz w:val="24"/>
          <w:szCs w:val="24"/>
          <w:lang w:eastAsia="lv-LV"/>
        </w:rPr>
        <w:t>atbilstoši 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punktam</w:t>
      </w:r>
      <w:r>
        <w:rPr>
          <w:rFonts w:ascii="Times New Roman" w:eastAsia="Times New Roman" w:hAnsi="Times New Roman" w:cs="Times New Roman"/>
          <w:sz w:val="24"/>
          <w:szCs w:val="24"/>
          <w:lang w:eastAsia="lv-LV"/>
        </w:rPr>
        <w:t>;</w:t>
      </w:r>
    </w:p>
    <w:p w14:paraId="6A644630" w14:textId="77777777" w:rsidR="00DA03CB" w:rsidRPr="00A46EDA" w:rsidRDefault="00DA03CB" w:rsidP="00DA03CB">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 </w:t>
      </w:r>
      <w:r>
        <w:rPr>
          <w:rFonts w:ascii="Times New Roman" w:eastAsia="Times New Roman" w:hAnsi="Times New Roman" w:cs="Times New Roman"/>
          <w:sz w:val="24"/>
          <w:szCs w:val="24"/>
          <w:lang w:eastAsia="lv-LV"/>
        </w:rPr>
        <w:tab/>
      </w:r>
      <w:r w:rsidRPr="00D72865">
        <w:rPr>
          <w:rFonts w:ascii="Times New Roman" w:hAnsi="Times New Roman" w:cs="Times New Roman"/>
          <w:sz w:val="24"/>
          <w:szCs w:val="24"/>
        </w:rPr>
        <w:t>papildus nomas maksai nomnieks maksā nekustamā īpašuma nodokli.</w:t>
      </w:r>
    </w:p>
    <w:p w14:paraId="23E59C58" w14:textId="77777777" w:rsidR="00DA03CB" w:rsidRDefault="00DA03CB" w:rsidP="00DA03CB">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3. </w:t>
      </w:r>
      <w:r>
        <w:rPr>
          <w:rFonts w:ascii="Times New Roman" w:eastAsia="Times New Roman" w:hAnsi="Times New Roman" w:cs="Times New Roman"/>
          <w:sz w:val="24"/>
          <w:szCs w:val="24"/>
          <w:lang w:eastAsia="lv-LV"/>
        </w:rPr>
        <w:tab/>
      </w:r>
      <w:r>
        <w:rPr>
          <w:rFonts w:ascii="Times New Roman" w:hAnsi="Times New Roman"/>
          <w:sz w:val="24"/>
          <w:szCs w:val="24"/>
        </w:rPr>
        <w:t>Druvienas, Lizuma, Rankas un Tirzas pagastu apvienības pārvaldei</w:t>
      </w:r>
      <w:r w:rsidRPr="00B11B8B">
        <w:rPr>
          <w:rFonts w:ascii="Times New Roman" w:hAnsi="Times New Roman"/>
          <w:sz w:val="24"/>
          <w:szCs w:val="24"/>
        </w:rPr>
        <w:t xml:space="preserve">, atbilstoši </w:t>
      </w:r>
      <w:r>
        <w:rPr>
          <w:rFonts w:ascii="Times New Roman" w:hAnsi="Times New Roman"/>
          <w:sz w:val="24"/>
          <w:szCs w:val="24"/>
        </w:rPr>
        <w:t>Druvienas, Lizuma, Rankas un Tirzas pagastu apvienības pārvaldes</w:t>
      </w:r>
      <w:r w:rsidRPr="00B11B8B">
        <w:rPr>
          <w:rFonts w:ascii="Times New Roman" w:hAnsi="Times New Roman"/>
          <w:sz w:val="24"/>
          <w:szCs w:val="24"/>
        </w:rPr>
        <w:t xml:space="preserve"> nolikuma 8.</w:t>
      </w:r>
      <w:r>
        <w:rPr>
          <w:rFonts w:ascii="Times New Roman" w:hAnsi="Times New Roman"/>
          <w:sz w:val="24"/>
          <w:szCs w:val="24"/>
        </w:rPr>
        <w:t>11</w:t>
      </w:r>
      <w:r w:rsidRPr="00B11B8B">
        <w:rPr>
          <w:rFonts w:ascii="Times New Roman" w:hAnsi="Times New Roman"/>
          <w:sz w:val="24"/>
          <w:szCs w:val="24"/>
        </w:rPr>
        <w:t>.apakšpunktam</w:t>
      </w:r>
      <w:r>
        <w:rPr>
          <w:rFonts w:ascii="Times New Roman" w:eastAsia="Times New Roman" w:hAnsi="Times New Roman" w:cs="Times New Roman"/>
          <w:sz w:val="24"/>
          <w:szCs w:val="24"/>
          <w:lang w:eastAsia="lv-LV"/>
        </w:rPr>
        <w:t xml:space="preserve"> sagatavot vienošanos par 2020</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gada 29.septembrī</w:t>
      </w:r>
      <w:r w:rsidRPr="00A46EDA">
        <w:rPr>
          <w:rFonts w:ascii="Times New Roman" w:eastAsia="Times New Roman" w:hAnsi="Times New Roman" w:cs="Times New Roman"/>
          <w:sz w:val="24"/>
          <w:szCs w:val="24"/>
          <w:lang w:eastAsia="lv-LV"/>
        </w:rPr>
        <w:t xml:space="preserve"> noslēgt</w:t>
      </w:r>
      <w:r>
        <w:rPr>
          <w:rFonts w:ascii="Times New Roman" w:eastAsia="Times New Roman" w:hAnsi="Times New Roman" w:cs="Times New Roman"/>
          <w:sz w:val="24"/>
          <w:szCs w:val="24"/>
          <w:lang w:eastAsia="lv-LV"/>
        </w:rPr>
        <w:t>ā</w:t>
      </w:r>
      <w:r w:rsidRPr="00A46EDA">
        <w:rPr>
          <w:rFonts w:ascii="Times New Roman" w:eastAsia="Times New Roman" w:hAnsi="Times New Roman" w:cs="Times New Roman"/>
          <w:sz w:val="24"/>
          <w:szCs w:val="24"/>
          <w:lang w:eastAsia="lv-LV"/>
        </w:rPr>
        <w:t xml:space="preserve"> 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RA/9.3/20/46 pagarināšanu un</w:t>
      </w:r>
      <w:r w:rsidRPr="00691F34">
        <w:rPr>
          <w:rFonts w:ascii="Times New Roman" w:eastAsia="Times New Roman" w:hAnsi="Times New Roman" w:cs="Times New Roman"/>
          <w:sz w:val="24"/>
          <w:szCs w:val="24"/>
          <w:lang w:eastAsia="lv-LV"/>
        </w:rPr>
        <w:t xml:space="preserve"> organizēt</w:t>
      </w:r>
      <w:r>
        <w:rPr>
          <w:rFonts w:ascii="Times New Roman" w:eastAsia="Times New Roman" w:hAnsi="Times New Roman" w:cs="Times New Roman"/>
          <w:sz w:val="24"/>
          <w:szCs w:val="24"/>
          <w:lang w:eastAsia="lv-LV"/>
        </w:rPr>
        <w:t xml:space="preserve"> tās </w:t>
      </w:r>
      <w:r w:rsidRPr="00691F34">
        <w:rPr>
          <w:rFonts w:ascii="Times New Roman" w:eastAsia="Times New Roman" w:hAnsi="Times New Roman" w:cs="Times New Roman"/>
          <w:sz w:val="24"/>
          <w:szCs w:val="24"/>
          <w:lang w:eastAsia="lv-LV"/>
        </w:rPr>
        <w:t>noslēgšanu.</w:t>
      </w:r>
    </w:p>
    <w:p w14:paraId="3AABADF1" w14:textId="77777777" w:rsidR="00DA03CB" w:rsidRDefault="00DA03CB" w:rsidP="00DA03CB">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 xml:space="preserve">NOTEIKT, ka šis lēmums zaudē spēku, ja </w:t>
      </w:r>
      <w:r>
        <w:rPr>
          <w:rFonts w:ascii="Times New Roman" w:eastAsia="Times New Roman" w:hAnsi="Times New Roman" w:cs="Times New Roman"/>
          <w:sz w:val="24"/>
          <w:szCs w:val="24"/>
          <w:lang w:eastAsia="lv-LV"/>
        </w:rPr>
        <w:t>līdz 2025. gada 22.septembrim</w:t>
      </w:r>
      <w:r w:rsidRPr="00A46EDA">
        <w:rPr>
          <w:rFonts w:ascii="Times New Roman" w:eastAsia="Times New Roman" w:hAnsi="Times New Roman" w:cs="Times New Roman"/>
          <w:sz w:val="24"/>
          <w:szCs w:val="24"/>
          <w:lang w:eastAsia="lv-LV"/>
        </w:rPr>
        <w:t xml:space="preserve"> nomnieks nav parakstījis </w:t>
      </w:r>
      <w:r>
        <w:rPr>
          <w:rFonts w:ascii="Times New Roman" w:eastAsia="Times New Roman" w:hAnsi="Times New Roman" w:cs="Times New Roman"/>
          <w:sz w:val="24"/>
          <w:szCs w:val="24"/>
          <w:lang w:eastAsia="lv-LV"/>
        </w:rPr>
        <w:t>vienošanos 2020</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gada 29.septembra </w:t>
      </w:r>
      <w:r w:rsidRPr="00A46EDA">
        <w:rPr>
          <w:rFonts w:ascii="Times New Roman" w:eastAsia="Times New Roman" w:hAnsi="Times New Roman" w:cs="Times New Roman"/>
          <w:sz w:val="24"/>
          <w:szCs w:val="24"/>
          <w:lang w:eastAsia="lv-LV"/>
        </w:rPr>
        <w:t>noslēgt</w:t>
      </w:r>
      <w:r>
        <w:rPr>
          <w:rFonts w:ascii="Times New Roman" w:eastAsia="Times New Roman" w:hAnsi="Times New Roman" w:cs="Times New Roman"/>
          <w:sz w:val="24"/>
          <w:szCs w:val="24"/>
          <w:lang w:eastAsia="lv-LV"/>
        </w:rPr>
        <w:t>ā</w:t>
      </w:r>
      <w:r w:rsidRPr="00A46EDA">
        <w:rPr>
          <w:rFonts w:ascii="Times New Roman" w:eastAsia="Times New Roman" w:hAnsi="Times New Roman" w:cs="Times New Roman"/>
          <w:sz w:val="24"/>
          <w:szCs w:val="24"/>
          <w:lang w:eastAsia="lv-LV"/>
        </w:rPr>
        <w:t xml:space="preserve"> 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RA/9.3/20/46 pagarināšanu</w:t>
      </w:r>
      <w:r w:rsidRPr="00A46EDA">
        <w:rPr>
          <w:rFonts w:ascii="Times New Roman" w:eastAsia="Times New Roman" w:hAnsi="Times New Roman" w:cs="Times New Roman"/>
          <w:sz w:val="24"/>
          <w:szCs w:val="24"/>
          <w:lang w:eastAsia="lv-LV"/>
        </w:rPr>
        <w:t>.</w:t>
      </w:r>
    </w:p>
    <w:p w14:paraId="673CC573" w14:textId="77DC2A97" w:rsidR="00DA03CB" w:rsidRDefault="00DA03CB" w:rsidP="00DA03CB">
      <w:pPr>
        <w:pStyle w:val="Bezatstarpm"/>
        <w:tabs>
          <w:tab w:val="left" w:pos="709"/>
          <w:tab w:val="left" w:pos="851"/>
          <w:tab w:val="left" w:pos="993"/>
        </w:tabs>
        <w:spacing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 xml:space="preserve">5. </w:t>
      </w:r>
      <w:r w:rsidRPr="00C112E5">
        <w:rPr>
          <w:rFonts w:ascii="Times New Roman" w:eastAsia="SimSun" w:hAnsi="Times New Roman" w:cs="Times New Roman"/>
          <w:sz w:val="24"/>
          <w:szCs w:val="24"/>
          <w:lang w:eastAsia="zh-CN" w:bidi="hi-IN"/>
        </w:rPr>
        <w:t xml:space="preserve">Lēmumu nosūtīt </w:t>
      </w:r>
      <w:r w:rsidR="00FB7E88">
        <w:rPr>
          <w:rFonts w:ascii="Times New Roman" w:hAnsi="Times New Roman"/>
          <w:sz w:val="24"/>
          <w:szCs w:val="24"/>
        </w:rPr>
        <w:t>[…]</w:t>
      </w:r>
      <w:r>
        <w:rPr>
          <w:rFonts w:ascii="Times New Roman" w:eastAsia="Times New Roman" w:hAnsi="Times New Roman"/>
          <w:sz w:val="24"/>
          <w:szCs w:val="24"/>
        </w:rPr>
        <w:t>.</w:t>
      </w:r>
    </w:p>
    <w:p w14:paraId="7B513CFB"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 xml:space="preserve">Gulbenes novada pašvaldības mantas iznomāšanas komisijas </w:t>
      </w:r>
    </w:p>
    <w:p w14:paraId="769D5BD2"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LĒMUMS</w:t>
      </w:r>
    </w:p>
    <w:p w14:paraId="0DD88433" w14:textId="77777777" w:rsidR="00DA03CB" w:rsidRPr="00DA03CB" w:rsidRDefault="00DA03CB" w:rsidP="00DA03C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3744F208" w14:textId="77777777" w:rsidTr="00D34964">
        <w:trPr>
          <w:trHeight w:val="364"/>
        </w:trPr>
        <w:tc>
          <w:tcPr>
            <w:tcW w:w="4654" w:type="dxa"/>
          </w:tcPr>
          <w:p w14:paraId="46544436" w14:textId="77777777"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29C9A17D" w14:textId="77777777"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GND/2.6.2/25/250</w:t>
            </w:r>
          </w:p>
        </w:tc>
      </w:tr>
    </w:tbl>
    <w:p w14:paraId="6B05EA88" w14:textId="70864A89" w:rsidR="00DA03CB" w:rsidRP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 xml:space="preserve">GND/2.6.1/25/13; </w:t>
      </w:r>
      <w:r>
        <w:rPr>
          <w:rFonts w:ascii="Times New Roman" w:hAnsi="Times New Roman" w:cs="Times New Roman"/>
          <w:sz w:val="24"/>
          <w:szCs w:val="24"/>
        </w:rPr>
        <w:t>6</w:t>
      </w:r>
      <w:r w:rsidRPr="006C3ABE">
        <w:rPr>
          <w:rFonts w:ascii="Times New Roman" w:hAnsi="Times New Roman" w:cs="Times New Roman"/>
          <w:sz w:val="24"/>
          <w:szCs w:val="24"/>
        </w:rPr>
        <w:t>.p)</w:t>
      </w:r>
    </w:p>
    <w:p w14:paraId="5D034423"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6159DFBC" w14:textId="77777777" w:rsidR="00DA03CB" w:rsidRPr="00DA03CB" w:rsidRDefault="00DA03CB" w:rsidP="00DA03CB">
      <w:pPr>
        <w:spacing w:after="0" w:line="240" w:lineRule="auto"/>
        <w:ind w:right="-99"/>
        <w:contextualSpacing/>
        <w:jc w:val="center"/>
        <w:rPr>
          <w:rFonts w:ascii="Times New Roman" w:eastAsia="Times New Roman" w:hAnsi="Times New Roman" w:cs="Times New Roman"/>
          <w:b/>
          <w:sz w:val="24"/>
          <w:szCs w:val="24"/>
        </w:rPr>
      </w:pPr>
      <w:r w:rsidRPr="00DA03CB">
        <w:rPr>
          <w:rFonts w:ascii="Times New Roman" w:eastAsia="Times New Roman" w:hAnsi="Times New Roman" w:cs="Times New Roman"/>
          <w:b/>
          <w:sz w:val="24"/>
          <w:szCs w:val="24"/>
        </w:rPr>
        <w:t>Par nekustamā īpašuma Beļavas pagastā ar nosaukumu “Spārīte-229” zemes vienības ar kadastra apzīmējumu 5044 014 0352 iznomāšanu</w:t>
      </w:r>
    </w:p>
    <w:p w14:paraId="4FE91426" w14:textId="77777777" w:rsidR="00DA03CB" w:rsidRPr="00DA03CB" w:rsidRDefault="00DA03CB" w:rsidP="00DA03CB">
      <w:pPr>
        <w:spacing w:after="0" w:line="240" w:lineRule="auto"/>
        <w:ind w:right="-99"/>
        <w:contextualSpacing/>
        <w:jc w:val="center"/>
        <w:rPr>
          <w:rFonts w:ascii="Times New Roman" w:eastAsia="Times New Roman" w:hAnsi="Times New Roman" w:cs="Times New Roman"/>
          <w:b/>
          <w:sz w:val="24"/>
          <w:szCs w:val="24"/>
        </w:rPr>
      </w:pPr>
    </w:p>
    <w:p w14:paraId="3BB6E260" w14:textId="3BD71E71" w:rsidR="00DA03CB" w:rsidRPr="00DA03CB" w:rsidRDefault="00DA03CB" w:rsidP="00DA03CB">
      <w:pPr>
        <w:spacing w:after="0" w:line="360" w:lineRule="auto"/>
        <w:ind w:right="-99" w:firstLine="720"/>
        <w:contextualSpacing/>
        <w:jc w:val="both"/>
        <w:rPr>
          <w:rFonts w:ascii="Times New Roman" w:eastAsia="Times New Roman" w:hAnsi="Times New Roman"/>
          <w:sz w:val="24"/>
          <w:szCs w:val="24"/>
        </w:rPr>
      </w:pPr>
      <w:r w:rsidRPr="00DA03CB">
        <w:rPr>
          <w:rFonts w:ascii="Times New Roman" w:hAnsi="Times New Roman"/>
          <w:sz w:val="24"/>
          <w:szCs w:val="24"/>
        </w:rPr>
        <w:t xml:space="preserve">Izskatīts </w:t>
      </w:r>
      <w:r w:rsidR="00FB7E88">
        <w:rPr>
          <w:rFonts w:ascii="Times New Roman" w:hAnsi="Times New Roman"/>
          <w:sz w:val="24"/>
          <w:szCs w:val="24"/>
        </w:rPr>
        <w:t>[…]</w:t>
      </w:r>
      <w:r w:rsidRPr="00DA03CB">
        <w:rPr>
          <w:rFonts w:ascii="Times New Roman" w:hAnsi="Times New Roman"/>
          <w:sz w:val="24"/>
          <w:szCs w:val="24"/>
        </w:rPr>
        <w:t>, 2025.gada 8.jūlija iesniegums (Gulbenes novada pašvaldībā saņemts 2025.gada 8.jūlijā un reģistrēts ar Nr.</w:t>
      </w:r>
      <w:r w:rsidRPr="00DA03CB">
        <w:t xml:space="preserve"> </w:t>
      </w:r>
      <w:r w:rsidRPr="00DA03CB">
        <w:rPr>
          <w:rFonts w:ascii="Times New Roman" w:hAnsi="Times New Roman" w:cs="Times New Roman"/>
          <w:sz w:val="24"/>
          <w:szCs w:val="24"/>
        </w:rPr>
        <w:t>GND/5.13.1/25/1548-L</w:t>
      </w:r>
      <w:r w:rsidRPr="00DA03CB">
        <w:rPr>
          <w:rFonts w:ascii="Times New Roman" w:hAnsi="Times New Roman"/>
          <w:sz w:val="24"/>
          <w:szCs w:val="24"/>
        </w:rPr>
        <w:t xml:space="preserve">), kurā lūgts piešķirt nomā zemes vienību ar kadastra apzīmējumu 5044 014 0352, 0,064 ha platībā </w:t>
      </w:r>
      <w:r w:rsidRPr="00DA03CB">
        <w:rPr>
          <w:rFonts w:ascii="Times New Roman" w:eastAsia="Times New Roman" w:hAnsi="Times New Roman"/>
          <w:sz w:val="24"/>
          <w:szCs w:val="24"/>
        </w:rPr>
        <w:t>mazdārziņa vajadzībām.</w:t>
      </w:r>
    </w:p>
    <w:p w14:paraId="72175E47" w14:textId="77777777" w:rsidR="00DA03CB" w:rsidRPr="00DA03CB" w:rsidRDefault="00DA03CB" w:rsidP="00DA03CB">
      <w:pPr>
        <w:spacing w:after="0" w:line="360" w:lineRule="auto"/>
        <w:ind w:firstLine="567"/>
        <w:jc w:val="both"/>
        <w:rPr>
          <w:rFonts w:ascii="Times New Roman" w:eastAsia="Calibri" w:hAnsi="Times New Roman"/>
          <w:sz w:val="24"/>
          <w:szCs w:val="24"/>
        </w:rPr>
      </w:pPr>
      <w:r w:rsidRPr="00DA03CB">
        <w:rPr>
          <w:rFonts w:ascii="Times New Roman" w:eastAsia="Times New Roman" w:hAnsi="Times New Roman"/>
          <w:sz w:val="24"/>
          <w:szCs w:val="24"/>
        </w:rPr>
        <w:lastRenderedPageBreak/>
        <w:t xml:space="preserve">Pašvaldību likuma 73. panta pirmā daļa nosaka, ka </w:t>
      </w:r>
      <w:r w:rsidRPr="00DA03CB">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DA03CB">
        <w:rPr>
          <w:rFonts w:ascii="Times New Roman" w:eastAsia="Times New Roman" w:hAnsi="Times New Roman"/>
          <w:sz w:val="24"/>
          <w:szCs w:val="24"/>
        </w:rPr>
        <w:t xml:space="preserve">mantas daļu, kas nav nepieciešama šā panta pirmajā daļā minētajiem mērķiem, pašvaldība var izmantot, lai saimnieciskā kārtā gūtu ienākumus. </w:t>
      </w:r>
      <w:r w:rsidRPr="00DA03CB">
        <w:rPr>
          <w:rFonts w:ascii="Times New Roman" w:hAnsi="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0588CF18"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hAnsi="Times New Roman"/>
          <w:sz w:val="24"/>
          <w:szCs w:val="24"/>
        </w:rPr>
        <w:t xml:space="preserve">Saskaņā ar Nekustamā īpašuma valsts kadastra informācijas sistēmas (turpmāk – Kadastrs) datiem Gulbenes novada pašvaldība ir </w:t>
      </w:r>
      <w:r w:rsidRPr="00DA03CB">
        <w:rPr>
          <w:rFonts w:ascii="Times New Roman" w:eastAsia="Times New Roman" w:hAnsi="Times New Roman"/>
          <w:sz w:val="24"/>
          <w:szCs w:val="24"/>
        </w:rPr>
        <w:t>Beļavas pagasta nekustamajā īpašumā “Spārīte-229”, kadastra numurs 5044 014 0352, ietilpstošās zemes vienības, kadastra apzīmējums 5044 014 0352, 0,064 ha platībā (turpmāk – zemes vienība)  tiesiskais valdītājs.</w:t>
      </w:r>
    </w:p>
    <w:p w14:paraId="6C7D8496" w14:textId="77777777" w:rsidR="00DA03CB" w:rsidRPr="00DA03CB" w:rsidRDefault="00DA03CB" w:rsidP="00DA03CB">
      <w:pPr>
        <w:spacing w:after="0" w:line="360" w:lineRule="auto"/>
        <w:ind w:firstLine="720"/>
        <w:jc w:val="both"/>
      </w:pPr>
      <w:r w:rsidRPr="00DA03CB">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DA03CB">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rsidRPr="00DA03CB">
        <w:t>.</w:t>
      </w:r>
    </w:p>
    <w:p w14:paraId="26546987" w14:textId="77777777" w:rsidR="00DA03CB" w:rsidRPr="00DA03CB" w:rsidRDefault="00DA03CB" w:rsidP="00DA03CB">
      <w:pPr>
        <w:spacing w:after="0" w:line="360" w:lineRule="auto"/>
        <w:ind w:firstLine="567"/>
        <w:jc w:val="both"/>
        <w:rPr>
          <w:rFonts w:ascii="Times New Roman" w:eastAsia="Times New Roman" w:hAnsi="Times New Roman"/>
          <w:sz w:val="24"/>
          <w:szCs w:val="24"/>
          <w:lang w:eastAsia="lv-LV"/>
        </w:rPr>
      </w:pPr>
      <w:r w:rsidRPr="00DA03CB">
        <w:rPr>
          <w:rFonts w:ascii="Times New Roman" w:hAnsi="Times New Roman"/>
          <w:sz w:val="24"/>
          <w:szCs w:val="24"/>
        </w:rPr>
        <w:t xml:space="preserve">Saskaņā ar Kadastra datiem zemes vienībai </w:t>
      </w:r>
      <w:r w:rsidRPr="00DA03CB">
        <w:rPr>
          <w:rFonts w:ascii="Times New Roman" w:eastAsia="Times New Roman" w:hAnsi="Times New Roman"/>
          <w:sz w:val="24"/>
          <w:szCs w:val="24"/>
        </w:rPr>
        <w:t>ir noteikts lietošanas mērķis ar kodu 0601 – zeme, uz kuras galvenais lietošanas mērķis ir individuālo dzīvojamo māju apbūve.</w:t>
      </w:r>
    </w:p>
    <w:p w14:paraId="0F611D6A" w14:textId="77777777" w:rsidR="00DA03CB" w:rsidRPr="00DA03CB" w:rsidRDefault="00DA03CB" w:rsidP="00DA03CB">
      <w:pPr>
        <w:spacing w:after="0" w:line="360" w:lineRule="auto"/>
        <w:ind w:firstLine="567"/>
        <w:jc w:val="both"/>
        <w:rPr>
          <w:rFonts w:ascii="CIDFont+F2" w:hAnsi="CIDFont+F2" w:cs="CIDFont+F2"/>
          <w:sz w:val="24"/>
          <w:szCs w:val="24"/>
        </w:rPr>
      </w:pPr>
      <w:r w:rsidRPr="00DA03CB">
        <w:rPr>
          <w:rFonts w:ascii="Times New Roman" w:eastAsia="Times New Roman" w:hAnsi="Times New Roman"/>
          <w:sz w:val="24"/>
          <w:szCs w:val="24"/>
        </w:rPr>
        <w:t xml:space="preserve">Zemes vienība nav nepieciešama Gulbenes novada </w:t>
      </w:r>
      <w:r w:rsidRPr="00DA03CB">
        <w:rPr>
          <w:rFonts w:ascii="CIDFont+F2" w:hAnsi="CIDFont+F2" w:cs="CIDFont+F2"/>
          <w:sz w:val="24"/>
          <w:szCs w:val="24"/>
        </w:rPr>
        <w:t>pašvaldības funkciju veikšanai un pašlaik tai nav cita pielietojuma.</w:t>
      </w:r>
    </w:p>
    <w:p w14:paraId="1BB215EB"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2</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3</w:t>
      </w:r>
      <w:r w:rsidRPr="00DA03CB">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9FFAADF" w14:textId="0DB4E9E9"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eastAsia="Times New Roman" w:hAnsi="Times New Roman"/>
          <w:sz w:val="24"/>
          <w:szCs w:val="24"/>
        </w:rPr>
        <w:t xml:space="preserve">Atbilstoši Noteikumu 33. un 35. punktam 2025.gada 5.augustā Gulbenes novada pašvaldības tīmekļa vietnē </w:t>
      </w:r>
      <w:hyperlink r:id="rId18" w:history="1">
        <w:r w:rsidRPr="00DA03CB">
          <w:rPr>
            <w:rFonts w:ascii="Times New Roman" w:eastAsia="Times New Roman" w:hAnsi="Times New Roman"/>
            <w:color w:val="0563C1" w:themeColor="hyperlink"/>
            <w:sz w:val="24"/>
            <w:szCs w:val="24"/>
            <w:u w:val="single"/>
          </w:rPr>
          <w:t>www.gulbene.lv</w:t>
        </w:r>
      </w:hyperlink>
      <w:r w:rsidRPr="00DA03CB">
        <w:rPr>
          <w:rFonts w:ascii="Times New Roman" w:eastAsia="Times New Roman" w:hAnsi="Times New Roman"/>
          <w:sz w:val="24"/>
          <w:szCs w:val="24"/>
        </w:rPr>
        <w:t xml:space="preserve"> tika izsludināta publikācija par Gulbenes novada pašvaldības iznomājamo neapbūvēto zemes vienību ar kadastra apzīmējumu 5044 014 0352, 0,064 ha platībā, ar pieteikšanās termiņu līdz 2025.gada 12.augustam (ieskaitot). Publikācijas laikā pieteicās tikai viens </w:t>
      </w:r>
      <w:r w:rsidRPr="00DA03CB">
        <w:rPr>
          <w:rFonts w:ascii="Times New Roman" w:eastAsia="Times New Roman" w:hAnsi="Times New Roman"/>
          <w:sz w:val="24"/>
          <w:szCs w:val="24"/>
        </w:rPr>
        <w:lastRenderedPageBreak/>
        <w:t xml:space="preserve">pretendents: tika saņemts </w:t>
      </w:r>
      <w:r w:rsidR="00FB7E88">
        <w:rPr>
          <w:rFonts w:ascii="Times New Roman" w:hAnsi="Times New Roman"/>
          <w:sz w:val="24"/>
          <w:szCs w:val="24"/>
        </w:rPr>
        <w:t>[…]</w:t>
      </w:r>
      <w:r w:rsidRPr="00DA03CB">
        <w:rPr>
          <w:rFonts w:ascii="Times New Roman" w:hAnsi="Times New Roman"/>
          <w:sz w:val="24"/>
          <w:szCs w:val="24"/>
        </w:rPr>
        <w:t>, 2025.gada 5.augusta iesniegums (Gulbenes novada pašvaldībā saņemts 2025.gada 5.augustā un reģistrēts ar Nr. </w:t>
      </w:r>
      <w:r w:rsidRPr="00DA03CB">
        <w:rPr>
          <w:rFonts w:ascii="Times New Roman" w:hAnsi="Times New Roman" w:cs="Times New Roman"/>
          <w:sz w:val="24"/>
          <w:szCs w:val="24"/>
        </w:rPr>
        <w:t>GND/5.13.1/25/1742-L</w:t>
      </w:r>
      <w:r w:rsidRPr="00DA03CB">
        <w:rPr>
          <w:rFonts w:ascii="Times New Roman" w:hAnsi="Times New Roman"/>
          <w:sz w:val="24"/>
          <w:szCs w:val="24"/>
        </w:rPr>
        <w:t>), kurā lūgts piešķirt nomā zemes vienību ar kadastra apzīmējumu 5044 014 0352, 0,064 ha platībā.</w:t>
      </w:r>
    </w:p>
    <w:p w14:paraId="004ADFF8" w14:textId="426F8D20"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FB7E88">
        <w:rPr>
          <w:rFonts w:ascii="Times New Roman" w:hAnsi="Times New Roman"/>
          <w:sz w:val="24"/>
          <w:szCs w:val="24"/>
        </w:rPr>
        <w:t xml:space="preserve">[…] </w:t>
      </w:r>
      <w:r w:rsidR="00FB7E88">
        <w:rPr>
          <w:rFonts w:ascii="Times New Roman" w:hAnsi="Times New Roman"/>
          <w:sz w:val="24"/>
          <w:szCs w:val="24"/>
        </w:rPr>
        <w:t xml:space="preserve"> </w:t>
      </w:r>
      <w:r w:rsidRPr="00DA03CB">
        <w:rPr>
          <w:rFonts w:ascii="Times New Roman" w:eastAsia="Times New Roman" w:hAnsi="Times New Roman"/>
          <w:sz w:val="24"/>
          <w:szCs w:val="24"/>
        </w:rPr>
        <w:t>zemes nomas līgumu.</w:t>
      </w:r>
    </w:p>
    <w:p w14:paraId="537ECDFD"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DA03CB">
        <w:rPr>
          <w:rFonts w:ascii="Times New Roman" w:hAnsi="Times New Roman" w:cs="Times New Roman"/>
          <w:sz w:val="24"/>
          <w:szCs w:val="24"/>
        </w:rPr>
        <w:t>(nepiemērojot šo noteikumu 5. punktu)</w:t>
      </w:r>
      <w:r w:rsidRPr="00DA03CB">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DA03CB">
        <w:rPr>
          <w:rFonts w:ascii="Times New Roman" w:hAnsi="Times New Roman"/>
          <w:sz w:val="24"/>
          <w:szCs w:val="24"/>
        </w:rPr>
        <w:t xml:space="preserve">atbilstoši šo noteikumu 1. pielikumam </w:t>
      </w:r>
      <w:r w:rsidRPr="00DA03CB">
        <w:rPr>
          <w:rFonts w:ascii="Times New Roman" w:eastAsia="Times New Roman" w:hAnsi="Times New Roman"/>
          <w:sz w:val="24"/>
          <w:szCs w:val="24"/>
        </w:rPr>
        <w:t xml:space="preserve">nosaka 2 % apmērā no zemes kadastrālās vērtības gadā, bet ne mazāk kā 12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sz w:val="24"/>
          <w:szCs w:val="24"/>
        </w:rPr>
        <w:t xml:space="preserve"> gadā.</w:t>
      </w:r>
    </w:p>
    <w:p w14:paraId="42B132C9"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cs="Times New Roman"/>
          <w:sz w:val="24"/>
          <w:szCs w:val="24"/>
        </w:rPr>
        <w:t xml:space="preserve">Saskaņā ar Kadastra datiem zemes </w:t>
      </w:r>
      <w:r w:rsidRPr="00DA03CB">
        <w:rPr>
          <w:rFonts w:ascii="Times New Roman" w:eastAsia="Times New Roman" w:hAnsi="Times New Roman"/>
          <w:sz w:val="24"/>
          <w:szCs w:val="24"/>
        </w:rPr>
        <w:t xml:space="preserve">vienības kadastrālā vērtība ir 640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i/>
          <w:sz w:val="24"/>
          <w:szCs w:val="24"/>
        </w:rPr>
        <w:t xml:space="preserve">. </w:t>
      </w:r>
      <w:r w:rsidRPr="00DA03CB">
        <w:rPr>
          <w:rFonts w:ascii="Times New Roman" w:eastAsia="Times New Roman" w:hAnsi="Times New Roman"/>
          <w:sz w:val="24"/>
          <w:szCs w:val="24"/>
        </w:rPr>
        <w:t xml:space="preserve">Zemes vienības nomas maksa ir 12,80 </w:t>
      </w:r>
      <w:proofErr w:type="spellStart"/>
      <w:r w:rsidRPr="00DA03CB">
        <w:rPr>
          <w:rFonts w:ascii="Times New Roman" w:eastAsia="Times New Roman" w:hAnsi="Times New Roman"/>
          <w:i/>
          <w:iCs/>
          <w:sz w:val="24"/>
          <w:szCs w:val="24"/>
        </w:rPr>
        <w:t>euro</w:t>
      </w:r>
      <w:proofErr w:type="spellEnd"/>
      <w:r w:rsidRPr="00DA03CB">
        <w:rPr>
          <w:rFonts w:ascii="Times New Roman" w:eastAsia="Times New Roman" w:hAnsi="Times New Roman"/>
          <w:sz w:val="24"/>
          <w:szCs w:val="24"/>
        </w:rPr>
        <w:t xml:space="preserve">, proti, lielāka par Gulbenes novada domes 2019. gada 28. februāra saistošo noteikumu Nr. 6 “Par Gulbenes novada pašvaldībai piederoša vai piekrītoša neapbūvēta zemesgabala nomas maksas apmēru” 2.1. apakšpunktā noteikto </w:t>
      </w:r>
      <w:r w:rsidRPr="00DA03CB">
        <w:rPr>
          <w:rFonts w:ascii="Times New Roman" w:hAnsi="Times New Roman"/>
          <w:sz w:val="24"/>
          <w:szCs w:val="24"/>
        </w:rPr>
        <w:t xml:space="preserve">minimālo nomas maksu 12 </w:t>
      </w:r>
      <w:proofErr w:type="spellStart"/>
      <w:r w:rsidRPr="00DA03CB">
        <w:rPr>
          <w:rFonts w:ascii="Times New Roman" w:hAnsi="Times New Roman"/>
          <w:i/>
          <w:sz w:val="24"/>
          <w:szCs w:val="24"/>
        </w:rPr>
        <w:t>euro</w:t>
      </w:r>
      <w:proofErr w:type="spellEnd"/>
      <w:r w:rsidRPr="00DA03CB">
        <w:rPr>
          <w:rFonts w:ascii="Times New Roman" w:hAnsi="Times New Roman"/>
          <w:sz w:val="24"/>
          <w:szCs w:val="24"/>
        </w:rPr>
        <w:t xml:space="preserve"> gadā.</w:t>
      </w:r>
    </w:p>
    <w:p w14:paraId="22F62303"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Saskaņā ar Publiskas personas finanšu līdzekļu un mantas izšķērdēšanas novēršanas likuma 6.</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57A9E355"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2B832B64" w14:textId="36F844D8"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28.punktu, </w:t>
      </w:r>
      <w:r w:rsidRPr="00DA03CB">
        <w:rPr>
          <w:rFonts w:ascii="Times New Roman" w:eastAsia="Times New Roman" w:hAnsi="Times New Roman" w:cs="Times New Roman"/>
          <w:sz w:val="24"/>
          <w:szCs w:val="24"/>
        </w:rPr>
        <w:t>29.2. un 30.2.apakšpunktu, 31. un 47.punktu</w:t>
      </w:r>
      <w:r w:rsidRPr="00DA03CB">
        <w:rPr>
          <w:rFonts w:ascii="Times New Roman" w:eastAsia="Times New Roman" w:hAnsi="Times New Roman"/>
          <w:sz w:val="24"/>
          <w:szCs w:val="24"/>
        </w:rPr>
        <w:t xml:space="preserve">, Gulbenes novada pašvaldības domes 2019. gada 28. februāra saistošo noteikumu Nr. 6 “Par Gulbenes novada pašvaldībai piederoša vai piekrītoša neapbūvēta zemesgabala nomas maksas apmēru” 2.1. apakšpunktu, Publiskas personas </w:t>
      </w:r>
      <w:r w:rsidRPr="00DA03CB">
        <w:rPr>
          <w:rFonts w:ascii="Times New Roman" w:eastAsia="Times New Roman" w:hAnsi="Times New Roman"/>
          <w:sz w:val="24"/>
          <w:szCs w:val="24"/>
        </w:rPr>
        <w:lastRenderedPageBreak/>
        <w:t>finanšu līdzekļu un mantas izšķērdēšanas novēršanas likuma 6.</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62246A4D" w14:textId="46EAEA72"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PIEŠĶIRT </w:t>
      </w:r>
      <w:r w:rsidR="00FB7E88">
        <w:rPr>
          <w:rFonts w:ascii="Times New Roman" w:hAnsi="Times New Roman"/>
          <w:sz w:val="24"/>
          <w:szCs w:val="24"/>
        </w:rPr>
        <w:t>[…]</w:t>
      </w:r>
      <w:r w:rsidRPr="00DA03CB">
        <w:rPr>
          <w:rFonts w:ascii="Times New Roman" w:eastAsia="Times New Roman" w:hAnsi="Times New Roman"/>
          <w:sz w:val="24"/>
          <w:szCs w:val="24"/>
        </w:rPr>
        <w:t>, nomā Beļavas pagasta nekustamajā īpašumā “Spārīte-229”, kadastra numurs 5044 014 0352, ietilpstošo zemes vienību ar kadastra apzīmējumu 5044 014 0352, 0,064 ha platībā, nosakot, ka:</w:t>
      </w:r>
    </w:p>
    <w:p w14:paraId="2A0EF70C" w14:textId="77777777" w:rsidR="00DA03CB" w:rsidRPr="00DA03CB" w:rsidRDefault="00DA03CB" w:rsidP="00DA03CB">
      <w:pPr>
        <w:tabs>
          <w:tab w:val="left" w:pos="1276"/>
        </w:tabs>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1.1.</w:t>
      </w:r>
      <w:r w:rsidRPr="00DA03CB">
        <w:rPr>
          <w:rFonts w:ascii="Times New Roman" w:eastAsia="Times New Roman" w:hAnsi="Times New Roman"/>
          <w:sz w:val="24"/>
          <w:szCs w:val="24"/>
        </w:rPr>
        <w:tab/>
        <w:t>līguma termiņš ir līdz 2030.gada 30.septembrim;</w:t>
      </w:r>
    </w:p>
    <w:p w14:paraId="1B28507E" w14:textId="77777777" w:rsidR="00DA03CB" w:rsidRPr="00DA03CB" w:rsidRDefault="00DA03CB" w:rsidP="00DA03CB">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sz w:val="24"/>
          <w:szCs w:val="24"/>
        </w:rPr>
        <w:t>1.2.</w:t>
      </w:r>
      <w:r w:rsidRPr="00DA03CB">
        <w:rPr>
          <w:rFonts w:ascii="Times New Roman" w:eastAsia="Times New Roman" w:hAnsi="Times New Roman"/>
          <w:sz w:val="24"/>
          <w:szCs w:val="24"/>
        </w:rPr>
        <w:tab/>
      </w:r>
      <w:r w:rsidRPr="00DA03CB">
        <w:rPr>
          <w:rFonts w:ascii="Times New Roman" w:eastAsia="Times New Roman" w:hAnsi="Times New Roman"/>
          <w:sz w:val="24"/>
          <w:szCs w:val="24"/>
        </w:rPr>
        <w:tab/>
      </w:r>
      <w:r w:rsidRPr="00DA03CB">
        <w:rPr>
          <w:rFonts w:ascii="Times New Roman" w:eastAsia="Times New Roman" w:hAnsi="Times New Roman" w:cs="Times New Roman"/>
          <w:sz w:val="24"/>
          <w:szCs w:val="24"/>
        </w:rPr>
        <w:t xml:space="preserve">lietošanas mērķis: </w:t>
      </w:r>
      <w:r w:rsidRPr="00DA03C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A03CB">
        <w:rPr>
          <w:rFonts w:ascii="Times New Roman" w:eastAsia="Times New Roman" w:hAnsi="Times New Roman" w:cs="Times New Roman"/>
          <w:sz w:val="24"/>
          <w:szCs w:val="24"/>
        </w:rPr>
        <w:t xml:space="preserve"> bez apbūves tiesībām;</w:t>
      </w:r>
    </w:p>
    <w:p w14:paraId="74A4B009" w14:textId="77777777" w:rsidR="00DA03CB" w:rsidRPr="00DA03CB" w:rsidRDefault="00DA03CB" w:rsidP="00DA03CB">
      <w:pPr>
        <w:tabs>
          <w:tab w:val="left" w:pos="1276"/>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1.3.</w:t>
      </w:r>
      <w:r w:rsidRPr="00DA03CB">
        <w:rPr>
          <w:rFonts w:ascii="Times New Roman" w:eastAsia="Times New Roman" w:hAnsi="Times New Roman" w:cs="Times New Roman"/>
          <w:sz w:val="24"/>
          <w:szCs w:val="24"/>
        </w:rPr>
        <w:tab/>
        <w:t xml:space="preserve">nomas maksa gadā ir 12,80 EUR (divpadsmit </w:t>
      </w:r>
      <w:proofErr w:type="spellStart"/>
      <w:r w:rsidRPr="00DA03CB">
        <w:rPr>
          <w:rFonts w:ascii="Times New Roman" w:eastAsia="Times New Roman" w:hAnsi="Times New Roman" w:cs="Times New Roman"/>
          <w:i/>
          <w:iCs/>
          <w:sz w:val="24"/>
          <w:szCs w:val="24"/>
        </w:rPr>
        <w:t>euro</w:t>
      </w:r>
      <w:proofErr w:type="spellEnd"/>
      <w:r w:rsidRPr="00DA03CB">
        <w:rPr>
          <w:rFonts w:ascii="Times New Roman" w:eastAsia="Times New Roman" w:hAnsi="Times New Roman" w:cs="Times New Roman"/>
          <w:iCs/>
          <w:sz w:val="24"/>
          <w:szCs w:val="24"/>
        </w:rPr>
        <w:t xml:space="preserve"> astoņdesmit centi</w:t>
      </w:r>
      <w:r w:rsidRPr="00DA03C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6D02474C" w14:textId="77777777" w:rsidR="00DA03CB" w:rsidRPr="00DA03CB" w:rsidRDefault="00DA03CB" w:rsidP="00DA03CB">
      <w:pPr>
        <w:tabs>
          <w:tab w:val="left" w:pos="1276"/>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1.4.</w:t>
      </w:r>
      <w:r w:rsidRPr="00DA03CB">
        <w:rPr>
          <w:rFonts w:ascii="Times New Roman" w:eastAsia="Times New Roman" w:hAnsi="Times New Roman" w:cs="Times New Roman"/>
          <w:sz w:val="24"/>
          <w:szCs w:val="24"/>
        </w:rPr>
        <w:tab/>
      </w:r>
      <w:r w:rsidRPr="00DA03CB">
        <w:rPr>
          <w:rFonts w:ascii="CIDFont+F2" w:hAnsi="CIDFont+F2" w:cs="CIDFont+F2"/>
          <w:sz w:val="24"/>
          <w:szCs w:val="24"/>
        </w:rPr>
        <w:t>nomas maksa maksājama no zemes nomas līguma spēkā stāšanās dienas;</w:t>
      </w:r>
    </w:p>
    <w:p w14:paraId="0B761C88" w14:textId="77777777" w:rsidR="00DA03CB" w:rsidRPr="00DA03CB" w:rsidRDefault="00DA03CB" w:rsidP="00DA03CB">
      <w:pPr>
        <w:tabs>
          <w:tab w:val="left" w:pos="1276"/>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1.5.</w:t>
      </w:r>
      <w:r w:rsidRPr="00DA03CB">
        <w:rPr>
          <w:rFonts w:ascii="Times New Roman" w:eastAsia="Times New Roman" w:hAnsi="Times New Roman" w:cs="Times New Roman"/>
          <w:sz w:val="24"/>
          <w:szCs w:val="24"/>
        </w:rPr>
        <w:tab/>
      </w:r>
      <w:r w:rsidRPr="00DA03CB">
        <w:rPr>
          <w:rFonts w:ascii="CIDFont+F2" w:hAnsi="CIDFont+F2" w:cs="CIDFont+F2"/>
          <w:sz w:val="24"/>
          <w:szCs w:val="24"/>
        </w:rPr>
        <w:t>papildus nomas maksai nomnieks maksā nekustamā īpašuma nodokli.</w:t>
      </w:r>
    </w:p>
    <w:p w14:paraId="4D3152DD" w14:textId="77777777"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Beļavas un Lejasciema pagastu apvienības pārvaldei atbilstoši Beļavas un Lejasciema pagastu apvienības pārvaldes  nolikuma 8.11.apakšpunktam organizēt zemes nomas līguma noslēgšanu līdz 2025.gada 30.septembrim.</w:t>
      </w:r>
    </w:p>
    <w:p w14:paraId="7844D0BB" w14:textId="77777777"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9" w:history="1">
        <w:r w:rsidRPr="00DA03CB">
          <w:rPr>
            <w:rFonts w:ascii="Times New Roman" w:eastAsia="Times New Roman" w:hAnsi="Times New Roman" w:cs="Times New Roman"/>
            <w:sz w:val="24"/>
            <w:szCs w:val="24"/>
          </w:rPr>
          <w:t>www.gulbene.lv</w:t>
        </w:r>
      </w:hyperlink>
      <w:r w:rsidRPr="00DA03CB">
        <w:rPr>
          <w:rFonts w:ascii="Times New Roman" w:eastAsia="Times New Roman" w:hAnsi="Times New Roman" w:cs="Times New Roman"/>
          <w:sz w:val="24"/>
          <w:szCs w:val="24"/>
        </w:rPr>
        <w:t>.</w:t>
      </w:r>
    </w:p>
    <w:p w14:paraId="03089E15" w14:textId="77777777"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NOTEIKT, ka šis lēmums zaudē spēku, ja līdz 2025.gada 30.septembrim netiek noslēgts zemes nomas līgums.</w:t>
      </w:r>
    </w:p>
    <w:p w14:paraId="7CA540C0" w14:textId="19567FC8" w:rsidR="00DA03CB" w:rsidRPr="00DA03CB" w:rsidRDefault="00DA03CB" w:rsidP="00462C1D">
      <w:pPr>
        <w:numPr>
          <w:ilvl w:val="0"/>
          <w:numId w:val="15"/>
        </w:numPr>
        <w:tabs>
          <w:tab w:val="left" w:pos="851"/>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SimSun" w:hAnsi="Times New Roman" w:cs="Times New Roman"/>
          <w:sz w:val="24"/>
          <w:szCs w:val="24"/>
          <w:lang w:eastAsia="zh-CN" w:bidi="hi-IN"/>
        </w:rPr>
        <w:t xml:space="preserve">Lēmumu nosūtīt </w:t>
      </w:r>
      <w:r w:rsidR="00FB7E88">
        <w:rPr>
          <w:rFonts w:ascii="Times New Roman" w:hAnsi="Times New Roman"/>
          <w:sz w:val="24"/>
          <w:szCs w:val="24"/>
        </w:rPr>
        <w:t>[…]</w:t>
      </w:r>
      <w:r w:rsidRPr="00DA03CB">
        <w:rPr>
          <w:rFonts w:ascii="Times New Roman" w:hAnsi="Times New Roman"/>
          <w:sz w:val="24"/>
          <w:szCs w:val="24"/>
        </w:rPr>
        <w:t>.</w:t>
      </w:r>
    </w:p>
    <w:p w14:paraId="689DB6C1" w14:textId="77777777" w:rsidR="00DA03CB" w:rsidRDefault="00DA03CB" w:rsidP="00DA03CB">
      <w:pPr>
        <w:rPr>
          <w:rFonts w:ascii="Times New Roman" w:eastAsia="Times New Roman" w:hAnsi="Times New Roman" w:cs="Times New Roman"/>
          <w:sz w:val="24"/>
          <w:szCs w:val="24"/>
          <w:lang w:eastAsia="lv-LV"/>
        </w:rPr>
      </w:pPr>
    </w:p>
    <w:p w14:paraId="651F1AAD" w14:textId="77777777" w:rsidR="00DA03CB" w:rsidRDefault="00DA03CB" w:rsidP="00DA03CB">
      <w:pPr>
        <w:rPr>
          <w:rFonts w:ascii="Times New Roman" w:eastAsia="Times New Roman" w:hAnsi="Times New Roman" w:cs="Times New Roman"/>
          <w:sz w:val="24"/>
          <w:szCs w:val="24"/>
          <w:lang w:eastAsia="lv-LV"/>
        </w:rPr>
      </w:pPr>
    </w:p>
    <w:p w14:paraId="5C6E8586"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 xml:space="preserve">Gulbenes novada pašvaldības mantas iznomāšanas komisijas </w:t>
      </w:r>
    </w:p>
    <w:p w14:paraId="17055075"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LĒMUMS</w:t>
      </w:r>
    </w:p>
    <w:p w14:paraId="41EC45C3" w14:textId="77777777" w:rsidR="00DA03CB" w:rsidRPr="00DA03CB" w:rsidRDefault="00DA03CB" w:rsidP="00DA03C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0D49CEAD" w14:textId="77777777" w:rsidTr="00D34964">
        <w:trPr>
          <w:trHeight w:val="364"/>
        </w:trPr>
        <w:tc>
          <w:tcPr>
            <w:tcW w:w="4654" w:type="dxa"/>
          </w:tcPr>
          <w:p w14:paraId="203D1897" w14:textId="77777777"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62E52F05" w14:textId="77777777"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GND/2.6.2/25/251</w:t>
            </w:r>
          </w:p>
        </w:tc>
      </w:tr>
    </w:tbl>
    <w:p w14:paraId="638A7FFD" w14:textId="6CB0EB1F" w:rsidR="00DA03CB" w:rsidRP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 xml:space="preserve">GND/2.6.1/25/13; </w:t>
      </w:r>
      <w:r>
        <w:rPr>
          <w:rFonts w:ascii="Times New Roman" w:hAnsi="Times New Roman" w:cs="Times New Roman"/>
          <w:sz w:val="24"/>
          <w:szCs w:val="24"/>
        </w:rPr>
        <w:t>7</w:t>
      </w:r>
      <w:r w:rsidRPr="006C3ABE">
        <w:rPr>
          <w:rFonts w:ascii="Times New Roman" w:hAnsi="Times New Roman" w:cs="Times New Roman"/>
          <w:sz w:val="24"/>
          <w:szCs w:val="24"/>
        </w:rPr>
        <w:t>.p)</w:t>
      </w:r>
    </w:p>
    <w:p w14:paraId="535CEF24"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2F4F16F0"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r w:rsidRPr="00DA03CB">
        <w:rPr>
          <w:rFonts w:ascii="Times New Roman" w:eastAsia="Times New Roman" w:hAnsi="Times New Roman" w:cs="Times New Roman"/>
          <w:b/>
          <w:sz w:val="24"/>
          <w:szCs w:val="24"/>
        </w:rPr>
        <w:lastRenderedPageBreak/>
        <w:t>Par nekustamā īpašuma Stāmerienas pagastā ar nosaukumu “</w:t>
      </w:r>
      <w:proofErr w:type="spellStart"/>
      <w:r w:rsidRPr="00DA03CB">
        <w:rPr>
          <w:rFonts w:ascii="Times New Roman" w:eastAsia="Times New Roman" w:hAnsi="Times New Roman" w:cs="Times New Roman"/>
          <w:b/>
          <w:sz w:val="24"/>
          <w:szCs w:val="24"/>
        </w:rPr>
        <w:t>Mazkalniena</w:t>
      </w:r>
      <w:proofErr w:type="spellEnd"/>
      <w:r w:rsidRPr="00DA03CB">
        <w:rPr>
          <w:rFonts w:ascii="Times New Roman" w:eastAsia="Times New Roman" w:hAnsi="Times New Roman" w:cs="Times New Roman"/>
          <w:b/>
          <w:sz w:val="24"/>
          <w:szCs w:val="24"/>
        </w:rPr>
        <w:t>” zemes vienības ar kadastra apzīmējumu 5088 001 0163 daļas 0,28 ha platībā iznomāšanu</w:t>
      </w:r>
    </w:p>
    <w:p w14:paraId="082FCD62"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p>
    <w:p w14:paraId="2CE6D410" w14:textId="50234465" w:rsidR="00DA03CB" w:rsidRPr="00DA03CB" w:rsidRDefault="00DA03CB" w:rsidP="00DA03CB">
      <w:pPr>
        <w:spacing w:after="0" w:line="360" w:lineRule="auto"/>
        <w:ind w:right="-99" w:firstLine="720"/>
        <w:contextualSpacing/>
        <w:jc w:val="both"/>
        <w:rPr>
          <w:rFonts w:ascii="Times New Roman" w:eastAsia="Times New Roman" w:hAnsi="Times New Roman"/>
          <w:sz w:val="24"/>
          <w:szCs w:val="24"/>
        </w:rPr>
      </w:pPr>
      <w:r w:rsidRPr="00DA03CB">
        <w:rPr>
          <w:rFonts w:ascii="Times New Roman" w:hAnsi="Times New Roman"/>
          <w:sz w:val="24"/>
          <w:szCs w:val="24"/>
        </w:rPr>
        <w:t xml:space="preserve">Izskatīts </w:t>
      </w:r>
      <w:r w:rsidR="00FB7E88">
        <w:rPr>
          <w:rFonts w:ascii="Times New Roman" w:hAnsi="Times New Roman"/>
          <w:sz w:val="24"/>
          <w:szCs w:val="24"/>
        </w:rPr>
        <w:t>[…]</w:t>
      </w:r>
      <w:r w:rsidRPr="00DA03CB">
        <w:rPr>
          <w:rFonts w:ascii="Times New Roman" w:hAnsi="Times New Roman"/>
          <w:sz w:val="24"/>
          <w:szCs w:val="24"/>
        </w:rPr>
        <w:t>, 2025.gada 5.augusta iesniegums (Gulbenes novada pašvaldībā saņemts 2025.gada 5.augustā un reģistrēts ar Nr. </w:t>
      </w:r>
      <w:r w:rsidRPr="00DA03CB">
        <w:rPr>
          <w:rFonts w:ascii="Times New Roman" w:hAnsi="Times New Roman" w:cs="Times New Roman"/>
          <w:sz w:val="24"/>
          <w:szCs w:val="24"/>
        </w:rPr>
        <w:t>GND/5.13.1/25/1745-P</w:t>
      </w:r>
      <w:r w:rsidRPr="00DA03CB">
        <w:rPr>
          <w:rFonts w:ascii="Times New Roman" w:hAnsi="Times New Roman"/>
          <w:sz w:val="24"/>
          <w:szCs w:val="24"/>
        </w:rPr>
        <w:t xml:space="preserve">), kurā lūgts piešķirt nomā zemes vienības ar kadastra apzīmējumu 5088 001 0163 daļu 0,28 ha platībā </w:t>
      </w:r>
      <w:r w:rsidRPr="00DA03CB">
        <w:rPr>
          <w:rFonts w:ascii="Times New Roman" w:eastAsia="Times New Roman" w:hAnsi="Times New Roman"/>
          <w:sz w:val="24"/>
          <w:szCs w:val="24"/>
        </w:rPr>
        <w:t>mazdārziņa vajadzībām.</w:t>
      </w:r>
    </w:p>
    <w:p w14:paraId="2E622AC7" w14:textId="77777777" w:rsidR="00DA03CB" w:rsidRPr="00DA03CB" w:rsidRDefault="00DA03CB" w:rsidP="00DA03CB">
      <w:pPr>
        <w:spacing w:after="0" w:line="360" w:lineRule="auto"/>
        <w:ind w:firstLine="720"/>
        <w:jc w:val="both"/>
        <w:rPr>
          <w:rFonts w:ascii="Times New Roman" w:hAnsi="Times New Roman"/>
          <w:kern w:val="2"/>
          <w:sz w:val="24"/>
          <w:szCs w:val="24"/>
          <w14:ligatures w14:val="standardContextual"/>
        </w:rPr>
      </w:pPr>
      <w:r w:rsidRPr="00DA03CB">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A03CB">
        <w:rPr>
          <w:rFonts w:ascii="Times New Roman" w:hAnsi="Times New Roman"/>
          <w:kern w:val="2"/>
          <w:sz w:val="24"/>
          <w:szCs w:val="24"/>
          <w14:ligatures w14:val="standardContextual"/>
        </w:rPr>
        <w:t>ievērojot likumā noteikto par rīcību ar publiskas personas finanšu līdzekļiem un mantu.</w:t>
      </w:r>
    </w:p>
    <w:p w14:paraId="070FDA48" w14:textId="77777777" w:rsidR="00DA03CB" w:rsidRPr="00DA03CB" w:rsidRDefault="00DA03CB" w:rsidP="00DA03CB">
      <w:pPr>
        <w:spacing w:line="360" w:lineRule="auto"/>
        <w:ind w:firstLine="720"/>
        <w:contextualSpacing/>
        <w:jc w:val="both"/>
        <w:rPr>
          <w:rFonts w:ascii="Times New Roman" w:eastAsia="Times New Roman" w:hAnsi="Times New Roman"/>
          <w:sz w:val="24"/>
          <w:szCs w:val="24"/>
        </w:rPr>
      </w:pPr>
      <w:r w:rsidRPr="00DA03CB">
        <w:rPr>
          <w:rFonts w:ascii="Times New Roman" w:hAnsi="Times New Roman"/>
          <w:sz w:val="24"/>
          <w:szCs w:val="24"/>
        </w:rPr>
        <w:t xml:space="preserve">Saskaņā ar Nekustamā īpašuma valsts kadastra informācijas sistēmas (turpmāk – Kadastrs) datiem Gulbenes novada pašvaldība ir </w:t>
      </w:r>
      <w:r w:rsidRPr="00DA03CB">
        <w:rPr>
          <w:rFonts w:ascii="Times New Roman" w:eastAsia="Times New Roman" w:hAnsi="Times New Roman"/>
          <w:sz w:val="24"/>
          <w:szCs w:val="24"/>
        </w:rPr>
        <w:t>Stāmerienas pagasta nekustamajā īpašumā “</w:t>
      </w:r>
      <w:proofErr w:type="spellStart"/>
      <w:r w:rsidRPr="00DA03CB">
        <w:rPr>
          <w:rFonts w:ascii="Times New Roman" w:eastAsia="Times New Roman" w:hAnsi="Times New Roman"/>
          <w:sz w:val="24"/>
          <w:szCs w:val="24"/>
        </w:rPr>
        <w:t>Mazkalniena</w:t>
      </w:r>
      <w:proofErr w:type="spellEnd"/>
      <w:r w:rsidRPr="00DA03CB">
        <w:rPr>
          <w:rFonts w:ascii="Times New Roman" w:eastAsia="Times New Roman" w:hAnsi="Times New Roman"/>
          <w:sz w:val="24"/>
          <w:szCs w:val="24"/>
        </w:rPr>
        <w:t>”, kadastra numurs 5088 001 0163, ietilpstošās zemes vienības, kadastra apzīmējums 5088 001 0163 (turpmāk – zemes vienība), tiesiskais valdītājs.</w:t>
      </w:r>
    </w:p>
    <w:p w14:paraId="0635A24C" w14:textId="77777777" w:rsidR="00DA03CB" w:rsidRPr="00DA03CB" w:rsidRDefault="00DA03CB" w:rsidP="00DA03CB">
      <w:pPr>
        <w:spacing w:line="360" w:lineRule="auto"/>
        <w:ind w:firstLine="720"/>
        <w:contextualSpacing/>
        <w:jc w:val="both"/>
        <w:rPr>
          <w:rFonts w:ascii="Times New Roman" w:eastAsia="Calibri" w:hAnsi="Times New Roman" w:cs="Times New Roman"/>
          <w:sz w:val="24"/>
          <w:szCs w:val="24"/>
        </w:rPr>
      </w:pPr>
      <w:r w:rsidRPr="00DA03CB">
        <w:rPr>
          <w:rFonts w:ascii="Times New Roman" w:eastAsia="Calibri" w:hAnsi="Times New Roman" w:cs="Times New Roman"/>
          <w:sz w:val="24"/>
          <w:szCs w:val="24"/>
        </w:rPr>
        <w:t>Gulbenes novada teritorijas plānojumā (apstiprināts ar Gulbenes novada pašvaldības domes 2018.gada 27.decembra saistošajiem noteikumiem Nr.20 “Gulbenes novada teritorijas plānojums, Teritorijas izmantošanas un apbūves noteikumi un grafiskā daļa”) zemes vienībai ir noteiktas 4 (četras) funkcionālās zonas: lauksaimniecības teritorija - platība 245375 m</w:t>
      </w:r>
      <w:r w:rsidRPr="00DA03CB">
        <w:rPr>
          <w:rFonts w:ascii="Times New Roman" w:eastAsia="Calibri" w:hAnsi="Times New Roman" w:cs="Times New Roman"/>
          <w:sz w:val="24"/>
          <w:szCs w:val="24"/>
          <w:vertAlign w:val="superscript"/>
        </w:rPr>
        <w:t>2</w:t>
      </w:r>
      <w:r w:rsidRPr="00DA03CB">
        <w:rPr>
          <w:rFonts w:ascii="Times New Roman" w:eastAsia="Calibri" w:hAnsi="Times New Roman" w:cs="Times New Roman"/>
          <w:sz w:val="24"/>
          <w:szCs w:val="24"/>
        </w:rPr>
        <w:t>, jauktas centra apbūves teritorija - platība 105 m</w:t>
      </w:r>
      <w:r w:rsidRPr="00DA03CB">
        <w:rPr>
          <w:rFonts w:ascii="Times New Roman" w:eastAsia="Calibri" w:hAnsi="Times New Roman" w:cs="Times New Roman"/>
          <w:sz w:val="24"/>
          <w:szCs w:val="24"/>
          <w:vertAlign w:val="superscript"/>
        </w:rPr>
        <w:t>2</w:t>
      </w:r>
      <w:r w:rsidRPr="00DA03CB">
        <w:rPr>
          <w:rFonts w:ascii="Times New Roman" w:eastAsia="Calibri" w:hAnsi="Times New Roman" w:cs="Times New Roman"/>
          <w:sz w:val="24"/>
          <w:szCs w:val="24"/>
        </w:rPr>
        <w:t>, mežu teritorija - platība 54394 m</w:t>
      </w:r>
      <w:r w:rsidRPr="00DA03CB">
        <w:rPr>
          <w:rFonts w:ascii="Times New Roman" w:eastAsia="Calibri" w:hAnsi="Times New Roman" w:cs="Times New Roman"/>
          <w:sz w:val="24"/>
          <w:szCs w:val="24"/>
          <w:vertAlign w:val="superscript"/>
        </w:rPr>
        <w:t>2</w:t>
      </w:r>
      <w:r w:rsidRPr="00DA03CB">
        <w:rPr>
          <w:rFonts w:ascii="Times New Roman" w:eastAsia="Calibri" w:hAnsi="Times New Roman" w:cs="Times New Roman"/>
          <w:sz w:val="24"/>
          <w:szCs w:val="24"/>
        </w:rPr>
        <w:t xml:space="preserve"> un ūdeņu teritorija  platība 8471 m</w:t>
      </w:r>
      <w:r w:rsidRPr="00DA03CB">
        <w:rPr>
          <w:rFonts w:ascii="Times New Roman" w:eastAsia="Calibri" w:hAnsi="Times New Roman" w:cs="Times New Roman"/>
          <w:sz w:val="24"/>
          <w:szCs w:val="24"/>
          <w:vertAlign w:val="superscript"/>
        </w:rPr>
        <w:t>2</w:t>
      </w:r>
      <w:r w:rsidRPr="00DA03CB">
        <w:rPr>
          <w:rFonts w:ascii="Times New Roman" w:eastAsia="Calibri" w:hAnsi="Times New Roman" w:cs="Times New Roman"/>
          <w:sz w:val="24"/>
          <w:szCs w:val="24"/>
        </w:rPr>
        <w:t>. Saskaņā ar Gulbenes novada teritorijas plānojumu iznomājamā zemes vienības daļa 0,28 ha platībā, atrodas lauksaimniecības teritorijā. Lauksaimniecības teritorija (L) ir funkcionālā zona, ko nosaka, lai nodrošinātu lauksaimniecības zemes, kā resursa racionālu un daudzveidīgu izmantošanu visa veida lauksaimnieciskajai darbībai un ar to saistītajiem pakalpojumiem.</w:t>
      </w:r>
    </w:p>
    <w:p w14:paraId="52A0028B" w14:textId="77777777" w:rsidR="00DA03CB" w:rsidRPr="00DA03CB" w:rsidRDefault="00DA03CB" w:rsidP="00DA03CB">
      <w:pPr>
        <w:autoSpaceDE w:val="0"/>
        <w:autoSpaceDN w:val="0"/>
        <w:adjustRightInd w:val="0"/>
        <w:spacing w:after="0" w:line="360" w:lineRule="auto"/>
        <w:ind w:firstLine="720"/>
        <w:jc w:val="both"/>
        <w:rPr>
          <w:rFonts w:ascii="Times New Roman" w:hAnsi="Times New Roman"/>
          <w:sz w:val="24"/>
          <w:szCs w:val="24"/>
        </w:rPr>
      </w:pPr>
      <w:r w:rsidRPr="00DA03CB">
        <w:rPr>
          <w:rFonts w:ascii="Times New Roman" w:hAnsi="Times New Roman"/>
          <w:sz w:val="24"/>
          <w:szCs w:val="24"/>
        </w:rPr>
        <w:t>Zemes vienības lietošanas mērķis – (0101) zeme uz kuras galvenā saimnieciskā darbība ir lauksaimniecība.</w:t>
      </w:r>
    </w:p>
    <w:p w14:paraId="5F8E6C88" w14:textId="77777777" w:rsidR="00DA03CB" w:rsidRPr="00DA03CB" w:rsidRDefault="00DA03CB" w:rsidP="00DA03CB">
      <w:pPr>
        <w:spacing w:after="0" w:line="360" w:lineRule="auto"/>
        <w:ind w:firstLine="720"/>
        <w:jc w:val="both"/>
        <w:rPr>
          <w:rFonts w:ascii="CIDFont+F2" w:hAnsi="CIDFont+F2" w:cs="CIDFont+F2"/>
          <w:sz w:val="24"/>
          <w:szCs w:val="24"/>
        </w:rPr>
      </w:pPr>
      <w:r w:rsidRPr="00DA03CB">
        <w:rPr>
          <w:rFonts w:ascii="Times New Roman" w:eastAsia="Times New Roman" w:hAnsi="Times New Roman"/>
          <w:sz w:val="24"/>
          <w:szCs w:val="24"/>
        </w:rPr>
        <w:t xml:space="preserve">Zemes vienības daļa nav nepieciešama </w:t>
      </w:r>
      <w:r w:rsidRPr="00DA03CB">
        <w:rPr>
          <w:rFonts w:ascii="CIDFont+F2" w:hAnsi="CIDFont+F2" w:cs="CIDFont+F2"/>
          <w:sz w:val="24"/>
          <w:szCs w:val="24"/>
        </w:rPr>
        <w:t>pašvaldības funkciju veikšanai un pašlaik tai nav cita pielietojuma.</w:t>
      </w:r>
    </w:p>
    <w:p w14:paraId="75E675AB" w14:textId="77777777"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w:t>
      </w:r>
      <w:r w:rsidRPr="00DA03CB">
        <w:rPr>
          <w:rFonts w:ascii="Times New Roman" w:eastAsia="Times New Roman" w:hAnsi="Times New Roman" w:cs="Times New Roman"/>
          <w:sz w:val="24"/>
          <w:szCs w:val="24"/>
        </w:rPr>
        <w:t>29.2.apakšpunkts nosaka, ka šo noteikumu 32., 40., 41., 42., 42.</w:t>
      </w:r>
      <w:r w:rsidRPr="00DA03CB">
        <w:rPr>
          <w:rFonts w:ascii="Times New Roman" w:eastAsia="Times New Roman" w:hAnsi="Times New Roman" w:cs="Times New Roman"/>
          <w:sz w:val="24"/>
          <w:szCs w:val="24"/>
          <w:vertAlign w:val="superscript"/>
        </w:rPr>
        <w:t>1</w:t>
      </w:r>
      <w:r w:rsidRPr="00DA03CB">
        <w:rPr>
          <w:rFonts w:ascii="Times New Roman" w:eastAsia="Times New Roman" w:hAnsi="Times New Roman" w:cs="Times New Roman"/>
          <w:sz w:val="24"/>
          <w:szCs w:val="24"/>
        </w:rPr>
        <w:t>., 42.</w:t>
      </w:r>
      <w:r w:rsidRPr="00DA03CB">
        <w:rPr>
          <w:rFonts w:ascii="Times New Roman" w:eastAsia="Times New Roman" w:hAnsi="Times New Roman" w:cs="Times New Roman"/>
          <w:sz w:val="24"/>
          <w:szCs w:val="24"/>
          <w:vertAlign w:val="superscript"/>
        </w:rPr>
        <w:t>2</w:t>
      </w:r>
      <w:r w:rsidRPr="00DA03CB">
        <w:rPr>
          <w:rFonts w:ascii="Times New Roman" w:eastAsia="Times New Roman" w:hAnsi="Times New Roman" w:cs="Times New Roman"/>
          <w:sz w:val="24"/>
          <w:szCs w:val="24"/>
        </w:rPr>
        <w:t>., 42.</w:t>
      </w:r>
      <w:r w:rsidRPr="00DA03CB">
        <w:rPr>
          <w:rFonts w:ascii="Times New Roman" w:eastAsia="Times New Roman" w:hAnsi="Times New Roman" w:cs="Times New Roman"/>
          <w:sz w:val="24"/>
          <w:szCs w:val="24"/>
          <w:vertAlign w:val="superscript"/>
        </w:rPr>
        <w:t>3</w:t>
      </w:r>
      <w:r w:rsidRPr="00DA03CB">
        <w:rPr>
          <w:rFonts w:ascii="Times New Roman" w:eastAsia="Times New Roman" w:hAnsi="Times New Roman" w:cs="Times New Roman"/>
          <w:sz w:val="24"/>
          <w:szCs w:val="24"/>
        </w:rPr>
        <w:t xml:space="preserve">., 43., 44., 45. un 46. punktu var nepiemērot, ja tiek iznomāts </w:t>
      </w:r>
      <w:r w:rsidRPr="00DA03CB">
        <w:rPr>
          <w:rFonts w:ascii="Times New Roman" w:eastAsia="Times New Roman" w:hAnsi="Times New Roman" w:cs="Times New Roman"/>
          <w:sz w:val="24"/>
          <w:szCs w:val="24"/>
        </w:rPr>
        <w:lastRenderedPageBreak/>
        <w:t>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53D2047" w14:textId="4D3BFBB5" w:rsidR="00DA03CB" w:rsidRPr="00DA03CB" w:rsidRDefault="00DA03CB" w:rsidP="00DA03CB">
      <w:pPr>
        <w:spacing w:after="0" w:line="360" w:lineRule="auto"/>
        <w:ind w:firstLine="720"/>
        <w:jc w:val="both"/>
        <w:rPr>
          <w:rFonts w:ascii="Times New Roman" w:hAnsi="Times New Roman"/>
          <w:sz w:val="24"/>
          <w:szCs w:val="24"/>
        </w:rPr>
      </w:pPr>
      <w:r w:rsidRPr="00DA03CB">
        <w:rPr>
          <w:rFonts w:ascii="Times New Roman" w:eastAsia="Times New Roman" w:hAnsi="Times New Roman"/>
          <w:sz w:val="24"/>
          <w:szCs w:val="24"/>
        </w:rPr>
        <w:t xml:space="preserve">Atbilstoši Noteikumu 33. un 35.punktam 2025.gada 6.augustā Gulbenes novada pašvaldības tīmekļa vietnē </w:t>
      </w:r>
      <w:hyperlink r:id="rId20" w:history="1">
        <w:r w:rsidRPr="00DA03CB">
          <w:rPr>
            <w:rFonts w:ascii="Times New Roman" w:eastAsia="Times New Roman" w:hAnsi="Times New Roman"/>
            <w:color w:val="0563C1" w:themeColor="hyperlink"/>
            <w:sz w:val="24"/>
            <w:szCs w:val="24"/>
            <w:u w:val="single"/>
          </w:rPr>
          <w:t>www.gulbene.lv</w:t>
        </w:r>
      </w:hyperlink>
      <w:r w:rsidRPr="00DA03CB">
        <w:rPr>
          <w:rFonts w:ascii="Times New Roman" w:eastAsia="Times New Roman" w:hAnsi="Times New Roman"/>
          <w:sz w:val="24"/>
          <w:szCs w:val="24"/>
        </w:rPr>
        <w:t xml:space="preserve"> tika izsludināta publikācija par Gulbenes novada pašvaldības iznomājamo neapbūvēto zemes vienības ar kadastra apzīmējumu 5088 001 0163 daļu, 0,28 ha platībā, ar pieteikšanās termiņu līdz 2025. gada 13.augustam (ieskaitot). Publikācijas laikā tika saņemts </w:t>
      </w:r>
      <w:r w:rsidR="00FB7E88">
        <w:rPr>
          <w:rFonts w:ascii="Times New Roman" w:hAnsi="Times New Roman"/>
          <w:sz w:val="24"/>
          <w:szCs w:val="24"/>
        </w:rPr>
        <w:t>[…]</w:t>
      </w:r>
      <w:r w:rsidRPr="00DA03CB">
        <w:rPr>
          <w:rFonts w:ascii="Times New Roman" w:hAnsi="Times New Roman"/>
          <w:sz w:val="24"/>
          <w:szCs w:val="24"/>
        </w:rPr>
        <w:t xml:space="preserve">, 2025.gada 7.augusta iesniegums (Gulbenes novada pašvaldībā saņemts 2025.gada 7.augustā un reģistrēts ar </w:t>
      </w:r>
      <w:proofErr w:type="spellStart"/>
      <w:r w:rsidRPr="00DA03CB">
        <w:rPr>
          <w:rFonts w:ascii="Times New Roman" w:hAnsi="Times New Roman"/>
          <w:sz w:val="24"/>
          <w:szCs w:val="24"/>
        </w:rPr>
        <w:t>Nr.</w:t>
      </w:r>
      <w:r w:rsidRPr="00DA03CB">
        <w:rPr>
          <w:rFonts w:ascii="Times New Roman" w:hAnsi="Times New Roman" w:cs="Times New Roman"/>
          <w:sz w:val="24"/>
          <w:szCs w:val="24"/>
        </w:rPr>
        <w:t>GND</w:t>
      </w:r>
      <w:proofErr w:type="spellEnd"/>
      <w:r w:rsidRPr="00DA03CB">
        <w:rPr>
          <w:rFonts w:ascii="Times New Roman" w:hAnsi="Times New Roman" w:cs="Times New Roman"/>
          <w:sz w:val="24"/>
          <w:szCs w:val="24"/>
        </w:rPr>
        <w:t>/5.13.1/25/1760-Š</w:t>
      </w:r>
      <w:r w:rsidRPr="00DA03CB">
        <w:rPr>
          <w:rFonts w:ascii="Times New Roman" w:hAnsi="Times New Roman"/>
          <w:sz w:val="24"/>
          <w:szCs w:val="24"/>
        </w:rPr>
        <w:t>), kurā lūgts piešķirt nomā zemes vienības ar kadastra apzīmējumu 5088 001 0163 daļu, 0,28 ha platībā.</w:t>
      </w:r>
    </w:p>
    <w:p w14:paraId="350C00B6" w14:textId="507483A7"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Izvērtējot nomas tiesību pretendenta atbilstību Noteikumu 38.punktā noteiktajam, Gulbenes novada pašvaldības mantas iznomāšanas komisija secina, ka nepastāv ierobežojumi slēgt ar </w:t>
      </w:r>
      <w:r w:rsidR="00FB7E88">
        <w:rPr>
          <w:rFonts w:ascii="Times New Roman" w:hAnsi="Times New Roman"/>
          <w:sz w:val="24"/>
          <w:szCs w:val="24"/>
        </w:rPr>
        <w:t xml:space="preserve">[…] </w:t>
      </w:r>
      <w:r w:rsidR="00FB7E88">
        <w:rPr>
          <w:rFonts w:ascii="Times New Roman" w:hAnsi="Times New Roman"/>
          <w:sz w:val="24"/>
          <w:szCs w:val="24"/>
        </w:rPr>
        <w:t xml:space="preserve"> </w:t>
      </w:r>
      <w:r w:rsidRPr="00DA03CB">
        <w:rPr>
          <w:rFonts w:ascii="Times New Roman" w:eastAsia="Times New Roman" w:hAnsi="Times New Roman" w:cs="Times New Roman"/>
          <w:sz w:val="24"/>
          <w:szCs w:val="24"/>
        </w:rPr>
        <w:t>zemes nomas līgumu.</w:t>
      </w:r>
    </w:p>
    <w:p w14:paraId="28841372" w14:textId="77777777"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DA03CB">
        <w:rPr>
          <w:rFonts w:ascii="Times New Roman" w:eastAsia="Times New Roman" w:hAnsi="Times New Roman" w:cs="Times New Roman"/>
          <w:i/>
          <w:sz w:val="24"/>
          <w:szCs w:val="24"/>
        </w:rPr>
        <w:t>euro</w:t>
      </w:r>
      <w:proofErr w:type="spellEnd"/>
      <w:r w:rsidRPr="00DA03CB">
        <w:rPr>
          <w:rFonts w:ascii="Times New Roman" w:eastAsia="Times New Roman" w:hAnsi="Times New Roman" w:cs="Times New Roman"/>
          <w:sz w:val="24"/>
          <w:szCs w:val="24"/>
        </w:rPr>
        <w:t xml:space="preserve"> gadā.</w:t>
      </w:r>
    </w:p>
    <w:p w14:paraId="6DEAC145" w14:textId="77777777" w:rsidR="00DA03CB" w:rsidRPr="00DA03CB" w:rsidRDefault="00DA03CB" w:rsidP="00DA03CB">
      <w:pPr>
        <w:spacing w:line="360" w:lineRule="auto"/>
        <w:ind w:firstLine="720"/>
        <w:contextualSpacing/>
        <w:jc w:val="both"/>
        <w:rPr>
          <w:rFonts w:ascii="Times New Roman" w:eastAsia="Times New Roman" w:hAnsi="Times New Roman"/>
          <w:sz w:val="24"/>
          <w:szCs w:val="24"/>
        </w:rPr>
      </w:pPr>
      <w:r w:rsidRPr="00DA03CB">
        <w:rPr>
          <w:rFonts w:ascii="Times New Roman" w:hAnsi="Times New Roman" w:cs="Times New Roman"/>
          <w:sz w:val="24"/>
          <w:szCs w:val="24"/>
        </w:rPr>
        <w:t xml:space="preserve">Saskaņā ar Kadastra datiem zemes vienības ar kadastra apzīmējumu </w:t>
      </w:r>
      <w:r w:rsidRPr="00DA03CB">
        <w:rPr>
          <w:rFonts w:ascii="Times New Roman" w:eastAsia="Times New Roman" w:hAnsi="Times New Roman" w:cs="Times New Roman"/>
          <w:sz w:val="24"/>
          <w:szCs w:val="24"/>
        </w:rPr>
        <w:t xml:space="preserve">5088 001 0163 </w:t>
      </w:r>
      <w:r w:rsidRPr="00DA03CB">
        <w:rPr>
          <w:rFonts w:ascii="Times New Roman" w:hAnsi="Times New Roman" w:cs="Times New Roman"/>
          <w:sz w:val="24"/>
          <w:szCs w:val="24"/>
        </w:rPr>
        <w:t xml:space="preserve">kadastrālā vērtība ir 18680 </w:t>
      </w:r>
      <w:proofErr w:type="spellStart"/>
      <w:r w:rsidRPr="00DA03CB">
        <w:rPr>
          <w:rFonts w:ascii="Times New Roman" w:hAnsi="Times New Roman" w:cs="Times New Roman"/>
          <w:i/>
          <w:sz w:val="24"/>
          <w:szCs w:val="24"/>
        </w:rPr>
        <w:t>euro</w:t>
      </w:r>
      <w:proofErr w:type="spellEnd"/>
      <w:r w:rsidRPr="00DA03CB">
        <w:rPr>
          <w:rFonts w:ascii="Times New Roman" w:hAnsi="Times New Roman" w:cs="Times New Roman"/>
          <w:sz w:val="24"/>
          <w:szCs w:val="24"/>
        </w:rPr>
        <w:t xml:space="preserve">, tās daļas </w:t>
      </w:r>
      <w:r w:rsidRPr="00DA03CB">
        <w:rPr>
          <w:rFonts w:ascii="Times New Roman" w:eastAsia="Times New Roman" w:hAnsi="Times New Roman" w:cs="Times New Roman"/>
          <w:sz w:val="24"/>
          <w:szCs w:val="24"/>
        </w:rPr>
        <w:t xml:space="preserve">0,28 ha platībā </w:t>
      </w:r>
      <w:r w:rsidRPr="00DA03CB">
        <w:rPr>
          <w:rFonts w:ascii="Times New Roman" w:hAnsi="Times New Roman"/>
          <w:sz w:val="24"/>
          <w:szCs w:val="24"/>
        </w:rPr>
        <w:t xml:space="preserve">kadastrālā vērtība ir 169,27 </w:t>
      </w:r>
      <w:proofErr w:type="spellStart"/>
      <w:r w:rsidRPr="00DA03CB">
        <w:rPr>
          <w:rFonts w:ascii="Times New Roman" w:hAnsi="Times New Roman"/>
          <w:i/>
          <w:iCs/>
          <w:sz w:val="24"/>
          <w:szCs w:val="24"/>
        </w:rPr>
        <w:t>euro</w:t>
      </w:r>
      <w:proofErr w:type="spellEnd"/>
      <w:r w:rsidRPr="00DA03CB">
        <w:rPr>
          <w:rFonts w:ascii="Times New Roman" w:hAnsi="Times New Roman"/>
          <w:i/>
          <w:iCs/>
          <w:sz w:val="24"/>
          <w:szCs w:val="24"/>
        </w:rPr>
        <w:t>.</w:t>
      </w:r>
      <w:r w:rsidRPr="00DA03CB">
        <w:rPr>
          <w:rFonts w:ascii="Times New Roman" w:eastAsia="Times New Roman" w:hAnsi="Times New Roman" w:cs="Times New Roman"/>
          <w:sz w:val="24"/>
          <w:szCs w:val="24"/>
        </w:rPr>
        <w:t xml:space="preserve"> </w:t>
      </w:r>
      <w:r w:rsidRPr="00DA03CB">
        <w:rPr>
          <w:rFonts w:ascii="Times New Roman" w:hAnsi="Times New Roman" w:cs="Times New Roman"/>
          <w:sz w:val="24"/>
          <w:szCs w:val="24"/>
        </w:rPr>
        <w:t xml:space="preserve">Nomas maksa par minēto zemes vienības daļu ar likmi 5% </w:t>
      </w:r>
      <w:r w:rsidRPr="00DA03CB">
        <w:rPr>
          <w:rFonts w:ascii="Times New Roman" w:eastAsia="Times New Roman" w:hAnsi="Times New Roman" w:cs="Times New Roman"/>
          <w:sz w:val="24"/>
          <w:szCs w:val="24"/>
        </w:rPr>
        <w:t>no zemes kadastrālās vērtības gadā</w:t>
      </w:r>
      <w:r w:rsidRPr="00DA03CB">
        <w:rPr>
          <w:rFonts w:ascii="Times New Roman" w:hAnsi="Times New Roman" w:cs="Times New Roman"/>
          <w:sz w:val="24"/>
          <w:szCs w:val="24"/>
        </w:rPr>
        <w:t xml:space="preserve"> ir 8,46 </w:t>
      </w:r>
      <w:proofErr w:type="spellStart"/>
      <w:r w:rsidRPr="00DA03CB">
        <w:rPr>
          <w:rFonts w:ascii="Times New Roman" w:hAnsi="Times New Roman" w:cs="Times New Roman"/>
          <w:i/>
          <w:sz w:val="24"/>
          <w:szCs w:val="24"/>
        </w:rPr>
        <w:t>euro</w:t>
      </w:r>
      <w:proofErr w:type="spellEnd"/>
      <w:r w:rsidRPr="00DA03CB">
        <w:rPr>
          <w:rFonts w:ascii="Times New Roman" w:hAnsi="Times New Roman" w:cs="Times New Roman"/>
          <w:i/>
          <w:sz w:val="24"/>
          <w:szCs w:val="24"/>
        </w:rPr>
        <w:t xml:space="preserve">, </w:t>
      </w:r>
      <w:r w:rsidRPr="00DA03CB">
        <w:rPr>
          <w:rFonts w:ascii="Times New Roman" w:hAnsi="Times New Roman" w:cs="Times New Roman"/>
          <w:sz w:val="24"/>
          <w:szCs w:val="24"/>
        </w:rPr>
        <w:t xml:space="preserve">proti, </w:t>
      </w:r>
      <w:r w:rsidRPr="00DA03CB">
        <w:rPr>
          <w:rFonts w:ascii="Times New Roman" w:eastAsia="Times New Roman" w:hAnsi="Times New Roman"/>
          <w:sz w:val="24"/>
          <w:szCs w:val="24"/>
        </w:rPr>
        <w:t xml:space="preserve">lielāka par Gulbenes novada domes 2019. gada 28. februāra saistošo noteikumu Nr. 6 “Par Gulbenes novada pašvaldībai piederoša vai piekrītoša neapbūvēta zemesgabala nomas maksas apmēru” 2.3. apakšpunktā noteikto </w:t>
      </w:r>
      <w:r w:rsidRPr="00DA03CB">
        <w:rPr>
          <w:rFonts w:ascii="Times New Roman" w:hAnsi="Times New Roman"/>
          <w:sz w:val="24"/>
          <w:szCs w:val="24"/>
        </w:rPr>
        <w:t xml:space="preserve">minimālo nomas maksu 7 </w:t>
      </w:r>
      <w:proofErr w:type="spellStart"/>
      <w:r w:rsidRPr="00DA03CB">
        <w:rPr>
          <w:rFonts w:ascii="Times New Roman" w:hAnsi="Times New Roman"/>
          <w:i/>
          <w:sz w:val="24"/>
          <w:szCs w:val="24"/>
        </w:rPr>
        <w:t>euro</w:t>
      </w:r>
      <w:proofErr w:type="spellEnd"/>
      <w:r w:rsidRPr="00DA03CB">
        <w:rPr>
          <w:rFonts w:ascii="Times New Roman" w:hAnsi="Times New Roman"/>
          <w:sz w:val="24"/>
          <w:szCs w:val="24"/>
        </w:rPr>
        <w:t xml:space="preserve"> gadā.</w:t>
      </w:r>
    </w:p>
    <w:p w14:paraId="6205717F" w14:textId="77777777"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lastRenderedPageBreak/>
        <w:t>Saskaņā ar Publiskas personas finanšu līdzekļu un mantas izšķērdēšanas novēršanas likuma 6.</w:t>
      </w:r>
      <w:r w:rsidRPr="00DA03CB">
        <w:rPr>
          <w:rFonts w:ascii="Times New Roman" w:eastAsia="Times New Roman" w:hAnsi="Times New Roman" w:cs="Times New Roman"/>
          <w:sz w:val="24"/>
          <w:szCs w:val="24"/>
          <w:vertAlign w:val="superscript"/>
        </w:rPr>
        <w:t>1</w:t>
      </w:r>
      <w:r w:rsidRPr="00DA03C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05DFF1AD" w14:textId="77777777"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7B4739D5" w14:textId="5EEEF044"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w:t>
      </w:r>
      <w:r w:rsidRPr="00DA03CB">
        <w:rPr>
          <w:rFonts w:ascii="Times New Roman" w:eastAsia="Times New Roman" w:hAnsi="Times New Roman" w:cs="Times New Roman"/>
          <w:sz w:val="24"/>
          <w:szCs w:val="24"/>
        </w:rPr>
        <w:t>29.2. un 30.2.apakšpunktu, 28., 31. un 47.punktu</w:t>
      </w:r>
      <w:r w:rsidRPr="00DA03CB">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7682A539" w14:textId="048565B4" w:rsidR="00DA03CB" w:rsidRPr="00DA03CB" w:rsidRDefault="00DA03CB" w:rsidP="00DA03CB">
      <w:pPr>
        <w:numPr>
          <w:ilvl w:val="0"/>
          <w:numId w:val="97"/>
        </w:numPr>
        <w:tabs>
          <w:tab w:val="left" w:pos="709"/>
          <w:tab w:val="left" w:pos="851"/>
          <w:tab w:val="left" w:pos="993"/>
        </w:tabs>
        <w:spacing w:after="0" w:line="360" w:lineRule="auto"/>
        <w:ind w:left="0" w:firstLine="709"/>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PIEŠĶIRT </w:t>
      </w:r>
      <w:r w:rsidR="00FB7E88">
        <w:rPr>
          <w:rFonts w:ascii="Times New Roman" w:hAnsi="Times New Roman"/>
          <w:sz w:val="24"/>
          <w:szCs w:val="24"/>
        </w:rPr>
        <w:t>[…]</w:t>
      </w:r>
      <w:r w:rsidRPr="00DA03CB">
        <w:rPr>
          <w:rFonts w:ascii="Times New Roman" w:eastAsia="Times New Roman" w:hAnsi="Times New Roman" w:cs="Times New Roman"/>
          <w:sz w:val="24"/>
          <w:szCs w:val="24"/>
        </w:rPr>
        <w:t>, nomā Stāmerienas pagasta nekustamajā īpašumā “</w:t>
      </w:r>
      <w:proofErr w:type="spellStart"/>
      <w:r w:rsidRPr="00DA03CB">
        <w:rPr>
          <w:rFonts w:ascii="Times New Roman" w:eastAsia="Times New Roman" w:hAnsi="Times New Roman" w:cs="Times New Roman"/>
          <w:sz w:val="24"/>
          <w:szCs w:val="24"/>
        </w:rPr>
        <w:t>Mazkalniena</w:t>
      </w:r>
      <w:proofErr w:type="spellEnd"/>
      <w:r w:rsidRPr="00DA03CB">
        <w:rPr>
          <w:rFonts w:ascii="Times New Roman" w:eastAsia="Times New Roman" w:hAnsi="Times New Roman" w:cs="Times New Roman"/>
          <w:sz w:val="24"/>
          <w:szCs w:val="24"/>
        </w:rPr>
        <w:t xml:space="preserve">”, kadastra numurs 5088 001 0163, ietilpstošās zemes vienības ar kadastra apzīmējumu 5088 001 0163 daļu 0,28 ha platībā, atbilstoši </w:t>
      </w:r>
      <w:proofErr w:type="spellStart"/>
      <w:r w:rsidRPr="00DA03CB">
        <w:rPr>
          <w:rFonts w:ascii="Times New Roman" w:eastAsia="Times New Roman" w:hAnsi="Times New Roman" w:cs="Times New Roman"/>
          <w:sz w:val="24"/>
          <w:szCs w:val="24"/>
        </w:rPr>
        <w:t>izkopējumam</w:t>
      </w:r>
      <w:proofErr w:type="spellEnd"/>
      <w:r w:rsidRPr="00DA03CB">
        <w:rPr>
          <w:rFonts w:ascii="Times New Roman" w:eastAsia="Times New Roman" w:hAnsi="Times New Roman" w:cs="Times New Roman"/>
          <w:sz w:val="24"/>
          <w:szCs w:val="24"/>
        </w:rPr>
        <w:t xml:space="preserve"> no digitālās kadastra kartes (pielikums), nosakot, ka:</w:t>
      </w:r>
    </w:p>
    <w:p w14:paraId="0D097DDC" w14:textId="77777777" w:rsidR="00DA03CB" w:rsidRPr="00DA03CB" w:rsidRDefault="00DA03CB" w:rsidP="00DA03CB">
      <w:pPr>
        <w:tabs>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1.1.</w:t>
      </w:r>
      <w:r w:rsidRPr="00DA03CB">
        <w:rPr>
          <w:rFonts w:ascii="Times New Roman" w:eastAsia="Times New Roman" w:hAnsi="Times New Roman" w:cs="Times New Roman"/>
          <w:sz w:val="24"/>
          <w:szCs w:val="24"/>
        </w:rPr>
        <w:tab/>
        <w:t>līguma termiņš ir līdz 2030.gada 30.septembrim;</w:t>
      </w:r>
    </w:p>
    <w:p w14:paraId="402E2807" w14:textId="77777777" w:rsidR="00DA03CB" w:rsidRPr="00DA03CB" w:rsidRDefault="00DA03CB" w:rsidP="00DA03CB">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1.2.</w:t>
      </w:r>
      <w:r w:rsidRPr="00DA03CB">
        <w:rPr>
          <w:rFonts w:ascii="Times New Roman" w:eastAsia="Times New Roman" w:hAnsi="Times New Roman" w:cs="Times New Roman"/>
          <w:sz w:val="24"/>
          <w:szCs w:val="24"/>
        </w:rPr>
        <w:tab/>
      </w:r>
      <w:r w:rsidRPr="00DA03CB">
        <w:rPr>
          <w:rFonts w:ascii="Times New Roman" w:eastAsia="Times New Roman" w:hAnsi="Times New Roman" w:cs="Times New Roman"/>
          <w:sz w:val="24"/>
          <w:szCs w:val="24"/>
        </w:rPr>
        <w:tab/>
        <w:t xml:space="preserve">lietošanas mērķis: </w:t>
      </w:r>
      <w:r w:rsidRPr="00DA03C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A03CB">
        <w:rPr>
          <w:rFonts w:ascii="Times New Roman" w:eastAsia="Times New Roman" w:hAnsi="Times New Roman" w:cs="Times New Roman"/>
          <w:sz w:val="24"/>
          <w:szCs w:val="24"/>
        </w:rPr>
        <w:t xml:space="preserve"> bez apbūves tiesībām;</w:t>
      </w:r>
    </w:p>
    <w:p w14:paraId="45C27CD8" w14:textId="77777777" w:rsidR="00DA03CB" w:rsidRPr="00DA03CB" w:rsidRDefault="00DA03CB" w:rsidP="00DA03CB">
      <w:pPr>
        <w:tabs>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1.3.</w:t>
      </w:r>
      <w:r w:rsidRPr="00DA03CB">
        <w:rPr>
          <w:rFonts w:ascii="Times New Roman" w:eastAsia="Times New Roman" w:hAnsi="Times New Roman" w:cs="Times New Roman"/>
          <w:sz w:val="24"/>
          <w:szCs w:val="24"/>
        </w:rPr>
        <w:tab/>
        <w:t xml:space="preserve">nomas maksa gadā ir 8,46 EUR (astoņi </w:t>
      </w:r>
      <w:proofErr w:type="spellStart"/>
      <w:r w:rsidRPr="00DA03CB">
        <w:rPr>
          <w:rFonts w:ascii="Times New Roman" w:eastAsia="Times New Roman" w:hAnsi="Times New Roman" w:cs="Times New Roman"/>
          <w:i/>
          <w:iCs/>
          <w:sz w:val="24"/>
          <w:szCs w:val="24"/>
        </w:rPr>
        <w:t>euro</w:t>
      </w:r>
      <w:proofErr w:type="spellEnd"/>
      <w:r w:rsidRPr="00DA03CB">
        <w:rPr>
          <w:rFonts w:ascii="Times New Roman" w:eastAsia="Times New Roman" w:hAnsi="Times New Roman" w:cs="Times New Roman"/>
          <w:iCs/>
          <w:sz w:val="24"/>
          <w:szCs w:val="24"/>
        </w:rPr>
        <w:t xml:space="preserve"> četrdesmit seši centi</w:t>
      </w:r>
      <w:r w:rsidRPr="00DA03C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 apakšpunktam;</w:t>
      </w:r>
    </w:p>
    <w:p w14:paraId="513C3E50" w14:textId="77777777" w:rsidR="00DA03CB" w:rsidRPr="00DA03CB" w:rsidRDefault="00DA03CB" w:rsidP="00DA03CB">
      <w:pPr>
        <w:tabs>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1.4.</w:t>
      </w:r>
      <w:r w:rsidRPr="00DA03CB">
        <w:rPr>
          <w:rFonts w:ascii="Times New Roman" w:eastAsia="Times New Roman" w:hAnsi="Times New Roman" w:cs="Times New Roman"/>
          <w:sz w:val="24"/>
          <w:szCs w:val="24"/>
        </w:rPr>
        <w:tab/>
      </w:r>
      <w:r w:rsidRPr="00DA03CB">
        <w:rPr>
          <w:rFonts w:ascii="Times New Roman" w:hAnsi="Times New Roman" w:cs="Times New Roman"/>
          <w:sz w:val="24"/>
          <w:szCs w:val="24"/>
        </w:rPr>
        <w:t>nomas maksa maksājama no zemes nomas līguma spēkā stāšanās dienas;</w:t>
      </w:r>
    </w:p>
    <w:p w14:paraId="0F2F66B8" w14:textId="77777777" w:rsidR="00DA03CB" w:rsidRPr="00DA03CB" w:rsidRDefault="00DA03CB" w:rsidP="00DA03CB">
      <w:pPr>
        <w:tabs>
          <w:tab w:val="left" w:pos="1276"/>
        </w:tabs>
        <w:spacing w:after="0" w:line="360" w:lineRule="auto"/>
        <w:ind w:firstLine="720"/>
        <w:jc w:val="both"/>
        <w:rPr>
          <w:rFonts w:ascii="Times New Roman" w:hAnsi="Times New Roman" w:cs="Times New Roman"/>
          <w:sz w:val="24"/>
          <w:szCs w:val="24"/>
        </w:rPr>
      </w:pPr>
      <w:r w:rsidRPr="00DA03CB">
        <w:rPr>
          <w:rFonts w:ascii="Times New Roman" w:eastAsia="Times New Roman" w:hAnsi="Times New Roman" w:cs="Times New Roman"/>
          <w:sz w:val="24"/>
          <w:szCs w:val="24"/>
        </w:rPr>
        <w:t>1.5.</w:t>
      </w:r>
      <w:r w:rsidRPr="00DA03CB">
        <w:rPr>
          <w:rFonts w:ascii="Times New Roman" w:eastAsia="Times New Roman" w:hAnsi="Times New Roman" w:cs="Times New Roman"/>
          <w:sz w:val="24"/>
          <w:szCs w:val="24"/>
        </w:rPr>
        <w:tab/>
      </w:r>
      <w:r w:rsidRPr="00DA03CB">
        <w:rPr>
          <w:rFonts w:ascii="Times New Roman" w:hAnsi="Times New Roman" w:cs="Times New Roman"/>
          <w:sz w:val="24"/>
          <w:szCs w:val="24"/>
        </w:rPr>
        <w:t>papildus nomas maksai nomnieks maksā nekustamā īpašuma nodokli.</w:t>
      </w:r>
    </w:p>
    <w:p w14:paraId="28846AA6" w14:textId="77777777" w:rsidR="00DA03CB" w:rsidRPr="00DA03CB" w:rsidRDefault="00DA03CB" w:rsidP="00DA03CB">
      <w:pPr>
        <w:numPr>
          <w:ilvl w:val="0"/>
          <w:numId w:val="96"/>
        </w:numPr>
        <w:tabs>
          <w:tab w:val="left" w:pos="851"/>
          <w:tab w:val="left" w:pos="993"/>
          <w:tab w:val="left" w:pos="1276"/>
        </w:tabs>
        <w:spacing w:after="0" w:line="360" w:lineRule="auto"/>
        <w:ind w:left="142" w:firstLine="567"/>
        <w:contextualSpacing/>
        <w:jc w:val="both"/>
        <w:rPr>
          <w:rFonts w:ascii="Times New Roman" w:eastAsia="Times New Roman" w:hAnsi="Times New Roman" w:cs="Times New Roman"/>
          <w:sz w:val="24"/>
          <w:szCs w:val="24"/>
        </w:rPr>
      </w:pPr>
      <w:r w:rsidRPr="00DA03CB">
        <w:rPr>
          <w:rFonts w:ascii="Times New Roman" w:hAnsi="Times New Roman"/>
          <w:sz w:val="24"/>
          <w:szCs w:val="24"/>
        </w:rPr>
        <w:t xml:space="preserve">Litenes, Stāmerienas un Stradu </w:t>
      </w:r>
      <w:r w:rsidRPr="00DA03CB">
        <w:rPr>
          <w:rFonts w:ascii="Times New Roman" w:eastAsia="Times New Roman" w:hAnsi="Times New Roman" w:cs="Times New Roman"/>
          <w:sz w:val="24"/>
          <w:szCs w:val="24"/>
        </w:rPr>
        <w:t xml:space="preserve">pagastu apvienības pārvaldei atbilstoši </w:t>
      </w:r>
      <w:r w:rsidRPr="00DA03CB">
        <w:rPr>
          <w:rFonts w:ascii="Times New Roman" w:hAnsi="Times New Roman"/>
          <w:sz w:val="24"/>
          <w:szCs w:val="24"/>
        </w:rPr>
        <w:t xml:space="preserve">Litenes, Stāmerienas un Stradu </w:t>
      </w:r>
      <w:r w:rsidRPr="00DA03CB">
        <w:rPr>
          <w:rFonts w:ascii="Times New Roman" w:eastAsia="Times New Roman" w:hAnsi="Times New Roman" w:cs="Times New Roman"/>
          <w:sz w:val="24"/>
          <w:szCs w:val="24"/>
        </w:rPr>
        <w:t>pagastu apvienības pārvaldes nolikuma 8.11.apakšpunktam organizēt zemes nomas līguma noslēgšanu līdz 2025.gada 30.septembrim.</w:t>
      </w:r>
    </w:p>
    <w:p w14:paraId="7AFC38EB" w14:textId="77777777"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lastRenderedPageBreak/>
        <w:t xml:space="preserve">3. NODROŠINĀT 10 darbdienu laikā pēc zemes nomas līguma spēkā stāšanās attiecīgās informācijas publicēšanu Gulbenes novada pašvaldības tīmekļa vietnē </w:t>
      </w:r>
      <w:hyperlink r:id="rId21" w:history="1">
        <w:r w:rsidRPr="00DA03CB">
          <w:rPr>
            <w:rFonts w:ascii="Times New Roman" w:eastAsia="Times New Roman" w:hAnsi="Times New Roman" w:cs="Times New Roman"/>
            <w:sz w:val="24"/>
            <w:szCs w:val="24"/>
          </w:rPr>
          <w:t>www.gulbene.lv</w:t>
        </w:r>
      </w:hyperlink>
      <w:r w:rsidRPr="00DA03CB">
        <w:rPr>
          <w:rFonts w:ascii="Times New Roman" w:eastAsia="Times New Roman" w:hAnsi="Times New Roman" w:cs="Times New Roman"/>
          <w:sz w:val="24"/>
          <w:szCs w:val="24"/>
        </w:rPr>
        <w:t>.</w:t>
      </w:r>
    </w:p>
    <w:p w14:paraId="39208EAD" w14:textId="77777777" w:rsidR="00DA03CB" w:rsidRPr="00DA03CB" w:rsidRDefault="00DA03CB" w:rsidP="00DA03CB">
      <w:pPr>
        <w:spacing w:after="0" w:line="360" w:lineRule="auto"/>
        <w:ind w:firstLine="709"/>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4. NOTEIKT, ka šis lēmums zaudē spēku, ja līdz 2025.gada 30.septembrim netiek noslēgts zemes nomas līgums.</w:t>
      </w:r>
    </w:p>
    <w:p w14:paraId="310E4DB4" w14:textId="405B7496" w:rsidR="00DA03CB" w:rsidRPr="00DA03CB" w:rsidRDefault="00DA03CB" w:rsidP="00DA03CB">
      <w:pPr>
        <w:spacing w:after="0" w:line="360" w:lineRule="auto"/>
        <w:ind w:firstLine="709"/>
        <w:jc w:val="both"/>
        <w:rPr>
          <w:rFonts w:ascii="Times New Roman" w:hAnsi="Times New Roman" w:cs="Times New Roman"/>
          <w:sz w:val="24"/>
          <w:szCs w:val="24"/>
        </w:rPr>
      </w:pPr>
      <w:r w:rsidRPr="00DA03CB">
        <w:rPr>
          <w:rFonts w:ascii="Times New Roman" w:eastAsia="Times New Roman" w:hAnsi="Times New Roman" w:cs="Times New Roman"/>
          <w:sz w:val="24"/>
          <w:szCs w:val="24"/>
        </w:rPr>
        <w:t xml:space="preserve">5. </w:t>
      </w:r>
      <w:r w:rsidRPr="00DA03CB">
        <w:rPr>
          <w:rFonts w:ascii="Times New Roman" w:eastAsia="SimSun" w:hAnsi="Times New Roman" w:cs="Times New Roman"/>
          <w:sz w:val="24"/>
          <w:szCs w:val="24"/>
          <w:lang w:eastAsia="zh-CN" w:bidi="hi-IN"/>
        </w:rPr>
        <w:t xml:space="preserve">Lēmumu nosūtīt </w:t>
      </w:r>
      <w:r w:rsidR="00FB7E88">
        <w:rPr>
          <w:rFonts w:ascii="Times New Roman" w:hAnsi="Times New Roman"/>
          <w:sz w:val="24"/>
          <w:szCs w:val="24"/>
        </w:rPr>
        <w:t>[…]</w:t>
      </w:r>
      <w:r w:rsidRPr="00DA03CB">
        <w:rPr>
          <w:rFonts w:ascii="Times New Roman" w:hAnsi="Times New Roman" w:cs="Times New Roman"/>
          <w:sz w:val="24"/>
          <w:szCs w:val="24"/>
        </w:rPr>
        <w:t>.</w:t>
      </w:r>
    </w:p>
    <w:p w14:paraId="0CC7B77A" w14:textId="77777777" w:rsidR="00DA03CB" w:rsidRPr="00DA03CB" w:rsidRDefault="00DA03CB" w:rsidP="00DA03CB">
      <w:pPr>
        <w:rPr>
          <w:rFonts w:ascii="Times New Roman" w:hAnsi="Times New Roman" w:cs="Times New Roman"/>
          <w:sz w:val="24"/>
          <w:szCs w:val="24"/>
        </w:rPr>
      </w:pPr>
      <w:r w:rsidRPr="00DA03CB">
        <w:rPr>
          <w:rFonts w:ascii="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DA03CB" w:rsidRPr="00DA03CB" w14:paraId="154FE27D" w14:textId="77777777" w:rsidTr="00D34964">
        <w:tc>
          <w:tcPr>
            <w:tcW w:w="4541" w:type="dxa"/>
            <w:hideMark/>
          </w:tcPr>
          <w:p w14:paraId="64D688ED" w14:textId="77777777" w:rsidR="00DA03CB" w:rsidRPr="00DA03CB" w:rsidRDefault="00DA03CB" w:rsidP="00DA03CB">
            <w:pPr>
              <w:tabs>
                <w:tab w:val="left" w:pos="851"/>
              </w:tabs>
              <w:jc w:val="right"/>
              <w:rPr>
                <w:rFonts w:ascii="Times New Roman" w:hAnsi="Times New Roman" w:cs="Times New Roman"/>
                <w:sz w:val="20"/>
                <w:szCs w:val="20"/>
              </w:rPr>
            </w:pPr>
            <w:r w:rsidRPr="00DA03CB">
              <w:rPr>
                <w:rFonts w:ascii="Times New Roman" w:eastAsia="Times New Roman" w:hAnsi="Times New Roman"/>
                <w:sz w:val="24"/>
                <w:szCs w:val="24"/>
              </w:rPr>
              <w:lastRenderedPageBreak/>
              <w:br w:type="page"/>
            </w:r>
            <w:r w:rsidRPr="00DA03CB">
              <w:rPr>
                <w:rFonts w:ascii="Times New Roman" w:hAnsi="Times New Roman" w:cs="Times New Roman"/>
                <w:sz w:val="20"/>
                <w:szCs w:val="20"/>
              </w:rPr>
              <w:t>1.pielikums</w:t>
            </w:r>
          </w:p>
        </w:tc>
      </w:tr>
      <w:tr w:rsidR="00DA03CB" w:rsidRPr="00DA03CB" w14:paraId="7374BEA7" w14:textId="77777777" w:rsidTr="00D34964">
        <w:tc>
          <w:tcPr>
            <w:tcW w:w="4541" w:type="dxa"/>
            <w:hideMark/>
          </w:tcPr>
          <w:p w14:paraId="34B08896" w14:textId="77777777" w:rsidR="00DA03CB" w:rsidRPr="00DA03CB" w:rsidRDefault="00DA03CB" w:rsidP="00DA03CB">
            <w:pPr>
              <w:tabs>
                <w:tab w:val="left" w:pos="851"/>
              </w:tabs>
              <w:ind w:firstLine="567"/>
              <w:jc w:val="right"/>
              <w:rPr>
                <w:rFonts w:ascii="Times New Roman" w:hAnsi="Times New Roman" w:cs="Times New Roman"/>
                <w:sz w:val="20"/>
                <w:szCs w:val="20"/>
              </w:rPr>
            </w:pPr>
            <w:r w:rsidRPr="00DA03CB">
              <w:rPr>
                <w:rFonts w:ascii="Times New Roman" w:hAnsi="Times New Roman" w:cs="Times New Roman"/>
                <w:sz w:val="20"/>
                <w:szCs w:val="20"/>
              </w:rPr>
              <w:t>Gulbenes novada pašvaldības mantas</w:t>
            </w:r>
          </w:p>
        </w:tc>
      </w:tr>
      <w:tr w:rsidR="00DA03CB" w:rsidRPr="00DA03CB" w14:paraId="3278FF4C" w14:textId="77777777" w:rsidTr="00D34964">
        <w:tc>
          <w:tcPr>
            <w:tcW w:w="4541" w:type="dxa"/>
            <w:hideMark/>
          </w:tcPr>
          <w:p w14:paraId="60C2F68A" w14:textId="328CFBBD" w:rsidR="00DA03CB" w:rsidRPr="00DA03CB" w:rsidRDefault="00DA03CB" w:rsidP="00DA03CB">
            <w:pPr>
              <w:tabs>
                <w:tab w:val="left" w:pos="851"/>
              </w:tabs>
              <w:ind w:firstLine="567"/>
              <w:jc w:val="right"/>
              <w:rPr>
                <w:rFonts w:ascii="Times New Roman" w:hAnsi="Times New Roman" w:cs="Times New Roman"/>
                <w:sz w:val="20"/>
                <w:szCs w:val="20"/>
              </w:rPr>
            </w:pPr>
            <w:r w:rsidRPr="00DA03CB">
              <w:rPr>
                <w:rFonts w:ascii="Times New Roman" w:hAnsi="Times New Roman" w:cs="Times New Roman"/>
                <w:sz w:val="20"/>
                <w:szCs w:val="20"/>
              </w:rPr>
              <w:t>iznomāšanas komisijas 2025.gada</w:t>
            </w:r>
            <w:r w:rsidR="006C3ABE">
              <w:rPr>
                <w:rFonts w:ascii="Times New Roman" w:hAnsi="Times New Roman" w:cs="Times New Roman"/>
                <w:sz w:val="20"/>
                <w:szCs w:val="20"/>
              </w:rPr>
              <w:t xml:space="preserve"> 26.augusta</w:t>
            </w:r>
          </w:p>
        </w:tc>
      </w:tr>
      <w:tr w:rsidR="00DA03CB" w:rsidRPr="00DA03CB" w14:paraId="4348C16C" w14:textId="77777777" w:rsidTr="00D34964">
        <w:tc>
          <w:tcPr>
            <w:tcW w:w="4541" w:type="dxa"/>
            <w:hideMark/>
          </w:tcPr>
          <w:p w14:paraId="66E6E76A" w14:textId="5B55794A" w:rsidR="00DA03CB" w:rsidRPr="00DA03CB" w:rsidRDefault="00DA03CB" w:rsidP="00DA03CB">
            <w:pPr>
              <w:tabs>
                <w:tab w:val="left" w:pos="851"/>
              </w:tabs>
              <w:ind w:firstLine="567"/>
              <w:jc w:val="right"/>
              <w:rPr>
                <w:rFonts w:ascii="Times New Roman" w:hAnsi="Times New Roman" w:cs="Times New Roman"/>
                <w:sz w:val="20"/>
                <w:szCs w:val="20"/>
              </w:rPr>
            </w:pPr>
            <w:r w:rsidRPr="00DA03CB">
              <w:rPr>
                <w:rFonts w:ascii="Times New Roman" w:hAnsi="Times New Roman" w:cs="Times New Roman"/>
                <w:sz w:val="20"/>
                <w:szCs w:val="20"/>
              </w:rPr>
              <w:t>lēmumam Nr. GND/2.6.2/25/</w:t>
            </w:r>
            <w:r w:rsidR="006C3ABE">
              <w:rPr>
                <w:rFonts w:ascii="Times New Roman" w:hAnsi="Times New Roman" w:cs="Times New Roman"/>
                <w:sz w:val="20"/>
                <w:szCs w:val="20"/>
              </w:rPr>
              <w:t>251</w:t>
            </w:r>
          </w:p>
        </w:tc>
      </w:tr>
    </w:tbl>
    <w:p w14:paraId="593125FF" w14:textId="77777777" w:rsidR="00DA03CB" w:rsidRPr="00DA03CB" w:rsidRDefault="00DA03CB" w:rsidP="00DA03CB">
      <w:pPr>
        <w:spacing w:after="0" w:line="360" w:lineRule="auto"/>
        <w:ind w:firstLine="709"/>
        <w:jc w:val="both"/>
        <w:rPr>
          <w:rFonts w:ascii="Times New Roman" w:hAnsi="Times New Roman" w:cs="Times New Roman"/>
          <w:sz w:val="24"/>
          <w:szCs w:val="24"/>
        </w:rPr>
      </w:pPr>
      <w:r w:rsidRPr="00DA03CB">
        <w:rPr>
          <w:noProof/>
        </w:rPr>
        <w:drawing>
          <wp:anchor distT="0" distB="0" distL="114300" distR="114300" simplePos="0" relativeHeight="251661312" behindDoc="1" locked="0" layoutInCell="1" allowOverlap="1" wp14:anchorId="4D8B98B4" wp14:editId="7D7AD1CA">
            <wp:simplePos x="0" y="0"/>
            <wp:positionH relativeFrom="column">
              <wp:posOffset>0</wp:posOffset>
            </wp:positionH>
            <wp:positionV relativeFrom="paragraph">
              <wp:posOffset>256540</wp:posOffset>
            </wp:positionV>
            <wp:extent cx="5467985" cy="7733030"/>
            <wp:effectExtent l="0" t="0" r="0" b="1270"/>
            <wp:wrapTight wrapText="bothSides">
              <wp:wrapPolygon edited="0">
                <wp:start x="0" y="0"/>
                <wp:lineTo x="0" y="21550"/>
                <wp:lineTo x="21522" y="21550"/>
                <wp:lineTo x="21522" y="0"/>
                <wp:lineTo x="0" y="0"/>
              </wp:wrapPolygon>
            </wp:wrapTight>
            <wp:docPr id="20779015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901531"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467985" cy="7733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90A2E" w14:textId="77777777" w:rsidR="00DA03CB" w:rsidRDefault="00DA03CB" w:rsidP="00DA03CB">
      <w:pPr>
        <w:rPr>
          <w:rFonts w:ascii="Times New Roman" w:eastAsia="Times New Roman" w:hAnsi="Times New Roman" w:cs="Times New Roman"/>
          <w:sz w:val="24"/>
          <w:szCs w:val="24"/>
          <w:lang w:eastAsia="lv-LV"/>
        </w:rPr>
      </w:pPr>
    </w:p>
    <w:p w14:paraId="6866EBFC" w14:textId="77777777" w:rsidR="00DA03CB" w:rsidRPr="00DA03CB" w:rsidRDefault="00DA03CB" w:rsidP="00DA03CB">
      <w:pPr>
        <w:rPr>
          <w:rFonts w:ascii="Times New Roman" w:eastAsia="Times New Roman" w:hAnsi="Times New Roman" w:cs="Times New Roman"/>
          <w:sz w:val="24"/>
          <w:szCs w:val="24"/>
          <w:lang w:eastAsia="lv-LV"/>
        </w:rPr>
      </w:pPr>
    </w:p>
    <w:p w14:paraId="4E9214A8" w14:textId="77777777" w:rsidR="00DA03CB" w:rsidRPr="00DA03CB" w:rsidRDefault="00DA03CB" w:rsidP="00DA03CB">
      <w:pPr>
        <w:rPr>
          <w:rFonts w:ascii="Times New Roman" w:eastAsia="Times New Roman" w:hAnsi="Times New Roman" w:cs="Times New Roman"/>
          <w:sz w:val="24"/>
          <w:szCs w:val="24"/>
          <w:lang w:eastAsia="lv-LV"/>
        </w:rPr>
      </w:pPr>
    </w:p>
    <w:p w14:paraId="10781449" w14:textId="77777777" w:rsidR="00DA03CB" w:rsidRPr="00DA03CB" w:rsidRDefault="00DA03CB" w:rsidP="00DA03CB">
      <w:pPr>
        <w:rPr>
          <w:rFonts w:ascii="Times New Roman" w:eastAsia="Times New Roman" w:hAnsi="Times New Roman" w:cs="Times New Roman"/>
          <w:sz w:val="24"/>
          <w:szCs w:val="24"/>
          <w:lang w:eastAsia="lv-LV"/>
        </w:rPr>
      </w:pPr>
    </w:p>
    <w:p w14:paraId="759C9817" w14:textId="77777777" w:rsidR="00DA03CB" w:rsidRPr="00DA03CB" w:rsidRDefault="00DA03CB" w:rsidP="00DA03CB">
      <w:pPr>
        <w:rPr>
          <w:rFonts w:ascii="Times New Roman" w:eastAsia="Times New Roman" w:hAnsi="Times New Roman" w:cs="Times New Roman"/>
          <w:sz w:val="24"/>
          <w:szCs w:val="24"/>
          <w:lang w:eastAsia="lv-LV"/>
        </w:rPr>
      </w:pPr>
    </w:p>
    <w:p w14:paraId="3CFC6414" w14:textId="77777777" w:rsidR="00DA03CB" w:rsidRPr="00DA03CB" w:rsidRDefault="00DA03CB" w:rsidP="00DA03CB">
      <w:pPr>
        <w:rPr>
          <w:rFonts w:ascii="Times New Roman" w:eastAsia="Times New Roman" w:hAnsi="Times New Roman" w:cs="Times New Roman"/>
          <w:sz w:val="24"/>
          <w:szCs w:val="24"/>
          <w:lang w:eastAsia="lv-LV"/>
        </w:rPr>
      </w:pPr>
    </w:p>
    <w:p w14:paraId="1E32548B" w14:textId="77777777" w:rsidR="00DA03CB" w:rsidRPr="00DA03CB" w:rsidRDefault="00DA03CB" w:rsidP="00DA03CB">
      <w:pPr>
        <w:rPr>
          <w:rFonts w:ascii="Times New Roman" w:eastAsia="Times New Roman" w:hAnsi="Times New Roman" w:cs="Times New Roman"/>
          <w:sz w:val="24"/>
          <w:szCs w:val="24"/>
          <w:lang w:eastAsia="lv-LV"/>
        </w:rPr>
      </w:pPr>
    </w:p>
    <w:p w14:paraId="7C1CE82A" w14:textId="77777777" w:rsidR="00DA03CB" w:rsidRPr="00DA03CB" w:rsidRDefault="00DA03CB" w:rsidP="00DA03CB">
      <w:pPr>
        <w:rPr>
          <w:rFonts w:ascii="Times New Roman" w:eastAsia="Times New Roman" w:hAnsi="Times New Roman" w:cs="Times New Roman"/>
          <w:sz w:val="24"/>
          <w:szCs w:val="24"/>
          <w:lang w:eastAsia="lv-LV"/>
        </w:rPr>
      </w:pPr>
    </w:p>
    <w:p w14:paraId="31B576C0" w14:textId="77777777" w:rsidR="00DA03CB" w:rsidRPr="00DA03CB" w:rsidRDefault="00DA03CB" w:rsidP="00DA03CB">
      <w:pPr>
        <w:rPr>
          <w:rFonts w:ascii="Times New Roman" w:eastAsia="Times New Roman" w:hAnsi="Times New Roman" w:cs="Times New Roman"/>
          <w:sz w:val="24"/>
          <w:szCs w:val="24"/>
          <w:lang w:eastAsia="lv-LV"/>
        </w:rPr>
      </w:pPr>
    </w:p>
    <w:p w14:paraId="2C520B1F" w14:textId="77777777" w:rsidR="00DA03CB" w:rsidRPr="00DA03CB" w:rsidRDefault="00DA03CB" w:rsidP="00DA03CB">
      <w:pPr>
        <w:rPr>
          <w:rFonts w:ascii="Times New Roman" w:eastAsia="Times New Roman" w:hAnsi="Times New Roman" w:cs="Times New Roman"/>
          <w:sz w:val="24"/>
          <w:szCs w:val="24"/>
          <w:lang w:eastAsia="lv-LV"/>
        </w:rPr>
      </w:pPr>
    </w:p>
    <w:p w14:paraId="1A0C5CEF" w14:textId="77777777" w:rsidR="00DA03CB" w:rsidRPr="00DA03CB" w:rsidRDefault="00DA03CB" w:rsidP="00DA03CB">
      <w:pPr>
        <w:rPr>
          <w:rFonts w:ascii="Times New Roman" w:eastAsia="Times New Roman" w:hAnsi="Times New Roman" w:cs="Times New Roman"/>
          <w:sz w:val="24"/>
          <w:szCs w:val="24"/>
          <w:lang w:eastAsia="lv-LV"/>
        </w:rPr>
      </w:pPr>
    </w:p>
    <w:p w14:paraId="6951F03A" w14:textId="77777777" w:rsidR="00DA03CB" w:rsidRPr="00DA03CB" w:rsidRDefault="00DA03CB" w:rsidP="00DA03CB">
      <w:pPr>
        <w:rPr>
          <w:rFonts w:ascii="Times New Roman" w:eastAsia="Times New Roman" w:hAnsi="Times New Roman" w:cs="Times New Roman"/>
          <w:sz w:val="24"/>
          <w:szCs w:val="24"/>
          <w:lang w:eastAsia="lv-LV"/>
        </w:rPr>
      </w:pPr>
    </w:p>
    <w:p w14:paraId="65408017" w14:textId="77777777" w:rsidR="00DA03CB" w:rsidRPr="00DA03CB" w:rsidRDefault="00DA03CB" w:rsidP="00DA03CB">
      <w:pPr>
        <w:rPr>
          <w:rFonts w:ascii="Times New Roman" w:eastAsia="Times New Roman" w:hAnsi="Times New Roman" w:cs="Times New Roman"/>
          <w:sz w:val="24"/>
          <w:szCs w:val="24"/>
          <w:lang w:eastAsia="lv-LV"/>
        </w:rPr>
      </w:pPr>
    </w:p>
    <w:p w14:paraId="7A696074" w14:textId="77777777" w:rsidR="00DA03CB" w:rsidRPr="00DA03CB" w:rsidRDefault="00DA03CB" w:rsidP="00DA03CB">
      <w:pPr>
        <w:rPr>
          <w:rFonts w:ascii="Times New Roman" w:eastAsia="Times New Roman" w:hAnsi="Times New Roman" w:cs="Times New Roman"/>
          <w:sz w:val="24"/>
          <w:szCs w:val="24"/>
          <w:lang w:eastAsia="lv-LV"/>
        </w:rPr>
      </w:pPr>
    </w:p>
    <w:p w14:paraId="7DA59A3C" w14:textId="77777777" w:rsidR="00DA03CB" w:rsidRPr="00DA03CB" w:rsidRDefault="00DA03CB" w:rsidP="00DA03CB">
      <w:pPr>
        <w:rPr>
          <w:rFonts w:ascii="Times New Roman" w:eastAsia="Times New Roman" w:hAnsi="Times New Roman" w:cs="Times New Roman"/>
          <w:sz w:val="24"/>
          <w:szCs w:val="24"/>
          <w:lang w:eastAsia="lv-LV"/>
        </w:rPr>
      </w:pPr>
    </w:p>
    <w:p w14:paraId="02B5C183" w14:textId="77777777" w:rsidR="00DA03CB" w:rsidRPr="00DA03CB" w:rsidRDefault="00DA03CB" w:rsidP="00DA03CB">
      <w:pPr>
        <w:rPr>
          <w:rFonts w:ascii="Times New Roman" w:eastAsia="Times New Roman" w:hAnsi="Times New Roman" w:cs="Times New Roman"/>
          <w:sz w:val="24"/>
          <w:szCs w:val="24"/>
          <w:lang w:eastAsia="lv-LV"/>
        </w:rPr>
      </w:pPr>
    </w:p>
    <w:p w14:paraId="0FB7FDB6" w14:textId="77777777" w:rsidR="00DA03CB" w:rsidRPr="00DA03CB" w:rsidRDefault="00DA03CB" w:rsidP="00DA03CB">
      <w:pPr>
        <w:rPr>
          <w:rFonts w:ascii="Times New Roman" w:eastAsia="Times New Roman" w:hAnsi="Times New Roman" w:cs="Times New Roman"/>
          <w:sz w:val="24"/>
          <w:szCs w:val="24"/>
          <w:lang w:eastAsia="lv-LV"/>
        </w:rPr>
      </w:pPr>
    </w:p>
    <w:p w14:paraId="566243F6" w14:textId="77777777" w:rsidR="00DA03CB" w:rsidRPr="00DA03CB" w:rsidRDefault="00DA03CB" w:rsidP="00DA03CB">
      <w:pPr>
        <w:rPr>
          <w:rFonts w:ascii="Times New Roman" w:eastAsia="Times New Roman" w:hAnsi="Times New Roman" w:cs="Times New Roman"/>
          <w:sz w:val="24"/>
          <w:szCs w:val="24"/>
          <w:lang w:eastAsia="lv-LV"/>
        </w:rPr>
      </w:pPr>
    </w:p>
    <w:p w14:paraId="39E30DCE" w14:textId="77777777" w:rsidR="00DA03CB" w:rsidRPr="00DA03CB" w:rsidRDefault="00DA03CB" w:rsidP="00DA03CB">
      <w:pPr>
        <w:rPr>
          <w:rFonts w:ascii="Times New Roman" w:eastAsia="Times New Roman" w:hAnsi="Times New Roman" w:cs="Times New Roman"/>
          <w:sz w:val="24"/>
          <w:szCs w:val="24"/>
          <w:lang w:eastAsia="lv-LV"/>
        </w:rPr>
      </w:pPr>
    </w:p>
    <w:p w14:paraId="3CC6DC13" w14:textId="77777777" w:rsidR="00DA03CB" w:rsidRPr="00DA03CB" w:rsidRDefault="00DA03CB" w:rsidP="00DA03CB">
      <w:pPr>
        <w:rPr>
          <w:rFonts w:ascii="Times New Roman" w:eastAsia="Times New Roman" w:hAnsi="Times New Roman" w:cs="Times New Roman"/>
          <w:sz w:val="24"/>
          <w:szCs w:val="24"/>
          <w:lang w:eastAsia="lv-LV"/>
        </w:rPr>
      </w:pPr>
    </w:p>
    <w:p w14:paraId="6F568206" w14:textId="77777777" w:rsidR="00DA03CB" w:rsidRPr="00DA03CB" w:rsidRDefault="00DA03CB" w:rsidP="00DA03CB">
      <w:pPr>
        <w:rPr>
          <w:rFonts w:ascii="Times New Roman" w:eastAsia="Times New Roman" w:hAnsi="Times New Roman" w:cs="Times New Roman"/>
          <w:sz w:val="24"/>
          <w:szCs w:val="24"/>
          <w:lang w:eastAsia="lv-LV"/>
        </w:rPr>
      </w:pPr>
    </w:p>
    <w:p w14:paraId="42A5CA37" w14:textId="77777777" w:rsidR="00DA03CB" w:rsidRPr="00DA03CB" w:rsidRDefault="00DA03CB" w:rsidP="00DA03CB">
      <w:pPr>
        <w:rPr>
          <w:rFonts w:ascii="Times New Roman" w:eastAsia="Times New Roman" w:hAnsi="Times New Roman" w:cs="Times New Roman"/>
          <w:sz w:val="24"/>
          <w:szCs w:val="24"/>
          <w:lang w:eastAsia="lv-LV"/>
        </w:rPr>
      </w:pPr>
    </w:p>
    <w:p w14:paraId="0436D756" w14:textId="77777777" w:rsidR="00DA03CB" w:rsidRPr="00DA03CB" w:rsidRDefault="00DA03CB" w:rsidP="00DA03CB">
      <w:pPr>
        <w:rPr>
          <w:rFonts w:ascii="Times New Roman" w:eastAsia="Times New Roman" w:hAnsi="Times New Roman" w:cs="Times New Roman"/>
          <w:sz w:val="24"/>
          <w:szCs w:val="24"/>
          <w:lang w:eastAsia="lv-LV"/>
        </w:rPr>
      </w:pPr>
    </w:p>
    <w:p w14:paraId="72820888" w14:textId="77777777" w:rsidR="00DA03CB" w:rsidRDefault="00DA03CB" w:rsidP="00DA03CB">
      <w:pPr>
        <w:rPr>
          <w:rFonts w:ascii="Times New Roman" w:eastAsia="Times New Roman" w:hAnsi="Times New Roman" w:cs="Times New Roman"/>
          <w:sz w:val="24"/>
          <w:szCs w:val="24"/>
          <w:lang w:eastAsia="lv-LV"/>
        </w:rPr>
      </w:pPr>
    </w:p>
    <w:p w14:paraId="4B4BB02D" w14:textId="77777777" w:rsidR="00DA03CB" w:rsidRDefault="00DA03CB" w:rsidP="00DA03CB">
      <w:pPr>
        <w:rPr>
          <w:rFonts w:ascii="Times New Roman" w:eastAsia="Times New Roman" w:hAnsi="Times New Roman" w:cs="Times New Roman"/>
          <w:sz w:val="24"/>
          <w:szCs w:val="24"/>
          <w:lang w:eastAsia="lv-LV"/>
        </w:rPr>
      </w:pPr>
    </w:p>
    <w:p w14:paraId="2A028C5C" w14:textId="77777777" w:rsidR="00DA03CB" w:rsidRDefault="00DA03CB" w:rsidP="00DA03CB">
      <w:pPr>
        <w:rPr>
          <w:rFonts w:ascii="Times New Roman" w:eastAsia="Times New Roman" w:hAnsi="Times New Roman" w:cs="Times New Roman"/>
          <w:sz w:val="24"/>
          <w:szCs w:val="24"/>
          <w:lang w:eastAsia="lv-LV"/>
        </w:rPr>
      </w:pPr>
    </w:p>
    <w:p w14:paraId="35416DD4" w14:textId="77777777" w:rsidR="00DA03CB" w:rsidRDefault="00DA03CB" w:rsidP="00DA03CB">
      <w:pPr>
        <w:rPr>
          <w:rFonts w:ascii="Times New Roman" w:eastAsia="Times New Roman" w:hAnsi="Times New Roman" w:cs="Times New Roman"/>
          <w:sz w:val="24"/>
          <w:szCs w:val="24"/>
          <w:lang w:eastAsia="lv-LV"/>
        </w:rPr>
      </w:pPr>
    </w:p>
    <w:p w14:paraId="64DC0B6D"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lastRenderedPageBreak/>
        <w:t xml:space="preserve">Gulbenes novada pašvaldības mantas iznomāšanas komisijas </w:t>
      </w:r>
    </w:p>
    <w:p w14:paraId="68AF4AD5"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LĒMUMS</w:t>
      </w:r>
    </w:p>
    <w:p w14:paraId="27D6BF59" w14:textId="77777777" w:rsidR="00DA03CB" w:rsidRPr="00DA03CB" w:rsidRDefault="00DA03CB" w:rsidP="00DA03C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6927210F" w14:textId="77777777" w:rsidTr="00D34964">
        <w:trPr>
          <w:trHeight w:val="364"/>
        </w:trPr>
        <w:tc>
          <w:tcPr>
            <w:tcW w:w="4654" w:type="dxa"/>
          </w:tcPr>
          <w:p w14:paraId="7477775F" w14:textId="77777777"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262B60A3" w14:textId="77777777"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GND/2.6.2/25/252</w:t>
            </w:r>
          </w:p>
        </w:tc>
      </w:tr>
    </w:tbl>
    <w:p w14:paraId="1D2C201B" w14:textId="0519AC46" w:rsidR="00DA03CB" w:rsidRP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 xml:space="preserve">GND/2.6.1/25/13; </w:t>
      </w:r>
      <w:r>
        <w:rPr>
          <w:rFonts w:ascii="Times New Roman" w:hAnsi="Times New Roman" w:cs="Times New Roman"/>
          <w:sz w:val="24"/>
          <w:szCs w:val="24"/>
        </w:rPr>
        <w:t>8</w:t>
      </w:r>
      <w:r w:rsidRPr="006C3ABE">
        <w:rPr>
          <w:rFonts w:ascii="Times New Roman" w:hAnsi="Times New Roman" w:cs="Times New Roman"/>
          <w:sz w:val="24"/>
          <w:szCs w:val="24"/>
        </w:rPr>
        <w:t>.p)</w:t>
      </w:r>
    </w:p>
    <w:p w14:paraId="40D8759D"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4B24DEA7"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r w:rsidRPr="00DA03CB">
        <w:rPr>
          <w:rFonts w:ascii="Times New Roman" w:eastAsia="Times New Roman" w:hAnsi="Times New Roman" w:cs="Times New Roman"/>
          <w:b/>
          <w:sz w:val="24"/>
          <w:szCs w:val="24"/>
        </w:rPr>
        <w:t>Par nekustamā īpašuma Stradu pagastā ar nosaukumu “</w:t>
      </w:r>
      <w:proofErr w:type="spellStart"/>
      <w:r w:rsidRPr="00DA03CB">
        <w:rPr>
          <w:rFonts w:ascii="Times New Roman" w:eastAsia="Times New Roman" w:hAnsi="Times New Roman" w:cs="Times New Roman"/>
          <w:b/>
          <w:sz w:val="24"/>
          <w:szCs w:val="24"/>
        </w:rPr>
        <w:t>Šķieneri</w:t>
      </w:r>
      <w:proofErr w:type="spellEnd"/>
      <w:r w:rsidRPr="00DA03CB">
        <w:rPr>
          <w:rFonts w:ascii="Times New Roman" w:eastAsia="Times New Roman" w:hAnsi="Times New Roman" w:cs="Times New Roman"/>
          <w:b/>
          <w:sz w:val="24"/>
          <w:szCs w:val="24"/>
        </w:rPr>
        <w:t xml:space="preserve"> 54” zemes vienības ar kadastra apzīmējumu 5090 002 0518 iznomāšanu</w:t>
      </w:r>
    </w:p>
    <w:p w14:paraId="607E859B" w14:textId="77777777" w:rsidR="00DA03CB" w:rsidRPr="00DA03CB" w:rsidRDefault="00DA03CB" w:rsidP="00DA03CB">
      <w:pPr>
        <w:spacing w:after="0" w:line="240" w:lineRule="auto"/>
        <w:ind w:right="-99"/>
        <w:contextualSpacing/>
        <w:jc w:val="center"/>
      </w:pPr>
    </w:p>
    <w:p w14:paraId="70D87C73" w14:textId="77777777" w:rsidR="00DA03CB" w:rsidRPr="00DA03CB" w:rsidRDefault="00DA03CB" w:rsidP="00DA03CB">
      <w:pPr>
        <w:spacing w:after="0" w:line="360" w:lineRule="auto"/>
        <w:ind w:firstLine="720"/>
        <w:jc w:val="both"/>
        <w:rPr>
          <w:rFonts w:ascii="Times New Roman" w:hAnsi="Times New Roman"/>
          <w:kern w:val="2"/>
          <w:sz w:val="24"/>
          <w:szCs w:val="24"/>
          <w14:ligatures w14:val="standardContextual"/>
        </w:rPr>
      </w:pPr>
      <w:r w:rsidRPr="00DA03CB">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A03CB">
        <w:rPr>
          <w:rFonts w:ascii="Times New Roman" w:hAnsi="Times New Roman"/>
          <w:kern w:val="2"/>
          <w:sz w:val="24"/>
          <w:szCs w:val="24"/>
          <w14:ligatures w14:val="standardContextual"/>
        </w:rPr>
        <w:t>ievērojot likumā noteikto par rīcību ar publiskas personas finanšu līdzekļiem un mantu.</w:t>
      </w:r>
    </w:p>
    <w:p w14:paraId="3C2B2C42" w14:textId="77777777" w:rsidR="00DA03CB" w:rsidRPr="00DA03CB" w:rsidRDefault="00DA03CB" w:rsidP="00DA03CB">
      <w:pPr>
        <w:spacing w:after="0" w:line="360" w:lineRule="auto"/>
        <w:ind w:firstLine="720"/>
        <w:jc w:val="both"/>
        <w:rPr>
          <w:rFonts w:ascii="Times New Roman" w:eastAsia="Times New Roman" w:hAnsi="Times New Roman"/>
          <w:sz w:val="24"/>
          <w:szCs w:val="24"/>
        </w:rPr>
      </w:pPr>
      <w:r w:rsidRPr="00DA03CB">
        <w:rPr>
          <w:rFonts w:ascii="Times New Roman" w:hAnsi="Times New Roman"/>
          <w:sz w:val="24"/>
          <w:szCs w:val="24"/>
        </w:rPr>
        <w:t xml:space="preserve">Saskaņā ar Nekustamā īpašuma valsts kadastra informācijas sistēmas (turpmāk – Kadastrs) datiem Gulbenes novada pašvaldība ir </w:t>
      </w:r>
      <w:r w:rsidRPr="00DA03CB">
        <w:rPr>
          <w:rFonts w:ascii="Times New Roman" w:eastAsia="Times New Roman" w:hAnsi="Times New Roman"/>
          <w:sz w:val="24"/>
          <w:szCs w:val="24"/>
        </w:rPr>
        <w:t>Stradu pagasta nekustamajā īpašumā “</w:t>
      </w:r>
      <w:proofErr w:type="spellStart"/>
      <w:r w:rsidRPr="00DA03CB">
        <w:rPr>
          <w:rFonts w:ascii="Times New Roman" w:eastAsia="Times New Roman" w:hAnsi="Times New Roman"/>
          <w:sz w:val="24"/>
          <w:szCs w:val="24"/>
        </w:rPr>
        <w:t>Šķieneri</w:t>
      </w:r>
      <w:proofErr w:type="spellEnd"/>
      <w:r w:rsidRPr="00DA03CB">
        <w:rPr>
          <w:rFonts w:ascii="Times New Roman" w:eastAsia="Times New Roman" w:hAnsi="Times New Roman"/>
          <w:sz w:val="24"/>
          <w:szCs w:val="24"/>
        </w:rPr>
        <w:t xml:space="preserve"> 54”, kadastra numurs 5090 002 0518, ietilpstošās zemes vienības, kadastra apzīmējums 5090 002 0518, 0,09 ha platībā (turpmāk – zemes vienība) tiesiskais valdītājs.</w:t>
      </w:r>
    </w:p>
    <w:p w14:paraId="5F4DA9C8" w14:textId="77777777" w:rsidR="00DA03CB" w:rsidRPr="00DA03CB" w:rsidRDefault="00DA03CB" w:rsidP="00DA03CB">
      <w:pPr>
        <w:spacing w:after="0" w:line="360" w:lineRule="auto"/>
        <w:ind w:firstLine="720"/>
        <w:jc w:val="both"/>
        <w:rPr>
          <w:rFonts w:ascii="Times New Roman" w:hAnsi="Times New Roman"/>
          <w:sz w:val="24"/>
          <w:szCs w:val="24"/>
        </w:rPr>
      </w:pPr>
      <w:r w:rsidRPr="00DA03CB">
        <w:rPr>
          <w:rFonts w:ascii="Times New Roman" w:hAnsi="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DA03CB">
        <w:rPr>
          <w:rFonts w:ascii="Times New Roman" w:hAnsi="Times New Roman"/>
          <w:sz w:val="24"/>
          <w:szCs w:val="24"/>
        </w:rPr>
        <w:t>Apakšzonas</w:t>
      </w:r>
      <w:proofErr w:type="spellEnd"/>
      <w:r w:rsidRPr="00DA03CB">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DA03CB">
        <w:rPr>
          <w:rFonts w:ascii="Times New Roman" w:hAnsi="Times New Roman"/>
          <w:sz w:val="24"/>
          <w:szCs w:val="24"/>
        </w:rPr>
        <w:t>apakšzonas</w:t>
      </w:r>
      <w:proofErr w:type="spellEnd"/>
      <w:r w:rsidRPr="00DA03CB">
        <w:rPr>
          <w:rFonts w:ascii="Times New Roman" w:hAnsi="Times New Roman"/>
          <w:sz w:val="24"/>
          <w:szCs w:val="24"/>
        </w:rPr>
        <w:t xml:space="preserve"> funkcionēšanu, t.i., ar dārzkopību un sakņkopību.</w:t>
      </w:r>
    </w:p>
    <w:p w14:paraId="41773446" w14:textId="77777777" w:rsidR="00DA03CB" w:rsidRPr="00DA03CB" w:rsidRDefault="00DA03CB" w:rsidP="00DA03CB">
      <w:pPr>
        <w:spacing w:after="0" w:line="360" w:lineRule="auto"/>
        <w:ind w:firstLine="720"/>
        <w:jc w:val="both"/>
        <w:rPr>
          <w:rFonts w:ascii="Times New Roman" w:hAnsi="Times New Roman"/>
          <w:sz w:val="24"/>
          <w:szCs w:val="24"/>
        </w:rPr>
      </w:pPr>
      <w:r w:rsidRPr="00DA03CB">
        <w:rPr>
          <w:rFonts w:ascii="Times New Roman" w:hAnsi="Times New Roman"/>
          <w:sz w:val="24"/>
          <w:szCs w:val="24"/>
        </w:rPr>
        <w:t xml:space="preserve">Saskaņā ar Kadastra datiem zemes vienībai </w:t>
      </w:r>
      <w:r w:rsidRPr="00DA03CB">
        <w:rPr>
          <w:rFonts w:ascii="Times New Roman" w:eastAsia="Times New Roman" w:hAnsi="Times New Roman"/>
          <w:sz w:val="24"/>
          <w:szCs w:val="24"/>
        </w:rPr>
        <w:t xml:space="preserve">ir noteikts </w:t>
      </w:r>
      <w:r w:rsidRPr="00DA03CB">
        <w:rPr>
          <w:rFonts w:ascii="Times New Roman" w:hAnsi="Times New Roman"/>
          <w:sz w:val="24"/>
          <w:szCs w:val="24"/>
        </w:rPr>
        <w:t>lietošanas mērķis ar kodu 0101 – zeme, uz kuras galvenā saimnieciskā darbība ir lauksaimniecība.</w:t>
      </w:r>
    </w:p>
    <w:p w14:paraId="151D3A5F" w14:textId="77777777" w:rsidR="00DA03CB" w:rsidRPr="00DA03CB" w:rsidRDefault="00DA03CB" w:rsidP="00DA03CB">
      <w:pPr>
        <w:spacing w:after="0" w:line="360" w:lineRule="auto"/>
        <w:ind w:firstLine="720"/>
        <w:jc w:val="both"/>
        <w:rPr>
          <w:rFonts w:ascii="CIDFont+F2" w:hAnsi="CIDFont+F2" w:cs="CIDFont+F2"/>
          <w:sz w:val="24"/>
          <w:szCs w:val="24"/>
        </w:rPr>
      </w:pPr>
      <w:r w:rsidRPr="00DA03CB">
        <w:rPr>
          <w:rFonts w:ascii="Times New Roman" w:eastAsia="Times New Roman" w:hAnsi="Times New Roman"/>
          <w:sz w:val="24"/>
          <w:szCs w:val="24"/>
        </w:rPr>
        <w:t xml:space="preserve">Zemes vienība nav nepieciešama Gulbenes novada </w:t>
      </w:r>
      <w:r w:rsidRPr="00DA03CB">
        <w:rPr>
          <w:rFonts w:ascii="CIDFont+F2" w:hAnsi="CIDFont+F2" w:cs="CIDFont+F2"/>
          <w:sz w:val="24"/>
          <w:szCs w:val="24"/>
        </w:rPr>
        <w:t>pašvaldības funkciju veikšanai un pašlaik tai nav cita pielietojuma.</w:t>
      </w:r>
    </w:p>
    <w:p w14:paraId="1D55194B" w14:textId="77777777" w:rsidR="00DA03CB" w:rsidRPr="00DA03CB" w:rsidRDefault="00DA03CB" w:rsidP="00DA03CB">
      <w:pPr>
        <w:spacing w:after="0" w:line="360" w:lineRule="auto"/>
        <w:ind w:firstLine="720"/>
        <w:jc w:val="both"/>
        <w:rPr>
          <w:rFonts w:ascii="Times New Roman" w:eastAsia="Times New Roman" w:hAnsi="Times New Roman"/>
          <w:sz w:val="24"/>
          <w:szCs w:val="24"/>
        </w:rPr>
      </w:pPr>
      <w:r w:rsidRPr="00DA03CB">
        <w:rPr>
          <w:rFonts w:ascii="Times New Roman" w:eastAsia="Times New Roman" w:hAnsi="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2</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3</w:t>
      </w:r>
      <w:r w:rsidRPr="00DA03CB">
        <w:rPr>
          <w:rFonts w:ascii="Times New Roman" w:eastAsia="Times New Roman" w:hAnsi="Times New Roman"/>
          <w:sz w:val="24"/>
          <w:szCs w:val="24"/>
        </w:rPr>
        <w:t xml:space="preserve">., 43., 44., 45. un 46. punktu var nepiemērot, ja tiek iznomāts </w:t>
      </w:r>
      <w:r w:rsidRPr="00DA03CB">
        <w:rPr>
          <w:rFonts w:ascii="Times New Roman" w:eastAsia="Times New Roman" w:hAnsi="Times New Roman"/>
          <w:sz w:val="24"/>
          <w:szCs w:val="24"/>
        </w:rPr>
        <w:lastRenderedPageBreak/>
        <w:t>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4B8105C" w14:textId="4E4381C4" w:rsidR="00DA03CB" w:rsidRPr="00DA03CB" w:rsidRDefault="00DA03CB" w:rsidP="00DA03CB">
      <w:pPr>
        <w:spacing w:after="0" w:line="360" w:lineRule="auto"/>
        <w:ind w:firstLine="720"/>
        <w:jc w:val="both"/>
        <w:rPr>
          <w:rFonts w:ascii="Times New Roman" w:hAnsi="Times New Roman"/>
          <w:sz w:val="24"/>
          <w:szCs w:val="24"/>
        </w:rPr>
      </w:pPr>
      <w:r w:rsidRPr="00DA03CB">
        <w:rPr>
          <w:rFonts w:ascii="Times New Roman" w:eastAsia="Times New Roman" w:hAnsi="Times New Roman"/>
          <w:sz w:val="24"/>
          <w:szCs w:val="24"/>
        </w:rPr>
        <w:t xml:space="preserve">Atbilstoši Noteikumu 33. un 35. punktam 2025. gada 8.augustā Gulbenes novada pašvaldības tīmekļa vietnē </w:t>
      </w:r>
      <w:hyperlink r:id="rId23" w:history="1">
        <w:r w:rsidRPr="00DA03CB">
          <w:rPr>
            <w:rFonts w:ascii="Times New Roman" w:eastAsia="Times New Roman" w:hAnsi="Times New Roman"/>
            <w:color w:val="0563C1" w:themeColor="hyperlink"/>
            <w:sz w:val="24"/>
            <w:szCs w:val="24"/>
            <w:u w:val="single"/>
          </w:rPr>
          <w:t>www.gulbene.lv</w:t>
        </w:r>
      </w:hyperlink>
      <w:r w:rsidRPr="00DA03CB">
        <w:rPr>
          <w:rFonts w:ascii="Times New Roman" w:eastAsia="Times New Roman" w:hAnsi="Times New Roman"/>
          <w:sz w:val="24"/>
          <w:szCs w:val="24"/>
        </w:rPr>
        <w:t xml:space="preserve"> tika izsludināta publikācija par Gulbenes novada pašvaldības iznomājamo neapbūvēto zemes vienību ar kadastra apzīmējumu 5090 002 0518, 0,09 ha platībā, ar pieteikšanās termiņu līdz 2025. gada 15.augustam (ieskaitot). Publikācijas laikā pieteicās tikai viens pretendents: tika saņemts </w:t>
      </w:r>
      <w:r w:rsidR="00FB7E88">
        <w:rPr>
          <w:rFonts w:ascii="Times New Roman" w:hAnsi="Times New Roman"/>
          <w:sz w:val="24"/>
          <w:szCs w:val="24"/>
        </w:rPr>
        <w:t>[…]</w:t>
      </w:r>
      <w:r w:rsidRPr="00DA03CB">
        <w:rPr>
          <w:rFonts w:ascii="Times New Roman" w:hAnsi="Times New Roman"/>
          <w:sz w:val="24"/>
          <w:szCs w:val="24"/>
        </w:rPr>
        <w:t>, 2025.gada 11.augusta iesniegums (Gulbenes novada pašvaldībā saņemts 2025.gada 11.augustā un reģistrēts ar Nr.</w:t>
      </w:r>
      <w:r w:rsidRPr="00DA03CB">
        <w:t xml:space="preserve"> </w:t>
      </w:r>
      <w:r w:rsidRPr="00DA03CB">
        <w:rPr>
          <w:rFonts w:ascii="Times New Roman" w:hAnsi="Times New Roman" w:cs="Times New Roman"/>
          <w:sz w:val="24"/>
          <w:szCs w:val="24"/>
        </w:rPr>
        <w:t>GND/5.13.1/25/1785-R</w:t>
      </w:r>
      <w:r w:rsidRPr="00DA03CB">
        <w:rPr>
          <w:rFonts w:ascii="Times New Roman" w:hAnsi="Times New Roman"/>
          <w:sz w:val="24"/>
          <w:szCs w:val="24"/>
        </w:rPr>
        <w:t>), kurā lūgts piešķirt nomā zemes vienību ar kadastra apzīmējumu 5090 002 0518, 0,09 ha platībā.</w:t>
      </w:r>
    </w:p>
    <w:p w14:paraId="04588985" w14:textId="77777777" w:rsidR="00DA03CB" w:rsidRPr="00DA03CB" w:rsidRDefault="00DA03CB" w:rsidP="00DA03CB">
      <w:pPr>
        <w:spacing w:after="0" w:line="360" w:lineRule="auto"/>
        <w:ind w:firstLine="720"/>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Pr="00DA03CB">
        <w:rPr>
          <w:rFonts w:ascii="Times New Roman" w:hAnsi="Times New Roman"/>
          <w:sz w:val="24"/>
          <w:szCs w:val="24"/>
        </w:rPr>
        <w:t>Daini Grobiņu</w:t>
      </w:r>
      <w:r w:rsidRPr="00DA03CB">
        <w:rPr>
          <w:rFonts w:ascii="Times New Roman" w:eastAsia="Times New Roman" w:hAnsi="Times New Roman"/>
          <w:sz w:val="24"/>
          <w:szCs w:val="24"/>
        </w:rPr>
        <w:t xml:space="preserve"> zemes nomas līgumu.</w:t>
      </w:r>
    </w:p>
    <w:p w14:paraId="53A05C9A" w14:textId="77777777" w:rsidR="00DA03CB" w:rsidRPr="00DA03CB" w:rsidRDefault="00DA03CB" w:rsidP="00DA03CB">
      <w:pPr>
        <w:spacing w:after="0" w:line="360" w:lineRule="auto"/>
        <w:ind w:firstLine="720"/>
        <w:jc w:val="both"/>
        <w:rPr>
          <w:rFonts w:ascii="Times New Roman" w:eastAsia="Times New Roman" w:hAnsi="Times New Roman" w:cs="Times New Roman"/>
          <w:sz w:val="24"/>
          <w:szCs w:val="24"/>
          <w:lang w:eastAsia="lv-LV"/>
        </w:rPr>
      </w:pPr>
      <w:r w:rsidRPr="00DA03CB">
        <w:rPr>
          <w:rFonts w:ascii="Times New Roman" w:eastAsia="Times New Roman" w:hAnsi="Times New Roman" w:cs="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DA03CB">
        <w:rPr>
          <w:rFonts w:ascii="Times New Roman" w:hAnsi="Times New Roman" w:cs="Times New Roman"/>
          <w:sz w:val="24"/>
          <w:szCs w:val="24"/>
        </w:rPr>
        <w:t>(nepiemērojot šo noteikumu 5. punktu)</w:t>
      </w:r>
      <w:r w:rsidRPr="00DA03CB">
        <w:rPr>
          <w:rFonts w:ascii="Times New Roman" w:eastAsia="Times New Roman" w:hAnsi="Times New Roman" w:cs="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DA03CB">
        <w:rPr>
          <w:rFonts w:ascii="Times New Roman" w:eastAsia="Times New Roman" w:hAnsi="Times New Roman" w:cs="Times New Roman"/>
          <w:sz w:val="24"/>
          <w:szCs w:val="24"/>
          <w:lang w:eastAsia="lv-LV"/>
        </w:rPr>
        <w:t xml:space="preserve">nomas maksu Gulbenes novada Stradu pagasta teritorijā </w:t>
      </w:r>
      <w:r w:rsidRPr="00DA03CB">
        <w:rPr>
          <w:rFonts w:ascii="Times New Roman" w:eastAsia="Calibri" w:hAnsi="Times New Roman" w:cs="Times New Roman"/>
          <w:sz w:val="24"/>
          <w:szCs w:val="24"/>
          <w:lang w:eastAsia="lv-LV"/>
        </w:rPr>
        <w:t xml:space="preserve">atbilstoši šo noteikumu 2. pielikumam </w:t>
      </w:r>
      <w:r w:rsidRPr="00DA03CB">
        <w:rPr>
          <w:rFonts w:ascii="Times New Roman" w:eastAsia="Times New Roman" w:hAnsi="Times New Roman" w:cs="Times New Roman"/>
          <w:sz w:val="24"/>
          <w:szCs w:val="24"/>
          <w:lang w:eastAsia="lv-LV"/>
        </w:rPr>
        <w:t xml:space="preserve">nosaka 10 % apmērā no zemes kadastrālās vērtības gadā, bet ne mazāk kā 12 </w:t>
      </w:r>
      <w:proofErr w:type="spellStart"/>
      <w:r w:rsidRPr="00DA03CB">
        <w:rPr>
          <w:rFonts w:ascii="Times New Roman" w:eastAsia="Times New Roman" w:hAnsi="Times New Roman" w:cs="Times New Roman"/>
          <w:i/>
          <w:sz w:val="24"/>
          <w:szCs w:val="24"/>
          <w:lang w:eastAsia="lv-LV"/>
        </w:rPr>
        <w:t>euro</w:t>
      </w:r>
      <w:proofErr w:type="spellEnd"/>
      <w:r w:rsidRPr="00DA03CB">
        <w:rPr>
          <w:rFonts w:ascii="Times New Roman" w:eastAsia="Times New Roman" w:hAnsi="Times New Roman" w:cs="Times New Roman"/>
          <w:sz w:val="24"/>
          <w:szCs w:val="24"/>
          <w:lang w:eastAsia="lv-LV"/>
        </w:rPr>
        <w:t xml:space="preserve"> gadā.</w:t>
      </w:r>
    </w:p>
    <w:p w14:paraId="4A0D5D02" w14:textId="77777777" w:rsidR="00DA03CB" w:rsidRPr="00DA03CB" w:rsidRDefault="00DA03CB" w:rsidP="00DA03CB">
      <w:pPr>
        <w:spacing w:after="0" w:line="360" w:lineRule="auto"/>
        <w:ind w:firstLine="720"/>
        <w:jc w:val="both"/>
        <w:rPr>
          <w:rFonts w:ascii="Times New Roman" w:hAnsi="Times New Roman"/>
          <w:sz w:val="24"/>
          <w:szCs w:val="24"/>
        </w:rPr>
      </w:pPr>
      <w:r w:rsidRPr="00DA03CB">
        <w:rPr>
          <w:rFonts w:ascii="Times New Roman" w:eastAsia="Times New Roman" w:hAnsi="Times New Roman"/>
          <w:sz w:val="24"/>
          <w:szCs w:val="24"/>
        </w:rPr>
        <w:t xml:space="preserve">Zemes vienības fiskālā kadastrālā vērtība ir 68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i/>
          <w:sz w:val="24"/>
          <w:szCs w:val="24"/>
        </w:rPr>
        <w:t xml:space="preserve">. </w:t>
      </w:r>
      <w:r w:rsidRPr="00DA03CB">
        <w:rPr>
          <w:rFonts w:ascii="Times New Roman" w:eastAsia="Times New Roman" w:hAnsi="Times New Roman"/>
          <w:sz w:val="24"/>
          <w:szCs w:val="24"/>
        </w:rPr>
        <w:t xml:space="preserve">Zemes vienības nomas maksa ir 6,80 </w:t>
      </w:r>
      <w:proofErr w:type="spellStart"/>
      <w:r w:rsidRPr="00DA03CB">
        <w:rPr>
          <w:rFonts w:ascii="Times New Roman" w:eastAsia="Times New Roman" w:hAnsi="Times New Roman"/>
          <w:i/>
          <w:iCs/>
          <w:sz w:val="24"/>
          <w:szCs w:val="24"/>
        </w:rPr>
        <w:t>euro</w:t>
      </w:r>
      <w:proofErr w:type="spellEnd"/>
      <w:r w:rsidRPr="00DA03CB">
        <w:rPr>
          <w:rFonts w:ascii="Times New Roman" w:eastAsia="Times New Roman" w:hAnsi="Times New Roman"/>
          <w:sz w:val="24"/>
          <w:szCs w:val="24"/>
        </w:rPr>
        <w:t xml:space="preserve">, proti, konkrētajā gadījumā piemērojama Gulbenes novada domes 2019. gada 28. februāra saistošo noteikumu Nr. 6 “Par Gulbenes novada pašvaldībai piederoša vai piekrītoša neapbūvēta zemesgabala nomas maksas apmēru” 2.2.1. apakšpunktā noteiktā </w:t>
      </w:r>
      <w:r w:rsidRPr="00DA03CB">
        <w:rPr>
          <w:rFonts w:ascii="Times New Roman" w:hAnsi="Times New Roman"/>
          <w:sz w:val="24"/>
          <w:szCs w:val="24"/>
        </w:rPr>
        <w:t xml:space="preserve">minimālā nomas maksa 12 </w:t>
      </w:r>
      <w:proofErr w:type="spellStart"/>
      <w:r w:rsidRPr="00DA03CB">
        <w:rPr>
          <w:rFonts w:ascii="Times New Roman" w:hAnsi="Times New Roman"/>
          <w:i/>
          <w:sz w:val="24"/>
          <w:szCs w:val="24"/>
        </w:rPr>
        <w:t>euro</w:t>
      </w:r>
      <w:proofErr w:type="spellEnd"/>
      <w:r w:rsidRPr="00DA03CB">
        <w:rPr>
          <w:rFonts w:ascii="Times New Roman" w:hAnsi="Times New Roman"/>
          <w:sz w:val="24"/>
          <w:szCs w:val="24"/>
        </w:rPr>
        <w:t xml:space="preserve"> gadā.</w:t>
      </w:r>
    </w:p>
    <w:p w14:paraId="7DB5E020" w14:textId="77777777"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Saskaņā ar Publiskas personas finanšu līdzekļu un mantas izšķērdēšanas novēršanas likuma 6.</w:t>
      </w:r>
      <w:r w:rsidRPr="00DA03CB">
        <w:rPr>
          <w:rFonts w:ascii="Times New Roman" w:eastAsia="Times New Roman" w:hAnsi="Times New Roman" w:cs="Times New Roman"/>
          <w:sz w:val="24"/>
          <w:szCs w:val="24"/>
          <w:vertAlign w:val="superscript"/>
        </w:rPr>
        <w:t>1</w:t>
      </w:r>
      <w:r w:rsidRPr="00DA03C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456439FD" w14:textId="77777777" w:rsidR="00DA03CB" w:rsidRPr="00DA03CB" w:rsidRDefault="00DA03CB" w:rsidP="00DA03CB">
      <w:pPr>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lastRenderedPageBreak/>
        <w:t>Noteikumu 47.punkts nosaka, ka iznomātājs 10 darbdienu laikā pēc nomas līguma spēkā stāšanās publicē vai nodrošina attiecīgās informācijas publicēšanu šo noteikumu 34. vai 35. punktā minētajā tīmekļvietnē.</w:t>
      </w:r>
    </w:p>
    <w:p w14:paraId="31117D3F" w14:textId="63CE7E3A" w:rsidR="00DA03CB" w:rsidRPr="00DA03CB" w:rsidRDefault="00DA03CB" w:rsidP="00DA03CB">
      <w:pPr>
        <w:spacing w:after="0" w:line="360" w:lineRule="auto"/>
        <w:ind w:firstLine="720"/>
        <w:jc w:val="both"/>
        <w:rPr>
          <w:rFonts w:ascii="Times New Roman" w:eastAsia="Times New Roman" w:hAnsi="Times New Roman" w:cs="Times New Roman"/>
          <w:sz w:val="24"/>
          <w:szCs w:val="24"/>
          <w:lang w:eastAsia="lv-LV"/>
        </w:rPr>
      </w:pPr>
      <w:r w:rsidRPr="00DA03CB">
        <w:rPr>
          <w:rFonts w:ascii="Times New Roman" w:eastAsia="Times New Roman" w:hAnsi="Times New Roman" w:cs="Times New Roman"/>
          <w:sz w:val="24"/>
          <w:szCs w:val="24"/>
        </w:rPr>
        <w:t>Pamatojoties uz Pašvaldību likuma 73.panta pirmo, trešo un ceturto daļu, Ministru kabineta 2018.gada 19.jūnija noteikumu Nr.350 “Publiskas personas zemes nomas un apbūves tiesības noteikumi” 29.2. un 30.2.apakšpunktu, 28., 31. un 47.punktu,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DA03CB">
        <w:rPr>
          <w:rFonts w:ascii="Times New Roman" w:eastAsia="Times New Roman" w:hAnsi="Times New Roman" w:cs="Times New Roman"/>
          <w:sz w:val="24"/>
          <w:szCs w:val="24"/>
          <w:vertAlign w:val="superscript"/>
        </w:rPr>
        <w:t>1</w:t>
      </w:r>
      <w:r w:rsidRPr="00DA03CB">
        <w:rPr>
          <w:rFonts w:ascii="Times New Roman" w:eastAsia="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7.1. un 7.6.apakšpunktu,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06FEA7AB" w14:textId="462C94C3" w:rsidR="00DA03CB" w:rsidRPr="00DA03CB" w:rsidRDefault="00DA03CB" w:rsidP="00DA03CB">
      <w:pPr>
        <w:numPr>
          <w:ilvl w:val="0"/>
          <w:numId w:val="17"/>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PIEŠĶIRT </w:t>
      </w:r>
      <w:r w:rsidR="00FB7E88">
        <w:rPr>
          <w:rFonts w:ascii="Times New Roman" w:hAnsi="Times New Roman"/>
          <w:sz w:val="24"/>
          <w:szCs w:val="24"/>
        </w:rPr>
        <w:t>[…]</w:t>
      </w:r>
      <w:r w:rsidRPr="00DA03CB">
        <w:rPr>
          <w:rFonts w:ascii="Times New Roman" w:eastAsia="Times New Roman" w:hAnsi="Times New Roman" w:cs="Times New Roman"/>
          <w:sz w:val="24"/>
          <w:szCs w:val="24"/>
        </w:rPr>
        <w:t>, nomā Stradu pagasta nekustamajā īpašumā “</w:t>
      </w:r>
      <w:proofErr w:type="spellStart"/>
      <w:r w:rsidRPr="00DA03CB">
        <w:rPr>
          <w:rFonts w:ascii="Times New Roman" w:eastAsia="Times New Roman" w:hAnsi="Times New Roman" w:cs="Times New Roman"/>
          <w:sz w:val="24"/>
          <w:szCs w:val="24"/>
        </w:rPr>
        <w:t>Šķieneri</w:t>
      </w:r>
      <w:proofErr w:type="spellEnd"/>
      <w:r w:rsidRPr="00DA03CB">
        <w:rPr>
          <w:rFonts w:ascii="Times New Roman" w:eastAsia="Times New Roman" w:hAnsi="Times New Roman" w:cs="Times New Roman"/>
          <w:sz w:val="24"/>
          <w:szCs w:val="24"/>
        </w:rPr>
        <w:t xml:space="preserve"> 54”, kadastra numurs 5090 002 0518, ietilpstošo zemes vienību ar kadastra apzīmējumu 5090 002 0518, 0,09 ha platībā,</w:t>
      </w:r>
      <w:r w:rsidRPr="00DA03CB">
        <w:t xml:space="preserve"> </w:t>
      </w:r>
      <w:r w:rsidRPr="00DA03CB">
        <w:rPr>
          <w:rFonts w:ascii="Times New Roman" w:eastAsia="Times New Roman" w:hAnsi="Times New Roman" w:cs="Times New Roman"/>
          <w:sz w:val="24"/>
          <w:szCs w:val="24"/>
        </w:rPr>
        <w:t>nosakot, ka:</w:t>
      </w:r>
    </w:p>
    <w:p w14:paraId="7272ED10" w14:textId="77777777" w:rsidR="00DA03CB" w:rsidRPr="00DA03CB" w:rsidRDefault="00DA03CB" w:rsidP="00DA03CB">
      <w:pPr>
        <w:tabs>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1.1.</w:t>
      </w:r>
      <w:r w:rsidRPr="00DA03CB">
        <w:rPr>
          <w:rFonts w:ascii="Times New Roman" w:eastAsia="Times New Roman" w:hAnsi="Times New Roman" w:cs="Times New Roman"/>
          <w:sz w:val="24"/>
          <w:szCs w:val="24"/>
        </w:rPr>
        <w:tab/>
        <w:t>līguma termiņš ir līdz 2030.gada 30.septembrim;</w:t>
      </w:r>
    </w:p>
    <w:p w14:paraId="3DFD6384" w14:textId="77777777" w:rsidR="00DA03CB" w:rsidRPr="00DA03CB" w:rsidRDefault="00DA03CB" w:rsidP="00DA03CB">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1.2.</w:t>
      </w:r>
      <w:r w:rsidRPr="00DA03CB">
        <w:rPr>
          <w:rFonts w:ascii="Times New Roman" w:eastAsia="Times New Roman" w:hAnsi="Times New Roman" w:cs="Times New Roman"/>
          <w:sz w:val="24"/>
          <w:szCs w:val="24"/>
        </w:rPr>
        <w:tab/>
      </w:r>
      <w:r w:rsidRPr="00DA03CB">
        <w:rPr>
          <w:rFonts w:ascii="Times New Roman" w:eastAsia="Times New Roman" w:hAnsi="Times New Roman" w:cs="Times New Roman"/>
          <w:sz w:val="24"/>
          <w:szCs w:val="24"/>
        </w:rPr>
        <w:tab/>
        <w:t xml:space="preserve">lietošanas mērķis: </w:t>
      </w:r>
      <w:r w:rsidRPr="00DA03C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A03CB">
        <w:rPr>
          <w:rFonts w:ascii="Times New Roman" w:eastAsia="Times New Roman" w:hAnsi="Times New Roman" w:cs="Times New Roman"/>
          <w:sz w:val="24"/>
          <w:szCs w:val="24"/>
        </w:rPr>
        <w:t xml:space="preserve"> bez apbūves tiesībām;</w:t>
      </w:r>
    </w:p>
    <w:p w14:paraId="3CDF9D97" w14:textId="77777777" w:rsidR="00DA03CB" w:rsidRPr="00DA03CB" w:rsidRDefault="00DA03CB" w:rsidP="00DA03CB">
      <w:pPr>
        <w:tabs>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1.3.</w:t>
      </w:r>
      <w:r w:rsidRPr="00DA03CB">
        <w:rPr>
          <w:rFonts w:ascii="Times New Roman" w:eastAsia="Times New Roman" w:hAnsi="Times New Roman" w:cs="Times New Roman"/>
          <w:sz w:val="24"/>
          <w:szCs w:val="24"/>
        </w:rPr>
        <w:tab/>
        <w:t xml:space="preserve">nomas maksa gadā ir 12,00 EUR (divpadsmit </w:t>
      </w:r>
      <w:proofErr w:type="spellStart"/>
      <w:r w:rsidRPr="00DA03CB">
        <w:rPr>
          <w:rFonts w:ascii="Times New Roman" w:eastAsia="Times New Roman" w:hAnsi="Times New Roman" w:cs="Times New Roman"/>
          <w:i/>
          <w:iCs/>
          <w:sz w:val="24"/>
          <w:szCs w:val="24"/>
        </w:rPr>
        <w:t>euro</w:t>
      </w:r>
      <w:proofErr w:type="spellEnd"/>
      <w:r w:rsidRPr="00DA03CB">
        <w:rPr>
          <w:rFonts w:ascii="Times New Roman" w:eastAsia="Times New Roman" w:hAnsi="Times New Roman" w:cs="Times New Roman"/>
          <w:iCs/>
          <w:sz w:val="24"/>
          <w:szCs w:val="24"/>
        </w:rPr>
        <w:t xml:space="preserve"> nulle centi</w:t>
      </w:r>
      <w:r w:rsidRPr="00DA03C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2.2.1. apakšpunktam;</w:t>
      </w:r>
    </w:p>
    <w:p w14:paraId="69AD6D24" w14:textId="77777777" w:rsidR="00DA03CB" w:rsidRPr="00DA03CB" w:rsidRDefault="00DA03CB" w:rsidP="00DA03CB">
      <w:pPr>
        <w:tabs>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1.4.</w:t>
      </w:r>
      <w:r w:rsidRPr="00DA03CB">
        <w:rPr>
          <w:rFonts w:ascii="Times New Roman" w:eastAsia="Times New Roman" w:hAnsi="Times New Roman" w:cs="Times New Roman"/>
          <w:sz w:val="24"/>
          <w:szCs w:val="24"/>
        </w:rPr>
        <w:tab/>
      </w:r>
      <w:r w:rsidRPr="00DA03CB">
        <w:rPr>
          <w:rFonts w:ascii="CIDFont+F2" w:hAnsi="CIDFont+F2" w:cs="CIDFont+F2"/>
          <w:sz w:val="24"/>
          <w:szCs w:val="24"/>
        </w:rPr>
        <w:t>nomas maksa maksājama no zemes nomas līguma spēkā stāšanās dienas;</w:t>
      </w:r>
    </w:p>
    <w:p w14:paraId="3D40DC43" w14:textId="77777777" w:rsidR="00DA03CB" w:rsidRPr="00DA03CB" w:rsidRDefault="00DA03CB" w:rsidP="00DA03CB">
      <w:pPr>
        <w:tabs>
          <w:tab w:val="left" w:pos="1276"/>
        </w:tabs>
        <w:spacing w:after="0" w:line="360" w:lineRule="auto"/>
        <w:ind w:firstLine="720"/>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1.5.</w:t>
      </w:r>
      <w:r w:rsidRPr="00DA03CB">
        <w:rPr>
          <w:rFonts w:ascii="Times New Roman" w:eastAsia="Times New Roman" w:hAnsi="Times New Roman" w:cs="Times New Roman"/>
          <w:sz w:val="24"/>
          <w:szCs w:val="24"/>
        </w:rPr>
        <w:tab/>
      </w:r>
      <w:r w:rsidRPr="00DA03CB">
        <w:rPr>
          <w:rFonts w:ascii="CIDFont+F2" w:hAnsi="CIDFont+F2" w:cs="CIDFont+F2"/>
          <w:sz w:val="24"/>
          <w:szCs w:val="24"/>
        </w:rPr>
        <w:t>papildus nomas maksai nomnieks maksā nekustamā īpašuma nodokli.</w:t>
      </w:r>
    </w:p>
    <w:p w14:paraId="7C4EDC8A" w14:textId="77777777" w:rsidR="00DA03CB" w:rsidRPr="00DA03CB" w:rsidRDefault="00DA03CB" w:rsidP="00DA03CB">
      <w:pPr>
        <w:numPr>
          <w:ilvl w:val="0"/>
          <w:numId w:val="17"/>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bookmarkStart w:id="4" w:name="_Hlk189736242"/>
      <w:r w:rsidRPr="00DA03CB">
        <w:rPr>
          <w:rFonts w:ascii="Times New Roman" w:hAnsi="Times New Roman"/>
          <w:sz w:val="24"/>
          <w:szCs w:val="24"/>
        </w:rPr>
        <w:t xml:space="preserve">Litenes, Stāmerienas un Stradu </w:t>
      </w:r>
      <w:bookmarkEnd w:id="4"/>
      <w:r w:rsidRPr="00DA03CB">
        <w:rPr>
          <w:rFonts w:ascii="Times New Roman" w:hAnsi="Times New Roman"/>
          <w:sz w:val="24"/>
          <w:szCs w:val="24"/>
        </w:rPr>
        <w:t>pagastu apvienības pārvaldei atbilstoši Litenes, Stāmerienas un Stradu pagastu apvienības pārvaldes nolikuma 8.11.apakšpunktam organizēt zemes nomas līguma noslēgšanu līdz 2025. gada 30.septembrim.</w:t>
      </w:r>
    </w:p>
    <w:p w14:paraId="786F910A" w14:textId="77777777" w:rsidR="00DA03CB" w:rsidRPr="00DA03CB" w:rsidRDefault="00DA03CB" w:rsidP="00DA03CB">
      <w:pPr>
        <w:numPr>
          <w:ilvl w:val="0"/>
          <w:numId w:val="17"/>
        </w:numPr>
        <w:tabs>
          <w:tab w:val="left" w:pos="851"/>
          <w:tab w:val="left" w:pos="993"/>
        </w:tabs>
        <w:spacing w:after="0" w:line="360" w:lineRule="auto"/>
        <w:ind w:left="0" w:firstLine="720"/>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4" w:history="1">
        <w:r w:rsidRPr="00DA03CB">
          <w:rPr>
            <w:rFonts w:ascii="Times New Roman" w:eastAsia="Times New Roman" w:hAnsi="Times New Roman" w:cs="Times New Roman"/>
            <w:sz w:val="24"/>
            <w:szCs w:val="24"/>
          </w:rPr>
          <w:t>www.gulbene.lv</w:t>
        </w:r>
      </w:hyperlink>
      <w:r w:rsidRPr="00DA03CB">
        <w:rPr>
          <w:rFonts w:ascii="Times New Roman" w:eastAsia="Times New Roman" w:hAnsi="Times New Roman" w:cs="Times New Roman"/>
          <w:sz w:val="24"/>
          <w:szCs w:val="24"/>
        </w:rPr>
        <w:t>.</w:t>
      </w:r>
    </w:p>
    <w:p w14:paraId="6B1C3706" w14:textId="77777777" w:rsidR="00DA03CB" w:rsidRPr="00DA03CB" w:rsidRDefault="00DA03CB" w:rsidP="00DA03CB">
      <w:pPr>
        <w:numPr>
          <w:ilvl w:val="0"/>
          <w:numId w:val="17"/>
        </w:numPr>
        <w:tabs>
          <w:tab w:val="left" w:pos="993"/>
        </w:tabs>
        <w:spacing w:after="0" w:line="360" w:lineRule="auto"/>
        <w:ind w:left="0" w:firstLine="720"/>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NOTEIKT, ka šis lēmums zaudē spēku, ja līdz 2025. gada 30.septembrim netiek noslēgts zemes nomas līgums.</w:t>
      </w:r>
    </w:p>
    <w:p w14:paraId="3477CDE7" w14:textId="27BB733C" w:rsidR="00DA03CB" w:rsidRPr="00DA03CB" w:rsidRDefault="00DA03CB" w:rsidP="00DA03CB">
      <w:pPr>
        <w:numPr>
          <w:ilvl w:val="0"/>
          <w:numId w:val="17"/>
        </w:numPr>
        <w:tabs>
          <w:tab w:val="left" w:pos="709"/>
          <w:tab w:val="left" w:pos="851"/>
          <w:tab w:val="left" w:pos="993"/>
        </w:tabs>
        <w:spacing w:after="0" w:line="360" w:lineRule="auto"/>
        <w:ind w:left="0" w:firstLine="720"/>
        <w:contextualSpacing/>
        <w:jc w:val="both"/>
        <w:rPr>
          <w:rFonts w:ascii="Times New Roman" w:eastAsia="Times New Roman" w:hAnsi="Times New Roman"/>
          <w:sz w:val="24"/>
          <w:szCs w:val="24"/>
        </w:rPr>
      </w:pPr>
      <w:r w:rsidRPr="00DA03CB">
        <w:rPr>
          <w:rFonts w:ascii="Times New Roman" w:eastAsia="SimSun" w:hAnsi="Times New Roman" w:cs="Times New Roman"/>
          <w:sz w:val="24"/>
          <w:szCs w:val="24"/>
          <w:lang w:eastAsia="zh-CN" w:bidi="hi-IN"/>
        </w:rPr>
        <w:lastRenderedPageBreak/>
        <w:t xml:space="preserve">Lēmumu nosūtīt </w:t>
      </w:r>
      <w:r w:rsidR="00FB7E88">
        <w:rPr>
          <w:rFonts w:ascii="Times New Roman" w:hAnsi="Times New Roman"/>
          <w:sz w:val="24"/>
          <w:szCs w:val="24"/>
        </w:rPr>
        <w:t>[…]</w:t>
      </w:r>
      <w:r w:rsidRPr="00DA03CB">
        <w:rPr>
          <w:rFonts w:ascii="Times New Roman" w:eastAsia="Times New Roman" w:hAnsi="Times New Roman"/>
          <w:sz w:val="24"/>
          <w:szCs w:val="24"/>
        </w:rPr>
        <w:t>.</w:t>
      </w:r>
    </w:p>
    <w:p w14:paraId="09F6A683" w14:textId="77777777" w:rsidR="00DA03CB" w:rsidRDefault="00DA03CB" w:rsidP="00DA03CB">
      <w:pPr>
        <w:rPr>
          <w:rFonts w:ascii="Times New Roman" w:eastAsia="Times New Roman" w:hAnsi="Times New Roman" w:cs="Times New Roman"/>
          <w:sz w:val="24"/>
          <w:szCs w:val="24"/>
          <w:lang w:eastAsia="lv-LV"/>
        </w:rPr>
      </w:pPr>
    </w:p>
    <w:p w14:paraId="5F0213AC" w14:textId="77777777" w:rsidR="00DA03CB" w:rsidRDefault="00DA03CB" w:rsidP="00DA03CB">
      <w:pPr>
        <w:rPr>
          <w:rFonts w:ascii="Times New Roman" w:eastAsia="Times New Roman" w:hAnsi="Times New Roman" w:cs="Times New Roman"/>
          <w:sz w:val="24"/>
          <w:szCs w:val="24"/>
          <w:lang w:eastAsia="lv-LV"/>
        </w:rPr>
      </w:pPr>
    </w:p>
    <w:p w14:paraId="44FBC4A9"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 xml:space="preserve">Gulbenes novada pašvaldības mantas iznomāšanas komisijas </w:t>
      </w:r>
    </w:p>
    <w:p w14:paraId="09B45F24"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LĒMUMS</w:t>
      </w:r>
    </w:p>
    <w:p w14:paraId="67B29016" w14:textId="77777777" w:rsidR="00DA03CB" w:rsidRPr="00DA03CB" w:rsidRDefault="00DA03CB" w:rsidP="00DA03C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4B9F465A" w14:textId="77777777" w:rsidTr="00D34964">
        <w:trPr>
          <w:trHeight w:val="364"/>
        </w:trPr>
        <w:tc>
          <w:tcPr>
            <w:tcW w:w="4654" w:type="dxa"/>
          </w:tcPr>
          <w:p w14:paraId="484E9C0B" w14:textId="77777777"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0AC53C19" w14:textId="77777777"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GND/2.6.2/25/253</w:t>
            </w:r>
          </w:p>
        </w:tc>
      </w:tr>
    </w:tbl>
    <w:p w14:paraId="385AB82C" w14:textId="439FDBD3" w:rsidR="00DA03CB" w:rsidRP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 xml:space="preserve">GND/2.6.1/25/13; </w:t>
      </w:r>
      <w:r>
        <w:rPr>
          <w:rFonts w:ascii="Times New Roman" w:hAnsi="Times New Roman" w:cs="Times New Roman"/>
          <w:sz w:val="24"/>
          <w:szCs w:val="24"/>
        </w:rPr>
        <w:t>9</w:t>
      </w:r>
      <w:r w:rsidRPr="006C3ABE">
        <w:rPr>
          <w:rFonts w:ascii="Times New Roman" w:hAnsi="Times New Roman" w:cs="Times New Roman"/>
          <w:sz w:val="24"/>
          <w:szCs w:val="24"/>
        </w:rPr>
        <w:t>.p</w:t>
      </w:r>
      <w:r w:rsidR="00DA03CB" w:rsidRPr="00DA03CB">
        <w:rPr>
          <w:rFonts w:ascii="Times New Roman" w:hAnsi="Times New Roman" w:cs="Times New Roman"/>
          <w:sz w:val="24"/>
          <w:szCs w:val="24"/>
        </w:rPr>
        <w:t>)</w:t>
      </w:r>
    </w:p>
    <w:p w14:paraId="0B5842C9"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5406C17B" w14:textId="77777777" w:rsidR="00DA03CB" w:rsidRPr="00DA03CB" w:rsidRDefault="00DA03CB" w:rsidP="00DA03CB">
      <w:pPr>
        <w:spacing w:after="0" w:line="240" w:lineRule="auto"/>
        <w:ind w:right="-99"/>
        <w:contextualSpacing/>
        <w:jc w:val="center"/>
        <w:rPr>
          <w:rFonts w:ascii="Times New Roman" w:eastAsia="Times New Roman" w:hAnsi="Times New Roman" w:cs="Times New Roman"/>
          <w:b/>
          <w:sz w:val="24"/>
          <w:szCs w:val="24"/>
        </w:rPr>
      </w:pPr>
      <w:r w:rsidRPr="00DA03CB">
        <w:rPr>
          <w:rFonts w:ascii="Times New Roman" w:eastAsia="Times New Roman" w:hAnsi="Times New Roman" w:cs="Times New Roman"/>
          <w:b/>
          <w:sz w:val="24"/>
          <w:szCs w:val="24"/>
        </w:rPr>
        <w:t>Par nekustamā īpašuma Stradu pagastā ar nosaukumu “Ievugrava-130” zemes vienības ar kadastra apzīmējumu 5090 002 0387 iznomāšanu</w:t>
      </w:r>
    </w:p>
    <w:p w14:paraId="223968D2" w14:textId="77777777" w:rsidR="00DA03CB" w:rsidRPr="00DA03CB" w:rsidRDefault="00DA03CB" w:rsidP="00DA03CB">
      <w:pPr>
        <w:spacing w:after="0" w:line="240" w:lineRule="auto"/>
        <w:ind w:right="-99"/>
        <w:contextualSpacing/>
        <w:jc w:val="center"/>
        <w:rPr>
          <w:rFonts w:ascii="Times New Roman" w:eastAsia="Times New Roman" w:hAnsi="Times New Roman" w:cs="Times New Roman"/>
          <w:b/>
          <w:sz w:val="24"/>
          <w:szCs w:val="24"/>
        </w:rPr>
      </w:pPr>
    </w:p>
    <w:p w14:paraId="0F7711AA" w14:textId="13044589" w:rsidR="00DA03CB" w:rsidRPr="00DA03CB" w:rsidRDefault="00DA03CB" w:rsidP="00DA03CB">
      <w:pPr>
        <w:spacing w:after="0" w:line="360" w:lineRule="auto"/>
        <w:ind w:right="-99" w:firstLine="720"/>
        <w:contextualSpacing/>
        <w:jc w:val="both"/>
        <w:rPr>
          <w:rFonts w:ascii="Times New Roman" w:eastAsia="Times New Roman" w:hAnsi="Times New Roman"/>
          <w:sz w:val="24"/>
          <w:szCs w:val="24"/>
        </w:rPr>
      </w:pPr>
      <w:r w:rsidRPr="00DA03CB">
        <w:rPr>
          <w:rFonts w:ascii="Times New Roman" w:hAnsi="Times New Roman"/>
          <w:sz w:val="24"/>
          <w:szCs w:val="24"/>
        </w:rPr>
        <w:t xml:space="preserve">Izskatīts </w:t>
      </w:r>
      <w:r w:rsidR="00FB7E88">
        <w:rPr>
          <w:rFonts w:ascii="Times New Roman" w:hAnsi="Times New Roman"/>
          <w:sz w:val="24"/>
          <w:szCs w:val="24"/>
        </w:rPr>
        <w:t>[…]</w:t>
      </w:r>
      <w:r w:rsidRPr="00DA03CB">
        <w:rPr>
          <w:rFonts w:ascii="Times New Roman" w:hAnsi="Times New Roman"/>
          <w:sz w:val="24"/>
          <w:szCs w:val="24"/>
        </w:rPr>
        <w:t>, 2025.gada 8.jūlija iesniegums (Gulbenes novada pašvaldībā saņemts 2025.gada 8.jūlijā un reģistrēts ar Nr.</w:t>
      </w:r>
      <w:r w:rsidRPr="00DA03CB">
        <w:t xml:space="preserve"> </w:t>
      </w:r>
      <w:r w:rsidRPr="00DA03CB">
        <w:rPr>
          <w:rFonts w:ascii="Times New Roman" w:hAnsi="Times New Roman" w:cs="Times New Roman"/>
          <w:sz w:val="24"/>
          <w:szCs w:val="24"/>
        </w:rPr>
        <w:t>GND/5.13.1/25/1542-D</w:t>
      </w:r>
      <w:r w:rsidRPr="00DA03CB">
        <w:rPr>
          <w:rFonts w:ascii="Times New Roman" w:hAnsi="Times New Roman"/>
          <w:sz w:val="24"/>
          <w:szCs w:val="24"/>
        </w:rPr>
        <w:t xml:space="preserve">), kurā lūgts piešķirt nomā zemes vienību ar kadastra apzīmējumu 5090 002 0387, 0,1058 ha platībā </w:t>
      </w:r>
      <w:r w:rsidRPr="00DA03CB">
        <w:rPr>
          <w:rFonts w:ascii="Times New Roman" w:eastAsia="Times New Roman" w:hAnsi="Times New Roman"/>
          <w:sz w:val="24"/>
          <w:szCs w:val="24"/>
        </w:rPr>
        <w:t>mazdārziņa vajadzībām.</w:t>
      </w:r>
    </w:p>
    <w:p w14:paraId="65ED6446" w14:textId="77777777" w:rsidR="00DA03CB" w:rsidRPr="00DA03CB" w:rsidRDefault="00DA03CB" w:rsidP="00DA03CB">
      <w:pPr>
        <w:spacing w:after="0" w:line="360" w:lineRule="auto"/>
        <w:ind w:right="-99" w:firstLine="720"/>
        <w:contextualSpacing/>
        <w:jc w:val="both"/>
        <w:rPr>
          <w:rFonts w:ascii="Times New Roman" w:hAnsi="Times New Roman" w:cs="Times New Roman"/>
          <w:b/>
          <w:sz w:val="24"/>
          <w:szCs w:val="24"/>
        </w:rPr>
      </w:pPr>
      <w:r w:rsidRPr="00DA03CB">
        <w:rPr>
          <w:rFonts w:ascii="Times New Roman" w:eastAsia="Times New Roman" w:hAnsi="Times New Roman"/>
          <w:sz w:val="24"/>
          <w:szCs w:val="24"/>
        </w:rPr>
        <w:t xml:space="preserve">Pašvaldību likuma 73. panta pirmā daļa nosaka, ka </w:t>
      </w:r>
      <w:r w:rsidRPr="00DA03CB">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w:t>
      </w:r>
      <w:r w:rsidRPr="00DA03CB">
        <w:rPr>
          <w:rFonts w:ascii="Times New Roman" w:eastAsia="Times New Roman" w:hAnsi="Times New Roman"/>
          <w:sz w:val="24"/>
          <w:szCs w:val="24"/>
        </w:rPr>
        <w:t xml:space="preserve">mantas daļu, kas nav nepieciešama šā panta pirmajā daļā minētajiem mērķiem, pašvaldība var izmantot, lai saimnieciskā kārtā gūtu ienākumus. </w:t>
      </w:r>
      <w:r w:rsidRPr="00DA03CB">
        <w:rPr>
          <w:rFonts w:ascii="Times New Roman" w:hAnsi="Times New Roman"/>
          <w:sz w:val="24"/>
          <w:szCs w:val="24"/>
        </w:rPr>
        <w:t>Saskaņā ar Pašvaldību likuma 73.panta ceturto daļu pašvaldībai ir tiesības iegūt un atsavināt kustamo un nekustamo īpašumu, kā arī veikt citas privāttiesiskas darbības, ievērojot likumā noteikto par rīcību ar publiskas personas finanšu līdzekļiem un mantu.</w:t>
      </w:r>
    </w:p>
    <w:p w14:paraId="5F2CB023" w14:textId="77777777" w:rsidR="00DA03CB" w:rsidRPr="00DA03CB" w:rsidRDefault="00DA03CB" w:rsidP="00DA03CB">
      <w:pPr>
        <w:spacing w:after="0" w:line="360" w:lineRule="auto"/>
        <w:ind w:right="-99" w:firstLine="720"/>
        <w:contextualSpacing/>
        <w:jc w:val="both"/>
        <w:rPr>
          <w:rFonts w:ascii="Times New Roman" w:eastAsia="Times New Roman" w:hAnsi="Times New Roman"/>
          <w:sz w:val="24"/>
          <w:szCs w:val="24"/>
        </w:rPr>
      </w:pPr>
      <w:r w:rsidRPr="00DA03CB">
        <w:rPr>
          <w:rFonts w:ascii="Times New Roman" w:hAnsi="Times New Roman"/>
          <w:sz w:val="24"/>
          <w:szCs w:val="24"/>
        </w:rPr>
        <w:t xml:space="preserve">Saskaņā ar Nekustamā īpašuma valsts kadastra informācijas sistēmas (turpmāk – Kadastrs) datiem Gulbenes novada pašvaldība ir </w:t>
      </w:r>
      <w:r w:rsidRPr="00DA03CB">
        <w:rPr>
          <w:rFonts w:ascii="Times New Roman" w:eastAsia="Times New Roman" w:hAnsi="Times New Roman"/>
          <w:sz w:val="24"/>
          <w:szCs w:val="24"/>
        </w:rPr>
        <w:t>Stradu pagasta nekustamajā īpašumā “Ievugrava-130”, kadastra numurs 5090 002 0387, ietilpstošās zemes vienības, kadastra apzīmējums 5090 002 0387, 0,1058 ha platībā (turpmāk – zemes vienība)  tiesiskais valdītājs.</w:t>
      </w:r>
    </w:p>
    <w:p w14:paraId="506E1F55" w14:textId="77777777" w:rsidR="00DA03CB" w:rsidRPr="00DA03CB" w:rsidRDefault="00DA03CB" w:rsidP="00DA03CB">
      <w:pPr>
        <w:spacing w:after="0" w:line="360" w:lineRule="auto"/>
        <w:ind w:firstLine="720"/>
        <w:jc w:val="both"/>
      </w:pPr>
      <w:r w:rsidRPr="00DA03CB">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DA03CB">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rsidRPr="00DA03CB">
        <w:t>.</w:t>
      </w:r>
    </w:p>
    <w:p w14:paraId="2BB4D9F2" w14:textId="77777777" w:rsidR="00DA03CB" w:rsidRPr="00DA03CB" w:rsidRDefault="00DA03CB" w:rsidP="00DA03CB">
      <w:pPr>
        <w:spacing w:after="0" w:line="360" w:lineRule="auto"/>
        <w:ind w:firstLine="567"/>
        <w:jc w:val="both"/>
        <w:rPr>
          <w:rFonts w:ascii="Times New Roman" w:eastAsia="Times New Roman" w:hAnsi="Times New Roman"/>
          <w:sz w:val="24"/>
          <w:szCs w:val="24"/>
          <w:lang w:eastAsia="lv-LV"/>
        </w:rPr>
      </w:pPr>
      <w:r w:rsidRPr="00DA03CB">
        <w:rPr>
          <w:rFonts w:ascii="Times New Roman" w:hAnsi="Times New Roman"/>
          <w:sz w:val="24"/>
          <w:szCs w:val="24"/>
        </w:rPr>
        <w:t xml:space="preserve">Saskaņā ar Kadastra datiem zemes vienībai </w:t>
      </w:r>
      <w:r w:rsidRPr="00DA03CB">
        <w:rPr>
          <w:rFonts w:ascii="Times New Roman" w:eastAsia="Times New Roman" w:hAnsi="Times New Roman"/>
          <w:sz w:val="24"/>
          <w:szCs w:val="24"/>
        </w:rPr>
        <w:t>ir noteikts lietošanas mērķis ar kodu 0601 – zeme, uz kuras galvenais lietošanas mērķis ir individuālo dzīvojamo māju apbūve.</w:t>
      </w:r>
    </w:p>
    <w:p w14:paraId="5419D920"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lastRenderedPageBreak/>
        <w:t xml:space="preserve">Zemes vienība nav nepieciešama Gulbenes novada </w:t>
      </w:r>
      <w:r w:rsidRPr="00DA03CB">
        <w:rPr>
          <w:rFonts w:ascii="CIDFont+F2" w:hAnsi="CIDFont+F2" w:cs="CIDFont+F2"/>
          <w:sz w:val="24"/>
          <w:szCs w:val="24"/>
        </w:rPr>
        <w:t>pašvaldības funkciju veikšanai un pašlaik tai nav cita pielietojuma.</w:t>
      </w:r>
    </w:p>
    <w:p w14:paraId="7EAB9403"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29.2.apakšpunkts nosaka, ka šo noteikumu 32., 40., 41., 42., 42.</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2</w:t>
      </w:r>
      <w:r w:rsidRPr="00DA03CB">
        <w:rPr>
          <w:rFonts w:ascii="Times New Roman" w:eastAsia="Times New Roman" w:hAnsi="Times New Roman"/>
          <w:sz w:val="24"/>
          <w:szCs w:val="24"/>
        </w:rPr>
        <w:t>., 42.</w:t>
      </w:r>
      <w:r w:rsidRPr="00DA03CB">
        <w:rPr>
          <w:rFonts w:ascii="Times New Roman" w:eastAsia="Times New Roman" w:hAnsi="Times New Roman"/>
          <w:sz w:val="24"/>
          <w:szCs w:val="24"/>
          <w:vertAlign w:val="superscript"/>
        </w:rPr>
        <w:t>3</w:t>
      </w:r>
      <w:r w:rsidRPr="00DA03CB">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75A2CCE" w14:textId="783B1BC4"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eastAsia="Times New Roman" w:hAnsi="Times New Roman"/>
          <w:sz w:val="24"/>
          <w:szCs w:val="24"/>
        </w:rPr>
        <w:t xml:space="preserve">Atbilstoši Noteikumu 33. un 35. punktam 2025. gada 12.augustā Gulbenes novada pašvaldības tīmekļa vietnē </w:t>
      </w:r>
      <w:hyperlink r:id="rId25" w:history="1">
        <w:r w:rsidRPr="00DA03CB">
          <w:rPr>
            <w:rFonts w:ascii="Times New Roman" w:eastAsia="Times New Roman" w:hAnsi="Times New Roman"/>
            <w:color w:val="0563C1" w:themeColor="hyperlink"/>
            <w:sz w:val="24"/>
            <w:szCs w:val="24"/>
            <w:u w:val="single"/>
          </w:rPr>
          <w:t>www.gulbene.lv</w:t>
        </w:r>
      </w:hyperlink>
      <w:r w:rsidRPr="00DA03CB">
        <w:rPr>
          <w:rFonts w:ascii="Times New Roman" w:eastAsia="Times New Roman" w:hAnsi="Times New Roman"/>
          <w:sz w:val="24"/>
          <w:szCs w:val="24"/>
        </w:rPr>
        <w:t xml:space="preserve"> tika izsludināta publikācija par Gulbenes novada pašvaldības iznomājamo neapbūvēto zemes vienību ar kadastra apzīmējumu  5090 002 0387, 0,1058 ha platībā, ar pieteikšanās termiņu līdz 2025. gada 19.augustam (ieskaitot). Publikācijas laikā pieteicās tikai viens pretendents: tika saņemts </w:t>
      </w:r>
      <w:r w:rsidR="00FB7E88">
        <w:rPr>
          <w:rFonts w:ascii="Times New Roman" w:hAnsi="Times New Roman"/>
          <w:sz w:val="24"/>
          <w:szCs w:val="24"/>
        </w:rPr>
        <w:t>[…]</w:t>
      </w:r>
      <w:r w:rsidRPr="00DA03CB">
        <w:rPr>
          <w:rFonts w:ascii="Times New Roman" w:hAnsi="Times New Roman"/>
          <w:sz w:val="24"/>
          <w:szCs w:val="24"/>
        </w:rPr>
        <w:t>, 2025.gada 12.augusta iesniegums (Gulbenes novada pašvaldībā saņemts 2025.gada 12.augustā un reģistrēts ar Nr. </w:t>
      </w:r>
      <w:r w:rsidRPr="00DA03CB">
        <w:rPr>
          <w:rFonts w:ascii="Times New Roman" w:hAnsi="Times New Roman" w:cs="Times New Roman"/>
          <w:sz w:val="24"/>
          <w:szCs w:val="24"/>
        </w:rPr>
        <w:t>GND/5.13.1/25/1796-D</w:t>
      </w:r>
      <w:r w:rsidRPr="00DA03CB">
        <w:rPr>
          <w:rFonts w:ascii="Times New Roman" w:hAnsi="Times New Roman"/>
          <w:sz w:val="24"/>
          <w:szCs w:val="24"/>
        </w:rPr>
        <w:t>), kurā lūgts piešķirt nomā zemes vienību ar kadastra apzīmējumu 5090 002 0387, 0,1058 ha platībā.</w:t>
      </w:r>
    </w:p>
    <w:p w14:paraId="79759C18" w14:textId="72793786"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FB7E88">
        <w:rPr>
          <w:rFonts w:ascii="Times New Roman" w:hAnsi="Times New Roman"/>
          <w:sz w:val="24"/>
          <w:szCs w:val="24"/>
        </w:rPr>
        <w:t xml:space="preserve">[…] </w:t>
      </w:r>
      <w:r w:rsidRPr="00DA03CB">
        <w:rPr>
          <w:rFonts w:ascii="Times New Roman" w:eastAsia="Times New Roman" w:hAnsi="Times New Roman"/>
          <w:sz w:val="24"/>
          <w:szCs w:val="24"/>
        </w:rPr>
        <w:t xml:space="preserve"> zemes nomas līgumu.</w:t>
      </w:r>
    </w:p>
    <w:p w14:paraId="2FF24CF1"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DA03CB">
        <w:rPr>
          <w:rFonts w:ascii="Times New Roman" w:hAnsi="Times New Roman" w:cs="Times New Roman"/>
          <w:sz w:val="24"/>
          <w:szCs w:val="24"/>
        </w:rPr>
        <w:t>(nepiemērojot šo noteikumu 5. punktu)</w:t>
      </w:r>
      <w:r w:rsidRPr="00DA03CB">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2.2.2.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Stradu pagasta teritorijā </w:t>
      </w:r>
      <w:r w:rsidRPr="00DA03CB">
        <w:rPr>
          <w:rFonts w:ascii="Times New Roman" w:hAnsi="Times New Roman"/>
          <w:sz w:val="24"/>
          <w:szCs w:val="24"/>
        </w:rPr>
        <w:t xml:space="preserve">atbilstoši šo noteikumu 6. pielikumam </w:t>
      </w:r>
      <w:r w:rsidRPr="00DA03CB">
        <w:rPr>
          <w:rFonts w:ascii="Times New Roman" w:eastAsia="Times New Roman" w:hAnsi="Times New Roman"/>
          <w:sz w:val="24"/>
          <w:szCs w:val="24"/>
        </w:rPr>
        <w:t xml:space="preserve">nosaka 2 % apmērā no zemes kadastrālās vērtības gadā, bet ne mazāk kā 12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sz w:val="24"/>
          <w:szCs w:val="24"/>
        </w:rPr>
        <w:t xml:space="preserve"> gadā.</w:t>
      </w:r>
    </w:p>
    <w:p w14:paraId="7D7E75B7"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cs="Times New Roman"/>
          <w:sz w:val="24"/>
          <w:szCs w:val="24"/>
        </w:rPr>
        <w:lastRenderedPageBreak/>
        <w:t xml:space="preserve">Saskaņā ar Kadastra datiem zemes </w:t>
      </w:r>
      <w:r w:rsidRPr="00DA03CB">
        <w:rPr>
          <w:rFonts w:ascii="Times New Roman" w:eastAsia="Times New Roman" w:hAnsi="Times New Roman"/>
          <w:sz w:val="24"/>
          <w:szCs w:val="24"/>
        </w:rPr>
        <w:t xml:space="preserve">vienības kadastrālā vērtība ir 1058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i/>
          <w:sz w:val="24"/>
          <w:szCs w:val="24"/>
        </w:rPr>
        <w:t xml:space="preserve">. </w:t>
      </w:r>
      <w:r w:rsidRPr="00DA03CB">
        <w:rPr>
          <w:rFonts w:ascii="Times New Roman" w:eastAsia="Times New Roman" w:hAnsi="Times New Roman"/>
          <w:sz w:val="24"/>
          <w:szCs w:val="24"/>
        </w:rPr>
        <w:t xml:space="preserve">Zemes vienības nomas maksa ir 21,16 </w:t>
      </w:r>
      <w:proofErr w:type="spellStart"/>
      <w:r w:rsidRPr="00DA03CB">
        <w:rPr>
          <w:rFonts w:ascii="Times New Roman" w:eastAsia="Times New Roman" w:hAnsi="Times New Roman"/>
          <w:i/>
          <w:iCs/>
          <w:sz w:val="24"/>
          <w:szCs w:val="24"/>
        </w:rPr>
        <w:t>euro</w:t>
      </w:r>
      <w:proofErr w:type="spellEnd"/>
      <w:r w:rsidRPr="00DA03CB">
        <w:rPr>
          <w:rFonts w:ascii="Times New Roman" w:eastAsia="Times New Roman" w:hAnsi="Times New Roman"/>
          <w:sz w:val="24"/>
          <w:szCs w:val="24"/>
        </w:rPr>
        <w:t xml:space="preserve">, proti, lielāka par Gulbenes novada domes 2019. gada 28. februāra saistošo noteikumu Nr. 6 “Par Gulbenes novada pašvaldībai piederoša vai piekrītoša neapbūvēta zemesgabala nomas maksas apmēru” 2.2.2. apakšpunktā noteikto </w:t>
      </w:r>
      <w:r w:rsidRPr="00DA03CB">
        <w:rPr>
          <w:rFonts w:ascii="Times New Roman" w:hAnsi="Times New Roman"/>
          <w:sz w:val="24"/>
          <w:szCs w:val="24"/>
        </w:rPr>
        <w:t xml:space="preserve">minimālo nomas maksu 12 </w:t>
      </w:r>
      <w:proofErr w:type="spellStart"/>
      <w:r w:rsidRPr="00DA03CB">
        <w:rPr>
          <w:rFonts w:ascii="Times New Roman" w:hAnsi="Times New Roman"/>
          <w:i/>
          <w:sz w:val="24"/>
          <w:szCs w:val="24"/>
        </w:rPr>
        <w:t>euro</w:t>
      </w:r>
      <w:proofErr w:type="spellEnd"/>
      <w:r w:rsidRPr="00DA03CB">
        <w:rPr>
          <w:rFonts w:ascii="Times New Roman" w:hAnsi="Times New Roman"/>
          <w:sz w:val="24"/>
          <w:szCs w:val="24"/>
        </w:rPr>
        <w:t xml:space="preserve"> gadā.</w:t>
      </w:r>
    </w:p>
    <w:p w14:paraId="7776E836"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Saskaņā ar Publiskas personas finanšu līdzekļu un mantas izšķērdēšanas novēršanas likuma 6.</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27B74DD7" w14:textId="77777777" w:rsidR="00DA03CB" w:rsidRPr="00DA03CB" w:rsidRDefault="00DA03CB" w:rsidP="00DA03CB">
      <w:pPr>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Noteikumu 47.punkts nosaka, ka iznomātājs 10 darbdienu laikā pēc nomas līguma spēkā stāšanās publicē vai nodrošina attiecīgās informācijas publicēšanu šo noteikumu 34. vai 35. punktā minētajā tīmekļvietnē.</w:t>
      </w:r>
    </w:p>
    <w:p w14:paraId="3E31EC13" w14:textId="7B9C532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28.punktu, </w:t>
      </w:r>
      <w:r w:rsidRPr="00DA03CB">
        <w:rPr>
          <w:rFonts w:ascii="Times New Roman" w:eastAsia="Times New Roman" w:hAnsi="Times New Roman" w:cs="Times New Roman"/>
          <w:sz w:val="24"/>
          <w:szCs w:val="24"/>
        </w:rPr>
        <w:t>29.2. un 30.2.apakšpunktu, 31. un 47.punktu</w:t>
      </w:r>
      <w:r w:rsidRPr="00DA03CB">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2.2.2. apakšpunktu, Publiskas personas finanšu līdzekļu un mantas izšķērdēšanas novēršanas likuma 6.</w:t>
      </w:r>
      <w:r w:rsidRPr="00DA03CB">
        <w:rPr>
          <w:rFonts w:ascii="Times New Roman" w:eastAsia="Times New Roman" w:hAnsi="Times New Roman"/>
          <w:sz w:val="24"/>
          <w:szCs w:val="24"/>
          <w:vertAlign w:val="superscript"/>
        </w:rPr>
        <w:t>1</w:t>
      </w:r>
      <w:r w:rsidRPr="00DA03CB">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1C3A6CDF" w14:textId="42EFF118"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PIEŠĶIRT </w:t>
      </w:r>
      <w:r w:rsidR="00FB7E88">
        <w:rPr>
          <w:rFonts w:ascii="Times New Roman" w:hAnsi="Times New Roman"/>
          <w:sz w:val="24"/>
          <w:szCs w:val="24"/>
        </w:rPr>
        <w:t>[…]</w:t>
      </w:r>
      <w:r w:rsidRPr="00DA03CB">
        <w:rPr>
          <w:rFonts w:ascii="Times New Roman" w:eastAsia="Times New Roman" w:hAnsi="Times New Roman"/>
          <w:sz w:val="24"/>
          <w:szCs w:val="24"/>
        </w:rPr>
        <w:t>, nomā Stradu pagasta nekustamajā īpašumā “Ievugrava-130”, kadastra numurs 5090 002 0387, ietilpstošo zemes vienību ar kadastra apzīmējumu 5090 002 0387, 0,1058 ha platībā, nosakot, ka:</w:t>
      </w:r>
    </w:p>
    <w:p w14:paraId="086F63EF" w14:textId="77777777" w:rsidR="00DA03CB" w:rsidRPr="00DA03CB" w:rsidRDefault="00DA03CB" w:rsidP="00DA03CB">
      <w:pPr>
        <w:tabs>
          <w:tab w:val="left" w:pos="1276"/>
        </w:tabs>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1.1.</w:t>
      </w:r>
      <w:r w:rsidRPr="00DA03CB">
        <w:rPr>
          <w:rFonts w:ascii="Times New Roman" w:eastAsia="Times New Roman" w:hAnsi="Times New Roman"/>
          <w:sz w:val="24"/>
          <w:szCs w:val="24"/>
        </w:rPr>
        <w:tab/>
        <w:t>līguma termiņš ir līdz 2030.gada 30.septembrim;</w:t>
      </w:r>
    </w:p>
    <w:p w14:paraId="34596ECA" w14:textId="77777777" w:rsidR="00DA03CB" w:rsidRPr="00DA03CB" w:rsidRDefault="00DA03CB" w:rsidP="00DA03CB">
      <w:pPr>
        <w:tabs>
          <w:tab w:val="left" w:pos="1134"/>
          <w:tab w:val="left" w:pos="1276"/>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sz w:val="24"/>
          <w:szCs w:val="24"/>
        </w:rPr>
        <w:t>1.2.</w:t>
      </w:r>
      <w:r w:rsidRPr="00DA03CB">
        <w:rPr>
          <w:rFonts w:ascii="Times New Roman" w:eastAsia="Times New Roman" w:hAnsi="Times New Roman"/>
          <w:sz w:val="24"/>
          <w:szCs w:val="24"/>
        </w:rPr>
        <w:tab/>
      </w:r>
      <w:r w:rsidRPr="00DA03CB">
        <w:rPr>
          <w:rFonts w:ascii="Times New Roman" w:eastAsia="Times New Roman" w:hAnsi="Times New Roman"/>
          <w:sz w:val="24"/>
          <w:szCs w:val="24"/>
        </w:rPr>
        <w:tab/>
      </w:r>
      <w:r w:rsidRPr="00DA03CB">
        <w:rPr>
          <w:rFonts w:ascii="Times New Roman" w:eastAsia="Times New Roman" w:hAnsi="Times New Roman" w:cs="Times New Roman"/>
          <w:sz w:val="24"/>
          <w:szCs w:val="24"/>
        </w:rPr>
        <w:t xml:space="preserve">lietošanas mērķis: </w:t>
      </w:r>
      <w:r w:rsidRPr="00DA03C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A03CB">
        <w:rPr>
          <w:rFonts w:ascii="Times New Roman" w:eastAsia="Times New Roman" w:hAnsi="Times New Roman" w:cs="Times New Roman"/>
          <w:sz w:val="24"/>
          <w:szCs w:val="24"/>
        </w:rPr>
        <w:t xml:space="preserve"> bez apbūves tiesībām;</w:t>
      </w:r>
    </w:p>
    <w:p w14:paraId="65FC003D" w14:textId="77777777" w:rsidR="00DA03CB" w:rsidRPr="00DA03CB" w:rsidRDefault="00DA03CB" w:rsidP="00DA03CB">
      <w:pPr>
        <w:tabs>
          <w:tab w:val="left" w:pos="1276"/>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1.3.</w:t>
      </w:r>
      <w:r w:rsidRPr="00DA03CB">
        <w:rPr>
          <w:rFonts w:ascii="Times New Roman" w:eastAsia="Times New Roman" w:hAnsi="Times New Roman" w:cs="Times New Roman"/>
          <w:sz w:val="24"/>
          <w:szCs w:val="24"/>
        </w:rPr>
        <w:tab/>
        <w:t xml:space="preserve">nomas maksa gadā ir 21,16 EUR (divdesmit viens </w:t>
      </w:r>
      <w:proofErr w:type="spellStart"/>
      <w:r w:rsidRPr="00DA03CB">
        <w:rPr>
          <w:rFonts w:ascii="Times New Roman" w:eastAsia="Times New Roman" w:hAnsi="Times New Roman" w:cs="Times New Roman"/>
          <w:i/>
          <w:iCs/>
          <w:sz w:val="24"/>
          <w:szCs w:val="24"/>
        </w:rPr>
        <w:t>euro</w:t>
      </w:r>
      <w:proofErr w:type="spellEnd"/>
      <w:r w:rsidRPr="00DA03CB">
        <w:rPr>
          <w:rFonts w:ascii="Times New Roman" w:eastAsia="Times New Roman" w:hAnsi="Times New Roman" w:cs="Times New Roman"/>
          <w:iCs/>
          <w:sz w:val="24"/>
          <w:szCs w:val="24"/>
        </w:rPr>
        <w:t xml:space="preserve"> sešpadsmit centi</w:t>
      </w:r>
      <w:r w:rsidRPr="00DA03C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2.2.2. apakšpunktam;</w:t>
      </w:r>
    </w:p>
    <w:p w14:paraId="0FA22198" w14:textId="77777777" w:rsidR="00DA03CB" w:rsidRPr="00DA03CB" w:rsidRDefault="00DA03CB" w:rsidP="00DA03CB">
      <w:pPr>
        <w:tabs>
          <w:tab w:val="left" w:pos="1276"/>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1.4.</w:t>
      </w:r>
      <w:r w:rsidRPr="00DA03CB">
        <w:rPr>
          <w:rFonts w:ascii="Times New Roman" w:eastAsia="Times New Roman" w:hAnsi="Times New Roman" w:cs="Times New Roman"/>
          <w:sz w:val="24"/>
          <w:szCs w:val="24"/>
        </w:rPr>
        <w:tab/>
      </w:r>
      <w:r w:rsidRPr="00DA03CB">
        <w:rPr>
          <w:rFonts w:ascii="CIDFont+F2" w:hAnsi="CIDFont+F2" w:cs="CIDFont+F2"/>
          <w:sz w:val="24"/>
          <w:szCs w:val="24"/>
        </w:rPr>
        <w:t>nomas maksa maksājama no zemes nomas līguma spēkā stāšanās dienas;</w:t>
      </w:r>
    </w:p>
    <w:p w14:paraId="59EF7A3E" w14:textId="77777777" w:rsidR="00DA03CB" w:rsidRPr="00DA03CB" w:rsidRDefault="00DA03CB" w:rsidP="00DA03CB">
      <w:pPr>
        <w:tabs>
          <w:tab w:val="left" w:pos="1276"/>
        </w:tabs>
        <w:spacing w:after="0" w:line="360" w:lineRule="auto"/>
        <w:ind w:firstLine="567"/>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1.5.</w:t>
      </w:r>
      <w:r w:rsidRPr="00DA03CB">
        <w:rPr>
          <w:rFonts w:ascii="Times New Roman" w:eastAsia="Times New Roman" w:hAnsi="Times New Roman" w:cs="Times New Roman"/>
          <w:sz w:val="24"/>
          <w:szCs w:val="24"/>
        </w:rPr>
        <w:tab/>
      </w:r>
      <w:r w:rsidRPr="00DA03CB">
        <w:rPr>
          <w:rFonts w:ascii="CIDFont+F2" w:hAnsi="CIDFont+F2" w:cs="CIDFont+F2"/>
          <w:sz w:val="24"/>
          <w:szCs w:val="24"/>
        </w:rPr>
        <w:t>papildus nomas maksai nomnieks maksā nekustamā īpašuma nodokli.</w:t>
      </w:r>
    </w:p>
    <w:p w14:paraId="533174F0" w14:textId="77777777"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lastRenderedPageBreak/>
        <w:t>Litenes, Stāmerienas un Stradu pagastu apvienības pārvaldei atbilstoši Litenes, Stāmerienas un Stradu pagastu apvienības pārvaldes nolikuma 8.11.apakšpunktam organizēt zemes nomas līguma noslēgšanu līdz 2025. gada 30.septembrim.</w:t>
      </w:r>
    </w:p>
    <w:p w14:paraId="2B6001EA" w14:textId="77777777"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6" w:history="1">
        <w:r w:rsidRPr="00DA03CB">
          <w:rPr>
            <w:rFonts w:ascii="Times New Roman" w:eastAsia="Times New Roman" w:hAnsi="Times New Roman" w:cs="Times New Roman"/>
            <w:sz w:val="24"/>
            <w:szCs w:val="24"/>
          </w:rPr>
          <w:t>www.gulbene.lv</w:t>
        </w:r>
      </w:hyperlink>
      <w:r w:rsidRPr="00DA03CB">
        <w:rPr>
          <w:rFonts w:ascii="Times New Roman" w:eastAsia="Times New Roman" w:hAnsi="Times New Roman" w:cs="Times New Roman"/>
          <w:sz w:val="24"/>
          <w:szCs w:val="24"/>
        </w:rPr>
        <w:t>.</w:t>
      </w:r>
    </w:p>
    <w:p w14:paraId="1D3648F9" w14:textId="77777777" w:rsidR="00DA03CB" w:rsidRPr="00DA03CB" w:rsidRDefault="00DA03CB" w:rsidP="00462C1D">
      <w:pPr>
        <w:numPr>
          <w:ilvl w:val="0"/>
          <w:numId w:val="15"/>
        </w:numPr>
        <w:tabs>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NOTEIKT, ka šis lēmums zaudē spēku, ja līdz 2025. gada 30.septembrim netiek noslēgts zemes nomas līgums.</w:t>
      </w:r>
    </w:p>
    <w:p w14:paraId="469A3F90" w14:textId="61A11668" w:rsidR="00DA03CB" w:rsidRPr="00DA03CB" w:rsidRDefault="00DA03CB" w:rsidP="00462C1D">
      <w:pPr>
        <w:numPr>
          <w:ilvl w:val="0"/>
          <w:numId w:val="15"/>
        </w:numPr>
        <w:tabs>
          <w:tab w:val="left" w:pos="851"/>
          <w:tab w:val="left" w:pos="993"/>
        </w:tabs>
        <w:spacing w:after="0"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SimSun" w:hAnsi="Times New Roman" w:cs="Times New Roman"/>
          <w:sz w:val="24"/>
          <w:szCs w:val="24"/>
          <w:lang w:eastAsia="zh-CN" w:bidi="hi-IN"/>
        </w:rPr>
        <w:t xml:space="preserve">Lēmumu nosūtīt </w:t>
      </w:r>
      <w:r w:rsidR="00FB7E88">
        <w:rPr>
          <w:rFonts w:ascii="Times New Roman" w:hAnsi="Times New Roman"/>
          <w:sz w:val="24"/>
          <w:szCs w:val="24"/>
        </w:rPr>
        <w:t>[…]</w:t>
      </w:r>
      <w:r w:rsidRPr="00DA03CB">
        <w:rPr>
          <w:rFonts w:ascii="Times New Roman" w:hAnsi="Times New Roman"/>
          <w:sz w:val="24"/>
          <w:szCs w:val="24"/>
        </w:rPr>
        <w:t>.</w:t>
      </w:r>
    </w:p>
    <w:p w14:paraId="050FE438" w14:textId="77777777" w:rsidR="00DA03CB" w:rsidRDefault="00DA03CB" w:rsidP="00DA03CB">
      <w:pPr>
        <w:rPr>
          <w:rFonts w:ascii="Times New Roman" w:eastAsia="Times New Roman" w:hAnsi="Times New Roman" w:cs="Times New Roman"/>
          <w:sz w:val="24"/>
          <w:szCs w:val="24"/>
          <w:lang w:eastAsia="lv-LV"/>
        </w:rPr>
      </w:pPr>
    </w:p>
    <w:p w14:paraId="63B24519" w14:textId="77777777" w:rsidR="00DA03CB" w:rsidRPr="00A770F8" w:rsidRDefault="00DA03CB" w:rsidP="00DA03CB">
      <w:pPr>
        <w:spacing w:after="0" w:line="240" w:lineRule="auto"/>
        <w:jc w:val="center"/>
        <w:rPr>
          <w:rFonts w:ascii="Times New Roman" w:hAnsi="Times New Roman" w:cs="Times New Roman"/>
          <w:b/>
          <w:bCs/>
        </w:rPr>
      </w:pPr>
      <w:r w:rsidRPr="00A770F8">
        <w:rPr>
          <w:rFonts w:ascii="Times New Roman" w:hAnsi="Times New Roman" w:cs="Times New Roman"/>
          <w:b/>
          <w:bCs/>
        </w:rPr>
        <w:t>Gulbenes novada pašvaldības mantas iznomāšanas komisijas</w:t>
      </w:r>
    </w:p>
    <w:p w14:paraId="4911BAEE" w14:textId="77777777" w:rsidR="00DA03CB" w:rsidRPr="00A770F8" w:rsidRDefault="00DA03CB" w:rsidP="00DA03CB">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p>
    <w:p w14:paraId="483D170D" w14:textId="77777777" w:rsidR="00DA03CB" w:rsidRPr="00A770F8" w:rsidRDefault="00DA03CB" w:rsidP="00DA03CB">
      <w:pPr>
        <w:pStyle w:val="Bezatstarpm"/>
        <w:jc w:val="center"/>
        <w:rPr>
          <w:rFonts w:ascii="Times New Roman" w:hAnsi="Times New Roman" w:cs="Times New Roman"/>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A03CB" w14:paraId="173CF522" w14:textId="77777777" w:rsidTr="00D34964">
        <w:tc>
          <w:tcPr>
            <w:tcW w:w="4729" w:type="dxa"/>
          </w:tcPr>
          <w:p w14:paraId="6AAA1859" w14:textId="77777777" w:rsidR="00DA03CB" w:rsidRPr="00774312" w:rsidRDefault="00DA03CB" w:rsidP="00D34964">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26.08.2025</w:t>
            </w:r>
          </w:p>
        </w:tc>
        <w:tc>
          <w:tcPr>
            <w:tcW w:w="4910" w:type="dxa"/>
          </w:tcPr>
          <w:p w14:paraId="16D0585F" w14:textId="77777777" w:rsidR="00DA03CB" w:rsidRDefault="00DA03CB" w:rsidP="00D34964">
            <w:pPr>
              <w:jc w:val="right"/>
              <w:rPr>
                <w:rFonts w:ascii="Times New Roman" w:hAnsi="Times New Roman" w:cs="Times New Roman"/>
                <w:noProof/>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GND/2.6.2/25/254</w:t>
            </w:r>
          </w:p>
          <w:p w14:paraId="1A750B3D" w14:textId="55A98A97" w:rsidR="006C3ABE" w:rsidRPr="00774312" w:rsidRDefault="006C3ABE" w:rsidP="00D34964">
            <w:pPr>
              <w:jc w:val="right"/>
              <w:rPr>
                <w:rFonts w:ascii="Times New Roman" w:hAnsi="Times New Roman" w:cs="Times New Roman"/>
                <w:b/>
                <w:bCs/>
                <w:sz w:val="24"/>
                <w:szCs w:val="24"/>
                <w:lang w:eastAsia="lv-LV"/>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GND/2.6.1/25/13; 1</w:t>
            </w:r>
            <w:r>
              <w:rPr>
                <w:rFonts w:ascii="Times New Roman" w:hAnsi="Times New Roman" w:cs="Times New Roman"/>
                <w:sz w:val="24"/>
                <w:szCs w:val="24"/>
              </w:rPr>
              <w:t>0</w:t>
            </w:r>
            <w:r w:rsidRPr="006C3ABE">
              <w:rPr>
                <w:rFonts w:ascii="Times New Roman" w:hAnsi="Times New Roman" w:cs="Times New Roman"/>
                <w:sz w:val="24"/>
                <w:szCs w:val="24"/>
              </w:rPr>
              <w:t>.p)</w:t>
            </w:r>
          </w:p>
        </w:tc>
      </w:tr>
    </w:tbl>
    <w:p w14:paraId="1894E841" w14:textId="77777777" w:rsidR="00DA03CB" w:rsidRDefault="00DA03CB" w:rsidP="00DA03CB">
      <w:pPr>
        <w:spacing w:line="240" w:lineRule="auto"/>
        <w:contextualSpacing/>
        <w:jc w:val="center"/>
        <w:rPr>
          <w:rFonts w:ascii="Times New Roman" w:eastAsia="Times New Roman" w:hAnsi="Times New Roman" w:cs="Times New Roman"/>
          <w:b/>
          <w:sz w:val="24"/>
          <w:szCs w:val="24"/>
        </w:rPr>
      </w:pPr>
    </w:p>
    <w:p w14:paraId="239EC35B" w14:textId="77777777" w:rsidR="00DA03CB" w:rsidRPr="00F33032" w:rsidRDefault="00DA03CB" w:rsidP="00DA03CB">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09 0283 daļas, 685 </w:t>
      </w:r>
      <w:proofErr w:type="spellStart"/>
      <w:r w:rsidRPr="00CC46F2">
        <w:rPr>
          <w:rFonts w:ascii="Times New Roman" w:eastAsia="Calibri" w:hAnsi="Times New Roman" w:cs="Times New Roman"/>
          <w:b/>
          <w:bCs/>
          <w:sz w:val="24"/>
          <w:szCs w:val="24"/>
          <w:lang w:eastAsia="lv-LV"/>
        </w:rPr>
        <w:t>kv.m</w:t>
      </w:r>
      <w:proofErr w:type="spellEnd"/>
      <w:r w:rsidRPr="00CC46F2">
        <w:rPr>
          <w:rFonts w:ascii="Times New Roman" w:eastAsia="Calibri" w:hAnsi="Times New Roman" w:cs="Times New Roman"/>
          <w:b/>
          <w:bCs/>
          <w:sz w:val="24"/>
          <w:szCs w:val="24"/>
          <w:lang w:eastAsia="lv-LV"/>
        </w:rPr>
        <w:t>.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1CB94750" w14:textId="77777777" w:rsidR="00DA03CB" w:rsidRPr="00F33032" w:rsidRDefault="00DA03CB" w:rsidP="00DA03CB">
      <w:pPr>
        <w:spacing w:line="240" w:lineRule="auto"/>
        <w:contextualSpacing/>
        <w:rPr>
          <w:rFonts w:ascii="Times New Roman" w:hAnsi="Times New Roman" w:cs="Times New Roman"/>
          <w:b/>
          <w:sz w:val="24"/>
          <w:szCs w:val="24"/>
        </w:rPr>
      </w:pPr>
    </w:p>
    <w:p w14:paraId="0AF185F5" w14:textId="2E1B025F" w:rsidR="00DA03CB" w:rsidRPr="00EF056E" w:rsidRDefault="00DA03CB" w:rsidP="00DA03CB">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bookmarkStart w:id="5" w:name="_Hlk57701167"/>
      <w:bookmarkStart w:id="6" w:name="_Hlk59522320"/>
      <w:r>
        <w:rPr>
          <w:rFonts w:ascii="Times New Roman" w:eastAsia="Times New Roman" w:hAnsi="Times New Roman" w:cs="Times New Roman"/>
          <w:sz w:val="24"/>
          <w:szCs w:val="24"/>
        </w:rPr>
        <w:t xml:space="preserve"> </w:t>
      </w:r>
      <w:bookmarkEnd w:id="5"/>
      <w:bookmarkEnd w:id="6"/>
      <w:r w:rsidR="00FB7E88">
        <w:rPr>
          <w:rFonts w:ascii="Times New Roman" w:hAnsi="Times New Roman"/>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18</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augusta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18.augustā</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Pr>
          <w:rFonts w:ascii="Times New Roman" w:eastAsia="Times New Roman" w:hAnsi="Times New Roman" w:cs="Times New Roman"/>
          <w:sz w:val="24"/>
          <w:szCs w:val="24"/>
        </w:rPr>
        <w:t> </w:t>
      </w:r>
      <w:r w:rsidRPr="00FF2C32">
        <w:rPr>
          <w:rFonts w:ascii="Times New Roman" w:hAnsi="Times New Roman" w:cs="Times New Roman"/>
          <w:sz w:val="24"/>
          <w:szCs w:val="24"/>
        </w:rPr>
        <w:t>GND/5.13.</w:t>
      </w:r>
      <w:r w:rsidRPr="0060024D">
        <w:rPr>
          <w:rFonts w:ascii="Times New Roman" w:hAnsi="Times New Roman" w:cs="Times New Roman"/>
          <w:sz w:val="24"/>
          <w:szCs w:val="24"/>
        </w:rPr>
        <w:t>1/25/1843-</w:t>
      </w:r>
      <w:r>
        <w:rPr>
          <w:rFonts w:ascii="Times New Roman" w:hAnsi="Times New Roman" w:cs="Times New Roman"/>
          <w:sz w:val="24"/>
          <w:szCs w:val="24"/>
        </w:rPr>
        <w:t>S</w:t>
      </w:r>
      <w:r w:rsidRPr="00FF2C32">
        <w:rPr>
          <w:rFonts w:ascii="Times New Roman" w:eastAsia="Times New Roman" w:hAnsi="Times New Roman" w:cs="Times New Roman"/>
          <w:sz w:val="24"/>
          <w:szCs w:val="24"/>
        </w:rPr>
        <w:t xml:space="preserve">), </w:t>
      </w:r>
      <w:r w:rsidRPr="00EF056E">
        <w:rPr>
          <w:rFonts w:ascii="Times New Roman" w:eastAsia="Times New Roman" w:hAnsi="Times New Roman" w:cs="Times New Roman"/>
          <w:sz w:val="24"/>
          <w:szCs w:val="24"/>
        </w:rPr>
        <w:t xml:space="preserve">kurā izteikts lūgums izbeigt zemes nomas līgumu par zemes vienības daļas nomu </w:t>
      </w:r>
      <w:r>
        <w:rPr>
          <w:rFonts w:ascii="Times New Roman" w:eastAsia="Calibri" w:hAnsi="Times New Roman" w:cs="Times New Roman"/>
          <w:sz w:val="24"/>
          <w:szCs w:val="24"/>
          <w:lang w:eastAsia="lv-LV"/>
        </w:rPr>
        <w:t>Ziemeļu</w:t>
      </w:r>
      <w:r w:rsidRPr="00EF056E">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20</w:t>
      </w:r>
      <w:r w:rsidRPr="00EF056E">
        <w:rPr>
          <w:rFonts w:ascii="Times New Roman" w:eastAsia="Times New Roman" w:hAnsi="Times New Roman" w:cs="Times New Roman"/>
          <w:sz w:val="24"/>
          <w:szCs w:val="24"/>
        </w:rPr>
        <w:t>, Gulbenē.</w:t>
      </w:r>
    </w:p>
    <w:p w14:paraId="6EACBCD3" w14:textId="77777777" w:rsidR="00DA03CB" w:rsidRPr="00FF2C32" w:rsidRDefault="00DA03CB" w:rsidP="00DA03CB">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Pašvaldību likuma 73. panta ceturt</w:t>
      </w:r>
      <w:r>
        <w:rPr>
          <w:rFonts w:ascii="Times New Roman" w:hAnsi="Times New Roman" w:cs="Times New Roman"/>
          <w:sz w:val="24"/>
          <w:szCs w:val="24"/>
        </w:rPr>
        <w:t>ā</w:t>
      </w:r>
      <w:r w:rsidRPr="00FF2C32">
        <w:rPr>
          <w:rFonts w:ascii="Times New Roman" w:hAnsi="Times New Roman" w:cs="Times New Roman"/>
          <w:sz w:val="24"/>
          <w:szCs w:val="24"/>
        </w:rPr>
        <w:t xml:space="preserve">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pants nosaka, ka tiesisks darījums ir atļautā kārtā izdarīta darbība tiesisku attiecību nodibināšanai, pārgrozīšanai vai izbeigšanai.</w:t>
      </w:r>
    </w:p>
    <w:p w14:paraId="73D4ED06" w14:textId="1E3351DA" w:rsidR="00DA03CB" w:rsidRPr="005636E7" w:rsidRDefault="00DA03CB" w:rsidP="00DA03CB">
      <w:pPr>
        <w:spacing w:after="0"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Ņemot vērā minēto, kā arī pamatojoties uz Pašvaldību likuma 73.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panta ceturto daļu, 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 xml:space="preserve">pantu, </w:t>
      </w:r>
      <w:r w:rsidRPr="00C551F1">
        <w:rPr>
          <w:rFonts w:ascii="Times New Roman" w:eastAsia="Times New Roman" w:hAnsi="Times New Roman" w:cs="Times New Roman"/>
          <w:sz w:val="24"/>
          <w:szCs w:val="24"/>
        </w:rPr>
        <w:t>Gulbenes novada pašvaldības mantas iznomāšanas komisijas nolikuma</w:t>
      </w:r>
      <w:r w:rsidRPr="00FF2C32">
        <w:rPr>
          <w:rFonts w:ascii="Times New Roman" w:eastAsia="Times New Roman" w:hAnsi="Times New Roman" w:cs="Times New Roman"/>
          <w:sz w:val="24"/>
          <w:szCs w:val="24"/>
        </w:rPr>
        <w:t xml:space="preserve">, kas apstiprināts ar Gulbenes novada </w:t>
      </w:r>
      <w:r>
        <w:rPr>
          <w:rFonts w:ascii="Times New Roman" w:eastAsia="Times New Roman" w:hAnsi="Times New Roman" w:cs="Times New Roman"/>
          <w:sz w:val="24"/>
          <w:szCs w:val="24"/>
        </w:rPr>
        <w:t xml:space="preserve">pašvaldības </w:t>
      </w:r>
      <w:r w:rsidRPr="00FF2C32">
        <w:rPr>
          <w:rFonts w:ascii="Times New Roman" w:eastAsia="Times New Roman" w:hAnsi="Times New Roman" w:cs="Times New Roman"/>
          <w:sz w:val="24"/>
          <w:szCs w:val="24"/>
        </w:rPr>
        <w:t>domes 2020.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gada 30.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jūlija lēmumu Nr.</w:t>
      </w:r>
      <w:r>
        <w:rPr>
          <w:rFonts w:ascii="Times New Roman" w:eastAsia="Times New Roman" w:hAnsi="Times New Roman" w:cs="Times New Roman"/>
          <w:sz w:val="24"/>
          <w:szCs w:val="24"/>
        </w:rPr>
        <w:t> GND/2020/487, 6.1. un</w:t>
      </w:r>
      <w:r w:rsidRPr="00FF2C32">
        <w:rPr>
          <w:rFonts w:ascii="Times New Roman" w:eastAsia="Times New Roman" w:hAnsi="Times New Roman" w:cs="Times New Roman"/>
          <w:sz w:val="24"/>
          <w:szCs w:val="24"/>
        </w:rPr>
        <w:t xml:space="preserve"> 7.3.</w:t>
      </w:r>
      <w:r>
        <w:rPr>
          <w:rFonts w:ascii="Times New Roman" w:eastAsia="Times New Roman" w:hAnsi="Times New Roman" w:cs="Times New Roman"/>
          <w:sz w:val="24"/>
          <w:szCs w:val="24"/>
        </w:rPr>
        <w:t>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4A96017B" w14:textId="190C7394" w:rsidR="00DA03CB" w:rsidRPr="009B5BE9" w:rsidRDefault="00DA03CB" w:rsidP="00DA03CB">
      <w:pPr>
        <w:pStyle w:val="Sarakstarindkopa"/>
        <w:numPr>
          <w:ilvl w:val="0"/>
          <w:numId w:val="98"/>
        </w:numPr>
        <w:spacing w:line="360" w:lineRule="auto"/>
        <w:jc w:val="both"/>
        <w:rPr>
          <w:rFonts w:ascii="Times New Roman" w:hAnsi="Times New Roman"/>
          <w:sz w:val="24"/>
          <w:szCs w:val="24"/>
        </w:rPr>
      </w:pPr>
      <w:r w:rsidRPr="009B5BE9">
        <w:rPr>
          <w:rFonts w:ascii="Times New Roman" w:hAnsi="Times New Roman"/>
          <w:sz w:val="24"/>
          <w:szCs w:val="24"/>
        </w:rPr>
        <w:t xml:space="preserve">IZBEIGT ar </w:t>
      </w:r>
      <w:r w:rsidR="00FB7E88">
        <w:rPr>
          <w:rFonts w:ascii="Times New Roman" w:hAnsi="Times New Roman"/>
          <w:sz w:val="24"/>
          <w:szCs w:val="24"/>
        </w:rPr>
        <w:t>[…]</w:t>
      </w:r>
      <w:r w:rsidRPr="009B5BE9">
        <w:rPr>
          <w:rFonts w:ascii="Times New Roman" w:eastAsia="Times New Roman" w:hAnsi="Times New Roman"/>
          <w:sz w:val="24"/>
          <w:szCs w:val="24"/>
        </w:rPr>
        <w:t xml:space="preserve">, </w:t>
      </w:r>
      <w:bookmarkStart w:id="7" w:name="_Hlk164843237"/>
      <w:r>
        <w:rPr>
          <w:rFonts w:ascii="Times New Roman" w:hAnsi="Times New Roman"/>
          <w:sz w:val="24"/>
          <w:szCs w:val="24"/>
        </w:rPr>
        <w:t>2023</w:t>
      </w:r>
      <w:r w:rsidRPr="009B5BE9">
        <w:rPr>
          <w:rFonts w:ascii="Times New Roman" w:hAnsi="Times New Roman"/>
          <w:sz w:val="24"/>
          <w:szCs w:val="24"/>
        </w:rPr>
        <w:t xml:space="preserve">. gada </w:t>
      </w:r>
      <w:bookmarkStart w:id="8" w:name="_Hlk146099360"/>
      <w:r>
        <w:rPr>
          <w:rFonts w:ascii="Times New Roman" w:hAnsi="Times New Roman"/>
          <w:sz w:val="24"/>
          <w:szCs w:val="24"/>
        </w:rPr>
        <w:t>2</w:t>
      </w:r>
      <w:r w:rsidRPr="009B5BE9">
        <w:rPr>
          <w:rFonts w:ascii="Times New Roman" w:hAnsi="Times New Roman"/>
          <w:sz w:val="24"/>
          <w:szCs w:val="24"/>
        </w:rPr>
        <w:t>1. </w:t>
      </w:r>
      <w:bookmarkEnd w:id="7"/>
      <w:bookmarkEnd w:id="8"/>
      <w:r>
        <w:rPr>
          <w:rFonts w:ascii="Times New Roman" w:hAnsi="Times New Roman"/>
          <w:sz w:val="24"/>
          <w:szCs w:val="24"/>
        </w:rPr>
        <w:t xml:space="preserve">septembrī </w:t>
      </w:r>
      <w:r w:rsidRPr="009B5BE9">
        <w:rPr>
          <w:rFonts w:ascii="Times New Roman" w:hAnsi="Times New Roman"/>
          <w:sz w:val="24"/>
          <w:szCs w:val="24"/>
        </w:rPr>
        <w:t xml:space="preserve">noslēgto zemes nomas līgumu </w:t>
      </w:r>
      <w:bookmarkStart w:id="9" w:name="_Hlk168392844"/>
      <w:r w:rsidRPr="009B5BE9">
        <w:rPr>
          <w:rFonts w:ascii="Times New Roman" w:hAnsi="Times New Roman"/>
          <w:sz w:val="24"/>
          <w:szCs w:val="24"/>
        </w:rPr>
        <w:t>Nr. </w:t>
      </w:r>
      <w:r w:rsidRPr="009B5BE9">
        <w:rPr>
          <w:rFonts w:ascii="Times New Roman" w:eastAsia="Times New Roman" w:hAnsi="Times New Roman"/>
          <w:sz w:val="24"/>
          <w:szCs w:val="24"/>
        </w:rPr>
        <w:t>GU/9.</w:t>
      </w:r>
      <w:r>
        <w:rPr>
          <w:rFonts w:ascii="Times New Roman" w:eastAsia="Times New Roman" w:hAnsi="Times New Roman"/>
          <w:sz w:val="24"/>
          <w:szCs w:val="24"/>
        </w:rPr>
        <w:t>3/23</w:t>
      </w:r>
      <w:r w:rsidRPr="009B5BE9">
        <w:rPr>
          <w:rFonts w:ascii="Times New Roman" w:eastAsia="Times New Roman" w:hAnsi="Times New Roman"/>
          <w:sz w:val="24"/>
          <w:szCs w:val="24"/>
        </w:rPr>
        <w:t>/</w:t>
      </w:r>
      <w:r>
        <w:rPr>
          <w:rFonts w:ascii="Times New Roman" w:eastAsia="Times New Roman" w:hAnsi="Times New Roman"/>
          <w:sz w:val="24"/>
          <w:szCs w:val="24"/>
        </w:rPr>
        <w:t>95</w:t>
      </w:r>
      <w:r w:rsidRPr="009B5BE9">
        <w:rPr>
          <w:rFonts w:ascii="Times New Roman" w:eastAsia="Times New Roman" w:hAnsi="Times New Roman"/>
          <w:sz w:val="24"/>
          <w:szCs w:val="24"/>
        </w:rPr>
        <w:t xml:space="preserve"> </w:t>
      </w:r>
      <w:bookmarkEnd w:id="9"/>
      <w:r w:rsidRPr="009B5BE9">
        <w:rPr>
          <w:rFonts w:ascii="Times New Roman" w:hAnsi="Times New Roman"/>
          <w:sz w:val="24"/>
          <w:szCs w:val="24"/>
        </w:rPr>
        <w:t xml:space="preserve">par Gulbenes pilsētas nekustamajā īpašumā </w:t>
      </w:r>
      <w:r w:rsidRPr="009B5BE9">
        <w:rPr>
          <w:rFonts w:ascii="Times New Roman" w:eastAsia="Times New Roman" w:hAnsi="Times New Roman"/>
          <w:sz w:val="24"/>
          <w:szCs w:val="24"/>
        </w:rPr>
        <w:t>“</w:t>
      </w:r>
      <w:r>
        <w:rPr>
          <w:rFonts w:ascii="Times New Roman" w:eastAsia="Times New Roman" w:hAnsi="Times New Roman"/>
          <w:sz w:val="24"/>
          <w:szCs w:val="24"/>
        </w:rPr>
        <w:t>Ziemeļu</w:t>
      </w:r>
      <w:r w:rsidRPr="009B5BE9">
        <w:rPr>
          <w:rFonts w:ascii="Times New Roman" w:eastAsia="Times New Roman" w:hAnsi="Times New Roman"/>
          <w:sz w:val="24"/>
          <w:szCs w:val="24"/>
        </w:rPr>
        <w:t xml:space="preserve"> iela </w:t>
      </w:r>
      <w:r>
        <w:rPr>
          <w:rFonts w:ascii="Times New Roman" w:eastAsia="Times New Roman" w:hAnsi="Times New Roman"/>
          <w:sz w:val="24"/>
          <w:szCs w:val="24"/>
        </w:rPr>
        <w:t>20</w:t>
      </w:r>
      <w:r w:rsidRPr="009B5BE9">
        <w:rPr>
          <w:rFonts w:ascii="Times New Roman" w:eastAsia="Times New Roman" w:hAnsi="Times New Roman"/>
          <w:sz w:val="24"/>
          <w:szCs w:val="24"/>
        </w:rPr>
        <w:t>”, kadastra numurs 5001 00</w:t>
      </w:r>
      <w:r>
        <w:rPr>
          <w:rFonts w:ascii="Times New Roman" w:eastAsia="Times New Roman" w:hAnsi="Times New Roman"/>
          <w:sz w:val="24"/>
          <w:szCs w:val="24"/>
        </w:rPr>
        <w:t>9</w:t>
      </w:r>
      <w:r w:rsidRPr="009B5BE9">
        <w:rPr>
          <w:rFonts w:ascii="Times New Roman" w:eastAsia="Times New Roman" w:hAnsi="Times New Roman"/>
          <w:sz w:val="24"/>
          <w:szCs w:val="24"/>
        </w:rPr>
        <w:t xml:space="preserve"> 0</w:t>
      </w:r>
      <w:r>
        <w:rPr>
          <w:rFonts w:ascii="Times New Roman" w:eastAsia="Times New Roman" w:hAnsi="Times New Roman"/>
          <w:sz w:val="24"/>
          <w:szCs w:val="24"/>
        </w:rPr>
        <w:t>283</w:t>
      </w:r>
      <w:r w:rsidRPr="009B5BE9">
        <w:rPr>
          <w:rFonts w:ascii="Times New Roman" w:eastAsia="Times New Roman" w:hAnsi="Times New Roman"/>
          <w:sz w:val="24"/>
          <w:szCs w:val="24"/>
        </w:rPr>
        <w:t>, ietilpstošās zemes vienības ar kadastra apzīmējumu 5001 00</w:t>
      </w:r>
      <w:r>
        <w:rPr>
          <w:rFonts w:ascii="Times New Roman" w:eastAsia="Times New Roman" w:hAnsi="Times New Roman"/>
          <w:sz w:val="24"/>
          <w:szCs w:val="24"/>
        </w:rPr>
        <w:t>9</w:t>
      </w:r>
      <w:r w:rsidRPr="009B5BE9">
        <w:rPr>
          <w:rFonts w:ascii="Times New Roman" w:eastAsia="Times New Roman" w:hAnsi="Times New Roman"/>
          <w:sz w:val="24"/>
          <w:szCs w:val="24"/>
        </w:rPr>
        <w:t xml:space="preserve"> 0</w:t>
      </w:r>
      <w:r>
        <w:rPr>
          <w:rFonts w:ascii="Times New Roman" w:eastAsia="Times New Roman" w:hAnsi="Times New Roman"/>
          <w:sz w:val="24"/>
          <w:szCs w:val="24"/>
        </w:rPr>
        <w:t>283 685</w:t>
      </w:r>
      <w:r w:rsidRPr="009B5BE9">
        <w:rPr>
          <w:rFonts w:ascii="Times New Roman" w:eastAsia="Times New Roman" w:hAnsi="Times New Roman"/>
          <w:sz w:val="24"/>
          <w:szCs w:val="24"/>
        </w:rPr>
        <w:t xml:space="preserve"> </w:t>
      </w:r>
      <w:proofErr w:type="spellStart"/>
      <w:r w:rsidRPr="009B5BE9">
        <w:rPr>
          <w:rFonts w:ascii="Times New Roman" w:eastAsia="Times New Roman" w:hAnsi="Times New Roman"/>
          <w:sz w:val="24"/>
          <w:szCs w:val="24"/>
        </w:rPr>
        <w:t>kv.m</w:t>
      </w:r>
      <w:proofErr w:type="spellEnd"/>
      <w:r w:rsidRPr="009B5BE9">
        <w:rPr>
          <w:rFonts w:ascii="Times New Roman" w:eastAsia="Times New Roman" w:hAnsi="Times New Roman"/>
          <w:sz w:val="24"/>
          <w:szCs w:val="24"/>
        </w:rPr>
        <w:t xml:space="preserve">. platībā </w:t>
      </w:r>
      <w:r w:rsidRPr="009B5BE9">
        <w:rPr>
          <w:rFonts w:ascii="Times New Roman" w:hAnsi="Times New Roman"/>
          <w:sz w:val="24"/>
          <w:szCs w:val="24"/>
        </w:rPr>
        <w:t>nomu ar 2025.gada 3</w:t>
      </w:r>
      <w:r>
        <w:rPr>
          <w:rFonts w:ascii="Times New Roman" w:hAnsi="Times New Roman"/>
          <w:sz w:val="24"/>
          <w:szCs w:val="24"/>
        </w:rPr>
        <w:t>1</w:t>
      </w:r>
      <w:r w:rsidRPr="009B5BE9">
        <w:rPr>
          <w:rFonts w:ascii="Times New Roman" w:hAnsi="Times New Roman"/>
          <w:sz w:val="24"/>
          <w:szCs w:val="24"/>
        </w:rPr>
        <w:t>.</w:t>
      </w:r>
      <w:r>
        <w:rPr>
          <w:rFonts w:ascii="Times New Roman" w:hAnsi="Times New Roman"/>
          <w:sz w:val="24"/>
          <w:szCs w:val="24"/>
        </w:rPr>
        <w:t>augustu</w:t>
      </w:r>
      <w:r w:rsidRPr="009B5BE9">
        <w:rPr>
          <w:rFonts w:ascii="Times New Roman" w:hAnsi="Times New Roman"/>
          <w:sz w:val="24"/>
          <w:szCs w:val="24"/>
        </w:rPr>
        <w:t>.</w:t>
      </w:r>
    </w:p>
    <w:p w14:paraId="77C3A0B9" w14:textId="77777777" w:rsidR="00DA03CB" w:rsidRPr="009B5BE9" w:rsidRDefault="00DA03CB" w:rsidP="00DA03CB">
      <w:pPr>
        <w:pStyle w:val="Sarakstarindkopa"/>
        <w:numPr>
          <w:ilvl w:val="0"/>
          <w:numId w:val="98"/>
        </w:numPr>
        <w:spacing w:line="360" w:lineRule="auto"/>
        <w:jc w:val="both"/>
        <w:rPr>
          <w:rFonts w:ascii="Times New Roman" w:hAnsi="Times New Roman"/>
          <w:sz w:val="24"/>
          <w:szCs w:val="24"/>
        </w:rPr>
      </w:pPr>
      <w:r w:rsidRPr="009B5BE9">
        <w:rPr>
          <w:rFonts w:ascii="Times New Roman" w:eastAsia="Times New Roman" w:hAnsi="Times New Roman"/>
          <w:sz w:val="24"/>
          <w:szCs w:val="24"/>
        </w:rPr>
        <w:lastRenderedPageBreak/>
        <w:t xml:space="preserve">Gulbenes novada Gulbenes pilsētas pārvaldei atbilstoši Gulbenes novada Gulbenes pilsētas pārvaldes nolikuma 8.6. apakšpunktam organizēt vienošanās noslēgšanu par </w:t>
      </w:r>
      <w:r>
        <w:rPr>
          <w:rFonts w:ascii="Times New Roman" w:hAnsi="Times New Roman"/>
          <w:sz w:val="24"/>
          <w:szCs w:val="24"/>
        </w:rPr>
        <w:t>2023</w:t>
      </w:r>
      <w:r w:rsidRPr="009B5BE9">
        <w:rPr>
          <w:rFonts w:ascii="Times New Roman" w:hAnsi="Times New Roman"/>
          <w:sz w:val="24"/>
          <w:szCs w:val="24"/>
        </w:rPr>
        <w:t xml:space="preserve">. gada </w:t>
      </w:r>
      <w:r>
        <w:rPr>
          <w:rFonts w:ascii="Times New Roman" w:hAnsi="Times New Roman"/>
          <w:sz w:val="24"/>
          <w:szCs w:val="24"/>
        </w:rPr>
        <w:t>2</w:t>
      </w:r>
      <w:r w:rsidRPr="009B5BE9">
        <w:rPr>
          <w:rFonts w:ascii="Times New Roman" w:hAnsi="Times New Roman"/>
          <w:sz w:val="24"/>
          <w:szCs w:val="24"/>
        </w:rPr>
        <w:t>1. </w:t>
      </w:r>
      <w:r>
        <w:rPr>
          <w:rFonts w:ascii="Times New Roman" w:hAnsi="Times New Roman"/>
          <w:sz w:val="24"/>
          <w:szCs w:val="24"/>
        </w:rPr>
        <w:t xml:space="preserve">septembrī </w:t>
      </w:r>
      <w:r w:rsidRPr="009B5BE9">
        <w:rPr>
          <w:rFonts w:ascii="Times New Roman" w:hAnsi="Times New Roman"/>
          <w:sz w:val="24"/>
          <w:szCs w:val="24"/>
        </w:rPr>
        <w:t>noslēgtā zemes nomas līguma Nr. </w:t>
      </w:r>
      <w:r w:rsidRPr="009B5BE9">
        <w:rPr>
          <w:rFonts w:ascii="Times New Roman" w:eastAsia="Times New Roman" w:hAnsi="Times New Roman"/>
          <w:sz w:val="24"/>
          <w:szCs w:val="24"/>
        </w:rPr>
        <w:t>GU/9.</w:t>
      </w:r>
      <w:r>
        <w:rPr>
          <w:rFonts w:ascii="Times New Roman" w:eastAsia="Times New Roman" w:hAnsi="Times New Roman"/>
          <w:sz w:val="24"/>
          <w:szCs w:val="24"/>
        </w:rPr>
        <w:t>3/23</w:t>
      </w:r>
      <w:r w:rsidRPr="009B5BE9">
        <w:rPr>
          <w:rFonts w:ascii="Times New Roman" w:eastAsia="Times New Roman" w:hAnsi="Times New Roman"/>
          <w:sz w:val="24"/>
          <w:szCs w:val="24"/>
        </w:rPr>
        <w:t>/</w:t>
      </w:r>
      <w:r>
        <w:rPr>
          <w:rFonts w:ascii="Times New Roman" w:eastAsia="Times New Roman" w:hAnsi="Times New Roman"/>
          <w:sz w:val="24"/>
          <w:szCs w:val="24"/>
        </w:rPr>
        <w:t>95</w:t>
      </w:r>
      <w:r w:rsidRPr="009B5BE9">
        <w:rPr>
          <w:rFonts w:ascii="Times New Roman" w:eastAsia="Times New Roman" w:hAnsi="Times New Roman"/>
          <w:sz w:val="24"/>
          <w:szCs w:val="24"/>
        </w:rPr>
        <w:t xml:space="preserve"> </w:t>
      </w:r>
      <w:r w:rsidRPr="009B5BE9">
        <w:rPr>
          <w:rFonts w:ascii="Times New Roman" w:hAnsi="Times New Roman"/>
          <w:sz w:val="24"/>
          <w:szCs w:val="24"/>
        </w:rPr>
        <w:t>izbeigšanu.</w:t>
      </w:r>
    </w:p>
    <w:p w14:paraId="26F9DFA1" w14:textId="50503C1B" w:rsidR="00DA03CB" w:rsidRPr="009B5BE9" w:rsidRDefault="00DA03CB" w:rsidP="00DA03CB">
      <w:pPr>
        <w:pStyle w:val="Sarakstarindkopa"/>
        <w:numPr>
          <w:ilvl w:val="0"/>
          <w:numId w:val="98"/>
        </w:numPr>
        <w:spacing w:line="360" w:lineRule="auto"/>
        <w:jc w:val="both"/>
        <w:rPr>
          <w:rFonts w:ascii="Times New Roman" w:hAnsi="Times New Roman"/>
          <w:sz w:val="24"/>
          <w:szCs w:val="24"/>
        </w:rPr>
      </w:pPr>
      <w:r w:rsidRPr="009B5BE9">
        <w:rPr>
          <w:rFonts w:ascii="Times New Roman" w:hAnsi="Times New Roman"/>
          <w:sz w:val="24"/>
          <w:szCs w:val="24"/>
        </w:rPr>
        <w:t xml:space="preserve">Lēmumu nosūtīt </w:t>
      </w:r>
      <w:r w:rsidR="00FB7E88">
        <w:rPr>
          <w:rFonts w:ascii="Times New Roman" w:hAnsi="Times New Roman"/>
          <w:sz w:val="24"/>
          <w:szCs w:val="24"/>
        </w:rPr>
        <w:t>[…]</w:t>
      </w:r>
      <w:r w:rsidRPr="009B5BE9">
        <w:rPr>
          <w:rFonts w:ascii="Times New Roman" w:hAnsi="Times New Roman"/>
          <w:sz w:val="24"/>
          <w:szCs w:val="24"/>
        </w:rPr>
        <w:t>.</w:t>
      </w:r>
    </w:p>
    <w:p w14:paraId="5B04F83B" w14:textId="77777777" w:rsidR="00DA03CB" w:rsidRPr="003304B3" w:rsidRDefault="00DA03CB" w:rsidP="00DA03CB">
      <w:pPr>
        <w:rPr>
          <w:rFonts w:ascii="Times New Roman" w:eastAsia="Calibri" w:hAnsi="Times New Roman" w:cs="Times New Roman"/>
          <w:sz w:val="20"/>
          <w:szCs w:val="20"/>
          <w:lang w:eastAsia="lv-LV"/>
        </w:rPr>
      </w:pPr>
    </w:p>
    <w:p w14:paraId="68B3D9FB" w14:textId="77777777" w:rsidR="00DA03CB" w:rsidRPr="0055580A" w:rsidRDefault="00DA03CB" w:rsidP="00DA03CB">
      <w:pPr>
        <w:rPr>
          <w:rFonts w:ascii="Times New Roman" w:hAnsi="Times New Roman" w:cs="Times New Roman"/>
          <w:color w:val="000000"/>
          <w:sz w:val="24"/>
          <w:szCs w:val="24"/>
        </w:rPr>
      </w:pPr>
    </w:p>
    <w:p w14:paraId="29A365F2" w14:textId="77777777" w:rsidR="00DA03CB" w:rsidRPr="00A770F8" w:rsidRDefault="00DA03CB" w:rsidP="00DA03CB">
      <w:pPr>
        <w:spacing w:after="0" w:line="240" w:lineRule="auto"/>
        <w:jc w:val="center"/>
        <w:rPr>
          <w:rFonts w:ascii="Times New Roman" w:hAnsi="Times New Roman" w:cs="Times New Roman"/>
          <w:b/>
          <w:bCs/>
        </w:rPr>
      </w:pPr>
      <w:r w:rsidRPr="00A770F8">
        <w:rPr>
          <w:rFonts w:ascii="Times New Roman" w:hAnsi="Times New Roman" w:cs="Times New Roman"/>
          <w:b/>
          <w:bCs/>
        </w:rPr>
        <w:t>Gulbenes novada pašvaldības mantas iznomāšanas komisijas</w:t>
      </w:r>
    </w:p>
    <w:p w14:paraId="7C8AAF48" w14:textId="77777777" w:rsidR="00DA03CB" w:rsidRPr="00A770F8" w:rsidRDefault="00DA03CB" w:rsidP="00DA03CB">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p>
    <w:p w14:paraId="6F734A19" w14:textId="77777777" w:rsidR="00DA03CB" w:rsidRPr="00A770F8" w:rsidRDefault="00DA03CB" w:rsidP="00DA03CB">
      <w:pPr>
        <w:pStyle w:val="Bezatstarpm"/>
        <w:jc w:val="center"/>
        <w:rPr>
          <w:rFonts w:ascii="Times New Roman" w:hAnsi="Times New Roman" w:cs="Times New Roman"/>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A03CB" w14:paraId="74251DEF" w14:textId="77777777" w:rsidTr="00D34964">
        <w:tc>
          <w:tcPr>
            <w:tcW w:w="4729" w:type="dxa"/>
          </w:tcPr>
          <w:p w14:paraId="34EEA57B" w14:textId="77777777" w:rsidR="00DA03CB" w:rsidRPr="00774312" w:rsidRDefault="00DA03CB" w:rsidP="00D34964">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26.08.2025</w:t>
            </w:r>
          </w:p>
        </w:tc>
        <w:tc>
          <w:tcPr>
            <w:tcW w:w="4910" w:type="dxa"/>
          </w:tcPr>
          <w:p w14:paraId="1FFAB542" w14:textId="77777777" w:rsidR="00DA03CB" w:rsidRDefault="00DA03CB" w:rsidP="00D34964">
            <w:pPr>
              <w:jc w:val="right"/>
              <w:rPr>
                <w:rFonts w:ascii="Times New Roman" w:hAnsi="Times New Roman" w:cs="Times New Roman"/>
                <w:noProof/>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GND/2.6.2/25/255</w:t>
            </w:r>
          </w:p>
          <w:p w14:paraId="424F3806" w14:textId="0DF66C22" w:rsidR="006C3ABE" w:rsidRPr="00774312" w:rsidRDefault="006C3ABE" w:rsidP="00D34964">
            <w:pPr>
              <w:jc w:val="right"/>
              <w:rPr>
                <w:rFonts w:ascii="Times New Roman" w:hAnsi="Times New Roman" w:cs="Times New Roman"/>
                <w:b/>
                <w:bCs/>
                <w:sz w:val="24"/>
                <w:szCs w:val="24"/>
                <w:lang w:eastAsia="lv-LV"/>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GND/2.6.1/25/13; 1</w:t>
            </w:r>
            <w:r>
              <w:rPr>
                <w:rFonts w:ascii="Times New Roman" w:hAnsi="Times New Roman" w:cs="Times New Roman"/>
                <w:sz w:val="24"/>
                <w:szCs w:val="24"/>
              </w:rPr>
              <w:t>1</w:t>
            </w:r>
            <w:r w:rsidRPr="006C3ABE">
              <w:rPr>
                <w:rFonts w:ascii="Times New Roman" w:hAnsi="Times New Roman" w:cs="Times New Roman"/>
                <w:sz w:val="24"/>
                <w:szCs w:val="24"/>
              </w:rPr>
              <w:t>.p)</w:t>
            </w:r>
          </w:p>
        </w:tc>
      </w:tr>
    </w:tbl>
    <w:p w14:paraId="4EFA5F45" w14:textId="77777777" w:rsidR="00DA03CB" w:rsidRDefault="00DA03CB" w:rsidP="00DA03CB">
      <w:pPr>
        <w:spacing w:line="240" w:lineRule="auto"/>
        <w:contextualSpacing/>
        <w:jc w:val="center"/>
        <w:rPr>
          <w:rFonts w:ascii="Times New Roman" w:eastAsia="Times New Roman" w:hAnsi="Times New Roman" w:cs="Times New Roman"/>
          <w:b/>
          <w:sz w:val="24"/>
          <w:szCs w:val="24"/>
        </w:rPr>
      </w:pPr>
    </w:p>
    <w:p w14:paraId="7625C73C" w14:textId="77777777" w:rsidR="00DA03CB" w:rsidRPr="00F33032" w:rsidRDefault="00DA03CB" w:rsidP="00DA03CB">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04 0202 daļas, 486 </w:t>
      </w:r>
      <w:proofErr w:type="spellStart"/>
      <w:r w:rsidRPr="00CC46F2">
        <w:rPr>
          <w:rFonts w:ascii="Times New Roman" w:eastAsia="Calibri" w:hAnsi="Times New Roman" w:cs="Times New Roman"/>
          <w:b/>
          <w:bCs/>
          <w:sz w:val="24"/>
          <w:szCs w:val="24"/>
          <w:lang w:eastAsia="lv-LV"/>
        </w:rPr>
        <w:t>kv.m</w:t>
      </w:r>
      <w:proofErr w:type="spellEnd"/>
      <w:r w:rsidRPr="00CC46F2">
        <w:rPr>
          <w:rFonts w:ascii="Times New Roman" w:eastAsia="Calibri" w:hAnsi="Times New Roman" w:cs="Times New Roman"/>
          <w:b/>
          <w:bCs/>
          <w:sz w:val="24"/>
          <w:szCs w:val="24"/>
          <w:lang w:eastAsia="lv-LV"/>
        </w:rPr>
        <w:t>.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22593B97" w14:textId="77777777" w:rsidR="00DA03CB" w:rsidRPr="00F33032" w:rsidRDefault="00DA03CB" w:rsidP="00DA03CB">
      <w:pPr>
        <w:spacing w:line="240" w:lineRule="auto"/>
        <w:contextualSpacing/>
        <w:rPr>
          <w:rFonts w:ascii="Times New Roman" w:hAnsi="Times New Roman" w:cs="Times New Roman"/>
          <w:b/>
          <w:sz w:val="24"/>
          <w:szCs w:val="24"/>
        </w:rPr>
      </w:pPr>
    </w:p>
    <w:p w14:paraId="544FCDD2" w14:textId="7FC613AA" w:rsidR="00DA03CB" w:rsidRPr="00EF056E" w:rsidRDefault="00DA03CB" w:rsidP="00DA03CB">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r>
        <w:rPr>
          <w:rFonts w:ascii="Times New Roman" w:eastAsia="Times New Roman" w:hAnsi="Times New Roman" w:cs="Times New Roman"/>
          <w:sz w:val="24"/>
          <w:szCs w:val="24"/>
        </w:rPr>
        <w:t xml:space="preserve"> </w:t>
      </w:r>
      <w:r w:rsidR="00FB7E88">
        <w:rPr>
          <w:rFonts w:ascii="Times New Roman" w:hAnsi="Times New Roman"/>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14</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augusta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5</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14.augustā</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Pr>
          <w:rFonts w:ascii="Times New Roman" w:eastAsia="Times New Roman" w:hAnsi="Times New Roman" w:cs="Times New Roman"/>
          <w:sz w:val="24"/>
          <w:szCs w:val="24"/>
        </w:rPr>
        <w:t> </w:t>
      </w:r>
      <w:r w:rsidRPr="00FF2C32">
        <w:rPr>
          <w:rFonts w:ascii="Times New Roman" w:hAnsi="Times New Roman" w:cs="Times New Roman"/>
          <w:sz w:val="24"/>
          <w:szCs w:val="24"/>
        </w:rPr>
        <w:t>GND/5.13.1/2</w:t>
      </w:r>
      <w:r>
        <w:rPr>
          <w:rFonts w:ascii="Times New Roman" w:hAnsi="Times New Roman" w:cs="Times New Roman"/>
          <w:sz w:val="24"/>
          <w:szCs w:val="24"/>
        </w:rPr>
        <w:t>5</w:t>
      </w:r>
      <w:r w:rsidRPr="00FF2C32">
        <w:rPr>
          <w:rFonts w:ascii="Times New Roman" w:hAnsi="Times New Roman" w:cs="Times New Roman"/>
          <w:sz w:val="24"/>
          <w:szCs w:val="24"/>
        </w:rPr>
        <w:t>/</w:t>
      </w:r>
      <w:r>
        <w:rPr>
          <w:rFonts w:ascii="Times New Roman" w:hAnsi="Times New Roman" w:cs="Times New Roman"/>
          <w:sz w:val="24"/>
          <w:szCs w:val="24"/>
        </w:rPr>
        <w:t>1818</w:t>
      </w:r>
      <w:r w:rsidRPr="00FF2C32">
        <w:rPr>
          <w:rFonts w:ascii="Times New Roman" w:hAnsi="Times New Roman" w:cs="Times New Roman"/>
          <w:sz w:val="24"/>
          <w:szCs w:val="24"/>
        </w:rPr>
        <w:t>-</w:t>
      </w:r>
      <w:r>
        <w:rPr>
          <w:rFonts w:ascii="Times New Roman" w:hAnsi="Times New Roman" w:cs="Times New Roman"/>
          <w:sz w:val="24"/>
          <w:szCs w:val="24"/>
        </w:rPr>
        <w:t>K</w:t>
      </w:r>
      <w:r w:rsidRPr="00FF2C32">
        <w:rPr>
          <w:rFonts w:ascii="Times New Roman" w:eastAsia="Times New Roman" w:hAnsi="Times New Roman" w:cs="Times New Roman"/>
          <w:sz w:val="24"/>
          <w:szCs w:val="24"/>
        </w:rPr>
        <w:t xml:space="preserve">), </w:t>
      </w:r>
      <w:r w:rsidRPr="00EF056E">
        <w:rPr>
          <w:rFonts w:ascii="Times New Roman" w:eastAsia="Times New Roman" w:hAnsi="Times New Roman" w:cs="Times New Roman"/>
          <w:sz w:val="24"/>
          <w:szCs w:val="24"/>
        </w:rPr>
        <w:t xml:space="preserve">kurā izteikts lūgums izbeigt zemes nomas līgumu par zemes vienības daļas nomu </w:t>
      </w:r>
      <w:r>
        <w:rPr>
          <w:rFonts w:ascii="Times New Roman" w:eastAsia="Calibri" w:hAnsi="Times New Roman" w:cs="Times New Roman"/>
          <w:sz w:val="24"/>
          <w:szCs w:val="24"/>
          <w:lang w:eastAsia="lv-LV"/>
        </w:rPr>
        <w:t>Litenes</w:t>
      </w:r>
      <w:r w:rsidRPr="00EF056E">
        <w:rPr>
          <w:rFonts w:ascii="Times New Roman" w:eastAsia="Times New Roman" w:hAnsi="Times New Roman" w:cs="Times New Roman"/>
          <w:sz w:val="24"/>
          <w:szCs w:val="24"/>
        </w:rPr>
        <w:t xml:space="preserve"> ielā </w:t>
      </w:r>
      <w:r>
        <w:rPr>
          <w:rFonts w:ascii="Times New Roman" w:eastAsia="Times New Roman" w:hAnsi="Times New Roman" w:cs="Times New Roman"/>
          <w:sz w:val="24"/>
          <w:szCs w:val="24"/>
        </w:rPr>
        <w:t>41</w:t>
      </w:r>
      <w:r w:rsidRPr="00EF056E">
        <w:rPr>
          <w:rFonts w:ascii="Times New Roman" w:eastAsia="Times New Roman" w:hAnsi="Times New Roman" w:cs="Times New Roman"/>
          <w:sz w:val="24"/>
          <w:szCs w:val="24"/>
        </w:rPr>
        <w:t>, Gulbenē.</w:t>
      </w:r>
    </w:p>
    <w:p w14:paraId="1497D373" w14:textId="77777777" w:rsidR="00DA03CB" w:rsidRPr="00FF2C32" w:rsidRDefault="00DA03CB" w:rsidP="00DA03CB">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Pašvaldību likuma 73. panta ceturt</w:t>
      </w:r>
      <w:r>
        <w:rPr>
          <w:rFonts w:ascii="Times New Roman" w:hAnsi="Times New Roman" w:cs="Times New Roman"/>
          <w:sz w:val="24"/>
          <w:szCs w:val="24"/>
        </w:rPr>
        <w:t>ā</w:t>
      </w:r>
      <w:r w:rsidRPr="00FF2C32">
        <w:rPr>
          <w:rFonts w:ascii="Times New Roman" w:hAnsi="Times New Roman" w:cs="Times New Roman"/>
          <w:sz w:val="24"/>
          <w:szCs w:val="24"/>
        </w:rPr>
        <w:t xml:space="preserve">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pants nosaka, ka tiesisks darījums ir atļautā kārtā izdarīta darbība tiesisku attiecību nodibināšanai, pārgrozīšanai vai izbeigšanai.</w:t>
      </w:r>
    </w:p>
    <w:p w14:paraId="1F97944F" w14:textId="400EE740" w:rsidR="00DA03CB" w:rsidRPr="005636E7" w:rsidRDefault="00DA03CB" w:rsidP="00DA03CB">
      <w:pPr>
        <w:spacing w:after="0"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Ņemot vērā minēto, kā arī pamatojoties uz Pašvaldību likuma 73.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panta ceturto daļu, 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 xml:space="preserve">pantu, </w:t>
      </w:r>
      <w:r w:rsidRPr="00C551F1">
        <w:rPr>
          <w:rFonts w:ascii="Times New Roman" w:eastAsia="Times New Roman" w:hAnsi="Times New Roman" w:cs="Times New Roman"/>
          <w:sz w:val="24"/>
          <w:szCs w:val="24"/>
        </w:rPr>
        <w:t>Gulbenes novada pašvaldības mantas iznomāšanas komisijas nolikuma</w:t>
      </w:r>
      <w:r w:rsidRPr="00FF2C32">
        <w:rPr>
          <w:rFonts w:ascii="Times New Roman" w:eastAsia="Times New Roman" w:hAnsi="Times New Roman" w:cs="Times New Roman"/>
          <w:sz w:val="24"/>
          <w:szCs w:val="24"/>
        </w:rPr>
        <w:t xml:space="preserve">, kas apstiprināts ar Gulbenes novada </w:t>
      </w:r>
      <w:r>
        <w:rPr>
          <w:rFonts w:ascii="Times New Roman" w:eastAsia="Times New Roman" w:hAnsi="Times New Roman" w:cs="Times New Roman"/>
          <w:sz w:val="24"/>
          <w:szCs w:val="24"/>
        </w:rPr>
        <w:t xml:space="preserve">pašvaldības </w:t>
      </w:r>
      <w:r w:rsidRPr="00FF2C32">
        <w:rPr>
          <w:rFonts w:ascii="Times New Roman" w:eastAsia="Times New Roman" w:hAnsi="Times New Roman" w:cs="Times New Roman"/>
          <w:sz w:val="24"/>
          <w:szCs w:val="24"/>
        </w:rPr>
        <w:t>domes 2020.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gada 30.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jūlija lēmumu Nr.</w:t>
      </w:r>
      <w:r>
        <w:rPr>
          <w:rFonts w:ascii="Times New Roman" w:eastAsia="Times New Roman" w:hAnsi="Times New Roman" w:cs="Times New Roman"/>
          <w:sz w:val="24"/>
          <w:szCs w:val="24"/>
        </w:rPr>
        <w:t> GND/2020/487, 6.1. un</w:t>
      </w:r>
      <w:r w:rsidRPr="00FF2C32">
        <w:rPr>
          <w:rFonts w:ascii="Times New Roman" w:eastAsia="Times New Roman" w:hAnsi="Times New Roman" w:cs="Times New Roman"/>
          <w:sz w:val="24"/>
          <w:szCs w:val="24"/>
        </w:rPr>
        <w:t xml:space="preserve"> 7.3.</w:t>
      </w:r>
      <w:r>
        <w:rPr>
          <w:rFonts w:ascii="Times New Roman" w:eastAsia="Times New Roman" w:hAnsi="Times New Roman" w:cs="Times New Roman"/>
          <w:sz w:val="24"/>
          <w:szCs w:val="24"/>
        </w:rPr>
        <w:t>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atklāti balsojot: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152150A7" w14:textId="6AB04379" w:rsidR="00DA03CB" w:rsidRPr="009B5BE9" w:rsidRDefault="00DA03CB" w:rsidP="00DA03CB">
      <w:pPr>
        <w:pStyle w:val="Sarakstarindkopa"/>
        <w:numPr>
          <w:ilvl w:val="0"/>
          <w:numId w:val="98"/>
        </w:numPr>
        <w:spacing w:line="360" w:lineRule="auto"/>
        <w:jc w:val="both"/>
        <w:rPr>
          <w:rFonts w:ascii="Times New Roman" w:hAnsi="Times New Roman"/>
          <w:sz w:val="24"/>
          <w:szCs w:val="24"/>
        </w:rPr>
      </w:pPr>
      <w:r w:rsidRPr="009B5BE9">
        <w:rPr>
          <w:rFonts w:ascii="Times New Roman" w:hAnsi="Times New Roman"/>
          <w:sz w:val="24"/>
          <w:szCs w:val="24"/>
        </w:rPr>
        <w:t xml:space="preserve">IZBEIGT ar </w:t>
      </w:r>
      <w:r w:rsidR="00FB7E88">
        <w:rPr>
          <w:rFonts w:ascii="Times New Roman" w:hAnsi="Times New Roman"/>
          <w:sz w:val="24"/>
          <w:szCs w:val="24"/>
        </w:rPr>
        <w:t>[…]</w:t>
      </w:r>
      <w:r w:rsidRPr="009B5BE9">
        <w:rPr>
          <w:rFonts w:ascii="Times New Roman" w:eastAsia="Times New Roman" w:hAnsi="Times New Roman"/>
          <w:sz w:val="24"/>
          <w:szCs w:val="24"/>
        </w:rPr>
        <w:t xml:space="preserve">, </w:t>
      </w:r>
      <w:r>
        <w:rPr>
          <w:rFonts w:ascii="Times New Roman" w:hAnsi="Times New Roman"/>
          <w:sz w:val="24"/>
          <w:szCs w:val="24"/>
        </w:rPr>
        <w:t>2016</w:t>
      </w:r>
      <w:r w:rsidRPr="009B5BE9">
        <w:rPr>
          <w:rFonts w:ascii="Times New Roman" w:hAnsi="Times New Roman"/>
          <w:sz w:val="24"/>
          <w:szCs w:val="24"/>
        </w:rPr>
        <w:t xml:space="preserve">. gada </w:t>
      </w:r>
      <w:r>
        <w:rPr>
          <w:rFonts w:ascii="Times New Roman" w:hAnsi="Times New Roman"/>
          <w:sz w:val="24"/>
          <w:szCs w:val="24"/>
        </w:rPr>
        <w:t>1</w:t>
      </w:r>
      <w:r w:rsidRPr="009B5BE9">
        <w:rPr>
          <w:rFonts w:ascii="Times New Roman" w:hAnsi="Times New Roman"/>
          <w:sz w:val="24"/>
          <w:szCs w:val="24"/>
        </w:rPr>
        <w:t>1. </w:t>
      </w:r>
      <w:r>
        <w:rPr>
          <w:rFonts w:ascii="Times New Roman" w:hAnsi="Times New Roman"/>
          <w:sz w:val="24"/>
          <w:szCs w:val="24"/>
        </w:rPr>
        <w:t xml:space="preserve">oktobrī </w:t>
      </w:r>
      <w:r w:rsidRPr="009B5BE9">
        <w:rPr>
          <w:rFonts w:ascii="Times New Roman" w:hAnsi="Times New Roman"/>
          <w:sz w:val="24"/>
          <w:szCs w:val="24"/>
        </w:rPr>
        <w:t>noslēgto zemes nomas līgumu Nr. </w:t>
      </w:r>
      <w:r w:rsidRPr="009B5BE9">
        <w:rPr>
          <w:rFonts w:ascii="Times New Roman" w:eastAsia="Times New Roman" w:hAnsi="Times New Roman"/>
          <w:sz w:val="24"/>
          <w:szCs w:val="24"/>
        </w:rPr>
        <w:t>GU/9.</w:t>
      </w:r>
      <w:r>
        <w:rPr>
          <w:rFonts w:ascii="Times New Roman" w:eastAsia="Times New Roman" w:hAnsi="Times New Roman"/>
          <w:sz w:val="24"/>
          <w:szCs w:val="24"/>
        </w:rPr>
        <w:t>p.3/16</w:t>
      </w:r>
      <w:r w:rsidRPr="009B5BE9">
        <w:rPr>
          <w:rFonts w:ascii="Times New Roman" w:eastAsia="Times New Roman" w:hAnsi="Times New Roman"/>
          <w:sz w:val="24"/>
          <w:szCs w:val="24"/>
        </w:rPr>
        <w:t>/</w:t>
      </w:r>
      <w:r>
        <w:rPr>
          <w:rFonts w:ascii="Times New Roman" w:eastAsia="Times New Roman" w:hAnsi="Times New Roman"/>
          <w:sz w:val="24"/>
          <w:szCs w:val="24"/>
        </w:rPr>
        <w:t>27</w:t>
      </w:r>
      <w:r w:rsidRPr="009B5BE9">
        <w:rPr>
          <w:rFonts w:ascii="Times New Roman" w:eastAsia="Times New Roman" w:hAnsi="Times New Roman"/>
          <w:sz w:val="24"/>
          <w:szCs w:val="24"/>
        </w:rPr>
        <w:t xml:space="preserve">5 </w:t>
      </w:r>
      <w:r w:rsidRPr="009B5BE9">
        <w:rPr>
          <w:rFonts w:ascii="Times New Roman" w:hAnsi="Times New Roman"/>
          <w:sz w:val="24"/>
          <w:szCs w:val="24"/>
        </w:rPr>
        <w:t xml:space="preserve">par Gulbenes pilsētas nekustamajā īpašumā </w:t>
      </w:r>
      <w:r w:rsidRPr="009B5BE9">
        <w:rPr>
          <w:rFonts w:ascii="Times New Roman" w:eastAsia="Times New Roman" w:hAnsi="Times New Roman"/>
          <w:sz w:val="24"/>
          <w:szCs w:val="24"/>
        </w:rPr>
        <w:t>“</w:t>
      </w:r>
      <w:r>
        <w:rPr>
          <w:rFonts w:ascii="Times New Roman" w:eastAsia="Times New Roman" w:hAnsi="Times New Roman"/>
          <w:sz w:val="24"/>
          <w:szCs w:val="24"/>
        </w:rPr>
        <w:t>Litenes</w:t>
      </w:r>
      <w:r w:rsidRPr="009B5BE9">
        <w:rPr>
          <w:rFonts w:ascii="Times New Roman" w:eastAsia="Times New Roman" w:hAnsi="Times New Roman"/>
          <w:sz w:val="24"/>
          <w:szCs w:val="24"/>
        </w:rPr>
        <w:t xml:space="preserve"> iela </w:t>
      </w:r>
      <w:r>
        <w:rPr>
          <w:rFonts w:ascii="Times New Roman" w:eastAsia="Times New Roman" w:hAnsi="Times New Roman"/>
          <w:sz w:val="24"/>
          <w:szCs w:val="24"/>
        </w:rPr>
        <w:t>41</w:t>
      </w:r>
      <w:r w:rsidRPr="009B5BE9">
        <w:rPr>
          <w:rFonts w:ascii="Times New Roman" w:eastAsia="Times New Roman" w:hAnsi="Times New Roman"/>
          <w:sz w:val="24"/>
          <w:szCs w:val="24"/>
        </w:rPr>
        <w:t>”, kadastra numurs 5001 004 0</w:t>
      </w:r>
      <w:r>
        <w:rPr>
          <w:rFonts w:ascii="Times New Roman" w:eastAsia="Times New Roman" w:hAnsi="Times New Roman"/>
          <w:sz w:val="24"/>
          <w:szCs w:val="24"/>
        </w:rPr>
        <w:t>202</w:t>
      </w:r>
      <w:r w:rsidRPr="009B5BE9">
        <w:rPr>
          <w:rFonts w:ascii="Times New Roman" w:eastAsia="Times New Roman" w:hAnsi="Times New Roman"/>
          <w:sz w:val="24"/>
          <w:szCs w:val="24"/>
        </w:rPr>
        <w:t xml:space="preserve">, ietilpstošās zemes vienības ar kadastra apzīmējumu 5001 </w:t>
      </w:r>
      <w:r>
        <w:rPr>
          <w:rFonts w:ascii="Times New Roman" w:eastAsia="Times New Roman" w:hAnsi="Times New Roman"/>
          <w:sz w:val="24"/>
          <w:szCs w:val="24"/>
        </w:rPr>
        <w:t>004 0202</w:t>
      </w:r>
      <w:r w:rsidRPr="009B5BE9">
        <w:rPr>
          <w:rFonts w:ascii="Times New Roman" w:eastAsia="Times New Roman" w:hAnsi="Times New Roman"/>
          <w:sz w:val="24"/>
          <w:szCs w:val="24"/>
        </w:rPr>
        <w:t xml:space="preserve"> </w:t>
      </w:r>
      <w:r>
        <w:rPr>
          <w:rFonts w:ascii="Times New Roman" w:eastAsia="Times New Roman" w:hAnsi="Times New Roman"/>
          <w:sz w:val="24"/>
          <w:szCs w:val="24"/>
        </w:rPr>
        <w:t>486</w:t>
      </w:r>
      <w:r w:rsidRPr="009B5BE9">
        <w:rPr>
          <w:rFonts w:ascii="Times New Roman" w:eastAsia="Times New Roman" w:hAnsi="Times New Roman"/>
          <w:sz w:val="24"/>
          <w:szCs w:val="24"/>
        </w:rPr>
        <w:t xml:space="preserve"> </w:t>
      </w:r>
      <w:proofErr w:type="spellStart"/>
      <w:r w:rsidRPr="009B5BE9">
        <w:rPr>
          <w:rFonts w:ascii="Times New Roman" w:eastAsia="Times New Roman" w:hAnsi="Times New Roman"/>
          <w:sz w:val="24"/>
          <w:szCs w:val="24"/>
        </w:rPr>
        <w:t>kv.m</w:t>
      </w:r>
      <w:proofErr w:type="spellEnd"/>
      <w:r w:rsidRPr="009B5BE9">
        <w:rPr>
          <w:rFonts w:ascii="Times New Roman" w:eastAsia="Times New Roman" w:hAnsi="Times New Roman"/>
          <w:sz w:val="24"/>
          <w:szCs w:val="24"/>
        </w:rPr>
        <w:t xml:space="preserve">. platībā </w:t>
      </w:r>
      <w:r w:rsidRPr="009B5BE9">
        <w:rPr>
          <w:rFonts w:ascii="Times New Roman" w:hAnsi="Times New Roman"/>
          <w:sz w:val="24"/>
          <w:szCs w:val="24"/>
        </w:rPr>
        <w:t>nomu ar 2025.gada 3</w:t>
      </w:r>
      <w:r>
        <w:rPr>
          <w:rFonts w:ascii="Times New Roman" w:hAnsi="Times New Roman"/>
          <w:sz w:val="24"/>
          <w:szCs w:val="24"/>
        </w:rPr>
        <w:t>1</w:t>
      </w:r>
      <w:r w:rsidRPr="009B5BE9">
        <w:rPr>
          <w:rFonts w:ascii="Times New Roman" w:hAnsi="Times New Roman"/>
          <w:sz w:val="24"/>
          <w:szCs w:val="24"/>
        </w:rPr>
        <w:t>.</w:t>
      </w:r>
      <w:r>
        <w:rPr>
          <w:rFonts w:ascii="Times New Roman" w:hAnsi="Times New Roman"/>
          <w:sz w:val="24"/>
          <w:szCs w:val="24"/>
        </w:rPr>
        <w:t>augustu</w:t>
      </w:r>
      <w:r w:rsidRPr="009B5BE9">
        <w:rPr>
          <w:rFonts w:ascii="Times New Roman" w:hAnsi="Times New Roman"/>
          <w:sz w:val="24"/>
          <w:szCs w:val="24"/>
        </w:rPr>
        <w:t>.</w:t>
      </w:r>
    </w:p>
    <w:p w14:paraId="3A1FC1C1" w14:textId="77777777" w:rsidR="00DA03CB" w:rsidRPr="009B5BE9" w:rsidRDefault="00DA03CB" w:rsidP="00DA03CB">
      <w:pPr>
        <w:pStyle w:val="Sarakstarindkopa"/>
        <w:numPr>
          <w:ilvl w:val="0"/>
          <w:numId w:val="98"/>
        </w:numPr>
        <w:spacing w:line="360" w:lineRule="auto"/>
        <w:jc w:val="both"/>
        <w:rPr>
          <w:rFonts w:ascii="Times New Roman" w:hAnsi="Times New Roman"/>
          <w:sz w:val="24"/>
          <w:szCs w:val="24"/>
        </w:rPr>
      </w:pPr>
      <w:r w:rsidRPr="009B5BE9">
        <w:rPr>
          <w:rFonts w:ascii="Times New Roman" w:eastAsia="Times New Roman" w:hAnsi="Times New Roman"/>
          <w:sz w:val="24"/>
          <w:szCs w:val="24"/>
        </w:rPr>
        <w:t xml:space="preserve">Gulbenes novada Gulbenes pilsētas pārvaldei atbilstoši Gulbenes novada Gulbenes pilsētas pārvaldes nolikuma 8.6. apakšpunktam organizēt vienošanās noslēgšanu par </w:t>
      </w:r>
      <w:r>
        <w:rPr>
          <w:rFonts w:ascii="Times New Roman" w:hAnsi="Times New Roman"/>
          <w:sz w:val="24"/>
          <w:szCs w:val="24"/>
        </w:rPr>
        <w:t>2016</w:t>
      </w:r>
      <w:r w:rsidRPr="009B5BE9">
        <w:rPr>
          <w:rFonts w:ascii="Times New Roman" w:hAnsi="Times New Roman"/>
          <w:sz w:val="24"/>
          <w:szCs w:val="24"/>
        </w:rPr>
        <w:t xml:space="preserve">. gada </w:t>
      </w:r>
      <w:r>
        <w:rPr>
          <w:rFonts w:ascii="Times New Roman" w:hAnsi="Times New Roman"/>
          <w:sz w:val="24"/>
          <w:szCs w:val="24"/>
        </w:rPr>
        <w:t>1</w:t>
      </w:r>
      <w:r w:rsidRPr="009B5BE9">
        <w:rPr>
          <w:rFonts w:ascii="Times New Roman" w:hAnsi="Times New Roman"/>
          <w:sz w:val="24"/>
          <w:szCs w:val="24"/>
        </w:rPr>
        <w:t>1. </w:t>
      </w:r>
      <w:r>
        <w:rPr>
          <w:rFonts w:ascii="Times New Roman" w:hAnsi="Times New Roman"/>
          <w:sz w:val="24"/>
          <w:szCs w:val="24"/>
        </w:rPr>
        <w:t xml:space="preserve">oktobrī </w:t>
      </w:r>
      <w:r w:rsidRPr="009B5BE9">
        <w:rPr>
          <w:rFonts w:ascii="Times New Roman" w:hAnsi="Times New Roman"/>
          <w:sz w:val="24"/>
          <w:szCs w:val="24"/>
        </w:rPr>
        <w:t>noslēgtā zemes nomas līguma Nr. </w:t>
      </w:r>
      <w:r w:rsidRPr="009B5BE9">
        <w:rPr>
          <w:rFonts w:ascii="Times New Roman" w:eastAsia="Times New Roman" w:hAnsi="Times New Roman"/>
          <w:sz w:val="24"/>
          <w:szCs w:val="24"/>
        </w:rPr>
        <w:t>GU</w:t>
      </w:r>
      <w:r>
        <w:rPr>
          <w:rFonts w:ascii="Times New Roman" w:eastAsia="Times New Roman" w:hAnsi="Times New Roman"/>
          <w:sz w:val="24"/>
          <w:szCs w:val="24"/>
        </w:rPr>
        <w:t>/</w:t>
      </w:r>
      <w:r w:rsidRPr="009B5BE9">
        <w:rPr>
          <w:rFonts w:ascii="Times New Roman" w:eastAsia="Times New Roman" w:hAnsi="Times New Roman"/>
          <w:sz w:val="24"/>
          <w:szCs w:val="24"/>
        </w:rPr>
        <w:t>9.</w:t>
      </w:r>
      <w:r>
        <w:rPr>
          <w:rFonts w:ascii="Times New Roman" w:eastAsia="Times New Roman" w:hAnsi="Times New Roman"/>
          <w:sz w:val="24"/>
          <w:szCs w:val="24"/>
        </w:rPr>
        <w:t>p.3/16</w:t>
      </w:r>
      <w:r w:rsidRPr="009B5BE9">
        <w:rPr>
          <w:rFonts w:ascii="Times New Roman" w:eastAsia="Times New Roman" w:hAnsi="Times New Roman"/>
          <w:sz w:val="24"/>
          <w:szCs w:val="24"/>
        </w:rPr>
        <w:t>/</w:t>
      </w:r>
      <w:r>
        <w:rPr>
          <w:rFonts w:ascii="Times New Roman" w:eastAsia="Times New Roman" w:hAnsi="Times New Roman"/>
          <w:sz w:val="24"/>
          <w:szCs w:val="24"/>
        </w:rPr>
        <w:t>27</w:t>
      </w:r>
      <w:r w:rsidRPr="009B5BE9">
        <w:rPr>
          <w:rFonts w:ascii="Times New Roman" w:eastAsia="Times New Roman" w:hAnsi="Times New Roman"/>
          <w:sz w:val="24"/>
          <w:szCs w:val="24"/>
        </w:rPr>
        <w:t xml:space="preserve">5 </w:t>
      </w:r>
      <w:r w:rsidRPr="009B5BE9">
        <w:rPr>
          <w:rFonts w:ascii="Times New Roman" w:hAnsi="Times New Roman"/>
          <w:sz w:val="24"/>
          <w:szCs w:val="24"/>
        </w:rPr>
        <w:t>izbeigšanu.</w:t>
      </w:r>
    </w:p>
    <w:p w14:paraId="6F58CD98" w14:textId="746FCC6A" w:rsidR="00DA03CB" w:rsidRPr="009B5BE9" w:rsidRDefault="00DA03CB" w:rsidP="00DA03CB">
      <w:pPr>
        <w:pStyle w:val="Sarakstarindkopa"/>
        <w:numPr>
          <w:ilvl w:val="0"/>
          <w:numId w:val="98"/>
        </w:numPr>
        <w:spacing w:line="360" w:lineRule="auto"/>
        <w:jc w:val="both"/>
        <w:rPr>
          <w:rFonts w:ascii="Times New Roman" w:hAnsi="Times New Roman"/>
          <w:sz w:val="24"/>
          <w:szCs w:val="24"/>
        </w:rPr>
      </w:pPr>
      <w:r w:rsidRPr="009B5BE9">
        <w:rPr>
          <w:rFonts w:ascii="Times New Roman" w:hAnsi="Times New Roman"/>
          <w:sz w:val="24"/>
          <w:szCs w:val="24"/>
        </w:rPr>
        <w:t xml:space="preserve">Lēmumu nosūtīt </w:t>
      </w:r>
      <w:r w:rsidR="00FB7E88">
        <w:rPr>
          <w:rFonts w:ascii="Times New Roman" w:hAnsi="Times New Roman"/>
          <w:sz w:val="24"/>
          <w:szCs w:val="24"/>
        </w:rPr>
        <w:t>[…]</w:t>
      </w:r>
      <w:r w:rsidRPr="009B5BE9">
        <w:rPr>
          <w:rFonts w:ascii="Times New Roman" w:hAnsi="Times New Roman"/>
          <w:sz w:val="24"/>
          <w:szCs w:val="24"/>
        </w:rPr>
        <w:t>.</w:t>
      </w:r>
    </w:p>
    <w:p w14:paraId="3CD4412C" w14:textId="77777777" w:rsidR="00DA03CB" w:rsidRPr="003304B3" w:rsidRDefault="00DA03CB" w:rsidP="00DA03CB">
      <w:pPr>
        <w:rPr>
          <w:rFonts w:ascii="Times New Roman" w:eastAsia="Calibri" w:hAnsi="Times New Roman" w:cs="Times New Roman"/>
          <w:sz w:val="20"/>
          <w:szCs w:val="20"/>
          <w:lang w:eastAsia="lv-LV"/>
        </w:rPr>
      </w:pPr>
    </w:p>
    <w:p w14:paraId="7B99077A"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 xml:space="preserve">Gulbenes novada pašvaldības mantas iznomāšanas komisijas </w:t>
      </w:r>
    </w:p>
    <w:p w14:paraId="38C0C117" w14:textId="77777777" w:rsidR="00DA03CB" w:rsidRPr="00DA03CB" w:rsidRDefault="00DA03CB" w:rsidP="00DA03CB">
      <w:pPr>
        <w:spacing w:after="0" w:line="240" w:lineRule="auto"/>
        <w:jc w:val="center"/>
        <w:rPr>
          <w:rFonts w:ascii="Times New Roman" w:hAnsi="Times New Roman" w:cs="Times New Roman"/>
          <w:b/>
          <w:bCs/>
          <w:sz w:val="24"/>
          <w:szCs w:val="24"/>
        </w:rPr>
      </w:pPr>
      <w:r w:rsidRPr="00DA03CB">
        <w:rPr>
          <w:rFonts w:ascii="Times New Roman" w:hAnsi="Times New Roman" w:cs="Times New Roman"/>
          <w:b/>
          <w:bCs/>
          <w:sz w:val="24"/>
          <w:szCs w:val="24"/>
        </w:rPr>
        <w:t>LĒMUMS</w:t>
      </w:r>
    </w:p>
    <w:p w14:paraId="55BC6D3D" w14:textId="77777777" w:rsidR="00DA03CB" w:rsidRPr="00DA03CB" w:rsidRDefault="00DA03CB" w:rsidP="00DA03CB">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A03CB" w:rsidRPr="00DA03CB" w14:paraId="73594486" w14:textId="77777777" w:rsidTr="00D34964">
        <w:trPr>
          <w:trHeight w:val="364"/>
        </w:trPr>
        <w:tc>
          <w:tcPr>
            <w:tcW w:w="4654" w:type="dxa"/>
          </w:tcPr>
          <w:p w14:paraId="38B7ADDA" w14:textId="77777777" w:rsidR="00DA03CB" w:rsidRPr="00DA03CB" w:rsidRDefault="00DA03CB" w:rsidP="00DA03CB">
            <w:pPr>
              <w:rPr>
                <w:rFonts w:ascii="Times New Roman" w:hAnsi="Times New Roman" w:cs="Times New Roman"/>
                <w:b/>
                <w:bCs/>
                <w:sz w:val="24"/>
                <w:szCs w:val="24"/>
              </w:rPr>
            </w:pPr>
            <w:r w:rsidRPr="00DA03CB">
              <w:rPr>
                <w:rFonts w:ascii="Times New Roman" w:hAnsi="Times New Roman" w:cs="Times New Roman"/>
                <w:noProof/>
                <w:sz w:val="24"/>
                <w:szCs w:val="24"/>
              </w:rPr>
              <w:t>26.08.2025</w:t>
            </w:r>
          </w:p>
        </w:tc>
        <w:tc>
          <w:tcPr>
            <w:tcW w:w="4844" w:type="dxa"/>
          </w:tcPr>
          <w:p w14:paraId="79956539" w14:textId="77777777" w:rsidR="00DA03CB" w:rsidRPr="00DA03CB" w:rsidRDefault="00DA03CB" w:rsidP="00DA03CB">
            <w:pPr>
              <w:jc w:val="right"/>
              <w:rPr>
                <w:rFonts w:ascii="Times New Roman" w:hAnsi="Times New Roman" w:cs="Times New Roman"/>
                <w:b/>
                <w:bCs/>
                <w:sz w:val="24"/>
                <w:szCs w:val="24"/>
              </w:rPr>
            </w:pPr>
            <w:r w:rsidRPr="00DA03CB">
              <w:rPr>
                <w:rFonts w:ascii="Times New Roman" w:hAnsi="Times New Roman" w:cs="Times New Roman"/>
                <w:sz w:val="24"/>
                <w:szCs w:val="24"/>
              </w:rPr>
              <w:t xml:space="preserve">Nr. </w:t>
            </w:r>
            <w:r w:rsidRPr="00DA03CB">
              <w:rPr>
                <w:rFonts w:ascii="Times New Roman" w:hAnsi="Times New Roman" w:cs="Times New Roman"/>
                <w:noProof/>
                <w:sz w:val="24"/>
                <w:szCs w:val="24"/>
              </w:rPr>
              <w:t>GND/2.6.2/25/256</w:t>
            </w:r>
          </w:p>
        </w:tc>
      </w:tr>
    </w:tbl>
    <w:p w14:paraId="42A6BC98" w14:textId="616FB8B2" w:rsidR="00DA03CB" w:rsidRPr="00DA03CB" w:rsidRDefault="006C3ABE" w:rsidP="00DA03CB">
      <w:pPr>
        <w:spacing w:line="240" w:lineRule="auto"/>
        <w:contextualSpacing/>
        <w:jc w:val="right"/>
        <w:rPr>
          <w:rFonts w:ascii="Times New Roman" w:hAnsi="Times New Roman" w:cs="Times New Roman"/>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GND/2.6.1/25/13; 1</w:t>
      </w:r>
      <w:r>
        <w:rPr>
          <w:rFonts w:ascii="Times New Roman" w:hAnsi="Times New Roman" w:cs="Times New Roman"/>
          <w:sz w:val="24"/>
          <w:szCs w:val="24"/>
        </w:rPr>
        <w:t>2</w:t>
      </w:r>
      <w:r w:rsidRPr="006C3ABE">
        <w:rPr>
          <w:rFonts w:ascii="Times New Roman" w:hAnsi="Times New Roman" w:cs="Times New Roman"/>
          <w:sz w:val="24"/>
          <w:szCs w:val="24"/>
        </w:rPr>
        <w:t>.p)</w:t>
      </w:r>
    </w:p>
    <w:p w14:paraId="119DED10" w14:textId="77777777" w:rsidR="00DA03CB" w:rsidRPr="00DA03CB" w:rsidRDefault="00DA03CB" w:rsidP="00DA03CB">
      <w:pPr>
        <w:spacing w:line="240" w:lineRule="auto"/>
        <w:contextualSpacing/>
        <w:jc w:val="right"/>
        <w:rPr>
          <w:rFonts w:ascii="Times New Roman" w:eastAsia="Times New Roman" w:hAnsi="Times New Roman" w:cs="Times New Roman"/>
          <w:b/>
          <w:sz w:val="24"/>
          <w:szCs w:val="24"/>
        </w:rPr>
      </w:pPr>
    </w:p>
    <w:p w14:paraId="729C2A1E" w14:textId="77777777" w:rsidR="00DA03CB" w:rsidRPr="00DA03CB" w:rsidRDefault="00DA03CB" w:rsidP="00DA03CB">
      <w:pPr>
        <w:spacing w:after="0" w:line="240" w:lineRule="auto"/>
        <w:ind w:right="-99"/>
        <w:contextualSpacing/>
        <w:jc w:val="center"/>
        <w:rPr>
          <w:rFonts w:ascii="Times New Roman" w:eastAsia="Times New Roman" w:hAnsi="Times New Roman" w:cs="Times New Roman"/>
          <w:b/>
          <w:sz w:val="24"/>
          <w:szCs w:val="24"/>
        </w:rPr>
      </w:pPr>
      <w:r w:rsidRPr="00DA03CB">
        <w:rPr>
          <w:rFonts w:ascii="Times New Roman" w:eastAsia="Times New Roman" w:hAnsi="Times New Roman" w:cs="Times New Roman"/>
          <w:b/>
          <w:sz w:val="24"/>
          <w:szCs w:val="24"/>
        </w:rPr>
        <w:t xml:space="preserve">Par </w:t>
      </w:r>
      <w:bookmarkStart w:id="10" w:name="_Hlk203386516"/>
      <w:r w:rsidRPr="00DA03CB">
        <w:rPr>
          <w:rFonts w:ascii="Times New Roman" w:eastAsia="Times New Roman" w:hAnsi="Times New Roman" w:cs="Times New Roman"/>
          <w:b/>
          <w:sz w:val="24"/>
          <w:szCs w:val="24"/>
        </w:rPr>
        <w:t>nekustamā īpašuma Beļavas pagastā ar nosaukumu “Spārīte-85” zemes vienības ar kadastra apzīmējumu 5044 014 0243 nomas līguma pagarināšanu</w:t>
      </w:r>
      <w:bookmarkEnd w:id="10"/>
    </w:p>
    <w:p w14:paraId="6C08C0A6" w14:textId="77777777" w:rsidR="00DA03CB" w:rsidRPr="00DA03CB" w:rsidRDefault="00DA03CB" w:rsidP="00DA03CB">
      <w:pPr>
        <w:spacing w:after="0" w:line="240" w:lineRule="auto"/>
        <w:ind w:right="-99"/>
        <w:contextualSpacing/>
        <w:jc w:val="center"/>
        <w:rPr>
          <w:rFonts w:ascii="Times New Roman" w:hAnsi="Times New Roman" w:cs="Times New Roman"/>
          <w:b/>
          <w:sz w:val="24"/>
          <w:szCs w:val="24"/>
        </w:rPr>
      </w:pPr>
    </w:p>
    <w:p w14:paraId="26D394F8" w14:textId="63680DF9" w:rsidR="00DA03CB" w:rsidRPr="00DA03CB" w:rsidRDefault="00DA03CB" w:rsidP="00DA03CB">
      <w:pPr>
        <w:spacing w:after="0" w:line="360" w:lineRule="auto"/>
        <w:ind w:right="-99" w:firstLine="567"/>
        <w:contextualSpacing/>
        <w:jc w:val="both"/>
        <w:rPr>
          <w:rFonts w:ascii="Times New Roman" w:hAnsi="Times New Roman"/>
          <w:sz w:val="24"/>
          <w:szCs w:val="24"/>
        </w:rPr>
      </w:pPr>
      <w:r w:rsidRPr="00DA03CB">
        <w:rPr>
          <w:rFonts w:ascii="Times New Roman" w:hAnsi="Times New Roman"/>
          <w:sz w:val="24"/>
          <w:szCs w:val="24"/>
        </w:rPr>
        <w:t xml:space="preserve">Izskatīts </w:t>
      </w:r>
      <w:r w:rsidR="00FB7E88">
        <w:rPr>
          <w:rFonts w:ascii="Times New Roman" w:hAnsi="Times New Roman"/>
          <w:sz w:val="24"/>
          <w:szCs w:val="24"/>
        </w:rPr>
        <w:t>[…]</w:t>
      </w:r>
      <w:r w:rsidRPr="00DA03CB">
        <w:rPr>
          <w:rFonts w:ascii="Times New Roman" w:hAnsi="Times New Roman"/>
          <w:sz w:val="24"/>
          <w:szCs w:val="24"/>
        </w:rPr>
        <w:t>, 2025.gada 21.augusta iesniegums (Gulbenes novada pašvaldībā saņemts 2025.gada 21.augustā un reģistrēts ar Nr.</w:t>
      </w:r>
      <w:r w:rsidRPr="00DA03CB">
        <w:t xml:space="preserve"> </w:t>
      </w:r>
      <w:r w:rsidRPr="00DA03CB">
        <w:rPr>
          <w:rFonts w:ascii="Times New Roman" w:hAnsi="Times New Roman" w:cs="Times New Roman"/>
          <w:sz w:val="24"/>
          <w:szCs w:val="24"/>
        </w:rPr>
        <w:t>GND/5.13.1/25/1872-M</w:t>
      </w:r>
      <w:r w:rsidRPr="00DA03CB">
        <w:rPr>
          <w:rFonts w:ascii="Times New Roman" w:hAnsi="Times New Roman"/>
          <w:sz w:val="24"/>
          <w:szCs w:val="24"/>
        </w:rPr>
        <w:t>), kurā lūgts pagarināt 2020.gada 1.oktobrī noslēgto zemes nomas līgumu Nr.BE/9.3/20/86 par zemes vienības ar kadastra apzīmējumu 5044 014 0243 nomu.</w:t>
      </w:r>
    </w:p>
    <w:p w14:paraId="1E06C0E4" w14:textId="14D79E4C" w:rsidR="00DA03CB" w:rsidRPr="00DA03CB" w:rsidRDefault="00DA03CB" w:rsidP="00DA03CB">
      <w:pPr>
        <w:autoSpaceDE w:val="0"/>
        <w:autoSpaceDN w:val="0"/>
        <w:adjustRightInd w:val="0"/>
        <w:spacing w:after="0" w:line="360" w:lineRule="auto"/>
        <w:ind w:firstLine="567"/>
        <w:jc w:val="both"/>
        <w:rPr>
          <w:rFonts w:ascii="Times New Roman" w:hAnsi="Times New Roman"/>
          <w:sz w:val="24"/>
          <w:szCs w:val="24"/>
        </w:rPr>
      </w:pPr>
      <w:r w:rsidRPr="00DA03CB">
        <w:rPr>
          <w:rFonts w:ascii="Times New Roman" w:hAnsi="Times New Roman"/>
          <w:sz w:val="24"/>
          <w:szCs w:val="24"/>
        </w:rPr>
        <w:t xml:space="preserve">2020. gada 1.oktobrī starp Gulbenes novada pašvaldību un </w:t>
      </w:r>
      <w:r w:rsidR="00FB7E88">
        <w:rPr>
          <w:rFonts w:ascii="Times New Roman" w:hAnsi="Times New Roman"/>
          <w:sz w:val="24"/>
          <w:szCs w:val="24"/>
        </w:rPr>
        <w:t xml:space="preserve">[…] </w:t>
      </w:r>
      <w:r w:rsidR="00FB7E88">
        <w:rPr>
          <w:rFonts w:ascii="Times New Roman" w:hAnsi="Times New Roman"/>
          <w:sz w:val="24"/>
          <w:szCs w:val="24"/>
        </w:rPr>
        <w:t xml:space="preserve"> </w:t>
      </w:r>
      <w:r w:rsidRPr="00DA03CB">
        <w:rPr>
          <w:rFonts w:ascii="Times New Roman" w:hAnsi="Times New Roman"/>
          <w:sz w:val="24"/>
          <w:szCs w:val="24"/>
        </w:rPr>
        <w:t>tika noslēgts zemes nomas līgums Nr.</w:t>
      </w:r>
      <w:bookmarkStart w:id="11" w:name="_Hlk203386727"/>
      <w:r w:rsidRPr="00DA03CB">
        <w:rPr>
          <w:rFonts w:ascii="Times New Roman" w:hAnsi="Times New Roman"/>
          <w:sz w:val="24"/>
          <w:szCs w:val="24"/>
        </w:rPr>
        <w:t xml:space="preserve">BE/9.3/20/86 </w:t>
      </w:r>
      <w:bookmarkEnd w:id="11"/>
      <w:r w:rsidRPr="00DA03CB">
        <w:rPr>
          <w:rFonts w:ascii="Times New Roman" w:hAnsi="Times New Roman"/>
          <w:sz w:val="24"/>
          <w:szCs w:val="24"/>
        </w:rPr>
        <w:t>par Beļavas pagasta nekustamajā īpašumā “Spārīte- 85”, kadastra numurs 5044 014 0243, ietilpstošās zemes vienības ar kadastra apzīmējumu 5044 014 0243 ar kopējo platību 0,064 ha nomu (turpmāk – Līgums). Līguma darbības termiņš – 2025.gada 30.septembris.</w:t>
      </w:r>
    </w:p>
    <w:p w14:paraId="0422B9A8" w14:textId="77777777" w:rsidR="00DA03CB" w:rsidRPr="00DA03CB" w:rsidRDefault="00DA03CB" w:rsidP="00DA03CB">
      <w:pPr>
        <w:autoSpaceDE w:val="0"/>
        <w:autoSpaceDN w:val="0"/>
        <w:adjustRightInd w:val="0"/>
        <w:spacing w:after="0" w:line="360" w:lineRule="auto"/>
        <w:ind w:firstLine="567"/>
        <w:jc w:val="both"/>
        <w:rPr>
          <w:rFonts w:ascii="Times New Roman" w:hAnsi="Times New Roman"/>
          <w:sz w:val="24"/>
          <w:szCs w:val="24"/>
        </w:rPr>
      </w:pPr>
      <w:r w:rsidRPr="00DA03CB">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DA03CB">
        <w:rPr>
          <w:rFonts w:ascii="Times New Roman" w:hAnsi="Times New Roman"/>
          <w:kern w:val="2"/>
          <w:sz w:val="24"/>
          <w:szCs w:val="24"/>
          <w14:ligatures w14:val="standardContextual"/>
        </w:rPr>
        <w:t>ievērojot likumā noteikto par rīcību ar publiskas personas finanšu līdzekļiem un mantu.</w:t>
      </w:r>
    </w:p>
    <w:p w14:paraId="433918CE"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0796836" w14:textId="77777777" w:rsidR="00DA03CB" w:rsidRPr="00DA03CB" w:rsidRDefault="00DA03CB" w:rsidP="00DA03CB">
      <w:pPr>
        <w:spacing w:line="360" w:lineRule="auto"/>
        <w:ind w:firstLine="567"/>
        <w:contextualSpacing/>
        <w:jc w:val="both"/>
        <w:rPr>
          <w:rFonts w:ascii="Times New Roman" w:eastAsia="Times New Roman" w:hAnsi="Times New Roman"/>
          <w:sz w:val="24"/>
          <w:szCs w:val="24"/>
        </w:rPr>
      </w:pPr>
      <w:r w:rsidRPr="00DA03CB">
        <w:rPr>
          <w:rFonts w:ascii="Times New Roman" w:hAnsi="Times New Roman"/>
          <w:sz w:val="24"/>
          <w:szCs w:val="24"/>
        </w:rPr>
        <w:t xml:space="preserve">Saskaņā ar Nekustamā īpašuma valsts kadastra informācijas sistēmas (turpmāk – Kadastrs) datiem Gulbenes novada pašvaldība ir </w:t>
      </w:r>
      <w:r w:rsidRPr="00DA03CB">
        <w:rPr>
          <w:rFonts w:ascii="Times New Roman" w:eastAsia="Times New Roman" w:hAnsi="Times New Roman"/>
          <w:sz w:val="24"/>
          <w:szCs w:val="24"/>
        </w:rPr>
        <w:t xml:space="preserve">Beļavas pagasta nekustamajā īpašumā “Spārīte-85”, kadastra </w:t>
      </w:r>
      <w:r w:rsidRPr="00DA03CB">
        <w:rPr>
          <w:rFonts w:ascii="Times New Roman" w:eastAsia="Times New Roman" w:hAnsi="Times New Roman"/>
          <w:sz w:val="24"/>
          <w:szCs w:val="24"/>
        </w:rPr>
        <w:lastRenderedPageBreak/>
        <w:t xml:space="preserve">numurs 5044 014 0243, ietilpstošās zemes vienības, kadastra apzīmējums 5044 014 0243, 0,064 ha platībā </w:t>
      </w:r>
      <w:r w:rsidRPr="00DA03CB">
        <w:rPr>
          <w:rFonts w:ascii="Times New Roman" w:hAnsi="Times New Roman"/>
          <w:sz w:val="24"/>
          <w:szCs w:val="24"/>
        </w:rPr>
        <w:t xml:space="preserve">(turpmāk – zemes vienība) </w:t>
      </w:r>
      <w:r w:rsidRPr="00DA03CB">
        <w:rPr>
          <w:rFonts w:ascii="Times New Roman" w:eastAsia="Times New Roman" w:hAnsi="Times New Roman"/>
          <w:sz w:val="24"/>
          <w:szCs w:val="24"/>
        </w:rPr>
        <w:t>tiesiskais valdītājs.</w:t>
      </w:r>
    </w:p>
    <w:p w14:paraId="4C9F9D22" w14:textId="77777777" w:rsidR="00DA03CB" w:rsidRPr="00DA03CB" w:rsidRDefault="00DA03CB" w:rsidP="00DA03CB">
      <w:pPr>
        <w:spacing w:line="360" w:lineRule="auto"/>
        <w:ind w:firstLine="567"/>
        <w:contextualSpacing/>
        <w:jc w:val="both"/>
      </w:pPr>
      <w:r w:rsidRPr="00DA03CB">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DA03CB">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rsidRPr="00DA03CB">
        <w:t>.</w:t>
      </w:r>
    </w:p>
    <w:p w14:paraId="225C0010" w14:textId="77777777" w:rsidR="00DA03CB" w:rsidRPr="00DA03CB" w:rsidRDefault="00DA03CB" w:rsidP="00DA03CB">
      <w:pPr>
        <w:spacing w:line="360" w:lineRule="auto"/>
        <w:ind w:firstLine="567"/>
        <w:contextualSpacing/>
        <w:jc w:val="both"/>
        <w:rPr>
          <w:rFonts w:ascii="Times New Roman" w:eastAsia="Times New Roman" w:hAnsi="Times New Roman"/>
          <w:sz w:val="24"/>
          <w:szCs w:val="24"/>
        </w:rPr>
      </w:pPr>
      <w:r w:rsidRPr="00DA03CB">
        <w:rPr>
          <w:rFonts w:ascii="Times New Roman" w:hAnsi="Times New Roman"/>
          <w:sz w:val="24"/>
          <w:szCs w:val="24"/>
        </w:rPr>
        <w:t xml:space="preserve">Saskaņā ar Kadastra datiem zemes vienībai </w:t>
      </w:r>
      <w:r w:rsidRPr="00DA03CB">
        <w:rPr>
          <w:rFonts w:ascii="Times New Roman" w:eastAsia="Times New Roman" w:hAnsi="Times New Roman"/>
          <w:sz w:val="24"/>
          <w:szCs w:val="24"/>
        </w:rPr>
        <w:t>ir noteikts lietošanas mērķis ar kodu 0601 – zeme, uz kuras galvenais lietošanas mērķis ir individuālo dzīvojamo māju apbūve.</w:t>
      </w:r>
    </w:p>
    <w:p w14:paraId="3E7B3B88" w14:textId="77777777" w:rsidR="00DA03CB" w:rsidRPr="00DA03CB" w:rsidRDefault="00DA03CB" w:rsidP="00DA03CB">
      <w:pPr>
        <w:spacing w:line="360" w:lineRule="auto"/>
        <w:ind w:firstLine="567"/>
        <w:contextualSpacing/>
        <w:jc w:val="both"/>
        <w:rPr>
          <w:rFonts w:ascii="Times New Roman" w:hAnsi="Times New Roman"/>
          <w:sz w:val="24"/>
          <w:szCs w:val="24"/>
        </w:rPr>
      </w:pPr>
      <w:r w:rsidRPr="00DA03CB">
        <w:rPr>
          <w:rFonts w:ascii="Times New Roman" w:hAnsi="Times New Roman"/>
          <w:sz w:val="24"/>
          <w:szCs w:val="24"/>
        </w:rPr>
        <w:t xml:space="preserve">Zemes vienība piešķirta nomā </w:t>
      </w:r>
      <w:r w:rsidRPr="00DA03CB">
        <w:rPr>
          <w:rFonts w:ascii="Times New Roman" w:eastAsia="Times New Roman" w:hAnsi="Times New Roman"/>
          <w:color w:val="000000"/>
          <w:sz w:val="24"/>
          <w:szCs w:val="24"/>
        </w:rPr>
        <w:t xml:space="preserve">bez apbūves tiesībām saskaņā ar </w:t>
      </w:r>
      <w:r w:rsidRPr="00DA03CB">
        <w:rPr>
          <w:rFonts w:ascii="Times New Roman" w:eastAsia="SimSun" w:hAnsi="Times New Roman" w:cs="Times New Roman"/>
          <w:color w:val="000000"/>
          <w:sz w:val="24"/>
          <w:szCs w:val="24"/>
        </w:rPr>
        <w:t xml:space="preserve">Ministru kabineta 2018.gada 19.jūnija noteikumiem Nr.350 “Publiskas personas zemes nomas un apbūves tiesības noteikumi” </w:t>
      </w:r>
      <w:r w:rsidRPr="00DA03CB">
        <w:rPr>
          <w:rFonts w:ascii="Times New Roman" w:eastAsia="Times New Roman" w:hAnsi="Times New Roman" w:cs="Times New Roman"/>
          <w:color w:val="000000"/>
          <w:sz w:val="24"/>
          <w:szCs w:val="24"/>
          <w:lang w:eastAsia="lv-LV"/>
        </w:rPr>
        <w:t>29.2.apakšpunktu</w:t>
      </w:r>
      <w:r w:rsidRPr="00DA03CB">
        <w:rPr>
          <w:rFonts w:ascii="Times New Roman" w:eastAsia="Times New Roman" w:hAnsi="Times New Roman"/>
          <w:color w:val="000000"/>
          <w:sz w:val="24"/>
          <w:szCs w:val="24"/>
        </w:rPr>
        <w:t xml:space="preserve">, kas nosaka, ka </w:t>
      </w:r>
      <w:r w:rsidRPr="00DA03CB">
        <w:rPr>
          <w:rFonts w:ascii="Times New Roman" w:hAnsi="Times New Roman"/>
          <w:sz w:val="24"/>
          <w:szCs w:val="24"/>
        </w:rPr>
        <w:t>šo noteikumu 32., 40., 41., 42., 42.</w:t>
      </w:r>
      <w:r w:rsidRPr="00DA03CB">
        <w:rPr>
          <w:rFonts w:ascii="Times New Roman" w:hAnsi="Times New Roman"/>
          <w:sz w:val="24"/>
          <w:szCs w:val="24"/>
          <w:vertAlign w:val="superscript"/>
        </w:rPr>
        <w:t>1</w:t>
      </w:r>
      <w:r w:rsidRPr="00DA03CB">
        <w:rPr>
          <w:rFonts w:ascii="Times New Roman" w:hAnsi="Times New Roman"/>
          <w:sz w:val="24"/>
          <w:szCs w:val="24"/>
        </w:rPr>
        <w:t>, 42.</w:t>
      </w:r>
      <w:r w:rsidRPr="00DA03CB">
        <w:rPr>
          <w:rFonts w:ascii="Times New Roman" w:hAnsi="Times New Roman"/>
          <w:sz w:val="24"/>
          <w:szCs w:val="24"/>
          <w:vertAlign w:val="superscript"/>
        </w:rPr>
        <w:t>2</w:t>
      </w:r>
      <w:r w:rsidRPr="00DA03CB">
        <w:rPr>
          <w:rFonts w:ascii="Times New Roman" w:hAnsi="Times New Roman"/>
          <w:sz w:val="24"/>
          <w:szCs w:val="24"/>
        </w:rPr>
        <w:t>, 42.</w:t>
      </w:r>
      <w:r w:rsidRPr="00DA03CB">
        <w:rPr>
          <w:rFonts w:ascii="Times New Roman" w:hAnsi="Times New Roman"/>
          <w:sz w:val="24"/>
          <w:szCs w:val="24"/>
          <w:vertAlign w:val="superscript"/>
        </w:rPr>
        <w:t>3</w:t>
      </w:r>
      <w:r w:rsidRPr="00DA03CB">
        <w:rPr>
          <w:rFonts w:ascii="Times New Roman" w:hAnsi="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8A7A275" w14:textId="77777777" w:rsidR="00DA03CB" w:rsidRPr="00DA03CB" w:rsidRDefault="00DA03CB" w:rsidP="00DA03CB">
      <w:pPr>
        <w:spacing w:line="360" w:lineRule="auto"/>
        <w:ind w:firstLine="567"/>
        <w:contextualSpacing/>
        <w:jc w:val="both"/>
        <w:rPr>
          <w:rFonts w:ascii="Times New Roman" w:hAnsi="Times New Roman"/>
          <w:sz w:val="24"/>
          <w:szCs w:val="24"/>
        </w:rPr>
      </w:pPr>
      <w:r w:rsidRPr="00DA03CB">
        <w:rPr>
          <w:rFonts w:ascii="Times New Roman" w:hAnsi="Times New Roman"/>
          <w:sz w:val="24"/>
          <w:szCs w:val="24"/>
        </w:rPr>
        <w:t>Publiskas personas finanšu līdzekļu un mantas izšķērdēšanas novēršanas likuma 6.</w:t>
      </w:r>
      <w:r w:rsidRPr="00DA03CB">
        <w:rPr>
          <w:rFonts w:ascii="Times New Roman" w:hAnsi="Times New Roman"/>
          <w:sz w:val="24"/>
          <w:szCs w:val="24"/>
          <w:vertAlign w:val="superscript"/>
        </w:rPr>
        <w:t>1</w:t>
      </w:r>
      <w:r w:rsidRPr="00DA03CB">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2101201" w14:textId="77777777" w:rsidR="00DA03CB" w:rsidRPr="00DA03CB" w:rsidRDefault="00DA03CB" w:rsidP="00DA03CB">
      <w:pPr>
        <w:autoSpaceDE w:val="0"/>
        <w:autoSpaceDN w:val="0"/>
        <w:adjustRightInd w:val="0"/>
        <w:spacing w:after="0" w:line="360" w:lineRule="auto"/>
        <w:ind w:firstLine="567"/>
        <w:jc w:val="both"/>
        <w:rPr>
          <w:rFonts w:ascii="Times New Roman" w:eastAsia="Times New Roman" w:hAnsi="Times New Roman"/>
          <w:sz w:val="24"/>
          <w:szCs w:val="24"/>
        </w:rPr>
      </w:pPr>
      <w:r w:rsidRPr="00DA03CB">
        <w:rPr>
          <w:rFonts w:ascii="Times New Roman" w:hAnsi="Times New Roman"/>
          <w:sz w:val="24"/>
          <w:szCs w:val="24"/>
        </w:rPr>
        <w:t xml:space="preserve">Izvērtējot Līgumu, Gulbenes novada pašvaldības mantas iznomāšanas komisija (turpmāk – komisija) konstatē, ka Līgums nesatur dažus tipveida nosacījumus, kas atbilstoši Noteikumu 3.2. apakšnodaļas prasībām ietverami zemes nomas līgumā. </w:t>
      </w:r>
      <w:r w:rsidRPr="00DA03CB">
        <w:rPr>
          <w:rFonts w:ascii="Times New Roman" w:eastAsia="Times New Roman" w:hAnsi="Times New Roman"/>
          <w:sz w:val="24"/>
          <w:szCs w:val="24"/>
        </w:rPr>
        <w:t xml:space="preserve">Līgumā </w:t>
      </w:r>
      <w:r w:rsidRPr="00DA03CB">
        <w:rPr>
          <w:rFonts w:ascii="Times New Roman" w:eastAsia="SimSun" w:hAnsi="Times New Roman"/>
          <w:sz w:val="24"/>
          <w:szCs w:val="24"/>
        </w:rPr>
        <w:t xml:space="preserve">nomas maksas apmērs ir noteikts atbilstoši </w:t>
      </w:r>
      <w:r w:rsidRPr="00DA03CB">
        <w:rPr>
          <w:rFonts w:ascii="Times New Roman" w:eastAsia="Times New Roman" w:hAnsi="Times New Roman"/>
          <w:sz w:val="24"/>
          <w:szCs w:val="24"/>
        </w:rPr>
        <w:t>Gulbenes novada pašvaldības domes 2019.gada 28.februāra saistošo noteikumu Nr.6 “Par Gulbenes novada pašvaldībai piederoša vai piekrītoša neapbūvēta zemesgabala nomas maksas apmēru” 2.1</w:t>
      </w:r>
      <w:r w:rsidRPr="00DA03CB">
        <w:rPr>
          <w:rFonts w:ascii="Times New Roman" w:eastAsia="SimSun" w:hAnsi="Times New Roman"/>
          <w:sz w:val="24"/>
          <w:szCs w:val="24"/>
        </w:rPr>
        <w:t>.apakšpunktam</w:t>
      </w:r>
      <w:r w:rsidRPr="00DA03CB">
        <w:rPr>
          <w:rFonts w:ascii="Times New Roman" w:eastAsia="Times New Roman" w:hAnsi="Times New Roman"/>
          <w:sz w:val="24"/>
          <w:szCs w:val="24"/>
        </w:rPr>
        <w:t xml:space="preserve"> jeb 12,80 EUR (divpadsmit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i/>
          <w:sz w:val="24"/>
          <w:szCs w:val="24"/>
        </w:rPr>
        <w:t xml:space="preserve"> </w:t>
      </w:r>
      <w:r w:rsidRPr="00DA03CB">
        <w:rPr>
          <w:rFonts w:ascii="Times New Roman" w:eastAsia="Times New Roman" w:hAnsi="Times New Roman"/>
          <w:iCs/>
          <w:sz w:val="24"/>
          <w:szCs w:val="24"/>
        </w:rPr>
        <w:t>astoņdesmit</w:t>
      </w:r>
      <w:r w:rsidRPr="00DA03CB">
        <w:rPr>
          <w:rFonts w:ascii="Times New Roman" w:eastAsia="Times New Roman" w:hAnsi="Times New Roman"/>
          <w:i/>
          <w:sz w:val="24"/>
          <w:szCs w:val="24"/>
        </w:rPr>
        <w:t xml:space="preserve"> </w:t>
      </w:r>
      <w:r w:rsidRPr="00DA03CB">
        <w:rPr>
          <w:rFonts w:ascii="Times New Roman" w:eastAsia="Times New Roman" w:hAnsi="Times New Roman"/>
          <w:iCs/>
          <w:sz w:val="24"/>
          <w:szCs w:val="24"/>
        </w:rPr>
        <w:t>centi</w:t>
      </w:r>
      <w:r w:rsidRPr="00DA03CB">
        <w:rPr>
          <w:rFonts w:ascii="Times New Roman" w:eastAsia="Times New Roman" w:hAnsi="Times New Roman"/>
          <w:sz w:val="24"/>
          <w:szCs w:val="24"/>
        </w:rPr>
        <w:t>) bez pievienotās vērtības nodokļa gadā.</w:t>
      </w:r>
    </w:p>
    <w:p w14:paraId="6D8FB6B5"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sz w:val="24"/>
          <w:szCs w:val="24"/>
        </w:rPr>
        <w:t>Nomniekam nav nomas maksas parādu, nomas maksa ir samaksāta līdz 2025. gada 30.septembrim. Nomniekam nav nekustamā īpašuma nodokļa parādu.</w:t>
      </w:r>
    </w:p>
    <w:p w14:paraId="3D6131D1"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sz w:val="24"/>
          <w:szCs w:val="24"/>
        </w:rPr>
        <w:t xml:space="preserve">Komisijas ieskatā būtu lietderīgi pagarināt Līguma termiņu līdz 2030. gada 30.septembrim, jo nomnieks pilda pielīgtās saistības un pašlaik zemes vienībai nav cita pielietojuma pašvaldības funkciju </w:t>
      </w:r>
      <w:r w:rsidRPr="00DA03CB">
        <w:rPr>
          <w:rFonts w:ascii="Times New Roman" w:hAnsi="Times New Roman"/>
          <w:sz w:val="24"/>
          <w:szCs w:val="24"/>
        </w:rPr>
        <w:lastRenderedPageBreak/>
        <w:t>izpildei, taču ņemot vērā, ka Līgums nesatur atbilstoši Noteikumu 3.2. apakšnodaļā noteiktajam nomas līgumā ietveramos tipveida nosacījumus, lietderīgi ir noslēgt jaunu zemes nomas līgumu, ievērojot Noteikumos noteiktās prasības.</w:t>
      </w:r>
    </w:p>
    <w:p w14:paraId="54C106B3" w14:textId="77777777" w:rsidR="00DA03CB" w:rsidRPr="00DA03CB" w:rsidRDefault="00DA03CB" w:rsidP="00DA03CB">
      <w:pPr>
        <w:autoSpaceDE w:val="0"/>
        <w:autoSpaceDN w:val="0"/>
        <w:adjustRightInd w:val="0"/>
        <w:spacing w:after="0" w:line="360" w:lineRule="auto"/>
        <w:ind w:firstLine="567"/>
        <w:jc w:val="both"/>
        <w:rPr>
          <w:rFonts w:ascii="Times New Roman" w:hAnsi="Times New Roman"/>
          <w:sz w:val="24"/>
          <w:szCs w:val="24"/>
        </w:rPr>
      </w:pPr>
      <w:r w:rsidRPr="00DA03CB">
        <w:rPr>
          <w:rFonts w:ascii="Times New Roman" w:hAnsi="Times New Roman"/>
          <w:sz w:val="24"/>
          <w:szCs w:val="24"/>
        </w:rPr>
        <w:t>Saskaņā ar Noteikumu 56.punktu, pagarinot nomas līguma termiņu, nomas maksu pārskata, piemērojot šo noteikumu 3. nodaļā noteikto nomas maksas noteikšanas kārtību.</w:t>
      </w:r>
    </w:p>
    <w:p w14:paraId="0C2AF0D3"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sz w:val="24"/>
          <w:szCs w:val="24"/>
        </w:rPr>
        <w:t>Noteikumu 30.2.apakšpunkts nosaka – ja neapbūvētu zemesgabalu iznomā šo noteikumu 29.2.apakšpunktā minētajā gadījumā, tad nomas maksa gadā ir 0,5% no zemesgabala kadastrālās vērtības.</w:t>
      </w:r>
    </w:p>
    <w:p w14:paraId="6665826D"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sz w:val="24"/>
          <w:szCs w:val="24"/>
        </w:rPr>
        <w:t>Noteikumu 31.punkts nosaka, ka pašvaldībai savos saistošajos noteikumos ir tiesības noteikt lielāku nomas maksu par pašvaldības neapbūvētajiem zemesgabaliem.</w:t>
      </w:r>
    </w:p>
    <w:p w14:paraId="5F497D24"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DA03CB">
        <w:rPr>
          <w:rFonts w:ascii="Times New Roman" w:hAnsi="Times New Roman"/>
          <w:sz w:val="24"/>
          <w:szCs w:val="24"/>
        </w:rPr>
        <w:t xml:space="preserve">atbilstoši šo noteikumu 1. pielikumam </w:t>
      </w:r>
      <w:r w:rsidRPr="00DA03CB">
        <w:rPr>
          <w:rFonts w:ascii="Times New Roman" w:eastAsia="Times New Roman" w:hAnsi="Times New Roman"/>
          <w:sz w:val="24"/>
          <w:szCs w:val="24"/>
        </w:rPr>
        <w:t xml:space="preserve">nosaka 2 % apmērā no zemes kadastrālās vērtības gadā, bet ne mazāk kā 12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sz w:val="24"/>
          <w:szCs w:val="24"/>
        </w:rPr>
        <w:t xml:space="preserve"> gadā.</w:t>
      </w:r>
    </w:p>
    <w:p w14:paraId="2152BD59" w14:textId="77777777" w:rsidR="00DA03CB" w:rsidRPr="00DA03CB" w:rsidRDefault="00DA03CB" w:rsidP="00DA03CB">
      <w:pPr>
        <w:spacing w:after="0" w:line="360" w:lineRule="auto"/>
        <w:ind w:firstLine="567"/>
        <w:jc w:val="both"/>
        <w:rPr>
          <w:rFonts w:ascii="Times New Roman" w:hAnsi="Times New Roman"/>
          <w:sz w:val="24"/>
          <w:szCs w:val="24"/>
        </w:rPr>
      </w:pPr>
      <w:r w:rsidRPr="00DA03CB">
        <w:rPr>
          <w:rFonts w:ascii="Times New Roman" w:hAnsi="Times New Roman" w:cs="Times New Roman"/>
          <w:sz w:val="24"/>
          <w:szCs w:val="24"/>
        </w:rPr>
        <w:t xml:space="preserve">Zemes </w:t>
      </w:r>
      <w:r w:rsidRPr="00DA03CB">
        <w:rPr>
          <w:rFonts w:ascii="Times New Roman" w:eastAsia="Times New Roman" w:hAnsi="Times New Roman"/>
          <w:sz w:val="24"/>
          <w:szCs w:val="24"/>
        </w:rPr>
        <w:t xml:space="preserve">vienības fiskālā kadastrālā vērtība ir 640 </w:t>
      </w:r>
      <w:proofErr w:type="spellStart"/>
      <w:r w:rsidRPr="00DA03CB">
        <w:rPr>
          <w:rFonts w:ascii="Times New Roman" w:eastAsia="Times New Roman" w:hAnsi="Times New Roman"/>
          <w:i/>
          <w:sz w:val="24"/>
          <w:szCs w:val="24"/>
        </w:rPr>
        <w:t>euro</w:t>
      </w:r>
      <w:proofErr w:type="spellEnd"/>
      <w:r w:rsidRPr="00DA03CB">
        <w:rPr>
          <w:rFonts w:ascii="Times New Roman" w:eastAsia="Times New Roman" w:hAnsi="Times New Roman"/>
          <w:i/>
          <w:sz w:val="24"/>
          <w:szCs w:val="24"/>
        </w:rPr>
        <w:t xml:space="preserve">, </w:t>
      </w:r>
      <w:r w:rsidRPr="00DA03CB">
        <w:rPr>
          <w:rFonts w:ascii="Times New Roman" w:eastAsia="Times New Roman" w:hAnsi="Times New Roman"/>
          <w:iCs/>
          <w:sz w:val="24"/>
          <w:szCs w:val="24"/>
        </w:rPr>
        <w:t>Nomas maksa par minēto z</w:t>
      </w:r>
      <w:r w:rsidRPr="00DA03CB">
        <w:rPr>
          <w:rFonts w:ascii="Times New Roman" w:eastAsia="Times New Roman" w:hAnsi="Times New Roman"/>
          <w:sz w:val="24"/>
          <w:szCs w:val="24"/>
        </w:rPr>
        <w:t xml:space="preserve">emes vienību ir 12,80 </w:t>
      </w:r>
      <w:proofErr w:type="spellStart"/>
      <w:r w:rsidRPr="00DA03CB">
        <w:rPr>
          <w:rFonts w:ascii="Times New Roman" w:eastAsia="Times New Roman" w:hAnsi="Times New Roman"/>
          <w:i/>
          <w:iCs/>
          <w:sz w:val="24"/>
          <w:szCs w:val="24"/>
        </w:rPr>
        <w:t>euro</w:t>
      </w:r>
      <w:proofErr w:type="spellEnd"/>
      <w:r w:rsidRPr="00DA03CB">
        <w:rPr>
          <w:rFonts w:ascii="Times New Roman" w:eastAsia="Times New Roman" w:hAnsi="Times New Roman"/>
          <w:sz w:val="24"/>
          <w:szCs w:val="24"/>
        </w:rPr>
        <w:t xml:space="preserve">, proti, lielāka par Gulbenes novada domes 2019. gada 28. februāra saistošo noteikumu Nr.6 “Par Gulbenes novada pašvaldībai piederoša vai piekrītoša neapbūvēta zemesgabala nomas maksas apmēru” 2.1. apakšpunktā noteikto </w:t>
      </w:r>
      <w:r w:rsidRPr="00DA03CB">
        <w:rPr>
          <w:rFonts w:ascii="Times New Roman" w:hAnsi="Times New Roman"/>
          <w:sz w:val="24"/>
          <w:szCs w:val="24"/>
        </w:rPr>
        <w:t xml:space="preserve">minimālo nomas maksu 12 </w:t>
      </w:r>
      <w:proofErr w:type="spellStart"/>
      <w:r w:rsidRPr="00DA03CB">
        <w:rPr>
          <w:rFonts w:ascii="Times New Roman" w:hAnsi="Times New Roman"/>
          <w:i/>
          <w:sz w:val="24"/>
          <w:szCs w:val="24"/>
        </w:rPr>
        <w:t>euro</w:t>
      </w:r>
      <w:proofErr w:type="spellEnd"/>
      <w:r w:rsidRPr="00DA03CB">
        <w:rPr>
          <w:rFonts w:ascii="Times New Roman" w:hAnsi="Times New Roman"/>
          <w:sz w:val="24"/>
          <w:szCs w:val="24"/>
        </w:rPr>
        <w:t xml:space="preserve"> gadā.</w:t>
      </w:r>
    </w:p>
    <w:p w14:paraId="7E36CF0D" w14:textId="77777777" w:rsidR="00DA03CB" w:rsidRPr="00DA03CB" w:rsidRDefault="00DA03CB" w:rsidP="00DA03CB">
      <w:pPr>
        <w:spacing w:after="0" w:line="360" w:lineRule="auto"/>
        <w:ind w:firstLine="567"/>
        <w:jc w:val="both"/>
        <w:rPr>
          <w:rFonts w:ascii="Times New Roman" w:eastAsia="Times New Roman" w:hAnsi="Times New Roman"/>
          <w:sz w:val="24"/>
          <w:szCs w:val="24"/>
        </w:rPr>
      </w:pPr>
      <w:r w:rsidRPr="00DA03CB">
        <w:rPr>
          <w:rFonts w:ascii="Times New Roman" w:eastAsia="Times New Roman" w:hAnsi="Times New Roman"/>
          <w:sz w:val="24"/>
          <w:szCs w:val="24"/>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17B2301E" w14:textId="6AF11EE6" w:rsidR="00DA03CB" w:rsidRPr="00DA03CB" w:rsidRDefault="00DA03CB" w:rsidP="00DA03CB">
      <w:pPr>
        <w:spacing w:after="0" w:line="360" w:lineRule="auto"/>
        <w:ind w:firstLine="567"/>
        <w:contextualSpacing/>
        <w:jc w:val="both"/>
        <w:rPr>
          <w:rFonts w:ascii="Times New Roman" w:hAnsi="Times New Roman"/>
          <w:sz w:val="24"/>
          <w:szCs w:val="24"/>
        </w:rPr>
      </w:pPr>
      <w:r w:rsidRPr="00DA03CB">
        <w:rPr>
          <w:rFonts w:ascii="Times New Roman" w:hAnsi="Times New Roman"/>
          <w:sz w:val="24"/>
          <w:szCs w:val="24"/>
        </w:rPr>
        <w:t xml:space="preserve">Pamatojoties uz Pašvaldību likuma </w:t>
      </w:r>
      <w:r w:rsidRPr="00DA03CB">
        <w:rPr>
          <w:rFonts w:ascii="Times New Roman" w:eastAsia="Times New Roman" w:hAnsi="Times New Roman"/>
          <w:sz w:val="24"/>
          <w:szCs w:val="24"/>
        </w:rPr>
        <w:t xml:space="preserve">73.panta pirmo, trešo un </w:t>
      </w:r>
      <w:r w:rsidRPr="00DA03CB">
        <w:rPr>
          <w:rFonts w:ascii="Times New Roman" w:hAnsi="Times New Roman"/>
          <w:sz w:val="24"/>
          <w:szCs w:val="24"/>
        </w:rPr>
        <w:t>ceturto daļu, Ministru kabineta 2018.gada 19.jūnija noteikumu Nr.350 “Publiskas personas zemes nomas un apbūves tiesības noteikumi” 30.2.apakšpunktu, 28., 31., 53., 56. un 57.punktu,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DA03CB">
        <w:rPr>
          <w:rFonts w:ascii="Times New Roman" w:hAnsi="Times New Roman"/>
          <w:sz w:val="24"/>
          <w:szCs w:val="24"/>
          <w:vertAlign w:val="superscript"/>
        </w:rPr>
        <w:t>1</w:t>
      </w:r>
      <w:r w:rsidRPr="00DA03CB">
        <w:rPr>
          <w:rFonts w:ascii="Times New Roman" w:hAnsi="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462C1D" w:rsidRPr="00462C1D">
        <w:rPr>
          <w:rFonts w:ascii="Times New Roman" w:hAnsi="Times New Roman" w:cs="Times New Roman"/>
          <w:sz w:val="24"/>
          <w:szCs w:val="24"/>
        </w:rPr>
        <w:lastRenderedPageBreak/>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29ECB542" w14:textId="77EBD27A" w:rsidR="00DA03CB" w:rsidRPr="00DA03CB" w:rsidRDefault="00DA03CB" w:rsidP="00DA03CB">
      <w:pPr>
        <w:numPr>
          <w:ilvl w:val="0"/>
          <w:numId w:val="99"/>
        </w:numPr>
        <w:tabs>
          <w:tab w:val="left" w:pos="851"/>
        </w:tabs>
        <w:spacing w:line="360" w:lineRule="auto"/>
        <w:ind w:left="0" w:firstLine="567"/>
        <w:contextualSpacing/>
        <w:jc w:val="both"/>
        <w:rPr>
          <w:rFonts w:ascii="Times New Roman" w:hAnsi="Times New Roman"/>
          <w:sz w:val="24"/>
          <w:szCs w:val="24"/>
        </w:rPr>
      </w:pPr>
      <w:r w:rsidRPr="00DA03CB">
        <w:rPr>
          <w:rFonts w:ascii="Times New Roman" w:hAnsi="Times New Roman"/>
          <w:sz w:val="24"/>
          <w:szCs w:val="24"/>
        </w:rPr>
        <w:t xml:space="preserve">PAGARINĀT ar 2020.gada 1.oktobrī noslēgto zemes nomas līgumu Nr.BE/9.3/20/86 nodibinātās nomas tiesiskās attiecības ar </w:t>
      </w:r>
      <w:r w:rsidR="00FB7E88">
        <w:rPr>
          <w:rFonts w:ascii="Times New Roman" w:hAnsi="Times New Roman"/>
          <w:sz w:val="24"/>
          <w:szCs w:val="24"/>
        </w:rPr>
        <w:t>[…]</w:t>
      </w:r>
      <w:r w:rsidRPr="00DA03CB">
        <w:rPr>
          <w:rFonts w:ascii="Times New Roman" w:hAnsi="Times New Roman"/>
          <w:sz w:val="24"/>
          <w:szCs w:val="24"/>
        </w:rPr>
        <w:t>, par Beļavas pagasta nekustamajā īpašumā “Spārīte-85”, kadastra numurs 5044 014 0243, ietilpstošās zemes vienības ar kadastra apzīmējumu 5044 014 0243 ar kopējo platību 0,064 ha nomu līdz 2030.gada 30.septembrim, noslēdzot jaunu zemes nomas līgumu.</w:t>
      </w:r>
    </w:p>
    <w:p w14:paraId="78F26DF4" w14:textId="77777777" w:rsidR="00DA03CB" w:rsidRPr="00DA03CB" w:rsidRDefault="00DA03CB" w:rsidP="00DA03CB">
      <w:pPr>
        <w:numPr>
          <w:ilvl w:val="0"/>
          <w:numId w:val="99"/>
        </w:numPr>
        <w:tabs>
          <w:tab w:val="left" w:pos="851"/>
        </w:tabs>
        <w:spacing w:line="360" w:lineRule="auto"/>
        <w:ind w:left="0" w:firstLine="567"/>
        <w:contextualSpacing/>
        <w:jc w:val="both"/>
        <w:rPr>
          <w:rFonts w:ascii="Times New Roman" w:eastAsia="Times New Roman" w:hAnsi="Times New Roman" w:cs="Times New Roman"/>
          <w:sz w:val="24"/>
          <w:szCs w:val="24"/>
        </w:rPr>
      </w:pPr>
      <w:r w:rsidRPr="00DA03CB">
        <w:rPr>
          <w:rFonts w:ascii="Times New Roman" w:eastAsia="Times New Roman" w:hAnsi="Times New Roman" w:cs="Times New Roman"/>
          <w:sz w:val="24"/>
          <w:szCs w:val="24"/>
        </w:rPr>
        <w:t>NOTEIKT, ka:</w:t>
      </w:r>
    </w:p>
    <w:p w14:paraId="077126B3" w14:textId="77777777" w:rsidR="00DA03CB" w:rsidRPr="00DA03CB" w:rsidRDefault="00DA03CB" w:rsidP="00DA03CB">
      <w:pPr>
        <w:numPr>
          <w:ilvl w:val="1"/>
          <w:numId w:val="99"/>
        </w:numPr>
        <w:tabs>
          <w:tab w:val="left" w:pos="1418"/>
        </w:tabs>
        <w:spacing w:line="360" w:lineRule="auto"/>
        <w:ind w:left="1418" w:hanging="567"/>
        <w:contextualSpacing/>
        <w:jc w:val="both"/>
        <w:rPr>
          <w:rFonts w:ascii="Times New Roman" w:eastAsia="Times New Roman" w:hAnsi="Times New Roman" w:cs="Times New Roman"/>
          <w:sz w:val="24"/>
          <w:szCs w:val="24"/>
        </w:rPr>
      </w:pPr>
      <w:r w:rsidRPr="00DA03CB">
        <w:rPr>
          <w:rFonts w:ascii="Times New Roman" w:hAnsi="Times New Roman"/>
          <w:sz w:val="24"/>
          <w:szCs w:val="24"/>
        </w:rPr>
        <w:t xml:space="preserve">zemes vienības lietošanas mērķis – </w:t>
      </w:r>
      <w:r w:rsidRPr="00DA03C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DA03CB">
        <w:rPr>
          <w:rFonts w:ascii="Times New Roman" w:eastAsia="Times New Roman" w:hAnsi="Times New Roman" w:cs="Times New Roman"/>
          <w:sz w:val="24"/>
          <w:szCs w:val="24"/>
        </w:rPr>
        <w:t>;</w:t>
      </w:r>
    </w:p>
    <w:p w14:paraId="1AE65AA6" w14:textId="77777777" w:rsidR="00DA03CB" w:rsidRPr="00DA03CB" w:rsidRDefault="00DA03CB" w:rsidP="00DA03CB">
      <w:pPr>
        <w:numPr>
          <w:ilvl w:val="1"/>
          <w:numId w:val="99"/>
        </w:numPr>
        <w:tabs>
          <w:tab w:val="left" w:pos="1418"/>
        </w:tabs>
        <w:spacing w:line="360" w:lineRule="auto"/>
        <w:ind w:left="1418" w:hanging="567"/>
        <w:contextualSpacing/>
        <w:jc w:val="both"/>
        <w:rPr>
          <w:rFonts w:ascii="Times New Roman" w:hAnsi="Times New Roman"/>
          <w:sz w:val="24"/>
          <w:szCs w:val="24"/>
        </w:rPr>
      </w:pPr>
      <w:r w:rsidRPr="00DA03CB">
        <w:rPr>
          <w:rFonts w:ascii="Times New Roman" w:hAnsi="Times New Roman"/>
          <w:sz w:val="24"/>
          <w:szCs w:val="24"/>
        </w:rPr>
        <w:t xml:space="preserve">nomas maksa gadā ir 12,80 EUR (divpadsmit </w:t>
      </w:r>
      <w:proofErr w:type="spellStart"/>
      <w:r w:rsidRPr="00DA03CB">
        <w:rPr>
          <w:rFonts w:ascii="Times New Roman" w:hAnsi="Times New Roman"/>
          <w:i/>
          <w:iCs/>
          <w:sz w:val="24"/>
          <w:szCs w:val="24"/>
        </w:rPr>
        <w:t>euro</w:t>
      </w:r>
      <w:proofErr w:type="spellEnd"/>
      <w:r w:rsidRPr="00DA03CB">
        <w:rPr>
          <w:rFonts w:ascii="Times New Roman" w:hAnsi="Times New Roman"/>
          <w:sz w:val="24"/>
          <w:szCs w:val="24"/>
        </w:rPr>
        <w:t xml:space="preserve"> astoņdesmit centi) bez PVN atbilstoši Gulbenes novada pašvaldības domes 2019.gada 28.februāra saistošo noteikumu Nr.6 “Par Gulbenes novada pašvaldībai piederoša vai piekrītoša neapbūvēta zemesgabala nomas maksas apmēru” 2.1.apakšpunktam;</w:t>
      </w:r>
    </w:p>
    <w:p w14:paraId="12305FEF" w14:textId="77777777" w:rsidR="00DA03CB" w:rsidRPr="00DA03CB" w:rsidRDefault="00DA03CB" w:rsidP="00DA03CB">
      <w:pPr>
        <w:numPr>
          <w:ilvl w:val="1"/>
          <w:numId w:val="99"/>
        </w:numPr>
        <w:tabs>
          <w:tab w:val="left" w:pos="1418"/>
        </w:tabs>
        <w:spacing w:line="360" w:lineRule="auto"/>
        <w:ind w:left="1418" w:hanging="567"/>
        <w:contextualSpacing/>
        <w:jc w:val="both"/>
        <w:rPr>
          <w:rFonts w:ascii="Times New Roman" w:hAnsi="Times New Roman"/>
          <w:sz w:val="24"/>
          <w:szCs w:val="24"/>
        </w:rPr>
      </w:pPr>
      <w:r w:rsidRPr="00DA03CB">
        <w:rPr>
          <w:rFonts w:ascii="Times New Roman" w:hAnsi="Times New Roman"/>
          <w:sz w:val="24"/>
          <w:szCs w:val="24"/>
        </w:rPr>
        <w:t>šā lēmuma 2.2.apakšpunktā noteiktā nomas maksa maksājama no jauna zemes nomas līguma spēkā stāšanās dienas;</w:t>
      </w:r>
    </w:p>
    <w:p w14:paraId="64DD0E31" w14:textId="77777777" w:rsidR="00DA03CB" w:rsidRPr="00DA03CB" w:rsidRDefault="00DA03CB" w:rsidP="00DA03CB">
      <w:pPr>
        <w:numPr>
          <w:ilvl w:val="1"/>
          <w:numId w:val="99"/>
        </w:numPr>
        <w:tabs>
          <w:tab w:val="left" w:pos="1418"/>
        </w:tabs>
        <w:spacing w:after="0" w:line="360" w:lineRule="auto"/>
        <w:ind w:left="1418" w:hanging="567"/>
        <w:contextualSpacing/>
        <w:jc w:val="both"/>
        <w:rPr>
          <w:rFonts w:ascii="Times New Roman" w:hAnsi="Times New Roman"/>
          <w:sz w:val="24"/>
          <w:szCs w:val="24"/>
        </w:rPr>
      </w:pPr>
      <w:r w:rsidRPr="00DA03CB">
        <w:rPr>
          <w:rFonts w:ascii="Times New Roman" w:hAnsi="Times New Roman"/>
          <w:sz w:val="24"/>
          <w:szCs w:val="24"/>
        </w:rPr>
        <w:t>papildus nomas maksai nomnieks maksā nekustamā īpašuma nodokli;</w:t>
      </w:r>
    </w:p>
    <w:p w14:paraId="0F765AC0" w14:textId="77777777" w:rsidR="00DA03CB" w:rsidRPr="00DA03CB" w:rsidRDefault="00DA03CB" w:rsidP="00DA03CB">
      <w:pPr>
        <w:numPr>
          <w:ilvl w:val="1"/>
          <w:numId w:val="99"/>
        </w:numPr>
        <w:tabs>
          <w:tab w:val="left" w:pos="1418"/>
        </w:tabs>
        <w:spacing w:after="0" w:line="360" w:lineRule="auto"/>
        <w:ind w:left="1418" w:hanging="567"/>
        <w:contextualSpacing/>
        <w:jc w:val="both"/>
        <w:rPr>
          <w:rFonts w:ascii="Times New Roman" w:hAnsi="Times New Roman" w:cs="Times New Roman"/>
          <w:sz w:val="24"/>
          <w:szCs w:val="24"/>
        </w:rPr>
      </w:pPr>
      <w:r w:rsidRPr="00DA03CB">
        <w:rPr>
          <w:rFonts w:ascii="Times New Roman" w:hAnsi="Times New Roman" w:cs="Times New Roman"/>
          <w:sz w:val="24"/>
          <w:szCs w:val="24"/>
        </w:rPr>
        <w:t>papildus nomas maksai nomnieks maksā pievienotās vērtības nodokli;</w:t>
      </w:r>
    </w:p>
    <w:p w14:paraId="4A842F46" w14:textId="07DFEC20" w:rsidR="00DA03CB" w:rsidRPr="00DA03CB" w:rsidRDefault="00DA03CB" w:rsidP="00DA03CB">
      <w:pPr>
        <w:numPr>
          <w:ilvl w:val="1"/>
          <w:numId w:val="99"/>
        </w:numPr>
        <w:tabs>
          <w:tab w:val="left" w:pos="1418"/>
        </w:tabs>
        <w:spacing w:after="0" w:line="360" w:lineRule="auto"/>
        <w:ind w:left="1418" w:hanging="567"/>
        <w:contextualSpacing/>
        <w:jc w:val="both"/>
        <w:rPr>
          <w:rFonts w:ascii="Times New Roman" w:hAnsi="Times New Roman"/>
          <w:sz w:val="24"/>
          <w:szCs w:val="24"/>
        </w:rPr>
      </w:pPr>
      <w:r w:rsidRPr="00DA03CB">
        <w:rPr>
          <w:rFonts w:ascii="Times New Roman" w:hAnsi="Times New Roman"/>
          <w:sz w:val="24"/>
          <w:szCs w:val="24"/>
        </w:rPr>
        <w:t xml:space="preserve">ar jauna zemes nomas līguma spēkā stāšanos spēku zaudē starp Gulbenes novada pašvaldību un </w:t>
      </w:r>
      <w:r w:rsidR="00FB7E88">
        <w:rPr>
          <w:rFonts w:ascii="Times New Roman" w:hAnsi="Times New Roman"/>
          <w:sz w:val="24"/>
          <w:szCs w:val="24"/>
        </w:rPr>
        <w:t>[…]</w:t>
      </w:r>
      <w:r w:rsidRPr="00DA03CB">
        <w:rPr>
          <w:rFonts w:ascii="Times New Roman" w:hAnsi="Times New Roman"/>
          <w:sz w:val="24"/>
          <w:szCs w:val="24"/>
        </w:rPr>
        <w:t xml:space="preserve"> 2020.gada 1.oktobrī noslēgtais zemes nomas līgums Nr. BE/9.3/20/86.</w:t>
      </w:r>
    </w:p>
    <w:p w14:paraId="4C165AC2" w14:textId="77777777" w:rsidR="00DA03CB" w:rsidRPr="00DA03CB" w:rsidRDefault="00DA03CB" w:rsidP="00DA03CB">
      <w:pPr>
        <w:numPr>
          <w:ilvl w:val="0"/>
          <w:numId w:val="99"/>
        </w:numPr>
        <w:tabs>
          <w:tab w:val="left" w:pos="851"/>
        </w:tabs>
        <w:spacing w:line="360" w:lineRule="auto"/>
        <w:ind w:left="0" w:firstLine="567"/>
        <w:contextualSpacing/>
        <w:jc w:val="both"/>
        <w:rPr>
          <w:rFonts w:ascii="Times New Roman" w:hAnsi="Times New Roman"/>
          <w:sz w:val="24"/>
          <w:szCs w:val="24"/>
        </w:rPr>
      </w:pPr>
      <w:r w:rsidRPr="00DA03CB">
        <w:rPr>
          <w:rFonts w:ascii="Times New Roman" w:hAnsi="Times New Roman"/>
          <w:sz w:val="24"/>
          <w:szCs w:val="24"/>
        </w:rPr>
        <w:t>Beļavas un Lejasciema</w:t>
      </w:r>
      <w:r w:rsidRPr="00DA03CB">
        <w:rPr>
          <w:rFonts w:ascii="Times New Roman" w:eastAsia="Times New Roman" w:hAnsi="Times New Roman"/>
          <w:sz w:val="24"/>
          <w:szCs w:val="24"/>
        </w:rPr>
        <w:t xml:space="preserve"> pagastu apvienības pārvaldei atbilstoši </w:t>
      </w:r>
      <w:r w:rsidRPr="00DA03CB">
        <w:rPr>
          <w:rFonts w:ascii="Times New Roman" w:hAnsi="Times New Roman"/>
          <w:sz w:val="24"/>
          <w:szCs w:val="24"/>
        </w:rPr>
        <w:t>Beļavas un Lejasciema</w:t>
      </w:r>
      <w:r w:rsidRPr="00DA03CB">
        <w:rPr>
          <w:rFonts w:ascii="Times New Roman" w:eastAsia="Times New Roman" w:hAnsi="Times New Roman"/>
          <w:sz w:val="24"/>
          <w:szCs w:val="24"/>
        </w:rPr>
        <w:t xml:space="preserve"> pagastu apvienības pārvaldes nolikuma 8.11.apakšpunktam</w:t>
      </w:r>
      <w:r w:rsidRPr="00DA03CB">
        <w:rPr>
          <w:rFonts w:ascii="Times New Roman" w:hAnsi="Times New Roman" w:cs="Times New Roman"/>
          <w:sz w:val="24"/>
          <w:szCs w:val="24"/>
        </w:rPr>
        <w:t xml:space="preserve"> organizēt jauna zemes nomas līguma noslēgšanu.</w:t>
      </w:r>
    </w:p>
    <w:p w14:paraId="10A4A583" w14:textId="77777777" w:rsidR="00DA03CB" w:rsidRPr="00DA03CB" w:rsidRDefault="00DA03CB" w:rsidP="00DA03CB">
      <w:pPr>
        <w:numPr>
          <w:ilvl w:val="0"/>
          <w:numId w:val="99"/>
        </w:numPr>
        <w:tabs>
          <w:tab w:val="left" w:pos="709"/>
          <w:tab w:val="left" w:pos="851"/>
        </w:tabs>
        <w:spacing w:after="0" w:line="360" w:lineRule="auto"/>
        <w:ind w:left="0" w:firstLine="567"/>
        <w:contextualSpacing/>
        <w:jc w:val="both"/>
        <w:rPr>
          <w:rFonts w:ascii="Times New Roman" w:hAnsi="Times New Roman"/>
          <w:sz w:val="24"/>
          <w:szCs w:val="24"/>
        </w:rPr>
      </w:pPr>
      <w:r w:rsidRPr="00DA03CB">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27" w:history="1">
        <w:r w:rsidRPr="00DA03CB">
          <w:rPr>
            <w:rFonts w:ascii="Times New Roman" w:hAnsi="Times New Roman"/>
            <w:color w:val="0563C1" w:themeColor="hyperlink"/>
            <w:sz w:val="24"/>
            <w:szCs w:val="24"/>
            <w:u w:val="single"/>
          </w:rPr>
          <w:t>www.gulbene.lv</w:t>
        </w:r>
      </w:hyperlink>
      <w:r w:rsidRPr="00DA03CB">
        <w:rPr>
          <w:rFonts w:ascii="Times New Roman" w:hAnsi="Times New Roman"/>
          <w:sz w:val="24"/>
          <w:szCs w:val="24"/>
        </w:rPr>
        <w:t>.</w:t>
      </w:r>
    </w:p>
    <w:p w14:paraId="176E4EAF" w14:textId="1FA24B7A" w:rsidR="00DA03CB" w:rsidRPr="00DA03CB" w:rsidRDefault="00DA03CB" w:rsidP="00DA03CB">
      <w:pPr>
        <w:numPr>
          <w:ilvl w:val="0"/>
          <w:numId w:val="99"/>
        </w:numPr>
        <w:tabs>
          <w:tab w:val="left" w:pos="709"/>
          <w:tab w:val="left" w:pos="851"/>
        </w:tabs>
        <w:spacing w:after="0" w:line="360" w:lineRule="auto"/>
        <w:ind w:left="0" w:firstLine="567"/>
        <w:contextualSpacing/>
        <w:jc w:val="both"/>
        <w:rPr>
          <w:rFonts w:ascii="Times New Roman" w:hAnsi="Times New Roman"/>
          <w:sz w:val="24"/>
          <w:szCs w:val="24"/>
        </w:rPr>
      </w:pPr>
      <w:r w:rsidRPr="00DA03CB">
        <w:rPr>
          <w:rFonts w:ascii="Times New Roman" w:hAnsi="Times New Roman"/>
          <w:sz w:val="24"/>
          <w:szCs w:val="24"/>
        </w:rPr>
        <w:t xml:space="preserve">NOTEIKT, ka šis lēmums zaudē spēku, ja līdz 2025. gada 30.septembrim </w:t>
      </w:r>
      <w:r w:rsidR="00FB7E88">
        <w:rPr>
          <w:rFonts w:ascii="Times New Roman" w:hAnsi="Times New Roman"/>
          <w:sz w:val="24"/>
          <w:szCs w:val="24"/>
        </w:rPr>
        <w:t xml:space="preserve">[…] </w:t>
      </w:r>
      <w:r w:rsidRPr="00DA03CB">
        <w:rPr>
          <w:rFonts w:ascii="Times New Roman" w:hAnsi="Times New Roman"/>
          <w:sz w:val="24"/>
          <w:szCs w:val="24"/>
        </w:rPr>
        <w:t>nenoslēdz jaunu zemes nomas līgumu.</w:t>
      </w:r>
    </w:p>
    <w:p w14:paraId="7DCD5CF9" w14:textId="306B3CE1" w:rsidR="00DA03CB" w:rsidRPr="00DA03CB" w:rsidRDefault="00DA03CB" w:rsidP="00DA03CB">
      <w:pPr>
        <w:numPr>
          <w:ilvl w:val="0"/>
          <w:numId w:val="99"/>
        </w:numPr>
        <w:tabs>
          <w:tab w:val="left" w:pos="709"/>
          <w:tab w:val="left" w:pos="851"/>
        </w:tabs>
        <w:autoSpaceDE w:val="0"/>
        <w:autoSpaceDN w:val="0"/>
        <w:adjustRightInd w:val="0"/>
        <w:spacing w:after="0" w:line="360" w:lineRule="auto"/>
        <w:ind w:left="0" w:firstLine="567"/>
        <w:contextualSpacing/>
        <w:jc w:val="both"/>
        <w:rPr>
          <w:rFonts w:ascii="Times New Roman" w:hAnsi="Times New Roman"/>
          <w:sz w:val="24"/>
          <w:szCs w:val="24"/>
        </w:rPr>
      </w:pPr>
      <w:r w:rsidRPr="00DA03CB">
        <w:rPr>
          <w:rFonts w:ascii="Times New Roman" w:eastAsia="SimSun" w:hAnsi="Times New Roman" w:cs="Times New Roman"/>
          <w:sz w:val="24"/>
          <w:szCs w:val="24"/>
          <w:lang w:eastAsia="zh-CN" w:bidi="hi-IN"/>
        </w:rPr>
        <w:t xml:space="preserve">Lēmuma norakstu </w:t>
      </w:r>
      <w:r w:rsidR="00FB7E88">
        <w:rPr>
          <w:rFonts w:ascii="Times New Roman" w:hAnsi="Times New Roman"/>
          <w:sz w:val="24"/>
          <w:szCs w:val="24"/>
        </w:rPr>
        <w:t xml:space="preserve">[…] </w:t>
      </w:r>
      <w:r w:rsidRPr="00DA03CB">
        <w:rPr>
          <w:rFonts w:ascii="Times New Roman" w:eastAsia="SimSun" w:hAnsi="Times New Roman" w:cs="Times New Roman"/>
          <w:sz w:val="24"/>
          <w:szCs w:val="24"/>
          <w:lang w:eastAsia="zh-CN" w:bidi="hi-IN"/>
        </w:rPr>
        <w:t>nodot uz vietas Gulbenes novada Centrālajā pārvaldē, Ābeļu ielā 2, Gulbenē, Gulbenes novadā.</w:t>
      </w:r>
    </w:p>
    <w:p w14:paraId="477118F7" w14:textId="77777777" w:rsidR="00DA03CB" w:rsidRDefault="00DA03CB" w:rsidP="00DA03CB">
      <w:pPr>
        <w:rPr>
          <w:rFonts w:ascii="Times New Roman" w:eastAsia="Times New Roman" w:hAnsi="Times New Roman" w:cs="Times New Roman"/>
          <w:sz w:val="24"/>
          <w:szCs w:val="24"/>
          <w:lang w:eastAsia="lv-LV"/>
        </w:rPr>
      </w:pPr>
    </w:p>
    <w:p w14:paraId="66F0290B" w14:textId="77777777" w:rsidR="00DA03CB" w:rsidRPr="00C07D7F" w:rsidRDefault="00DA03CB" w:rsidP="00DA03CB">
      <w:pPr>
        <w:spacing w:after="0" w:line="240" w:lineRule="auto"/>
        <w:jc w:val="center"/>
        <w:rPr>
          <w:rFonts w:ascii="Times New Roman" w:hAnsi="Times New Roman" w:cs="Times New Roman"/>
          <w:b/>
          <w:bCs/>
          <w:sz w:val="24"/>
          <w:szCs w:val="24"/>
        </w:rPr>
      </w:pPr>
      <w:r w:rsidRPr="00C07D7F">
        <w:rPr>
          <w:rFonts w:ascii="Times New Roman" w:hAnsi="Times New Roman" w:cs="Times New Roman"/>
          <w:b/>
          <w:bCs/>
          <w:sz w:val="24"/>
          <w:szCs w:val="24"/>
        </w:rPr>
        <w:t xml:space="preserve">Gulbenes novada pašvaldības mantas iznomāšanas komisijas </w:t>
      </w:r>
    </w:p>
    <w:p w14:paraId="26638535" w14:textId="77777777" w:rsidR="00DA03CB" w:rsidRDefault="00DA03CB" w:rsidP="00DA03CB">
      <w:pPr>
        <w:spacing w:line="240" w:lineRule="auto"/>
        <w:contextualSpacing/>
        <w:jc w:val="center"/>
        <w:rPr>
          <w:rFonts w:ascii="Times New Roman" w:hAnsi="Times New Roman" w:cs="Times New Roman"/>
          <w:b/>
          <w:bCs/>
          <w:sz w:val="24"/>
          <w:szCs w:val="24"/>
        </w:rPr>
      </w:pPr>
      <w:r w:rsidRPr="00C07D7F">
        <w:rPr>
          <w:rFonts w:ascii="Times New Roman" w:hAnsi="Times New Roman" w:cs="Times New Roman"/>
          <w:b/>
          <w:bCs/>
          <w:sz w:val="24"/>
          <w:szCs w:val="24"/>
        </w:rPr>
        <w:t>LĒMUMS</w:t>
      </w:r>
    </w:p>
    <w:p w14:paraId="52F9FF8B" w14:textId="77777777" w:rsidR="00DA03CB" w:rsidRPr="00C07D7F" w:rsidRDefault="00DA03CB" w:rsidP="00DA03CB">
      <w:pPr>
        <w:spacing w:line="240" w:lineRule="auto"/>
        <w:contextualSpacing/>
        <w:jc w:val="center"/>
        <w:rPr>
          <w:rFonts w:ascii="Times New Roman" w:eastAsia="Times New Roman" w:hAnsi="Times New Roman" w:cs="Times New Roman"/>
          <w:b/>
          <w:color w:val="000000" w:themeColor="text1"/>
          <w:sz w:val="24"/>
          <w:szCs w:val="24"/>
        </w:rPr>
      </w:pPr>
    </w:p>
    <w:p w14:paraId="5BCD67AA" w14:textId="77777777" w:rsidR="00DA03CB" w:rsidRPr="00C07D7F" w:rsidRDefault="00DA03CB" w:rsidP="00DA03CB">
      <w:pPr>
        <w:spacing w:line="240" w:lineRule="auto"/>
        <w:contextualSpacing/>
        <w:rPr>
          <w:rFonts w:ascii="Times New Roman" w:eastAsia="Times New Roman" w:hAnsi="Times New Roman" w:cs="Times New Roman"/>
          <w:b/>
          <w:color w:val="000000" w:themeColor="text1"/>
          <w:sz w:val="24"/>
          <w:szCs w:val="24"/>
        </w:rPr>
      </w:pPr>
    </w:p>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DA03CB" w14:paraId="75EFB5C7" w14:textId="77777777" w:rsidTr="00D34964">
        <w:tc>
          <w:tcPr>
            <w:tcW w:w="4837" w:type="dxa"/>
          </w:tcPr>
          <w:p w14:paraId="720EBB5F" w14:textId="77777777" w:rsidR="00DA03CB" w:rsidRPr="000449BB" w:rsidRDefault="00DA03CB" w:rsidP="00D34964">
            <w:pPr>
              <w:rPr>
                <w:rFonts w:ascii="Times New Roman" w:hAnsi="Times New Roman" w:cs="Times New Roman"/>
                <w:sz w:val="24"/>
                <w:szCs w:val="24"/>
              </w:rPr>
            </w:pPr>
            <w:r w:rsidRPr="000449BB">
              <w:rPr>
                <w:rFonts w:ascii="Times New Roman" w:hAnsi="Times New Roman" w:cs="Times New Roman"/>
                <w:noProof/>
                <w:sz w:val="24"/>
                <w:szCs w:val="24"/>
              </w:rPr>
              <w:t>26.08.2025</w:t>
            </w:r>
          </w:p>
        </w:tc>
        <w:tc>
          <w:tcPr>
            <w:tcW w:w="4729" w:type="dxa"/>
          </w:tcPr>
          <w:p w14:paraId="3A372AD1" w14:textId="77777777" w:rsidR="00DA03CB" w:rsidRPr="000449BB" w:rsidRDefault="00DA03CB" w:rsidP="00D34964">
            <w:pPr>
              <w:jc w:val="right"/>
              <w:rPr>
                <w:rFonts w:ascii="Times New Roman" w:hAnsi="Times New Roman" w:cs="Times New Roman"/>
                <w:sz w:val="24"/>
                <w:szCs w:val="24"/>
                <w:lang w:eastAsia="lv-LV"/>
              </w:rPr>
            </w:pPr>
            <w:r w:rsidRPr="000449BB">
              <w:rPr>
                <w:rFonts w:ascii="Times New Roman" w:hAnsi="Times New Roman" w:cs="Times New Roman"/>
                <w:sz w:val="24"/>
                <w:szCs w:val="24"/>
                <w:lang w:eastAsia="lv-LV"/>
              </w:rPr>
              <w:t xml:space="preserve">Nr. </w:t>
            </w:r>
            <w:r w:rsidRPr="000449BB">
              <w:rPr>
                <w:rFonts w:ascii="Times New Roman" w:hAnsi="Times New Roman" w:cs="Times New Roman"/>
                <w:noProof/>
                <w:sz w:val="24"/>
                <w:szCs w:val="24"/>
                <w:lang w:eastAsia="lv-LV"/>
              </w:rPr>
              <w:t>GND/2.6.2/25/257</w:t>
            </w:r>
          </w:p>
          <w:p w14:paraId="4BAAE3BD" w14:textId="1A42A8CA" w:rsidR="00DA03CB" w:rsidRPr="000449BB" w:rsidRDefault="006C3ABE" w:rsidP="006C3ABE">
            <w:pPr>
              <w:jc w:val="right"/>
              <w:rPr>
                <w:rFonts w:ascii="Times New Roman" w:hAnsi="Times New Roman" w:cs="Times New Roman"/>
                <w:b/>
                <w:bCs/>
                <w:sz w:val="24"/>
                <w:szCs w:val="24"/>
              </w:rPr>
            </w:pPr>
            <w:r w:rsidRPr="006C3ABE">
              <w:rPr>
                <w:rFonts w:ascii="Times New Roman" w:hAnsi="Times New Roman" w:cs="Times New Roman"/>
                <w:sz w:val="24"/>
                <w:szCs w:val="24"/>
              </w:rPr>
              <w:t>(protokols Nr.</w:t>
            </w:r>
            <w:r w:rsidRPr="006C3ABE">
              <w:rPr>
                <w:rFonts w:ascii="Segoe UI" w:eastAsia="Times New Roman" w:hAnsi="Segoe UI" w:cs="Segoe UI"/>
                <w:color w:val="212529"/>
                <w:kern w:val="36"/>
                <w:sz w:val="48"/>
                <w:szCs w:val="48"/>
                <w:lang w:eastAsia="lv-LV"/>
              </w:rPr>
              <w:t xml:space="preserve"> </w:t>
            </w:r>
            <w:r w:rsidRPr="006C3ABE">
              <w:rPr>
                <w:rFonts w:ascii="Times New Roman" w:hAnsi="Times New Roman" w:cs="Times New Roman"/>
                <w:sz w:val="24"/>
                <w:szCs w:val="24"/>
              </w:rPr>
              <w:t>GND/2.6.1/25/13; 1</w:t>
            </w:r>
            <w:r>
              <w:rPr>
                <w:rFonts w:ascii="Times New Roman" w:hAnsi="Times New Roman" w:cs="Times New Roman"/>
                <w:sz w:val="24"/>
                <w:szCs w:val="24"/>
              </w:rPr>
              <w:t>3</w:t>
            </w:r>
            <w:r w:rsidRPr="006C3ABE">
              <w:rPr>
                <w:rFonts w:ascii="Times New Roman" w:hAnsi="Times New Roman" w:cs="Times New Roman"/>
                <w:sz w:val="24"/>
                <w:szCs w:val="24"/>
              </w:rPr>
              <w:t>.p)</w:t>
            </w:r>
          </w:p>
        </w:tc>
      </w:tr>
    </w:tbl>
    <w:p w14:paraId="081D979F" w14:textId="77777777" w:rsidR="00DA03CB" w:rsidRDefault="00DA03CB" w:rsidP="00DA03CB">
      <w:pPr>
        <w:spacing w:line="240" w:lineRule="auto"/>
        <w:contextualSpacing/>
        <w:jc w:val="center"/>
        <w:rPr>
          <w:rFonts w:ascii="Times New Roman" w:eastAsia="Times New Roman" w:hAnsi="Times New Roman" w:cs="Times New Roman"/>
          <w:b/>
          <w:sz w:val="24"/>
          <w:szCs w:val="24"/>
        </w:rPr>
      </w:pPr>
    </w:p>
    <w:p w14:paraId="724E59D8" w14:textId="77777777" w:rsidR="00DA03CB" w:rsidRPr="00F33032" w:rsidRDefault="00DA03CB" w:rsidP="00DA03CB">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sidRPr="00844466">
        <w:rPr>
          <w:rFonts w:ascii="Times New Roman" w:eastAsia="Times New Roman" w:hAnsi="Times New Roman" w:cs="Times New Roman"/>
          <w:b/>
          <w:sz w:val="24"/>
          <w:szCs w:val="24"/>
        </w:rPr>
        <w:t>nedzīvojamo telpu iznomāšanu Ogres tehnikumam nekustamajā īpašumā Rankas pagastā ar nosaukumu “Rankas arodvidusskola”</w:t>
      </w:r>
    </w:p>
    <w:p w14:paraId="42D99E51" w14:textId="77777777" w:rsidR="00DA03CB" w:rsidRDefault="00DA03CB" w:rsidP="00DA03CB">
      <w:pPr>
        <w:spacing w:after="0"/>
      </w:pPr>
    </w:p>
    <w:p w14:paraId="319B642A" w14:textId="77777777" w:rsidR="00DA03CB" w:rsidRPr="002D1405" w:rsidRDefault="00DA03CB" w:rsidP="00DA03CB">
      <w:pPr>
        <w:spacing w:after="0" w:line="360" w:lineRule="auto"/>
        <w:ind w:firstLine="720"/>
        <w:jc w:val="both"/>
        <w:rPr>
          <w:rFonts w:ascii="Times New Roman" w:hAnsi="Times New Roman" w:cs="Times New Roman"/>
          <w:color w:val="212529"/>
          <w:shd w:val="clear" w:color="auto" w:fill="FFFFFF"/>
        </w:rPr>
      </w:pPr>
      <w:r w:rsidRPr="00FD2CD6">
        <w:rPr>
          <w:rFonts w:ascii="Times New Roman" w:eastAsia="Calibri" w:hAnsi="Times New Roman" w:cs="Times New Roman"/>
        </w:rPr>
        <w:t>Gulbenes novada pašvaldībā saņemt</w:t>
      </w:r>
      <w:r>
        <w:rPr>
          <w:rFonts w:ascii="Times New Roman" w:eastAsia="Calibri" w:hAnsi="Times New Roman" w:cs="Times New Roman"/>
        </w:rPr>
        <w:t>a</w:t>
      </w:r>
      <w:r w:rsidRPr="00FD2CD6">
        <w:rPr>
          <w:rFonts w:ascii="Times New Roman" w:eastAsia="Calibri" w:hAnsi="Times New Roman" w:cs="Times New Roman"/>
        </w:rPr>
        <w:t xml:space="preserve"> Ogres tehnikuma, nodokļu maksātāja reģistrācijas kods 90009621093, juridiskā adrese: “Ogres meža tehnikums”, Aizupes, Tīnūžu pagasts, Ogres novads, LV-5001, izglītības iestādes reģistrācijas numurs 4334002981, 202</w:t>
      </w:r>
      <w:r>
        <w:rPr>
          <w:rFonts w:ascii="Times New Roman" w:eastAsia="Calibri" w:hAnsi="Times New Roman" w:cs="Times New Roman"/>
        </w:rPr>
        <w:t>5</w:t>
      </w:r>
      <w:r w:rsidRPr="00FD2CD6">
        <w:rPr>
          <w:rFonts w:ascii="Times New Roman" w:eastAsia="Calibri" w:hAnsi="Times New Roman" w:cs="Times New Roman"/>
        </w:rPr>
        <w:t xml:space="preserve">.gada </w:t>
      </w:r>
      <w:r>
        <w:rPr>
          <w:rFonts w:ascii="Times New Roman" w:eastAsia="Calibri" w:hAnsi="Times New Roman" w:cs="Times New Roman"/>
        </w:rPr>
        <w:t>11</w:t>
      </w:r>
      <w:r w:rsidRPr="00FD2CD6">
        <w:rPr>
          <w:rFonts w:ascii="Times New Roman" w:eastAsia="Calibri" w:hAnsi="Times New Roman" w:cs="Times New Roman"/>
        </w:rPr>
        <w:t xml:space="preserve">.augusta </w:t>
      </w:r>
      <w:r>
        <w:rPr>
          <w:rFonts w:ascii="Times New Roman" w:eastAsia="Calibri" w:hAnsi="Times New Roman" w:cs="Times New Roman"/>
        </w:rPr>
        <w:t>vēstuli Nr. 1-11/296</w:t>
      </w:r>
      <w:r w:rsidRPr="00FD2CD6">
        <w:rPr>
          <w:rFonts w:ascii="Times New Roman" w:eastAsia="Calibri" w:hAnsi="Times New Roman" w:cs="Times New Roman"/>
        </w:rPr>
        <w:t xml:space="preserve"> </w:t>
      </w:r>
      <w:r w:rsidRPr="00FD2CD6">
        <w:rPr>
          <w:rFonts w:ascii="Times New Roman" w:hAnsi="Times New Roman" w:cs="Times New Roman"/>
        </w:rPr>
        <w:t>(Gulbenes novada pašvaldībā saņemt</w:t>
      </w:r>
      <w:r>
        <w:rPr>
          <w:rFonts w:ascii="Times New Roman" w:hAnsi="Times New Roman" w:cs="Times New Roman"/>
        </w:rPr>
        <w:t>a</w:t>
      </w:r>
      <w:r w:rsidRPr="00FD2CD6">
        <w:rPr>
          <w:rFonts w:ascii="Times New Roman" w:hAnsi="Times New Roman" w:cs="Times New Roman"/>
        </w:rPr>
        <w:t xml:space="preserve"> 202</w:t>
      </w:r>
      <w:r>
        <w:rPr>
          <w:rFonts w:ascii="Times New Roman" w:hAnsi="Times New Roman" w:cs="Times New Roman"/>
        </w:rPr>
        <w:t>5</w:t>
      </w:r>
      <w:r w:rsidRPr="00FD2CD6">
        <w:rPr>
          <w:rFonts w:ascii="Times New Roman" w:hAnsi="Times New Roman" w:cs="Times New Roman"/>
        </w:rPr>
        <w:t xml:space="preserve">. gada </w:t>
      </w:r>
      <w:r>
        <w:rPr>
          <w:rFonts w:ascii="Times New Roman" w:hAnsi="Times New Roman" w:cs="Times New Roman"/>
        </w:rPr>
        <w:t>11</w:t>
      </w:r>
      <w:r w:rsidRPr="00FD2CD6">
        <w:rPr>
          <w:rFonts w:ascii="Times New Roman" w:hAnsi="Times New Roman" w:cs="Times New Roman"/>
        </w:rPr>
        <w:t>.augustā un reģistrēt</w:t>
      </w:r>
      <w:r>
        <w:rPr>
          <w:rFonts w:ascii="Times New Roman" w:hAnsi="Times New Roman" w:cs="Times New Roman"/>
        </w:rPr>
        <w:t>a</w:t>
      </w:r>
      <w:r w:rsidRPr="00FD2CD6">
        <w:rPr>
          <w:rFonts w:ascii="Times New Roman" w:hAnsi="Times New Roman" w:cs="Times New Roman"/>
        </w:rPr>
        <w:t xml:space="preserve"> ar Nr.</w:t>
      </w:r>
      <w:r w:rsidRPr="002D1405">
        <w:t xml:space="preserve"> </w:t>
      </w:r>
      <w:r w:rsidRPr="002D1405">
        <w:rPr>
          <w:rFonts w:ascii="Times New Roman" w:hAnsi="Times New Roman" w:cs="Times New Roman"/>
        </w:rPr>
        <w:t>GND/4.18/25/2765-O</w:t>
      </w:r>
      <w:r w:rsidRPr="00FD2CD6">
        <w:rPr>
          <w:rFonts w:ascii="Times New Roman" w:hAnsi="Times New Roman" w:cs="Times New Roman"/>
        </w:rPr>
        <w:t>)</w:t>
      </w:r>
      <w:r w:rsidRPr="00FD2CD6">
        <w:rPr>
          <w:rFonts w:ascii="Times New Roman" w:eastAsia="Calibri" w:hAnsi="Times New Roman" w:cs="Times New Roman"/>
        </w:rPr>
        <w:t>, kurā lūgts pagarināt 202</w:t>
      </w:r>
      <w:r>
        <w:rPr>
          <w:rFonts w:ascii="Times New Roman" w:eastAsia="Calibri" w:hAnsi="Times New Roman" w:cs="Times New Roman"/>
        </w:rPr>
        <w:t>4</w:t>
      </w:r>
      <w:r w:rsidRPr="00FD2CD6">
        <w:rPr>
          <w:rFonts w:ascii="Times New Roman" w:eastAsia="Calibri" w:hAnsi="Times New Roman" w:cs="Times New Roman"/>
        </w:rPr>
        <w:t>.gada 1</w:t>
      </w:r>
      <w:r>
        <w:rPr>
          <w:rFonts w:ascii="Times New Roman" w:eastAsia="Calibri" w:hAnsi="Times New Roman" w:cs="Times New Roman"/>
        </w:rPr>
        <w:t>2</w:t>
      </w:r>
      <w:r w:rsidRPr="00FD2CD6">
        <w:rPr>
          <w:rFonts w:ascii="Times New Roman" w:eastAsia="Calibri" w:hAnsi="Times New Roman" w:cs="Times New Roman"/>
        </w:rPr>
        <w:t>.septembrī noslēgto nedzīvojamo telpu nomas līguma Nr. GND/9.7/2</w:t>
      </w:r>
      <w:r>
        <w:rPr>
          <w:rFonts w:ascii="Times New Roman" w:eastAsia="Calibri" w:hAnsi="Times New Roman" w:cs="Times New Roman"/>
        </w:rPr>
        <w:t>4</w:t>
      </w:r>
      <w:r w:rsidRPr="00FD2CD6">
        <w:rPr>
          <w:rFonts w:ascii="Times New Roman" w:eastAsia="Calibri" w:hAnsi="Times New Roman" w:cs="Times New Roman"/>
        </w:rPr>
        <w:t>/</w:t>
      </w:r>
      <w:r>
        <w:rPr>
          <w:rFonts w:ascii="Times New Roman" w:eastAsia="Calibri" w:hAnsi="Times New Roman" w:cs="Times New Roman"/>
        </w:rPr>
        <w:t>479</w:t>
      </w:r>
      <w:r w:rsidRPr="00FD2CD6">
        <w:rPr>
          <w:rFonts w:ascii="Times New Roman" w:eastAsia="Calibri" w:hAnsi="Times New Roman" w:cs="Times New Roman"/>
        </w:rPr>
        <w:t xml:space="preserve"> darbības termiņu. Vienlaikus iesniegumā norādīts, ka ņemot vērā faktu, ka </w:t>
      </w:r>
      <w:r>
        <w:rPr>
          <w:rFonts w:ascii="Times New Roman" w:eastAsia="Calibri" w:hAnsi="Times New Roman" w:cs="Times New Roman"/>
        </w:rPr>
        <w:t xml:space="preserve">arī 2025.gadā </w:t>
      </w:r>
      <w:r w:rsidRPr="00E56A20">
        <w:rPr>
          <w:rFonts w:ascii="Times New Roman" w:eastAsia="Calibri" w:hAnsi="Times New Roman" w:cs="Times New Roman"/>
        </w:rPr>
        <w:t>Ogres tehnikuma programmu īstenošanas vietā Rankā,</w:t>
      </w:r>
      <w:r>
        <w:rPr>
          <w:rFonts w:ascii="Times New Roman" w:eastAsia="Calibri" w:hAnsi="Times New Roman" w:cs="Times New Roman"/>
        </w:rPr>
        <w:t xml:space="preserve"> </w:t>
      </w:r>
      <w:r w:rsidRPr="00E56A20">
        <w:rPr>
          <w:rFonts w:ascii="Times New Roman" w:eastAsia="Calibri" w:hAnsi="Times New Roman" w:cs="Times New Roman"/>
        </w:rPr>
        <w:t xml:space="preserve">Skolas ielā 5, Gulbenes novadā, apgūt profesionālo vidējo izglītību </w:t>
      </w:r>
      <w:r w:rsidRPr="00FD2CD6">
        <w:rPr>
          <w:rFonts w:ascii="Times New Roman" w:eastAsia="Calibri" w:hAnsi="Times New Roman" w:cs="Times New Roman"/>
        </w:rPr>
        <w:t>nav pieteicies pietiekams audzēkņu skaits, Ogres tehnikums 202</w:t>
      </w:r>
      <w:r>
        <w:rPr>
          <w:rFonts w:ascii="Times New Roman" w:eastAsia="Calibri" w:hAnsi="Times New Roman" w:cs="Times New Roman"/>
        </w:rPr>
        <w:t>5</w:t>
      </w:r>
      <w:r w:rsidRPr="00FD2CD6">
        <w:rPr>
          <w:rFonts w:ascii="Times New Roman" w:eastAsia="Calibri" w:hAnsi="Times New Roman" w:cs="Times New Roman"/>
        </w:rPr>
        <w:t>./202</w:t>
      </w:r>
      <w:r>
        <w:rPr>
          <w:rFonts w:ascii="Times New Roman" w:eastAsia="Calibri" w:hAnsi="Times New Roman" w:cs="Times New Roman"/>
        </w:rPr>
        <w:t>6</w:t>
      </w:r>
      <w:r w:rsidRPr="00FD2CD6">
        <w:rPr>
          <w:rFonts w:ascii="Times New Roman" w:eastAsia="Calibri" w:hAnsi="Times New Roman" w:cs="Times New Roman"/>
        </w:rPr>
        <w:t>. mācību gadā plāno izmantot telpas, kas atrodas ēkas ar kadastra apzīmējumu 5084 008 0159 005 (Skola)</w:t>
      </w:r>
      <w:r w:rsidRPr="00FD2CD6">
        <w:rPr>
          <w:rFonts w:ascii="Times New Roman" w:hAnsi="Times New Roman" w:cs="Times New Roman"/>
        </w:rPr>
        <w:t xml:space="preserve"> pirmajā stāvā – kabineti: Nr. 101 (001-36), Nr. 102 (001-35); otrajā stāvā – kabinets Nr. 201 (001-60; 001-61)</w:t>
      </w:r>
      <w:r>
        <w:rPr>
          <w:rFonts w:ascii="Times New Roman" w:hAnsi="Times New Roman" w:cs="Times New Roman"/>
        </w:rPr>
        <w:t xml:space="preserve"> </w:t>
      </w:r>
      <w:r w:rsidRPr="00FD2CD6">
        <w:rPr>
          <w:rFonts w:ascii="Times New Roman" w:hAnsi="Times New Roman" w:cs="Times New Roman"/>
        </w:rPr>
        <w:t>un</w:t>
      </w:r>
      <w:r w:rsidRPr="00FD2CD6">
        <w:rPr>
          <w:rFonts w:ascii="Times New Roman" w:eastAsia="Calibri" w:hAnsi="Times New Roman" w:cs="Times New Roman"/>
        </w:rPr>
        <w:t xml:space="preserve"> ēkā ar kadastra apzīmējumu 5084 008 0159 001 (Dienesta viesnīca) būs nepieciešamas dienesta viesnīcas istabiņas</w:t>
      </w:r>
      <w:r w:rsidRPr="00FD2CD6">
        <w:rPr>
          <w:rFonts w:ascii="Times New Roman" w:hAnsi="Times New Roman" w:cs="Times New Roman"/>
        </w:rPr>
        <w:t xml:space="preserve"> trešajā stāvā Nr. 1, Nr. 2; Nr. 3, Nr. 4, Nr. 5, Nr. 6, Nr. 9, Nr. 33, Nr. 34, Nr. 35, Nr. 36 un koplietošanas telpas Nr. 31, Nr. 32, Nr. 37, Nr. 38, Nr. 39, Nr. 40, Nr. 41, Nr. 42, Nr. 43, Nr. 44.</w:t>
      </w:r>
    </w:p>
    <w:p w14:paraId="315E77D3" w14:textId="77777777" w:rsidR="00DA03CB" w:rsidRPr="00FD2CD6" w:rsidRDefault="00DA03CB" w:rsidP="00DA03CB">
      <w:pPr>
        <w:spacing w:after="0" w:line="360" w:lineRule="auto"/>
        <w:ind w:firstLine="567"/>
        <w:jc w:val="both"/>
        <w:rPr>
          <w:rFonts w:ascii="Times New Roman" w:eastAsia="Calibri" w:hAnsi="Times New Roman" w:cs="Times New Roman"/>
        </w:rPr>
      </w:pPr>
      <w:r w:rsidRPr="00B362D3">
        <w:rPr>
          <w:rFonts w:ascii="Times New Roman" w:eastAsia="Calibri" w:hAnsi="Times New Roman" w:cs="Times New Roman"/>
        </w:rPr>
        <w:t>2024. gada 12.septembrī starp Gulbenes novada pašvaldību un Ogres tehnikumu tika noslēgts nedzīvojamo telpu nomas līgums Nr. GND/9.7/24/479, saskaņā ar kuru Ogres tehnikumam tika nodotas nomā nekustamā īpašuma “Rankas arodvidusskola”, kadastra numurs 5084 008 0159, sastāvā esošās ēkas (Skola) ar kadastra apzīmējumu 5084 008 0159 005 nedzīvojamās telpas pirmajā, otrajā, trešajā un ceturtajā stāvā ar kopējo platību 341,5 m</w:t>
      </w:r>
      <w:r w:rsidRPr="00B362D3">
        <w:rPr>
          <w:rFonts w:ascii="Times New Roman" w:eastAsia="Calibri" w:hAnsi="Times New Roman" w:cs="Times New Roman"/>
          <w:vertAlign w:val="superscript"/>
        </w:rPr>
        <w:t>2</w:t>
      </w:r>
      <w:r w:rsidRPr="00B362D3">
        <w:rPr>
          <w:rFonts w:ascii="Times New Roman" w:eastAsia="Calibri" w:hAnsi="Times New Roman" w:cs="Times New Roman"/>
        </w:rPr>
        <w:t xml:space="preserve"> un ēkas (dienesta viesnīca) ar kadastra apzīmējumu 5084 008 0159 001 telpas trešajā stāvā ar kopējo platību 325,89 m</w:t>
      </w:r>
      <w:r w:rsidRPr="00B362D3">
        <w:rPr>
          <w:rFonts w:ascii="Times New Roman" w:eastAsia="Calibri" w:hAnsi="Times New Roman" w:cs="Times New Roman"/>
          <w:vertAlign w:val="superscript"/>
        </w:rPr>
        <w:t>2</w:t>
      </w:r>
      <w:r w:rsidRPr="00B362D3">
        <w:rPr>
          <w:rFonts w:ascii="Times New Roman" w:eastAsia="Calibri" w:hAnsi="Times New Roman" w:cs="Times New Roman"/>
        </w:rPr>
        <w:t xml:space="preserve"> (turpmāk – Līgums). Līguma darbības termiņš līdz 2025. gada 31.augustam.</w:t>
      </w:r>
    </w:p>
    <w:p w14:paraId="1027A7F5" w14:textId="77777777" w:rsidR="00DA03CB" w:rsidRPr="00FD2CD6" w:rsidRDefault="00DA03CB" w:rsidP="00DA03CB">
      <w:pPr>
        <w:widowControl w:val="0"/>
        <w:spacing w:after="0" w:line="360" w:lineRule="auto"/>
        <w:ind w:firstLine="567"/>
        <w:jc w:val="both"/>
        <w:rPr>
          <w:rFonts w:ascii="Times New Roman" w:hAnsi="Times New Roman" w:cs="Times New Roman"/>
        </w:rPr>
      </w:pPr>
      <w:r w:rsidRPr="00FD2CD6">
        <w:rPr>
          <w:rFonts w:ascii="Times New Roman" w:hAnsi="Times New Roman" w:cs="Times New Roman"/>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5C630E5C" w14:textId="77777777" w:rsidR="00DA03CB" w:rsidRPr="00FD2CD6" w:rsidRDefault="00DA03CB" w:rsidP="00DA03CB">
      <w:pPr>
        <w:widowControl w:val="0"/>
        <w:spacing w:after="0" w:line="360" w:lineRule="auto"/>
        <w:ind w:firstLine="567"/>
        <w:jc w:val="both"/>
        <w:rPr>
          <w:rFonts w:ascii="Times New Roman" w:eastAsia="Calibri" w:hAnsi="Times New Roman" w:cs="Times New Roman"/>
        </w:rPr>
      </w:pPr>
      <w:r w:rsidRPr="00FD2CD6">
        <w:rPr>
          <w:rFonts w:ascii="Times New Roman" w:eastAsia="Calibri" w:hAnsi="Times New Roman" w:cs="Times New Roman"/>
        </w:rPr>
        <w:t xml:space="preserve">Ministru kabineta 2018.gada 20.februāra noteikumu Nr.97 “Publiskas personas mantas iznomāšanas noteikumi” (turpmāk – Noteikumi) 12.punkts nosaka, ka lēmumu par nomas objekta nodošanu iznomāšanai pieņem iznomātājs. Noteikumu 4.1.apakšpunkts nosaka, ka šo noteikumu 2., 3. un 4. nodaļas normas var nepiemērot, izņemot šo noteikumu 12., 14., 15., 18., 19., 20., 21., 30. un 31. punktu, ja nomas objektu iznomā sociālās aizsardzības, kultūras, izglītības, zinātnes, sporta, vides un dzīvnieku aizsardzības vai veselības aprūpes </w:t>
      </w:r>
      <w:r w:rsidRPr="00FD2CD6">
        <w:rPr>
          <w:rFonts w:ascii="Times New Roman" w:eastAsia="Calibri" w:hAnsi="Times New Roman" w:cs="Times New Roman"/>
        </w:rPr>
        <w:lastRenderedPageBreak/>
        <w:t>funkciju nodrošināšanai.</w:t>
      </w:r>
    </w:p>
    <w:p w14:paraId="5F2ACDA4" w14:textId="77777777" w:rsidR="00DA03CB" w:rsidRPr="00FD2CD6" w:rsidRDefault="00DA03CB" w:rsidP="00DA03CB">
      <w:pPr>
        <w:widowControl w:val="0"/>
        <w:spacing w:after="0" w:line="360" w:lineRule="auto"/>
        <w:ind w:firstLine="567"/>
        <w:jc w:val="both"/>
        <w:rPr>
          <w:rFonts w:ascii="Times New Roman" w:hAnsi="Times New Roman" w:cs="Times New Roman"/>
        </w:rPr>
      </w:pPr>
      <w:r w:rsidRPr="00FD2CD6">
        <w:rPr>
          <w:rFonts w:ascii="Times New Roman" w:eastAsia="Calibri" w:hAnsi="Times New Roman" w:cs="Times New Roman"/>
        </w:rPr>
        <w:t xml:space="preserve">Noteikumu 31.punkts </w:t>
      </w:r>
      <w:proofErr w:type="spellStart"/>
      <w:r w:rsidRPr="00FD2CD6">
        <w:rPr>
          <w:rFonts w:ascii="Times New Roman" w:eastAsia="Calibri" w:hAnsi="Times New Roman" w:cs="Times New Roman"/>
        </w:rPr>
        <w:t>citstarp</w:t>
      </w:r>
      <w:proofErr w:type="spellEnd"/>
      <w:r w:rsidRPr="00FD2CD6">
        <w:rPr>
          <w:rFonts w:ascii="Times New Roman" w:eastAsia="Calibri" w:hAnsi="Times New Roman" w:cs="Times New Roman"/>
        </w:rPr>
        <w:t xml:space="preserve"> nosaka, ka,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w:t>
      </w:r>
    </w:p>
    <w:p w14:paraId="081FEDD7" w14:textId="77777777" w:rsidR="00DA03CB" w:rsidRPr="00FD2CD6" w:rsidRDefault="00DA03CB" w:rsidP="00DA03CB">
      <w:pPr>
        <w:spacing w:after="0" w:line="360" w:lineRule="auto"/>
        <w:ind w:firstLine="567"/>
        <w:jc w:val="both"/>
        <w:rPr>
          <w:rFonts w:ascii="Times New Roman" w:hAnsi="Times New Roman" w:cs="Times New Roman"/>
        </w:rPr>
      </w:pPr>
      <w:r w:rsidRPr="00FD2CD6">
        <w:rPr>
          <w:rFonts w:ascii="Times New Roman" w:hAnsi="Times New Roman"/>
        </w:rPr>
        <w:t xml:space="preserve">Noteikumu 69.punkts </w:t>
      </w:r>
      <w:proofErr w:type="spellStart"/>
      <w:r w:rsidRPr="00FD2CD6">
        <w:rPr>
          <w:rFonts w:ascii="Times New Roman" w:hAnsi="Times New Roman"/>
        </w:rPr>
        <w:t>cit</w:t>
      </w:r>
      <w:r>
        <w:rPr>
          <w:rFonts w:ascii="Times New Roman" w:hAnsi="Times New Roman"/>
        </w:rPr>
        <w:t>s</w:t>
      </w:r>
      <w:r w:rsidRPr="00FD2CD6">
        <w:rPr>
          <w:rFonts w:ascii="Times New Roman" w:hAnsi="Times New Roman"/>
        </w:rPr>
        <w:t>tarp</w:t>
      </w:r>
      <w:proofErr w:type="spellEnd"/>
      <w:r w:rsidRPr="00FD2CD6">
        <w:rPr>
          <w:rFonts w:ascii="Times New Roman" w:hAnsi="Times New Roman"/>
        </w:rPr>
        <w:t xml:space="preserve"> nosaka, ka, 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w:t>
      </w:r>
    </w:p>
    <w:p w14:paraId="4BF3FBBD" w14:textId="77777777" w:rsidR="00DA03CB" w:rsidRPr="00FD2CD6" w:rsidRDefault="00DA03CB" w:rsidP="00DA03CB">
      <w:pPr>
        <w:spacing w:after="0" w:line="360" w:lineRule="auto"/>
        <w:ind w:firstLine="567"/>
        <w:jc w:val="both"/>
        <w:rPr>
          <w:rFonts w:ascii="Times New Roman" w:hAnsi="Times New Roman" w:cs="Times New Roman"/>
        </w:rPr>
      </w:pPr>
      <w:r w:rsidRPr="00FD2CD6">
        <w:rPr>
          <w:rFonts w:ascii="Times New Roman" w:hAnsi="Times New Roman" w:cs="Times New Roman"/>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6A0D690F" w14:textId="5FBFF8E1" w:rsidR="00DA03CB" w:rsidRPr="006E744C" w:rsidRDefault="00DA03CB" w:rsidP="00DA03CB">
      <w:pPr>
        <w:widowControl w:val="0"/>
        <w:spacing w:after="0" w:line="360" w:lineRule="auto"/>
        <w:ind w:firstLine="567"/>
        <w:jc w:val="both"/>
        <w:rPr>
          <w:rFonts w:ascii="Times New Roman" w:hAnsi="Times New Roman" w:cs="Times New Roman"/>
          <w:noProof/>
        </w:rPr>
      </w:pPr>
      <w:r w:rsidRPr="00FD2CD6">
        <w:rPr>
          <w:rFonts w:ascii="Times New Roman" w:hAnsi="Times New Roman" w:cs="Times New Roman"/>
        </w:rPr>
        <w:t>Pamatojoties uz Pašvaldību likuma 73.panta pirmo, trešo un ceturto daļu, Ministru kabineta 2018.gada 20.februāra noteikumu Nr.97 “Publiskas personas mantas iznomāšanas noteikumi” 4.1.apakšpunktu, 10., 12., 31. un 69.punktu, Gulbenes novada pašvaldības m</w:t>
      </w:r>
      <w:r w:rsidRPr="00FD2CD6">
        <w:rPr>
          <w:rFonts w:ascii="Times New Roman" w:hAnsi="Times New Roman" w:cs="Times New Roman"/>
          <w:bCs/>
        </w:rPr>
        <w:t>antas iznomāšanas komisijas nolikuma, kas apstiprināts ar Gulbenes novada pašvaldības domes 2020.gada 30.jūlija lēmumu Nr. GND/2020/487, 6.2., 8.2. un 8.6.apakšpunktu</w:t>
      </w:r>
      <w:r w:rsidRPr="00FD2CD6">
        <w:rPr>
          <w:rFonts w:ascii="Times New Roman" w:hAnsi="Times New Roman" w:cs="Times New Roman"/>
        </w:rPr>
        <w:t xml:space="preserve">, atklāti </w:t>
      </w:r>
      <w:r w:rsidRPr="006E744C">
        <w:rPr>
          <w:rFonts w:ascii="Times New Roman" w:hAnsi="Times New Roman" w:cs="Times New Roman"/>
        </w:rPr>
        <w:t xml:space="preserve">balsojot: </w:t>
      </w:r>
      <w:r w:rsidRPr="006E744C">
        <w:rPr>
          <w:rFonts w:ascii="Times New Roman" w:hAnsi="Times New Roman" w:cs="Times New Roman"/>
          <w:noProof/>
        </w:rPr>
        <w:t xml:space="preserve"> </w:t>
      </w:r>
      <w:r w:rsidR="00462C1D" w:rsidRPr="00462C1D">
        <w:rPr>
          <w:rFonts w:ascii="Times New Roman" w:hAnsi="Times New Roman" w:cs="Times New Roman"/>
          <w:sz w:val="24"/>
          <w:szCs w:val="24"/>
        </w:rPr>
        <w:t xml:space="preserve">ar 6 balsīm "Par" (Dāvis </w:t>
      </w:r>
      <w:proofErr w:type="spellStart"/>
      <w:r w:rsidR="00462C1D" w:rsidRPr="00462C1D">
        <w:rPr>
          <w:rFonts w:ascii="Times New Roman" w:hAnsi="Times New Roman" w:cs="Times New Roman"/>
          <w:sz w:val="24"/>
          <w:szCs w:val="24"/>
        </w:rPr>
        <w:t>Uiska</w:t>
      </w:r>
      <w:proofErr w:type="spellEnd"/>
      <w:r w:rsidR="00462C1D" w:rsidRPr="00462C1D">
        <w:rPr>
          <w:rFonts w:ascii="Times New Roman" w:hAnsi="Times New Roman" w:cs="Times New Roman"/>
          <w:sz w:val="24"/>
          <w:szCs w:val="24"/>
        </w:rPr>
        <w:t xml:space="preserve">, Ineta </w:t>
      </w:r>
      <w:proofErr w:type="spellStart"/>
      <w:r w:rsidR="00462C1D" w:rsidRPr="00462C1D">
        <w:rPr>
          <w:rFonts w:ascii="Times New Roman" w:hAnsi="Times New Roman" w:cs="Times New Roman"/>
          <w:sz w:val="24"/>
          <w:szCs w:val="24"/>
        </w:rPr>
        <w:t>Otvare</w:t>
      </w:r>
      <w:proofErr w:type="spellEnd"/>
      <w:r w:rsidR="00462C1D" w:rsidRPr="00462C1D">
        <w:rPr>
          <w:rFonts w:ascii="Times New Roman" w:hAnsi="Times New Roman" w:cs="Times New Roman"/>
          <w:sz w:val="24"/>
          <w:szCs w:val="24"/>
        </w:rPr>
        <w:t xml:space="preserve">, Kristaps </w:t>
      </w:r>
      <w:proofErr w:type="spellStart"/>
      <w:r w:rsidR="00462C1D" w:rsidRPr="00462C1D">
        <w:rPr>
          <w:rFonts w:ascii="Times New Roman" w:hAnsi="Times New Roman" w:cs="Times New Roman"/>
          <w:sz w:val="24"/>
          <w:szCs w:val="24"/>
        </w:rPr>
        <w:t>Dauksts</w:t>
      </w:r>
      <w:proofErr w:type="spellEnd"/>
      <w:r w:rsidR="00462C1D" w:rsidRPr="00462C1D">
        <w:rPr>
          <w:rFonts w:ascii="Times New Roman" w:hAnsi="Times New Roman" w:cs="Times New Roman"/>
          <w:sz w:val="24"/>
          <w:szCs w:val="24"/>
        </w:rPr>
        <w:t>, Lolita Vīksniņa,</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 xml:space="preserve">Monta Ķelle, Santa </w:t>
      </w:r>
      <w:proofErr w:type="spellStart"/>
      <w:r w:rsidR="00462C1D" w:rsidRPr="00462C1D">
        <w:rPr>
          <w:rFonts w:ascii="Times New Roman" w:hAnsi="Times New Roman" w:cs="Times New Roman"/>
          <w:sz w:val="24"/>
          <w:szCs w:val="24"/>
        </w:rPr>
        <w:t>Valtere</w:t>
      </w:r>
      <w:proofErr w:type="spellEnd"/>
      <w:r w:rsidR="00462C1D" w:rsidRPr="00462C1D">
        <w:rPr>
          <w:rFonts w:ascii="Times New Roman" w:hAnsi="Times New Roman" w:cs="Times New Roman"/>
          <w:sz w:val="24"/>
          <w:szCs w:val="24"/>
        </w:rPr>
        <w:t>), "Pret" – nav, "Atturas" – nav, "Nepiedalās" – nav,</w:t>
      </w:r>
      <w:r w:rsidR="00462C1D">
        <w:rPr>
          <w:rFonts w:ascii="Times New Roman" w:hAnsi="Times New Roman" w:cs="Times New Roman"/>
          <w:sz w:val="24"/>
          <w:szCs w:val="24"/>
        </w:rPr>
        <w:t xml:space="preserve"> </w:t>
      </w:r>
      <w:r w:rsidR="00462C1D" w:rsidRPr="00462C1D">
        <w:rPr>
          <w:rFonts w:ascii="Times New Roman" w:hAnsi="Times New Roman" w:cs="Times New Roman"/>
          <w:sz w:val="24"/>
          <w:szCs w:val="24"/>
        </w:rPr>
        <w:t>NOLEMJ</w:t>
      </w:r>
      <w:r w:rsidR="00462C1D">
        <w:rPr>
          <w:rFonts w:ascii="Times New Roman" w:hAnsi="Times New Roman" w:cs="Times New Roman"/>
          <w:sz w:val="24"/>
          <w:szCs w:val="24"/>
        </w:rPr>
        <w:t>:</w:t>
      </w:r>
    </w:p>
    <w:p w14:paraId="1F8457C4" w14:textId="77777777" w:rsidR="00DA03CB" w:rsidRPr="00FD2CD6" w:rsidRDefault="00DA03CB" w:rsidP="00DA03CB">
      <w:pPr>
        <w:pStyle w:val="Sarakstarindkopa"/>
        <w:widowControl w:val="0"/>
        <w:numPr>
          <w:ilvl w:val="0"/>
          <w:numId w:val="65"/>
        </w:numPr>
        <w:tabs>
          <w:tab w:val="left" w:pos="993"/>
        </w:tabs>
        <w:spacing w:line="360" w:lineRule="auto"/>
        <w:ind w:left="0" w:firstLine="567"/>
        <w:jc w:val="both"/>
        <w:rPr>
          <w:rFonts w:ascii="Times New Roman" w:hAnsi="Times New Roman"/>
          <w:sz w:val="22"/>
          <w:szCs w:val="22"/>
        </w:rPr>
      </w:pPr>
      <w:r w:rsidRPr="00150341">
        <w:rPr>
          <w:rFonts w:ascii="Times New Roman" w:hAnsi="Times New Roman"/>
          <w:sz w:val="24"/>
          <w:szCs w:val="24"/>
        </w:rPr>
        <w:t xml:space="preserve">IZNOMĀT </w:t>
      </w:r>
      <w:r w:rsidRPr="00FD2CD6">
        <w:rPr>
          <w:rFonts w:ascii="Times New Roman" w:hAnsi="Times New Roman"/>
          <w:sz w:val="22"/>
          <w:szCs w:val="22"/>
          <w:lang w:eastAsia="en-US"/>
        </w:rPr>
        <w:t>Ogres tehnikumam, nodokļu maksātāja reģistrācijas kods 90009621093, juridiskā adrese: “Ogres meža tehnikums”, Aizupes, Tīnūžu pagasts, Ogres novads, LV-5001, izglītības iestādes reģistrācijas numurs 4334002981, Ogres tehnikuma izglītības programmu īstenošanai nekustamā īpašuma “Rankas arodvidusskola”, Skolas ielā 5, Rankā, Rankas pagastā, Gulbenes novadā, kadastra numurs 5084 008 0159, sastāvā esošās šādas nedzīvojamās telpas:</w:t>
      </w:r>
    </w:p>
    <w:p w14:paraId="3327C296" w14:textId="77777777" w:rsidR="00DA03CB" w:rsidRPr="00FD2CD6" w:rsidRDefault="00DA03CB" w:rsidP="00DA03CB">
      <w:pPr>
        <w:pStyle w:val="Sarakstarindkopa"/>
        <w:widowControl w:val="0"/>
        <w:numPr>
          <w:ilvl w:val="1"/>
          <w:numId w:val="65"/>
        </w:numPr>
        <w:tabs>
          <w:tab w:val="left" w:pos="1560"/>
        </w:tabs>
        <w:spacing w:line="360" w:lineRule="auto"/>
        <w:ind w:left="1560" w:hanging="567"/>
        <w:jc w:val="both"/>
        <w:rPr>
          <w:rFonts w:ascii="Times New Roman" w:hAnsi="Times New Roman"/>
          <w:sz w:val="22"/>
          <w:szCs w:val="22"/>
        </w:rPr>
      </w:pPr>
      <w:r w:rsidRPr="00FD2CD6">
        <w:rPr>
          <w:rFonts w:ascii="Times New Roman" w:hAnsi="Times New Roman"/>
          <w:sz w:val="22"/>
          <w:szCs w:val="22"/>
          <w:lang w:eastAsia="en-US"/>
        </w:rPr>
        <w:t>ēkas (</w:t>
      </w:r>
      <w:r>
        <w:rPr>
          <w:rFonts w:ascii="Times New Roman" w:hAnsi="Times New Roman"/>
          <w:sz w:val="22"/>
          <w:szCs w:val="22"/>
          <w:lang w:eastAsia="en-US"/>
        </w:rPr>
        <w:t>s</w:t>
      </w:r>
      <w:r w:rsidRPr="00FD2CD6">
        <w:rPr>
          <w:rFonts w:ascii="Times New Roman" w:hAnsi="Times New Roman"/>
          <w:sz w:val="22"/>
          <w:szCs w:val="22"/>
          <w:lang w:eastAsia="en-US"/>
        </w:rPr>
        <w:t xml:space="preserve">kola) ar kadastra apzīmējumu 5084 008 0159 005: </w:t>
      </w:r>
      <w:r w:rsidRPr="00FD2CD6">
        <w:rPr>
          <w:rFonts w:ascii="Times New Roman" w:hAnsi="Times New Roman"/>
          <w:sz w:val="22"/>
          <w:szCs w:val="22"/>
        </w:rPr>
        <w:t>pirmajā stāvā kabineti: Nr. 101 (001-36), Nr. 102 (001-35)</w:t>
      </w:r>
      <w:r>
        <w:rPr>
          <w:rFonts w:ascii="Times New Roman" w:hAnsi="Times New Roman"/>
          <w:sz w:val="22"/>
          <w:szCs w:val="22"/>
        </w:rPr>
        <w:t>;</w:t>
      </w:r>
      <w:r w:rsidRPr="00FD2CD6">
        <w:rPr>
          <w:rFonts w:ascii="Times New Roman" w:hAnsi="Times New Roman"/>
          <w:sz w:val="22"/>
          <w:szCs w:val="22"/>
        </w:rPr>
        <w:t xml:space="preserve"> otrajā stāvā kabinets Nr. 201 (001-60; 001-61) ar kopējo platību </w:t>
      </w:r>
      <w:r>
        <w:rPr>
          <w:rFonts w:ascii="Times New Roman" w:hAnsi="Times New Roman"/>
          <w:sz w:val="22"/>
          <w:szCs w:val="22"/>
        </w:rPr>
        <w:t>131,4 </w:t>
      </w:r>
      <w:r w:rsidRPr="00790FBC">
        <w:rPr>
          <w:rFonts w:ascii="Times New Roman" w:hAnsi="Times New Roman"/>
          <w:sz w:val="22"/>
          <w:szCs w:val="22"/>
        </w:rPr>
        <w:t>m</w:t>
      </w:r>
      <w:r w:rsidRPr="00790FBC">
        <w:rPr>
          <w:rFonts w:ascii="Times New Roman" w:hAnsi="Times New Roman"/>
          <w:sz w:val="22"/>
          <w:szCs w:val="22"/>
          <w:vertAlign w:val="superscript"/>
        </w:rPr>
        <w:t>2</w:t>
      </w:r>
      <w:r>
        <w:rPr>
          <w:rFonts w:ascii="Times New Roman" w:hAnsi="Times New Roman"/>
          <w:sz w:val="22"/>
          <w:szCs w:val="22"/>
          <w:vertAlign w:val="superscript"/>
        </w:rPr>
        <w:t xml:space="preserve"> </w:t>
      </w:r>
      <w:r w:rsidRPr="00790FBC">
        <w:rPr>
          <w:rFonts w:ascii="Times New Roman" w:hAnsi="Times New Roman"/>
          <w:sz w:val="22"/>
          <w:szCs w:val="22"/>
        </w:rPr>
        <w:t>(1.pielikums)</w:t>
      </w:r>
      <w:r w:rsidRPr="00FD2CD6">
        <w:rPr>
          <w:rFonts w:ascii="Times New Roman" w:hAnsi="Times New Roman"/>
          <w:sz w:val="22"/>
          <w:szCs w:val="22"/>
        </w:rPr>
        <w:t xml:space="preserve"> </w:t>
      </w:r>
      <w:r w:rsidRPr="00FD2CD6">
        <w:rPr>
          <w:rFonts w:ascii="Times New Roman" w:hAnsi="Times New Roman"/>
          <w:sz w:val="22"/>
          <w:szCs w:val="22"/>
          <w:lang w:eastAsia="en-US"/>
        </w:rPr>
        <w:t>no 202</w:t>
      </w:r>
      <w:r>
        <w:rPr>
          <w:rFonts w:ascii="Times New Roman" w:hAnsi="Times New Roman"/>
          <w:sz w:val="22"/>
          <w:szCs w:val="22"/>
          <w:lang w:eastAsia="en-US"/>
        </w:rPr>
        <w:t>5</w:t>
      </w:r>
      <w:r w:rsidRPr="00FD2CD6">
        <w:rPr>
          <w:rFonts w:ascii="Times New Roman" w:hAnsi="Times New Roman"/>
          <w:sz w:val="22"/>
          <w:szCs w:val="22"/>
          <w:lang w:eastAsia="en-US"/>
        </w:rPr>
        <w:t>. gada 1. septembra līdz 202</w:t>
      </w:r>
      <w:r>
        <w:rPr>
          <w:rFonts w:ascii="Times New Roman" w:hAnsi="Times New Roman"/>
          <w:sz w:val="22"/>
          <w:szCs w:val="22"/>
          <w:lang w:eastAsia="en-US"/>
        </w:rPr>
        <w:t>6</w:t>
      </w:r>
      <w:r w:rsidRPr="00FD2CD6">
        <w:rPr>
          <w:rFonts w:ascii="Times New Roman" w:hAnsi="Times New Roman"/>
          <w:sz w:val="22"/>
          <w:szCs w:val="22"/>
          <w:lang w:eastAsia="en-US"/>
        </w:rPr>
        <w:t>. gada 31. </w:t>
      </w:r>
      <w:r>
        <w:rPr>
          <w:rFonts w:ascii="Times New Roman" w:hAnsi="Times New Roman"/>
          <w:sz w:val="22"/>
          <w:szCs w:val="22"/>
          <w:lang w:eastAsia="en-US"/>
        </w:rPr>
        <w:t>martam</w:t>
      </w:r>
      <w:r w:rsidRPr="00FD2CD6">
        <w:rPr>
          <w:rFonts w:ascii="Times New Roman" w:hAnsi="Times New Roman"/>
          <w:sz w:val="22"/>
          <w:szCs w:val="22"/>
        </w:rPr>
        <w:t>;</w:t>
      </w:r>
    </w:p>
    <w:p w14:paraId="1760B9CE" w14:textId="77777777" w:rsidR="00DA03CB" w:rsidRPr="00FD2CD6" w:rsidRDefault="00DA03CB" w:rsidP="00DA03CB">
      <w:pPr>
        <w:pStyle w:val="Sarakstarindkopa"/>
        <w:widowControl w:val="0"/>
        <w:numPr>
          <w:ilvl w:val="1"/>
          <w:numId w:val="65"/>
        </w:numPr>
        <w:tabs>
          <w:tab w:val="left" w:pos="1560"/>
        </w:tabs>
        <w:spacing w:line="360" w:lineRule="auto"/>
        <w:ind w:left="1560" w:hanging="567"/>
        <w:jc w:val="both"/>
        <w:rPr>
          <w:rFonts w:ascii="Times New Roman" w:hAnsi="Times New Roman"/>
          <w:sz w:val="22"/>
          <w:szCs w:val="22"/>
        </w:rPr>
      </w:pPr>
      <w:r w:rsidRPr="00FD2CD6">
        <w:rPr>
          <w:rFonts w:ascii="Times New Roman" w:hAnsi="Times New Roman"/>
          <w:sz w:val="22"/>
          <w:szCs w:val="22"/>
        </w:rPr>
        <w:t>ēkas (dienesta viesnīca) ar kadastra apzīmējumu 5084 008 0159 001 telpas trešajā stāvā</w:t>
      </w:r>
      <w:r>
        <w:rPr>
          <w:rFonts w:ascii="Times New Roman" w:hAnsi="Times New Roman"/>
          <w:sz w:val="22"/>
          <w:szCs w:val="22"/>
        </w:rPr>
        <w:t xml:space="preserve"> Nr.1;</w:t>
      </w:r>
      <w:r w:rsidRPr="00FD2CD6">
        <w:rPr>
          <w:rFonts w:ascii="Times New Roman" w:hAnsi="Times New Roman"/>
          <w:sz w:val="22"/>
          <w:szCs w:val="22"/>
        </w:rPr>
        <w:t xml:space="preserve"> Nr. 2; Nr. 3, Nr. 4, Nr. 5, Nr. 6, Nr. 9, Nr. 33, Nr. 34, Nr. 35, Nr. 36 un koplietošanas telpas Nr. 31, Nr. 32, Nr. 37, Nr. 38, Nr. 39, Nr. 40, Nr. 41, Nr. 42, Nr. 43, Nr. 44 ar kopējo platību </w:t>
      </w:r>
      <w:r>
        <w:rPr>
          <w:rFonts w:ascii="Times New Roman" w:hAnsi="Times New Roman"/>
          <w:sz w:val="22"/>
          <w:szCs w:val="22"/>
        </w:rPr>
        <w:t>426,5</w:t>
      </w:r>
      <w:r w:rsidRPr="00FD2CD6">
        <w:rPr>
          <w:rFonts w:ascii="Times New Roman" w:hAnsi="Times New Roman"/>
          <w:sz w:val="22"/>
          <w:szCs w:val="22"/>
        </w:rPr>
        <w:t xml:space="preserve"> </w:t>
      </w:r>
      <w:r w:rsidRPr="00790FBC">
        <w:rPr>
          <w:rFonts w:ascii="Times New Roman" w:hAnsi="Times New Roman"/>
          <w:sz w:val="22"/>
          <w:szCs w:val="22"/>
        </w:rPr>
        <w:t>m</w:t>
      </w:r>
      <w:r w:rsidRPr="00790FBC">
        <w:rPr>
          <w:rFonts w:ascii="Times New Roman" w:hAnsi="Times New Roman"/>
          <w:sz w:val="22"/>
          <w:szCs w:val="22"/>
          <w:vertAlign w:val="superscript"/>
        </w:rPr>
        <w:t xml:space="preserve">2 </w:t>
      </w:r>
      <w:r w:rsidRPr="00790FBC">
        <w:rPr>
          <w:rFonts w:ascii="Times New Roman" w:hAnsi="Times New Roman"/>
          <w:sz w:val="22"/>
          <w:szCs w:val="22"/>
        </w:rPr>
        <w:t>(2.pielikums)</w:t>
      </w:r>
      <w:r w:rsidRPr="00FD2CD6">
        <w:rPr>
          <w:rFonts w:ascii="Times New Roman" w:hAnsi="Times New Roman"/>
          <w:sz w:val="22"/>
          <w:szCs w:val="22"/>
        </w:rPr>
        <w:t xml:space="preserve"> </w:t>
      </w:r>
      <w:r w:rsidRPr="00FD2CD6">
        <w:rPr>
          <w:rFonts w:ascii="Times New Roman" w:hAnsi="Times New Roman"/>
          <w:sz w:val="22"/>
          <w:szCs w:val="22"/>
          <w:lang w:eastAsia="en-US"/>
        </w:rPr>
        <w:t>no 2025. gada 1. </w:t>
      </w:r>
      <w:r>
        <w:rPr>
          <w:rFonts w:ascii="Times New Roman" w:hAnsi="Times New Roman"/>
          <w:sz w:val="22"/>
          <w:szCs w:val="22"/>
          <w:lang w:eastAsia="en-US"/>
        </w:rPr>
        <w:t>septembra</w:t>
      </w:r>
      <w:r w:rsidRPr="00FD2CD6">
        <w:rPr>
          <w:rFonts w:ascii="Times New Roman" w:hAnsi="Times New Roman"/>
          <w:sz w:val="22"/>
          <w:szCs w:val="22"/>
          <w:lang w:eastAsia="en-US"/>
        </w:rPr>
        <w:t xml:space="preserve"> līdz 202</w:t>
      </w:r>
      <w:r>
        <w:rPr>
          <w:rFonts w:ascii="Times New Roman" w:hAnsi="Times New Roman"/>
          <w:sz w:val="22"/>
          <w:szCs w:val="22"/>
          <w:lang w:eastAsia="en-US"/>
        </w:rPr>
        <w:t>6</w:t>
      </w:r>
      <w:r w:rsidRPr="00FD2CD6">
        <w:rPr>
          <w:rFonts w:ascii="Times New Roman" w:hAnsi="Times New Roman"/>
          <w:sz w:val="22"/>
          <w:szCs w:val="22"/>
          <w:lang w:eastAsia="en-US"/>
        </w:rPr>
        <w:t>. gada 31. </w:t>
      </w:r>
      <w:r>
        <w:rPr>
          <w:rFonts w:ascii="Times New Roman" w:hAnsi="Times New Roman"/>
          <w:sz w:val="22"/>
          <w:szCs w:val="22"/>
          <w:lang w:eastAsia="en-US"/>
        </w:rPr>
        <w:t>martam</w:t>
      </w:r>
      <w:r w:rsidRPr="00FD2CD6">
        <w:rPr>
          <w:rFonts w:ascii="Times New Roman" w:hAnsi="Times New Roman"/>
          <w:sz w:val="22"/>
          <w:szCs w:val="22"/>
        </w:rPr>
        <w:t>.</w:t>
      </w:r>
    </w:p>
    <w:p w14:paraId="74C4C7FC" w14:textId="77777777" w:rsidR="00DA03CB" w:rsidRPr="00FD2CD6" w:rsidRDefault="00DA03CB" w:rsidP="00DA03CB">
      <w:pPr>
        <w:pStyle w:val="Sarakstarindkopa"/>
        <w:widowControl w:val="0"/>
        <w:numPr>
          <w:ilvl w:val="0"/>
          <w:numId w:val="65"/>
        </w:numPr>
        <w:tabs>
          <w:tab w:val="left" w:pos="993"/>
        </w:tabs>
        <w:spacing w:line="360" w:lineRule="auto"/>
        <w:ind w:left="0" w:firstLine="567"/>
        <w:jc w:val="both"/>
        <w:rPr>
          <w:rFonts w:ascii="Times New Roman" w:hAnsi="Times New Roman"/>
          <w:sz w:val="22"/>
          <w:szCs w:val="22"/>
        </w:rPr>
      </w:pPr>
      <w:r w:rsidRPr="00FD2CD6">
        <w:rPr>
          <w:rFonts w:ascii="Times New Roman" w:hAnsi="Times New Roman"/>
          <w:sz w:val="22"/>
          <w:szCs w:val="22"/>
        </w:rPr>
        <w:t>NOTEIKT nomas maksu mēnesī:</w:t>
      </w:r>
    </w:p>
    <w:p w14:paraId="3C38F892" w14:textId="77777777" w:rsidR="00DA03CB" w:rsidRPr="00710738" w:rsidRDefault="00DA03CB" w:rsidP="00DA03CB">
      <w:pPr>
        <w:pStyle w:val="Sarakstarindkopa"/>
        <w:widowControl w:val="0"/>
        <w:numPr>
          <w:ilvl w:val="1"/>
          <w:numId w:val="65"/>
        </w:numPr>
        <w:spacing w:line="360" w:lineRule="auto"/>
        <w:ind w:left="1560" w:hanging="567"/>
        <w:jc w:val="both"/>
        <w:rPr>
          <w:rFonts w:ascii="Times New Roman" w:hAnsi="Times New Roman"/>
          <w:sz w:val="22"/>
          <w:szCs w:val="22"/>
        </w:rPr>
      </w:pPr>
      <w:r w:rsidRPr="00D171C8">
        <w:rPr>
          <w:rFonts w:ascii="Times New Roman" w:hAnsi="Times New Roman"/>
          <w:sz w:val="22"/>
          <w:szCs w:val="22"/>
        </w:rPr>
        <w:lastRenderedPageBreak/>
        <w:t xml:space="preserve">par lēmuma 1.1. apakšpunktā minētajām telpām – 140,27 </w:t>
      </w:r>
      <w:r w:rsidRPr="00D171C8">
        <w:rPr>
          <w:rFonts w:ascii="Times New Roman" w:hAnsi="Times New Roman"/>
          <w:sz w:val="22"/>
          <w:szCs w:val="22"/>
          <w:lang w:eastAsia="en-US"/>
        </w:rPr>
        <w:t xml:space="preserve">EUR (viens simts četrdesmit </w:t>
      </w:r>
      <w:proofErr w:type="spellStart"/>
      <w:r w:rsidRPr="00D171C8">
        <w:rPr>
          <w:rFonts w:ascii="Times New Roman" w:hAnsi="Times New Roman"/>
          <w:i/>
          <w:iCs/>
          <w:sz w:val="22"/>
          <w:szCs w:val="22"/>
          <w:lang w:eastAsia="en-US"/>
        </w:rPr>
        <w:t>euro</w:t>
      </w:r>
      <w:proofErr w:type="spellEnd"/>
      <w:r w:rsidRPr="00D171C8">
        <w:rPr>
          <w:rFonts w:ascii="Times New Roman" w:hAnsi="Times New Roman"/>
          <w:sz w:val="22"/>
          <w:szCs w:val="22"/>
          <w:lang w:eastAsia="en-US"/>
        </w:rPr>
        <w:t xml:space="preserve"> divdesmit septiņi centi) bez pievienotā vērtības nodokļa </w:t>
      </w:r>
      <w:r w:rsidRPr="00D171C8">
        <w:rPr>
          <w:rFonts w:ascii="Times New Roman" w:hAnsi="Times New Roman"/>
          <w:sz w:val="22"/>
          <w:szCs w:val="22"/>
        </w:rPr>
        <w:t xml:space="preserve">atbilstoši Gulbenes novada Centrālās </w:t>
      </w:r>
      <w:r w:rsidRPr="00710738">
        <w:rPr>
          <w:rFonts w:ascii="Times New Roman" w:hAnsi="Times New Roman"/>
          <w:sz w:val="22"/>
          <w:szCs w:val="22"/>
        </w:rPr>
        <w:t>pārvaldes Finanšu nodaļas nomas maksas aprēķinam</w:t>
      </w:r>
      <w:r w:rsidRPr="00710738">
        <w:rPr>
          <w:rFonts w:ascii="Times New Roman" w:hAnsi="Times New Roman"/>
          <w:sz w:val="22"/>
          <w:szCs w:val="22"/>
          <w:lang w:eastAsia="en-US"/>
        </w:rPr>
        <w:t xml:space="preserve"> (3.pielikums);</w:t>
      </w:r>
    </w:p>
    <w:p w14:paraId="70A4D3C6" w14:textId="77777777" w:rsidR="00DA03CB" w:rsidRPr="00710738" w:rsidRDefault="00DA03CB" w:rsidP="00DA03CB">
      <w:pPr>
        <w:pStyle w:val="Sarakstarindkopa"/>
        <w:widowControl w:val="0"/>
        <w:numPr>
          <w:ilvl w:val="1"/>
          <w:numId w:val="65"/>
        </w:numPr>
        <w:spacing w:line="360" w:lineRule="auto"/>
        <w:ind w:left="1560" w:hanging="567"/>
        <w:jc w:val="both"/>
        <w:rPr>
          <w:rFonts w:ascii="Times New Roman" w:hAnsi="Times New Roman"/>
          <w:sz w:val="22"/>
          <w:szCs w:val="22"/>
        </w:rPr>
      </w:pPr>
      <w:r w:rsidRPr="00710738">
        <w:rPr>
          <w:rFonts w:ascii="Times New Roman" w:hAnsi="Times New Roman"/>
          <w:sz w:val="22"/>
          <w:szCs w:val="22"/>
        </w:rPr>
        <w:t xml:space="preserve">par lēmuma 1.2. apakšpunktā minētajām telpām – 366,79 EUR (trīs simti sešdesmit seši </w:t>
      </w:r>
      <w:proofErr w:type="spellStart"/>
      <w:r w:rsidRPr="00710738">
        <w:rPr>
          <w:rFonts w:ascii="Times New Roman" w:hAnsi="Times New Roman"/>
          <w:i/>
          <w:iCs/>
          <w:sz w:val="22"/>
          <w:szCs w:val="22"/>
        </w:rPr>
        <w:t>euro</w:t>
      </w:r>
      <w:proofErr w:type="spellEnd"/>
      <w:r w:rsidRPr="00710738">
        <w:rPr>
          <w:rFonts w:ascii="Times New Roman" w:hAnsi="Times New Roman"/>
          <w:sz w:val="22"/>
          <w:szCs w:val="22"/>
        </w:rPr>
        <w:t xml:space="preserve"> septiņdesmit deviņi centi) bez pievienotā vērtības nodokļa atbilstoši Gulbenes novada Centrālās pārvaldes Finanšu nodaļas nomas maksas aprēķinam (4.pielikums).</w:t>
      </w:r>
    </w:p>
    <w:p w14:paraId="7E5D51DB" w14:textId="77777777" w:rsidR="00DA03CB" w:rsidRPr="00FD2CD6" w:rsidRDefault="00DA03CB" w:rsidP="00DA03CB">
      <w:pPr>
        <w:pStyle w:val="Sarakstarindkopa"/>
        <w:numPr>
          <w:ilvl w:val="0"/>
          <w:numId w:val="65"/>
        </w:numPr>
        <w:tabs>
          <w:tab w:val="left" w:pos="993"/>
        </w:tabs>
        <w:spacing w:line="360" w:lineRule="auto"/>
        <w:ind w:left="0" w:firstLine="567"/>
        <w:jc w:val="both"/>
        <w:rPr>
          <w:rFonts w:ascii="Times New Roman" w:hAnsi="Times New Roman"/>
          <w:sz w:val="22"/>
          <w:szCs w:val="22"/>
          <w:lang w:eastAsia="en-US"/>
        </w:rPr>
      </w:pPr>
      <w:r w:rsidRPr="00FD2CD6">
        <w:rPr>
          <w:rFonts w:ascii="Times New Roman" w:hAnsi="Times New Roman"/>
          <w:sz w:val="22"/>
          <w:szCs w:val="22"/>
          <w:lang w:eastAsia="en-US"/>
        </w:rPr>
        <w:t xml:space="preserve">NOTEIKT, ka papildus nomas maksai nomnieks norēķinās par sakaru pakalpojumiem, ūdensapgādi un kanalizāciju, siltumenerģiju, apsardzi, apdrošināšanu, elektroenerģiju, atkritumu apsaimniekošanu, </w:t>
      </w:r>
      <w:r w:rsidRPr="00FD2CD6">
        <w:rPr>
          <w:rFonts w:ascii="Times New Roman" w:hAnsi="Times New Roman"/>
          <w:sz w:val="22"/>
          <w:szCs w:val="22"/>
        </w:rPr>
        <w:t xml:space="preserve">sedzot faktisko izmaksu apmērā, atbilstoši </w:t>
      </w:r>
      <w:r>
        <w:rPr>
          <w:rFonts w:ascii="Times New Roman" w:hAnsi="Times New Roman"/>
          <w:sz w:val="22"/>
          <w:szCs w:val="22"/>
        </w:rPr>
        <w:t>Gulbenes novada pašvaldības</w:t>
      </w:r>
      <w:r w:rsidRPr="00FD2CD6">
        <w:rPr>
          <w:rFonts w:ascii="Times New Roman" w:hAnsi="Times New Roman"/>
          <w:sz w:val="22"/>
          <w:szCs w:val="22"/>
        </w:rPr>
        <w:t xml:space="preserve"> izrakstītiem rēķiniem.</w:t>
      </w:r>
    </w:p>
    <w:p w14:paraId="5D1A335F" w14:textId="77777777" w:rsidR="00DA03CB" w:rsidRPr="00790FBC" w:rsidRDefault="00DA03CB" w:rsidP="00DA03CB">
      <w:pPr>
        <w:pStyle w:val="Sarakstarindkopa"/>
        <w:widowControl w:val="0"/>
        <w:numPr>
          <w:ilvl w:val="0"/>
          <w:numId w:val="65"/>
        </w:numPr>
        <w:tabs>
          <w:tab w:val="left" w:pos="993"/>
        </w:tabs>
        <w:spacing w:line="360" w:lineRule="auto"/>
        <w:ind w:left="0" w:firstLine="567"/>
        <w:jc w:val="both"/>
        <w:rPr>
          <w:rFonts w:ascii="Times New Roman" w:hAnsi="Times New Roman"/>
          <w:sz w:val="22"/>
          <w:szCs w:val="22"/>
        </w:rPr>
      </w:pPr>
      <w:r w:rsidRPr="00790FBC">
        <w:rPr>
          <w:rFonts w:ascii="Times New Roman" w:hAnsi="Times New Roman"/>
          <w:sz w:val="22"/>
          <w:szCs w:val="22"/>
        </w:rPr>
        <w:t xml:space="preserve">NOSLĒGT Gulbenes novada pašvaldībai ar </w:t>
      </w:r>
      <w:r w:rsidRPr="00790FBC">
        <w:rPr>
          <w:rFonts w:ascii="Times New Roman" w:hAnsi="Times New Roman"/>
          <w:sz w:val="22"/>
          <w:szCs w:val="22"/>
          <w:lang w:eastAsia="en-US"/>
        </w:rPr>
        <w:t>Ogres tehnikumu, izglītības iestādes reģistrācijas numurs 4334002981, nodokļu maksātāja reģistrācijas kods 90009621093, juridiskā adrese: “Ogres meža tehnikums”, Aizupes, Tīnūžu pagasts, Ogres novads, LV-5001, nedzīvojamo telpu nomas līgumu saskaņā ar 5.</w:t>
      </w:r>
      <w:r>
        <w:rPr>
          <w:rFonts w:ascii="Times New Roman" w:hAnsi="Times New Roman"/>
          <w:sz w:val="22"/>
          <w:szCs w:val="22"/>
          <w:lang w:eastAsia="en-US"/>
        </w:rPr>
        <w:t> </w:t>
      </w:r>
      <w:r w:rsidRPr="00790FBC">
        <w:rPr>
          <w:rFonts w:ascii="Times New Roman" w:hAnsi="Times New Roman"/>
          <w:sz w:val="22"/>
          <w:szCs w:val="22"/>
          <w:lang w:eastAsia="en-US"/>
        </w:rPr>
        <w:t>pielikumu.</w:t>
      </w:r>
    </w:p>
    <w:p w14:paraId="222FCB9E" w14:textId="6903709F" w:rsidR="00DA03CB" w:rsidRPr="00DA03CB" w:rsidRDefault="00DA03CB" w:rsidP="00DA03CB">
      <w:pPr>
        <w:pStyle w:val="Sarakstarindkopa"/>
        <w:widowControl w:val="0"/>
        <w:numPr>
          <w:ilvl w:val="0"/>
          <w:numId w:val="65"/>
        </w:numPr>
        <w:tabs>
          <w:tab w:val="left" w:pos="993"/>
        </w:tabs>
        <w:spacing w:line="360" w:lineRule="auto"/>
        <w:ind w:left="0" w:firstLine="567"/>
        <w:jc w:val="both"/>
        <w:rPr>
          <w:rFonts w:ascii="Times New Roman" w:hAnsi="Times New Roman"/>
          <w:sz w:val="22"/>
          <w:szCs w:val="22"/>
        </w:rPr>
      </w:pPr>
      <w:r w:rsidRPr="00FD2CD6">
        <w:rPr>
          <w:rFonts w:ascii="Times New Roman" w:hAnsi="Times New Roman"/>
          <w:sz w:val="22"/>
          <w:szCs w:val="22"/>
          <w:lang w:eastAsia="en-US"/>
        </w:rPr>
        <w:t xml:space="preserve">UZDOT Gulbenes novada Centrālās pārvaldes Īpašumu pārraudzības nodaļai 10 darbdienu laikā pēc nomas līguma noslēgšanas publicēt informāciju par noslēgto līgumu Gulbenes novada pašvaldības tīmekļa vietnē </w:t>
      </w:r>
      <w:hyperlink r:id="rId28" w:history="1">
        <w:r w:rsidRPr="00FD2CD6">
          <w:rPr>
            <w:rStyle w:val="Hipersaite"/>
            <w:rFonts w:ascii="Times New Roman" w:hAnsi="Times New Roman"/>
            <w:sz w:val="22"/>
            <w:szCs w:val="22"/>
            <w:lang w:eastAsia="en-US"/>
          </w:rPr>
          <w:t>www.gulbene.lv</w:t>
        </w:r>
      </w:hyperlink>
    </w:p>
    <w:p w14:paraId="1EA34318" w14:textId="77777777" w:rsidR="00DA03CB" w:rsidRDefault="00DA03CB" w:rsidP="00DA03CB">
      <w:pPr>
        <w:rPr>
          <w:rFonts w:ascii="Times New Roman" w:hAnsi="Times New Roman" w:cs="Times New Roman"/>
          <w:sz w:val="24"/>
          <w:szCs w:val="24"/>
        </w:rPr>
      </w:pPr>
    </w:p>
    <w:p w14:paraId="7851A943" w14:textId="77777777" w:rsidR="00DA03CB" w:rsidRDefault="00DA03CB" w:rsidP="00DA03CB">
      <w:pPr>
        <w:rPr>
          <w:rFonts w:ascii="Times New Roman" w:hAnsi="Times New Roman" w:cs="Times New Roman"/>
          <w:sz w:val="24"/>
          <w:szCs w:val="24"/>
        </w:rPr>
      </w:pPr>
    </w:p>
    <w:p w14:paraId="6FD75C5C" w14:textId="77777777" w:rsidR="00DA03CB" w:rsidRDefault="00DA03CB" w:rsidP="00DA03CB">
      <w:pPr>
        <w:rPr>
          <w:rFonts w:ascii="Times New Roman" w:hAnsi="Times New Roman" w:cs="Times New Roman"/>
          <w:sz w:val="24"/>
          <w:szCs w:val="24"/>
        </w:rPr>
      </w:pPr>
    </w:p>
    <w:p w14:paraId="33FF1A5A" w14:textId="77777777" w:rsidR="00DA03CB" w:rsidRDefault="00DA03CB" w:rsidP="00DA03CB">
      <w:pPr>
        <w:rPr>
          <w:rFonts w:ascii="Times New Roman" w:hAnsi="Times New Roman" w:cs="Times New Roman"/>
          <w:sz w:val="24"/>
          <w:szCs w:val="24"/>
        </w:rPr>
      </w:pPr>
    </w:p>
    <w:p w14:paraId="5CA2BBF2" w14:textId="77777777" w:rsidR="00DA03CB" w:rsidRDefault="00DA03CB" w:rsidP="00DA03CB">
      <w:pPr>
        <w:rPr>
          <w:rFonts w:ascii="Times New Roman" w:hAnsi="Times New Roman" w:cs="Times New Roman"/>
          <w:sz w:val="24"/>
          <w:szCs w:val="24"/>
        </w:rPr>
      </w:pPr>
    </w:p>
    <w:p w14:paraId="5CDC8C36" w14:textId="3274DA75" w:rsidR="00DA03CB" w:rsidRDefault="00DA03CB" w:rsidP="00DA03CB">
      <w:pPr>
        <w:rPr>
          <w:rFonts w:ascii="Times New Roman" w:hAnsi="Times New Roman" w:cs="Times New Roman"/>
          <w:sz w:val="24"/>
          <w:szCs w:val="24"/>
        </w:rPr>
      </w:pPr>
    </w:p>
    <w:p w14:paraId="56799ACD"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052932B4"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1F792A4F"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190D9B78"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60AB7A6E"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5A397AB0"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19914642"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5B49FB80"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48CD4535"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36C2A311"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04299434"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5D07BA64"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1DA170EA"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166FC5CF"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140149BB"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2419CA40"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59D8AAA8"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72962F49"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68EDAF67"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16FBAB05"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5CFBF7E0"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2EBC00E3" w14:textId="77777777" w:rsidR="00FB7E88" w:rsidRDefault="00FB7E88" w:rsidP="00DA03CB">
      <w:pPr>
        <w:tabs>
          <w:tab w:val="left" w:pos="851"/>
        </w:tabs>
        <w:spacing w:after="0" w:line="240" w:lineRule="auto"/>
        <w:ind w:left="-5487" w:firstLine="6054"/>
        <w:jc w:val="right"/>
        <w:rPr>
          <w:rFonts w:ascii="Times New Roman" w:hAnsi="Times New Roman" w:cs="Times New Roman"/>
          <w:sz w:val="20"/>
          <w:szCs w:val="20"/>
        </w:rPr>
      </w:pPr>
    </w:p>
    <w:p w14:paraId="13FBCF8F" w14:textId="49612457" w:rsidR="00DA03CB" w:rsidRPr="00B54BAF" w:rsidRDefault="00DA03CB" w:rsidP="00DA03CB">
      <w:pPr>
        <w:tabs>
          <w:tab w:val="left" w:pos="851"/>
        </w:tabs>
        <w:spacing w:after="0" w:line="240" w:lineRule="auto"/>
        <w:ind w:left="-5487" w:firstLine="6054"/>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p w14:paraId="3E564F8E" w14:textId="77777777" w:rsidR="00DA03CB" w:rsidRPr="00B54BAF" w:rsidRDefault="00DA03CB" w:rsidP="00DA03CB">
      <w:pPr>
        <w:tabs>
          <w:tab w:val="left" w:pos="851"/>
        </w:tabs>
        <w:spacing w:after="0" w:line="240" w:lineRule="auto"/>
        <w:ind w:left="-5487" w:firstLine="6054"/>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p w14:paraId="1036D3AE" w14:textId="6B1CC2B6" w:rsidR="00DA03CB" w:rsidRPr="00B54BAF" w:rsidRDefault="00DA03CB" w:rsidP="00DA03CB">
      <w:pPr>
        <w:tabs>
          <w:tab w:val="left" w:pos="851"/>
        </w:tabs>
        <w:spacing w:after="0" w:line="240" w:lineRule="auto"/>
        <w:ind w:left="-5487" w:firstLine="6054"/>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 xml:space="preserve">a </w:t>
      </w:r>
      <w:r w:rsidR="006C3ABE">
        <w:rPr>
          <w:rFonts w:ascii="Times New Roman" w:hAnsi="Times New Roman" w:cs="Times New Roman"/>
          <w:sz w:val="20"/>
          <w:szCs w:val="20"/>
        </w:rPr>
        <w:t>26</w:t>
      </w:r>
      <w:r w:rsidRPr="00B54BAF">
        <w:rPr>
          <w:rFonts w:ascii="Times New Roman" w:hAnsi="Times New Roman" w:cs="Times New Roman"/>
          <w:sz w:val="20"/>
          <w:szCs w:val="20"/>
        </w:rPr>
        <w:t>.</w:t>
      </w:r>
      <w:r>
        <w:rPr>
          <w:rFonts w:ascii="Times New Roman" w:hAnsi="Times New Roman" w:cs="Times New Roman"/>
          <w:sz w:val="20"/>
          <w:szCs w:val="20"/>
        </w:rPr>
        <w:t>augusta</w:t>
      </w:r>
    </w:p>
    <w:p w14:paraId="22636C91" w14:textId="63DD6D4B" w:rsidR="00DA03CB" w:rsidRDefault="00DA03CB" w:rsidP="00DA03CB">
      <w:pPr>
        <w:spacing w:after="0" w:line="240" w:lineRule="auto"/>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006C3ABE">
        <w:rPr>
          <w:rFonts w:ascii="Times New Roman" w:hAnsi="Times New Roman" w:cs="Times New Roman"/>
          <w:sz w:val="20"/>
          <w:szCs w:val="20"/>
        </w:rPr>
        <w:t>257</w:t>
      </w:r>
    </w:p>
    <w:p w14:paraId="5B48AC8C" w14:textId="77777777" w:rsidR="00DA03CB" w:rsidRDefault="00DA03CB" w:rsidP="00DA03CB">
      <w:pPr>
        <w:spacing w:after="0" w:line="240" w:lineRule="auto"/>
        <w:jc w:val="right"/>
        <w:rPr>
          <w:rFonts w:ascii="Times New Roman" w:hAnsi="Times New Roman" w:cs="Times New Roman"/>
          <w:sz w:val="20"/>
          <w:szCs w:val="20"/>
        </w:rPr>
      </w:pPr>
      <w:r w:rsidRPr="00120633">
        <w:rPr>
          <w:noProof/>
        </w:rPr>
        <w:drawing>
          <wp:inline distT="0" distB="0" distL="0" distR="0" wp14:anchorId="2632AF10" wp14:editId="0172B7D5">
            <wp:extent cx="6210300" cy="7581900"/>
            <wp:effectExtent l="0" t="0" r="0" b="0"/>
            <wp:docPr id="21570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0084"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210300" cy="7581900"/>
                    </a:xfrm>
                    <a:prstGeom prst="rect">
                      <a:avLst/>
                    </a:prstGeom>
                    <a:noFill/>
                    <a:ln>
                      <a:noFill/>
                    </a:ln>
                  </pic:spPr>
                </pic:pic>
              </a:graphicData>
            </a:graphic>
          </wp:inline>
        </w:drawing>
      </w:r>
    </w:p>
    <w:p w14:paraId="0E1067B4" w14:textId="77777777" w:rsidR="00DA03CB" w:rsidRDefault="00DA03CB" w:rsidP="00DA03CB">
      <w:pPr>
        <w:spacing w:after="0" w:line="240" w:lineRule="auto"/>
        <w:jc w:val="right"/>
        <w:rPr>
          <w:rFonts w:ascii="Times New Roman" w:hAnsi="Times New Roman" w:cs="Times New Roman"/>
          <w:sz w:val="24"/>
          <w:szCs w:val="24"/>
        </w:rPr>
      </w:pPr>
    </w:p>
    <w:p w14:paraId="26672CFF" w14:textId="77777777" w:rsidR="00DA03CB" w:rsidRDefault="00DA03CB" w:rsidP="00DA03CB">
      <w:pPr>
        <w:spacing w:after="0" w:line="240" w:lineRule="auto"/>
        <w:jc w:val="right"/>
        <w:rPr>
          <w:rFonts w:ascii="Times New Roman" w:hAnsi="Times New Roman" w:cs="Times New Roman"/>
          <w:sz w:val="24"/>
          <w:szCs w:val="24"/>
        </w:rPr>
      </w:pPr>
      <w:r>
        <w:rPr>
          <w:noProof/>
        </w:rPr>
        <w:lastRenderedPageBreak/>
        <w:drawing>
          <wp:inline distT="0" distB="0" distL="0" distR="0" wp14:anchorId="290327A5" wp14:editId="7914A06F">
            <wp:extent cx="5274310" cy="8305800"/>
            <wp:effectExtent l="0" t="0" r="2540" b="0"/>
            <wp:docPr id="12895377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7702"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274310" cy="8305800"/>
                    </a:xfrm>
                    <a:prstGeom prst="rect">
                      <a:avLst/>
                    </a:prstGeom>
                    <a:noFill/>
                    <a:ln>
                      <a:noFill/>
                    </a:ln>
                  </pic:spPr>
                </pic:pic>
              </a:graphicData>
            </a:graphic>
          </wp:inline>
        </w:drawing>
      </w:r>
    </w:p>
    <w:p w14:paraId="5F360CD9" w14:textId="77777777" w:rsidR="00DA03CB" w:rsidRDefault="00DA03CB" w:rsidP="00DA03CB">
      <w:pPr>
        <w:spacing w:after="0" w:line="240" w:lineRule="auto"/>
        <w:jc w:val="right"/>
        <w:rPr>
          <w:rFonts w:ascii="Times New Roman" w:hAnsi="Times New Roman" w:cs="Times New Roman"/>
          <w:sz w:val="24"/>
          <w:szCs w:val="24"/>
        </w:rPr>
      </w:pPr>
    </w:p>
    <w:p w14:paraId="7D065AFE" w14:textId="77777777" w:rsidR="00DA03CB" w:rsidRDefault="00DA03CB" w:rsidP="00DA03CB">
      <w:pPr>
        <w:spacing w:after="0" w:line="240" w:lineRule="auto"/>
        <w:rPr>
          <w:rFonts w:ascii="Times New Roman" w:hAnsi="Times New Roman" w:cs="Times New Roman"/>
          <w:sz w:val="24"/>
          <w:szCs w:val="24"/>
        </w:rPr>
      </w:pPr>
    </w:p>
    <w:p w14:paraId="77DDC924" w14:textId="77777777" w:rsidR="00DA03CB" w:rsidRDefault="00DA03CB" w:rsidP="00DA03CB">
      <w:pPr>
        <w:rPr>
          <w:rFonts w:ascii="Times New Roman" w:hAnsi="Times New Roman" w:cs="Times New Roman"/>
          <w:sz w:val="24"/>
          <w:szCs w:val="24"/>
        </w:rPr>
      </w:pPr>
      <w:r>
        <w:rPr>
          <w:rFonts w:ascii="Times New Roman" w:hAnsi="Times New Roman" w:cs="Times New Roman"/>
          <w:sz w:val="24"/>
          <w:szCs w:val="24"/>
        </w:rPr>
        <w:br w:type="page"/>
      </w:r>
    </w:p>
    <w:p w14:paraId="127A687C" w14:textId="77777777" w:rsidR="00DA03CB" w:rsidRDefault="00DA03CB" w:rsidP="00DA03CB">
      <w:pPr>
        <w:tabs>
          <w:tab w:val="left" w:pos="851"/>
        </w:tabs>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2</w:t>
      </w:r>
      <w:r w:rsidRPr="00B54BAF">
        <w:rPr>
          <w:rFonts w:ascii="Times New Roman" w:hAnsi="Times New Roman" w:cs="Times New Roman"/>
          <w:sz w:val="20"/>
          <w:szCs w:val="20"/>
        </w:rPr>
        <w:t>.pielikums</w:t>
      </w:r>
    </w:p>
    <w:p w14:paraId="7D072101" w14:textId="77777777" w:rsidR="00DA03CB" w:rsidRDefault="00DA03CB" w:rsidP="00DA03CB">
      <w:pPr>
        <w:tabs>
          <w:tab w:val="left" w:pos="851"/>
        </w:tabs>
        <w:spacing w:after="0" w:line="240" w:lineRule="auto"/>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p w14:paraId="594CEF37" w14:textId="77777777" w:rsidR="006C3ABE" w:rsidRPr="00B54BAF" w:rsidRDefault="00DA03CB" w:rsidP="006C3ABE">
      <w:pPr>
        <w:tabs>
          <w:tab w:val="left" w:pos="851"/>
        </w:tabs>
        <w:spacing w:after="0" w:line="240" w:lineRule="auto"/>
        <w:ind w:left="-5487" w:firstLine="6054"/>
        <w:jc w:val="right"/>
        <w:rPr>
          <w:rFonts w:ascii="Times New Roman" w:hAnsi="Times New Roman" w:cs="Times New Roman"/>
          <w:sz w:val="20"/>
          <w:szCs w:val="20"/>
        </w:rPr>
      </w:pPr>
      <w:r w:rsidRPr="00B54BAF">
        <w:rPr>
          <w:rFonts w:ascii="Times New Roman" w:hAnsi="Times New Roman" w:cs="Times New Roman"/>
          <w:sz w:val="20"/>
          <w:szCs w:val="20"/>
        </w:rPr>
        <w:t xml:space="preserve">iznomāšanas komisijas </w:t>
      </w:r>
      <w:r w:rsidR="006C3ABE" w:rsidRPr="00B54BAF">
        <w:rPr>
          <w:rFonts w:ascii="Times New Roman" w:hAnsi="Times New Roman" w:cs="Times New Roman"/>
          <w:sz w:val="20"/>
          <w:szCs w:val="20"/>
        </w:rPr>
        <w:t>202</w:t>
      </w:r>
      <w:r w:rsidR="006C3ABE">
        <w:rPr>
          <w:rFonts w:ascii="Times New Roman" w:hAnsi="Times New Roman" w:cs="Times New Roman"/>
          <w:sz w:val="20"/>
          <w:szCs w:val="20"/>
        </w:rPr>
        <w:t>5</w:t>
      </w:r>
      <w:r w:rsidR="006C3ABE" w:rsidRPr="00B54BAF">
        <w:rPr>
          <w:rFonts w:ascii="Times New Roman" w:hAnsi="Times New Roman" w:cs="Times New Roman"/>
          <w:sz w:val="20"/>
          <w:szCs w:val="20"/>
        </w:rPr>
        <w:t>.gad</w:t>
      </w:r>
      <w:r w:rsidR="006C3ABE">
        <w:rPr>
          <w:rFonts w:ascii="Times New Roman" w:hAnsi="Times New Roman" w:cs="Times New Roman"/>
          <w:sz w:val="20"/>
          <w:szCs w:val="20"/>
        </w:rPr>
        <w:t>a 26</w:t>
      </w:r>
      <w:r w:rsidR="006C3ABE" w:rsidRPr="00B54BAF">
        <w:rPr>
          <w:rFonts w:ascii="Times New Roman" w:hAnsi="Times New Roman" w:cs="Times New Roman"/>
          <w:sz w:val="20"/>
          <w:szCs w:val="20"/>
        </w:rPr>
        <w:t>.</w:t>
      </w:r>
      <w:r w:rsidR="006C3ABE">
        <w:rPr>
          <w:rFonts w:ascii="Times New Roman" w:hAnsi="Times New Roman" w:cs="Times New Roman"/>
          <w:sz w:val="20"/>
          <w:szCs w:val="20"/>
        </w:rPr>
        <w:t>augusta</w:t>
      </w:r>
    </w:p>
    <w:p w14:paraId="7781F83B" w14:textId="77777777" w:rsidR="006C3ABE" w:rsidRDefault="006C3ABE" w:rsidP="006C3ABE">
      <w:pPr>
        <w:spacing w:after="0" w:line="240" w:lineRule="auto"/>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5/257</w:t>
      </w:r>
    </w:p>
    <w:p w14:paraId="0845EA92" w14:textId="501CD4D0" w:rsidR="00DA03CB" w:rsidRDefault="00DA03CB" w:rsidP="006C3ABE">
      <w:pPr>
        <w:tabs>
          <w:tab w:val="left" w:pos="851"/>
        </w:tabs>
        <w:spacing w:after="0" w:line="240" w:lineRule="auto"/>
        <w:jc w:val="right"/>
        <w:rPr>
          <w:rFonts w:ascii="Times New Roman" w:hAnsi="Times New Roman" w:cs="Times New Roman"/>
          <w:sz w:val="20"/>
          <w:szCs w:val="20"/>
        </w:rPr>
      </w:pPr>
    </w:p>
    <w:p w14:paraId="7D449F34" w14:textId="77777777" w:rsidR="00DA03CB" w:rsidRDefault="00DA03CB" w:rsidP="00DA03CB">
      <w:pPr>
        <w:spacing w:after="0" w:line="240" w:lineRule="auto"/>
        <w:jc w:val="right"/>
        <w:rPr>
          <w:rFonts w:ascii="Times New Roman" w:hAnsi="Times New Roman" w:cs="Times New Roman"/>
          <w:sz w:val="20"/>
          <w:szCs w:val="20"/>
        </w:rPr>
      </w:pPr>
      <w:r w:rsidRPr="007A6D09">
        <w:rPr>
          <w:noProof/>
        </w:rPr>
        <w:drawing>
          <wp:inline distT="0" distB="0" distL="0" distR="0" wp14:anchorId="275BB035" wp14:editId="0383B674">
            <wp:extent cx="6210300" cy="7153275"/>
            <wp:effectExtent l="0" t="0" r="0" b="9525"/>
            <wp:docPr id="200859000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590008"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210300" cy="7153275"/>
                    </a:xfrm>
                    <a:prstGeom prst="rect">
                      <a:avLst/>
                    </a:prstGeom>
                    <a:noFill/>
                    <a:ln>
                      <a:noFill/>
                    </a:ln>
                  </pic:spPr>
                </pic:pic>
              </a:graphicData>
            </a:graphic>
          </wp:inline>
        </w:drawing>
      </w:r>
    </w:p>
    <w:p w14:paraId="4C9C889F" w14:textId="77777777" w:rsidR="00DA03CB" w:rsidRDefault="00DA03CB" w:rsidP="00DA03CB">
      <w:pPr>
        <w:rPr>
          <w:rFonts w:ascii="Times New Roman" w:hAnsi="Times New Roman" w:cs="Times New Roman"/>
          <w:sz w:val="24"/>
          <w:szCs w:val="24"/>
        </w:rPr>
      </w:pPr>
      <w:r>
        <w:rPr>
          <w:rFonts w:ascii="Times New Roman" w:hAnsi="Times New Roman" w:cs="Times New Roman"/>
          <w:sz w:val="24"/>
          <w:szCs w:val="24"/>
        </w:rPr>
        <w:br w:type="page"/>
      </w:r>
    </w:p>
    <w:p w14:paraId="2C3229FC" w14:textId="77777777" w:rsidR="00DA03CB" w:rsidRDefault="00DA03CB" w:rsidP="00DA03CB">
      <w:pPr>
        <w:tabs>
          <w:tab w:val="left" w:pos="851"/>
        </w:tabs>
        <w:spacing w:after="0" w:line="240" w:lineRule="auto"/>
        <w:ind w:left="-5487" w:firstLine="6054"/>
        <w:jc w:val="right"/>
        <w:rPr>
          <w:rFonts w:ascii="Times New Roman" w:hAnsi="Times New Roman" w:cs="Times New Roman"/>
          <w:sz w:val="20"/>
          <w:szCs w:val="20"/>
        </w:rPr>
      </w:pPr>
      <w:r>
        <w:rPr>
          <w:rFonts w:ascii="Times New Roman" w:hAnsi="Times New Roman" w:cs="Times New Roman"/>
          <w:sz w:val="20"/>
          <w:szCs w:val="20"/>
        </w:rPr>
        <w:lastRenderedPageBreak/>
        <w:t>3</w:t>
      </w:r>
      <w:r w:rsidRPr="00B54BAF">
        <w:rPr>
          <w:rFonts w:ascii="Times New Roman" w:hAnsi="Times New Roman" w:cs="Times New Roman"/>
          <w:sz w:val="20"/>
          <w:szCs w:val="20"/>
        </w:rPr>
        <w:t>.pielikums</w:t>
      </w:r>
    </w:p>
    <w:p w14:paraId="1B816371" w14:textId="77777777" w:rsidR="00DA03CB" w:rsidRDefault="00DA03CB" w:rsidP="00DA03CB">
      <w:pPr>
        <w:tabs>
          <w:tab w:val="left" w:pos="851"/>
        </w:tabs>
        <w:spacing w:after="0" w:line="240" w:lineRule="auto"/>
        <w:ind w:left="-5487" w:firstLine="6054"/>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p w14:paraId="5C9FD5DE" w14:textId="77777777" w:rsidR="006C3ABE" w:rsidRPr="00B54BAF" w:rsidRDefault="00DA03CB" w:rsidP="006C3ABE">
      <w:pPr>
        <w:tabs>
          <w:tab w:val="left" w:pos="851"/>
        </w:tabs>
        <w:spacing w:after="0" w:line="240" w:lineRule="auto"/>
        <w:ind w:left="-5487" w:firstLine="6054"/>
        <w:jc w:val="right"/>
        <w:rPr>
          <w:rFonts w:ascii="Times New Roman" w:hAnsi="Times New Roman" w:cs="Times New Roman"/>
          <w:sz w:val="20"/>
          <w:szCs w:val="20"/>
        </w:rPr>
      </w:pPr>
      <w:r w:rsidRPr="00B54BAF">
        <w:rPr>
          <w:rFonts w:ascii="Times New Roman" w:hAnsi="Times New Roman" w:cs="Times New Roman"/>
          <w:sz w:val="20"/>
          <w:szCs w:val="20"/>
        </w:rPr>
        <w:t xml:space="preserve">iznomāšanas komisijas </w:t>
      </w:r>
      <w:r w:rsidR="006C3ABE" w:rsidRPr="00B54BAF">
        <w:rPr>
          <w:rFonts w:ascii="Times New Roman" w:hAnsi="Times New Roman" w:cs="Times New Roman"/>
          <w:sz w:val="20"/>
          <w:szCs w:val="20"/>
        </w:rPr>
        <w:t>202</w:t>
      </w:r>
      <w:r w:rsidR="006C3ABE">
        <w:rPr>
          <w:rFonts w:ascii="Times New Roman" w:hAnsi="Times New Roman" w:cs="Times New Roman"/>
          <w:sz w:val="20"/>
          <w:szCs w:val="20"/>
        </w:rPr>
        <w:t>5</w:t>
      </w:r>
      <w:r w:rsidR="006C3ABE" w:rsidRPr="00B54BAF">
        <w:rPr>
          <w:rFonts w:ascii="Times New Roman" w:hAnsi="Times New Roman" w:cs="Times New Roman"/>
          <w:sz w:val="20"/>
          <w:szCs w:val="20"/>
        </w:rPr>
        <w:t>.gad</w:t>
      </w:r>
      <w:r w:rsidR="006C3ABE">
        <w:rPr>
          <w:rFonts w:ascii="Times New Roman" w:hAnsi="Times New Roman" w:cs="Times New Roman"/>
          <w:sz w:val="20"/>
          <w:szCs w:val="20"/>
        </w:rPr>
        <w:t>a 26</w:t>
      </w:r>
      <w:r w:rsidR="006C3ABE" w:rsidRPr="00B54BAF">
        <w:rPr>
          <w:rFonts w:ascii="Times New Roman" w:hAnsi="Times New Roman" w:cs="Times New Roman"/>
          <w:sz w:val="20"/>
          <w:szCs w:val="20"/>
        </w:rPr>
        <w:t>.</w:t>
      </w:r>
      <w:r w:rsidR="006C3ABE">
        <w:rPr>
          <w:rFonts w:ascii="Times New Roman" w:hAnsi="Times New Roman" w:cs="Times New Roman"/>
          <w:sz w:val="20"/>
          <w:szCs w:val="20"/>
        </w:rPr>
        <w:t>augusta</w:t>
      </w:r>
    </w:p>
    <w:p w14:paraId="7ADC8315" w14:textId="77777777" w:rsidR="006C3ABE" w:rsidRDefault="006C3ABE" w:rsidP="006C3ABE">
      <w:pPr>
        <w:spacing w:after="0" w:line="240" w:lineRule="auto"/>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5/257</w:t>
      </w:r>
    </w:p>
    <w:p w14:paraId="570DBBCA" w14:textId="789DA9DF" w:rsidR="00DA03CB" w:rsidRDefault="00DA03CB" w:rsidP="006C3ABE">
      <w:pPr>
        <w:tabs>
          <w:tab w:val="left" w:pos="851"/>
        </w:tabs>
        <w:spacing w:after="0" w:line="240" w:lineRule="auto"/>
        <w:ind w:left="-5487" w:firstLine="6054"/>
        <w:jc w:val="right"/>
        <w:rPr>
          <w:rFonts w:ascii="Times New Roman" w:hAnsi="Times New Roman" w:cs="Times New Roman"/>
          <w:sz w:val="20"/>
          <w:szCs w:val="20"/>
        </w:rPr>
      </w:pPr>
    </w:p>
    <w:p w14:paraId="44EA2320" w14:textId="77777777" w:rsidR="00DA03CB" w:rsidRDefault="00DA03CB" w:rsidP="00DA03CB">
      <w:pPr>
        <w:tabs>
          <w:tab w:val="left" w:pos="851"/>
        </w:tabs>
        <w:spacing w:after="0" w:line="240" w:lineRule="auto"/>
        <w:ind w:firstLine="567"/>
        <w:jc w:val="right"/>
        <w:rPr>
          <w:rFonts w:ascii="Times New Roman" w:hAnsi="Times New Roman" w:cs="Times New Roman"/>
          <w:sz w:val="20"/>
          <w:szCs w:val="20"/>
        </w:rPr>
      </w:pPr>
      <w:r w:rsidRPr="00D171C8">
        <w:rPr>
          <w:rFonts w:ascii="Times New Roman" w:hAnsi="Times New Roman" w:cs="Times New Roman"/>
          <w:noProof/>
          <w:sz w:val="20"/>
          <w:szCs w:val="20"/>
          <w:lang w:eastAsia="lv-LV"/>
        </w:rPr>
        <w:drawing>
          <wp:inline distT="0" distB="0" distL="0" distR="0" wp14:anchorId="6EFB2168" wp14:editId="333D857F">
            <wp:extent cx="6210300" cy="7715250"/>
            <wp:effectExtent l="0" t="0" r="0" b="0"/>
            <wp:docPr id="13729997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99735"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210300" cy="7715250"/>
                    </a:xfrm>
                    <a:prstGeom prst="rect">
                      <a:avLst/>
                    </a:prstGeom>
                    <a:noFill/>
                    <a:ln>
                      <a:noFill/>
                    </a:ln>
                  </pic:spPr>
                </pic:pic>
              </a:graphicData>
            </a:graphic>
          </wp:inline>
        </w:drawing>
      </w:r>
    </w:p>
    <w:p w14:paraId="65526E4C" w14:textId="77777777" w:rsidR="00DA03CB" w:rsidRDefault="00DA03CB" w:rsidP="00DA03CB">
      <w:pPr>
        <w:tabs>
          <w:tab w:val="left" w:pos="851"/>
        </w:tabs>
        <w:spacing w:after="0" w:line="240" w:lineRule="auto"/>
        <w:ind w:firstLine="567"/>
        <w:jc w:val="right"/>
        <w:rPr>
          <w:rFonts w:ascii="Times New Roman" w:hAnsi="Times New Roman" w:cs="Times New Roman"/>
          <w:sz w:val="20"/>
          <w:szCs w:val="20"/>
        </w:rPr>
      </w:pPr>
    </w:p>
    <w:p w14:paraId="265E3420" w14:textId="77777777" w:rsidR="00DA03CB" w:rsidRDefault="00DA03CB" w:rsidP="00DA03CB">
      <w:pPr>
        <w:spacing w:after="0" w:line="240" w:lineRule="auto"/>
        <w:jc w:val="right"/>
        <w:rPr>
          <w:rFonts w:ascii="Times New Roman" w:hAnsi="Times New Roman" w:cs="Times New Roman"/>
          <w:sz w:val="24"/>
          <w:szCs w:val="24"/>
        </w:rPr>
      </w:pPr>
    </w:p>
    <w:p w14:paraId="0702734A" w14:textId="77777777" w:rsidR="00DA03CB" w:rsidRDefault="00DA03CB" w:rsidP="00DA03CB">
      <w:pPr>
        <w:spacing w:after="0" w:line="240" w:lineRule="auto"/>
        <w:jc w:val="right"/>
        <w:rPr>
          <w:rFonts w:ascii="Times New Roman" w:hAnsi="Times New Roman" w:cs="Times New Roman"/>
          <w:sz w:val="24"/>
          <w:szCs w:val="24"/>
        </w:rPr>
      </w:pPr>
      <w:r w:rsidRPr="00A179CD">
        <w:rPr>
          <w:rFonts w:ascii="Times New Roman" w:hAnsi="Times New Roman" w:cs="Times New Roman"/>
          <w:noProof/>
          <w:sz w:val="20"/>
          <w:szCs w:val="20"/>
          <w:lang w:eastAsia="lv-LV"/>
        </w:rPr>
        <w:lastRenderedPageBreak/>
        <w:drawing>
          <wp:inline distT="0" distB="0" distL="0" distR="0" wp14:anchorId="5A373692" wp14:editId="13356C4A">
            <wp:extent cx="6210300" cy="7991475"/>
            <wp:effectExtent l="0" t="0" r="0" b="9525"/>
            <wp:docPr id="1840189208"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89208"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210300" cy="7991475"/>
                    </a:xfrm>
                    <a:prstGeom prst="rect">
                      <a:avLst/>
                    </a:prstGeom>
                    <a:noFill/>
                    <a:ln>
                      <a:noFill/>
                    </a:ln>
                  </pic:spPr>
                </pic:pic>
              </a:graphicData>
            </a:graphic>
          </wp:inline>
        </w:drawing>
      </w:r>
    </w:p>
    <w:p w14:paraId="040D9230" w14:textId="77777777" w:rsidR="00DA03CB" w:rsidRDefault="00DA03CB" w:rsidP="00DA03CB">
      <w:pPr>
        <w:rPr>
          <w:rFonts w:ascii="Times New Roman" w:hAnsi="Times New Roman" w:cs="Times New Roman"/>
          <w:sz w:val="20"/>
          <w:szCs w:val="20"/>
        </w:rPr>
      </w:pPr>
      <w:r>
        <w:rPr>
          <w:rFonts w:ascii="Times New Roman" w:hAnsi="Times New Roman" w:cs="Times New Roman"/>
          <w:sz w:val="20"/>
          <w:szCs w:val="20"/>
        </w:rPr>
        <w:br w:type="page"/>
      </w:r>
    </w:p>
    <w:p w14:paraId="17ADE6AD" w14:textId="77777777" w:rsidR="00DA03CB" w:rsidRPr="00710738" w:rsidRDefault="00DA03CB" w:rsidP="00DA03C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4</w:t>
      </w:r>
      <w:r w:rsidRPr="00710738">
        <w:rPr>
          <w:rFonts w:ascii="Times New Roman" w:hAnsi="Times New Roman" w:cs="Times New Roman"/>
          <w:sz w:val="20"/>
          <w:szCs w:val="20"/>
        </w:rPr>
        <w:t>.pielikums</w:t>
      </w:r>
    </w:p>
    <w:p w14:paraId="057726E9" w14:textId="77777777" w:rsidR="00DA03CB" w:rsidRPr="00710738" w:rsidRDefault="00DA03CB" w:rsidP="00DA03CB">
      <w:pPr>
        <w:spacing w:after="0" w:line="240" w:lineRule="auto"/>
        <w:jc w:val="right"/>
        <w:rPr>
          <w:rFonts w:ascii="Times New Roman" w:hAnsi="Times New Roman" w:cs="Times New Roman"/>
          <w:sz w:val="20"/>
          <w:szCs w:val="20"/>
        </w:rPr>
      </w:pPr>
      <w:r w:rsidRPr="00710738">
        <w:rPr>
          <w:rFonts w:ascii="Times New Roman" w:hAnsi="Times New Roman" w:cs="Times New Roman"/>
          <w:sz w:val="20"/>
          <w:szCs w:val="20"/>
        </w:rPr>
        <w:t>Gulbenes novada pašvaldības mantas</w:t>
      </w:r>
    </w:p>
    <w:p w14:paraId="0E712A98" w14:textId="77777777" w:rsidR="006C3ABE" w:rsidRPr="00B54BAF" w:rsidRDefault="00DA03CB" w:rsidP="006C3ABE">
      <w:pPr>
        <w:tabs>
          <w:tab w:val="left" w:pos="851"/>
        </w:tabs>
        <w:spacing w:after="0" w:line="240" w:lineRule="auto"/>
        <w:ind w:left="-5487" w:firstLine="6054"/>
        <w:jc w:val="right"/>
        <w:rPr>
          <w:rFonts w:ascii="Times New Roman" w:hAnsi="Times New Roman" w:cs="Times New Roman"/>
          <w:sz w:val="20"/>
          <w:szCs w:val="20"/>
        </w:rPr>
      </w:pPr>
      <w:r w:rsidRPr="00710738">
        <w:rPr>
          <w:rFonts w:ascii="Times New Roman" w:hAnsi="Times New Roman" w:cs="Times New Roman"/>
          <w:sz w:val="20"/>
          <w:szCs w:val="20"/>
        </w:rPr>
        <w:t xml:space="preserve">iznomāšanas komisijas </w:t>
      </w:r>
      <w:r w:rsidR="006C3ABE" w:rsidRPr="00B54BAF">
        <w:rPr>
          <w:rFonts w:ascii="Times New Roman" w:hAnsi="Times New Roman" w:cs="Times New Roman"/>
          <w:sz w:val="20"/>
          <w:szCs w:val="20"/>
        </w:rPr>
        <w:t>202</w:t>
      </w:r>
      <w:r w:rsidR="006C3ABE">
        <w:rPr>
          <w:rFonts w:ascii="Times New Roman" w:hAnsi="Times New Roman" w:cs="Times New Roman"/>
          <w:sz w:val="20"/>
          <w:szCs w:val="20"/>
        </w:rPr>
        <w:t>5</w:t>
      </w:r>
      <w:r w:rsidR="006C3ABE" w:rsidRPr="00B54BAF">
        <w:rPr>
          <w:rFonts w:ascii="Times New Roman" w:hAnsi="Times New Roman" w:cs="Times New Roman"/>
          <w:sz w:val="20"/>
          <w:szCs w:val="20"/>
        </w:rPr>
        <w:t>.gad</w:t>
      </w:r>
      <w:r w:rsidR="006C3ABE">
        <w:rPr>
          <w:rFonts w:ascii="Times New Roman" w:hAnsi="Times New Roman" w:cs="Times New Roman"/>
          <w:sz w:val="20"/>
          <w:szCs w:val="20"/>
        </w:rPr>
        <w:t>a 26</w:t>
      </w:r>
      <w:r w:rsidR="006C3ABE" w:rsidRPr="00B54BAF">
        <w:rPr>
          <w:rFonts w:ascii="Times New Roman" w:hAnsi="Times New Roman" w:cs="Times New Roman"/>
          <w:sz w:val="20"/>
          <w:szCs w:val="20"/>
        </w:rPr>
        <w:t>.</w:t>
      </w:r>
      <w:r w:rsidR="006C3ABE">
        <w:rPr>
          <w:rFonts w:ascii="Times New Roman" w:hAnsi="Times New Roman" w:cs="Times New Roman"/>
          <w:sz w:val="20"/>
          <w:szCs w:val="20"/>
        </w:rPr>
        <w:t>augusta</w:t>
      </w:r>
    </w:p>
    <w:p w14:paraId="267BC41D" w14:textId="77777777" w:rsidR="006C3ABE" w:rsidRDefault="006C3ABE" w:rsidP="006C3ABE">
      <w:pPr>
        <w:spacing w:after="0" w:line="240" w:lineRule="auto"/>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5/257</w:t>
      </w:r>
    </w:p>
    <w:p w14:paraId="5997F725" w14:textId="751F5D88" w:rsidR="00DA03CB" w:rsidRDefault="00DA03CB" w:rsidP="006C3ABE">
      <w:pPr>
        <w:spacing w:after="0" w:line="240" w:lineRule="auto"/>
        <w:jc w:val="right"/>
        <w:rPr>
          <w:rFonts w:ascii="Times New Roman" w:hAnsi="Times New Roman" w:cs="Times New Roman"/>
          <w:sz w:val="24"/>
          <w:szCs w:val="24"/>
        </w:rPr>
      </w:pPr>
    </w:p>
    <w:p w14:paraId="35F13BEE" w14:textId="77777777" w:rsidR="00DA03CB" w:rsidRDefault="00DA03CB" w:rsidP="00DA03CB">
      <w:pPr>
        <w:rPr>
          <w:rFonts w:ascii="Times New Roman" w:hAnsi="Times New Roman" w:cs="Times New Roman"/>
          <w:sz w:val="24"/>
          <w:szCs w:val="24"/>
        </w:rPr>
      </w:pPr>
      <w:r w:rsidRPr="007B1F83">
        <w:rPr>
          <w:rFonts w:ascii="Times New Roman" w:hAnsi="Times New Roman" w:cs="Times New Roman"/>
          <w:noProof/>
          <w:sz w:val="20"/>
          <w:szCs w:val="20"/>
          <w:lang w:eastAsia="lv-LV"/>
        </w:rPr>
        <w:drawing>
          <wp:inline distT="0" distB="0" distL="0" distR="0" wp14:anchorId="0387FFEB" wp14:editId="13719438">
            <wp:extent cx="6165850" cy="7321355"/>
            <wp:effectExtent l="0" t="0" r="6350" b="0"/>
            <wp:docPr id="485830949"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30949" name="Picture 10"/>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6170219" cy="7326543"/>
                    </a:xfrm>
                    <a:prstGeom prst="rect">
                      <a:avLst/>
                    </a:prstGeom>
                    <a:noFill/>
                    <a:ln>
                      <a:noFill/>
                    </a:ln>
                  </pic:spPr>
                </pic:pic>
              </a:graphicData>
            </a:graphic>
          </wp:inline>
        </w:drawing>
      </w:r>
    </w:p>
    <w:p w14:paraId="0294EC1C" w14:textId="77777777" w:rsidR="00DA03CB" w:rsidRPr="00C07D7F" w:rsidRDefault="00DA03CB" w:rsidP="00DA03CB">
      <w:pPr>
        <w:rPr>
          <w:rFonts w:ascii="Times New Roman" w:hAnsi="Times New Roman" w:cs="Times New Roman"/>
          <w:sz w:val="24"/>
          <w:szCs w:val="24"/>
        </w:rPr>
      </w:pPr>
      <w:r w:rsidRPr="00A179CD">
        <w:rPr>
          <w:rFonts w:ascii="Times New Roman" w:hAnsi="Times New Roman" w:cs="Times New Roman"/>
          <w:noProof/>
          <w:sz w:val="20"/>
          <w:szCs w:val="20"/>
          <w:lang w:eastAsia="lv-LV"/>
        </w:rPr>
        <w:lastRenderedPageBreak/>
        <w:drawing>
          <wp:inline distT="0" distB="0" distL="0" distR="0" wp14:anchorId="074FE484" wp14:editId="1EFE49F6">
            <wp:extent cx="6210300" cy="8020050"/>
            <wp:effectExtent l="0" t="0" r="0" b="0"/>
            <wp:docPr id="413626765"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26765"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6210300" cy="8020050"/>
                    </a:xfrm>
                    <a:prstGeom prst="rect">
                      <a:avLst/>
                    </a:prstGeom>
                    <a:noFill/>
                    <a:ln>
                      <a:noFill/>
                    </a:ln>
                  </pic:spPr>
                </pic:pic>
              </a:graphicData>
            </a:graphic>
          </wp:inline>
        </w:drawing>
      </w:r>
    </w:p>
    <w:p w14:paraId="7F25B265" w14:textId="77777777" w:rsidR="00DA03CB" w:rsidRPr="00DA03CB" w:rsidRDefault="00DA03CB" w:rsidP="00DA03CB">
      <w:pPr>
        <w:rPr>
          <w:rFonts w:ascii="Times New Roman" w:eastAsia="Times New Roman" w:hAnsi="Times New Roman" w:cs="Times New Roman"/>
          <w:sz w:val="24"/>
          <w:szCs w:val="24"/>
          <w:lang w:eastAsia="lv-LV"/>
        </w:rPr>
      </w:pPr>
    </w:p>
    <w:sectPr w:rsidR="00DA03CB" w:rsidRPr="00DA03CB" w:rsidSect="00346DE4">
      <w:pgSz w:w="11906" w:h="16838"/>
      <w:pgMar w:top="1440" w:right="849"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A8107" w14:textId="77777777" w:rsidR="004D18F1" w:rsidRDefault="004D18F1" w:rsidP="006016F2">
      <w:pPr>
        <w:spacing w:after="0" w:line="240" w:lineRule="auto"/>
      </w:pPr>
      <w:r>
        <w:separator/>
      </w:r>
    </w:p>
  </w:endnote>
  <w:endnote w:type="continuationSeparator" w:id="0">
    <w:p w14:paraId="27446904" w14:textId="77777777" w:rsidR="004D18F1" w:rsidRDefault="004D18F1" w:rsidP="00601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2D08" w14:textId="77777777" w:rsidR="004D18F1" w:rsidRDefault="004D18F1" w:rsidP="006016F2">
      <w:pPr>
        <w:spacing w:after="0" w:line="240" w:lineRule="auto"/>
      </w:pPr>
      <w:r>
        <w:separator/>
      </w:r>
    </w:p>
  </w:footnote>
  <w:footnote w:type="continuationSeparator" w:id="0">
    <w:p w14:paraId="0D854011" w14:textId="77777777" w:rsidR="004D18F1" w:rsidRDefault="004D18F1" w:rsidP="00601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06075C24"/>
    <w:multiLevelType w:val="multilevel"/>
    <w:tmpl w:val="182EDED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7" w15:restartNumberingAfterBreak="0">
    <w:nsid w:val="0C141F02"/>
    <w:multiLevelType w:val="hybridMultilevel"/>
    <w:tmpl w:val="EBE07F9E"/>
    <w:lvl w:ilvl="0" w:tplc="E7A8AC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CEF7056"/>
    <w:multiLevelType w:val="hybridMultilevel"/>
    <w:tmpl w:val="8B04B0B6"/>
    <w:lvl w:ilvl="0" w:tplc="E99236DA">
      <w:start w:val="1"/>
      <w:numFmt w:val="decimal"/>
      <w:lvlText w:val="%1)"/>
      <w:lvlJc w:val="left"/>
      <w:pPr>
        <w:ind w:left="927" w:hanging="360"/>
      </w:pPr>
      <w:rPr>
        <w:rFonts w:hint="default"/>
      </w:rPr>
    </w:lvl>
    <w:lvl w:ilvl="1" w:tplc="9506B382" w:tentative="1">
      <w:start w:val="1"/>
      <w:numFmt w:val="lowerLetter"/>
      <w:lvlText w:val="%2."/>
      <w:lvlJc w:val="left"/>
      <w:pPr>
        <w:ind w:left="1647" w:hanging="360"/>
      </w:pPr>
    </w:lvl>
    <w:lvl w:ilvl="2" w:tplc="285A72DA" w:tentative="1">
      <w:start w:val="1"/>
      <w:numFmt w:val="lowerRoman"/>
      <w:lvlText w:val="%3."/>
      <w:lvlJc w:val="right"/>
      <w:pPr>
        <w:ind w:left="2367" w:hanging="180"/>
      </w:pPr>
    </w:lvl>
    <w:lvl w:ilvl="3" w:tplc="75E06FE0" w:tentative="1">
      <w:start w:val="1"/>
      <w:numFmt w:val="decimal"/>
      <w:lvlText w:val="%4."/>
      <w:lvlJc w:val="left"/>
      <w:pPr>
        <w:ind w:left="3087" w:hanging="360"/>
      </w:pPr>
    </w:lvl>
    <w:lvl w:ilvl="4" w:tplc="6B2E5804" w:tentative="1">
      <w:start w:val="1"/>
      <w:numFmt w:val="lowerLetter"/>
      <w:lvlText w:val="%5."/>
      <w:lvlJc w:val="left"/>
      <w:pPr>
        <w:ind w:left="3807" w:hanging="360"/>
      </w:pPr>
    </w:lvl>
    <w:lvl w:ilvl="5" w:tplc="FE2C9716" w:tentative="1">
      <w:start w:val="1"/>
      <w:numFmt w:val="lowerRoman"/>
      <w:lvlText w:val="%6."/>
      <w:lvlJc w:val="right"/>
      <w:pPr>
        <w:ind w:left="4527" w:hanging="180"/>
      </w:pPr>
    </w:lvl>
    <w:lvl w:ilvl="6" w:tplc="954C0640" w:tentative="1">
      <w:start w:val="1"/>
      <w:numFmt w:val="decimal"/>
      <w:lvlText w:val="%7."/>
      <w:lvlJc w:val="left"/>
      <w:pPr>
        <w:ind w:left="5247" w:hanging="360"/>
      </w:pPr>
    </w:lvl>
    <w:lvl w:ilvl="7" w:tplc="0346EA0C" w:tentative="1">
      <w:start w:val="1"/>
      <w:numFmt w:val="lowerLetter"/>
      <w:lvlText w:val="%8."/>
      <w:lvlJc w:val="left"/>
      <w:pPr>
        <w:ind w:left="5967" w:hanging="360"/>
      </w:pPr>
    </w:lvl>
    <w:lvl w:ilvl="8" w:tplc="771E2FEE" w:tentative="1">
      <w:start w:val="1"/>
      <w:numFmt w:val="lowerRoman"/>
      <w:lvlText w:val="%9."/>
      <w:lvlJc w:val="right"/>
      <w:pPr>
        <w:ind w:left="6687" w:hanging="180"/>
      </w:pPr>
    </w:lvl>
  </w:abstractNum>
  <w:abstractNum w:abstractNumId="9" w15:restartNumberingAfterBreak="0">
    <w:nsid w:val="0D465A9D"/>
    <w:multiLevelType w:val="hybridMultilevel"/>
    <w:tmpl w:val="1F541D74"/>
    <w:lvl w:ilvl="0" w:tplc="AD18F558">
      <w:start w:val="1"/>
      <w:numFmt w:val="decimal"/>
      <w:lvlText w:val="%1."/>
      <w:lvlJc w:val="left"/>
      <w:pPr>
        <w:ind w:left="1287" w:hanging="360"/>
      </w:pPr>
    </w:lvl>
    <w:lvl w:ilvl="1" w:tplc="EBDCDF6C" w:tentative="1">
      <w:start w:val="1"/>
      <w:numFmt w:val="lowerLetter"/>
      <w:lvlText w:val="%2."/>
      <w:lvlJc w:val="left"/>
      <w:pPr>
        <w:ind w:left="2007" w:hanging="360"/>
      </w:pPr>
    </w:lvl>
    <w:lvl w:ilvl="2" w:tplc="BFF83B92" w:tentative="1">
      <w:start w:val="1"/>
      <w:numFmt w:val="lowerRoman"/>
      <w:lvlText w:val="%3."/>
      <w:lvlJc w:val="right"/>
      <w:pPr>
        <w:ind w:left="2727" w:hanging="180"/>
      </w:pPr>
    </w:lvl>
    <w:lvl w:ilvl="3" w:tplc="CC649336" w:tentative="1">
      <w:start w:val="1"/>
      <w:numFmt w:val="decimal"/>
      <w:lvlText w:val="%4."/>
      <w:lvlJc w:val="left"/>
      <w:pPr>
        <w:ind w:left="3447" w:hanging="360"/>
      </w:pPr>
    </w:lvl>
    <w:lvl w:ilvl="4" w:tplc="2AE88C44" w:tentative="1">
      <w:start w:val="1"/>
      <w:numFmt w:val="lowerLetter"/>
      <w:lvlText w:val="%5."/>
      <w:lvlJc w:val="left"/>
      <w:pPr>
        <w:ind w:left="4167" w:hanging="360"/>
      </w:pPr>
    </w:lvl>
    <w:lvl w:ilvl="5" w:tplc="A91C410E" w:tentative="1">
      <w:start w:val="1"/>
      <w:numFmt w:val="lowerRoman"/>
      <w:lvlText w:val="%6."/>
      <w:lvlJc w:val="right"/>
      <w:pPr>
        <w:ind w:left="4887" w:hanging="180"/>
      </w:pPr>
    </w:lvl>
    <w:lvl w:ilvl="6" w:tplc="4A2256BA" w:tentative="1">
      <w:start w:val="1"/>
      <w:numFmt w:val="decimal"/>
      <w:lvlText w:val="%7."/>
      <w:lvlJc w:val="left"/>
      <w:pPr>
        <w:ind w:left="5607" w:hanging="360"/>
      </w:pPr>
    </w:lvl>
    <w:lvl w:ilvl="7" w:tplc="7C92730E" w:tentative="1">
      <w:start w:val="1"/>
      <w:numFmt w:val="lowerLetter"/>
      <w:lvlText w:val="%8."/>
      <w:lvlJc w:val="left"/>
      <w:pPr>
        <w:ind w:left="6327" w:hanging="360"/>
      </w:pPr>
    </w:lvl>
    <w:lvl w:ilvl="8" w:tplc="57C0CB28" w:tentative="1">
      <w:start w:val="1"/>
      <w:numFmt w:val="lowerRoman"/>
      <w:lvlText w:val="%9."/>
      <w:lvlJc w:val="right"/>
      <w:pPr>
        <w:ind w:left="7047" w:hanging="180"/>
      </w:pPr>
    </w:lvl>
  </w:abstractNum>
  <w:abstractNum w:abstractNumId="10" w15:restartNumberingAfterBreak="0">
    <w:nsid w:val="0E4059C0"/>
    <w:multiLevelType w:val="multilevel"/>
    <w:tmpl w:val="9F282CA6"/>
    <w:lvl w:ilvl="0">
      <w:start w:val="1"/>
      <w:numFmt w:val="upperRoman"/>
      <w:lvlText w:val="%1."/>
      <w:lvlJc w:val="left"/>
      <w:pPr>
        <w:ind w:left="1080" w:hanging="72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0E129B3"/>
    <w:multiLevelType w:val="hybridMultilevel"/>
    <w:tmpl w:val="6B7E204E"/>
    <w:lvl w:ilvl="0" w:tplc="115AE9A8">
      <w:start w:val="1"/>
      <w:numFmt w:val="decimal"/>
      <w:lvlText w:val="%1."/>
      <w:lvlJc w:val="left"/>
      <w:pPr>
        <w:ind w:left="927" w:hanging="360"/>
      </w:pPr>
      <w:rPr>
        <w:rFonts w:eastAsiaTheme="minorHAnsi" w:hint="default"/>
      </w:rPr>
    </w:lvl>
    <w:lvl w:ilvl="1" w:tplc="6A4AF166">
      <w:start w:val="1"/>
      <w:numFmt w:val="lowerLetter"/>
      <w:lvlText w:val="%2."/>
      <w:lvlJc w:val="left"/>
      <w:pPr>
        <w:ind w:left="1647" w:hanging="360"/>
      </w:pPr>
    </w:lvl>
    <w:lvl w:ilvl="2" w:tplc="7088AEB8" w:tentative="1">
      <w:start w:val="1"/>
      <w:numFmt w:val="lowerRoman"/>
      <w:lvlText w:val="%3."/>
      <w:lvlJc w:val="right"/>
      <w:pPr>
        <w:ind w:left="2367" w:hanging="180"/>
      </w:pPr>
    </w:lvl>
    <w:lvl w:ilvl="3" w:tplc="64E29D90" w:tentative="1">
      <w:start w:val="1"/>
      <w:numFmt w:val="decimal"/>
      <w:lvlText w:val="%4."/>
      <w:lvlJc w:val="left"/>
      <w:pPr>
        <w:ind w:left="3087" w:hanging="360"/>
      </w:pPr>
    </w:lvl>
    <w:lvl w:ilvl="4" w:tplc="0CFEF096" w:tentative="1">
      <w:start w:val="1"/>
      <w:numFmt w:val="lowerLetter"/>
      <w:lvlText w:val="%5."/>
      <w:lvlJc w:val="left"/>
      <w:pPr>
        <w:ind w:left="3807" w:hanging="360"/>
      </w:pPr>
    </w:lvl>
    <w:lvl w:ilvl="5" w:tplc="38464154" w:tentative="1">
      <w:start w:val="1"/>
      <w:numFmt w:val="lowerRoman"/>
      <w:lvlText w:val="%6."/>
      <w:lvlJc w:val="right"/>
      <w:pPr>
        <w:ind w:left="4527" w:hanging="180"/>
      </w:pPr>
    </w:lvl>
    <w:lvl w:ilvl="6" w:tplc="C45A2962" w:tentative="1">
      <w:start w:val="1"/>
      <w:numFmt w:val="decimal"/>
      <w:lvlText w:val="%7."/>
      <w:lvlJc w:val="left"/>
      <w:pPr>
        <w:ind w:left="5247" w:hanging="360"/>
      </w:pPr>
    </w:lvl>
    <w:lvl w:ilvl="7" w:tplc="F3628FA2" w:tentative="1">
      <w:start w:val="1"/>
      <w:numFmt w:val="lowerLetter"/>
      <w:lvlText w:val="%8."/>
      <w:lvlJc w:val="left"/>
      <w:pPr>
        <w:ind w:left="5967" w:hanging="360"/>
      </w:pPr>
    </w:lvl>
    <w:lvl w:ilvl="8" w:tplc="BD064014" w:tentative="1">
      <w:start w:val="1"/>
      <w:numFmt w:val="lowerRoman"/>
      <w:lvlText w:val="%9."/>
      <w:lvlJc w:val="right"/>
      <w:pPr>
        <w:ind w:left="6687" w:hanging="180"/>
      </w:pPr>
    </w:lvl>
  </w:abstractNum>
  <w:abstractNum w:abstractNumId="12" w15:restartNumberingAfterBreak="0">
    <w:nsid w:val="11A50AB8"/>
    <w:multiLevelType w:val="hybridMultilevel"/>
    <w:tmpl w:val="E7680D70"/>
    <w:lvl w:ilvl="0" w:tplc="DD98B968">
      <w:start w:val="1"/>
      <w:numFmt w:val="decimal"/>
      <w:lvlText w:val="%1."/>
      <w:lvlJc w:val="left"/>
      <w:pPr>
        <w:ind w:left="1512" w:hanging="360"/>
      </w:pPr>
      <w:rPr>
        <w:rFonts w:hint="default"/>
      </w:rPr>
    </w:lvl>
    <w:lvl w:ilvl="1" w:tplc="59DA6454">
      <w:start w:val="1"/>
      <w:numFmt w:val="lowerLetter"/>
      <w:lvlText w:val="%2."/>
      <w:lvlJc w:val="left"/>
      <w:pPr>
        <w:ind w:left="2232" w:hanging="360"/>
      </w:pPr>
    </w:lvl>
    <w:lvl w:ilvl="2" w:tplc="42947D46" w:tentative="1">
      <w:start w:val="1"/>
      <w:numFmt w:val="lowerRoman"/>
      <w:lvlText w:val="%3."/>
      <w:lvlJc w:val="right"/>
      <w:pPr>
        <w:ind w:left="2952" w:hanging="180"/>
      </w:pPr>
    </w:lvl>
    <w:lvl w:ilvl="3" w:tplc="7CC879C6" w:tentative="1">
      <w:start w:val="1"/>
      <w:numFmt w:val="decimal"/>
      <w:lvlText w:val="%4."/>
      <w:lvlJc w:val="left"/>
      <w:pPr>
        <w:ind w:left="3672" w:hanging="360"/>
      </w:pPr>
    </w:lvl>
    <w:lvl w:ilvl="4" w:tplc="1E9A698C" w:tentative="1">
      <w:start w:val="1"/>
      <w:numFmt w:val="lowerLetter"/>
      <w:lvlText w:val="%5."/>
      <w:lvlJc w:val="left"/>
      <w:pPr>
        <w:ind w:left="4392" w:hanging="360"/>
      </w:pPr>
    </w:lvl>
    <w:lvl w:ilvl="5" w:tplc="B406F6E6" w:tentative="1">
      <w:start w:val="1"/>
      <w:numFmt w:val="lowerRoman"/>
      <w:lvlText w:val="%6."/>
      <w:lvlJc w:val="right"/>
      <w:pPr>
        <w:ind w:left="5112" w:hanging="180"/>
      </w:pPr>
    </w:lvl>
    <w:lvl w:ilvl="6" w:tplc="7BB8E5A4" w:tentative="1">
      <w:start w:val="1"/>
      <w:numFmt w:val="decimal"/>
      <w:lvlText w:val="%7."/>
      <w:lvlJc w:val="left"/>
      <w:pPr>
        <w:ind w:left="5832" w:hanging="360"/>
      </w:pPr>
    </w:lvl>
    <w:lvl w:ilvl="7" w:tplc="7E86463A" w:tentative="1">
      <w:start w:val="1"/>
      <w:numFmt w:val="lowerLetter"/>
      <w:lvlText w:val="%8."/>
      <w:lvlJc w:val="left"/>
      <w:pPr>
        <w:ind w:left="6552" w:hanging="360"/>
      </w:pPr>
    </w:lvl>
    <w:lvl w:ilvl="8" w:tplc="9956FE8A" w:tentative="1">
      <w:start w:val="1"/>
      <w:numFmt w:val="lowerRoman"/>
      <w:lvlText w:val="%9."/>
      <w:lvlJc w:val="right"/>
      <w:pPr>
        <w:ind w:left="7272" w:hanging="180"/>
      </w:pPr>
    </w:lvl>
  </w:abstractNum>
  <w:abstractNum w:abstractNumId="13"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4"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8552ED"/>
    <w:multiLevelType w:val="hybridMultilevel"/>
    <w:tmpl w:val="52FE71EC"/>
    <w:lvl w:ilvl="0" w:tplc="4FC80F02">
      <w:start w:val="1"/>
      <w:numFmt w:val="decimal"/>
      <w:lvlText w:val="%1."/>
      <w:lvlJc w:val="left"/>
      <w:pPr>
        <w:ind w:left="927" w:hanging="360"/>
      </w:pPr>
      <w:rPr>
        <w:rFonts w:eastAsia="Calibri" w:hint="default"/>
      </w:rPr>
    </w:lvl>
    <w:lvl w:ilvl="1" w:tplc="112AD73E" w:tentative="1">
      <w:start w:val="1"/>
      <w:numFmt w:val="lowerLetter"/>
      <w:lvlText w:val="%2."/>
      <w:lvlJc w:val="left"/>
      <w:pPr>
        <w:ind w:left="1647" w:hanging="360"/>
      </w:pPr>
    </w:lvl>
    <w:lvl w:ilvl="2" w:tplc="13564FD8" w:tentative="1">
      <w:start w:val="1"/>
      <w:numFmt w:val="lowerRoman"/>
      <w:lvlText w:val="%3."/>
      <w:lvlJc w:val="right"/>
      <w:pPr>
        <w:ind w:left="2367" w:hanging="180"/>
      </w:pPr>
    </w:lvl>
    <w:lvl w:ilvl="3" w:tplc="A93E1A5A" w:tentative="1">
      <w:start w:val="1"/>
      <w:numFmt w:val="decimal"/>
      <w:lvlText w:val="%4."/>
      <w:lvlJc w:val="left"/>
      <w:pPr>
        <w:ind w:left="3087" w:hanging="360"/>
      </w:pPr>
    </w:lvl>
    <w:lvl w:ilvl="4" w:tplc="574C59DE" w:tentative="1">
      <w:start w:val="1"/>
      <w:numFmt w:val="lowerLetter"/>
      <w:lvlText w:val="%5."/>
      <w:lvlJc w:val="left"/>
      <w:pPr>
        <w:ind w:left="3807" w:hanging="360"/>
      </w:pPr>
    </w:lvl>
    <w:lvl w:ilvl="5" w:tplc="34E0F882" w:tentative="1">
      <w:start w:val="1"/>
      <w:numFmt w:val="lowerRoman"/>
      <w:lvlText w:val="%6."/>
      <w:lvlJc w:val="right"/>
      <w:pPr>
        <w:ind w:left="4527" w:hanging="180"/>
      </w:pPr>
    </w:lvl>
    <w:lvl w:ilvl="6" w:tplc="4D66A47E" w:tentative="1">
      <w:start w:val="1"/>
      <w:numFmt w:val="decimal"/>
      <w:lvlText w:val="%7."/>
      <w:lvlJc w:val="left"/>
      <w:pPr>
        <w:ind w:left="5247" w:hanging="360"/>
      </w:pPr>
    </w:lvl>
    <w:lvl w:ilvl="7" w:tplc="21FC3E2E" w:tentative="1">
      <w:start w:val="1"/>
      <w:numFmt w:val="lowerLetter"/>
      <w:lvlText w:val="%8."/>
      <w:lvlJc w:val="left"/>
      <w:pPr>
        <w:ind w:left="5967" w:hanging="360"/>
      </w:pPr>
    </w:lvl>
    <w:lvl w:ilvl="8" w:tplc="EFF0695E" w:tentative="1">
      <w:start w:val="1"/>
      <w:numFmt w:val="lowerRoman"/>
      <w:lvlText w:val="%9."/>
      <w:lvlJc w:val="right"/>
      <w:pPr>
        <w:ind w:left="6687" w:hanging="180"/>
      </w:pPr>
    </w:lvl>
  </w:abstractNum>
  <w:abstractNum w:abstractNumId="1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80649F6"/>
    <w:multiLevelType w:val="hybridMultilevel"/>
    <w:tmpl w:val="2934154C"/>
    <w:lvl w:ilvl="0" w:tplc="4CCC98D6">
      <w:start w:val="1"/>
      <w:numFmt w:val="decimal"/>
      <w:lvlText w:val="%1."/>
      <w:lvlJc w:val="left"/>
      <w:pPr>
        <w:ind w:left="927" w:hanging="360"/>
      </w:pPr>
      <w:rPr>
        <w:rFonts w:hint="default"/>
      </w:rPr>
    </w:lvl>
    <w:lvl w:ilvl="1" w:tplc="EC96D516" w:tentative="1">
      <w:start w:val="1"/>
      <w:numFmt w:val="lowerLetter"/>
      <w:lvlText w:val="%2."/>
      <w:lvlJc w:val="left"/>
      <w:pPr>
        <w:ind w:left="1647" w:hanging="360"/>
      </w:pPr>
    </w:lvl>
    <w:lvl w:ilvl="2" w:tplc="43A2FA9E" w:tentative="1">
      <w:start w:val="1"/>
      <w:numFmt w:val="lowerRoman"/>
      <w:lvlText w:val="%3."/>
      <w:lvlJc w:val="right"/>
      <w:pPr>
        <w:ind w:left="2367" w:hanging="180"/>
      </w:pPr>
    </w:lvl>
    <w:lvl w:ilvl="3" w:tplc="1E8417D0" w:tentative="1">
      <w:start w:val="1"/>
      <w:numFmt w:val="decimal"/>
      <w:lvlText w:val="%4."/>
      <w:lvlJc w:val="left"/>
      <w:pPr>
        <w:ind w:left="3087" w:hanging="360"/>
      </w:pPr>
    </w:lvl>
    <w:lvl w:ilvl="4" w:tplc="C5D8A702" w:tentative="1">
      <w:start w:val="1"/>
      <w:numFmt w:val="lowerLetter"/>
      <w:lvlText w:val="%5."/>
      <w:lvlJc w:val="left"/>
      <w:pPr>
        <w:ind w:left="3807" w:hanging="360"/>
      </w:pPr>
    </w:lvl>
    <w:lvl w:ilvl="5" w:tplc="90242D38" w:tentative="1">
      <w:start w:val="1"/>
      <w:numFmt w:val="lowerRoman"/>
      <w:lvlText w:val="%6."/>
      <w:lvlJc w:val="right"/>
      <w:pPr>
        <w:ind w:left="4527" w:hanging="180"/>
      </w:pPr>
    </w:lvl>
    <w:lvl w:ilvl="6" w:tplc="1FBA6E04" w:tentative="1">
      <w:start w:val="1"/>
      <w:numFmt w:val="decimal"/>
      <w:lvlText w:val="%7."/>
      <w:lvlJc w:val="left"/>
      <w:pPr>
        <w:ind w:left="5247" w:hanging="360"/>
      </w:pPr>
    </w:lvl>
    <w:lvl w:ilvl="7" w:tplc="2A88E6B4" w:tentative="1">
      <w:start w:val="1"/>
      <w:numFmt w:val="lowerLetter"/>
      <w:lvlText w:val="%8."/>
      <w:lvlJc w:val="left"/>
      <w:pPr>
        <w:ind w:left="5967" w:hanging="360"/>
      </w:pPr>
    </w:lvl>
    <w:lvl w:ilvl="8" w:tplc="4006805C" w:tentative="1">
      <w:start w:val="1"/>
      <w:numFmt w:val="lowerRoman"/>
      <w:lvlText w:val="%9."/>
      <w:lvlJc w:val="right"/>
      <w:pPr>
        <w:ind w:left="6687" w:hanging="180"/>
      </w:pPr>
    </w:lvl>
  </w:abstractNum>
  <w:abstractNum w:abstractNumId="1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A016100"/>
    <w:multiLevelType w:val="multilevel"/>
    <w:tmpl w:val="0054EE9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23"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24" w15:restartNumberingAfterBreak="0">
    <w:nsid w:val="1EDF1621"/>
    <w:multiLevelType w:val="hybridMultilevel"/>
    <w:tmpl w:val="11FEC31A"/>
    <w:lvl w:ilvl="0" w:tplc="334EB666">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25"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26"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7" w15:restartNumberingAfterBreak="0">
    <w:nsid w:val="20550F20"/>
    <w:multiLevelType w:val="hybridMultilevel"/>
    <w:tmpl w:val="CAB29748"/>
    <w:lvl w:ilvl="0" w:tplc="401CD6E8">
      <w:start w:val="1"/>
      <w:numFmt w:val="decimal"/>
      <w:lvlText w:val="%1)"/>
      <w:lvlJc w:val="left"/>
      <w:pPr>
        <w:ind w:left="1140" w:hanging="360"/>
      </w:pPr>
      <w:rPr>
        <w:rFonts w:ascii="Times New Roman" w:eastAsia="SimSun" w:hAnsi="Times New Roman" w:cs="Mangal"/>
      </w:rPr>
    </w:lvl>
    <w:lvl w:ilvl="1" w:tplc="2C1A546E" w:tentative="1">
      <w:start w:val="1"/>
      <w:numFmt w:val="lowerLetter"/>
      <w:lvlText w:val="%2."/>
      <w:lvlJc w:val="left"/>
      <w:pPr>
        <w:ind w:left="1860" w:hanging="360"/>
      </w:pPr>
    </w:lvl>
    <w:lvl w:ilvl="2" w:tplc="69E4C0A4" w:tentative="1">
      <w:start w:val="1"/>
      <w:numFmt w:val="lowerRoman"/>
      <w:lvlText w:val="%3."/>
      <w:lvlJc w:val="right"/>
      <w:pPr>
        <w:ind w:left="2580" w:hanging="180"/>
      </w:pPr>
    </w:lvl>
    <w:lvl w:ilvl="3" w:tplc="0958DBDE" w:tentative="1">
      <w:start w:val="1"/>
      <w:numFmt w:val="decimal"/>
      <w:lvlText w:val="%4."/>
      <w:lvlJc w:val="left"/>
      <w:pPr>
        <w:ind w:left="3300" w:hanging="360"/>
      </w:pPr>
    </w:lvl>
    <w:lvl w:ilvl="4" w:tplc="75328BE0" w:tentative="1">
      <w:start w:val="1"/>
      <w:numFmt w:val="lowerLetter"/>
      <w:lvlText w:val="%5."/>
      <w:lvlJc w:val="left"/>
      <w:pPr>
        <w:ind w:left="4020" w:hanging="360"/>
      </w:pPr>
    </w:lvl>
    <w:lvl w:ilvl="5" w:tplc="A0BA919C" w:tentative="1">
      <w:start w:val="1"/>
      <w:numFmt w:val="lowerRoman"/>
      <w:lvlText w:val="%6."/>
      <w:lvlJc w:val="right"/>
      <w:pPr>
        <w:ind w:left="4740" w:hanging="180"/>
      </w:pPr>
    </w:lvl>
    <w:lvl w:ilvl="6" w:tplc="B4ACC518" w:tentative="1">
      <w:start w:val="1"/>
      <w:numFmt w:val="decimal"/>
      <w:lvlText w:val="%7."/>
      <w:lvlJc w:val="left"/>
      <w:pPr>
        <w:ind w:left="5460" w:hanging="360"/>
      </w:pPr>
    </w:lvl>
    <w:lvl w:ilvl="7" w:tplc="C8CEFBF2" w:tentative="1">
      <w:start w:val="1"/>
      <w:numFmt w:val="lowerLetter"/>
      <w:lvlText w:val="%8."/>
      <w:lvlJc w:val="left"/>
      <w:pPr>
        <w:ind w:left="6180" w:hanging="360"/>
      </w:pPr>
    </w:lvl>
    <w:lvl w:ilvl="8" w:tplc="1410F71E" w:tentative="1">
      <w:start w:val="1"/>
      <w:numFmt w:val="lowerRoman"/>
      <w:lvlText w:val="%9."/>
      <w:lvlJc w:val="right"/>
      <w:pPr>
        <w:ind w:left="6900" w:hanging="180"/>
      </w:pPr>
    </w:lvl>
  </w:abstractNum>
  <w:abstractNum w:abstractNumId="28" w15:restartNumberingAfterBreak="0">
    <w:nsid w:val="20B45F11"/>
    <w:multiLevelType w:val="hybridMultilevel"/>
    <w:tmpl w:val="4B9E3CAC"/>
    <w:lvl w:ilvl="0" w:tplc="6D26AF4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30"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34F56FB"/>
    <w:multiLevelType w:val="multilevel"/>
    <w:tmpl w:val="284E80A2"/>
    <w:lvl w:ilvl="0">
      <w:start w:val="1"/>
      <w:numFmt w:val="decimal"/>
      <w:lvlText w:val="%1."/>
      <w:lvlJc w:val="left"/>
      <w:pPr>
        <w:ind w:left="360" w:hanging="360"/>
      </w:pPr>
      <w:rPr>
        <w:rFonts w:eastAsia="Times New Roman" w:hint="default"/>
      </w:rPr>
    </w:lvl>
    <w:lvl w:ilvl="1">
      <w:start w:val="1"/>
      <w:numFmt w:val="decimal"/>
      <w:lvlText w:val="%1.%2."/>
      <w:lvlJc w:val="left"/>
      <w:pPr>
        <w:ind w:left="2232" w:hanging="360"/>
      </w:pPr>
      <w:rPr>
        <w:rFonts w:eastAsia="Times New Roman" w:hint="default"/>
      </w:rPr>
    </w:lvl>
    <w:lvl w:ilvl="2">
      <w:start w:val="1"/>
      <w:numFmt w:val="decimal"/>
      <w:lvlText w:val="%1.%2.%3."/>
      <w:lvlJc w:val="left"/>
      <w:pPr>
        <w:ind w:left="4464" w:hanging="720"/>
      </w:pPr>
      <w:rPr>
        <w:rFonts w:eastAsia="Times New Roman" w:hint="default"/>
      </w:rPr>
    </w:lvl>
    <w:lvl w:ilvl="3">
      <w:start w:val="1"/>
      <w:numFmt w:val="decimal"/>
      <w:lvlText w:val="%1.%2.%3.%4."/>
      <w:lvlJc w:val="left"/>
      <w:pPr>
        <w:ind w:left="6336" w:hanging="720"/>
      </w:pPr>
      <w:rPr>
        <w:rFonts w:eastAsia="Times New Roman" w:hint="default"/>
      </w:rPr>
    </w:lvl>
    <w:lvl w:ilvl="4">
      <w:start w:val="1"/>
      <w:numFmt w:val="decimal"/>
      <w:lvlText w:val="%1.%2.%3.%4.%5."/>
      <w:lvlJc w:val="left"/>
      <w:pPr>
        <w:ind w:left="8568" w:hanging="1080"/>
      </w:pPr>
      <w:rPr>
        <w:rFonts w:eastAsia="Times New Roman" w:hint="default"/>
      </w:rPr>
    </w:lvl>
    <w:lvl w:ilvl="5">
      <w:start w:val="1"/>
      <w:numFmt w:val="decimal"/>
      <w:lvlText w:val="%1.%2.%3.%4.%5.%6."/>
      <w:lvlJc w:val="left"/>
      <w:pPr>
        <w:ind w:left="10440" w:hanging="1080"/>
      </w:pPr>
      <w:rPr>
        <w:rFonts w:eastAsia="Times New Roman" w:hint="default"/>
      </w:rPr>
    </w:lvl>
    <w:lvl w:ilvl="6">
      <w:start w:val="1"/>
      <w:numFmt w:val="decimal"/>
      <w:lvlText w:val="%1.%2.%3.%4.%5.%6.%7."/>
      <w:lvlJc w:val="left"/>
      <w:pPr>
        <w:ind w:left="12672" w:hanging="1440"/>
      </w:pPr>
      <w:rPr>
        <w:rFonts w:eastAsia="Times New Roman" w:hint="default"/>
      </w:rPr>
    </w:lvl>
    <w:lvl w:ilvl="7">
      <w:start w:val="1"/>
      <w:numFmt w:val="decimal"/>
      <w:lvlText w:val="%1.%2.%3.%4.%5.%6.%7.%8."/>
      <w:lvlJc w:val="left"/>
      <w:pPr>
        <w:ind w:left="14544" w:hanging="1440"/>
      </w:pPr>
      <w:rPr>
        <w:rFonts w:eastAsia="Times New Roman" w:hint="default"/>
      </w:rPr>
    </w:lvl>
    <w:lvl w:ilvl="8">
      <w:start w:val="1"/>
      <w:numFmt w:val="decimal"/>
      <w:lvlText w:val="%1.%2.%3.%4.%5.%6.%7.%8.%9."/>
      <w:lvlJc w:val="left"/>
      <w:pPr>
        <w:ind w:left="16776" w:hanging="1800"/>
      </w:pPr>
      <w:rPr>
        <w:rFonts w:eastAsia="Times New Roman" w:hint="default"/>
      </w:rPr>
    </w:lvl>
  </w:abstractNum>
  <w:abstractNum w:abstractNumId="32"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 w15:restartNumberingAfterBreak="0">
    <w:nsid w:val="24D41E1D"/>
    <w:multiLevelType w:val="hybridMultilevel"/>
    <w:tmpl w:val="B48A9790"/>
    <w:lvl w:ilvl="0" w:tplc="090C947C">
      <w:start w:val="1"/>
      <w:numFmt w:val="decimal"/>
      <w:lvlText w:val="%1."/>
      <w:lvlJc w:val="left"/>
      <w:pPr>
        <w:ind w:left="720" w:hanging="360"/>
      </w:pPr>
      <w:rPr>
        <w:rFonts w:hint="default"/>
      </w:rPr>
    </w:lvl>
    <w:lvl w:ilvl="1" w:tplc="019AE65A">
      <w:start w:val="1"/>
      <w:numFmt w:val="lowerLetter"/>
      <w:lvlText w:val="%2."/>
      <w:lvlJc w:val="left"/>
      <w:pPr>
        <w:ind w:left="1440" w:hanging="360"/>
      </w:pPr>
    </w:lvl>
    <w:lvl w:ilvl="2" w:tplc="CF46700E" w:tentative="1">
      <w:start w:val="1"/>
      <w:numFmt w:val="lowerRoman"/>
      <w:lvlText w:val="%3."/>
      <w:lvlJc w:val="right"/>
      <w:pPr>
        <w:ind w:left="2160" w:hanging="180"/>
      </w:pPr>
    </w:lvl>
    <w:lvl w:ilvl="3" w:tplc="3F785F34" w:tentative="1">
      <w:start w:val="1"/>
      <w:numFmt w:val="decimal"/>
      <w:lvlText w:val="%4."/>
      <w:lvlJc w:val="left"/>
      <w:pPr>
        <w:ind w:left="2880" w:hanging="360"/>
      </w:pPr>
    </w:lvl>
    <w:lvl w:ilvl="4" w:tplc="AFE44518" w:tentative="1">
      <w:start w:val="1"/>
      <w:numFmt w:val="lowerLetter"/>
      <w:lvlText w:val="%5."/>
      <w:lvlJc w:val="left"/>
      <w:pPr>
        <w:ind w:left="3600" w:hanging="360"/>
      </w:pPr>
    </w:lvl>
    <w:lvl w:ilvl="5" w:tplc="F66415E4" w:tentative="1">
      <w:start w:val="1"/>
      <w:numFmt w:val="lowerRoman"/>
      <w:lvlText w:val="%6."/>
      <w:lvlJc w:val="right"/>
      <w:pPr>
        <w:ind w:left="4320" w:hanging="180"/>
      </w:pPr>
    </w:lvl>
    <w:lvl w:ilvl="6" w:tplc="41FE1C74" w:tentative="1">
      <w:start w:val="1"/>
      <w:numFmt w:val="decimal"/>
      <w:lvlText w:val="%7."/>
      <w:lvlJc w:val="left"/>
      <w:pPr>
        <w:ind w:left="5040" w:hanging="360"/>
      </w:pPr>
    </w:lvl>
    <w:lvl w:ilvl="7" w:tplc="E43ED2E8" w:tentative="1">
      <w:start w:val="1"/>
      <w:numFmt w:val="lowerLetter"/>
      <w:lvlText w:val="%8."/>
      <w:lvlJc w:val="left"/>
      <w:pPr>
        <w:ind w:left="5760" w:hanging="360"/>
      </w:pPr>
    </w:lvl>
    <w:lvl w:ilvl="8" w:tplc="98661F80" w:tentative="1">
      <w:start w:val="1"/>
      <w:numFmt w:val="lowerRoman"/>
      <w:lvlText w:val="%9."/>
      <w:lvlJc w:val="right"/>
      <w:pPr>
        <w:ind w:left="6480" w:hanging="180"/>
      </w:pPr>
    </w:lvl>
  </w:abstractNum>
  <w:abstractNum w:abstractNumId="34"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5"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9EE5476"/>
    <w:multiLevelType w:val="hybridMultilevel"/>
    <w:tmpl w:val="F3826F60"/>
    <w:lvl w:ilvl="0" w:tplc="8DD6DF6A">
      <w:start w:val="1"/>
      <w:numFmt w:val="decimal"/>
      <w:lvlText w:val="%1."/>
      <w:lvlJc w:val="left"/>
      <w:pPr>
        <w:ind w:left="720" w:hanging="360"/>
      </w:pPr>
    </w:lvl>
    <w:lvl w:ilvl="1" w:tplc="7C3434A0" w:tentative="1">
      <w:start w:val="1"/>
      <w:numFmt w:val="lowerLetter"/>
      <w:lvlText w:val="%2."/>
      <w:lvlJc w:val="left"/>
      <w:pPr>
        <w:ind w:left="1440" w:hanging="360"/>
      </w:pPr>
    </w:lvl>
    <w:lvl w:ilvl="2" w:tplc="3228A8AE" w:tentative="1">
      <w:start w:val="1"/>
      <w:numFmt w:val="lowerRoman"/>
      <w:lvlText w:val="%3."/>
      <w:lvlJc w:val="right"/>
      <w:pPr>
        <w:ind w:left="2160" w:hanging="180"/>
      </w:pPr>
    </w:lvl>
    <w:lvl w:ilvl="3" w:tplc="B3D0C1E8" w:tentative="1">
      <w:start w:val="1"/>
      <w:numFmt w:val="decimal"/>
      <w:lvlText w:val="%4."/>
      <w:lvlJc w:val="left"/>
      <w:pPr>
        <w:ind w:left="2880" w:hanging="360"/>
      </w:pPr>
    </w:lvl>
    <w:lvl w:ilvl="4" w:tplc="94866EEC" w:tentative="1">
      <w:start w:val="1"/>
      <w:numFmt w:val="lowerLetter"/>
      <w:lvlText w:val="%5."/>
      <w:lvlJc w:val="left"/>
      <w:pPr>
        <w:ind w:left="3600" w:hanging="360"/>
      </w:pPr>
    </w:lvl>
    <w:lvl w:ilvl="5" w:tplc="B67E702A" w:tentative="1">
      <w:start w:val="1"/>
      <w:numFmt w:val="lowerRoman"/>
      <w:lvlText w:val="%6."/>
      <w:lvlJc w:val="right"/>
      <w:pPr>
        <w:ind w:left="4320" w:hanging="180"/>
      </w:pPr>
    </w:lvl>
    <w:lvl w:ilvl="6" w:tplc="9BC8F606" w:tentative="1">
      <w:start w:val="1"/>
      <w:numFmt w:val="decimal"/>
      <w:lvlText w:val="%7."/>
      <w:lvlJc w:val="left"/>
      <w:pPr>
        <w:ind w:left="5040" w:hanging="360"/>
      </w:pPr>
    </w:lvl>
    <w:lvl w:ilvl="7" w:tplc="C8D8B91E" w:tentative="1">
      <w:start w:val="1"/>
      <w:numFmt w:val="lowerLetter"/>
      <w:lvlText w:val="%8."/>
      <w:lvlJc w:val="left"/>
      <w:pPr>
        <w:ind w:left="5760" w:hanging="360"/>
      </w:pPr>
    </w:lvl>
    <w:lvl w:ilvl="8" w:tplc="62FE0C64" w:tentative="1">
      <w:start w:val="1"/>
      <w:numFmt w:val="lowerRoman"/>
      <w:lvlText w:val="%9."/>
      <w:lvlJc w:val="right"/>
      <w:pPr>
        <w:ind w:left="6480" w:hanging="180"/>
      </w:pPr>
    </w:lvl>
  </w:abstractNum>
  <w:abstractNum w:abstractNumId="37"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2B4A6B6A"/>
    <w:multiLevelType w:val="hybridMultilevel"/>
    <w:tmpl w:val="E118FE40"/>
    <w:lvl w:ilvl="0" w:tplc="B83AF668">
      <w:start w:val="1"/>
      <w:numFmt w:val="decimal"/>
      <w:lvlText w:val="%1."/>
      <w:lvlJc w:val="left"/>
      <w:pPr>
        <w:ind w:left="1080" w:hanging="360"/>
      </w:pPr>
      <w:rPr>
        <w:rFonts w:eastAsia="SimSun" w:cs="Mangal" w:hint="default"/>
        <w:color w:val="00000A"/>
      </w:rPr>
    </w:lvl>
    <w:lvl w:ilvl="1" w:tplc="9D5A1A08" w:tentative="1">
      <w:start w:val="1"/>
      <w:numFmt w:val="lowerLetter"/>
      <w:lvlText w:val="%2."/>
      <w:lvlJc w:val="left"/>
      <w:pPr>
        <w:ind w:left="1800" w:hanging="360"/>
      </w:pPr>
    </w:lvl>
    <w:lvl w:ilvl="2" w:tplc="20A6E3B8" w:tentative="1">
      <w:start w:val="1"/>
      <w:numFmt w:val="lowerRoman"/>
      <w:lvlText w:val="%3."/>
      <w:lvlJc w:val="right"/>
      <w:pPr>
        <w:ind w:left="2520" w:hanging="180"/>
      </w:pPr>
    </w:lvl>
    <w:lvl w:ilvl="3" w:tplc="9BB619E8" w:tentative="1">
      <w:start w:val="1"/>
      <w:numFmt w:val="decimal"/>
      <w:lvlText w:val="%4."/>
      <w:lvlJc w:val="left"/>
      <w:pPr>
        <w:ind w:left="3240" w:hanging="360"/>
      </w:pPr>
    </w:lvl>
    <w:lvl w:ilvl="4" w:tplc="1CF0AC60" w:tentative="1">
      <w:start w:val="1"/>
      <w:numFmt w:val="lowerLetter"/>
      <w:lvlText w:val="%5."/>
      <w:lvlJc w:val="left"/>
      <w:pPr>
        <w:ind w:left="3960" w:hanging="360"/>
      </w:pPr>
    </w:lvl>
    <w:lvl w:ilvl="5" w:tplc="4FCE1ABC" w:tentative="1">
      <w:start w:val="1"/>
      <w:numFmt w:val="lowerRoman"/>
      <w:lvlText w:val="%6."/>
      <w:lvlJc w:val="right"/>
      <w:pPr>
        <w:ind w:left="4680" w:hanging="180"/>
      </w:pPr>
    </w:lvl>
    <w:lvl w:ilvl="6" w:tplc="F196A5C2" w:tentative="1">
      <w:start w:val="1"/>
      <w:numFmt w:val="decimal"/>
      <w:lvlText w:val="%7."/>
      <w:lvlJc w:val="left"/>
      <w:pPr>
        <w:ind w:left="5400" w:hanging="360"/>
      </w:pPr>
    </w:lvl>
    <w:lvl w:ilvl="7" w:tplc="8C204244" w:tentative="1">
      <w:start w:val="1"/>
      <w:numFmt w:val="lowerLetter"/>
      <w:lvlText w:val="%8."/>
      <w:lvlJc w:val="left"/>
      <w:pPr>
        <w:ind w:left="6120" w:hanging="360"/>
      </w:pPr>
    </w:lvl>
    <w:lvl w:ilvl="8" w:tplc="BF84AF92" w:tentative="1">
      <w:start w:val="1"/>
      <w:numFmt w:val="lowerRoman"/>
      <w:lvlText w:val="%9."/>
      <w:lvlJc w:val="right"/>
      <w:pPr>
        <w:ind w:left="6840" w:hanging="180"/>
      </w:pPr>
    </w:lvl>
  </w:abstractNum>
  <w:abstractNum w:abstractNumId="39"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40"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4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2DB35879"/>
    <w:multiLevelType w:val="hybridMultilevel"/>
    <w:tmpl w:val="BCEC4578"/>
    <w:lvl w:ilvl="0" w:tplc="699E673A">
      <w:start w:val="1"/>
      <w:numFmt w:val="decimal"/>
      <w:lvlText w:val="%1."/>
      <w:lvlJc w:val="left"/>
      <w:pPr>
        <w:ind w:left="720" w:hanging="360"/>
      </w:pPr>
      <w:rPr>
        <w:rFonts w:hint="default"/>
      </w:rPr>
    </w:lvl>
    <w:lvl w:ilvl="1" w:tplc="B9964CA4" w:tentative="1">
      <w:start w:val="1"/>
      <w:numFmt w:val="lowerLetter"/>
      <w:lvlText w:val="%2."/>
      <w:lvlJc w:val="left"/>
      <w:pPr>
        <w:ind w:left="1440" w:hanging="360"/>
      </w:pPr>
    </w:lvl>
    <w:lvl w:ilvl="2" w:tplc="990E36F4" w:tentative="1">
      <w:start w:val="1"/>
      <w:numFmt w:val="lowerRoman"/>
      <w:lvlText w:val="%3."/>
      <w:lvlJc w:val="right"/>
      <w:pPr>
        <w:ind w:left="2160" w:hanging="180"/>
      </w:pPr>
    </w:lvl>
    <w:lvl w:ilvl="3" w:tplc="9CCCE02E" w:tentative="1">
      <w:start w:val="1"/>
      <w:numFmt w:val="decimal"/>
      <w:lvlText w:val="%4."/>
      <w:lvlJc w:val="left"/>
      <w:pPr>
        <w:ind w:left="2880" w:hanging="360"/>
      </w:pPr>
    </w:lvl>
    <w:lvl w:ilvl="4" w:tplc="CACA550A" w:tentative="1">
      <w:start w:val="1"/>
      <w:numFmt w:val="lowerLetter"/>
      <w:lvlText w:val="%5."/>
      <w:lvlJc w:val="left"/>
      <w:pPr>
        <w:ind w:left="3600" w:hanging="360"/>
      </w:pPr>
    </w:lvl>
    <w:lvl w:ilvl="5" w:tplc="BFC45AC4" w:tentative="1">
      <w:start w:val="1"/>
      <w:numFmt w:val="lowerRoman"/>
      <w:lvlText w:val="%6."/>
      <w:lvlJc w:val="right"/>
      <w:pPr>
        <w:ind w:left="4320" w:hanging="180"/>
      </w:pPr>
    </w:lvl>
    <w:lvl w:ilvl="6" w:tplc="74FC7348" w:tentative="1">
      <w:start w:val="1"/>
      <w:numFmt w:val="decimal"/>
      <w:lvlText w:val="%7."/>
      <w:lvlJc w:val="left"/>
      <w:pPr>
        <w:ind w:left="5040" w:hanging="360"/>
      </w:pPr>
    </w:lvl>
    <w:lvl w:ilvl="7" w:tplc="FA682A14" w:tentative="1">
      <w:start w:val="1"/>
      <w:numFmt w:val="lowerLetter"/>
      <w:lvlText w:val="%8."/>
      <w:lvlJc w:val="left"/>
      <w:pPr>
        <w:ind w:left="5760" w:hanging="360"/>
      </w:pPr>
    </w:lvl>
    <w:lvl w:ilvl="8" w:tplc="C38454B8" w:tentative="1">
      <w:start w:val="1"/>
      <w:numFmt w:val="lowerRoman"/>
      <w:lvlText w:val="%9."/>
      <w:lvlJc w:val="right"/>
      <w:pPr>
        <w:ind w:left="6480" w:hanging="180"/>
      </w:pPr>
    </w:lvl>
  </w:abstractNum>
  <w:abstractNum w:abstractNumId="43"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44"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3D95B66"/>
    <w:multiLevelType w:val="multilevel"/>
    <w:tmpl w:val="055275EE"/>
    <w:lvl w:ilvl="0">
      <w:start w:val="6"/>
      <w:numFmt w:val="decimal"/>
      <w:lvlText w:val="%1."/>
      <w:lvlJc w:val="left"/>
      <w:pPr>
        <w:ind w:left="360" w:hanging="360"/>
      </w:pPr>
      <w:rPr>
        <w:rFonts w:hint="default"/>
        <w:b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7" w15:restartNumberingAfterBreak="0">
    <w:nsid w:val="36047F4A"/>
    <w:multiLevelType w:val="multilevel"/>
    <w:tmpl w:val="F8A6AF3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38F95F34"/>
    <w:multiLevelType w:val="hybridMultilevel"/>
    <w:tmpl w:val="4AA87254"/>
    <w:lvl w:ilvl="0" w:tplc="019ACA2C">
      <w:start w:val="1"/>
      <w:numFmt w:val="decimal"/>
      <w:lvlText w:val="%1."/>
      <w:lvlJc w:val="left"/>
      <w:pPr>
        <w:ind w:left="1287" w:hanging="360"/>
      </w:pPr>
    </w:lvl>
    <w:lvl w:ilvl="1" w:tplc="8F4862B0">
      <w:start w:val="1"/>
      <w:numFmt w:val="lowerLetter"/>
      <w:lvlText w:val="%2."/>
      <w:lvlJc w:val="left"/>
      <w:pPr>
        <w:ind w:left="2007" w:hanging="360"/>
      </w:pPr>
    </w:lvl>
    <w:lvl w:ilvl="2" w:tplc="7B88835E" w:tentative="1">
      <w:start w:val="1"/>
      <w:numFmt w:val="lowerRoman"/>
      <w:lvlText w:val="%3."/>
      <w:lvlJc w:val="right"/>
      <w:pPr>
        <w:ind w:left="2727" w:hanging="180"/>
      </w:pPr>
    </w:lvl>
    <w:lvl w:ilvl="3" w:tplc="48FAED8A" w:tentative="1">
      <w:start w:val="1"/>
      <w:numFmt w:val="decimal"/>
      <w:lvlText w:val="%4."/>
      <w:lvlJc w:val="left"/>
      <w:pPr>
        <w:ind w:left="3447" w:hanging="360"/>
      </w:pPr>
    </w:lvl>
    <w:lvl w:ilvl="4" w:tplc="49E074F2" w:tentative="1">
      <w:start w:val="1"/>
      <w:numFmt w:val="lowerLetter"/>
      <w:lvlText w:val="%5."/>
      <w:lvlJc w:val="left"/>
      <w:pPr>
        <w:ind w:left="4167" w:hanging="360"/>
      </w:pPr>
    </w:lvl>
    <w:lvl w:ilvl="5" w:tplc="C93C8472" w:tentative="1">
      <w:start w:val="1"/>
      <w:numFmt w:val="lowerRoman"/>
      <w:lvlText w:val="%6."/>
      <w:lvlJc w:val="right"/>
      <w:pPr>
        <w:ind w:left="4887" w:hanging="180"/>
      </w:pPr>
    </w:lvl>
    <w:lvl w:ilvl="6" w:tplc="A5B8EECC" w:tentative="1">
      <w:start w:val="1"/>
      <w:numFmt w:val="decimal"/>
      <w:lvlText w:val="%7."/>
      <w:lvlJc w:val="left"/>
      <w:pPr>
        <w:ind w:left="5607" w:hanging="360"/>
      </w:pPr>
    </w:lvl>
    <w:lvl w:ilvl="7" w:tplc="A418D304" w:tentative="1">
      <w:start w:val="1"/>
      <w:numFmt w:val="lowerLetter"/>
      <w:lvlText w:val="%8."/>
      <w:lvlJc w:val="left"/>
      <w:pPr>
        <w:ind w:left="6327" w:hanging="360"/>
      </w:pPr>
    </w:lvl>
    <w:lvl w:ilvl="8" w:tplc="EA5C4D64" w:tentative="1">
      <w:start w:val="1"/>
      <w:numFmt w:val="lowerRoman"/>
      <w:lvlText w:val="%9."/>
      <w:lvlJc w:val="right"/>
      <w:pPr>
        <w:ind w:left="7047" w:hanging="180"/>
      </w:pPr>
    </w:lvl>
  </w:abstractNum>
  <w:abstractNum w:abstractNumId="49" w15:restartNumberingAfterBreak="0">
    <w:nsid w:val="3B8B0F0C"/>
    <w:multiLevelType w:val="hybridMultilevel"/>
    <w:tmpl w:val="A18875CA"/>
    <w:lvl w:ilvl="0" w:tplc="02FA80F0">
      <w:start w:val="1"/>
      <w:numFmt w:val="decimal"/>
      <w:lvlText w:val="%1."/>
      <w:lvlJc w:val="left"/>
      <w:pPr>
        <w:ind w:left="1080" w:hanging="360"/>
      </w:pPr>
      <w:rPr>
        <w:rFonts w:hint="default"/>
      </w:rPr>
    </w:lvl>
    <w:lvl w:ilvl="1" w:tplc="D862D6D4" w:tentative="1">
      <w:start w:val="1"/>
      <w:numFmt w:val="lowerLetter"/>
      <w:lvlText w:val="%2."/>
      <w:lvlJc w:val="left"/>
      <w:pPr>
        <w:ind w:left="1800" w:hanging="360"/>
      </w:pPr>
    </w:lvl>
    <w:lvl w:ilvl="2" w:tplc="29B67DEC" w:tentative="1">
      <w:start w:val="1"/>
      <w:numFmt w:val="lowerRoman"/>
      <w:lvlText w:val="%3."/>
      <w:lvlJc w:val="right"/>
      <w:pPr>
        <w:ind w:left="2520" w:hanging="180"/>
      </w:pPr>
    </w:lvl>
    <w:lvl w:ilvl="3" w:tplc="43A2310A" w:tentative="1">
      <w:start w:val="1"/>
      <w:numFmt w:val="decimal"/>
      <w:lvlText w:val="%4."/>
      <w:lvlJc w:val="left"/>
      <w:pPr>
        <w:ind w:left="3240" w:hanging="360"/>
      </w:pPr>
    </w:lvl>
    <w:lvl w:ilvl="4" w:tplc="B67426A4" w:tentative="1">
      <w:start w:val="1"/>
      <w:numFmt w:val="lowerLetter"/>
      <w:lvlText w:val="%5."/>
      <w:lvlJc w:val="left"/>
      <w:pPr>
        <w:ind w:left="3960" w:hanging="360"/>
      </w:pPr>
    </w:lvl>
    <w:lvl w:ilvl="5" w:tplc="DA72DAD0" w:tentative="1">
      <w:start w:val="1"/>
      <w:numFmt w:val="lowerRoman"/>
      <w:lvlText w:val="%6."/>
      <w:lvlJc w:val="right"/>
      <w:pPr>
        <w:ind w:left="4680" w:hanging="180"/>
      </w:pPr>
    </w:lvl>
    <w:lvl w:ilvl="6" w:tplc="1C74E6C0" w:tentative="1">
      <w:start w:val="1"/>
      <w:numFmt w:val="decimal"/>
      <w:lvlText w:val="%7."/>
      <w:lvlJc w:val="left"/>
      <w:pPr>
        <w:ind w:left="5400" w:hanging="360"/>
      </w:pPr>
    </w:lvl>
    <w:lvl w:ilvl="7" w:tplc="074430BA" w:tentative="1">
      <w:start w:val="1"/>
      <w:numFmt w:val="lowerLetter"/>
      <w:lvlText w:val="%8."/>
      <w:lvlJc w:val="left"/>
      <w:pPr>
        <w:ind w:left="6120" w:hanging="360"/>
      </w:pPr>
    </w:lvl>
    <w:lvl w:ilvl="8" w:tplc="DF647CA4" w:tentative="1">
      <w:start w:val="1"/>
      <w:numFmt w:val="lowerRoman"/>
      <w:lvlText w:val="%9."/>
      <w:lvlJc w:val="right"/>
      <w:pPr>
        <w:ind w:left="6840" w:hanging="180"/>
      </w:pPr>
    </w:lvl>
  </w:abstractNum>
  <w:abstractNum w:abstractNumId="50" w15:restartNumberingAfterBreak="0">
    <w:nsid w:val="3BEB5FCD"/>
    <w:multiLevelType w:val="hybridMultilevel"/>
    <w:tmpl w:val="008A1072"/>
    <w:lvl w:ilvl="0" w:tplc="4DEA6720">
      <w:start w:val="1"/>
      <w:numFmt w:val="decimal"/>
      <w:lvlText w:val="%1."/>
      <w:lvlJc w:val="left"/>
      <w:pPr>
        <w:ind w:left="927" w:hanging="360"/>
      </w:pPr>
      <w:rPr>
        <w:rFonts w:hint="default"/>
      </w:rPr>
    </w:lvl>
    <w:lvl w:ilvl="1" w:tplc="95B02F8A" w:tentative="1">
      <w:start w:val="1"/>
      <w:numFmt w:val="lowerLetter"/>
      <w:lvlText w:val="%2."/>
      <w:lvlJc w:val="left"/>
      <w:pPr>
        <w:ind w:left="1647" w:hanging="360"/>
      </w:pPr>
    </w:lvl>
    <w:lvl w:ilvl="2" w:tplc="27D80DA2" w:tentative="1">
      <w:start w:val="1"/>
      <w:numFmt w:val="lowerRoman"/>
      <w:lvlText w:val="%3."/>
      <w:lvlJc w:val="right"/>
      <w:pPr>
        <w:ind w:left="2367" w:hanging="180"/>
      </w:pPr>
    </w:lvl>
    <w:lvl w:ilvl="3" w:tplc="63226812" w:tentative="1">
      <w:start w:val="1"/>
      <w:numFmt w:val="decimal"/>
      <w:lvlText w:val="%4."/>
      <w:lvlJc w:val="left"/>
      <w:pPr>
        <w:ind w:left="3087" w:hanging="360"/>
      </w:pPr>
    </w:lvl>
    <w:lvl w:ilvl="4" w:tplc="FF82D700" w:tentative="1">
      <w:start w:val="1"/>
      <w:numFmt w:val="lowerLetter"/>
      <w:lvlText w:val="%5."/>
      <w:lvlJc w:val="left"/>
      <w:pPr>
        <w:ind w:left="3807" w:hanging="360"/>
      </w:pPr>
    </w:lvl>
    <w:lvl w:ilvl="5" w:tplc="A7725082" w:tentative="1">
      <w:start w:val="1"/>
      <w:numFmt w:val="lowerRoman"/>
      <w:lvlText w:val="%6."/>
      <w:lvlJc w:val="right"/>
      <w:pPr>
        <w:ind w:left="4527" w:hanging="180"/>
      </w:pPr>
    </w:lvl>
    <w:lvl w:ilvl="6" w:tplc="057CDC8C" w:tentative="1">
      <w:start w:val="1"/>
      <w:numFmt w:val="decimal"/>
      <w:lvlText w:val="%7."/>
      <w:lvlJc w:val="left"/>
      <w:pPr>
        <w:ind w:left="5247" w:hanging="360"/>
      </w:pPr>
    </w:lvl>
    <w:lvl w:ilvl="7" w:tplc="9FD43438" w:tentative="1">
      <w:start w:val="1"/>
      <w:numFmt w:val="lowerLetter"/>
      <w:lvlText w:val="%8."/>
      <w:lvlJc w:val="left"/>
      <w:pPr>
        <w:ind w:left="5967" w:hanging="360"/>
      </w:pPr>
    </w:lvl>
    <w:lvl w:ilvl="8" w:tplc="B9CC42C0" w:tentative="1">
      <w:start w:val="1"/>
      <w:numFmt w:val="lowerRoman"/>
      <w:lvlText w:val="%9."/>
      <w:lvlJc w:val="right"/>
      <w:pPr>
        <w:ind w:left="6687" w:hanging="180"/>
      </w:pPr>
    </w:lvl>
  </w:abstractNum>
  <w:abstractNum w:abstractNumId="51"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52"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3"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55" w15:restartNumberingAfterBreak="0">
    <w:nsid w:val="474F5B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59" w15:restartNumberingAfterBreak="0">
    <w:nsid w:val="4B1101D5"/>
    <w:multiLevelType w:val="hybridMultilevel"/>
    <w:tmpl w:val="E584B302"/>
    <w:lvl w:ilvl="0" w:tplc="923A342C">
      <w:start w:val="1"/>
      <w:numFmt w:val="decimal"/>
      <w:lvlText w:val="%1."/>
      <w:lvlJc w:val="left"/>
      <w:pPr>
        <w:ind w:left="927" w:hanging="360"/>
      </w:pPr>
      <w:rPr>
        <w:rFonts w:hint="default"/>
      </w:rPr>
    </w:lvl>
    <w:lvl w:ilvl="1" w:tplc="FF8E7F60" w:tentative="1">
      <w:start w:val="1"/>
      <w:numFmt w:val="lowerLetter"/>
      <w:lvlText w:val="%2."/>
      <w:lvlJc w:val="left"/>
      <w:pPr>
        <w:ind w:left="1647" w:hanging="360"/>
      </w:pPr>
    </w:lvl>
    <w:lvl w:ilvl="2" w:tplc="ECEE1EE0" w:tentative="1">
      <w:start w:val="1"/>
      <w:numFmt w:val="lowerRoman"/>
      <w:lvlText w:val="%3."/>
      <w:lvlJc w:val="right"/>
      <w:pPr>
        <w:ind w:left="2367" w:hanging="180"/>
      </w:pPr>
    </w:lvl>
    <w:lvl w:ilvl="3" w:tplc="C7EC1B86" w:tentative="1">
      <w:start w:val="1"/>
      <w:numFmt w:val="decimal"/>
      <w:lvlText w:val="%4."/>
      <w:lvlJc w:val="left"/>
      <w:pPr>
        <w:ind w:left="3087" w:hanging="360"/>
      </w:pPr>
    </w:lvl>
    <w:lvl w:ilvl="4" w:tplc="2D3A7B26" w:tentative="1">
      <w:start w:val="1"/>
      <w:numFmt w:val="lowerLetter"/>
      <w:lvlText w:val="%5."/>
      <w:lvlJc w:val="left"/>
      <w:pPr>
        <w:ind w:left="3807" w:hanging="360"/>
      </w:pPr>
    </w:lvl>
    <w:lvl w:ilvl="5" w:tplc="BFDA932A" w:tentative="1">
      <w:start w:val="1"/>
      <w:numFmt w:val="lowerRoman"/>
      <w:lvlText w:val="%6."/>
      <w:lvlJc w:val="right"/>
      <w:pPr>
        <w:ind w:left="4527" w:hanging="180"/>
      </w:pPr>
    </w:lvl>
    <w:lvl w:ilvl="6" w:tplc="2D30FB5C" w:tentative="1">
      <w:start w:val="1"/>
      <w:numFmt w:val="decimal"/>
      <w:lvlText w:val="%7."/>
      <w:lvlJc w:val="left"/>
      <w:pPr>
        <w:ind w:left="5247" w:hanging="360"/>
      </w:pPr>
    </w:lvl>
    <w:lvl w:ilvl="7" w:tplc="7CD6B076" w:tentative="1">
      <w:start w:val="1"/>
      <w:numFmt w:val="lowerLetter"/>
      <w:lvlText w:val="%8."/>
      <w:lvlJc w:val="left"/>
      <w:pPr>
        <w:ind w:left="5967" w:hanging="360"/>
      </w:pPr>
    </w:lvl>
    <w:lvl w:ilvl="8" w:tplc="53BE297A" w:tentative="1">
      <w:start w:val="1"/>
      <w:numFmt w:val="lowerRoman"/>
      <w:lvlText w:val="%9."/>
      <w:lvlJc w:val="right"/>
      <w:pPr>
        <w:ind w:left="6687" w:hanging="180"/>
      </w:pPr>
    </w:lvl>
  </w:abstractNum>
  <w:abstractNum w:abstractNumId="60"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0F91822"/>
    <w:multiLevelType w:val="hybridMultilevel"/>
    <w:tmpl w:val="918E9F36"/>
    <w:lvl w:ilvl="0" w:tplc="B67EB74E">
      <w:start w:val="1"/>
      <w:numFmt w:val="decimal"/>
      <w:lvlText w:val="%1."/>
      <w:lvlJc w:val="left"/>
      <w:pPr>
        <w:ind w:left="1080" w:hanging="360"/>
      </w:pPr>
      <w:rPr>
        <w:rFonts w:eastAsia="SimSun" w:hint="default"/>
      </w:rPr>
    </w:lvl>
    <w:lvl w:ilvl="1" w:tplc="A2481116" w:tentative="1">
      <w:start w:val="1"/>
      <w:numFmt w:val="lowerLetter"/>
      <w:lvlText w:val="%2."/>
      <w:lvlJc w:val="left"/>
      <w:pPr>
        <w:ind w:left="1800" w:hanging="360"/>
      </w:pPr>
    </w:lvl>
    <w:lvl w:ilvl="2" w:tplc="F1B405B4" w:tentative="1">
      <w:start w:val="1"/>
      <w:numFmt w:val="lowerRoman"/>
      <w:lvlText w:val="%3."/>
      <w:lvlJc w:val="right"/>
      <w:pPr>
        <w:ind w:left="2520" w:hanging="180"/>
      </w:pPr>
    </w:lvl>
    <w:lvl w:ilvl="3" w:tplc="0A7470E0" w:tentative="1">
      <w:start w:val="1"/>
      <w:numFmt w:val="decimal"/>
      <w:lvlText w:val="%4."/>
      <w:lvlJc w:val="left"/>
      <w:pPr>
        <w:ind w:left="3240" w:hanging="360"/>
      </w:pPr>
    </w:lvl>
    <w:lvl w:ilvl="4" w:tplc="D694AC2E" w:tentative="1">
      <w:start w:val="1"/>
      <w:numFmt w:val="lowerLetter"/>
      <w:lvlText w:val="%5."/>
      <w:lvlJc w:val="left"/>
      <w:pPr>
        <w:ind w:left="3960" w:hanging="360"/>
      </w:pPr>
    </w:lvl>
    <w:lvl w:ilvl="5" w:tplc="080AC78A" w:tentative="1">
      <w:start w:val="1"/>
      <w:numFmt w:val="lowerRoman"/>
      <w:lvlText w:val="%6."/>
      <w:lvlJc w:val="right"/>
      <w:pPr>
        <w:ind w:left="4680" w:hanging="180"/>
      </w:pPr>
    </w:lvl>
    <w:lvl w:ilvl="6" w:tplc="6E507740" w:tentative="1">
      <w:start w:val="1"/>
      <w:numFmt w:val="decimal"/>
      <w:lvlText w:val="%7."/>
      <w:lvlJc w:val="left"/>
      <w:pPr>
        <w:ind w:left="5400" w:hanging="360"/>
      </w:pPr>
    </w:lvl>
    <w:lvl w:ilvl="7" w:tplc="4EEE892E" w:tentative="1">
      <w:start w:val="1"/>
      <w:numFmt w:val="lowerLetter"/>
      <w:lvlText w:val="%8."/>
      <w:lvlJc w:val="left"/>
      <w:pPr>
        <w:ind w:left="6120" w:hanging="360"/>
      </w:pPr>
    </w:lvl>
    <w:lvl w:ilvl="8" w:tplc="0ED08D26" w:tentative="1">
      <w:start w:val="1"/>
      <w:numFmt w:val="lowerRoman"/>
      <w:lvlText w:val="%9."/>
      <w:lvlJc w:val="right"/>
      <w:pPr>
        <w:ind w:left="6840" w:hanging="180"/>
      </w:pPr>
    </w:lvl>
  </w:abstractNum>
  <w:abstractNum w:abstractNumId="6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63" w15:restartNumberingAfterBreak="0">
    <w:nsid w:val="54AE5A7C"/>
    <w:multiLevelType w:val="hybridMultilevel"/>
    <w:tmpl w:val="52DC474A"/>
    <w:lvl w:ilvl="0" w:tplc="8C6223B4">
      <w:start w:val="1"/>
      <w:numFmt w:val="decimal"/>
      <w:lvlText w:val="%1."/>
      <w:lvlJc w:val="left"/>
      <w:pPr>
        <w:ind w:left="927" w:hanging="360"/>
      </w:pPr>
      <w:rPr>
        <w:rFonts w:cstheme="minorBidi" w:hint="default"/>
      </w:rPr>
    </w:lvl>
    <w:lvl w:ilvl="1" w:tplc="2E20D3D0" w:tentative="1">
      <w:start w:val="1"/>
      <w:numFmt w:val="lowerLetter"/>
      <w:lvlText w:val="%2."/>
      <w:lvlJc w:val="left"/>
      <w:pPr>
        <w:ind w:left="1647" w:hanging="360"/>
      </w:pPr>
    </w:lvl>
    <w:lvl w:ilvl="2" w:tplc="651AF90E" w:tentative="1">
      <w:start w:val="1"/>
      <w:numFmt w:val="lowerRoman"/>
      <w:lvlText w:val="%3."/>
      <w:lvlJc w:val="right"/>
      <w:pPr>
        <w:ind w:left="2367" w:hanging="180"/>
      </w:pPr>
    </w:lvl>
    <w:lvl w:ilvl="3" w:tplc="24DA041A" w:tentative="1">
      <w:start w:val="1"/>
      <w:numFmt w:val="decimal"/>
      <w:lvlText w:val="%4."/>
      <w:lvlJc w:val="left"/>
      <w:pPr>
        <w:ind w:left="3087" w:hanging="360"/>
      </w:pPr>
    </w:lvl>
    <w:lvl w:ilvl="4" w:tplc="D5B66542" w:tentative="1">
      <w:start w:val="1"/>
      <w:numFmt w:val="lowerLetter"/>
      <w:lvlText w:val="%5."/>
      <w:lvlJc w:val="left"/>
      <w:pPr>
        <w:ind w:left="3807" w:hanging="360"/>
      </w:pPr>
    </w:lvl>
    <w:lvl w:ilvl="5" w:tplc="F27ACCE8" w:tentative="1">
      <w:start w:val="1"/>
      <w:numFmt w:val="lowerRoman"/>
      <w:lvlText w:val="%6."/>
      <w:lvlJc w:val="right"/>
      <w:pPr>
        <w:ind w:left="4527" w:hanging="180"/>
      </w:pPr>
    </w:lvl>
    <w:lvl w:ilvl="6" w:tplc="95928E7A" w:tentative="1">
      <w:start w:val="1"/>
      <w:numFmt w:val="decimal"/>
      <w:lvlText w:val="%7."/>
      <w:lvlJc w:val="left"/>
      <w:pPr>
        <w:ind w:left="5247" w:hanging="360"/>
      </w:pPr>
    </w:lvl>
    <w:lvl w:ilvl="7" w:tplc="84F4F2E6" w:tentative="1">
      <w:start w:val="1"/>
      <w:numFmt w:val="lowerLetter"/>
      <w:lvlText w:val="%8."/>
      <w:lvlJc w:val="left"/>
      <w:pPr>
        <w:ind w:left="5967" w:hanging="360"/>
      </w:pPr>
    </w:lvl>
    <w:lvl w:ilvl="8" w:tplc="26944A4A" w:tentative="1">
      <w:start w:val="1"/>
      <w:numFmt w:val="lowerRoman"/>
      <w:lvlText w:val="%9."/>
      <w:lvlJc w:val="right"/>
      <w:pPr>
        <w:ind w:left="6687" w:hanging="180"/>
      </w:pPr>
    </w:lvl>
  </w:abstractNum>
  <w:abstractNum w:abstractNumId="64"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65" w15:restartNumberingAfterBreak="0">
    <w:nsid w:val="559B6F94"/>
    <w:multiLevelType w:val="hybridMultilevel"/>
    <w:tmpl w:val="9DC4F8D4"/>
    <w:lvl w:ilvl="0" w:tplc="119E5B0E">
      <w:start w:val="1"/>
      <w:numFmt w:val="decimal"/>
      <w:lvlText w:val="%1."/>
      <w:lvlJc w:val="left"/>
      <w:pPr>
        <w:ind w:left="1418" w:hanging="360"/>
      </w:pPr>
      <w:rPr>
        <w:rFonts w:hint="default"/>
      </w:rPr>
    </w:lvl>
    <w:lvl w:ilvl="1" w:tplc="B3F42E6A" w:tentative="1">
      <w:start w:val="1"/>
      <w:numFmt w:val="lowerLetter"/>
      <w:lvlText w:val="%2."/>
      <w:lvlJc w:val="left"/>
      <w:pPr>
        <w:ind w:left="2138" w:hanging="360"/>
      </w:pPr>
    </w:lvl>
    <w:lvl w:ilvl="2" w:tplc="0ECAA10E" w:tentative="1">
      <w:start w:val="1"/>
      <w:numFmt w:val="lowerRoman"/>
      <w:lvlText w:val="%3."/>
      <w:lvlJc w:val="right"/>
      <w:pPr>
        <w:ind w:left="2858" w:hanging="180"/>
      </w:pPr>
    </w:lvl>
    <w:lvl w:ilvl="3" w:tplc="32AEA510" w:tentative="1">
      <w:start w:val="1"/>
      <w:numFmt w:val="decimal"/>
      <w:lvlText w:val="%4."/>
      <w:lvlJc w:val="left"/>
      <w:pPr>
        <w:ind w:left="3578" w:hanging="360"/>
      </w:pPr>
    </w:lvl>
    <w:lvl w:ilvl="4" w:tplc="DC649FD4" w:tentative="1">
      <w:start w:val="1"/>
      <w:numFmt w:val="lowerLetter"/>
      <w:lvlText w:val="%5."/>
      <w:lvlJc w:val="left"/>
      <w:pPr>
        <w:ind w:left="4298" w:hanging="360"/>
      </w:pPr>
    </w:lvl>
    <w:lvl w:ilvl="5" w:tplc="F9B07392" w:tentative="1">
      <w:start w:val="1"/>
      <w:numFmt w:val="lowerRoman"/>
      <w:lvlText w:val="%6."/>
      <w:lvlJc w:val="right"/>
      <w:pPr>
        <w:ind w:left="5018" w:hanging="180"/>
      </w:pPr>
    </w:lvl>
    <w:lvl w:ilvl="6" w:tplc="1B4A329C" w:tentative="1">
      <w:start w:val="1"/>
      <w:numFmt w:val="decimal"/>
      <w:lvlText w:val="%7."/>
      <w:lvlJc w:val="left"/>
      <w:pPr>
        <w:ind w:left="5738" w:hanging="360"/>
      </w:pPr>
    </w:lvl>
    <w:lvl w:ilvl="7" w:tplc="F96C4BF4" w:tentative="1">
      <w:start w:val="1"/>
      <w:numFmt w:val="lowerLetter"/>
      <w:lvlText w:val="%8."/>
      <w:lvlJc w:val="left"/>
      <w:pPr>
        <w:ind w:left="6458" w:hanging="360"/>
      </w:pPr>
    </w:lvl>
    <w:lvl w:ilvl="8" w:tplc="34EA66B2" w:tentative="1">
      <w:start w:val="1"/>
      <w:numFmt w:val="lowerRoman"/>
      <w:lvlText w:val="%9."/>
      <w:lvlJc w:val="right"/>
      <w:pPr>
        <w:ind w:left="7178" w:hanging="180"/>
      </w:pPr>
    </w:lvl>
  </w:abstractNum>
  <w:abstractNum w:abstractNumId="66"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67"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9AA1B0B"/>
    <w:multiLevelType w:val="hybridMultilevel"/>
    <w:tmpl w:val="4DECD098"/>
    <w:lvl w:ilvl="0" w:tplc="FAD44A48">
      <w:start w:val="1"/>
      <w:numFmt w:val="decimal"/>
      <w:lvlText w:val="%1."/>
      <w:lvlJc w:val="left"/>
      <w:pPr>
        <w:ind w:left="927" w:hanging="360"/>
      </w:pPr>
      <w:rPr>
        <w:rFonts w:hint="default"/>
      </w:rPr>
    </w:lvl>
    <w:lvl w:ilvl="1" w:tplc="4050B28E" w:tentative="1">
      <w:start w:val="1"/>
      <w:numFmt w:val="lowerLetter"/>
      <w:lvlText w:val="%2."/>
      <w:lvlJc w:val="left"/>
      <w:pPr>
        <w:ind w:left="1647" w:hanging="360"/>
      </w:pPr>
    </w:lvl>
    <w:lvl w:ilvl="2" w:tplc="6EF89BE0" w:tentative="1">
      <w:start w:val="1"/>
      <w:numFmt w:val="lowerRoman"/>
      <w:lvlText w:val="%3."/>
      <w:lvlJc w:val="right"/>
      <w:pPr>
        <w:ind w:left="2367" w:hanging="180"/>
      </w:pPr>
    </w:lvl>
    <w:lvl w:ilvl="3" w:tplc="54EE859A" w:tentative="1">
      <w:start w:val="1"/>
      <w:numFmt w:val="decimal"/>
      <w:lvlText w:val="%4."/>
      <w:lvlJc w:val="left"/>
      <w:pPr>
        <w:ind w:left="3087" w:hanging="360"/>
      </w:pPr>
    </w:lvl>
    <w:lvl w:ilvl="4" w:tplc="D5941FEC" w:tentative="1">
      <w:start w:val="1"/>
      <w:numFmt w:val="lowerLetter"/>
      <w:lvlText w:val="%5."/>
      <w:lvlJc w:val="left"/>
      <w:pPr>
        <w:ind w:left="3807" w:hanging="360"/>
      </w:pPr>
    </w:lvl>
    <w:lvl w:ilvl="5" w:tplc="09488894" w:tentative="1">
      <w:start w:val="1"/>
      <w:numFmt w:val="lowerRoman"/>
      <w:lvlText w:val="%6."/>
      <w:lvlJc w:val="right"/>
      <w:pPr>
        <w:ind w:left="4527" w:hanging="180"/>
      </w:pPr>
    </w:lvl>
    <w:lvl w:ilvl="6" w:tplc="332CA2BE" w:tentative="1">
      <w:start w:val="1"/>
      <w:numFmt w:val="decimal"/>
      <w:lvlText w:val="%7."/>
      <w:lvlJc w:val="left"/>
      <w:pPr>
        <w:ind w:left="5247" w:hanging="360"/>
      </w:pPr>
    </w:lvl>
    <w:lvl w:ilvl="7" w:tplc="C4F20DCE" w:tentative="1">
      <w:start w:val="1"/>
      <w:numFmt w:val="lowerLetter"/>
      <w:lvlText w:val="%8."/>
      <w:lvlJc w:val="left"/>
      <w:pPr>
        <w:ind w:left="5967" w:hanging="360"/>
      </w:pPr>
    </w:lvl>
    <w:lvl w:ilvl="8" w:tplc="1B90C49A" w:tentative="1">
      <w:start w:val="1"/>
      <w:numFmt w:val="lowerRoman"/>
      <w:lvlText w:val="%9."/>
      <w:lvlJc w:val="right"/>
      <w:pPr>
        <w:ind w:left="6687" w:hanging="180"/>
      </w:pPr>
    </w:lvl>
  </w:abstractNum>
  <w:abstractNum w:abstractNumId="70"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03C3935"/>
    <w:multiLevelType w:val="multilevel"/>
    <w:tmpl w:val="389651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62BB7019"/>
    <w:multiLevelType w:val="multilevel"/>
    <w:tmpl w:val="FF1220A2"/>
    <w:lvl w:ilvl="0">
      <w:start w:val="1"/>
      <w:numFmt w:val="decimal"/>
      <w:lvlText w:val="%1."/>
      <w:lvlJc w:val="left"/>
      <w:pPr>
        <w:ind w:left="930" w:hanging="570"/>
      </w:pPr>
      <w:rPr>
        <w:rFonts w:hint="default"/>
      </w:rPr>
    </w:lvl>
    <w:lvl w:ilvl="1">
      <w:start w:val="3"/>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5" w15:restartNumberingAfterBreak="0">
    <w:nsid w:val="634179A8"/>
    <w:multiLevelType w:val="multilevel"/>
    <w:tmpl w:val="2458AE68"/>
    <w:lvl w:ilvl="0">
      <w:start w:val="1"/>
      <w:numFmt w:val="decimal"/>
      <w:lvlText w:val="%1."/>
      <w:lvlJc w:val="left"/>
      <w:pPr>
        <w:ind w:left="927" w:hanging="360"/>
      </w:pPr>
      <w:rPr>
        <w:rFonts w:eastAsia="Calibri"/>
      </w:r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76"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77" w15:restartNumberingAfterBreak="0">
    <w:nsid w:val="6418329D"/>
    <w:multiLevelType w:val="hybridMultilevel"/>
    <w:tmpl w:val="3AA09DF8"/>
    <w:lvl w:ilvl="0" w:tplc="0A083D42">
      <w:start w:val="1"/>
      <w:numFmt w:val="decimal"/>
      <w:lvlText w:val="%1."/>
      <w:lvlJc w:val="left"/>
      <w:pPr>
        <w:tabs>
          <w:tab w:val="num" w:pos="960"/>
        </w:tabs>
        <w:ind w:left="960" w:hanging="600"/>
      </w:pPr>
      <w:rPr>
        <w:rFonts w:ascii="Times New Roman" w:eastAsia="Calibri" w:hAnsi="Times New Roman" w:cs="Times New Roman"/>
      </w:rPr>
    </w:lvl>
    <w:lvl w:ilvl="1" w:tplc="9098B81E">
      <w:start w:val="1"/>
      <w:numFmt w:val="lowerLetter"/>
      <w:lvlText w:val="%2."/>
      <w:lvlJc w:val="left"/>
      <w:pPr>
        <w:tabs>
          <w:tab w:val="num" w:pos="1440"/>
        </w:tabs>
        <w:ind w:left="1440" w:hanging="360"/>
      </w:pPr>
    </w:lvl>
    <w:lvl w:ilvl="2" w:tplc="E40E7D36">
      <w:start w:val="1"/>
      <w:numFmt w:val="lowerRoman"/>
      <w:lvlText w:val="%3."/>
      <w:lvlJc w:val="right"/>
      <w:pPr>
        <w:tabs>
          <w:tab w:val="num" w:pos="2160"/>
        </w:tabs>
        <w:ind w:left="2160" w:hanging="180"/>
      </w:pPr>
    </w:lvl>
    <w:lvl w:ilvl="3" w:tplc="F5C4F086">
      <w:start w:val="1"/>
      <w:numFmt w:val="decimal"/>
      <w:lvlText w:val="%4."/>
      <w:lvlJc w:val="left"/>
      <w:pPr>
        <w:tabs>
          <w:tab w:val="num" w:pos="2880"/>
        </w:tabs>
        <w:ind w:left="2880" w:hanging="360"/>
      </w:pPr>
    </w:lvl>
    <w:lvl w:ilvl="4" w:tplc="DE96D8F4">
      <w:start w:val="1"/>
      <w:numFmt w:val="lowerLetter"/>
      <w:lvlText w:val="%5."/>
      <w:lvlJc w:val="left"/>
      <w:pPr>
        <w:tabs>
          <w:tab w:val="num" w:pos="3600"/>
        </w:tabs>
        <w:ind w:left="3600" w:hanging="360"/>
      </w:pPr>
    </w:lvl>
    <w:lvl w:ilvl="5" w:tplc="92649E20">
      <w:start w:val="1"/>
      <w:numFmt w:val="lowerRoman"/>
      <w:lvlText w:val="%6."/>
      <w:lvlJc w:val="right"/>
      <w:pPr>
        <w:tabs>
          <w:tab w:val="num" w:pos="4320"/>
        </w:tabs>
        <w:ind w:left="4320" w:hanging="180"/>
      </w:pPr>
    </w:lvl>
    <w:lvl w:ilvl="6" w:tplc="C284EB0C">
      <w:start w:val="1"/>
      <w:numFmt w:val="decimal"/>
      <w:lvlText w:val="%7."/>
      <w:lvlJc w:val="left"/>
      <w:pPr>
        <w:tabs>
          <w:tab w:val="num" w:pos="5040"/>
        </w:tabs>
        <w:ind w:left="5040" w:hanging="360"/>
      </w:pPr>
    </w:lvl>
    <w:lvl w:ilvl="7" w:tplc="C9BE2E3E">
      <w:start w:val="1"/>
      <w:numFmt w:val="lowerLetter"/>
      <w:lvlText w:val="%8."/>
      <w:lvlJc w:val="left"/>
      <w:pPr>
        <w:tabs>
          <w:tab w:val="num" w:pos="5760"/>
        </w:tabs>
        <w:ind w:left="5760" w:hanging="360"/>
      </w:pPr>
    </w:lvl>
    <w:lvl w:ilvl="8" w:tplc="8F40ED54">
      <w:start w:val="1"/>
      <w:numFmt w:val="lowerRoman"/>
      <w:lvlText w:val="%9."/>
      <w:lvlJc w:val="right"/>
      <w:pPr>
        <w:tabs>
          <w:tab w:val="num" w:pos="6480"/>
        </w:tabs>
        <w:ind w:left="6480" w:hanging="180"/>
      </w:pPr>
    </w:lvl>
  </w:abstractNum>
  <w:abstractNum w:abstractNumId="78"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9"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0"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8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2" w15:restartNumberingAfterBreak="0">
    <w:nsid w:val="6A87038C"/>
    <w:multiLevelType w:val="hybridMultilevel"/>
    <w:tmpl w:val="C3FA04B8"/>
    <w:lvl w:ilvl="0" w:tplc="CE622D1E">
      <w:start w:val="1"/>
      <w:numFmt w:val="decimal"/>
      <w:lvlText w:val="%1."/>
      <w:lvlJc w:val="left"/>
      <w:pPr>
        <w:ind w:left="1080" w:hanging="360"/>
      </w:pPr>
      <w:rPr>
        <w:rFonts w:eastAsia="SimSun" w:cs="Mangal" w:hint="default"/>
        <w:color w:val="00000A"/>
      </w:rPr>
    </w:lvl>
    <w:lvl w:ilvl="1" w:tplc="644E7F46" w:tentative="1">
      <w:start w:val="1"/>
      <w:numFmt w:val="lowerLetter"/>
      <w:lvlText w:val="%2."/>
      <w:lvlJc w:val="left"/>
      <w:pPr>
        <w:ind w:left="1800" w:hanging="360"/>
      </w:pPr>
    </w:lvl>
    <w:lvl w:ilvl="2" w:tplc="2C62F008" w:tentative="1">
      <w:start w:val="1"/>
      <w:numFmt w:val="lowerRoman"/>
      <w:lvlText w:val="%3."/>
      <w:lvlJc w:val="right"/>
      <w:pPr>
        <w:ind w:left="2520" w:hanging="180"/>
      </w:pPr>
    </w:lvl>
    <w:lvl w:ilvl="3" w:tplc="F54A9F6A" w:tentative="1">
      <w:start w:val="1"/>
      <w:numFmt w:val="decimal"/>
      <w:lvlText w:val="%4."/>
      <w:lvlJc w:val="left"/>
      <w:pPr>
        <w:ind w:left="3240" w:hanging="360"/>
      </w:pPr>
    </w:lvl>
    <w:lvl w:ilvl="4" w:tplc="247CFFB6" w:tentative="1">
      <w:start w:val="1"/>
      <w:numFmt w:val="lowerLetter"/>
      <w:lvlText w:val="%5."/>
      <w:lvlJc w:val="left"/>
      <w:pPr>
        <w:ind w:left="3960" w:hanging="360"/>
      </w:pPr>
    </w:lvl>
    <w:lvl w:ilvl="5" w:tplc="A8FEA9AA" w:tentative="1">
      <w:start w:val="1"/>
      <w:numFmt w:val="lowerRoman"/>
      <w:lvlText w:val="%6."/>
      <w:lvlJc w:val="right"/>
      <w:pPr>
        <w:ind w:left="4680" w:hanging="180"/>
      </w:pPr>
    </w:lvl>
    <w:lvl w:ilvl="6" w:tplc="7EE237FC" w:tentative="1">
      <w:start w:val="1"/>
      <w:numFmt w:val="decimal"/>
      <w:lvlText w:val="%7."/>
      <w:lvlJc w:val="left"/>
      <w:pPr>
        <w:ind w:left="5400" w:hanging="360"/>
      </w:pPr>
    </w:lvl>
    <w:lvl w:ilvl="7" w:tplc="395C1210" w:tentative="1">
      <w:start w:val="1"/>
      <w:numFmt w:val="lowerLetter"/>
      <w:lvlText w:val="%8."/>
      <w:lvlJc w:val="left"/>
      <w:pPr>
        <w:ind w:left="6120" w:hanging="360"/>
      </w:pPr>
    </w:lvl>
    <w:lvl w:ilvl="8" w:tplc="72FE131C" w:tentative="1">
      <w:start w:val="1"/>
      <w:numFmt w:val="lowerRoman"/>
      <w:lvlText w:val="%9."/>
      <w:lvlJc w:val="right"/>
      <w:pPr>
        <w:ind w:left="6840" w:hanging="180"/>
      </w:pPr>
    </w:lvl>
  </w:abstractNum>
  <w:abstractNum w:abstractNumId="83" w15:restartNumberingAfterBreak="0">
    <w:nsid w:val="6C263491"/>
    <w:multiLevelType w:val="hybridMultilevel"/>
    <w:tmpl w:val="306ABCEE"/>
    <w:lvl w:ilvl="0" w:tplc="95D0E440">
      <w:start w:val="1"/>
      <w:numFmt w:val="decimal"/>
      <w:lvlText w:val="%1)"/>
      <w:lvlJc w:val="left"/>
      <w:pPr>
        <w:ind w:left="927" w:hanging="360"/>
      </w:pPr>
      <w:rPr>
        <w:rFonts w:hint="default"/>
      </w:rPr>
    </w:lvl>
    <w:lvl w:ilvl="1" w:tplc="F3CC76D4" w:tentative="1">
      <w:start w:val="1"/>
      <w:numFmt w:val="lowerLetter"/>
      <w:lvlText w:val="%2."/>
      <w:lvlJc w:val="left"/>
      <w:pPr>
        <w:ind w:left="1647" w:hanging="360"/>
      </w:pPr>
    </w:lvl>
    <w:lvl w:ilvl="2" w:tplc="FDDA3688" w:tentative="1">
      <w:start w:val="1"/>
      <w:numFmt w:val="lowerRoman"/>
      <w:lvlText w:val="%3."/>
      <w:lvlJc w:val="right"/>
      <w:pPr>
        <w:ind w:left="2367" w:hanging="180"/>
      </w:pPr>
    </w:lvl>
    <w:lvl w:ilvl="3" w:tplc="5F8C1BCE" w:tentative="1">
      <w:start w:val="1"/>
      <w:numFmt w:val="decimal"/>
      <w:lvlText w:val="%4."/>
      <w:lvlJc w:val="left"/>
      <w:pPr>
        <w:ind w:left="3087" w:hanging="360"/>
      </w:pPr>
    </w:lvl>
    <w:lvl w:ilvl="4" w:tplc="F2F8BAF4" w:tentative="1">
      <w:start w:val="1"/>
      <w:numFmt w:val="lowerLetter"/>
      <w:lvlText w:val="%5."/>
      <w:lvlJc w:val="left"/>
      <w:pPr>
        <w:ind w:left="3807" w:hanging="360"/>
      </w:pPr>
    </w:lvl>
    <w:lvl w:ilvl="5" w:tplc="CCAC9286" w:tentative="1">
      <w:start w:val="1"/>
      <w:numFmt w:val="lowerRoman"/>
      <w:lvlText w:val="%6."/>
      <w:lvlJc w:val="right"/>
      <w:pPr>
        <w:ind w:left="4527" w:hanging="180"/>
      </w:pPr>
    </w:lvl>
    <w:lvl w:ilvl="6" w:tplc="9416B78A" w:tentative="1">
      <w:start w:val="1"/>
      <w:numFmt w:val="decimal"/>
      <w:lvlText w:val="%7."/>
      <w:lvlJc w:val="left"/>
      <w:pPr>
        <w:ind w:left="5247" w:hanging="360"/>
      </w:pPr>
    </w:lvl>
    <w:lvl w:ilvl="7" w:tplc="B1602FC8" w:tentative="1">
      <w:start w:val="1"/>
      <w:numFmt w:val="lowerLetter"/>
      <w:lvlText w:val="%8."/>
      <w:lvlJc w:val="left"/>
      <w:pPr>
        <w:ind w:left="5967" w:hanging="360"/>
      </w:pPr>
    </w:lvl>
    <w:lvl w:ilvl="8" w:tplc="5BAC3F88" w:tentative="1">
      <w:start w:val="1"/>
      <w:numFmt w:val="lowerRoman"/>
      <w:lvlText w:val="%9."/>
      <w:lvlJc w:val="right"/>
      <w:pPr>
        <w:ind w:left="6687" w:hanging="180"/>
      </w:pPr>
    </w:lvl>
  </w:abstractNum>
  <w:abstractNum w:abstractNumId="84" w15:restartNumberingAfterBreak="0">
    <w:nsid w:val="6CA07E08"/>
    <w:multiLevelType w:val="hybridMultilevel"/>
    <w:tmpl w:val="E938AB42"/>
    <w:lvl w:ilvl="0" w:tplc="3F18F4C0">
      <w:start w:val="1"/>
      <w:numFmt w:val="upperRoman"/>
      <w:lvlText w:val="%1."/>
      <w:lvlJc w:val="left"/>
      <w:pPr>
        <w:ind w:left="4263" w:hanging="720"/>
      </w:pPr>
      <w:rPr>
        <w:rFonts w:hint="default"/>
      </w:rPr>
    </w:lvl>
    <w:lvl w:ilvl="1" w:tplc="04260019" w:tentative="1">
      <w:start w:val="1"/>
      <w:numFmt w:val="lowerLetter"/>
      <w:lvlText w:val="%2."/>
      <w:lvlJc w:val="left"/>
      <w:pPr>
        <w:ind w:left="4623" w:hanging="360"/>
      </w:pPr>
    </w:lvl>
    <w:lvl w:ilvl="2" w:tplc="0426001B" w:tentative="1">
      <w:start w:val="1"/>
      <w:numFmt w:val="lowerRoman"/>
      <w:lvlText w:val="%3."/>
      <w:lvlJc w:val="right"/>
      <w:pPr>
        <w:ind w:left="5343" w:hanging="180"/>
      </w:pPr>
    </w:lvl>
    <w:lvl w:ilvl="3" w:tplc="0426000F" w:tentative="1">
      <w:start w:val="1"/>
      <w:numFmt w:val="decimal"/>
      <w:lvlText w:val="%4."/>
      <w:lvlJc w:val="left"/>
      <w:pPr>
        <w:ind w:left="6063" w:hanging="360"/>
      </w:pPr>
    </w:lvl>
    <w:lvl w:ilvl="4" w:tplc="04260019" w:tentative="1">
      <w:start w:val="1"/>
      <w:numFmt w:val="lowerLetter"/>
      <w:lvlText w:val="%5."/>
      <w:lvlJc w:val="left"/>
      <w:pPr>
        <w:ind w:left="6783" w:hanging="360"/>
      </w:pPr>
    </w:lvl>
    <w:lvl w:ilvl="5" w:tplc="0426001B" w:tentative="1">
      <w:start w:val="1"/>
      <w:numFmt w:val="lowerRoman"/>
      <w:lvlText w:val="%6."/>
      <w:lvlJc w:val="right"/>
      <w:pPr>
        <w:ind w:left="7503" w:hanging="180"/>
      </w:pPr>
    </w:lvl>
    <w:lvl w:ilvl="6" w:tplc="0426000F" w:tentative="1">
      <w:start w:val="1"/>
      <w:numFmt w:val="decimal"/>
      <w:lvlText w:val="%7."/>
      <w:lvlJc w:val="left"/>
      <w:pPr>
        <w:ind w:left="8223" w:hanging="360"/>
      </w:pPr>
    </w:lvl>
    <w:lvl w:ilvl="7" w:tplc="04260019" w:tentative="1">
      <w:start w:val="1"/>
      <w:numFmt w:val="lowerLetter"/>
      <w:lvlText w:val="%8."/>
      <w:lvlJc w:val="left"/>
      <w:pPr>
        <w:ind w:left="8943" w:hanging="360"/>
      </w:pPr>
    </w:lvl>
    <w:lvl w:ilvl="8" w:tplc="0426001B" w:tentative="1">
      <w:start w:val="1"/>
      <w:numFmt w:val="lowerRoman"/>
      <w:lvlText w:val="%9."/>
      <w:lvlJc w:val="right"/>
      <w:pPr>
        <w:ind w:left="9663" w:hanging="180"/>
      </w:pPr>
    </w:lvl>
  </w:abstractNum>
  <w:abstractNum w:abstractNumId="8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88" w15:restartNumberingAfterBreak="0">
    <w:nsid w:val="6F665A32"/>
    <w:multiLevelType w:val="hybridMultilevel"/>
    <w:tmpl w:val="F7E81896"/>
    <w:lvl w:ilvl="0" w:tplc="B5FE3F5A">
      <w:start w:val="1"/>
      <w:numFmt w:val="decimal"/>
      <w:lvlText w:val="%1."/>
      <w:lvlJc w:val="left"/>
      <w:pPr>
        <w:ind w:left="1069" w:hanging="360"/>
      </w:pPr>
      <w:rPr>
        <w:rFonts w:eastAsia="Times New Roman" w:hint="default"/>
        <w:color w:val="000000"/>
      </w:rPr>
    </w:lvl>
    <w:lvl w:ilvl="1" w:tplc="E12E30D8" w:tentative="1">
      <w:start w:val="1"/>
      <w:numFmt w:val="lowerLetter"/>
      <w:lvlText w:val="%2."/>
      <w:lvlJc w:val="left"/>
      <w:pPr>
        <w:ind w:left="1789" w:hanging="360"/>
      </w:pPr>
    </w:lvl>
    <w:lvl w:ilvl="2" w:tplc="596E54AA" w:tentative="1">
      <w:start w:val="1"/>
      <w:numFmt w:val="lowerRoman"/>
      <w:lvlText w:val="%3."/>
      <w:lvlJc w:val="right"/>
      <w:pPr>
        <w:ind w:left="2509" w:hanging="180"/>
      </w:pPr>
    </w:lvl>
    <w:lvl w:ilvl="3" w:tplc="4F2CAC30" w:tentative="1">
      <w:start w:val="1"/>
      <w:numFmt w:val="decimal"/>
      <w:lvlText w:val="%4."/>
      <w:lvlJc w:val="left"/>
      <w:pPr>
        <w:ind w:left="3229" w:hanging="360"/>
      </w:pPr>
    </w:lvl>
    <w:lvl w:ilvl="4" w:tplc="5B7C3800" w:tentative="1">
      <w:start w:val="1"/>
      <w:numFmt w:val="lowerLetter"/>
      <w:lvlText w:val="%5."/>
      <w:lvlJc w:val="left"/>
      <w:pPr>
        <w:ind w:left="3949" w:hanging="360"/>
      </w:pPr>
    </w:lvl>
    <w:lvl w:ilvl="5" w:tplc="DE4CC9F2" w:tentative="1">
      <w:start w:val="1"/>
      <w:numFmt w:val="lowerRoman"/>
      <w:lvlText w:val="%6."/>
      <w:lvlJc w:val="right"/>
      <w:pPr>
        <w:ind w:left="4669" w:hanging="180"/>
      </w:pPr>
    </w:lvl>
    <w:lvl w:ilvl="6" w:tplc="FE743370" w:tentative="1">
      <w:start w:val="1"/>
      <w:numFmt w:val="decimal"/>
      <w:lvlText w:val="%7."/>
      <w:lvlJc w:val="left"/>
      <w:pPr>
        <w:ind w:left="5389" w:hanging="360"/>
      </w:pPr>
    </w:lvl>
    <w:lvl w:ilvl="7" w:tplc="99CA4E96" w:tentative="1">
      <w:start w:val="1"/>
      <w:numFmt w:val="lowerLetter"/>
      <w:lvlText w:val="%8."/>
      <w:lvlJc w:val="left"/>
      <w:pPr>
        <w:ind w:left="6109" w:hanging="360"/>
      </w:pPr>
    </w:lvl>
    <w:lvl w:ilvl="8" w:tplc="602E3718" w:tentative="1">
      <w:start w:val="1"/>
      <w:numFmt w:val="lowerRoman"/>
      <w:lvlText w:val="%9."/>
      <w:lvlJc w:val="right"/>
      <w:pPr>
        <w:ind w:left="6829" w:hanging="180"/>
      </w:pPr>
    </w:lvl>
  </w:abstractNum>
  <w:abstractNum w:abstractNumId="89"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91"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start w:val="1"/>
      <w:numFmt w:val="lowerLetter"/>
      <w:lvlText w:val="%2."/>
      <w:lvlJc w:val="left"/>
      <w:pPr>
        <w:ind w:left="1211"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92" w15:restartNumberingAfterBreak="0">
    <w:nsid w:val="732240F1"/>
    <w:multiLevelType w:val="multilevel"/>
    <w:tmpl w:val="476698D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9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6184711"/>
    <w:multiLevelType w:val="hybridMultilevel"/>
    <w:tmpl w:val="B98CD992"/>
    <w:lvl w:ilvl="0" w:tplc="724C526C">
      <w:start w:val="2"/>
      <w:numFmt w:val="decimal"/>
      <w:lvlText w:val="%1."/>
      <w:lvlJc w:val="left"/>
      <w:pPr>
        <w:ind w:left="927" w:hanging="360"/>
      </w:pPr>
      <w:rPr>
        <w:rFonts w:hint="default"/>
      </w:rPr>
    </w:lvl>
    <w:lvl w:ilvl="1" w:tplc="5E008EC0" w:tentative="1">
      <w:start w:val="1"/>
      <w:numFmt w:val="lowerLetter"/>
      <w:lvlText w:val="%2."/>
      <w:lvlJc w:val="left"/>
      <w:pPr>
        <w:ind w:left="1647" w:hanging="360"/>
      </w:pPr>
    </w:lvl>
    <w:lvl w:ilvl="2" w:tplc="F01607A8" w:tentative="1">
      <w:start w:val="1"/>
      <w:numFmt w:val="lowerRoman"/>
      <w:lvlText w:val="%3."/>
      <w:lvlJc w:val="right"/>
      <w:pPr>
        <w:ind w:left="2367" w:hanging="180"/>
      </w:pPr>
    </w:lvl>
    <w:lvl w:ilvl="3" w:tplc="1CBEFEB6" w:tentative="1">
      <w:start w:val="1"/>
      <w:numFmt w:val="decimal"/>
      <w:lvlText w:val="%4."/>
      <w:lvlJc w:val="left"/>
      <w:pPr>
        <w:ind w:left="3087" w:hanging="360"/>
      </w:pPr>
    </w:lvl>
    <w:lvl w:ilvl="4" w:tplc="10CA9CEE" w:tentative="1">
      <w:start w:val="1"/>
      <w:numFmt w:val="lowerLetter"/>
      <w:lvlText w:val="%5."/>
      <w:lvlJc w:val="left"/>
      <w:pPr>
        <w:ind w:left="3807" w:hanging="360"/>
      </w:pPr>
    </w:lvl>
    <w:lvl w:ilvl="5" w:tplc="C1F46322" w:tentative="1">
      <w:start w:val="1"/>
      <w:numFmt w:val="lowerRoman"/>
      <w:lvlText w:val="%6."/>
      <w:lvlJc w:val="right"/>
      <w:pPr>
        <w:ind w:left="4527" w:hanging="180"/>
      </w:pPr>
    </w:lvl>
    <w:lvl w:ilvl="6" w:tplc="78DC094A" w:tentative="1">
      <w:start w:val="1"/>
      <w:numFmt w:val="decimal"/>
      <w:lvlText w:val="%7."/>
      <w:lvlJc w:val="left"/>
      <w:pPr>
        <w:ind w:left="5247" w:hanging="360"/>
      </w:pPr>
    </w:lvl>
    <w:lvl w:ilvl="7" w:tplc="9F724750" w:tentative="1">
      <w:start w:val="1"/>
      <w:numFmt w:val="lowerLetter"/>
      <w:lvlText w:val="%8."/>
      <w:lvlJc w:val="left"/>
      <w:pPr>
        <w:ind w:left="5967" w:hanging="360"/>
      </w:pPr>
    </w:lvl>
    <w:lvl w:ilvl="8" w:tplc="16BA6616" w:tentative="1">
      <w:start w:val="1"/>
      <w:numFmt w:val="lowerRoman"/>
      <w:lvlText w:val="%9."/>
      <w:lvlJc w:val="right"/>
      <w:pPr>
        <w:ind w:left="6687" w:hanging="180"/>
      </w:pPr>
    </w:lvl>
  </w:abstractNum>
  <w:abstractNum w:abstractNumId="95"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96" w15:restartNumberingAfterBreak="0">
    <w:nsid w:val="788968EB"/>
    <w:multiLevelType w:val="hybridMultilevel"/>
    <w:tmpl w:val="F68AC804"/>
    <w:lvl w:ilvl="0" w:tplc="D1C043B2">
      <w:start w:val="1"/>
      <w:numFmt w:val="decimal"/>
      <w:lvlText w:val="%1."/>
      <w:lvlJc w:val="left"/>
      <w:pPr>
        <w:ind w:left="1287" w:hanging="360"/>
      </w:pPr>
    </w:lvl>
    <w:lvl w:ilvl="1" w:tplc="5FD26B8E" w:tentative="1">
      <w:start w:val="1"/>
      <w:numFmt w:val="lowerLetter"/>
      <w:lvlText w:val="%2."/>
      <w:lvlJc w:val="left"/>
      <w:pPr>
        <w:ind w:left="2007" w:hanging="360"/>
      </w:pPr>
    </w:lvl>
    <w:lvl w:ilvl="2" w:tplc="A7F4E58A" w:tentative="1">
      <w:start w:val="1"/>
      <w:numFmt w:val="lowerRoman"/>
      <w:lvlText w:val="%3."/>
      <w:lvlJc w:val="right"/>
      <w:pPr>
        <w:ind w:left="2727" w:hanging="180"/>
      </w:pPr>
    </w:lvl>
    <w:lvl w:ilvl="3" w:tplc="89C48D3A" w:tentative="1">
      <w:start w:val="1"/>
      <w:numFmt w:val="decimal"/>
      <w:lvlText w:val="%4."/>
      <w:lvlJc w:val="left"/>
      <w:pPr>
        <w:ind w:left="3447" w:hanging="360"/>
      </w:pPr>
    </w:lvl>
    <w:lvl w:ilvl="4" w:tplc="6E88CBD8" w:tentative="1">
      <w:start w:val="1"/>
      <w:numFmt w:val="lowerLetter"/>
      <w:lvlText w:val="%5."/>
      <w:lvlJc w:val="left"/>
      <w:pPr>
        <w:ind w:left="4167" w:hanging="360"/>
      </w:pPr>
    </w:lvl>
    <w:lvl w:ilvl="5" w:tplc="A82628F2" w:tentative="1">
      <w:start w:val="1"/>
      <w:numFmt w:val="lowerRoman"/>
      <w:lvlText w:val="%6."/>
      <w:lvlJc w:val="right"/>
      <w:pPr>
        <w:ind w:left="4887" w:hanging="180"/>
      </w:pPr>
    </w:lvl>
    <w:lvl w:ilvl="6" w:tplc="54D26C90" w:tentative="1">
      <w:start w:val="1"/>
      <w:numFmt w:val="decimal"/>
      <w:lvlText w:val="%7."/>
      <w:lvlJc w:val="left"/>
      <w:pPr>
        <w:ind w:left="5607" w:hanging="360"/>
      </w:pPr>
    </w:lvl>
    <w:lvl w:ilvl="7" w:tplc="34D096D2" w:tentative="1">
      <w:start w:val="1"/>
      <w:numFmt w:val="lowerLetter"/>
      <w:lvlText w:val="%8."/>
      <w:lvlJc w:val="left"/>
      <w:pPr>
        <w:ind w:left="6327" w:hanging="360"/>
      </w:pPr>
    </w:lvl>
    <w:lvl w:ilvl="8" w:tplc="7742B7FC" w:tentative="1">
      <w:start w:val="1"/>
      <w:numFmt w:val="lowerRoman"/>
      <w:lvlText w:val="%9."/>
      <w:lvlJc w:val="right"/>
      <w:pPr>
        <w:ind w:left="7047" w:hanging="180"/>
      </w:pPr>
    </w:lvl>
  </w:abstractNum>
  <w:abstractNum w:abstractNumId="97"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8"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9643806">
    <w:abstractNumId w:val="9"/>
  </w:num>
  <w:num w:numId="2" w16cid:durableId="1153984888">
    <w:abstractNumId w:val="75"/>
  </w:num>
  <w:num w:numId="3" w16cid:durableId="2060594526">
    <w:abstractNumId w:val="15"/>
  </w:num>
  <w:num w:numId="4" w16cid:durableId="1887257516">
    <w:abstractNumId w:val="69"/>
  </w:num>
  <w:num w:numId="5" w16cid:durableId="1350138900">
    <w:abstractNumId w:val="48"/>
  </w:num>
  <w:num w:numId="6" w16cid:durableId="1599291775">
    <w:abstractNumId w:val="92"/>
  </w:num>
  <w:num w:numId="7" w16cid:durableId="174152250">
    <w:abstractNumId w:val="49"/>
  </w:num>
  <w:num w:numId="8" w16cid:durableId="1115947804">
    <w:abstractNumId w:val="59"/>
  </w:num>
  <w:num w:numId="9" w16cid:durableId="188110425">
    <w:abstractNumId w:val="23"/>
  </w:num>
  <w:num w:numId="10" w16cid:durableId="1573008134">
    <w:abstractNumId w:val="38"/>
  </w:num>
  <w:num w:numId="11" w16cid:durableId="1858159045">
    <w:abstractNumId w:val="6"/>
  </w:num>
  <w:num w:numId="12" w16cid:durableId="1449155418">
    <w:abstractNumId w:val="27"/>
  </w:num>
  <w:num w:numId="13" w16cid:durableId="1397777544">
    <w:abstractNumId w:val="33"/>
  </w:num>
  <w:num w:numId="14" w16cid:durableId="1983536596">
    <w:abstractNumId w:val="47"/>
  </w:num>
  <w:num w:numId="15" w16cid:durableId="1799956371">
    <w:abstractNumId w:val="91"/>
  </w:num>
  <w:num w:numId="16" w16cid:durableId="1295217665">
    <w:abstractNumId w:val="58"/>
  </w:num>
  <w:num w:numId="17" w16cid:durableId="1131558590">
    <w:abstractNumId w:val="54"/>
  </w:num>
  <w:num w:numId="18" w16cid:durableId="1494252865">
    <w:abstractNumId w:val="87"/>
  </w:num>
  <w:num w:numId="19" w16cid:durableId="256254045">
    <w:abstractNumId w:val="43"/>
  </w:num>
  <w:num w:numId="20" w16cid:durableId="1818912107">
    <w:abstractNumId w:val="26"/>
  </w:num>
  <w:num w:numId="21" w16cid:durableId="322398836">
    <w:abstractNumId w:val="64"/>
  </w:num>
  <w:num w:numId="22" w16cid:durableId="673143283">
    <w:abstractNumId w:val="5"/>
  </w:num>
  <w:num w:numId="23" w16cid:durableId="529494232">
    <w:abstractNumId w:val="76"/>
  </w:num>
  <w:num w:numId="24" w16cid:durableId="690566321">
    <w:abstractNumId w:val="52"/>
  </w:num>
  <w:num w:numId="25" w16cid:durableId="282732899">
    <w:abstractNumId w:val="41"/>
  </w:num>
  <w:num w:numId="26" w16cid:durableId="1822305751">
    <w:abstractNumId w:val="79"/>
  </w:num>
  <w:num w:numId="27" w16cid:durableId="1268580914">
    <w:abstractNumId w:val="70"/>
  </w:num>
  <w:num w:numId="28" w16cid:durableId="9801172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9248993">
    <w:abstractNumId w:val="6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2416093">
    <w:abstractNumId w:val="37"/>
  </w:num>
  <w:num w:numId="31" w16cid:durableId="241336094">
    <w:abstractNumId w:val="86"/>
  </w:num>
  <w:num w:numId="32" w16cid:durableId="1661032665">
    <w:abstractNumId w:val="57"/>
  </w:num>
  <w:num w:numId="33" w16cid:durableId="350952840">
    <w:abstractNumId w:val="44"/>
  </w:num>
  <w:num w:numId="34" w16cid:durableId="1854100418">
    <w:abstractNumId w:val="17"/>
  </w:num>
  <w:num w:numId="35" w16cid:durableId="1058091719">
    <w:abstractNumId w:val="53"/>
  </w:num>
  <w:num w:numId="36" w16cid:durableId="615675567">
    <w:abstractNumId w:val="30"/>
  </w:num>
  <w:num w:numId="37" w16cid:durableId="1788740771">
    <w:abstractNumId w:val="71"/>
  </w:num>
  <w:num w:numId="38" w16cid:durableId="1466239493">
    <w:abstractNumId w:val="89"/>
  </w:num>
  <w:num w:numId="39" w16cid:durableId="926571216">
    <w:abstractNumId w:val="0"/>
  </w:num>
  <w:num w:numId="40" w16cid:durableId="1714185186">
    <w:abstractNumId w:val="85"/>
  </w:num>
  <w:num w:numId="41" w16cid:durableId="141628462">
    <w:abstractNumId w:val="16"/>
  </w:num>
  <w:num w:numId="42" w16cid:durableId="1283616417">
    <w:abstractNumId w:val="19"/>
  </w:num>
  <w:num w:numId="43" w16cid:durableId="800346812">
    <w:abstractNumId w:val="14"/>
  </w:num>
  <w:num w:numId="44" w16cid:durableId="1334064628">
    <w:abstractNumId w:val="51"/>
  </w:num>
  <w:num w:numId="45" w16cid:durableId="708797498">
    <w:abstractNumId w:val="81"/>
  </w:num>
  <w:num w:numId="46" w16cid:durableId="759183815">
    <w:abstractNumId w:val="46"/>
  </w:num>
  <w:num w:numId="47" w16cid:durableId="1896816361">
    <w:abstractNumId w:val="20"/>
  </w:num>
  <w:num w:numId="48" w16cid:durableId="678652918">
    <w:abstractNumId w:val="93"/>
  </w:num>
  <w:num w:numId="49" w16cid:durableId="151869275">
    <w:abstractNumId w:val="80"/>
  </w:num>
  <w:num w:numId="50" w16cid:durableId="2119912130">
    <w:abstractNumId w:val="56"/>
  </w:num>
  <w:num w:numId="51" w16cid:durableId="206721074">
    <w:abstractNumId w:val="3"/>
  </w:num>
  <w:num w:numId="52" w16cid:durableId="158423550">
    <w:abstractNumId w:val="40"/>
  </w:num>
  <w:num w:numId="53" w16cid:durableId="1749813157">
    <w:abstractNumId w:val="39"/>
  </w:num>
  <w:num w:numId="54" w16cid:durableId="811212399">
    <w:abstractNumId w:val="13"/>
  </w:num>
  <w:num w:numId="55" w16cid:durableId="1208906464">
    <w:abstractNumId w:val="35"/>
  </w:num>
  <w:num w:numId="56" w16cid:durableId="442771993">
    <w:abstractNumId w:val="72"/>
  </w:num>
  <w:num w:numId="57" w16cid:durableId="560796225">
    <w:abstractNumId w:val="1"/>
  </w:num>
  <w:num w:numId="58" w16cid:durableId="885796456">
    <w:abstractNumId w:val="90"/>
  </w:num>
  <w:num w:numId="59" w16cid:durableId="569001565">
    <w:abstractNumId w:val="34"/>
  </w:num>
  <w:num w:numId="60" w16cid:durableId="1358193023">
    <w:abstractNumId w:val="98"/>
  </w:num>
  <w:num w:numId="61" w16cid:durableId="501775932">
    <w:abstractNumId w:val="22"/>
  </w:num>
  <w:num w:numId="62" w16cid:durableId="650254134">
    <w:abstractNumId w:val="78"/>
  </w:num>
  <w:num w:numId="63" w16cid:durableId="966203281">
    <w:abstractNumId w:val="32"/>
  </w:num>
  <w:num w:numId="64" w16cid:durableId="1934434821">
    <w:abstractNumId w:val="60"/>
  </w:num>
  <w:num w:numId="65" w16cid:durableId="570894467">
    <w:abstractNumId w:val="95"/>
  </w:num>
  <w:num w:numId="66" w16cid:durableId="785007672">
    <w:abstractNumId w:val="97"/>
  </w:num>
  <w:num w:numId="67" w16cid:durableId="2004628371">
    <w:abstractNumId w:val="66"/>
  </w:num>
  <w:num w:numId="68" w16cid:durableId="755908699">
    <w:abstractNumId w:val="25"/>
  </w:num>
  <w:num w:numId="69" w16cid:durableId="426733419">
    <w:abstractNumId w:val="62"/>
  </w:num>
  <w:num w:numId="70" w16cid:durableId="380715652">
    <w:abstractNumId w:val="2"/>
  </w:num>
  <w:num w:numId="71" w16cid:durableId="2085301925">
    <w:abstractNumId w:val="63"/>
  </w:num>
  <w:num w:numId="72" w16cid:durableId="1907296499">
    <w:abstractNumId w:val="61"/>
  </w:num>
  <w:num w:numId="73" w16cid:durableId="748767926">
    <w:abstractNumId w:val="42"/>
  </w:num>
  <w:num w:numId="74" w16cid:durableId="1260480442">
    <w:abstractNumId w:val="82"/>
  </w:num>
  <w:num w:numId="75" w16cid:durableId="235208895">
    <w:abstractNumId w:val="83"/>
  </w:num>
  <w:num w:numId="76" w16cid:durableId="1158762012">
    <w:abstractNumId w:val="21"/>
  </w:num>
  <w:num w:numId="77" w16cid:durableId="1360084171">
    <w:abstractNumId w:val="65"/>
  </w:num>
  <w:num w:numId="78" w16cid:durableId="1609893265">
    <w:abstractNumId w:val="18"/>
  </w:num>
  <w:num w:numId="79" w16cid:durableId="1631669853">
    <w:abstractNumId w:val="50"/>
  </w:num>
  <w:num w:numId="80" w16cid:durableId="1227380061">
    <w:abstractNumId w:val="12"/>
  </w:num>
  <w:num w:numId="81" w16cid:durableId="1313557460">
    <w:abstractNumId w:val="31"/>
  </w:num>
  <w:num w:numId="82" w16cid:durableId="784542629">
    <w:abstractNumId w:val="96"/>
  </w:num>
  <w:num w:numId="83" w16cid:durableId="1055858145">
    <w:abstractNumId w:val="8"/>
  </w:num>
  <w:num w:numId="84" w16cid:durableId="81533062">
    <w:abstractNumId w:val="10"/>
  </w:num>
  <w:num w:numId="85" w16cid:durableId="1217624207">
    <w:abstractNumId w:val="28"/>
  </w:num>
  <w:num w:numId="86" w16cid:durableId="1460144186">
    <w:abstractNumId w:val="74"/>
  </w:num>
  <w:num w:numId="87" w16cid:durableId="2072727893">
    <w:abstractNumId w:val="45"/>
  </w:num>
  <w:num w:numId="88" w16cid:durableId="1211113871">
    <w:abstractNumId w:val="7"/>
  </w:num>
  <w:num w:numId="89" w16cid:durableId="652225371">
    <w:abstractNumId w:val="24"/>
  </w:num>
  <w:num w:numId="90" w16cid:durableId="953291923">
    <w:abstractNumId w:val="84"/>
  </w:num>
  <w:num w:numId="91" w16cid:durableId="15355622">
    <w:abstractNumId w:val="73"/>
  </w:num>
  <w:num w:numId="92" w16cid:durableId="163821669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411397511">
    <w:abstractNumId w:val="88"/>
  </w:num>
  <w:num w:numId="94" w16cid:durableId="1407531390">
    <w:abstractNumId w:val="29"/>
  </w:num>
  <w:num w:numId="95" w16cid:durableId="1155756976">
    <w:abstractNumId w:val="11"/>
  </w:num>
  <w:num w:numId="96" w16cid:durableId="786239509">
    <w:abstractNumId w:val="94"/>
  </w:num>
  <w:num w:numId="97" w16cid:durableId="1684819657">
    <w:abstractNumId w:val="55"/>
  </w:num>
  <w:num w:numId="98" w16cid:durableId="1627154510">
    <w:abstractNumId w:val="36"/>
  </w:num>
  <w:num w:numId="99" w16cid:durableId="729839002">
    <w:abstractNumId w:val="67"/>
  </w:num>
  <w:num w:numId="100" w16cid:durableId="249047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56"/>
    <w:rsid w:val="00002139"/>
    <w:rsid w:val="000127AD"/>
    <w:rsid w:val="00034985"/>
    <w:rsid w:val="000A596A"/>
    <w:rsid w:val="000E08D3"/>
    <w:rsid w:val="000E3598"/>
    <w:rsid w:val="000F5D9E"/>
    <w:rsid w:val="00120154"/>
    <w:rsid w:val="0015581C"/>
    <w:rsid w:val="00160164"/>
    <w:rsid w:val="00161CA2"/>
    <w:rsid w:val="00163EBA"/>
    <w:rsid w:val="001B5C10"/>
    <w:rsid w:val="001B7C99"/>
    <w:rsid w:val="001C0867"/>
    <w:rsid w:val="001F34EB"/>
    <w:rsid w:val="00212D36"/>
    <w:rsid w:val="002205B9"/>
    <w:rsid w:val="002B1F0F"/>
    <w:rsid w:val="002C71BE"/>
    <w:rsid w:val="002E7277"/>
    <w:rsid w:val="003171F5"/>
    <w:rsid w:val="003345C1"/>
    <w:rsid w:val="003402C7"/>
    <w:rsid w:val="00341CC9"/>
    <w:rsid w:val="00346DE4"/>
    <w:rsid w:val="003D50FD"/>
    <w:rsid w:val="00404B65"/>
    <w:rsid w:val="00462C1D"/>
    <w:rsid w:val="0049688B"/>
    <w:rsid w:val="004A6E83"/>
    <w:rsid w:val="004C08B0"/>
    <w:rsid w:val="004D18F1"/>
    <w:rsid w:val="004D1A23"/>
    <w:rsid w:val="004E31A5"/>
    <w:rsid w:val="004F473A"/>
    <w:rsid w:val="00536B93"/>
    <w:rsid w:val="00546927"/>
    <w:rsid w:val="0055580A"/>
    <w:rsid w:val="0059559D"/>
    <w:rsid w:val="006016F2"/>
    <w:rsid w:val="006150ED"/>
    <w:rsid w:val="0065167C"/>
    <w:rsid w:val="00670619"/>
    <w:rsid w:val="00692E78"/>
    <w:rsid w:val="006A5DFB"/>
    <w:rsid w:val="006B4D61"/>
    <w:rsid w:val="006C3ABE"/>
    <w:rsid w:val="006D617B"/>
    <w:rsid w:val="00724579"/>
    <w:rsid w:val="0076647F"/>
    <w:rsid w:val="0079426A"/>
    <w:rsid w:val="007F1421"/>
    <w:rsid w:val="0081311A"/>
    <w:rsid w:val="009224B1"/>
    <w:rsid w:val="00927971"/>
    <w:rsid w:val="00960DBC"/>
    <w:rsid w:val="00A000ED"/>
    <w:rsid w:val="00A06AF5"/>
    <w:rsid w:val="00A43786"/>
    <w:rsid w:val="00A4509C"/>
    <w:rsid w:val="00A47F2D"/>
    <w:rsid w:val="00A5221B"/>
    <w:rsid w:val="00A57716"/>
    <w:rsid w:val="00A6262B"/>
    <w:rsid w:val="00A77D1B"/>
    <w:rsid w:val="00A837FE"/>
    <w:rsid w:val="00AA335B"/>
    <w:rsid w:val="00AB22CE"/>
    <w:rsid w:val="00B338AD"/>
    <w:rsid w:val="00B424F1"/>
    <w:rsid w:val="00B54C9C"/>
    <w:rsid w:val="00BE64D4"/>
    <w:rsid w:val="00BE6C8E"/>
    <w:rsid w:val="00BF2490"/>
    <w:rsid w:val="00C07D7F"/>
    <w:rsid w:val="00C36540"/>
    <w:rsid w:val="00C5497B"/>
    <w:rsid w:val="00C87341"/>
    <w:rsid w:val="00CD2E0E"/>
    <w:rsid w:val="00CD4B64"/>
    <w:rsid w:val="00CE4081"/>
    <w:rsid w:val="00CF6170"/>
    <w:rsid w:val="00D14B0B"/>
    <w:rsid w:val="00D23E65"/>
    <w:rsid w:val="00D52294"/>
    <w:rsid w:val="00DA03CB"/>
    <w:rsid w:val="00DC121D"/>
    <w:rsid w:val="00DD7EF3"/>
    <w:rsid w:val="00E02202"/>
    <w:rsid w:val="00E029F5"/>
    <w:rsid w:val="00E34A66"/>
    <w:rsid w:val="00E70D41"/>
    <w:rsid w:val="00EB1B22"/>
    <w:rsid w:val="00EB2B18"/>
    <w:rsid w:val="00EB4821"/>
    <w:rsid w:val="00EF1E52"/>
    <w:rsid w:val="00F163B3"/>
    <w:rsid w:val="00F30B97"/>
    <w:rsid w:val="00F35A66"/>
    <w:rsid w:val="00F50A32"/>
    <w:rsid w:val="00F52937"/>
    <w:rsid w:val="00F63A56"/>
    <w:rsid w:val="00F6511A"/>
    <w:rsid w:val="00FA6819"/>
    <w:rsid w:val="00FA6F48"/>
    <w:rsid w:val="00FB7E88"/>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8DC6C"/>
  <w15:chartTrackingRefBased/>
  <w15:docId w15:val="{D73A0CB0-AE66-4D4C-B479-9F97B56CC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3A56"/>
    <w:rPr>
      <w:kern w:val="0"/>
      <w14:ligatures w14:val="none"/>
    </w:rPr>
  </w:style>
  <w:style w:type="paragraph" w:styleId="Virsraksts1">
    <w:name w:val="heading 1"/>
    <w:basedOn w:val="Parasts"/>
    <w:next w:val="Parasts"/>
    <w:link w:val="Virsraksts1Rakstz"/>
    <w:uiPriority w:val="9"/>
    <w:qFormat/>
    <w:rsid w:val="00601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63A5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F63A56"/>
    <w:pPr>
      <w:spacing w:after="0" w:line="240" w:lineRule="auto"/>
    </w:pPr>
    <w:rPr>
      <w:kern w:val="0"/>
      <w14:ligatures w14:val="none"/>
    </w:rPr>
  </w:style>
  <w:style w:type="character" w:styleId="Izteiksmgs">
    <w:name w:val="Strong"/>
    <w:basedOn w:val="Noklusjumarindkopasfonts"/>
    <w:uiPriority w:val="22"/>
    <w:qFormat/>
    <w:rsid w:val="00F63A56"/>
    <w:rPr>
      <w:b/>
      <w:bCs/>
    </w:rPr>
  </w:style>
  <w:style w:type="character" w:styleId="Hipersaite">
    <w:name w:val="Hyperlink"/>
    <w:basedOn w:val="Noklusjumarindkopasfonts"/>
    <w:uiPriority w:val="99"/>
    <w:unhideWhenUsed/>
    <w:rsid w:val="00F63A56"/>
    <w:rPr>
      <w:color w:val="0563C1" w:themeColor="hyperlink"/>
      <w:u w:val="single"/>
    </w:rPr>
  </w:style>
  <w:style w:type="character" w:customStyle="1" w:styleId="BezatstarpmRakstz">
    <w:name w:val="Bez atstarpēm Rakstz."/>
    <w:link w:val="Bezatstarpm"/>
    <w:uiPriority w:val="1"/>
    <w:locked/>
    <w:rsid w:val="00F63A56"/>
    <w:rPr>
      <w:kern w:val="0"/>
      <w14:ligatures w14:val="none"/>
    </w:rPr>
  </w:style>
  <w:style w:type="character" w:customStyle="1" w:styleId="txtspecial">
    <w:name w:val="txt_special"/>
    <w:basedOn w:val="Noklusjumarindkopasfonts"/>
    <w:rsid w:val="00F63A56"/>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F63A56"/>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F63A56"/>
    <w:rPr>
      <w:rFonts w:ascii="Calibri" w:eastAsia="Calibri" w:hAnsi="Calibri" w:cs="Times New Roman"/>
      <w:kern w:val="0"/>
      <w:sz w:val="20"/>
      <w:szCs w:val="20"/>
      <w:lang w:eastAsia="lv-LV"/>
      <w14:ligatures w14:val="none"/>
    </w:rPr>
  </w:style>
  <w:style w:type="paragraph" w:styleId="Pamatteksts2">
    <w:name w:val="Body Text 2"/>
    <w:basedOn w:val="Parasts"/>
    <w:link w:val="Pamatteksts2Rakstz"/>
    <w:uiPriority w:val="99"/>
    <w:semiHidden/>
    <w:unhideWhenUsed/>
    <w:rsid w:val="00F63A56"/>
    <w:pPr>
      <w:spacing w:after="120" w:line="480" w:lineRule="auto"/>
    </w:pPr>
    <w:rPr>
      <w:rFonts w:ascii="Times New Roman" w:eastAsia="Times New Roman" w:hAnsi="Times New Roman" w:cs="Times New Roman"/>
      <w:sz w:val="20"/>
      <w:szCs w:val="20"/>
      <w:lang w:val="en-GB" w:eastAsia="lv-LV"/>
    </w:rPr>
  </w:style>
  <w:style w:type="character" w:customStyle="1" w:styleId="Pamatteksts2Rakstz">
    <w:name w:val="Pamatteksts 2 Rakstz."/>
    <w:basedOn w:val="Noklusjumarindkopasfonts"/>
    <w:link w:val="Pamatteksts2"/>
    <w:uiPriority w:val="99"/>
    <w:semiHidden/>
    <w:rsid w:val="00F63A56"/>
    <w:rPr>
      <w:rFonts w:ascii="Times New Roman" w:eastAsia="Times New Roman" w:hAnsi="Times New Roman" w:cs="Times New Roman"/>
      <w:kern w:val="0"/>
      <w:sz w:val="20"/>
      <w:szCs w:val="20"/>
      <w:lang w:val="en-GB" w:eastAsia="lv-LV"/>
      <w14:ligatures w14:val="none"/>
    </w:rPr>
  </w:style>
  <w:style w:type="paragraph" w:styleId="Balonteksts">
    <w:name w:val="Balloon Text"/>
    <w:basedOn w:val="Parasts"/>
    <w:link w:val="BalontekstsRakstz"/>
    <w:uiPriority w:val="99"/>
    <w:semiHidden/>
    <w:unhideWhenUsed/>
    <w:rsid w:val="00D5229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52294"/>
    <w:rPr>
      <w:rFonts w:ascii="Segoe UI" w:hAnsi="Segoe UI" w:cs="Segoe UI"/>
      <w:kern w:val="0"/>
      <w:sz w:val="18"/>
      <w:szCs w:val="18"/>
      <w14:ligatures w14:val="none"/>
    </w:rPr>
  </w:style>
  <w:style w:type="table" w:customStyle="1" w:styleId="Reatabula1">
    <w:name w:val="Režģa tabula1"/>
    <w:basedOn w:val="Parastatabula"/>
    <w:next w:val="Reatabula"/>
    <w:uiPriority w:val="39"/>
    <w:rsid w:val="00317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Noklusjumarindkopasfonts"/>
    <w:rsid w:val="0076647F"/>
  </w:style>
  <w:style w:type="paragraph" w:styleId="Paraststmeklis">
    <w:name w:val="Normal (Web)"/>
    <w:aliases w:val="Parastais (Web),sākums"/>
    <w:basedOn w:val="Parasts"/>
    <w:uiPriority w:val="99"/>
    <w:unhideWhenUsed/>
    <w:qFormat/>
    <w:rsid w:val="00C8734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B4D61"/>
    <w:rPr>
      <w:color w:val="605E5C"/>
      <w:shd w:val="clear" w:color="auto" w:fill="E1DFDD"/>
    </w:rPr>
  </w:style>
  <w:style w:type="character" w:customStyle="1" w:styleId="Virsraksts1Rakstz">
    <w:name w:val="Virsraksts 1 Rakstz."/>
    <w:basedOn w:val="Noklusjumarindkopasfonts"/>
    <w:link w:val="Virsraksts1"/>
    <w:uiPriority w:val="9"/>
    <w:rsid w:val="006016F2"/>
    <w:rPr>
      <w:rFonts w:asciiTheme="majorHAnsi" w:eastAsiaTheme="majorEastAsia" w:hAnsiTheme="majorHAnsi" w:cstheme="majorBidi"/>
      <w:color w:val="2F5496" w:themeColor="accent1" w:themeShade="BF"/>
      <w:kern w:val="0"/>
      <w:sz w:val="32"/>
      <w:szCs w:val="32"/>
      <w14:ligatures w14:val="none"/>
    </w:rPr>
  </w:style>
  <w:style w:type="paragraph" w:styleId="Galvene">
    <w:name w:val="header"/>
    <w:basedOn w:val="Parasts"/>
    <w:link w:val="GalveneRakstz"/>
    <w:uiPriority w:val="99"/>
    <w:unhideWhenUsed/>
    <w:rsid w:val="006016F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016F2"/>
    <w:rPr>
      <w:kern w:val="0"/>
      <w14:ligatures w14:val="none"/>
    </w:rPr>
  </w:style>
  <w:style w:type="paragraph" w:styleId="Kjene">
    <w:name w:val="footer"/>
    <w:basedOn w:val="Parasts"/>
    <w:link w:val="KjeneRakstz"/>
    <w:uiPriority w:val="99"/>
    <w:unhideWhenUsed/>
    <w:rsid w:val="006016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016F2"/>
    <w:rPr>
      <w:kern w:val="0"/>
      <w14:ligatures w14:val="none"/>
    </w:rPr>
  </w:style>
  <w:style w:type="paragraph" w:customStyle="1" w:styleId="Default">
    <w:name w:val="Default"/>
    <w:rsid w:val="006016F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6016F2"/>
    <w:rPr>
      <w:i/>
      <w:iCs/>
    </w:rPr>
  </w:style>
  <w:style w:type="paragraph" w:styleId="Vresteksts">
    <w:name w:val="footnote text"/>
    <w:basedOn w:val="Parasts"/>
    <w:link w:val="VrestekstsRakstz"/>
    <w:uiPriority w:val="99"/>
    <w:semiHidden/>
    <w:unhideWhenUsed/>
    <w:rsid w:val="006016F2"/>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6016F2"/>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6016F2"/>
    <w:rPr>
      <w:vertAlign w:val="superscript"/>
    </w:rPr>
  </w:style>
  <w:style w:type="paragraph" w:customStyle="1" w:styleId="Style5">
    <w:name w:val="Style5"/>
    <w:basedOn w:val="Parasts"/>
    <w:rsid w:val="006016F2"/>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6016F2"/>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6016F2"/>
    <w:rPr>
      <w:rFonts w:ascii="Times New Roman" w:eastAsia="Times New Roman" w:hAnsi="Times New Roman" w:cs="Times New Roman"/>
      <w:kern w:val="0"/>
      <w:sz w:val="24"/>
      <w:szCs w:val="24"/>
      <w14:ligatures w14:val="none"/>
    </w:rPr>
  </w:style>
  <w:style w:type="paragraph" w:customStyle="1" w:styleId="other-p">
    <w:name w:val="other-p"/>
    <w:basedOn w:val="Parasts"/>
    <w:rsid w:val="006016F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2">
    <w:name w:val="Režģa tabula2"/>
    <w:basedOn w:val="Parastatabula"/>
    <w:next w:val="Reatabula"/>
    <w:uiPriority w:val="39"/>
    <w:rsid w:val="006016F2"/>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016F2"/>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016F2"/>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6016F2"/>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6016F2"/>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6016F2"/>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6016F2"/>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21" Type="http://schemas.openxmlformats.org/officeDocument/2006/relationships/hyperlink" Target="http://www.gulbene.lv" TargetMode="External"/><Relationship Id="rId34" Type="http://schemas.openxmlformats.org/officeDocument/2006/relationships/image" Target="media/image9.emf"/><Relationship Id="rId7" Type="http://schemas.openxmlformats.org/officeDocument/2006/relationships/image" Target="media/image1.png"/><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image" Target="media/image8.emf"/><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www.gulbene.lv" TargetMode="External"/><Relationship Id="rId32" Type="http://schemas.openxmlformats.org/officeDocument/2006/relationships/image" Target="media/image7.emf"/><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fontTable" Target="fontTable.xm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image" Target="media/image3.jpeg"/><Relationship Id="rId27" Type="http://schemas.openxmlformats.org/officeDocument/2006/relationships/hyperlink" Target="http://www.gulbene.lv" TargetMode="External"/><Relationship Id="rId30" Type="http://schemas.openxmlformats.org/officeDocument/2006/relationships/image" Target="media/image5.jpeg"/><Relationship Id="rId35" Type="http://schemas.openxmlformats.org/officeDocument/2006/relationships/image" Target="media/image10.emf"/><Relationship Id="rId8" Type="http://schemas.openxmlformats.org/officeDocument/2006/relationships/hyperlink" Target="mailto:dome@gulbene.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46</Pages>
  <Words>60499</Words>
  <Characters>34485</Characters>
  <Application>Microsoft Office Word</Application>
  <DocSecurity>0</DocSecurity>
  <Lines>287</Lines>
  <Paragraphs>189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Monta Ķelle</cp:lastModifiedBy>
  <cp:revision>2</cp:revision>
  <cp:lastPrinted>2024-04-04T05:42:00Z</cp:lastPrinted>
  <dcterms:created xsi:type="dcterms:W3CDTF">2025-09-05T05:51:00Z</dcterms:created>
  <dcterms:modified xsi:type="dcterms:W3CDTF">2025-09-05T05:51:00Z</dcterms:modified>
</cp:coreProperties>
</file>