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54C51622" w:rsidR="0098391B" w:rsidRPr="00F60084" w:rsidRDefault="0098391B" w:rsidP="00712AD0">
            <w:pPr>
              <w:rPr>
                <w:rFonts w:eastAsiaTheme="minorHAnsi"/>
                <w:b/>
                <w:bCs/>
                <w:lang w:eastAsia="en-US"/>
              </w:rPr>
            </w:pPr>
            <w:r w:rsidRPr="00F60084">
              <w:rPr>
                <w:rFonts w:eastAsiaTheme="minorHAnsi"/>
                <w:b/>
                <w:bCs/>
                <w:lang w:eastAsia="en-US"/>
              </w:rPr>
              <w:t>202</w:t>
            </w:r>
            <w:r w:rsidR="00883A08">
              <w:rPr>
                <w:rFonts w:eastAsiaTheme="minorHAnsi"/>
                <w:b/>
                <w:bCs/>
                <w:lang w:eastAsia="en-US"/>
              </w:rPr>
              <w:t>5</w:t>
            </w:r>
            <w:r w:rsidRPr="00F60084">
              <w:rPr>
                <w:rFonts w:eastAsiaTheme="minorHAnsi"/>
                <w:b/>
                <w:bCs/>
                <w:lang w:eastAsia="en-US"/>
              </w:rPr>
              <w:t xml:space="preserve">.gada </w:t>
            </w:r>
            <w:r w:rsidR="00DA41F1">
              <w:rPr>
                <w:rFonts w:eastAsiaTheme="minorHAnsi"/>
                <w:b/>
                <w:bCs/>
                <w:lang w:eastAsia="en-US"/>
              </w:rPr>
              <w:t>2</w:t>
            </w:r>
            <w:r w:rsidR="00252ECD">
              <w:rPr>
                <w:rFonts w:eastAsiaTheme="minorHAnsi"/>
                <w:b/>
                <w:bCs/>
                <w:lang w:eastAsia="en-US"/>
              </w:rPr>
              <w:t>5</w:t>
            </w:r>
            <w:r>
              <w:rPr>
                <w:rFonts w:eastAsiaTheme="minorHAnsi"/>
                <w:b/>
                <w:bCs/>
                <w:lang w:eastAsia="en-US"/>
              </w:rPr>
              <w:t>.</w:t>
            </w:r>
            <w:r w:rsidR="00252ECD">
              <w:rPr>
                <w:rFonts w:eastAsiaTheme="minorHAnsi"/>
                <w:b/>
                <w:bCs/>
                <w:lang w:eastAsia="en-US"/>
              </w:rPr>
              <w:t>septembrī</w:t>
            </w:r>
          </w:p>
        </w:tc>
        <w:tc>
          <w:tcPr>
            <w:tcW w:w="4729" w:type="dxa"/>
          </w:tcPr>
          <w:p w14:paraId="56075C4D" w14:textId="5E474D4C"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883A08">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3C114FA7" w:rsidR="003E7290" w:rsidRDefault="003E7290" w:rsidP="003E7290">
      <w:pPr>
        <w:jc w:val="center"/>
        <w:rPr>
          <w:b/>
        </w:rPr>
      </w:pPr>
      <w:r>
        <w:rPr>
          <w:b/>
        </w:rPr>
        <w:t xml:space="preserve">Par zemes ierīcības projekta apstiprināšanu </w:t>
      </w:r>
      <w:r w:rsidR="00252ECD">
        <w:rPr>
          <w:b/>
        </w:rPr>
        <w:t>Rankas</w:t>
      </w:r>
      <w:r>
        <w:rPr>
          <w:b/>
        </w:rPr>
        <w:t xml:space="preserve"> pagasta</w:t>
      </w:r>
    </w:p>
    <w:p w14:paraId="38476CA0" w14:textId="6F5E2F83" w:rsidR="003E7290" w:rsidRDefault="003E7290" w:rsidP="003E7290">
      <w:pPr>
        <w:jc w:val="center"/>
        <w:rPr>
          <w:b/>
        </w:rPr>
      </w:pPr>
      <w:r>
        <w:rPr>
          <w:b/>
        </w:rPr>
        <w:t>nekustamaj</w:t>
      </w:r>
      <w:r w:rsidR="00C179D5">
        <w:rPr>
          <w:b/>
        </w:rPr>
        <w:t>iem</w:t>
      </w:r>
      <w:r>
        <w:rPr>
          <w:b/>
        </w:rPr>
        <w:t xml:space="preserve"> īpašum</w:t>
      </w:r>
      <w:r w:rsidR="00C179D5">
        <w:rPr>
          <w:b/>
        </w:rPr>
        <w:t>iem</w:t>
      </w:r>
      <w:r>
        <w:rPr>
          <w:b/>
        </w:rPr>
        <w:t xml:space="preserve"> “</w:t>
      </w:r>
      <w:r w:rsidR="00252ECD">
        <w:rPr>
          <w:b/>
        </w:rPr>
        <w:t>Valsts mežs 50840050062</w:t>
      </w:r>
      <w:r>
        <w:rPr>
          <w:b/>
        </w:rPr>
        <w:t>”</w:t>
      </w:r>
      <w:r w:rsidR="00C179D5">
        <w:rPr>
          <w:b/>
        </w:rPr>
        <w:t xml:space="preserve"> un “</w:t>
      </w:r>
      <w:r w:rsidR="00252ECD">
        <w:rPr>
          <w:b/>
        </w:rPr>
        <w:t>Autoceļš P33</w:t>
      </w:r>
      <w:r w:rsidR="00C179D5">
        <w:rPr>
          <w:b/>
        </w:rPr>
        <w:t>”</w:t>
      </w:r>
    </w:p>
    <w:p w14:paraId="24CBB581" w14:textId="77777777" w:rsidR="003E7290" w:rsidRDefault="003E7290" w:rsidP="003E7290">
      <w:pPr>
        <w:tabs>
          <w:tab w:val="left" w:pos="4111"/>
        </w:tabs>
        <w:spacing w:line="276" w:lineRule="auto"/>
        <w:jc w:val="center"/>
      </w:pPr>
    </w:p>
    <w:p w14:paraId="211BBF1A" w14:textId="393A8BAD" w:rsidR="006B207F" w:rsidRDefault="003E7290" w:rsidP="00F11067">
      <w:pPr>
        <w:spacing w:line="360" w:lineRule="auto"/>
        <w:ind w:firstLine="567"/>
        <w:jc w:val="both"/>
        <w:rPr>
          <w:rFonts w:eastAsia="Calibri"/>
        </w:rPr>
      </w:pPr>
      <w:r w:rsidRPr="00707881">
        <w:rPr>
          <w:rFonts w:eastAsia="Calibri"/>
        </w:rPr>
        <w:t>Izskat</w:t>
      </w:r>
      <w:r w:rsidR="003A57E4">
        <w:rPr>
          <w:rFonts w:eastAsia="Calibri"/>
        </w:rPr>
        <w:t>īts</w:t>
      </w:r>
      <w:r w:rsidR="00A34354" w:rsidRPr="006B207F">
        <w:rPr>
          <w:rFonts w:eastAsia="Calibri"/>
        </w:rPr>
        <w:t xml:space="preserve"> </w:t>
      </w:r>
      <w:r w:rsidR="004E344A">
        <w:rPr>
          <w:rFonts w:eastAsia="Calibri"/>
          <w:b/>
          <w:bCs/>
        </w:rPr>
        <w:t>s</w:t>
      </w:r>
      <w:r w:rsidR="004E344A" w:rsidRPr="004E344A">
        <w:rPr>
          <w:rFonts w:eastAsia="Calibri"/>
          <w:b/>
          <w:bCs/>
        </w:rPr>
        <w:t>abiedrība</w:t>
      </w:r>
      <w:r w:rsidR="004E344A">
        <w:rPr>
          <w:rFonts w:eastAsia="Calibri"/>
          <w:b/>
          <w:bCs/>
        </w:rPr>
        <w:t>s</w:t>
      </w:r>
      <w:r w:rsidR="004E344A" w:rsidRPr="004E344A">
        <w:rPr>
          <w:rFonts w:eastAsia="Calibri"/>
          <w:b/>
          <w:bCs/>
        </w:rPr>
        <w:t xml:space="preserve"> ar ierobežotu atbildību </w:t>
      </w:r>
      <w:r w:rsidR="004E344A">
        <w:rPr>
          <w:rFonts w:eastAsia="Calibri"/>
          <w:b/>
          <w:bCs/>
        </w:rPr>
        <w:t>“</w:t>
      </w:r>
      <w:r w:rsidR="004E344A" w:rsidRPr="004E344A">
        <w:rPr>
          <w:rFonts w:eastAsia="Calibri"/>
          <w:b/>
          <w:bCs/>
        </w:rPr>
        <w:t>METRUM</w:t>
      </w:r>
      <w:r w:rsidR="004E344A">
        <w:rPr>
          <w:rFonts w:eastAsia="Calibri"/>
          <w:b/>
          <w:bCs/>
        </w:rPr>
        <w:t>”</w:t>
      </w:r>
      <w:r w:rsidR="00EB2AD9" w:rsidRPr="006B207F">
        <w:rPr>
          <w:rFonts w:eastAsia="Calibri"/>
        </w:rPr>
        <w:t>,</w:t>
      </w:r>
      <w:r w:rsidR="00EB2AD9" w:rsidRPr="00EB2AD9">
        <w:rPr>
          <w:rFonts w:eastAsia="Calibri"/>
          <w:b/>
          <w:bCs/>
        </w:rPr>
        <w:t xml:space="preserve"> </w:t>
      </w:r>
      <w:r w:rsidR="00EB2AD9" w:rsidRPr="00EB2AD9">
        <w:rPr>
          <w:rFonts w:eastAsia="Calibri"/>
        </w:rPr>
        <w:t xml:space="preserve">reģistrācijas numurs </w:t>
      </w:r>
      <w:r w:rsidR="004E344A" w:rsidRPr="004E344A">
        <w:rPr>
          <w:rFonts w:eastAsia="Calibri"/>
        </w:rPr>
        <w:t>40003388748</w:t>
      </w:r>
      <w:r w:rsidR="00EB2AD9" w:rsidRPr="00EB2AD9">
        <w:rPr>
          <w:rFonts w:eastAsia="Calibri"/>
        </w:rPr>
        <w:t xml:space="preserve">, juridiskā adrese: </w:t>
      </w:r>
      <w:r w:rsidR="004E344A" w:rsidRPr="004E344A">
        <w:rPr>
          <w:rFonts w:eastAsia="Calibri"/>
        </w:rPr>
        <w:t>Ģertrūdes iela 47 - 3, Rīga, LV-1011</w:t>
      </w:r>
      <w:r w:rsidRPr="00EB2AD9">
        <w:rPr>
          <w:rFonts w:eastAsia="Calibri"/>
        </w:rPr>
        <w:t>,</w:t>
      </w:r>
      <w:r>
        <w:rPr>
          <w:rFonts w:eastAsia="Calibri"/>
        </w:rPr>
        <w:t xml:space="preserve"> </w:t>
      </w:r>
      <w:r w:rsidRPr="007202EE">
        <w:rPr>
          <w:rFonts w:eastAsia="Calibri"/>
        </w:rPr>
        <w:t>202</w:t>
      </w:r>
      <w:r w:rsidR="004E344A">
        <w:rPr>
          <w:rFonts w:eastAsia="Calibri"/>
        </w:rPr>
        <w:t>5</w:t>
      </w:r>
      <w:r w:rsidRPr="007202EE">
        <w:rPr>
          <w:rFonts w:eastAsia="Calibri"/>
        </w:rPr>
        <w:t>.</w:t>
      </w:r>
      <w:r w:rsidRPr="00246351">
        <w:rPr>
          <w:rFonts w:eastAsia="Calibri"/>
        </w:rPr>
        <w:t xml:space="preserve">gada </w:t>
      </w:r>
      <w:r w:rsidR="008A62F8">
        <w:rPr>
          <w:rFonts w:eastAsia="Calibri"/>
        </w:rPr>
        <w:t>9</w:t>
      </w:r>
      <w:r w:rsidRPr="00246351">
        <w:rPr>
          <w:rFonts w:eastAsia="Calibri"/>
        </w:rPr>
        <w:t>.</w:t>
      </w:r>
      <w:r w:rsidR="008A62F8">
        <w:rPr>
          <w:rFonts w:eastAsia="Calibri"/>
        </w:rPr>
        <w:t>septembra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Nr.</w:t>
      </w:r>
      <w:r w:rsidR="00002680">
        <w:rPr>
          <w:rFonts w:eastAsia="Calibri"/>
        </w:rPr>
        <w:t> </w:t>
      </w:r>
      <w:r w:rsidR="008A62F8" w:rsidRPr="008A62F8">
        <w:rPr>
          <w:rFonts w:eastAsia="Calibri"/>
        </w:rPr>
        <w:t xml:space="preserve">454/a/44-2025 </w:t>
      </w:r>
      <w:r w:rsidRPr="00246351">
        <w:rPr>
          <w:rFonts w:eastAsia="Calibri"/>
        </w:rPr>
        <w:t>(Gulbenes novada pašvaldībā saņemts 202</w:t>
      </w:r>
      <w:r w:rsidR="009D7697">
        <w:rPr>
          <w:rFonts w:eastAsia="Calibri"/>
        </w:rPr>
        <w:t>5</w:t>
      </w:r>
      <w:r w:rsidRPr="00246351">
        <w:rPr>
          <w:rFonts w:eastAsia="Calibri"/>
        </w:rPr>
        <w:t xml:space="preserve">.gada </w:t>
      </w:r>
      <w:r w:rsidR="008A62F8">
        <w:rPr>
          <w:rFonts w:eastAsia="Calibri"/>
        </w:rPr>
        <w:t>9</w:t>
      </w:r>
      <w:r w:rsidRPr="00246351">
        <w:rPr>
          <w:rFonts w:eastAsia="Calibri"/>
        </w:rPr>
        <w:t>.</w:t>
      </w:r>
      <w:r w:rsidR="008A62F8">
        <w:rPr>
          <w:rFonts w:eastAsia="Calibri"/>
        </w:rPr>
        <w:t>septembrī</w:t>
      </w:r>
      <w:r w:rsidRPr="00BA00DA">
        <w:rPr>
          <w:rFonts w:eastAsia="Calibri"/>
        </w:rPr>
        <w:t xml:space="preserve"> un reģistrēts ar Nr.</w:t>
      </w:r>
      <w:r w:rsidR="00B054A0">
        <w:rPr>
          <w:rFonts w:eastAsia="Calibri"/>
        </w:rPr>
        <w:t> </w:t>
      </w:r>
      <w:r w:rsidR="008A62F8" w:rsidRPr="008A62F8">
        <w:rPr>
          <w:rFonts w:eastAsia="Calibri"/>
        </w:rPr>
        <w:t>GND/5.7/25/1986-M</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0" w:name="_Hlk151024109"/>
      <w:r w:rsidR="009D7697" w:rsidRPr="009D7697">
        <w:rPr>
          <w:rFonts w:eastAsia="Calibri"/>
        </w:rPr>
        <w:t>Daigas Eglītes (zemes ierīkotāja sertifikāts Nr.AA0081, derīgs līdz 2026.gada 26.janvārim)</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bookmarkStart w:id="2" w:name="_Hlk170974497"/>
      <w:r w:rsidRPr="00BA00DA">
        <w:rPr>
          <w:rFonts w:eastAsia="Calibri"/>
        </w:rPr>
        <w:t>“</w:t>
      </w:r>
      <w:r w:rsidR="008A62F8" w:rsidRPr="008A62F8">
        <w:rPr>
          <w:rFonts w:eastAsia="Calibri"/>
        </w:rPr>
        <w:t>Valsts mežs 50840050062</w:t>
      </w:r>
      <w:r w:rsidRPr="00BA00DA">
        <w:rPr>
          <w:rFonts w:eastAsia="Calibri"/>
        </w:rPr>
        <w:t xml:space="preserve">”, </w:t>
      </w:r>
      <w:r w:rsidR="008A62F8" w:rsidRPr="008A62F8">
        <w:rPr>
          <w:rFonts w:eastAsia="Calibri"/>
        </w:rPr>
        <w:t xml:space="preserve">Rankas </w:t>
      </w:r>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bookmarkEnd w:id="2"/>
      <w:r w:rsidR="008A62F8">
        <w:rPr>
          <w:rFonts w:eastAsia="Calibri"/>
        </w:rPr>
        <w:t>50840050062</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3" w:name="_Hlk169077102"/>
      <w:r w:rsidR="008A62F8">
        <w:rPr>
          <w:rFonts w:eastAsia="Calibri"/>
        </w:rPr>
        <w:t>50840050062</w:t>
      </w:r>
      <w:r w:rsidR="0047516B">
        <w:rPr>
          <w:rFonts w:eastAsia="Calibri"/>
        </w:rPr>
        <w:t xml:space="preserve"> </w:t>
      </w:r>
      <w:r w:rsidR="008A62F8">
        <w:rPr>
          <w:rFonts w:eastAsia="Calibri"/>
        </w:rPr>
        <w:t>414</w:t>
      </w:r>
      <w:r w:rsidRPr="00D822D5">
        <w:rPr>
          <w:rFonts w:eastAsia="Calibri"/>
        </w:rPr>
        <w:t>,</w:t>
      </w:r>
      <w:r w:rsidR="008A62F8">
        <w:rPr>
          <w:rFonts w:eastAsia="Calibri"/>
        </w:rPr>
        <w:t>62</w:t>
      </w:r>
      <w:r w:rsidRPr="00D822D5">
        <w:rPr>
          <w:rFonts w:eastAsia="Calibri"/>
        </w:rPr>
        <w:t> ha platībā</w:t>
      </w:r>
      <w:bookmarkEnd w:id="0"/>
      <w:bookmarkEnd w:id="3"/>
      <w:r w:rsidR="004513E7">
        <w:rPr>
          <w:rFonts w:eastAsia="Calibri"/>
        </w:rPr>
        <w:t xml:space="preserve"> un </w:t>
      </w:r>
      <w:r w:rsidR="008A62F8">
        <w:rPr>
          <w:rFonts w:eastAsia="Calibri"/>
        </w:rPr>
        <w:t xml:space="preserve">zemes vienībai ar kadastra apzīmējumu 50840050063 333,54 ha platībā, un </w:t>
      </w:r>
      <w:r w:rsidR="004513E7">
        <w:rPr>
          <w:rFonts w:eastAsia="Calibri"/>
        </w:rPr>
        <w:t xml:space="preserve">nekustamajā </w:t>
      </w:r>
      <w:r w:rsidR="004513E7" w:rsidRPr="004513E7">
        <w:rPr>
          <w:rFonts w:eastAsia="Calibri"/>
        </w:rPr>
        <w:t>īpašumā “</w:t>
      </w:r>
      <w:r w:rsidR="008A62F8">
        <w:rPr>
          <w:rFonts w:eastAsia="Calibri"/>
        </w:rPr>
        <w:t>Autoceļš P33</w:t>
      </w:r>
      <w:r w:rsidR="004513E7" w:rsidRPr="004513E7">
        <w:rPr>
          <w:rFonts w:eastAsia="Calibri"/>
        </w:rPr>
        <w:t xml:space="preserve">”, </w:t>
      </w:r>
      <w:r w:rsidR="008A62F8">
        <w:rPr>
          <w:rFonts w:eastAsia="Calibri"/>
        </w:rPr>
        <w:t>Rankas</w:t>
      </w:r>
      <w:r w:rsidR="0047516B" w:rsidRPr="0047516B">
        <w:rPr>
          <w:rFonts w:eastAsia="Calibri"/>
        </w:rPr>
        <w:t xml:space="preserve"> </w:t>
      </w:r>
      <w:r w:rsidR="004513E7" w:rsidRPr="004513E7">
        <w:rPr>
          <w:rFonts w:eastAsia="Calibri"/>
        </w:rPr>
        <w:t xml:space="preserve">pagasts, Gulbenes novads, kadastra numurs </w:t>
      </w:r>
      <w:r w:rsidR="008A62F8">
        <w:rPr>
          <w:rFonts w:eastAsia="Calibri"/>
        </w:rPr>
        <w:t>50840070089</w:t>
      </w:r>
      <w:r w:rsidR="004513E7" w:rsidRPr="004513E7">
        <w:rPr>
          <w:rFonts w:eastAsia="Calibri"/>
        </w:rPr>
        <w:t xml:space="preserve">, ietilpstošajai zemes vienībai ar kadastra apzīmējumu </w:t>
      </w:r>
      <w:bookmarkStart w:id="4" w:name="_Hlk179298419"/>
      <w:r w:rsidR="008A62F8">
        <w:rPr>
          <w:rFonts w:eastAsia="Calibri"/>
        </w:rPr>
        <w:t>50840050067</w:t>
      </w:r>
      <w:r w:rsidR="004513E7" w:rsidRPr="004513E7">
        <w:rPr>
          <w:rFonts w:eastAsia="Calibri"/>
        </w:rPr>
        <w:t xml:space="preserve"> </w:t>
      </w:r>
      <w:r w:rsidR="008A62F8">
        <w:rPr>
          <w:rFonts w:eastAsia="Calibri"/>
        </w:rPr>
        <w:t>7</w:t>
      </w:r>
      <w:r w:rsidR="004513E7" w:rsidRPr="004513E7">
        <w:rPr>
          <w:rFonts w:eastAsia="Calibri"/>
        </w:rPr>
        <w:t>,</w:t>
      </w:r>
      <w:r w:rsidR="008A62F8">
        <w:rPr>
          <w:rFonts w:eastAsia="Calibri"/>
        </w:rPr>
        <w:t>3</w:t>
      </w:r>
      <w:r w:rsidR="005905A9">
        <w:rPr>
          <w:rFonts w:eastAsia="Calibri"/>
        </w:rPr>
        <w:t> </w:t>
      </w:r>
      <w:r w:rsidR="004513E7" w:rsidRPr="004513E7">
        <w:rPr>
          <w:rFonts w:eastAsia="Calibri"/>
        </w:rPr>
        <w:t>ha platībā</w:t>
      </w:r>
      <w:bookmarkEnd w:id="4"/>
      <w:r w:rsidR="003C0DD9">
        <w:rPr>
          <w:rFonts w:eastAsia="Calibri"/>
        </w:rPr>
        <w:t>.</w:t>
      </w:r>
    </w:p>
    <w:p w14:paraId="7EB2DCBD" w14:textId="0E764A4A" w:rsidR="00B258AF" w:rsidRDefault="006B207F" w:rsidP="00715882">
      <w:pPr>
        <w:spacing w:line="360" w:lineRule="auto"/>
        <w:ind w:firstLine="567"/>
        <w:jc w:val="both"/>
        <w:rPr>
          <w:rFonts w:eastAsia="Calibri"/>
        </w:rPr>
      </w:pPr>
      <w:r>
        <w:rPr>
          <w:rFonts w:eastAsia="Calibri"/>
        </w:rPr>
        <w:t>Z</w:t>
      </w:r>
      <w:r w:rsidR="006105AD">
        <w:rPr>
          <w:rFonts w:eastAsia="Calibri"/>
        </w:rPr>
        <w:t>emes ierīcības projekts izstrādāts zemes vienīb</w:t>
      </w:r>
      <w:r w:rsidR="00715882">
        <w:rPr>
          <w:rFonts w:eastAsia="Calibri"/>
        </w:rPr>
        <w:t>u</w:t>
      </w:r>
      <w:r w:rsidR="006105AD">
        <w:rPr>
          <w:rFonts w:eastAsia="Calibri"/>
        </w:rPr>
        <w:t xml:space="preserve"> ar kadastra apzīmējum</w:t>
      </w:r>
      <w:r w:rsidR="00715882">
        <w:rPr>
          <w:rFonts w:eastAsia="Calibri"/>
        </w:rPr>
        <w:t>iem</w:t>
      </w:r>
      <w:r w:rsidR="006105AD">
        <w:rPr>
          <w:rFonts w:eastAsia="Calibri"/>
        </w:rPr>
        <w:t xml:space="preserve"> </w:t>
      </w:r>
      <w:r w:rsidR="00715882" w:rsidRPr="00715882">
        <w:rPr>
          <w:rFonts w:eastAsia="Calibri"/>
        </w:rPr>
        <w:t>50840050062 414,62 ha platībā</w:t>
      </w:r>
      <w:r w:rsidR="00715882">
        <w:rPr>
          <w:rFonts w:eastAsia="Calibri"/>
        </w:rPr>
        <w:t xml:space="preserve"> un </w:t>
      </w:r>
      <w:bookmarkStart w:id="5" w:name="_Hlk208308616"/>
      <w:r w:rsidR="00715882" w:rsidRPr="00715882">
        <w:rPr>
          <w:rFonts w:eastAsia="Calibri"/>
        </w:rPr>
        <w:t>50840050063 333,54 ha platībā</w:t>
      </w:r>
      <w:bookmarkEnd w:id="5"/>
      <w:r w:rsidR="006105AD">
        <w:rPr>
          <w:rFonts w:eastAsia="Calibri"/>
        </w:rPr>
        <w:t>, kas ietilps</w:t>
      </w:r>
      <w:r w:rsidR="003D7C1A">
        <w:rPr>
          <w:rFonts w:eastAsia="Calibri"/>
        </w:rPr>
        <w:t>t</w:t>
      </w:r>
      <w:r w:rsidR="006105AD">
        <w:rPr>
          <w:rFonts w:eastAsia="Calibri"/>
        </w:rPr>
        <w:t xml:space="preserve"> nekustamā īpašuma </w:t>
      </w:r>
      <w:r w:rsidR="00715882" w:rsidRPr="00715882">
        <w:rPr>
          <w:rFonts w:eastAsia="Calibri"/>
        </w:rPr>
        <w:t>“Valsts mežs 50840050062”, Rankas pagasts, Gulbenes novads, kadastra numurs 50840050062</w:t>
      </w:r>
      <w:r w:rsidR="006105AD">
        <w:rPr>
          <w:rFonts w:eastAsia="Calibri"/>
        </w:rPr>
        <w:t xml:space="preserve">, sastāvā, </w:t>
      </w:r>
      <w:r w:rsidR="00B258AF">
        <w:rPr>
          <w:rFonts w:eastAsia="Calibri"/>
        </w:rPr>
        <w:t xml:space="preserve">un </w:t>
      </w:r>
      <w:r w:rsidR="00B258AF" w:rsidRPr="00B258AF">
        <w:rPr>
          <w:rFonts w:eastAsia="Calibri"/>
        </w:rPr>
        <w:t xml:space="preserve">zemes vienības ar kadastra apzīmējumu </w:t>
      </w:r>
      <w:r w:rsidR="00715882" w:rsidRPr="00715882">
        <w:rPr>
          <w:rFonts w:eastAsia="Calibri"/>
        </w:rPr>
        <w:t>50840050067 7,3 ha platībā</w:t>
      </w:r>
      <w:r w:rsidR="00B258AF" w:rsidRPr="00B258AF">
        <w:rPr>
          <w:rFonts w:eastAsia="Calibri"/>
        </w:rPr>
        <w:t>, kas ietilpst nekustamā īpašuma “</w:t>
      </w:r>
      <w:r w:rsidR="00715882" w:rsidRPr="00715882">
        <w:rPr>
          <w:rFonts w:eastAsia="Calibri"/>
        </w:rPr>
        <w:t>Autoceļš P33”, Rankas pagasts, Gulbenes novads, kadastra numurs 50840070089</w:t>
      </w:r>
      <w:r w:rsidR="00B258AF" w:rsidRPr="00B258AF">
        <w:rPr>
          <w:rFonts w:eastAsia="Calibri"/>
        </w:rPr>
        <w:t>, sastāvā</w:t>
      </w:r>
      <w:r w:rsidR="00B258AF">
        <w:rPr>
          <w:rFonts w:eastAsia="Calibri"/>
        </w:rPr>
        <w:t>, savstarpējās robežas pārkārtošanai</w:t>
      </w:r>
      <w:r w:rsidR="00715882">
        <w:rPr>
          <w:rFonts w:eastAsia="Calibri"/>
        </w:rPr>
        <w:t xml:space="preserve"> ar nolūku k</w:t>
      </w:r>
      <w:r w:rsidR="00715882" w:rsidRPr="00715882">
        <w:rPr>
          <w:rFonts w:eastAsia="Calibri"/>
        </w:rPr>
        <w:t>onkretizēt nodalījuma zemi zem autoceļa P33 pēc tā</w:t>
      </w:r>
      <w:r w:rsidR="00715882">
        <w:rPr>
          <w:rFonts w:eastAsia="Calibri"/>
        </w:rPr>
        <w:t xml:space="preserve"> </w:t>
      </w:r>
      <w:r w:rsidR="00715882" w:rsidRPr="00715882">
        <w:rPr>
          <w:rFonts w:eastAsia="Calibri"/>
        </w:rPr>
        <w:t>rekonstrukcija</w:t>
      </w:r>
      <w:r w:rsidR="00715882">
        <w:rPr>
          <w:rFonts w:eastAsia="Calibri"/>
        </w:rPr>
        <w:t>s.</w:t>
      </w:r>
    </w:p>
    <w:p w14:paraId="519ACACA" w14:textId="2FB73DC8" w:rsidR="00A96941" w:rsidRDefault="00A96941" w:rsidP="00FD2969">
      <w:pPr>
        <w:spacing w:line="360" w:lineRule="auto"/>
        <w:ind w:firstLine="567"/>
        <w:jc w:val="both"/>
        <w:rPr>
          <w:rFonts w:eastAsia="Calibri"/>
        </w:rPr>
      </w:pPr>
      <w:bookmarkStart w:id="6" w:name="_Hlk179356182"/>
      <w:r w:rsidRPr="00A96941">
        <w:rPr>
          <w:rFonts w:eastAsia="Calibri"/>
        </w:rPr>
        <w:t xml:space="preserve">Saskaņā ar Vidzemes rajona tiesas </w:t>
      </w:r>
      <w:r w:rsidR="0034618E">
        <w:rPr>
          <w:rFonts w:eastAsia="Calibri"/>
        </w:rPr>
        <w:t>Rankas</w:t>
      </w:r>
      <w:r w:rsidRPr="00A96941">
        <w:rPr>
          <w:rFonts w:eastAsia="Calibri"/>
        </w:rPr>
        <w:t xml:space="preserve"> pagasta zemesgrāmatas nodalījumu Nr.</w:t>
      </w:r>
      <w:r w:rsidR="00D3034F">
        <w:rPr>
          <w:rFonts w:eastAsia="Calibri"/>
        </w:rPr>
        <w:t> </w:t>
      </w:r>
      <w:r w:rsidR="0034618E" w:rsidRPr="0034618E">
        <w:rPr>
          <w:rFonts w:eastAsia="Calibri"/>
        </w:rPr>
        <w:t>100000444315</w:t>
      </w:r>
      <w:r w:rsidR="0034618E">
        <w:rPr>
          <w:rFonts w:eastAsia="Calibri"/>
        </w:rPr>
        <w:t xml:space="preserve"> </w:t>
      </w:r>
      <w:r w:rsidRPr="00A96941">
        <w:rPr>
          <w:rFonts w:eastAsia="Calibri"/>
        </w:rPr>
        <w:t xml:space="preserve">nekustamā īpašuma </w:t>
      </w:r>
      <w:r w:rsidR="00306CA4" w:rsidRPr="00306CA4">
        <w:rPr>
          <w:rFonts w:eastAsia="Calibri"/>
        </w:rPr>
        <w:t>“</w:t>
      </w:r>
      <w:r w:rsidR="0034618E" w:rsidRPr="0034618E">
        <w:rPr>
          <w:rFonts w:eastAsia="Calibri"/>
        </w:rPr>
        <w:t>Valsts mežs 50840050062</w:t>
      </w:r>
      <w:r w:rsidR="00306CA4" w:rsidRPr="00306CA4">
        <w:rPr>
          <w:rFonts w:eastAsia="Calibri"/>
        </w:rPr>
        <w:t xml:space="preserve">”, </w:t>
      </w:r>
      <w:r w:rsidR="0034618E" w:rsidRPr="0034618E">
        <w:rPr>
          <w:rFonts w:eastAsia="Calibri"/>
        </w:rPr>
        <w:t xml:space="preserve">Rankas </w:t>
      </w:r>
      <w:r w:rsidR="00306CA4">
        <w:rPr>
          <w:rFonts w:eastAsia="Calibri"/>
        </w:rPr>
        <w:t>pagastā</w:t>
      </w:r>
      <w:r w:rsidRPr="00A96941">
        <w:rPr>
          <w:rFonts w:eastAsia="Calibri"/>
        </w:rPr>
        <w:t xml:space="preserve">, Gulbenes novadā, kadastra numurs </w:t>
      </w:r>
      <w:r w:rsidR="0034618E" w:rsidRPr="0034618E">
        <w:rPr>
          <w:rFonts w:eastAsia="Calibri"/>
        </w:rPr>
        <w:t>50840050062</w:t>
      </w:r>
      <w:r w:rsidRPr="00A96941">
        <w:rPr>
          <w:rFonts w:eastAsia="Calibri"/>
        </w:rPr>
        <w:t>,</w:t>
      </w:r>
      <w:r w:rsidR="003D7C1A">
        <w:rPr>
          <w:rFonts w:eastAsia="Calibri"/>
        </w:rPr>
        <w:t xml:space="preserve"> kas</w:t>
      </w:r>
      <w:r w:rsidRPr="00A96941">
        <w:rPr>
          <w:rFonts w:eastAsia="Calibri"/>
        </w:rPr>
        <w:t xml:space="preserve"> sastāv no </w:t>
      </w:r>
      <w:r w:rsidR="0034618E">
        <w:rPr>
          <w:rFonts w:eastAsia="Calibri"/>
        </w:rPr>
        <w:t xml:space="preserve">četrām </w:t>
      </w:r>
      <w:r w:rsidRPr="00A96941">
        <w:rPr>
          <w:rFonts w:eastAsia="Calibri"/>
        </w:rPr>
        <w:t>zemes vienīb</w:t>
      </w:r>
      <w:r w:rsidR="0034618E">
        <w:rPr>
          <w:rFonts w:eastAsia="Calibri"/>
        </w:rPr>
        <w:t>ām</w:t>
      </w:r>
      <w:r w:rsidRPr="00A96941">
        <w:rPr>
          <w:rFonts w:eastAsia="Calibri"/>
        </w:rPr>
        <w:t xml:space="preserve"> ar kadastra apzīmējum</w:t>
      </w:r>
      <w:r w:rsidR="0034618E">
        <w:rPr>
          <w:rFonts w:eastAsia="Calibri"/>
        </w:rPr>
        <w:t>iem</w:t>
      </w:r>
      <w:r w:rsidRPr="00A96941">
        <w:rPr>
          <w:rFonts w:eastAsia="Calibri"/>
        </w:rPr>
        <w:t xml:space="preserve"> </w:t>
      </w:r>
      <w:r w:rsidR="0034618E">
        <w:rPr>
          <w:rFonts w:eastAsia="Calibri"/>
        </w:rPr>
        <w:t>50840050060</w:t>
      </w:r>
      <w:r w:rsidR="00E955C7">
        <w:rPr>
          <w:rFonts w:eastAsia="Calibri"/>
        </w:rPr>
        <w:t xml:space="preserve"> </w:t>
      </w:r>
      <w:r w:rsidR="0034618E">
        <w:rPr>
          <w:rFonts w:eastAsia="Calibri"/>
        </w:rPr>
        <w:t>3</w:t>
      </w:r>
      <w:r w:rsidR="00D3034F" w:rsidRPr="00D3034F">
        <w:rPr>
          <w:rFonts w:eastAsia="Calibri"/>
        </w:rPr>
        <w:t>,</w:t>
      </w:r>
      <w:r w:rsidR="0034618E">
        <w:rPr>
          <w:rFonts w:eastAsia="Calibri"/>
        </w:rPr>
        <w:t>26</w:t>
      </w:r>
      <w:r w:rsidR="00D3034F">
        <w:rPr>
          <w:rFonts w:eastAsia="Calibri"/>
        </w:rPr>
        <w:t> </w:t>
      </w:r>
      <w:r w:rsidR="00D3034F" w:rsidRPr="00D3034F">
        <w:rPr>
          <w:rFonts w:eastAsia="Calibri"/>
        </w:rPr>
        <w:t>ha platībā</w:t>
      </w:r>
      <w:r w:rsidR="0034618E">
        <w:rPr>
          <w:rFonts w:eastAsia="Calibri"/>
        </w:rPr>
        <w:t xml:space="preserve">, 50840050061 11,99 ha platībā, 50840050062 </w:t>
      </w:r>
      <w:r w:rsidR="0034618E">
        <w:rPr>
          <w:rFonts w:eastAsia="Calibri"/>
        </w:rPr>
        <w:lastRenderedPageBreak/>
        <w:t>414,62</w:t>
      </w:r>
      <w:r w:rsidR="00C0306B">
        <w:rPr>
          <w:rFonts w:eastAsia="Calibri"/>
        </w:rPr>
        <w:t> platībā, 50840050063 333,54 ha platībā</w:t>
      </w:r>
      <w:r w:rsidR="00FD2969">
        <w:rPr>
          <w:rFonts w:eastAsia="Calibri"/>
        </w:rPr>
        <w:t xml:space="preserve">, </w:t>
      </w:r>
      <w:r w:rsidRPr="00A96941">
        <w:rPr>
          <w:rFonts w:eastAsia="Calibri"/>
        </w:rPr>
        <w:t xml:space="preserve">īpašuma tiesības ir nostiprinātas </w:t>
      </w:r>
      <w:r w:rsidR="00C0306B">
        <w:rPr>
          <w:rFonts w:eastAsia="Calibri"/>
        </w:rPr>
        <w:t>Zemkopības ministrija</w:t>
      </w:r>
      <w:r w:rsidR="00F62AB5">
        <w:rPr>
          <w:rFonts w:eastAsia="Calibri"/>
        </w:rPr>
        <w:t>i</w:t>
      </w:r>
      <w:r w:rsidR="009F68A5">
        <w:rPr>
          <w:rFonts w:eastAsia="Calibri"/>
        </w:rPr>
        <w:t>,</w:t>
      </w:r>
      <w:r w:rsidRPr="00A96941">
        <w:rPr>
          <w:rFonts w:eastAsia="Calibri"/>
        </w:rPr>
        <w:t xml:space="preserve"> </w:t>
      </w:r>
      <w:r w:rsidR="008530D6">
        <w:rPr>
          <w:rFonts w:eastAsia="Calibri"/>
        </w:rPr>
        <w:t xml:space="preserve">reģistrācijas numurs </w:t>
      </w:r>
      <w:r w:rsidR="00F62AB5" w:rsidRPr="00F62AB5">
        <w:rPr>
          <w:rFonts w:eastAsia="Calibri"/>
        </w:rPr>
        <w:t>90000064161</w:t>
      </w:r>
      <w:r w:rsidR="008530D6">
        <w:rPr>
          <w:rFonts w:eastAsia="Calibri"/>
        </w:rPr>
        <w:t>, juridiskā adrese</w:t>
      </w:r>
      <w:r w:rsidR="00F62AB5">
        <w:rPr>
          <w:rFonts w:eastAsia="Calibri"/>
        </w:rPr>
        <w:t xml:space="preserve">: </w:t>
      </w:r>
      <w:r w:rsidR="00F62AB5" w:rsidRPr="00F62AB5">
        <w:rPr>
          <w:rFonts w:eastAsia="Calibri"/>
        </w:rPr>
        <w:t>Republikas laukums 2, Rīga, LV-1010</w:t>
      </w:r>
      <w:r w:rsidR="00CB0F02">
        <w:rPr>
          <w:rFonts w:eastAsia="Calibri"/>
        </w:rPr>
        <w:t>,</w:t>
      </w:r>
      <w:r w:rsidR="008530D6">
        <w:rPr>
          <w:rFonts w:eastAsia="Calibri"/>
        </w:rPr>
        <w:t xml:space="preserve"> </w:t>
      </w:r>
      <w:r w:rsidRPr="00A96941">
        <w:rPr>
          <w:rFonts w:eastAsia="Calibri"/>
        </w:rPr>
        <w:t xml:space="preserve">pamatojoties uz tiesneses </w:t>
      </w:r>
      <w:r w:rsidR="00F62AB5">
        <w:rPr>
          <w:rFonts w:eastAsia="Calibri"/>
        </w:rPr>
        <w:t xml:space="preserve">Ineses </w:t>
      </w:r>
      <w:proofErr w:type="spellStart"/>
      <w:r w:rsidR="00F62AB5">
        <w:rPr>
          <w:rFonts w:eastAsia="Calibri"/>
        </w:rPr>
        <w:t>Čakšas</w:t>
      </w:r>
      <w:proofErr w:type="spellEnd"/>
      <w:r w:rsidRPr="00A96941">
        <w:rPr>
          <w:rFonts w:eastAsia="Calibri"/>
        </w:rPr>
        <w:t xml:space="preserve"> </w:t>
      </w:r>
      <w:r w:rsidR="00850B19">
        <w:rPr>
          <w:rFonts w:eastAsia="Calibri"/>
        </w:rPr>
        <w:t>20</w:t>
      </w:r>
      <w:r w:rsidR="00F62AB5">
        <w:rPr>
          <w:rFonts w:eastAsia="Calibri"/>
        </w:rPr>
        <w:t>08</w:t>
      </w:r>
      <w:r w:rsidRPr="00A96941">
        <w:rPr>
          <w:rFonts w:eastAsia="Calibri"/>
        </w:rPr>
        <w:t xml:space="preserve">.gada </w:t>
      </w:r>
      <w:r w:rsidR="00F62AB5">
        <w:rPr>
          <w:rFonts w:eastAsia="Calibri"/>
        </w:rPr>
        <w:t>26</w:t>
      </w:r>
      <w:r w:rsidRPr="00A96941">
        <w:rPr>
          <w:rFonts w:eastAsia="Calibri"/>
        </w:rPr>
        <w:t>.</w:t>
      </w:r>
      <w:r w:rsidR="00F62AB5">
        <w:rPr>
          <w:rFonts w:eastAsia="Calibri"/>
        </w:rPr>
        <w:t>septembra</w:t>
      </w:r>
      <w:r w:rsidRPr="00A96941">
        <w:rPr>
          <w:rFonts w:eastAsia="Calibri"/>
        </w:rPr>
        <w:t xml:space="preserve"> lēmumu, žurnāls Nr.</w:t>
      </w:r>
      <w:r w:rsidR="00306CA4">
        <w:rPr>
          <w:rFonts w:eastAsia="Calibri"/>
        </w:rPr>
        <w:t> </w:t>
      </w:r>
      <w:r w:rsidR="00F62AB5" w:rsidRPr="00F62AB5">
        <w:rPr>
          <w:rFonts w:eastAsia="Calibri"/>
        </w:rPr>
        <w:t>300002530485</w:t>
      </w:r>
      <w:r w:rsidRPr="00A96941">
        <w:rPr>
          <w:rFonts w:eastAsia="Calibri"/>
        </w:rPr>
        <w:t>.</w:t>
      </w:r>
    </w:p>
    <w:p w14:paraId="223422BF" w14:textId="2B3C1B7D" w:rsidR="008450C3" w:rsidRDefault="00B61F65" w:rsidP="003E7290">
      <w:pPr>
        <w:spacing w:line="360" w:lineRule="auto"/>
        <w:ind w:firstLine="567"/>
        <w:jc w:val="both"/>
        <w:rPr>
          <w:rFonts w:eastAsia="Calibri"/>
        </w:rPr>
      </w:pPr>
      <w:bookmarkStart w:id="7" w:name="_Hlk208308602"/>
      <w:bookmarkEnd w:id="6"/>
      <w:r>
        <w:rPr>
          <w:rFonts w:eastAsia="Calibri"/>
        </w:rPr>
        <w:t xml:space="preserve">Zemes vienībai </w:t>
      </w:r>
      <w:r w:rsidRPr="00B61F65">
        <w:rPr>
          <w:rFonts w:eastAsia="Calibri"/>
        </w:rPr>
        <w:t xml:space="preserve">ar kadastra apzīmējumu </w:t>
      </w:r>
      <w:r w:rsidR="008533F4" w:rsidRPr="008533F4">
        <w:rPr>
          <w:rFonts w:eastAsia="Calibri"/>
        </w:rPr>
        <w:t xml:space="preserve">50840050062 414,62 ha platībā </w:t>
      </w:r>
      <w:r>
        <w:rPr>
          <w:rFonts w:eastAsia="Calibri"/>
        </w:rPr>
        <w:t xml:space="preserve">noteikts nekustamā īpašuma lietošanas mērķis – </w:t>
      </w:r>
      <w:r w:rsidRPr="00B61F65">
        <w:rPr>
          <w:rFonts w:eastAsia="Calibri"/>
        </w:rPr>
        <w:t xml:space="preserve">zeme, uz kuras galvenā saimnieciskā darbība ir </w:t>
      </w:r>
      <w:r w:rsidR="008533F4">
        <w:rPr>
          <w:rFonts w:eastAsia="Calibri"/>
        </w:rPr>
        <w:t>mežsaimniecība</w:t>
      </w:r>
      <w:r w:rsidRPr="00B61F65">
        <w:rPr>
          <w:rFonts w:eastAsia="Calibri"/>
        </w:rPr>
        <w:t xml:space="preserve"> (NĪLM kods 0</w:t>
      </w:r>
      <w:r w:rsidR="008533F4">
        <w:rPr>
          <w:rFonts w:eastAsia="Calibri"/>
        </w:rPr>
        <w:t>2</w:t>
      </w:r>
      <w:r w:rsidRPr="00B61F65">
        <w:rPr>
          <w:rFonts w:eastAsia="Calibri"/>
        </w:rPr>
        <w:t>01)</w:t>
      </w:r>
      <w:r w:rsidR="00424370">
        <w:rPr>
          <w:rFonts w:eastAsia="Calibri"/>
        </w:rPr>
        <w:t xml:space="preserve">, </w:t>
      </w:r>
      <w:r w:rsidR="008533F4">
        <w:rPr>
          <w:rFonts w:eastAsia="Calibri"/>
        </w:rPr>
        <w:t>z</w:t>
      </w:r>
      <w:r w:rsidR="008533F4" w:rsidRPr="008533F4">
        <w:rPr>
          <w:rFonts w:eastAsia="Calibri"/>
        </w:rPr>
        <w:t>emes vienībai ar kadastra apzīmējumu 50840050063 333,54 ha platībā noteikts nekustamā īpašuma lietošanas mērķis – zeme, uz kuras galvenā saimnieciskā darbība ir mežsaimniecība (NĪLM kods 0201)</w:t>
      </w:r>
      <w:r w:rsidR="008533F4">
        <w:rPr>
          <w:rFonts w:eastAsia="Calibri"/>
        </w:rPr>
        <w:t>.</w:t>
      </w:r>
    </w:p>
    <w:bookmarkEnd w:id="7"/>
    <w:p w14:paraId="2411034F" w14:textId="49E63A66" w:rsidR="009F68A5" w:rsidRDefault="009F68A5" w:rsidP="003E7290">
      <w:pPr>
        <w:spacing w:line="360" w:lineRule="auto"/>
        <w:ind w:firstLine="567"/>
        <w:jc w:val="both"/>
        <w:rPr>
          <w:rFonts w:eastAsia="Calibri"/>
        </w:rPr>
      </w:pPr>
      <w:r w:rsidRPr="009F68A5">
        <w:rPr>
          <w:rFonts w:eastAsia="Calibri"/>
        </w:rPr>
        <w:t xml:space="preserve">Saskaņā ar Vidzemes rajona tiesas </w:t>
      </w:r>
      <w:r w:rsidR="00AD2A97" w:rsidRPr="00AD2A97">
        <w:rPr>
          <w:rFonts w:eastAsia="Calibri"/>
        </w:rPr>
        <w:t xml:space="preserve">Rankas </w:t>
      </w:r>
      <w:r w:rsidRPr="009F68A5">
        <w:rPr>
          <w:rFonts w:eastAsia="Calibri"/>
        </w:rPr>
        <w:t>pagasta zemesgrāmatas nodalījumu Nr.</w:t>
      </w:r>
      <w:r w:rsidR="001F33E6">
        <w:rPr>
          <w:rFonts w:eastAsia="Calibri"/>
        </w:rPr>
        <w:t> </w:t>
      </w:r>
      <w:r w:rsidR="00AD2A97" w:rsidRPr="00AD2A97">
        <w:rPr>
          <w:rFonts w:eastAsia="Calibri"/>
        </w:rPr>
        <w:t xml:space="preserve">100000521974 </w:t>
      </w:r>
      <w:r w:rsidRPr="009F68A5">
        <w:rPr>
          <w:rFonts w:eastAsia="Calibri"/>
        </w:rPr>
        <w:t>nekustamā īpašuma “</w:t>
      </w:r>
      <w:r w:rsidR="00AD2A97">
        <w:rPr>
          <w:rFonts w:eastAsia="Calibri"/>
        </w:rPr>
        <w:t>Autoceļš P33</w:t>
      </w:r>
      <w:r w:rsidRPr="009F68A5">
        <w:rPr>
          <w:rFonts w:eastAsia="Calibri"/>
        </w:rPr>
        <w:t xml:space="preserve">”, </w:t>
      </w:r>
      <w:r w:rsidR="00AD2A97" w:rsidRPr="00AD2A97">
        <w:rPr>
          <w:rFonts w:eastAsia="Calibri"/>
        </w:rPr>
        <w:t xml:space="preserve">Rankas </w:t>
      </w:r>
      <w:r w:rsidRPr="009F68A5">
        <w:rPr>
          <w:rFonts w:eastAsia="Calibri"/>
        </w:rPr>
        <w:t xml:space="preserve">pagastā, Gulbenes novadā, kadastra numurs </w:t>
      </w:r>
      <w:r w:rsidR="00AD2A97">
        <w:rPr>
          <w:rFonts w:eastAsia="Calibri"/>
        </w:rPr>
        <w:t>50840070089</w:t>
      </w:r>
      <w:r w:rsidRPr="009F68A5">
        <w:rPr>
          <w:rFonts w:eastAsia="Calibri"/>
        </w:rPr>
        <w:t xml:space="preserve">, kas sastāv no </w:t>
      </w:r>
      <w:r w:rsidR="00AD2A97">
        <w:rPr>
          <w:rFonts w:eastAsia="Calibri"/>
        </w:rPr>
        <w:t xml:space="preserve">četrām </w:t>
      </w:r>
      <w:r w:rsidRPr="009F68A5">
        <w:rPr>
          <w:rFonts w:eastAsia="Calibri"/>
        </w:rPr>
        <w:t>zemes vienīb</w:t>
      </w:r>
      <w:r w:rsidR="00CB0F02">
        <w:rPr>
          <w:rFonts w:eastAsia="Calibri"/>
        </w:rPr>
        <w:t>ām</w:t>
      </w:r>
      <w:r w:rsidRPr="009F68A5">
        <w:rPr>
          <w:rFonts w:eastAsia="Calibri"/>
        </w:rPr>
        <w:t xml:space="preserve"> ar kadastra apzīmējum</w:t>
      </w:r>
      <w:r w:rsidR="00CB0F02">
        <w:rPr>
          <w:rFonts w:eastAsia="Calibri"/>
        </w:rPr>
        <w:t>iem</w:t>
      </w:r>
      <w:r w:rsidRPr="009F68A5">
        <w:rPr>
          <w:rFonts w:eastAsia="Calibri"/>
        </w:rPr>
        <w:t xml:space="preserve"> </w:t>
      </w:r>
      <w:bookmarkStart w:id="8" w:name="_Hlk208313617"/>
      <w:r w:rsidR="00AD2A97">
        <w:rPr>
          <w:rFonts w:eastAsia="Calibri"/>
        </w:rPr>
        <w:t>50840050067</w:t>
      </w:r>
      <w:r w:rsidRPr="009F68A5">
        <w:rPr>
          <w:rFonts w:eastAsia="Calibri"/>
        </w:rPr>
        <w:t xml:space="preserve"> </w:t>
      </w:r>
      <w:r w:rsidR="00AD2A97">
        <w:rPr>
          <w:rFonts w:eastAsia="Calibri"/>
        </w:rPr>
        <w:t>7</w:t>
      </w:r>
      <w:r w:rsidRPr="009F68A5">
        <w:rPr>
          <w:rFonts w:eastAsia="Calibri"/>
        </w:rPr>
        <w:t>,</w:t>
      </w:r>
      <w:r w:rsidR="002B4BC4">
        <w:rPr>
          <w:rFonts w:eastAsia="Calibri"/>
        </w:rPr>
        <w:t>3</w:t>
      </w:r>
      <w:r w:rsidR="005905A9">
        <w:rPr>
          <w:rFonts w:eastAsia="Calibri"/>
        </w:rPr>
        <w:t> </w:t>
      </w:r>
      <w:r w:rsidRPr="009F68A5">
        <w:rPr>
          <w:rFonts w:eastAsia="Calibri"/>
        </w:rPr>
        <w:t>ha platībā</w:t>
      </w:r>
      <w:r w:rsidR="00D2203B">
        <w:rPr>
          <w:rFonts w:eastAsia="Calibri"/>
        </w:rPr>
        <w:t>,</w:t>
      </w:r>
      <w:r>
        <w:rPr>
          <w:rFonts w:eastAsia="Calibri"/>
        </w:rPr>
        <w:t xml:space="preserve"> </w:t>
      </w:r>
      <w:r w:rsidR="00AD2A97">
        <w:rPr>
          <w:rFonts w:eastAsia="Calibri"/>
        </w:rPr>
        <w:t>50840070183</w:t>
      </w:r>
      <w:r w:rsidR="00CB0F02">
        <w:rPr>
          <w:rFonts w:eastAsia="Calibri"/>
        </w:rPr>
        <w:t xml:space="preserve"> </w:t>
      </w:r>
      <w:r w:rsidR="00AD2A97">
        <w:rPr>
          <w:rFonts w:eastAsia="Calibri"/>
        </w:rPr>
        <w:t>4</w:t>
      </w:r>
      <w:r w:rsidR="00CB0F02">
        <w:rPr>
          <w:rFonts w:eastAsia="Calibri"/>
        </w:rPr>
        <w:t>,</w:t>
      </w:r>
      <w:r w:rsidR="00AD2A97">
        <w:rPr>
          <w:rFonts w:eastAsia="Calibri"/>
        </w:rPr>
        <w:t>05</w:t>
      </w:r>
      <w:r w:rsidR="00CB0F02">
        <w:rPr>
          <w:rFonts w:eastAsia="Calibri"/>
        </w:rPr>
        <w:t xml:space="preserve"> ha platībā, </w:t>
      </w:r>
      <w:r w:rsidR="00A66E4D">
        <w:rPr>
          <w:rFonts w:eastAsia="Calibri"/>
        </w:rPr>
        <w:t>50840080514</w:t>
      </w:r>
      <w:r w:rsidR="00CB0F02">
        <w:rPr>
          <w:rFonts w:eastAsia="Calibri"/>
        </w:rPr>
        <w:t xml:space="preserve"> </w:t>
      </w:r>
      <w:r w:rsidR="00A66E4D">
        <w:rPr>
          <w:rFonts w:eastAsia="Calibri"/>
        </w:rPr>
        <w:t>2</w:t>
      </w:r>
      <w:r w:rsidR="00CB0F02">
        <w:rPr>
          <w:rFonts w:eastAsia="Calibri"/>
        </w:rPr>
        <w:t>,</w:t>
      </w:r>
      <w:r w:rsidR="00A66E4D">
        <w:rPr>
          <w:rFonts w:eastAsia="Calibri"/>
        </w:rPr>
        <w:t>02</w:t>
      </w:r>
      <w:r w:rsidR="00CB0F02">
        <w:rPr>
          <w:rFonts w:eastAsia="Calibri"/>
        </w:rPr>
        <w:t> ha platībā</w:t>
      </w:r>
      <w:r w:rsidR="00A66E4D">
        <w:rPr>
          <w:rFonts w:eastAsia="Calibri"/>
        </w:rPr>
        <w:t>, 50840050515 7,23 ha</w:t>
      </w:r>
      <w:r w:rsidR="000D7E64">
        <w:rPr>
          <w:rFonts w:eastAsia="Calibri"/>
        </w:rPr>
        <w:t xml:space="preserve"> platībā</w:t>
      </w:r>
      <w:bookmarkEnd w:id="8"/>
      <w:r w:rsidR="00CB0F02">
        <w:rPr>
          <w:rFonts w:eastAsia="Calibri"/>
        </w:rPr>
        <w:t xml:space="preserve">, </w:t>
      </w:r>
      <w:r w:rsidRPr="009F68A5">
        <w:rPr>
          <w:rFonts w:eastAsia="Calibri"/>
        </w:rPr>
        <w:t xml:space="preserve">īpašuma tiesības ir nostiprinātas </w:t>
      </w:r>
      <w:r w:rsidR="00A66E4D">
        <w:rPr>
          <w:rFonts w:eastAsia="Calibri"/>
        </w:rPr>
        <w:t>Satiksmes ministrijai</w:t>
      </w:r>
      <w:r w:rsidR="00CB0F02" w:rsidRPr="00CB0F02">
        <w:rPr>
          <w:rFonts w:eastAsia="Calibri"/>
        </w:rPr>
        <w:t xml:space="preserve">, reģistrācijas numurs </w:t>
      </w:r>
      <w:r w:rsidR="00A66E4D" w:rsidRPr="00A66E4D">
        <w:rPr>
          <w:rFonts w:eastAsia="Calibri"/>
        </w:rPr>
        <w:t>90000088687</w:t>
      </w:r>
      <w:r w:rsidR="00CB0F02" w:rsidRPr="00CB0F02">
        <w:rPr>
          <w:rFonts w:eastAsia="Calibri"/>
        </w:rPr>
        <w:t xml:space="preserve">, juridiskā adrese: </w:t>
      </w:r>
      <w:r w:rsidR="00A66E4D" w:rsidRPr="00A66E4D">
        <w:rPr>
          <w:rFonts w:eastAsia="Calibri"/>
        </w:rPr>
        <w:t>Emīlijas Benjamiņas iela 3, Rīga, LV-1050</w:t>
      </w:r>
      <w:r w:rsidRPr="009F68A5">
        <w:rPr>
          <w:rFonts w:eastAsia="Calibri"/>
        </w:rPr>
        <w:t xml:space="preserve">, pamatojoties uz tiesneses </w:t>
      </w:r>
      <w:r w:rsidR="00A66E4D">
        <w:rPr>
          <w:rFonts w:eastAsia="Calibri"/>
        </w:rPr>
        <w:t xml:space="preserve">Ineses </w:t>
      </w:r>
      <w:proofErr w:type="spellStart"/>
      <w:r w:rsidR="00A66E4D">
        <w:rPr>
          <w:rFonts w:eastAsia="Calibri"/>
        </w:rPr>
        <w:t>Čakšas</w:t>
      </w:r>
      <w:proofErr w:type="spellEnd"/>
      <w:r w:rsidRPr="009F68A5">
        <w:rPr>
          <w:rFonts w:eastAsia="Calibri"/>
        </w:rPr>
        <w:t xml:space="preserve"> </w:t>
      </w:r>
      <w:r>
        <w:rPr>
          <w:rFonts w:eastAsia="Calibri"/>
        </w:rPr>
        <w:t>20</w:t>
      </w:r>
      <w:r w:rsidR="00A66E4D">
        <w:rPr>
          <w:rFonts w:eastAsia="Calibri"/>
        </w:rPr>
        <w:t>13</w:t>
      </w:r>
      <w:r w:rsidRPr="009F68A5">
        <w:rPr>
          <w:rFonts w:eastAsia="Calibri"/>
        </w:rPr>
        <w:t xml:space="preserve">.gada </w:t>
      </w:r>
      <w:r w:rsidR="00A66E4D">
        <w:rPr>
          <w:rFonts w:eastAsia="Calibri"/>
        </w:rPr>
        <w:t>12</w:t>
      </w:r>
      <w:r w:rsidRPr="009F68A5">
        <w:rPr>
          <w:rFonts w:eastAsia="Calibri"/>
        </w:rPr>
        <w:t>.</w:t>
      </w:r>
      <w:r w:rsidR="00CB0F02">
        <w:rPr>
          <w:rFonts w:eastAsia="Calibri"/>
        </w:rPr>
        <w:t>jū</w:t>
      </w:r>
      <w:r w:rsidR="00A66E4D">
        <w:rPr>
          <w:rFonts w:eastAsia="Calibri"/>
        </w:rPr>
        <w:t>n</w:t>
      </w:r>
      <w:r w:rsidR="00CB0F02">
        <w:rPr>
          <w:rFonts w:eastAsia="Calibri"/>
        </w:rPr>
        <w:t>ija</w:t>
      </w:r>
      <w:r w:rsidRPr="009F68A5">
        <w:rPr>
          <w:rFonts w:eastAsia="Calibri"/>
        </w:rPr>
        <w:t xml:space="preserve"> lēmumu, žurnāls Nr.</w:t>
      </w:r>
      <w:r w:rsidR="001F33E6">
        <w:rPr>
          <w:rFonts w:eastAsia="Calibri"/>
        </w:rPr>
        <w:t> </w:t>
      </w:r>
      <w:r w:rsidR="00A66E4D" w:rsidRPr="00A66E4D">
        <w:rPr>
          <w:rFonts w:eastAsia="Calibri"/>
        </w:rPr>
        <w:t>300003449489</w:t>
      </w:r>
      <w:r w:rsidR="00A66E4D">
        <w:rPr>
          <w:rFonts w:eastAsia="Calibri"/>
        </w:rPr>
        <w:t xml:space="preserve">, un tiesneses Lolitas </w:t>
      </w:r>
      <w:proofErr w:type="spellStart"/>
      <w:r w:rsidR="00A66E4D">
        <w:rPr>
          <w:rFonts w:eastAsia="Calibri"/>
        </w:rPr>
        <w:t>Marovskas</w:t>
      </w:r>
      <w:proofErr w:type="spellEnd"/>
      <w:r w:rsidR="00A66E4D">
        <w:rPr>
          <w:rFonts w:eastAsia="Calibri"/>
        </w:rPr>
        <w:t xml:space="preserve"> 2022.gada 22.augusta lēmumu, žurnāls Nr. </w:t>
      </w:r>
      <w:r w:rsidR="00A66E4D" w:rsidRPr="00A66E4D">
        <w:rPr>
          <w:rFonts w:eastAsia="Calibri"/>
        </w:rPr>
        <w:t>300005670743</w:t>
      </w:r>
      <w:r w:rsidRPr="009F68A5">
        <w:rPr>
          <w:rFonts w:eastAsia="Calibri"/>
        </w:rPr>
        <w:t>.</w:t>
      </w:r>
    </w:p>
    <w:p w14:paraId="23D2B089" w14:textId="6C8CD7D9" w:rsidR="000F7A6F" w:rsidRDefault="000F7A6F" w:rsidP="002F2FA5">
      <w:pPr>
        <w:spacing w:line="360" w:lineRule="auto"/>
        <w:ind w:firstLine="567"/>
        <w:jc w:val="both"/>
        <w:rPr>
          <w:rFonts w:eastAsia="Calibri"/>
        </w:rPr>
      </w:pPr>
      <w:r w:rsidRPr="000F7A6F">
        <w:rPr>
          <w:rFonts w:eastAsia="Calibri"/>
        </w:rPr>
        <w:t xml:space="preserve">Zemes vienībai ar kadastra apzīmējumu </w:t>
      </w:r>
      <w:r w:rsidR="002F2FA5" w:rsidRPr="002F2FA5">
        <w:rPr>
          <w:rFonts w:eastAsia="Calibri"/>
        </w:rPr>
        <w:t xml:space="preserve">50840050067 7,3 ha platībā </w:t>
      </w:r>
      <w:r w:rsidRPr="000F7A6F">
        <w:rPr>
          <w:rFonts w:eastAsia="Calibri"/>
        </w:rPr>
        <w:t xml:space="preserve">noteikts nekustamā īpašuma lietošanas mērķis – </w:t>
      </w:r>
      <w:r w:rsidR="002F2FA5" w:rsidRPr="002F2FA5">
        <w:rPr>
          <w:rFonts w:eastAsia="Calibri"/>
        </w:rPr>
        <w:t>zeme dzelzceļa infrastruktūras zemes nodalījuma joslā un ceļu zemes nodalījuma</w:t>
      </w:r>
      <w:r w:rsidR="002F2FA5">
        <w:rPr>
          <w:rFonts w:eastAsia="Calibri"/>
        </w:rPr>
        <w:t xml:space="preserve"> </w:t>
      </w:r>
      <w:r w:rsidR="002F2FA5" w:rsidRPr="002F2FA5">
        <w:rPr>
          <w:rFonts w:eastAsia="Calibri"/>
        </w:rPr>
        <w:t>joslā</w:t>
      </w:r>
      <w:r w:rsidRPr="000F7A6F">
        <w:rPr>
          <w:rFonts w:eastAsia="Calibri"/>
        </w:rPr>
        <w:t xml:space="preserve"> (NĪLM kods </w:t>
      </w:r>
      <w:r w:rsidR="002F2FA5">
        <w:rPr>
          <w:rFonts w:eastAsia="Calibri"/>
        </w:rPr>
        <w:t>1</w:t>
      </w:r>
      <w:r w:rsidR="006E2744">
        <w:rPr>
          <w:rFonts w:eastAsia="Calibri"/>
        </w:rPr>
        <w:t>1</w:t>
      </w:r>
      <w:r w:rsidRPr="000F7A6F">
        <w:rPr>
          <w:rFonts w:eastAsia="Calibri"/>
        </w:rPr>
        <w:t>01)</w:t>
      </w:r>
      <w:r w:rsidR="00E55DF7">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25AB2BCB"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 xml:space="preserve">Zemes ierīcības likuma </w:t>
      </w:r>
      <w:r w:rsidR="00C6054F">
        <w:rPr>
          <w:rFonts w:eastAsia="Calibri"/>
        </w:rPr>
        <w:t>8.panta pirmās daļas 1.punktu, kas nosaka, ka z</w:t>
      </w:r>
      <w:r w:rsidR="00C6054F" w:rsidRPr="00C6054F">
        <w:rPr>
          <w:rFonts w:eastAsia="Calibri"/>
        </w:rPr>
        <w:t>emes ierīcības projektu izstrādā šādiem zemes ierīcības darbiem:</w:t>
      </w:r>
      <w:r w:rsidR="00C6054F">
        <w:rPr>
          <w:rFonts w:eastAsia="Calibri"/>
        </w:rPr>
        <w:t xml:space="preserve"> </w:t>
      </w:r>
      <w:proofErr w:type="spellStart"/>
      <w:r w:rsidR="00C6054F" w:rsidRPr="00C6054F">
        <w:rPr>
          <w:rFonts w:eastAsia="Calibri"/>
        </w:rPr>
        <w:t>starpgabalu</w:t>
      </w:r>
      <w:proofErr w:type="spellEnd"/>
      <w:r w:rsidR="00C6054F" w:rsidRPr="00C6054F">
        <w:rPr>
          <w:rFonts w:eastAsia="Calibri"/>
        </w:rPr>
        <w:t xml:space="preserve"> likvidēšanai vai daļu no zemes vienību apmaiņai, pārkārtojot zemes vienību robežas</w:t>
      </w:r>
      <w:r w:rsidR="00C6054F">
        <w:rPr>
          <w:rFonts w:eastAsia="Calibri"/>
        </w:rPr>
        <w:t xml:space="preserve">, </w:t>
      </w:r>
      <w:r w:rsidR="00467308" w:rsidRPr="00467308">
        <w:rPr>
          <w:rFonts w:eastAsia="Calibri"/>
        </w:rPr>
        <w:t>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0E530E2" w14:textId="538631FC" w:rsidR="003D70ED"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3D70ED" w:rsidRPr="003D70ED">
        <w:rPr>
          <w:rFonts w:eastAsia="Calibri"/>
        </w:rPr>
        <w:t xml:space="preserve">28.2. apakšpunktu, kas nosaka, ka, ja projektu apstiprina, vietējā pašvaldība pieņem uz projektētajām </w:t>
      </w:r>
      <w:r w:rsidR="003D70ED" w:rsidRPr="003D70ED">
        <w:rPr>
          <w:rFonts w:eastAsia="Calibri"/>
        </w:rPr>
        <w:lastRenderedPageBreak/>
        <w:t xml:space="preserve">zemes vienībām attiecināmus lēmumus, tostarp lēmumu par nekustamā īpašuma lietošanas mērķu noteikšanu vai maiņu; </w:t>
      </w:r>
    </w:p>
    <w:p w14:paraId="223CE287" w14:textId="3C07192A" w:rsidR="003C648D" w:rsidRDefault="00C25EED" w:rsidP="003E7290">
      <w:pPr>
        <w:spacing w:line="360" w:lineRule="auto"/>
        <w:ind w:firstLine="567"/>
        <w:jc w:val="both"/>
        <w:rPr>
          <w:rFonts w:eastAsia="Calibri"/>
        </w:rPr>
      </w:pPr>
      <w:r>
        <w:rPr>
          <w:rFonts w:eastAsia="Calibri"/>
        </w:rPr>
        <w:t>4</w:t>
      </w:r>
      <w:r w:rsidR="003C648D" w:rsidRPr="003C648D">
        <w:rPr>
          <w:rFonts w:eastAsia="Calibri"/>
        </w:rPr>
        <w:t>)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3C648D" w:rsidRPr="003C648D">
        <w:rPr>
          <w:rFonts w:eastAsia="Calibri"/>
          <w:vertAlign w:val="superscript"/>
        </w:rPr>
        <w:t>1</w:t>
      </w:r>
      <w:r w:rsidR="003C648D" w:rsidRPr="003C648D">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388E0405" w14:textId="7E9CE52C" w:rsidR="003C648D" w:rsidRDefault="00C25EED"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3C648D">
        <w:rPr>
          <w:rFonts w:eastAsia="Calibri"/>
        </w:rPr>
        <w:t>;</w:t>
      </w:r>
    </w:p>
    <w:p w14:paraId="76E899DF" w14:textId="4FD168C8" w:rsidR="003C648D" w:rsidRDefault="00467308" w:rsidP="003E7290">
      <w:pPr>
        <w:spacing w:line="360" w:lineRule="auto"/>
        <w:ind w:firstLine="567"/>
        <w:jc w:val="both"/>
        <w:rPr>
          <w:rFonts w:eastAsia="Calibri"/>
        </w:rPr>
      </w:pPr>
      <w:r w:rsidRPr="00467308">
        <w:rPr>
          <w:rFonts w:eastAsia="Calibri"/>
        </w:rPr>
        <w:t xml:space="preserve"> </w:t>
      </w:r>
      <w:r w:rsidR="003C648D" w:rsidRPr="003C648D">
        <w:rPr>
          <w:rFonts w:eastAsia="Calibri"/>
        </w:rPr>
        <w:t>un Attīstības un tautsaimniecības komitejas ieteikumu, atklāti balsojot: ar … balsīm “Par”- , “Pret”- , “Atturas”- , “Nepiedalās”-, Gulbenes novada pašvaldības dome NOLEMJ:</w:t>
      </w:r>
    </w:p>
    <w:p w14:paraId="62272808" w14:textId="34DEB2AA" w:rsidR="003E7290" w:rsidRDefault="003E7290" w:rsidP="003E7290">
      <w:pPr>
        <w:spacing w:line="360" w:lineRule="auto"/>
        <w:ind w:firstLine="567"/>
        <w:jc w:val="both"/>
        <w:rPr>
          <w:rFonts w:eastAsia="Calibri"/>
        </w:rPr>
      </w:pPr>
      <w:r>
        <w:rPr>
          <w:rFonts w:eastAsia="Calibri"/>
        </w:rPr>
        <w:t xml:space="preserve">1. APSTIPRINĀT </w:t>
      </w:r>
      <w:r w:rsidR="001B091C" w:rsidRPr="001B091C">
        <w:rPr>
          <w:rFonts w:eastAsia="Calibri"/>
        </w:rPr>
        <w:t xml:space="preserve">zemes ierīkotājas </w:t>
      </w:r>
      <w:r w:rsidR="003C648D" w:rsidRPr="003C648D">
        <w:rPr>
          <w:rFonts w:eastAsia="Calibri"/>
        </w:rPr>
        <w:t xml:space="preserve">Daigas Eglītes (zemes ierīkotāja sertifikāts Nr.AA0081, derīgs līdz 2026.gada 26.janvārim) izstrādāto zemes ierīcības projektu nekustamajā īpašumā </w:t>
      </w:r>
      <w:r w:rsidR="00BB74DB" w:rsidRPr="00BB74DB">
        <w:rPr>
          <w:rFonts w:eastAsia="Calibri"/>
        </w:rPr>
        <w:t>“Valsts mežs 50840050062”, Rankas pagasts, Gulbenes novads, kadastra numurs 50840050062, ietilpstošajai zemes vienībai ar kadastra apzīmējumu 50840050062 414,62 ha platībā un zemes vienībai ar kadastra apzīmējumu 50840050063 333,54 ha platībā, un nekustamajā īpašumā “Autoceļš P33”, Rankas pagasts, Gulbenes novads, kadastra numurs 50840070089, ietilpstošajai zemes vienībai ar kadastra apzīmējumu 50840050067 7,3 ha platībā.</w:t>
      </w:r>
      <w:r w:rsidRPr="00E7671A">
        <w:rPr>
          <w:rFonts w:eastAsia="Calibri"/>
        </w:rPr>
        <w:t xml:space="preserve"> </w:t>
      </w:r>
      <w:r>
        <w:rPr>
          <w:rFonts w:eastAsia="Calibri"/>
        </w:rPr>
        <w:t>Zemes vienīb</w:t>
      </w:r>
      <w:r w:rsidR="009343CE">
        <w:rPr>
          <w:rFonts w:eastAsia="Calibri"/>
        </w:rPr>
        <w:t>u</w:t>
      </w:r>
      <w:r>
        <w:rPr>
          <w:rFonts w:eastAsia="Calibri"/>
        </w:rPr>
        <w:t xml:space="preserve">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3F8CD721" w14:textId="453054C7" w:rsidR="001C143C" w:rsidRDefault="003E7290" w:rsidP="003E7290">
      <w:pPr>
        <w:spacing w:line="360" w:lineRule="auto"/>
        <w:ind w:firstLine="567"/>
        <w:jc w:val="both"/>
        <w:rPr>
          <w:rFonts w:eastAsia="Calibri"/>
        </w:rPr>
      </w:pPr>
      <w:r w:rsidRPr="00AB6E20">
        <w:rPr>
          <w:rFonts w:eastAsia="Calibri"/>
        </w:rPr>
        <w:t xml:space="preserve">2. Saglabāt nekustamā īpašuma ar nosaukumu </w:t>
      </w:r>
      <w:r w:rsidR="001C143C" w:rsidRPr="001C143C">
        <w:rPr>
          <w:rFonts w:eastAsia="Calibri"/>
        </w:rPr>
        <w:t>“Valsts mežs 50840050062”, Rankas pagasts, Gulbenes novads, kadastra numurs 50840050062</w:t>
      </w:r>
      <w:r w:rsidRPr="00AB6E20">
        <w:rPr>
          <w:rFonts w:eastAsia="Calibri"/>
        </w:rPr>
        <w:t xml:space="preserve">, </w:t>
      </w:r>
      <w:r w:rsidR="003E05B1" w:rsidRPr="00AB6E20">
        <w:rPr>
          <w:rFonts w:eastAsia="Calibri"/>
        </w:rPr>
        <w:t xml:space="preserve">sastāvā </w:t>
      </w:r>
      <w:r w:rsidR="001C143C">
        <w:rPr>
          <w:rFonts w:eastAsia="Calibri"/>
        </w:rPr>
        <w:t xml:space="preserve">zemes vienības ar kadastra apzīmējumiem </w:t>
      </w:r>
      <w:r w:rsidR="001C143C" w:rsidRPr="001C143C">
        <w:rPr>
          <w:rFonts w:eastAsia="Calibri"/>
        </w:rPr>
        <w:t>50840050060 3,26 ha platībā, 50840050061 11,99 ha platībā</w:t>
      </w:r>
      <w:r w:rsidR="001C143C">
        <w:rPr>
          <w:rFonts w:eastAsia="Calibri"/>
        </w:rPr>
        <w:t xml:space="preserve"> un </w:t>
      </w:r>
      <w:r w:rsidRPr="00AB6E20">
        <w:rPr>
          <w:rFonts w:eastAsia="Calibri"/>
        </w:rPr>
        <w:t xml:space="preserve">zemes vienību ar kadastra apzīmējumu </w:t>
      </w:r>
      <w:bookmarkStart w:id="9" w:name="_Hlk208313733"/>
      <w:r w:rsidR="001C143C">
        <w:rPr>
          <w:rFonts w:eastAsia="Calibri"/>
        </w:rPr>
        <w:t>50840050062</w:t>
      </w:r>
      <w:r w:rsidR="001B091C" w:rsidRPr="001B091C">
        <w:rPr>
          <w:rFonts w:eastAsia="Calibri"/>
        </w:rPr>
        <w:t xml:space="preserve"> </w:t>
      </w:r>
      <w:bookmarkEnd w:id="9"/>
      <w:r w:rsidRPr="00AB6E20">
        <w:rPr>
          <w:rFonts w:eastAsia="Calibri"/>
        </w:rPr>
        <w:t>(projektā Nr.</w:t>
      </w:r>
      <w:r w:rsidR="001C143C">
        <w:rPr>
          <w:rFonts w:eastAsia="Calibri"/>
        </w:rPr>
        <w:t>1</w:t>
      </w:r>
      <w:r w:rsidRPr="00AB6E20">
        <w:rPr>
          <w:rFonts w:eastAsia="Calibri"/>
        </w:rPr>
        <w:t xml:space="preserve">) un aptuveno platību </w:t>
      </w:r>
      <w:r w:rsidR="001C143C">
        <w:rPr>
          <w:rFonts w:eastAsia="Calibri"/>
        </w:rPr>
        <w:t>415</w:t>
      </w:r>
      <w:r w:rsidR="006943AB">
        <w:rPr>
          <w:rFonts w:eastAsia="Calibri"/>
        </w:rPr>
        <w:t>,</w:t>
      </w:r>
      <w:r w:rsidR="003757E3">
        <w:rPr>
          <w:rFonts w:eastAsia="Calibri"/>
        </w:rPr>
        <w:t>0</w:t>
      </w:r>
      <w:r w:rsidR="001C143C">
        <w:rPr>
          <w:rFonts w:eastAsia="Calibri"/>
        </w:rPr>
        <w:t>5</w:t>
      </w:r>
      <w:r w:rsidRPr="00AB6E20">
        <w:rPr>
          <w:rFonts w:eastAsia="Calibri"/>
        </w:rPr>
        <w:t> ha</w:t>
      </w:r>
      <w:r w:rsidR="006E2257">
        <w:rPr>
          <w:rFonts w:eastAsia="Calibri"/>
        </w:rPr>
        <w:t>,</w:t>
      </w:r>
      <w:r w:rsidR="0050320E" w:rsidRPr="006B6B55">
        <w:rPr>
          <w:rFonts w:eastAsia="Calibri"/>
        </w:rPr>
        <w:t xml:space="preserve"> </w:t>
      </w:r>
      <w:r w:rsidR="001C143C">
        <w:rPr>
          <w:rFonts w:eastAsia="Calibri"/>
        </w:rPr>
        <w:t>un zemes vienību ar kadastra apzīmējumu 50840050063 (projektā Nr.2) un aptuveno platību 333,17 ha.</w:t>
      </w:r>
    </w:p>
    <w:p w14:paraId="6AB5A121" w14:textId="77777777" w:rsidR="000D7E64" w:rsidRDefault="00C75916" w:rsidP="003E7290">
      <w:pPr>
        <w:spacing w:line="360" w:lineRule="auto"/>
        <w:ind w:firstLine="567"/>
        <w:jc w:val="both"/>
        <w:rPr>
          <w:rFonts w:eastAsia="Calibri"/>
        </w:rPr>
      </w:pPr>
      <w:bookmarkStart w:id="10" w:name="_Hlk128638525"/>
      <w:r>
        <w:rPr>
          <w:rFonts w:eastAsia="Calibri"/>
        </w:rPr>
        <w:t>3</w:t>
      </w:r>
      <w:r w:rsidR="007441E5" w:rsidRPr="007611E4">
        <w:rPr>
          <w:rFonts w:eastAsia="Calibri"/>
        </w:rPr>
        <w:t xml:space="preserve">. </w:t>
      </w:r>
      <w:r w:rsidRPr="00C75916">
        <w:rPr>
          <w:rFonts w:eastAsia="Calibri"/>
        </w:rPr>
        <w:t xml:space="preserve">Saglabāt nekustamā īpašuma ar nosaukumu </w:t>
      </w:r>
      <w:r w:rsidR="000D7E64" w:rsidRPr="000D7E64">
        <w:rPr>
          <w:rFonts w:eastAsia="Calibri"/>
        </w:rPr>
        <w:t>“Autoceļš P33”, Rankas pagastā, Gulbenes novadā, kadastra numurs 50840070089</w:t>
      </w:r>
      <w:r w:rsidRPr="00C75916">
        <w:rPr>
          <w:rFonts w:eastAsia="Calibri"/>
        </w:rPr>
        <w:t xml:space="preserve">, sastāvā </w:t>
      </w:r>
      <w:r w:rsidR="00732C39">
        <w:rPr>
          <w:rFonts w:eastAsia="Calibri"/>
        </w:rPr>
        <w:t xml:space="preserve">zemes vienības ar kadastra apzīmējumiem </w:t>
      </w:r>
      <w:r w:rsidR="000D7E64" w:rsidRPr="000D7E64">
        <w:rPr>
          <w:rFonts w:eastAsia="Calibri"/>
        </w:rPr>
        <w:t>50840070183 4,05 ha platībā, 50840080514 2,02 ha platībā, 50840050515 7,23 ha platībā</w:t>
      </w:r>
      <w:r w:rsidR="00732C39">
        <w:rPr>
          <w:rFonts w:eastAsia="Calibri"/>
        </w:rPr>
        <w:t xml:space="preserve"> un </w:t>
      </w:r>
      <w:r w:rsidRPr="00C75916">
        <w:rPr>
          <w:rFonts w:eastAsia="Calibri"/>
        </w:rPr>
        <w:t xml:space="preserve">zemes vienību ar kadastra apzīmējumu </w:t>
      </w:r>
      <w:r w:rsidR="000D7E64">
        <w:rPr>
          <w:rFonts w:eastAsia="Calibri"/>
        </w:rPr>
        <w:t>50840050067</w:t>
      </w:r>
      <w:r w:rsidR="001B091C" w:rsidRPr="001B091C">
        <w:rPr>
          <w:rFonts w:eastAsia="Calibri"/>
        </w:rPr>
        <w:t xml:space="preserve"> </w:t>
      </w:r>
      <w:r w:rsidRPr="00C75916">
        <w:rPr>
          <w:rFonts w:eastAsia="Calibri"/>
        </w:rPr>
        <w:t>(projektā Nr.</w:t>
      </w:r>
      <w:r w:rsidR="00732C39">
        <w:rPr>
          <w:rFonts w:eastAsia="Calibri"/>
        </w:rPr>
        <w:t>3)</w:t>
      </w:r>
      <w:r w:rsidRPr="00C75916">
        <w:rPr>
          <w:rFonts w:eastAsia="Calibri"/>
        </w:rPr>
        <w:t xml:space="preserve"> un aptuveno platību </w:t>
      </w:r>
      <w:r w:rsidR="000D7E64">
        <w:rPr>
          <w:rFonts w:eastAsia="Calibri"/>
        </w:rPr>
        <w:t>7</w:t>
      </w:r>
      <w:r w:rsidRPr="00C75916">
        <w:rPr>
          <w:rFonts w:eastAsia="Calibri"/>
        </w:rPr>
        <w:t>,</w:t>
      </w:r>
      <w:r w:rsidR="000D7E64">
        <w:rPr>
          <w:rFonts w:eastAsia="Calibri"/>
        </w:rPr>
        <w:t>24</w:t>
      </w:r>
      <w:r w:rsidR="005905A9">
        <w:rPr>
          <w:rFonts w:eastAsia="Calibri"/>
        </w:rPr>
        <w:t> </w:t>
      </w:r>
      <w:r w:rsidRPr="00C75916">
        <w:rPr>
          <w:rFonts w:eastAsia="Calibri"/>
        </w:rPr>
        <w:t>ha</w:t>
      </w:r>
      <w:r w:rsidR="000D7E64">
        <w:rPr>
          <w:rFonts w:eastAsia="Calibri"/>
        </w:rPr>
        <w:t>.</w:t>
      </w:r>
    </w:p>
    <w:p w14:paraId="73C222BB" w14:textId="4AD741AB" w:rsidR="00296620" w:rsidRDefault="00296620" w:rsidP="003E7290">
      <w:pPr>
        <w:spacing w:line="360" w:lineRule="auto"/>
        <w:ind w:firstLine="567"/>
        <w:jc w:val="both"/>
        <w:rPr>
          <w:rFonts w:eastAsia="Calibri"/>
        </w:rPr>
      </w:pPr>
      <w:r>
        <w:rPr>
          <w:rFonts w:eastAsia="Calibri"/>
        </w:rPr>
        <w:lastRenderedPageBreak/>
        <w:t>4. N</w:t>
      </w:r>
      <w:r w:rsidR="00C75916" w:rsidRPr="00C75916">
        <w:rPr>
          <w:rFonts w:eastAsia="Calibri"/>
        </w:rPr>
        <w:t xml:space="preserve">oteikt </w:t>
      </w:r>
      <w:r>
        <w:rPr>
          <w:rFonts w:eastAsia="Calibri"/>
        </w:rPr>
        <w:t>nekustamā īpašuma lietošanas mērķi:</w:t>
      </w:r>
    </w:p>
    <w:p w14:paraId="6EE8DEDB" w14:textId="77777777" w:rsidR="00296620" w:rsidRDefault="00296620" w:rsidP="003E7290">
      <w:pPr>
        <w:spacing w:line="360" w:lineRule="auto"/>
        <w:ind w:firstLine="567"/>
        <w:jc w:val="both"/>
        <w:rPr>
          <w:rFonts w:eastAsia="Calibri"/>
        </w:rPr>
      </w:pPr>
      <w:r>
        <w:rPr>
          <w:rFonts w:eastAsia="Calibri"/>
        </w:rPr>
        <w:t xml:space="preserve">4.1. </w:t>
      </w:r>
      <w:r w:rsidR="00F023EB" w:rsidRPr="00F023EB">
        <w:rPr>
          <w:rFonts w:eastAsia="Calibri"/>
        </w:rPr>
        <w:t xml:space="preserve">zemes vienībai ar kadastra apzīmējumu </w:t>
      </w:r>
      <w:r w:rsidRPr="00296620">
        <w:rPr>
          <w:rFonts w:eastAsia="Calibri"/>
        </w:rPr>
        <w:t>50840050062 415,05</w:t>
      </w:r>
      <w:r>
        <w:rPr>
          <w:rFonts w:eastAsia="Calibri"/>
        </w:rPr>
        <w:t> </w:t>
      </w:r>
      <w:r w:rsidRPr="00296620">
        <w:rPr>
          <w:rFonts w:eastAsia="Calibri"/>
        </w:rPr>
        <w:t xml:space="preserve">ha </w:t>
      </w:r>
      <w:r w:rsidR="00F023EB">
        <w:rPr>
          <w:rFonts w:eastAsia="Calibri"/>
        </w:rPr>
        <w:t xml:space="preserve">platībā </w:t>
      </w:r>
      <w:r w:rsidR="00C75916" w:rsidRPr="00C75916">
        <w:rPr>
          <w:rFonts w:eastAsia="Calibri"/>
        </w:rPr>
        <w:t xml:space="preserve">– zeme, uz kuras galvenā saimnieciskā darbība ir </w:t>
      </w:r>
      <w:r>
        <w:rPr>
          <w:rFonts w:eastAsia="Calibri"/>
        </w:rPr>
        <w:t>mežsaimniecība</w:t>
      </w:r>
      <w:r w:rsidR="002B1071" w:rsidRPr="002B1071">
        <w:rPr>
          <w:rFonts w:eastAsia="Calibri"/>
        </w:rPr>
        <w:t xml:space="preserve"> </w:t>
      </w:r>
      <w:r w:rsidR="00C75916" w:rsidRPr="00C75916">
        <w:rPr>
          <w:rFonts w:eastAsia="Calibri"/>
        </w:rPr>
        <w:t>(NĪLM kods 0</w:t>
      </w:r>
      <w:r>
        <w:rPr>
          <w:rFonts w:eastAsia="Calibri"/>
        </w:rPr>
        <w:t>2</w:t>
      </w:r>
      <w:r w:rsidR="00C75916" w:rsidRPr="00C75916">
        <w:rPr>
          <w:rFonts w:eastAsia="Calibri"/>
        </w:rPr>
        <w:t>01)</w:t>
      </w:r>
      <w:r>
        <w:rPr>
          <w:rFonts w:eastAsia="Calibri"/>
        </w:rPr>
        <w:t>,</w:t>
      </w:r>
    </w:p>
    <w:p w14:paraId="55CA9E2D" w14:textId="429B0889" w:rsidR="00296620" w:rsidRDefault="00296620" w:rsidP="003E7290">
      <w:pPr>
        <w:spacing w:line="360" w:lineRule="auto"/>
        <w:ind w:firstLine="567"/>
        <w:jc w:val="both"/>
        <w:rPr>
          <w:rFonts w:eastAsia="Calibri"/>
        </w:rPr>
      </w:pPr>
      <w:r>
        <w:rPr>
          <w:rFonts w:eastAsia="Calibri"/>
        </w:rPr>
        <w:t xml:space="preserve">4.2. </w:t>
      </w:r>
      <w:r w:rsidRPr="00296620">
        <w:rPr>
          <w:rFonts w:eastAsia="Calibri"/>
        </w:rPr>
        <w:t>zemes vienībai ar kadastra apzīmējumu 5084005006</w:t>
      </w:r>
      <w:r>
        <w:rPr>
          <w:rFonts w:eastAsia="Calibri"/>
        </w:rPr>
        <w:t>3</w:t>
      </w:r>
      <w:r w:rsidRPr="00296620">
        <w:rPr>
          <w:rFonts w:eastAsia="Calibri"/>
        </w:rPr>
        <w:t xml:space="preserve"> </w:t>
      </w:r>
      <w:r>
        <w:rPr>
          <w:rFonts w:eastAsia="Calibri"/>
        </w:rPr>
        <w:t>333</w:t>
      </w:r>
      <w:r w:rsidRPr="00296620">
        <w:rPr>
          <w:rFonts w:eastAsia="Calibri"/>
        </w:rPr>
        <w:t>,</w:t>
      </w:r>
      <w:r>
        <w:rPr>
          <w:rFonts w:eastAsia="Calibri"/>
        </w:rPr>
        <w:t>17 </w:t>
      </w:r>
      <w:r w:rsidRPr="00296620">
        <w:rPr>
          <w:rFonts w:eastAsia="Calibri"/>
        </w:rPr>
        <w:t>ha platībā – zeme, uz kuras galvenā saimnieciskā darbība ir mežsaimniecība (NĪLM kods 0201),</w:t>
      </w:r>
    </w:p>
    <w:p w14:paraId="2DA6B2CF" w14:textId="7D128CFB" w:rsidR="00296620" w:rsidRDefault="00296620" w:rsidP="003E7290">
      <w:pPr>
        <w:spacing w:line="360" w:lineRule="auto"/>
        <w:ind w:firstLine="567"/>
        <w:jc w:val="both"/>
        <w:rPr>
          <w:rFonts w:eastAsia="Calibri"/>
        </w:rPr>
      </w:pPr>
      <w:r>
        <w:rPr>
          <w:rFonts w:eastAsia="Calibri"/>
        </w:rPr>
        <w:t xml:space="preserve">4.3. </w:t>
      </w:r>
      <w:r w:rsidRPr="00296620">
        <w:rPr>
          <w:rFonts w:eastAsia="Calibri"/>
        </w:rPr>
        <w:t>zemes vienībai ar kadastra apzīmējumu 5084005006</w:t>
      </w:r>
      <w:r>
        <w:rPr>
          <w:rFonts w:eastAsia="Calibri"/>
        </w:rPr>
        <w:t>7</w:t>
      </w:r>
      <w:r w:rsidRPr="00296620">
        <w:rPr>
          <w:rFonts w:eastAsia="Calibri"/>
        </w:rPr>
        <w:t xml:space="preserve"> </w:t>
      </w:r>
      <w:r>
        <w:rPr>
          <w:rFonts w:eastAsia="Calibri"/>
        </w:rPr>
        <w:t>7</w:t>
      </w:r>
      <w:r w:rsidRPr="00296620">
        <w:rPr>
          <w:rFonts w:eastAsia="Calibri"/>
        </w:rPr>
        <w:t>,</w:t>
      </w:r>
      <w:r>
        <w:rPr>
          <w:rFonts w:eastAsia="Calibri"/>
        </w:rPr>
        <w:t>24 </w:t>
      </w:r>
      <w:r w:rsidRPr="00296620">
        <w:rPr>
          <w:rFonts w:eastAsia="Calibri"/>
        </w:rPr>
        <w:t>ha platībā – zeme dzelzceļa infrastruktūras zemes nodalījuma joslā un ceļu zemes nodalījuma joslā (NĪLM kods 1101)</w:t>
      </w:r>
      <w:r>
        <w:rPr>
          <w:rFonts w:eastAsia="Calibri"/>
        </w:rPr>
        <w:t>.</w:t>
      </w:r>
    </w:p>
    <w:bookmarkEnd w:id="10"/>
    <w:p w14:paraId="1039606A" w14:textId="3228A085" w:rsidR="005A5D6B" w:rsidRDefault="009D6B3A" w:rsidP="006B18FE">
      <w:pPr>
        <w:spacing w:line="360" w:lineRule="auto"/>
        <w:ind w:firstLine="567"/>
        <w:jc w:val="both"/>
      </w:pPr>
      <w:r>
        <w:rPr>
          <w:rFonts w:eastAsia="Calibri"/>
        </w:rPr>
        <w:t>5</w:t>
      </w:r>
      <w:r w:rsidR="003E7290" w:rsidRPr="008B618F">
        <w:rPr>
          <w:rFonts w:eastAsia="Calibri"/>
        </w:rPr>
        <w:t>. Lēmumu nosūtīt</w:t>
      </w:r>
      <w:r w:rsidR="005D0AB8">
        <w:rPr>
          <w:rFonts w:eastAsia="Calibri"/>
        </w:rPr>
        <w:t xml:space="preserve"> </w:t>
      </w:r>
      <w:r w:rsidR="005A5D6B" w:rsidRPr="005A5D6B">
        <w:rPr>
          <w:rFonts w:eastAsia="Calibri"/>
        </w:rPr>
        <w:t>sabiedrība</w:t>
      </w:r>
      <w:r w:rsidR="005A5D6B">
        <w:rPr>
          <w:rFonts w:eastAsia="Calibri"/>
        </w:rPr>
        <w:t>i</w:t>
      </w:r>
      <w:r w:rsidR="005A5D6B" w:rsidRPr="005A5D6B">
        <w:rPr>
          <w:rFonts w:eastAsia="Calibri"/>
        </w:rPr>
        <w:t xml:space="preserve"> ar ierobežotu atbildību “METRUM”</w:t>
      </w:r>
      <w:r w:rsidR="00E44A90" w:rsidRPr="00E44A90">
        <w:rPr>
          <w:rFonts w:eastAsia="Calibri"/>
        </w:rPr>
        <w:t xml:space="preserve"> uz elektroniskā pasta adresi: </w:t>
      </w:r>
      <w:hyperlink r:id="rId7" w:history="1">
        <w:r w:rsidR="005A5D6B" w:rsidRPr="00A5586D">
          <w:rPr>
            <w:rStyle w:val="Hipersaite"/>
          </w:rPr>
          <w:t>gulbene@metrum.lv</w:t>
        </w:r>
      </w:hyperlink>
      <w:r>
        <w:t>.</w:t>
      </w:r>
    </w:p>
    <w:p w14:paraId="6CA5B6CB" w14:textId="77777777" w:rsidR="005A5D6B" w:rsidRDefault="005A5D6B" w:rsidP="006B18FE">
      <w:pPr>
        <w:spacing w:line="360" w:lineRule="auto"/>
        <w:ind w:firstLine="567"/>
        <w:jc w:val="both"/>
      </w:pPr>
    </w:p>
    <w:p w14:paraId="6421B345" w14:textId="5BD0093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0303F">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702BF404"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486643">
        <w:t>N.Mazūrs</w:t>
      </w:r>
      <w:proofErr w:type="spellEnd"/>
      <w:r w:rsidR="00B049D2">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19C9544D" w:rsidR="00B049D2" w:rsidRDefault="00B049D2" w:rsidP="003D0F75">
      <w:pPr>
        <w:spacing w:line="360" w:lineRule="auto"/>
        <w:jc w:val="right"/>
      </w:pPr>
      <w:r w:rsidRPr="00932D08">
        <w:lastRenderedPageBreak/>
        <w:t xml:space="preserve">Pielikums </w:t>
      </w:r>
      <w:r w:rsidR="006B18FE">
        <w:t>2</w:t>
      </w:r>
      <w:r w:rsidR="00EA63F1">
        <w:t>5</w:t>
      </w:r>
      <w:r>
        <w:t>.</w:t>
      </w:r>
      <w:r w:rsidR="005A5D6B">
        <w:t>0</w:t>
      </w:r>
      <w:r w:rsidR="00EA63F1">
        <w:t>9</w:t>
      </w:r>
      <w:r w:rsidRPr="00932D08">
        <w:t>.202</w:t>
      </w:r>
      <w:r w:rsidR="005A5D6B">
        <w:t>5</w:t>
      </w:r>
      <w:r w:rsidRPr="00932D08">
        <w:t>. Gulbenes novada domes lēmumam GND/202</w:t>
      </w:r>
      <w:r w:rsidR="005A5D6B">
        <w:t>5</w:t>
      </w:r>
      <w:r w:rsidRPr="00932D08">
        <w:t>/</w:t>
      </w:r>
    </w:p>
    <w:p w14:paraId="32BB6B6C" w14:textId="6A577B56" w:rsidR="00B114C6" w:rsidRDefault="00B114C6" w:rsidP="003D0F75">
      <w:pPr>
        <w:spacing w:line="360" w:lineRule="auto"/>
        <w:jc w:val="right"/>
      </w:pPr>
      <w:r>
        <w:t>1.lapa no 2</w:t>
      </w:r>
    </w:p>
    <w:p w14:paraId="05A17E5C" w14:textId="0C3861B9" w:rsidR="00816B9D" w:rsidRDefault="00222B38" w:rsidP="00816B9D">
      <w:pPr>
        <w:spacing w:line="276" w:lineRule="auto"/>
        <w:jc w:val="center"/>
      </w:pPr>
      <w:r>
        <w:rPr>
          <w:noProof/>
        </w:rPr>
        <w:drawing>
          <wp:inline distT="0" distB="0" distL="0" distR="0" wp14:anchorId="0D87B9B6" wp14:editId="40E2E180">
            <wp:extent cx="5961967" cy="8428382"/>
            <wp:effectExtent l="0" t="0" r="1270" b="0"/>
            <wp:docPr id="13519415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0742" cy="8454924"/>
                    </a:xfrm>
                    <a:prstGeom prst="rect">
                      <a:avLst/>
                    </a:prstGeom>
                    <a:noFill/>
                  </pic:spPr>
                </pic:pic>
              </a:graphicData>
            </a:graphic>
          </wp:inline>
        </w:drawing>
      </w:r>
    </w:p>
    <w:p w14:paraId="20BF3EBD" w14:textId="77777777" w:rsidR="00B114C6" w:rsidRDefault="00B114C6" w:rsidP="00816B9D">
      <w:pPr>
        <w:spacing w:line="276" w:lineRule="auto"/>
        <w:jc w:val="center"/>
      </w:pPr>
    </w:p>
    <w:p w14:paraId="3E039040" w14:textId="4CD13627" w:rsidR="00B114C6" w:rsidRDefault="00B114C6" w:rsidP="00B114C6">
      <w:pPr>
        <w:spacing w:line="276" w:lineRule="auto"/>
        <w:jc w:val="right"/>
      </w:pPr>
      <w:r>
        <w:lastRenderedPageBreak/>
        <w:t>2.lapa no 2</w:t>
      </w:r>
    </w:p>
    <w:p w14:paraId="260FC936" w14:textId="08E79FFA" w:rsidR="00222B38" w:rsidRDefault="00222B38" w:rsidP="00816B9D">
      <w:pPr>
        <w:spacing w:line="276" w:lineRule="auto"/>
        <w:jc w:val="center"/>
      </w:pPr>
      <w:r>
        <w:rPr>
          <w:noProof/>
        </w:rPr>
        <w:drawing>
          <wp:inline distT="0" distB="0" distL="0" distR="0" wp14:anchorId="27F768C2" wp14:editId="3224734F">
            <wp:extent cx="5844203" cy="8261902"/>
            <wp:effectExtent l="0" t="0" r="4445" b="6350"/>
            <wp:docPr id="81465817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9447" cy="8269315"/>
                    </a:xfrm>
                    <a:prstGeom prst="rect">
                      <a:avLst/>
                    </a:prstGeom>
                    <a:noFill/>
                  </pic:spPr>
                </pic:pic>
              </a:graphicData>
            </a:graphic>
          </wp:inline>
        </w:drawing>
      </w:r>
    </w:p>
    <w:p w14:paraId="3EA05D88" w14:textId="77777777" w:rsidR="00222B38" w:rsidRDefault="00222B38" w:rsidP="00816B9D">
      <w:pPr>
        <w:spacing w:line="276" w:lineRule="auto"/>
        <w:jc w:val="center"/>
      </w:pPr>
    </w:p>
    <w:p w14:paraId="62201903" w14:textId="77777777" w:rsidR="00222B38" w:rsidRDefault="00222B38" w:rsidP="00816B9D">
      <w:pPr>
        <w:spacing w:line="276" w:lineRule="auto"/>
        <w:jc w:val="center"/>
      </w:pPr>
    </w:p>
    <w:p w14:paraId="4EC52B49" w14:textId="0791FC44" w:rsidR="003D37A4" w:rsidRDefault="003D37A4" w:rsidP="00816B9D">
      <w:pPr>
        <w:spacing w:line="276" w:lineRule="auto"/>
        <w:jc w:val="center"/>
      </w:pPr>
      <w:r w:rsidRPr="003D37A4">
        <w:t>Gulbenes novada pašvaldības domes priekšsēdētājs</w:t>
      </w:r>
      <w:r w:rsidRPr="003D37A4">
        <w:tab/>
      </w:r>
      <w:r>
        <w:tab/>
      </w:r>
      <w:r w:rsidR="00071F06">
        <w:tab/>
      </w:r>
      <w:r w:rsidR="00071F06">
        <w:tab/>
      </w:r>
      <w:r w:rsidR="00071F06">
        <w:tab/>
      </w:r>
      <w:proofErr w:type="spellStart"/>
      <w:r w:rsidR="00222B38">
        <w:t>N.Mazūrs</w:t>
      </w:r>
      <w:proofErr w:type="spellEnd"/>
    </w:p>
    <w:sectPr w:rsidR="003D37A4" w:rsidSect="00EA63F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2680"/>
    <w:rsid w:val="0000303F"/>
    <w:rsid w:val="0000370F"/>
    <w:rsid w:val="00003C23"/>
    <w:rsid w:val="00004135"/>
    <w:rsid w:val="00013EA2"/>
    <w:rsid w:val="0001439E"/>
    <w:rsid w:val="00015956"/>
    <w:rsid w:val="00021440"/>
    <w:rsid w:val="00022CA5"/>
    <w:rsid w:val="00030FC9"/>
    <w:rsid w:val="00036DA0"/>
    <w:rsid w:val="0005604D"/>
    <w:rsid w:val="00060B78"/>
    <w:rsid w:val="00062D6B"/>
    <w:rsid w:val="0006688B"/>
    <w:rsid w:val="00071F06"/>
    <w:rsid w:val="00075288"/>
    <w:rsid w:val="0007566F"/>
    <w:rsid w:val="000837CF"/>
    <w:rsid w:val="00083C4C"/>
    <w:rsid w:val="00083FBD"/>
    <w:rsid w:val="0008590C"/>
    <w:rsid w:val="000A129C"/>
    <w:rsid w:val="000B4614"/>
    <w:rsid w:val="000B66CE"/>
    <w:rsid w:val="000C4E65"/>
    <w:rsid w:val="000C6551"/>
    <w:rsid w:val="000D7E64"/>
    <w:rsid w:val="000E1B5C"/>
    <w:rsid w:val="000F07D7"/>
    <w:rsid w:val="000F18B1"/>
    <w:rsid w:val="000F3056"/>
    <w:rsid w:val="000F7334"/>
    <w:rsid w:val="000F7A6F"/>
    <w:rsid w:val="00105428"/>
    <w:rsid w:val="001114F4"/>
    <w:rsid w:val="0011250A"/>
    <w:rsid w:val="0011650D"/>
    <w:rsid w:val="00124EF4"/>
    <w:rsid w:val="001306A9"/>
    <w:rsid w:val="0013492F"/>
    <w:rsid w:val="0014611E"/>
    <w:rsid w:val="001502C0"/>
    <w:rsid w:val="0015647C"/>
    <w:rsid w:val="0015689A"/>
    <w:rsid w:val="00165EC2"/>
    <w:rsid w:val="00172B7D"/>
    <w:rsid w:val="00172D27"/>
    <w:rsid w:val="001735E4"/>
    <w:rsid w:val="00175EC5"/>
    <w:rsid w:val="00182851"/>
    <w:rsid w:val="001855A2"/>
    <w:rsid w:val="00195924"/>
    <w:rsid w:val="001A4BF6"/>
    <w:rsid w:val="001B091C"/>
    <w:rsid w:val="001B0FAB"/>
    <w:rsid w:val="001B1E6A"/>
    <w:rsid w:val="001B4384"/>
    <w:rsid w:val="001C143C"/>
    <w:rsid w:val="001C5979"/>
    <w:rsid w:val="001C7658"/>
    <w:rsid w:val="001D1ED0"/>
    <w:rsid w:val="001D3EE0"/>
    <w:rsid w:val="001D6058"/>
    <w:rsid w:val="001D72B1"/>
    <w:rsid w:val="001E7C03"/>
    <w:rsid w:val="001F27C5"/>
    <w:rsid w:val="001F33E6"/>
    <w:rsid w:val="001F6898"/>
    <w:rsid w:val="001F7980"/>
    <w:rsid w:val="00201B29"/>
    <w:rsid w:val="00203AC6"/>
    <w:rsid w:val="00215F5A"/>
    <w:rsid w:val="00222B38"/>
    <w:rsid w:val="00225D6B"/>
    <w:rsid w:val="002262E5"/>
    <w:rsid w:val="00241D67"/>
    <w:rsid w:val="00243DA1"/>
    <w:rsid w:val="00246351"/>
    <w:rsid w:val="0024654C"/>
    <w:rsid w:val="00252ECD"/>
    <w:rsid w:val="00257B58"/>
    <w:rsid w:val="00276D0C"/>
    <w:rsid w:val="0027723A"/>
    <w:rsid w:val="00277DE6"/>
    <w:rsid w:val="00286F7F"/>
    <w:rsid w:val="0029020D"/>
    <w:rsid w:val="00296620"/>
    <w:rsid w:val="002A4417"/>
    <w:rsid w:val="002B04F3"/>
    <w:rsid w:val="002B1071"/>
    <w:rsid w:val="002B1F37"/>
    <w:rsid w:val="002B41D0"/>
    <w:rsid w:val="002B4BC4"/>
    <w:rsid w:val="002B556E"/>
    <w:rsid w:val="002B6C2A"/>
    <w:rsid w:val="002C5B47"/>
    <w:rsid w:val="002C685D"/>
    <w:rsid w:val="002D27F2"/>
    <w:rsid w:val="002E0CDD"/>
    <w:rsid w:val="002E24BF"/>
    <w:rsid w:val="002E3F05"/>
    <w:rsid w:val="002F1482"/>
    <w:rsid w:val="002F2FA5"/>
    <w:rsid w:val="002F48BC"/>
    <w:rsid w:val="002F6F03"/>
    <w:rsid w:val="0030018D"/>
    <w:rsid w:val="00306CA4"/>
    <w:rsid w:val="00326CC8"/>
    <w:rsid w:val="00327C49"/>
    <w:rsid w:val="00333BC2"/>
    <w:rsid w:val="0033412C"/>
    <w:rsid w:val="00335999"/>
    <w:rsid w:val="00336137"/>
    <w:rsid w:val="00341B9F"/>
    <w:rsid w:val="00345401"/>
    <w:rsid w:val="0034618E"/>
    <w:rsid w:val="0035501C"/>
    <w:rsid w:val="00357C79"/>
    <w:rsid w:val="00360945"/>
    <w:rsid w:val="00366089"/>
    <w:rsid w:val="00367288"/>
    <w:rsid w:val="00372C5E"/>
    <w:rsid w:val="003757E3"/>
    <w:rsid w:val="00377A25"/>
    <w:rsid w:val="00382BBB"/>
    <w:rsid w:val="0038554D"/>
    <w:rsid w:val="003908E6"/>
    <w:rsid w:val="00390AC5"/>
    <w:rsid w:val="00392C63"/>
    <w:rsid w:val="0039720B"/>
    <w:rsid w:val="00397CAB"/>
    <w:rsid w:val="003A2C68"/>
    <w:rsid w:val="003A4356"/>
    <w:rsid w:val="003A57E4"/>
    <w:rsid w:val="003B333F"/>
    <w:rsid w:val="003B3591"/>
    <w:rsid w:val="003B5290"/>
    <w:rsid w:val="003C0DD9"/>
    <w:rsid w:val="003C29D0"/>
    <w:rsid w:val="003C4370"/>
    <w:rsid w:val="003C648D"/>
    <w:rsid w:val="003D0F75"/>
    <w:rsid w:val="003D37A4"/>
    <w:rsid w:val="003D5214"/>
    <w:rsid w:val="003D70ED"/>
    <w:rsid w:val="003D7376"/>
    <w:rsid w:val="003D7C1A"/>
    <w:rsid w:val="003E05B1"/>
    <w:rsid w:val="003E7290"/>
    <w:rsid w:val="003F589D"/>
    <w:rsid w:val="003F6247"/>
    <w:rsid w:val="0040198C"/>
    <w:rsid w:val="004036DA"/>
    <w:rsid w:val="00415A89"/>
    <w:rsid w:val="004163FE"/>
    <w:rsid w:val="00417EFE"/>
    <w:rsid w:val="00422068"/>
    <w:rsid w:val="00423D01"/>
    <w:rsid w:val="00424370"/>
    <w:rsid w:val="004301A2"/>
    <w:rsid w:val="004345C5"/>
    <w:rsid w:val="00436F46"/>
    <w:rsid w:val="00446B26"/>
    <w:rsid w:val="00450D1C"/>
    <w:rsid w:val="004513E7"/>
    <w:rsid w:val="004545AF"/>
    <w:rsid w:val="004564DB"/>
    <w:rsid w:val="004567C7"/>
    <w:rsid w:val="00457577"/>
    <w:rsid w:val="0046074F"/>
    <w:rsid w:val="00461A3B"/>
    <w:rsid w:val="00467308"/>
    <w:rsid w:val="004715DB"/>
    <w:rsid w:val="0047516B"/>
    <w:rsid w:val="00486643"/>
    <w:rsid w:val="00487D05"/>
    <w:rsid w:val="0049303C"/>
    <w:rsid w:val="004A372E"/>
    <w:rsid w:val="004A4178"/>
    <w:rsid w:val="004A4C54"/>
    <w:rsid w:val="004A4F0C"/>
    <w:rsid w:val="004B537C"/>
    <w:rsid w:val="004C4103"/>
    <w:rsid w:val="004C5FEC"/>
    <w:rsid w:val="004D2CC0"/>
    <w:rsid w:val="004E281A"/>
    <w:rsid w:val="004E344A"/>
    <w:rsid w:val="004E62C5"/>
    <w:rsid w:val="0050320E"/>
    <w:rsid w:val="00503AF1"/>
    <w:rsid w:val="00505547"/>
    <w:rsid w:val="005135A3"/>
    <w:rsid w:val="00513FAD"/>
    <w:rsid w:val="005158F7"/>
    <w:rsid w:val="0051740E"/>
    <w:rsid w:val="0051758B"/>
    <w:rsid w:val="005200CE"/>
    <w:rsid w:val="00520616"/>
    <w:rsid w:val="00523B20"/>
    <w:rsid w:val="00524CC3"/>
    <w:rsid w:val="005312F0"/>
    <w:rsid w:val="00541C6C"/>
    <w:rsid w:val="00546C87"/>
    <w:rsid w:val="005504B7"/>
    <w:rsid w:val="0055447E"/>
    <w:rsid w:val="00556034"/>
    <w:rsid w:val="00557A20"/>
    <w:rsid w:val="00560E20"/>
    <w:rsid w:val="00566789"/>
    <w:rsid w:val="0056747D"/>
    <w:rsid w:val="0057179E"/>
    <w:rsid w:val="005863FE"/>
    <w:rsid w:val="0058753E"/>
    <w:rsid w:val="005905A9"/>
    <w:rsid w:val="00597756"/>
    <w:rsid w:val="005A105C"/>
    <w:rsid w:val="005A1794"/>
    <w:rsid w:val="005A1988"/>
    <w:rsid w:val="005A5D6B"/>
    <w:rsid w:val="005A6732"/>
    <w:rsid w:val="005B4E6C"/>
    <w:rsid w:val="005C23AF"/>
    <w:rsid w:val="005D0AB8"/>
    <w:rsid w:val="005D539A"/>
    <w:rsid w:val="005F0231"/>
    <w:rsid w:val="005F254D"/>
    <w:rsid w:val="005F4C84"/>
    <w:rsid w:val="005F6305"/>
    <w:rsid w:val="0061038A"/>
    <w:rsid w:val="006105AD"/>
    <w:rsid w:val="00610A7C"/>
    <w:rsid w:val="0061379F"/>
    <w:rsid w:val="00623D52"/>
    <w:rsid w:val="00625815"/>
    <w:rsid w:val="0063002D"/>
    <w:rsid w:val="00631FFF"/>
    <w:rsid w:val="00637869"/>
    <w:rsid w:val="00637F7E"/>
    <w:rsid w:val="00643822"/>
    <w:rsid w:val="006473B5"/>
    <w:rsid w:val="006516A0"/>
    <w:rsid w:val="0068408D"/>
    <w:rsid w:val="006862C1"/>
    <w:rsid w:val="006943AB"/>
    <w:rsid w:val="00696DE8"/>
    <w:rsid w:val="006A67C6"/>
    <w:rsid w:val="006A75C4"/>
    <w:rsid w:val="006B1051"/>
    <w:rsid w:val="006B18FE"/>
    <w:rsid w:val="006B207F"/>
    <w:rsid w:val="006B3B1E"/>
    <w:rsid w:val="006B3CD1"/>
    <w:rsid w:val="006B4A9B"/>
    <w:rsid w:val="006B6B55"/>
    <w:rsid w:val="006C1E82"/>
    <w:rsid w:val="006C21B1"/>
    <w:rsid w:val="006C3EEA"/>
    <w:rsid w:val="006C62A7"/>
    <w:rsid w:val="006C7095"/>
    <w:rsid w:val="006C77DF"/>
    <w:rsid w:val="006D1633"/>
    <w:rsid w:val="006D5DE0"/>
    <w:rsid w:val="006E0D67"/>
    <w:rsid w:val="006E2257"/>
    <w:rsid w:val="006E2744"/>
    <w:rsid w:val="006E424A"/>
    <w:rsid w:val="006E539B"/>
    <w:rsid w:val="006E5A1F"/>
    <w:rsid w:val="006F2858"/>
    <w:rsid w:val="006F2A27"/>
    <w:rsid w:val="006F39C5"/>
    <w:rsid w:val="006F6C52"/>
    <w:rsid w:val="006F7AC0"/>
    <w:rsid w:val="00700D38"/>
    <w:rsid w:val="00703806"/>
    <w:rsid w:val="007059BD"/>
    <w:rsid w:val="007137BE"/>
    <w:rsid w:val="00714F8A"/>
    <w:rsid w:val="007150E3"/>
    <w:rsid w:val="00715882"/>
    <w:rsid w:val="007208E7"/>
    <w:rsid w:val="007232AA"/>
    <w:rsid w:val="00732C39"/>
    <w:rsid w:val="00735F1D"/>
    <w:rsid w:val="00740253"/>
    <w:rsid w:val="0074195C"/>
    <w:rsid w:val="00741FDF"/>
    <w:rsid w:val="007441E5"/>
    <w:rsid w:val="00744AEB"/>
    <w:rsid w:val="00746C1E"/>
    <w:rsid w:val="00750A17"/>
    <w:rsid w:val="00754FBA"/>
    <w:rsid w:val="00755ED3"/>
    <w:rsid w:val="00756F83"/>
    <w:rsid w:val="007611E4"/>
    <w:rsid w:val="00765A25"/>
    <w:rsid w:val="00767C8D"/>
    <w:rsid w:val="00781144"/>
    <w:rsid w:val="00781E29"/>
    <w:rsid w:val="00786559"/>
    <w:rsid w:val="00793879"/>
    <w:rsid w:val="007A2F18"/>
    <w:rsid w:val="007A3F61"/>
    <w:rsid w:val="007A6D0E"/>
    <w:rsid w:val="007B2371"/>
    <w:rsid w:val="007C4FBD"/>
    <w:rsid w:val="007D02CF"/>
    <w:rsid w:val="007D0B32"/>
    <w:rsid w:val="007D198D"/>
    <w:rsid w:val="007E5748"/>
    <w:rsid w:val="007F16CD"/>
    <w:rsid w:val="008051CC"/>
    <w:rsid w:val="008061E6"/>
    <w:rsid w:val="00807312"/>
    <w:rsid w:val="00810B7A"/>
    <w:rsid w:val="00810D99"/>
    <w:rsid w:val="00816B9D"/>
    <w:rsid w:val="00820648"/>
    <w:rsid w:val="008208EF"/>
    <w:rsid w:val="0082613E"/>
    <w:rsid w:val="00826E0C"/>
    <w:rsid w:val="00830B28"/>
    <w:rsid w:val="008340CA"/>
    <w:rsid w:val="008376BB"/>
    <w:rsid w:val="008378AE"/>
    <w:rsid w:val="008450C3"/>
    <w:rsid w:val="00850A1A"/>
    <w:rsid w:val="00850B19"/>
    <w:rsid w:val="00852F10"/>
    <w:rsid w:val="00853051"/>
    <w:rsid w:val="008530D6"/>
    <w:rsid w:val="008533F4"/>
    <w:rsid w:val="00856B76"/>
    <w:rsid w:val="008574D7"/>
    <w:rsid w:val="00861261"/>
    <w:rsid w:val="00865C0B"/>
    <w:rsid w:val="00872781"/>
    <w:rsid w:val="00873361"/>
    <w:rsid w:val="008740A0"/>
    <w:rsid w:val="00875605"/>
    <w:rsid w:val="008756E7"/>
    <w:rsid w:val="008761D5"/>
    <w:rsid w:val="00883A08"/>
    <w:rsid w:val="008842EA"/>
    <w:rsid w:val="00884BA6"/>
    <w:rsid w:val="00886635"/>
    <w:rsid w:val="008901DF"/>
    <w:rsid w:val="008911F6"/>
    <w:rsid w:val="008922AD"/>
    <w:rsid w:val="00895AB7"/>
    <w:rsid w:val="00895FBF"/>
    <w:rsid w:val="008A35AA"/>
    <w:rsid w:val="008A537B"/>
    <w:rsid w:val="008A587D"/>
    <w:rsid w:val="008A62F8"/>
    <w:rsid w:val="008A6B93"/>
    <w:rsid w:val="008B6E0E"/>
    <w:rsid w:val="008C0E29"/>
    <w:rsid w:val="008C12CF"/>
    <w:rsid w:val="008C4457"/>
    <w:rsid w:val="008C4EEE"/>
    <w:rsid w:val="008C7068"/>
    <w:rsid w:val="008C71E2"/>
    <w:rsid w:val="008C7A45"/>
    <w:rsid w:val="008D2228"/>
    <w:rsid w:val="008D2C9D"/>
    <w:rsid w:val="008D3C4C"/>
    <w:rsid w:val="008D4E96"/>
    <w:rsid w:val="008E10BC"/>
    <w:rsid w:val="008E54CF"/>
    <w:rsid w:val="009078F2"/>
    <w:rsid w:val="009146ED"/>
    <w:rsid w:val="00921C19"/>
    <w:rsid w:val="00932B34"/>
    <w:rsid w:val="009343CE"/>
    <w:rsid w:val="00936123"/>
    <w:rsid w:val="00936896"/>
    <w:rsid w:val="00941C49"/>
    <w:rsid w:val="00950EE1"/>
    <w:rsid w:val="0095232D"/>
    <w:rsid w:val="00954672"/>
    <w:rsid w:val="00964EDC"/>
    <w:rsid w:val="009669C4"/>
    <w:rsid w:val="00967647"/>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D6B3A"/>
    <w:rsid w:val="009D7697"/>
    <w:rsid w:val="009E6844"/>
    <w:rsid w:val="009E7968"/>
    <w:rsid w:val="009F0870"/>
    <w:rsid w:val="009F17F0"/>
    <w:rsid w:val="009F3179"/>
    <w:rsid w:val="009F5A5E"/>
    <w:rsid w:val="009F68A5"/>
    <w:rsid w:val="00A07C40"/>
    <w:rsid w:val="00A109AB"/>
    <w:rsid w:val="00A1365D"/>
    <w:rsid w:val="00A15140"/>
    <w:rsid w:val="00A16B70"/>
    <w:rsid w:val="00A30C0A"/>
    <w:rsid w:val="00A3333E"/>
    <w:rsid w:val="00A34354"/>
    <w:rsid w:val="00A34AE7"/>
    <w:rsid w:val="00A37297"/>
    <w:rsid w:val="00A42972"/>
    <w:rsid w:val="00A432F4"/>
    <w:rsid w:val="00A45186"/>
    <w:rsid w:val="00A46AFF"/>
    <w:rsid w:val="00A6345E"/>
    <w:rsid w:val="00A66E4D"/>
    <w:rsid w:val="00A67F28"/>
    <w:rsid w:val="00A74117"/>
    <w:rsid w:val="00A742A4"/>
    <w:rsid w:val="00A743C3"/>
    <w:rsid w:val="00A75670"/>
    <w:rsid w:val="00A81E6B"/>
    <w:rsid w:val="00A81E9B"/>
    <w:rsid w:val="00A83432"/>
    <w:rsid w:val="00A92A46"/>
    <w:rsid w:val="00A941BC"/>
    <w:rsid w:val="00A96941"/>
    <w:rsid w:val="00AA3FD2"/>
    <w:rsid w:val="00AA4EDC"/>
    <w:rsid w:val="00AA6386"/>
    <w:rsid w:val="00AB110D"/>
    <w:rsid w:val="00AB6E20"/>
    <w:rsid w:val="00AC269B"/>
    <w:rsid w:val="00AC5441"/>
    <w:rsid w:val="00AC5853"/>
    <w:rsid w:val="00AC701D"/>
    <w:rsid w:val="00AD2A97"/>
    <w:rsid w:val="00AD3880"/>
    <w:rsid w:val="00AD3DA0"/>
    <w:rsid w:val="00AD536E"/>
    <w:rsid w:val="00AE1AA5"/>
    <w:rsid w:val="00AE6AC9"/>
    <w:rsid w:val="00AF0C9A"/>
    <w:rsid w:val="00B049D2"/>
    <w:rsid w:val="00B05323"/>
    <w:rsid w:val="00B05448"/>
    <w:rsid w:val="00B054A0"/>
    <w:rsid w:val="00B06382"/>
    <w:rsid w:val="00B114C6"/>
    <w:rsid w:val="00B12B94"/>
    <w:rsid w:val="00B14510"/>
    <w:rsid w:val="00B1454C"/>
    <w:rsid w:val="00B14D62"/>
    <w:rsid w:val="00B161BD"/>
    <w:rsid w:val="00B1642D"/>
    <w:rsid w:val="00B23D82"/>
    <w:rsid w:val="00B24A99"/>
    <w:rsid w:val="00B258AF"/>
    <w:rsid w:val="00B272E4"/>
    <w:rsid w:val="00B2759D"/>
    <w:rsid w:val="00B353FF"/>
    <w:rsid w:val="00B50452"/>
    <w:rsid w:val="00B508CB"/>
    <w:rsid w:val="00B55986"/>
    <w:rsid w:val="00B60E8A"/>
    <w:rsid w:val="00B61F65"/>
    <w:rsid w:val="00B62833"/>
    <w:rsid w:val="00B66348"/>
    <w:rsid w:val="00B66DCB"/>
    <w:rsid w:val="00B66EED"/>
    <w:rsid w:val="00B73858"/>
    <w:rsid w:val="00B73D65"/>
    <w:rsid w:val="00B75444"/>
    <w:rsid w:val="00B75C3C"/>
    <w:rsid w:val="00B84D47"/>
    <w:rsid w:val="00B92C4D"/>
    <w:rsid w:val="00B93E47"/>
    <w:rsid w:val="00B96459"/>
    <w:rsid w:val="00BB0D87"/>
    <w:rsid w:val="00BB24D1"/>
    <w:rsid w:val="00BB305F"/>
    <w:rsid w:val="00BB74DB"/>
    <w:rsid w:val="00BC041F"/>
    <w:rsid w:val="00BC09E6"/>
    <w:rsid w:val="00BC7267"/>
    <w:rsid w:val="00BC7423"/>
    <w:rsid w:val="00BD08AC"/>
    <w:rsid w:val="00BE1BAA"/>
    <w:rsid w:val="00BE2B67"/>
    <w:rsid w:val="00BF3050"/>
    <w:rsid w:val="00C0306B"/>
    <w:rsid w:val="00C122FE"/>
    <w:rsid w:val="00C1317D"/>
    <w:rsid w:val="00C179D5"/>
    <w:rsid w:val="00C251C0"/>
    <w:rsid w:val="00C25EED"/>
    <w:rsid w:val="00C345D5"/>
    <w:rsid w:val="00C40310"/>
    <w:rsid w:val="00C42EE6"/>
    <w:rsid w:val="00C44AE9"/>
    <w:rsid w:val="00C45CD5"/>
    <w:rsid w:val="00C50058"/>
    <w:rsid w:val="00C528DB"/>
    <w:rsid w:val="00C552B5"/>
    <w:rsid w:val="00C6054F"/>
    <w:rsid w:val="00C60DEF"/>
    <w:rsid w:val="00C639BA"/>
    <w:rsid w:val="00C70796"/>
    <w:rsid w:val="00C7130D"/>
    <w:rsid w:val="00C74FD7"/>
    <w:rsid w:val="00C75916"/>
    <w:rsid w:val="00C75CAA"/>
    <w:rsid w:val="00C768C8"/>
    <w:rsid w:val="00C816BE"/>
    <w:rsid w:val="00C9359B"/>
    <w:rsid w:val="00CA091F"/>
    <w:rsid w:val="00CA250C"/>
    <w:rsid w:val="00CA2FEF"/>
    <w:rsid w:val="00CB0F02"/>
    <w:rsid w:val="00CB2D92"/>
    <w:rsid w:val="00CB4E9C"/>
    <w:rsid w:val="00CB6E60"/>
    <w:rsid w:val="00CC20BB"/>
    <w:rsid w:val="00CC702F"/>
    <w:rsid w:val="00CD3A30"/>
    <w:rsid w:val="00CD4174"/>
    <w:rsid w:val="00CD424A"/>
    <w:rsid w:val="00CD4A89"/>
    <w:rsid w:val="00CE3749"/>
    <w:rsid w:val="00CF3B6F"/>
    <w:rsid w:val="00D00576"/>
    <w:rsid w:val="00D04D37"/>
    <w:rsid w:val="00D05B7A"/>
    <w:rsid w:val="00D06CB1"/>
    <w:rsid w:val="00D16E90"/>
    <w:rsid w:val="00D2203B"/>
    <w:rsid w:val="00D226E6"/>
    <w:rsid w:val="00D2328C"/>
    <w:rsid w:val="00D239B7"/>
    <w:rsid w:val="00D3034F"/>
    <w:rsid w:val="00D312BB"/>
    <w:rsid w:val="00D365A6"/>
    <w:rsid w:val="00D479EA"/>
    <w:rsid w:val="00D502C8"/>
    <w:rsid w:val="00D53860"/>
    <w:rsid w:val="00D623CC"/>
    <w:rsid w:val="00D7682A"/>
    <w:rsid w:val="00D822D5"/>
    <w:rsid w:val="00D84843"/>
    <w:rsid w:val="00D9587F"/>
    <w:rsid w:val="00D974BC"/>
    <w:rsid w:val="00DA41F1"/>
    <w:rsid w:val="00DB567F"/>
    <w:rsid w:val="00DB6A22"/>
    <w:rsid w:val="00DD0001"/>
    <w:rsid w:val="00DD3749"/>
    <w:rsid w:val="00DD3BDC"/>
    <w:rsid w:val="00DD5165"/>
    <w:rsid w:val="00DD5FBE"/>
    <w:rsid w:val="00DD7EBE"/>
    <w:rsid w:val="00DE088D"/>
    <w:rsid w:val="00DE79A0"/>
    <w:rsid w:val="00DF2952"/>
    <w:rsid w:val="00E029C8"/>
    <w:rsid w:val="00E05C23"/>
    <w:rsid w:val="00E07791"/>
    <w:rsid w:val="00E07937"/>
    <w:rsid w:val="00E11DFE"/>
    <w:rsid w:val="00E12C18"/>
    <w:rsid w:val="00E1696F"/>
    <w:rsid w:val="00E231D2"/>
    <w:rsid w:val="00E25CAB"/>
    <w:rsid w:val="00E3114B"/>
    <w:rsid w:val="00E3668A"/>
    <w:rsid w:val="00E37657"/>
    <w:rsid w:val="00E37DE4"/>
    <w:rsid w:val="00E43303"/>
    <w:rsid w:val="00E448AB"/>
    <w:rsid w:val="00E44A90"/>
    <w:rsid w:val="00E5177B"/>
    <w:rsid w:val="00E51EBC"/>
    <w:rsid w:val="00E55DF7"/>
    <w:rsid w:val="00E5601A"/>
    <w:rsid w:val="00E60B62"/>
    <w:rsid w:val="00E65F81"/>
    <w:rsid w:val="00E7150D"/>
    <w:rsid w:val="00E80CFD"/>
    <w:rsid w:val="00E81201"/>
    <w:rsid w:val="00E820C7"/>
    <w:rsid w:val="00E820FC"/>
    <w:rsid w:val="00E91871"/>
    <w:rsid w:val="00E927CF"/>
    <w:rsid w:val="00E955C7"/>
    <w:rsid w:val="00EA543F"/>
    <w:rsid w:val="00EA5F47"/>
    <w:rsid w:val="00EA63F1"/>
    <w:rsid w:val="00EA6D1D"/>
    <w:rsid w:val="00EB130F"/>
    <w:rsid w:val="00EB2AD9"/>
    <w:rsid w:val="00EC145E"/>
    <w:rsid w:val="00EC36C3"/>
    <w:rsid w:val="00ED3D0C"/>
    <w:rsid w:val="00ED4B94"/>
    <w:rsid w:val="00ED724A"/>
    <w:rsid w:val="00ED79DA"/>
    <w:rsid w:val="00EE4AB4"/>
    <w:rsid w:val="00EF317A"/>
    <w:rsid w:val="00EF5C3A"/>
    <w:rsid w:val="00EF6D7E"/>
    <w:rsid w:val="00EF7ED4"/>
    <w:rsid w:val="00F0079B"/>
    <w:rsid w:val="00F007C6"/>
    <w:rsid w:val="00F023EB"/>
    <w:rsid w:val="00F06673"/>
    <w:rsid w:val="00F06B6D"/>
    <w:rsid w:val="00F07435"/>
    <w:rsid w:val="00F1060C"/>
    <w:rsid w:val="00F11067"/>
    <w:rsid w:val="00F11D9C"/>
    <w:rsid w:val="00F12F54"/>
    <w:rsid w:val="00F134AD"/>
    <w:rsid w:val="00F1687E"/>
    <w:rsid w:val="00F170F1"/>
    <w:rsid w:val="00F173A9"/>
    <w:rsid w:val="00F21CFA"/>
    <w:rsid w:val="00F24830"/>
    <w:rsid w:val="00F27AB0"/>
    <w:rsid w:val="00F3536F"/>
    <w:rsid w:val="00F36A92"/>
    <w:rsid w:val="00F41378"/>
    <w:rsid w:val="00F4256B"/>
    <w:rsid w:val="00F521E7"/>
    <w:rsid w:val="00F531A6"/>
    <w:rsid w:val="00F57571"/>
    <w:rsid w:val="00F576C0"/>
    <w:rsid w:val="00F60D22"/>
    <w:rsid w:val="00F62AB5"/>
    <w:rsid w:val="00F63553"/>
    <w:rsid w:val="00F70028"/>
    <w:rsid w:val="00F7118E"/>
    <w:rsid w:val="00F7122C"/>
    <w:rsid w:val="00F715E4"/>
    <w:rsid w:val="00F733FC"/>
    <w:rsid w:val="00F74634"/>
    <w:rsid w:val="00F80D7E"/>
    <w:rsid w:val="00F8116F"/>
    <w:rsid w:val="00F845F5"/>
    <w:rsid w:val="00F8470C"/>
    <w:rsid w:val="00F9047A"/>
    <w:rsid w:val="00F9689F"/>
    <w:rsid w:val="00FA6DB1"/>
    <w:rsid w:val="00FB3293"/>
    <w:rsid w:val="00FB3C0A"/>
    <w:rsid w:val="00FB422A"/>
    <w:rsid w:val="00FB66EB"/>
    <w:rsid w:val="00FC1DFD"/>
    <w:rsid w:val="00FD2969"/>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134638889">
      <w:bodyDiv w:val="1"/>
      <w:marLeft w:val="0"/>
      <w:marRight w:val="0"/>
      <w:marTop w:val="0"/>
      <w:marBottom w:val="0"/>
      <w:divBdr>
        <w:top w:val="none" w:sz="0" w:space="0" w:color="auto"/>
        <w:left w:val="none" w:sz="0" w:space="0" w:color="auto"/>
        <w:bottom w:val="none" w:sz="0" w:space="0" w:color="auto"/>
        <w:right w:val="none" w:sz="0" w:space="0" w:color="auto"/>
      </w:divBdr>
    </w:div>
    <w:div w:id="212102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gulbene@metrum.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6101</Words>
  <Characters>3479</Characters>
  <Application>Microsoft Office Word</Application>
  <DocSecurity>0</DocSecurity>
  <Lines>28</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2025-09-18T07:38:00Z</dcterms:created>
  <dcterms:modified xsi:type="dcterms:W3CDTF">2025-09-18T07:38:00Z</dcterms:modified>
</cp:coreProperties>
</file>