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303F24"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3F24" w:rsidRPr="00303F24" w14:paraId="0599C7E7" w14:textId="77777777" w:rsidTr="00A43F3C">
        <w:trPr>
          <w:jc w:val="center"/>
        </w:trPr>
        <w:tc>
          <w:tcPr>
            <w:tcW w:w="9354" w:type="dxa"/>
          </w:tcPr>
          <w:p w14:paraId="68F1215C" w14:textId="77777777" w:rsidR="00704E82" w:rsidRPr="00303F24" w:rsidRDefault="00704E82" w:rsidP="00F0532A">
            <w:pPr>
              <w:jc w:val="center"/>
            </w:pPr>
            <w:r w:rsidRPr="00303F24">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F24" w:rsidRPr="00303F24" w14:paraId="6742A8A3" w14:textId="77777777" w:rsidTr="00A43F3C">
        <w:trPr>
          <w:jc w:val="center"/>
        </w:trPr>
        <w:tc>
          <w:tcPr>
            <w:tcW w:w="9354" w:type="dxa"/>
          </w:tcPr>
          <w:p w14:paraId="77969798" w14:textId="77777777" w:rsidR="00704E82" w:rsidRPr="00303F24" w:rsidRDefault="00704E82" w:rsidP="00F0532A">
            <w:pPr>
              <w:jc w:val="center"/>
            </w:pPr>
            <w:r w:rsidRPr="00303F24">
              <w:rPr>
                <w:rFonts w:ascii="Times New Roman" w:hAnsi="Times New Roman" w:cs="Times New Roman"/>
                <w:b/>
                <w:bCs/>
                <w:sz w:val="28"/>
                <w:szCs w:val="28"/>
              </w:rPr>
              <w:t>GULBENES NOVADA PAŠVALDĪBA</w:t>
            </w:r>
          </w:p>
        </w:tc>
      </w:tr>
      <w:tr w:rsidR="00303F24" w:rsidRPr="00303F24" w14:paraId="267DE457" w14:textId="77777777" w:rsidTr="00A43F3C">
        <w:trPr>
          <w:jc w:val="center"/>
        </w:trPr>
        <w:tc>
          <w:tcPr>
            <w:tcW w:w="9354" w:type="dxa"/>
          </w:tcPr>
          <w:p w14:paraId="034C7053" w14:textId="77777777" w:rsidR="00704E82" w:rsidRPr="00303F24" w:rsidRDefault="00704E82" w:rsidP="00F0532A">
            <w:pPr>
              <w:jc w:val="center"/>
            </w:pPr>
            <w:r w:rsidRPr="00303F24">
              <w:rPr>
                <w:rFonts w:ascii="Times New Roman" w:hAnsi="Times New Roman" w:cs="Times New Roman"/>
                <w:sz w:val="24"/>
                <w:szCs w:val="24"/>
              </w:rPr>
              <w:t>Reģ.Nr.90009116327</w:t>
            </w:r>
          </w:p>
        </w:tc>
      </w:tr>
      <w:tr w:rsidR="00303F24" w:rsidRPr="00303F24" w14:paraId="0D52E7E9" w14:textId="77777777" w:rsidTr="00A43F3C">
        <w:trPr>
          <w:jc w:val="center"/>
        </w:trPr>
        <w:tc>
          <w:tcPr>
            <w:tcW w:w="9354" w:type="dxa"/>
          </w:tcPr>
          <w:p w14:paraId="46AD9C53" w14:textId="77777777" w:rsidR="00704E82" w:rsidRPr="00303F24" w:rsidRDefault="00704E82" w:rsidP="00F0532A">
            <w:pPr>
              <w:jc w:val="center"/>
            </w:pPr>
            <w:r w:rsidRPr="00303F24">
              <w:rPr>
                <w:rFonts w:ascii="Times New Roman" w:hAnsi="Times New Roman" w:cs="Times New Roman"/>
                <w:sz w:val="24"/>
                <w:szCs w:val="24"/>
              </w:rPr>
              <w:t>Ābeļu iela 2, Gulbene, Gulbenes nov., LV-4401</w:t>
            </w:r>
          </w:p>
        </w:tc>
      </w:tr>
      <w:tr w:rsidR="00303F24" w:rsidRPr="00303F24" w14:paraId="0E6073DD" w14:textId="77777777" w:rsidTr="00A43F3C">
        <w:trPr>
          <w:jc w:val="center"/>
        </w:trPr>
        <w:tc>
          <w:tcPr>
            <w:tcW w:w="9354" w:type="dxa"/>
          </w:tcPr>
          <w:p w14:paraId="40977B42" w14:textId="48ACA99C" w:rsidR="00704E82" w:rsidRPr="00303F24" w:rsidRDefault="00704E82" w:rsidP="0015260A">
            <w:pPr>
              <w:jc w:val="center"/>
            </w:pPr>
            <w:r w:rsidRPr="00303F24">
              <w:rPr>
                <w:rFonts w:ascii="Times New Roman" w:hAnsi="Times New Roman" w:cs="Times New Roman"/>
                <w:sz w:val="24"/>
                <w:szCs w:val="24"/>
              </w:rPr>
              <w:t>Tālrunis 64497710, mob.</w:t>
            </w:r>
            <w:r w:rsidR="000821EF" w:rsidRPr="00303F24">
              <w:rPr>
                <w:rFonts w:ascii="Times New Roman" w:hAnsi="Times New Roman" w:cs="Times New Roman"/>
                <w:sz w:val="24"/>
                <w:szCs w:val="24"/>
              </w:rPr>
              <w:t xml:space="preserve"> </w:t>
            </w:r>
            <w:r w:rsidRPr="00303F24">
              <w:rPr>
                <w:rFonts w:ascii="Times New Roman" w:hAnsi="Times New Roman" w:cs="Times New Roman"/>
                <w:sz w:val="24"/>
                <w:szCs w:val="24"/>
              </w:rPr>
              <w:t>26595362, e-pasts</w:t>
            </w:r>
            <w:r w:rsidR="000D17F5" w:rsidRPr="00303F24">
              <w:rPr>
                <w:rFonts w:ascii="Times New Roman" w:hAnsi="Times New Roman" w:cs="Times New Roman"/>
                <w:sz w:val="24"/>
                <w:szCs w:val="24"/>
              </w:rPr>
              <w:t>:</w:t>
            </w:r>
            <w:r w:rsidRPr="00303F24">
              <w:rPr>
                <w:rFonts w:ascii="Times New Roman" w:hAnsi="Times New Roman" w:cs="Times New Roman"/>
                <w:sz w:val="24"/>
                <w:szCs w:val="24"/>
              </w:rPr>
              <w:t xml:space="preserve"> dome@gulbene.lv, www.gulbene.lv</w:t>
            </w:r>
          </w:p>
        </w:tc>
      </w:tr>
    </w:tbl>
    <w:p w14:paraId="25499371" w14:textId="039A1D36" w:rsidR="00704E82" w:rsidRPr="00303F24" w:rsidRDefault="00704E82" w:rsidP="0015260A">
      <w:pPr>
        <w:pStyle w:val="Bezatstarpm"/>
        <w:jc w:val="center"/>
        <w:rPr>
          <w:rFonts w:ascii="Times New Roman" w:hAnsi="Times New Roman" w:cs="Times New Roman"/>
          <w:b/>
          <w:bCs/>
          <w:sz w:val="24"/>
          <w:szCs w:val="24"/>
        </w:rPr>
      </w:pPr>
      <w:r w:rsidRPr="00303F24">
        <w:rPr>
          <w:rFonts w:ascii="Times New Roman" w:hAnsi="Times New Roman" w:cs="Times New Roman"/>
          <w:b/>
          <w:bCs/>
          <w:sz w:val="24"/>
          <w:szCs w:val="24"/>
        </w:rPr>
        <w:t xml:space="preserve">GULBENES NOVADA </w:t>
      </w:r>
      <w:r w:rsidR="00C57ACE" w:rsidRPr="00303F24">
        <w:rPr>
          <w:rFonts w:ascii="Times New Roman" w:hAnsi="Times New Roman" w:cs="Times New Roman"/>
          <w:b/>
          <w:bCs/>
          <w:sz w:val="24"/>
          <w:szCs w:val="24"/>
        </w:rPr>
        <w:t xml:space="preserve">PAŠVALDĪBAS </w:t>
      </w:r>
      <w:r w:rsidRPr="00303F24">
        <w:rPr>
          <w:rFonts w:ascii="Times New Roman" w:hAnsi="Times New Roman" w:cs="Times New Roman"/>
          <w:b/>
          <w:bCs/>
          <w:sz w:val="24"/>
          <w:szCs w:val="24"/>
        </w:rPr>
        <w:t>DOMES LĒMUMS</w:t>
      </w:r>
    </w:p>
    <w:p w14:paraId="12AA2BB2" w14:textId="77777777" w:rsidR="00704E82" w:rsidRPr="00303F24" w:rsidRDefault="00704E82" w:rsidP="00704E82">
      <w:pPr>
        <w:pStyle w:val="Bezatstarpm"/>
        <w:jc w:val="center"/>
        <w:rPr>
          <w:rFonts w:ascii="Times New Roman" w:hAnsi="Times New Roman" w:cs="Times New Roman"/>
          <w:sz w:val="24"/>
          <w:szCs w:val="24"/>
        </w:rPr>
      </w:pPr>
      <w:r w:rsidRPr="00303F24">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3F24" w:rsidRPr="00303F24" w14:paraId="1924BFB3" w14:textId="77777777" w:rsidTr="00704E82">
        <w:tc>
          <w:tcPr>
            <w:tcW w:w="4676" w:type="dxa"/>
          </w:tcPr>
          <w:p w14:paraId="255B16BF" w14:textId="31CB32CE" w:rsidR="008F3920" w:rsidRPr="00303F24" w:rsidRDefault="00C41748" w:rsidP="00CA15C5">
            <w:pPr>
              <w:rPr>
                <w:rFonts w:ascii="Times New Roman" w:hAnsi="Times New Roman" w:cs="Times New Roman"/>
                <w:b/>
                <w:bCs/>
                <w:sz w:val="24"/>
                <w:szCs w:val="24"/>
              </w:rPr>
            </w:pPr>
            <w:r w:rsidRPr="00303F24">
              <w:rPr>
                <w:rFonts w:ascii="Times New Roman" w:hAnsi="Times New Roman" w:cs="Times New Roman"/>
                <w:b/>
                <w:bCs/>
                <w:sz w:val="24"/>
                <w:szCs w:val="24"/>
              </w:rPr>
              <w:t>202</w:t>
            </w:r>
            <w:r w:rsidR="00A43F3C" w:rsidRPr="00303F24">
              <w:rPr>
                <w:rFonts w:ascii="Times New Roman" w:hAnsi="Times New Roman" w:cs="Times New Roman"/>
                <w:b/>
                <w:bCs/>
                <w:sz w:val="24"/>
                <w:szCs w:val="24"/>
              </w:rPr>
              <w:t>5</w:t>
            </w:r>
            <w:r w:rsidR="00704E82" w:rsidRPr="00303F24">
              <w:rPr>
                <w:rFonts w:ascii="Times New Roman" w:hAnsi="Times New Roman" w:cs="Times New Roman"/>
                <w:b/>
                <w:bCs/>
                <w:sz w:val="24"/>
                <w:szCs w:val="24"/>
              </w:rPr>
              <w:t>.gada</w:t>
            </w:r>
            <w:r w:rsidR="00FE2ADA" w:rsidRPr="00303F24">
              <w:rPr>
                <w:rFonts w:ascii="Times New Roman" w:hAnsi="Times New Roman" w:cs="Times New Roman"/>
                <w:b/>
                <w:bCs/>
                <w:sz w:val="24"/>
                <w:szCs w:val="24"/>
              </w:rPr>
              <w:t xml:space="preserve"> </w:t>
            </w:r>
            <w:r w:rsidR="0017741B" w:rsidRPr="00303F24">
              <w:rPr>
                <w:rFonts w:ascii="Times New Roman" w:hAnsi="Times New Roman" w:cs="Times New Roman"/>
                <w:b/>
                <w:bCs/>
                <w:sz w:val="24"/>
                <w:szCs w:val="24"/>
              </w:rPr>
              <w:t>25.septembrī</w:t>
            </w:r>
            <w:r w:rsidR="004A7E6A" w:rsidRPr="00303F24">
              <w:rPr>
                <w:rFonts w:ascii="Times New Roman" w:hAnsi="Times New Roman" w:cs="Times New Roman"/>
                <w:b/>
                <w:bCs/>
                <w:sz w:val="24"/>
                <w:szCs w:val="24"/>
              </w:rPr>
              <w:t xml:space="preserve"> </w:t>
            </w:r>
          </w:p>
        </w:tc>
        <w:tc>
          <w:tcPr>
            <w:tcW w:w="4678" w:type="dxa"/>
          </w:tcPr>
          <w:p w14:paraId="32845103" w14:textId="3A2514C6" w:rsidR="00704E82" w:rsidRPr="00303F24" w:rsidRDefault="00704E82" w:rsidP="007A7472">
            <w:pPr>
              <w:rPr>
                <w:rFonts w:ascii="Times New Roman" w:hAnsi="Times New Roman" w:cs="Times New Roman"/>
                <w:b/>
                <w:bCs/>
                <w:sz w:val="24"/>
                <w:szCs w:val="24"/>
              </w:rPr>
            </w:pPr>
            <w:r w:rsidRPr="00303F24">
              <w:rPr>
                <w:rFonts w:ascii="Times New Roman" w:hAnsi="Times New Roman" w:cs="Times New Roman"/>
                <w:b/>
                <w:bCs/>
                <w:sz w:val="24"/>
                <w:szCs w:val="24"/>
              </w:rPr>
              <w:t xml:space="preserve">                               Nr. </w:t>
            </w:r>
            <w:r w:rsidR="00FE2ADA" w:rsidRPr="00303F24">
              <w:rPr>
                <w:rFonts w:ascii="Times New Roman" w:hAnsi="Times New Roman" w:cs="Times New Roman"/>
                <w:b/>
                <w:bCs/>
                <w:sz w:val="24"/>
                <w:szCs w:val="24"/>
              </w:rPr>
              <w:t>GND/202</w:t>
            </w:r>
            <w:r w:rsidR="00A43F3C" w:rsidRPr="00303F24">
              <w:rPr>
                <w:rFonts w:ascii="Times New Roman" w:hAnsi="Times New Roman" w:cs="Times New Roman"/>
                <w:b/>
                <w:bCs/>
                <w:sz w:val="24"/>
                <w:szCs w:val="24"/>
              </w:rPr>
              <w:t>5</w:t>
            </w:r>
            <w:r w:rsidRPr="00303F24">
              <w:rPr>
                <w:rFonts w:ascii="Times New Roman" w:hAnsi="Times New Roman" w:cs="Times New Roman"/>
                <w:b/>
                <w:bCs/>
                <w:sz w:val="24"/>
                <w:szCs w:val="24"/>
              </w:rPr>
              <w:t>/</w:t>
            </w:r>
            <w:r w:rsidR="00E617E2">
              <w:rPr>
                <w:rFonts w:ascii="Times New Roman" w:hAnsi="Times New Roman" w:cs="Times New Roman"/>
                <w:b/>
                <w:bCs/>
                <w:sz w:val="24"/>
                <w:szCs w:val="24"/>
              </w:rPr>
              <w:t>689</w:t>
            </w:r>
          </w:p>
        </w:tc>
      </w:tr>
      <w:tr w:rsidR="00704E82" w:rsidRPr="00303F24" w14:paraId="6A44ECDC" w14:textId="77777777" w:rsidTr="00704E82">
        <w:tc>
          <w:tcPr>
            <w:tcW w:w="4676" w:type="dxa"/>
          </w:tcPr>
          <w:p w14:paraId="31DB072D" w14:textId="77777777" w:rsidR="00704E82" w:rsidRPr="00303F24" w:rsidRDefault="00704E82" w:rsidP="00F0532A">
            <w:pPr>
              <w:rPr>
                <w:rFonts w:ascii="Times New Roman" w:hAnsi="Times New Roman" w:cs="Times New Roman"/>
                <w:sz w:val="24"/>
                <w:szCs w:val="24"/>
              </w:rPr>
            </w:pPr>
          </w:p>
        </w:tc>
        <w:tc>
          <w:tcPr>
            <w:tcW w:w="4678" w:type="dxa"/>
          </w:tcPr>
          <w:p w14:paraId="3AAF1853" w14:textId="2EC22AE1" w:rsidR="00704E82" w:rsidRPr="00303F24" w:rsidRDefault="00704E82" w:rsidP="00F0532A">
            <w:pPr>
              <w:rPr>
                <w:rFonts w:ascii="Times New Roman" w:hAnsi="Times New Roman" w:cs="Times New Roman"/>
                <w:b/>
                <w:bCs/>
                <w:sz w:val="24"/>
                <w:szCs w:val="24"/>
              </w:rPr>
            </w:pPr>
            <w:r w:rsidRPr="00303F24">
              <w:rPr>
                <w:rFonts w:ascii="Times New Roman" w:hAnsi="Times New Roman" w:cs="Times New Roman"/>
                <w:b/>
                <w:bCs/>
                <w:sz w:val="24"/>
                <w:szCs w:val="24"/>
              </w:rPr>
              <w:t xml:space="preserve">                               (protokols Nr.</w:t>
            </w:r>
            <w:r w:rsidR="00E617E2">
              <w:rPr>
                <w:rFonts w:ascii="Times New Roman" w:hAnsi="Times New Roman" w:cs="Times New Roman"/>
                <w:b/>
                <w:bCs/>
                <w:sz w:val="24"/>
                <w:szCs w:val="24"/>
              </w:rPr>
              <w:t>22</w:t>
            </w:r>
            <w:r w:rsidR="002233C6" w:rsidRPr="00303F24">
              <w:rPr>
                <w:rFonts w:ascii="Times New Roman" w:hAnsi="Times New Roman" w:cs="Times New Roman"/>
                <w:b/>
                <w:bCs/>
                <w:sz w:val="24"/>
                <w:szCs w:val="24"/>
              </w:rPr>
              <w:t>;</w:t>
            </w:r>
            <w:r w:rsidR="00E617E2">
              <w:rPr>
                <w:rFonts w:ascii="Times New Roman" w:hAnsi="Times New Roman" w:cs="Times New Roman"/>
                <w:b/>
                <w:bCs/>
                <w:sz w:val="24"/>
                <w:szCs w:val="24"/>
              </w:rPr>
              <w:t xml:space="preserve"> 46</w:t>
            </w:r>
            <w:r w:rsidRPr="00303F24">
              <w:rPr>
                <w:rFonts w:ascii="Times New Roman" w:hAnsi="Times New Roman" w:cs="Times New Roman"/>
                <w:b/>
                <w:bCs/>
                <w:sz w:val="24"/>
                <w:szCs w:val="24"/>
              </w:rPr>
              <w:t>.p.)</w:t>
            </w:r>
          </w:p>
        </w:tc>
      </w:tr>
    </w:tbl>
    <w:p w14:paraId="713FA36A" w14:textId="77777777" w:rsidR="00704E82" w:rsidRPr="00303F24" w:rsidRDefault="00704E82" w:rsidP="00704E82">
      <w:pPr>
        <w:rPr>
          <w:rFonts w:ascii="Times New Roman" w:hAnsi="Times New Roman" w:cs="Times New Roman"/>
          <w:sz w:val="24"/>
          <w:szCs w:val="24"/>
        </w:rPr>
      </w:pPr>
    </w:p>
    <w:p w14:paraId="0F7873CE" w14:textId="1CF95E05" w:rsidR="0017741B" w:rsidRPr="00303F24" w:rsidRDefault="00326B60" w:rsidP="00B341D9">
      <w:pPr>
        <w:pStyle w:val="Default"/>
        <w:jc w:val="center"/>
        <w:rPr>
          <w:b/>
          <w:szCs w:val="24"/>
        </w:rPr>
      </w:pPr>
      <w:r w:rsidRPr="00303F24">
        <w:rPr>
          <w:b/>
          <w:szCs w:val="24"/>
        </w:rPr>
        <w:t xml:space="preserve">Par </w:t>
      </w:r>
      <w:r w:rsidR="00A744AD" w:rsidRPr="00303F24">
        <w:rPr>
          <w:b/>
        </w:rPr>
        <w:t>dzīvokļa</w:t>
      </w:r>
      <w:r w:rsidR="00B341D9" w:rsidRPr="00303F24">
        <w:rPr>
          <w:b/>
        </w:rPr>
        <w:t xml:space="preserve"> īpašuma </w:t>
      </w:r>
      <w:r w:rsidR="000738A8" w:rsidRPr="00C1264C">
        <w:rPr>
          <w:b/>
        </w:rPr>
        <w:t>Brīvības ielā 16 - 7, Gulbenē, Gulben</w:t>
      </w:r>
      <w:r w:rsidR="000738A8">
        <w:rPr>
          <w:b/>
        </w:rPr>
        <w:t>es</w:t>
      </w:r>
      <w:r w:rsidR="000738A8" w:rsidRPr="00C1264C">
        <w:rPr>
          <w:b/>
        </w:rPr>
        <w:t xml:space="preserve"> novadā</w:t>
      </w:r>
      <w:r w:rsidR="002928AD" w:rsidRPr="00303F24">
        <w:rPr>
          <w:b/>
          <w:bCs/>
          <w:noProof/>
        </w:rPr>
        <w:t>,</w:t>
      </w:r>
    </w:p>
    <w:p w14:paraId="680DC2E0" w14:textId="2F634C72" w:rsidR="00FC7F25" w:rsidRPr="00303F24" w:rsidRDefault="00326B60" w:rsidP="00B341D9">
      <w:pPr>
        <w:pStyle w:val="Default"/>
        <w:jc w:val="center"/>
        <w:rPr>
          <w:b/>
          <w:szCs w:val="24"/>
        </w:rPr>
      </w:pPr>
      <w:r w:rsidRPr="00303F24">
        <w:rPr>
          <w:b/>
          <w:szCs w:val="24"/>
        </w:rPr>
        <w:t>pircēja apstiprināšanu</w:t>
      </w:r>
    </w:p>
    <w:p w14:paraId="72FA0B6D" w14:textId="4DAC5806" w:rsidR="00FB4505" w:rsidRPr="00303F24" w:rsidRDefault="000926AF" w:rsidP="00B341D9">
      <w:pPr>
        <w:pStyle w:val="Parasts1"/>
        <w:spacing w:before="120" w:after="0" w:line="360" w:lineRule="auto"/>
        <w:ind w:firstLine="567"/>
        <w:jc w:val="both"/>
        <w:rPr>
          <w:color w:val="auto"/>
        </w:rPr>
      </w:pPr>
      <w:r w:rsidRPr="00303F24">
        <w:rPr>
          <w:color w:val="auto"/>
        </w:rPr>
        <w:t>Gulbenes novada</w:t>
      </w:r>
      <w:r w:rsidR="008A1DA6" w:rsidRPr="00303F24">
        <w:rPr>
          <w:color w:val="auto"/>
        </w:rPr>
        <w:t xml:space="preserve"> pašvaldības</w:t>
      </w:r>
      <w:r w:rsidRPr="00303F24">
        <w:rPr>
          <w:color w:val="auto"/>
        </w:rPr>
        <w:t xml:space="preserve"> dome </w:t>
      </w:r>
      <w:r w:rsidR="000738A8" w:rsidRPr="00B57190">
        <w:t xml:space="preserve">2025.gada 31.jūlijā </w:t>
      </w:r>
      <w:r w:rsidR="000738A8" w:rsidRPr="00B8618C">
        <w:t xml:space="preserve">pieņēma lēmumu Nr. </w:t>
      </w:r>
      <w:r w:rsidR="000738A8" w:rsidRPr="00B57190">
        <w:t xml:space="preserve">GND/2025/530 </w:t>
      </w:r>
      <w:r w:rsidR="000738A8" w:rsidRPr="00B8618C">
        <w:t xml:space="preserve">“Par </w:t>
      </w:r>
      <w:r w:rsidR="000738A8" w:rsidRPr="00B57190">
        <w:t>dzīvokļa  īpašuma Brīvības ielā 16 - 7, Gulbenē, Gulbenes novadā, pirmās izsoles sākumcenas noteikšanu</w:t>
      </w:r>
      <w:r w:rsidR="000738A8" w:rsidRPr="00B8618C">
        <w:t xml:space="preserve">” (protokols Nr. </w:t>
      </w:r>
      <w:r w:rsidR="000738A8" w:rsidRPr="00B57190">
        <w:t>18; 30</w:t>
      </w:r>
      <w:r w:rsidR="008D0350" w:rsidRPr="00303F24">
        <w:rPr>
          <w:color w:val="auto"/>
        </w:rPr>
        <w:t>.p</w:t>
      </w:r>
      <w:r w:rsidR="002B3B27" w:rsidRPr="00303F24">
        <w:rPr>
          <w:color w:val="auto"/>
        </w:rPr>
        <w:t>.</w:t>
      </w:r>
      <w:r w:rsidR="00FB4505" w:rsidRPr="00303F24">
        <w:rPr>
          <w:color w:val="auto"/>
        </w:rPr>
        <w:t>).</w:t>
      </w:r>
    </w:p>
    <w:p w14:paraId="7D953EB1" w14:textId="4568AAAA" w:rsidR="00FB4505" w:rsidRPr="00303F24" w:rsidRDefault="00FB4505" w:rsidP="0096406D">
      <w:pPr>
        <w:pStyle w:val="Parasts1"/>
        <w:spacing w:after="0" w:line="360" w:lineRule="auto"/>
        <w:ind w:firstLine="567"/>
        <w:jc w:val="both"/>
        <w:rPr>
          <w:color w:val="auto"/>
        </w:rPr>
      </w:pPr>
      <w:r w:rsidRPr="00303F24">
        <w:rPr>
          <w:color w:val="auto"/>
        </w:rPr>
        <w:t>202</w:t>
      </w:r>
      <w:r w:rsidR="00A43F3C" w:rsidRPr="00303F24">
        <w:rPr>
          <w:color w:val="auto"/>
        </w:rPr>
        <w:t>5</w:t>
      </w:r>
      <w:r w:rsidRPr="00303F24">
        <w:rPr>
          <w:color w:val="auto"/>
        </w:rPr>
        <w:t xml:space="preserve">.gada </w:t>
      </w:r>
      <w:r w:rsidR="003059B5" w:rsidRPr="00303F24">
        <w:rPr>
          <w:color w:val="auto"/>
        </w:rPr>
        <w:t>11.septembrī</w:t>
      </w:r>
      <w:r w:rsidR="002951CB" w:rsidRPr="00303F24">
        <w:rPr>
          <w:color w:val="auto"/>
        </w:rPr>
        <w:t xml:space="preserve"> </w:t>
      </w:r>
      <w:r w:rsidRPr="00303F24">
        <w:rPr>
          <w:color w:val="auto"/>
        </w:rPr>
        <w:t xml:space="preserve">tika rīkota Gulbenes novada pašvaldības </w:t>
      </w:r>
      <w:r w:rsidR="002928AD" w:rsidRPr="00303F24">
        <w:rPr>
          <w:rFonts w:cs="Times New Roman"/>
          <w:color w:val="auto"/>
        </w:rPr>
        <w:t>dzīvokļa īpašum</w:t>
      </w:r>
      <w:r w:rsidR="00283958" w:rsidRPr="00303F24">
        <w:rPr>
          <w:rFonts w:cs="Times New Roman"/>
          <w:color w:val="auto"/>
        </w:rPr>
        <w:t>a</w:t>
      </w:r>
      <w:r w:rsidR="002928AD" w:rsidRPr="00303F24">
        <w:rPr>
          <w:rFonts w:cs="Times New Roman"/>
          <w:color w:val="auto"/>
        </w:rPr>
        <w:t xml:space="preserve"> </w:t>
      </w:r>
      <w:r w:rsidR="000738A8">
        <w:t>Brīvības iela 16 - 7</w:t>
      </w:r>
      <w:r w:rsidR="000738A8" w:rsidRPr="00F06762">
        <w:t>, Gulben</w:t>
      </w:r>
      <w:r w:rsidR="000738A8">
        <w:t>ē</w:t>
      </w:r>
      <w:r w:rsidR="000738A8" w:rsidRPr="00F06762">
        <w:t>, Gulbenes novad</w:t>
      </w:r>
      <w:r w:rsidR="000738A8">
        <w:t xml:space="preserve">ā, kadastra numurs 5001 900 2701, kas sastāv no vienistabas dzīvokļa ar platību 24,8 </w:t>
      </w:r>
      <w:proofErr w:type="spellStart"/>
      <w:r w:rsidR="000738A8">
        <w:t>kv.m</w:t>
      </w:r>
      <w:proofErr w:type="spellEnd"/>
      <w:r w:rsidR="000738A8">
        <w:t xml:space="preserve">. (telpu grupas kadastra apzīmējums 50010050073001013), un pie tās piederošām </w:t>
      </w:r>
      <w:r w:rsidR="000738A8" w:rsidRPr="008B3617">
        <w:t xml:space="preserve">kopīpašuma </w:t>
      </w:r>
      <w:r w:rsidR="000738A8">
        <w:t>248/4824</w:t>
      </w:r>
      <w:r w:rsidR="000738A8" w:rsidRPr="009E2DAF">
        <w:t xml:space="preserve"> domājamām daļām no </w:t>
      </w:r>
      <w:r w:rsidR="000738A8">
        <w:t>dzīvojamās mājas</w:t>
      </w:r>
      <w:r w:rsidR="000738A8" w:rsidRPr="009E2DAF">
        <w:t xml:space="preserve"> </w:t>
      </w:r>
      <w:r w:rsidR="000738A8">
        <w:t>(</w:t>
      </w:r>
      <w:r w:rsidR="000738A8" w:rsidRPr="009E2DAF">
        <w:t>būves kadastra apzīmējum</w:t>
      </w:r>
      <w:r w:rsidR="000738A8">
        <w:t>s</w:t>
      </w:r>
      <w:r w:rsidR="000738A8" w:rsidRPr="009E2DAF">
        <w:t xml:space="preserve"> </w:t>
      </w:r>
      <w:r w:rsidR="000738A8">
        <w:t>50010050073001)</w:t>
      </w:r>
      <w:r w:rsidR="000738A8" w:rsidRPr="008B3617">
        <w:t>,</w:t>
      </w:r>
      <w:r w:rsidR="000738A8">
        <w:t xml:space="preserve"> 248/4824</w:t>
      </w:r>
      <w:r w:rsidR="000738A8" w:rsidRPr="009E2DAF">
        <w:t xml:space="preserve"> domājamām daļām </w:t>
      </w:r>
      <w:r w:rsidR="000738A8">
        <w:t>šķūņa (</w:t>
      </w:r>
      <w:r w:rsidR="000738A8" w:rsidRPr="009E2DAF">
        <w:t>būves kadastra apzīmējum</w:t>
      </w:r>
      <w:r w:rsidR="000738A8">
        <w:t>s</w:t>
      </w:r>
      <w:r w:rsidR="000738A8" w:rsidRPr="009E2DAF">
        <w:t xml:space="preserve"> </w:t>
      </w:r>
      <w:r w:rsidR="000738A8">
        <w:t>50010050073002), 248/4824</w:t>
      </w:r>
      <w:r w:rsidR="000738A8" w:rsidRPr="009E2DAF">
        <w:t xml:space="preserve"> domājamām daļām </w:t>
      </w:r>
      <w:r w:rsidR="000738A8">
        <w:t>šķūņa (</w:t>
      </w:r>
      <w:r w:rsidR="000738A8" w:rsidRPr="009E2DAF">
        <w:t>būves kadastra apzīmējum</w:t>
      </w:r>
      <w:r w:rsidR="000738A8">
        <w:t>s</w:t>
      </w:r>
      <w:r w:rsidR="000738A8" w:rsidRPr="009E2DAF">
        <w:t xml:space="preserve"> </w:t>
      </w:r>
      <w:r w:rsidR="000738A8">
        <w:t>50010050073003), un 248/4824</w:t>
      </w:r>
      <w:r w:rsidR="000738A8" w:rsidRPr="009E2DAF">
        <w:t xml:space="preserve"> domājamām daļām no </w:t>
      </w:r>
      <w:r w:rsidR="000738A8">
        <w:t>zemes</w:t>
      </w:r>
      <w:r w:rsidR="000738A8" w:rsidRPr="009E2DAF">
        <w:t xml:space="preserve"> ar kadastra apzīmējumu </w:t>
      </w:r>
      <w:r w:rsidR="000738A8" w:rsidRPr="005463BE">
        <w:t>50010050073</w:t>
      </w:r>
      <w:r w:rsidR="00B341D9" w:rsidRPr="00303F24">
        <w:rPr>
          <w:bCs/>
          <w:color w:val="auto"/>
        </w:rPr>
        <w:t xml:space="preserve">, </w:t>
      </w:r>
      <w:r w:rsidR="003059B5" w:rsidRPr="00303F24">
        <w:rPr>
          <w:color w:val="auto"/>
        </w:rPr>
        <w:t>pirmā</w:t>
      </w:r>
      <w:r w:rsidR="00B341D9" w:rsidRPr="00303F24">
        <w:rPr>
          <w:color w:val="auto"/>
        </w:rPr>
        <w:t xml:space="preserve"> </w:t>
      </w:r>
      <w:r w:rsidRPr="00303F24">
        <w:rPr>
          <w:color w:val="auto"/>
        </w:rPr>
        <w:t>izsole, kurā piedalījās</w:t>
      </w:r>
      <w:r w:rsidR="00DC4DBA" w:rsidRPr="00303F24">
        <w:rPr>
          <w:color w:val="auto"/>
        </w:rPr>
        <w:t xml:space="preserve"> </w:t>
      </w:r>
      <w:r w:rsidR="000738A8">
        <w:rPr>
          <w:color w:val="auto"/>
        </w:rPr>
        <w:t>divi</w:t>
      </w:r>
      <w:r w:rsidR="006F77BB" w:rsidRPr="00303F24">
        <w:rPr>
          <w:color w:val="auto"/>
        </w:rPr>
        <w:t xml:space="preserve"> </w:t>
      </w:r>
      <w:r w:rsidR="00C024D0" w:rsidRPr="00303F24">
        <w:rPr>
          <w:color w:val="auto"/>
        </w:rPr>
        <w:t>pretenden</w:t>
      </w:r>
      <w:r w:rsidR="008F2A59" w:rsidRPr="00303F24">
        <w:rPr>
          <w:color w:val="auto"/>
        </w:rPr>
        <w:t>t</w:t>
      </w:r>
      <w:r w:rsidR="000738A8">
        <w:rPr>
          <w:color w:val="auto"/>
        </w:rPr>
        <w:t>i</w:t>
      </w:r>
      <w:r w:rsidRPr="00303F24">
        <w:rPr>
          <w:color w:val="auto"/>
        </w:rPr>
        <w:t>.</w:t>
      </w:r>
      <w:r w:rsidR="00E1191E" w:rsidRPr="00303F24">
        <w:rPr>
          <w:color w:val="auto"/>
        </w:rPr>
        <w:t xml:space="preserve"> </w:t>
      </w:r>
      <w:r w:rsidR="00DA18B9" w:rsidRPr="00DA18B9">
        <w:rPr>
          <w:rFonts w:cs="Times New Roman"/>
          <w:b/>
          <w:bCs/>
          <w:color w:val="auto"/>
        </w:rPr>
        <w:t>[…]</w:t>
      </w:r>
      <w:r w:rsidR="008D0350" w:rsidRPr="00303F24">
        <w:rPr>
          <w:color w:val="auto"/>
        </w:rPr>
        <w:t xml:space="preserve">, par nosolīto cenu </w:t>
      </w:r>
      <w:r w:rsidR="000738A8">
        <w:t>840</w:t>
      </w:r>
      <w:r w:rsidR="000738A8" w:rsidRPr="003C79BC">
        <w:t xml:space="preserve"> EUR (</w:t>
      </w:r>
      <w:r w:rsidR="000738A8">
        <w:t>astoņi simti četrdesmit</w:t>
      </w:r>
      <w:r w:rsidR="000738A8" w:rsidRPr="003C79BC">
        <w:t xml:space="preserve"> </w:t>
      </w:r>
      <w:proofErr w:type="spellStart"/>
      <w:r w:rsidR="008D0350" w:rsidRPr="00303F24">
        <w:rPr>
          <w:i/>
          <w:iCs/>
          <w:color w:val="auto"/>
        </w:rPr>
        <w:t>euro</w:t>
      </w:r>
      <w:proofErr w:type="spellEnd"/>
      <w:r w:rsidR="00D03C76" w:rsidRPr="00303F24">
        <w:rPr>
          <w:color w:val="auto"/>
        </w:rPr>
        <w:t>)</w:t>
      </w:r>
      <w:r w:rsidR="007C559E" w:rsidRPr="00303F24">
        <w:rPr>
          <w:color w:val="auto"/>
        </w:rPr>
        <w:t xml:space="preserve"> </w:t>
      </w:r>
      <w:r w:rsidRPr="00303F24">
        <w:rPr>
          <w:color w:val="auto"/>
        </w:rPr>
        <w:t xml:space="preserve">ir </w:t>
      </w:r>
      <w:r w:rsidR="000738A8">
        <w:rPr>
          <w:color w:val="auto"/>
        </w:rPr>
        <w:t>ieguvusi</w:t>
      </w:r>
      <w:r w:rsidRPr="00303F24">
        <w:rPr>
          <w:color w:val="auto"/>
        </w:rPr>
        <w:t xml:space="preserve"> tiesības pirkt </w:t>
      </w:r>
      <w:r w:rsidR="00920342" w:rsidRPr="00303F24">
        <w:rPr>
          <w:color w:val="auto"/>
        </w:rPr>
        <w:t>nekustamo</w:t>
      </w:r>
      <w:r w:rsidR="00771096" w:rsidRPr="00303F24">
        <w:rPr>
          <w:color w:val="auto"/>
        </w:rPr>
        <w:t xml:space="preserve"> </w:t>
      </w:r>
      <w:r w:rsidR="000926AF" w:rsidRPr="00303F24">
        <w:rPr>
          <w:color w:val="auto"/>
        </w:rPr>
        <w:t>īpašumu</w:t>
      </w:r>
      <w:r w:rsidRPr="00303F24">
        <w:rPr>
          <w:color w:val="auto"/>
        </w:rPr>
        <w:t>.</w:t>
      </w:r>
    </w:p>
    <w:p w14:paraId="6193144B" w14:textId="1278509F" w:rsidR="00FB4505" w:rsidRPr="00303F24" w:rsidRDefault="00B4347F" w:rsidP="00FB4505">
      <w:pPr>
        <w:pStyle w:val="Parasts1"/>
        <w:spacing w:after="0" w:line="360" w:lineRule="auto"/>
        <w:ind w:firstLine="567"/>
        <w:jc w:val="both"/>
        <w:rPr>
          <w:color w:val="auto"/>
        </w:rPr>
      </w:pPr>
      <w:r w:rsidRPr="00303F24">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303F24">
        <w:rPr>
          <w:color w:val="auto"/>
        </w:rPr>
        <w:t xml:space="preserve">. </w:t>
      </w:r>
    </w:p>
    <w:p w14:paraId="627E7529" w14:textId="77777777" w:rsidR="00FB4505" w:rsidRPr="00303F24" w:rsidRDefault="00FB4505" w:rsidP="00FB4505">
      <w:pPr>
        <w:pStyle w:val="Parasts1"/>
        <w:spacing w:after="0" w:line="360" w:lineRule="auto"/>
        <w:ind w:firstLine="567"/>
        <w:jc w:val="both"/>
        <w:rPr>
          <w:color w:val="auto"/>
        </w:rPr>
      </w:pPr>
      <w:r w:rsidRPr="00303F24">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24E54352" w:rsidR="00FB4505" w:rsidRPr="00303F24" w:rsidRDefault="00FB4505" w:rsidP="008D0350">
      <w:pPr>
        <w:pStyle w:val="Parasts1"/>
        <w:spacing w:after="0" w:line="360" w:lineRule="auto"/>
        <w:ind w:firstLine="567"/>
        <w:jc w:val="both"/>
        <w:rPr>
          <w:color w:val="auto"/>
        </w:rPr>
      </w:pPr>
      <w:r w:rsidRPr="00303F24">
        <w:rPr>
          <w:color w:val="auto"/>
        </w:rPr>
        <w:t>Pirkuma maksa 202</w:t>
      </w:r>
      <w:r w:rsidR="00A43F3C" w:rsidRPr="00303F24">
        <w:rPr>
          <w:color w:val="auto"/>
        </w:rPr>
        <w:t>5</w:t>
      </w:r>
      <w:r w:rsidRPr="00303F24">
        <w:rPr>
          <w:color w:val="auto"/>
        </w:rPr>
        <w:t>.gada</w:t>
      </w:r>
      <w:r w:rsidR="00A02EE4" w:rsidRPr="00303F24">
        <w:rPr>
          <w:color w:val="auto"/>
        </w:rPr>
        <w:t xml:space="preserve"> </w:t>
      </w:r>
      <w:r w:rsidR="001A6610" w:rsidRPr="00303F24">
        <w:rPr>
          <w:color w:val="auto"/>
        </w:rPr>
        <w:t>1</w:t>
      </w:r>
      <w:r w:rsidR="000738A8">
        <w:rPr>
          <w:color w:val="auto"/>
        </w:rPr>
        <w:t>6</w:t>
      </w:r>
      <w:r w:rsidR="001A6610" w:rsidRPr="00303F24">
        <w:rPr>
          <w:color w:val="auto"/>
        </w:rPr>
        <w:t>.septembrī</w:t>
      </w:r>
      <w:r w:rsidR="00A965B1" w:rsidRPr="00303F24">
        <w:rPr>
          <w:color w:val="auto"/>
        </w:rPr>
        <w:t xml:space="preserve"> </w:t>
      </w:r>
      <w:r w:rsidRPr="00303F24">
        <w:rPr>
          <w:color w:val="auto"/>
          <w:shd w:val="clear" w:color="auto" w:fill="FFFFFF"/>
        </w:rPr>
        <w:t>i</w:t>
      </w:r>
      <w:r w:rsidRPr="00303F24">
        <w:rPr>
          <w:color w:val="auto"/>
        </w:rPr>
        <w:t>r samaksāta pilnā apmērā.</w:t>
      </w:r>
    </w:p>
    <w:p w14:paraId="3F6B4119" w14:textId="77777777" w:rsidR="00FB4505" w:rsidRPr="00303F24" w:rsidRDefault="00FB4505" w:rsidP="00FB4505">
      <w:pPr>
        <w:pStyle w:val="Parasts1"/>
        <w:spacing w:after="0" w:line="360" w:lineRule="auto"/>
        <w:ind w:firstLine="567"/>
        <w:jc w:val="both"/>
        <w:rPr>
          <w:color w:val="auto"/>
        </w:rPr>
      </w:pPr>
      <w:r w:rsidRPr="00303F24">
        <w:rPr>
          <w:color w:val="auto"/>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rsidRPr="00303F24">
        <w:rPr>
          <w:color w:val="auto"/>
        </w:rPr>
        <w:lastRenderedPageBreak/>
        <w:t>vārdā paraksta attiecīgās atvasinātās publiskās personas lēmējinstitūcijas vadītājs vai viņa pilnvarota persona.</w:t>
      </w:r>
    </w:p>
    <w:p w14:paraId="5EB0B7B8" w14:textId="473FC683" w:rsidR="0005066A" w:rsidRPr="00E617E2" w:rsidRDefault="00FB4505" w:rsidP="0005066A">
      <w:pPr>
        <w:spacing w:line="360" w:lineRule="auto"/>
        <w:ind w:firstLine="567"/>
        <w:jc w:val="both"/>
        <w:rPr>
          <w:rFonts w:ascii="Times New Roman" w:eastAsia="Calibri" w:hAnsi="Times New Roman" w:cs="Times New Roman"/>
          <w:sz w:val="24"/>
          <w:szCs w:val="24"/>
        </w:rPr>
      </w:pPr>
      <w:r w:rsidRPr="00303F24">
        <w:rPr>
          <w:rFonts w:ascii="Times New Roman" w:hAnsi="Times New Roman" w:cs="Times New Roman"/>
          <w:sz w:val="24"/>
          <w:szCs w:val="24"/>
        </w:rPr>
        <w:t xml:space="preserve">Pamatojoties uz </w:t>
      </w:r>
      <w:r w:rsidR="00B4347F" w:rsidRPr="00303F24">
        <w:rPr>
          <w:rFonts w:ascii="Times New Roman" w:hAnsi="Times New Roman" w:cs="Times New Roman"/>
          <w:sz w:val="24"/>
          <w:szCs w:val="24"/>
        </w:rPr>
        <w:t>Pašvaldību likuma 10.panta pirmās daļas 16.</w:t>
      </w:r>
      <w:r w:rsidR="00A43F3C" w:rsidRPr="00303F24">
        <w:rPr>
          <w:rFonts w:ascii="Times New Roman" w:hAnsi="Times New Roman" w:cs="Times New Roman"/>
          <w:sz w:val="24"/>
          <w:szCs w:val="24"/>
        </w:rPr>
        <w:t xml:space="preserve"> un </w:t>
      </w:r>
      <w:r w:rsidR="00B4347F" w:rsidRPr="00303F24">
        <w:rPr>
          <w:rFonts w:ascii="Times New Roman" w:hAnsi="Times New Roman" w:cs="Times New Roman"/>
          <w:sz w:val="24"/>
          <w:szCs w:val="24"/>
        </w:rPr>
        <w:t>21.punktu</w:t>
      </w:r>
      <w:r w:rsidRPr="00303F24">
        <w:rPr>
          <w:rFonts w:ascii="Times New Roman" w:hAnsi="Times New Roman" w:cs="Times New Roman"/>
          <w:sz w:val="24"/>
          <w:szCs w:val="24"/>
        </w:rPr>
        <w:t>, Publiskas personas mantas atsavināšanas likuma 30.panta pirmo daļu, 34.panta otro daļu, 36.panta pirmo daļu</w:t>
      </w:r>
      <w:r w:rsidR="00C41748" w:rsidRPr="00303F24">
        <w:rPr>
          <w:rFonts w:ascii="Times New Roman" w:hAnsi="Times New Roman" w:cs="Times New Roman"/>
          <w:sz w:val="24"/>
          <w:szCs w:val="24"/>
        </w:rPr>
        <w:t>,</w:t>
      </w:r>
      <w:r w:rsidRPr="00303F24">
        <w:rPr>
          <w:rFonts w:ascii="Times New Roman" w:hAnsi="Times New Roman" w:cs="Times New Roman"/>
          <w:sz w:val="24"/>
          <w:szCs w:val="24"/>
        </w:rPr>
        <w:t xml:space="preserve"> </w:t>
      </w:r>
      <w:r w:rsidR="00C41748" w:rsidRPr="00303F24">
        <w:rPr>
          <w:rFonts w:ascii="Times New Roman" w:hAnsi="Times New Roman" w:cs="Times New Roman"/>
          <w:sz w:val="24"/>
          <w:szCs w:val="24"/>
        </w:rPr>
        <w:t xml:space="preserve">saskaņā ar Gulbenes novada </w:t>
      </w:r>
      <w:r w:rsidR="00220C87" w:rsidRPr="00303F24">
        <w:rPr>
          <w:rFonts w:ascii="Times New Roman" w:hAnsi="Times New Roman" w:cs="Times New Roman"/>
          <w:sz w:val="24"/>
          <w:szCs w:val="24"/>
        </w:rPr>
        <w:t>pašvaldības ī</w:t>
      </w:r>
      <w:r w:rsidR="00C41748" w:rsidRPr="00303F24">
        <w:rPr>
          <w:rFonts w:ascii="Times New Roman" w:hAnsi="Times New Roman" w:cs="Times New Roman"/>
          <w:sz w:val="24"/>
          <w:szCs w:val="24"/>
        </w:rPr>
        <w:t>pašuma novērtēšanas un izsoļu komisijas 20</w:t>
      </w:r>
      <w:r w:rsidR="00220C87" w:rsidRPr="00303F24">
        <w:rPr>
          <w:rFonts w:ascii="Times New Roman" w:hAnsi="Times New Roman" w:cs="Times New Roman"/>
          <w:sz w:val="24"/>
          <w:szCs w:val="24"/>
        </w:rPr>
        <w:t>2</w:t>
      </w:r>
      <w:r w:rsidR="00A43F3C" w:rsidRPr="00303F24">
        <w:rPr>
          <w:rFonts w:ascii="Times New Roman" w:hAnsi="Times New Roman" w:cs="Times New Roman"/>
          <w:sz w:val="24"/>
          <w:szCs w:val="24"/>
        </w:rPr>
        <w:t>5</w:t>
      </w:r>
      <w:r w:rsidR="00C41748" w:rsidRPr="00303F24">
        <w:rPr>
          <w:rFonts w:ascii="Times New Roman" w:hAnsi="Times New Roman" w:cs="Times New Roman"/>
          <w:sz w:val="24"/>
          <w:szCs w:val="24"/>
        </w:rPr>
        <w:t xml:space="preserve">.gada </w:t>
      </w:r>
      <w:r w:rsidR="001A6610" w:rsidRPr="00303F24">
        <w:rPr>
          <w:rFonts w:ascii="Times New Roman" w:hAnsi="Times New Roman" w:cs="Times New Roman"/>
          <w:sz w:val="24"/>
          <w:szCs w:val="24"/>
        </w:rPr>
        <w:t>11.septembra</w:t>
      </w:r>
      <w:r w:rsidR="00BD064B" w:rsidRPr="00303F24">
        <w:rPr>
          <w:rFonts w:ascii="Times New Roman" w:hAnsi="Times New Roman" w:cs="Times New Roman"/>
          <w:sz w:val="24"/>
          <w:szCs w:val="24"/>
        </w:rPr>
        <w:t xml:space="preserve"> </w:t>
      </w:r>
      <w:r w:rsidR="00CA02BC" w:rsidRPr="00303F24">
        <w:rPr>
          <w:rFonts w:ascii="Times New Roman" w:hAnsi="Times New Roman" w:cs="Times New Roman"/>
          <w:sz w:val="24"/>
          <w:szCs w:val="24"/>
        </w:rPr>
        <w:t xml:space="preserve">Gulbenes novada pašvaldības </w:t>
      </w:r>
      <w:r w:rsidR="002430FA" w:rsidRPr="00303F24">
        <w:rPr>
          <w:rFonts w:ascii="Times New Roman" w:hAnsi="Times New Roman" w:cs="Times New Roman"/>
          <w:sz w:val="24"/>
          <w:szCs w:val="24"/>
        </w:rPr>
        <w:t xml:space="preserve">dzīvokļa īpašuma </w:t>
      </w:r>
      <w:r w:rsidR="001A6610" w:rsidRPr="00303F24">
        <w:rPr>
          <w:rFonts w:ascii="Times New Roman" w:hAnsi="Times New Roman" w:cs="Times New Roman"/>
          <w:sz w:val="24"/>
          <w:szCs w:val="24"/>
        </w:rPr>
        <w:t xml:space="preserve">Brīvības iela 16 - </w:t>
      </w:r>
      <w:r w:rsidR="000738A8">
        <w:rPr>
          <w:rFonts w:ascii="Times New Roman" w:hAnsi="Times New Roman" w:cs="Times New Roman"/>
          <w:sz w:val="24"/>
          <w:szCs w:val="24"/>
        </w:rPr>
        <w:t>7</w:t>
      </w:r>
      <w:r w:rsidR="001A6610" w:rsidRPr="00303F24">
        <w:rPr>
          <w:rFonts w:ascii="Times New Roman" w:hAnsi="Times New Roman" w:cs="Times New Roman"/>
          <w:sz w:val="24"/>
          <w:szCs w:val="24"/>
        </w:rPr>
        <w:t xml:space="preserve">, </w:t>
      </w:r>
      <w:r w:rsidR="001A6610" w:rsidRPr="00E617E2">
        <w:rPr>
          <w:rFonts w:ascii="Times New Roman" w:hAnsi="Times New Roman" w:cs="Times New Roman"/>
          <w:sz w:val="24"/>
          <w:szCs w:val="24"/>
        </w:rPr>
        <w:t>Gulbenē, Gulbenes novadā</w:t>
      </w:r>
      <w:r w:rsidR="00362C23" w:rsidRPr="00E617E2">
        <w:rPr>
          <w:rFonts w:ascii="Times New Roman" w:hAnsi="Times New Roman" w:cs="Times New Roman"/>
          <w:sz w:val="24"/>
          <w:szCs w:val="24"/>
        </w:rPr>
        <w:t>,</w:t>
      </w:r>
      <w:r w:rsidR="004577DB" w:rsidRPr="00E617E2">
        <w:rPr>
          <w:rFonts w:ascii="Times New Roman" w:hAnsi="Times New Roman" w:cs="Times New Roman"/>
          <w:sz w:val="24"/>
          <w:szCs w:val="24"/>
        </w:rPr>
        <w:t xml:space="preserve"> </w:t>
      </w:r>
      <w:r w:rsidR="00996AAD" w:rsidRPr="00E617E2">
        <w:rPr>
          <w:rFonts w:ascii="Times New Roman" w:hAnsi="Times New Roman" w:cs="Times New Roman"/>
          <w:sz w:val="24"/>
          <w:szCs w:val="24"/>
        </w:rPr>
        <w:t>izsoles</w:t>
      </w:r>
      <w:r w:rsidR="00220C87" w:rsidRPr="00E617E2">
        <w:rPr>
          <w:rFonts w:ascii="Times New Roman" w:hAnsi="Times New Roman" w:cs="Times New Roman"/>
          <w:sz w:val="24"/>
          <w:szCs w:val="24"/>
        </w:rPr>
        <w:t xml:space="preserve"> </w:t>
      </w:r>
      <w:r w:rsidR="006F77BB" w:rsidRPr="00E617E2">
        <w:rPr>
          <w:rFonts w:ascii="Times New Roman" w:hAnsi="Times New Roman" w:cs="Times New Roman"/>
          <w:sz w:val="24"/>
          <w:szCs w:val="24"/>
        </w:rPr>
        <w:t xml:space="preserve">gaitas </w:t>
      </w:r>
      <w:r w:rsidRPr="00E617E2">
        <w:rPr>
          <w:rFonts w:ascii="Times New Roman" w:hAnsi="Times New Roman" w:cs="Times New Roman"/>
          <w:sz w:val="24"/>
          <w:szCs w:val="24"/>
        </w:rPr>
        <w:t>protokolu</w:t>
      </w:r>
      <w:r w:rsidR="00832E8E" w:rsidRPr="00E617E2">
        <w:rPr>
          <w:rFonts w:ascii="Times New Roman" w:hAnsi="Times New Roman" w:cs="Times New Roman"/>
          <w:sz w:val="24"/>
          <w:szCs w:val="24"/>
        </w:rPr>
        <w:t xml:space="preserve"> Nr.</w:t>
      </w:r>
      <w:r w:rsidR="00016737" w:rsidRPr="00E617E2">
        <w:rPr>
          <w:rFonts w:ascii="Times New Roman" w:hAnsi="Times New Roman" w:cs="Times New Roman"/>
          <w:sz w:val="24"/>
          <w:szCs w:val="24"/>
        </w:rPr>
        <w:t xml:space="preserve"> </w:t>
      </w:r>
      <w:r w:rsidR="000738A8" w:rsidRPr="00E617E2">
        <w:rPr>
          <w:rFonts w:ascii="Times New Roman" w:hAnsi="Times New Roman" w:cs="Times New Roman"/>
          <w:sz w:val="24"/>
          <w:szCs w:val="24"/>
        </w:rPr>
        <w:t>GND/2.7.4/25/49</w:t>
      </w:r>
      <w:r w:rsidR="00FE6379" w:rsidRPr="00E617E2">
        <w:rPr>
          <w:rFonts w:ascii="Times New Roman" w:hAnsi="Times New Roman" w:cs="Times New Roman"/>
          <w:sz w:val="24"/>
          <w:szCs w:val="24"/>
        </w:rPr>
        <w:t>,</w:t>
      </w:r>
      <w:r w:rsidR="00560CC9" w:rsidRPr="00E617E2">
        <w:rPr>
          <w:rFonts w:ascii="Times New Roman" w:hAnsi="Times New Roman" w:cs="Times New Roman"/>
          <w:sz w:val="24"/>
          <w:szCs w:val="24"/>
        </w:rPr>
        <w:t xml:space="preserve"> </w:t>
      </w:r>
      <w:r w:rsidR="00283958" w:rsidRPr="00E617E2">
        <w:rPr>
          <w:rFonts w:ascii="Times New Roman" w:hAnsi="Times New Roman" w:cs="Times New Roman"/>
          <w:sz w:val="24"/>
          <w:szCs w:val="24"/>
        </w:rPr>
        <w:t xml:space="preserve">atklāti balsojot: </w:t>
      </w:r>
      <w:r w:rsidR="00E617E2" w:rsidRPr="00E617E2">
        <w:rPr>
          <w:rFonts w:ascii="Times New Roman" w:hAnsi="Times New Roman" w:cs="Times New Roman"/>
          <w:noProof/>
          <w:sz w:val="24"/>
          <w:szCs w:val="24"/>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sidR="00283958" w:rsidRPr="00E617E2">
        <w:rPr>
          <w:rFonts w:ascii="Times New Roman" w:hAnsi="Times New Roman" w:cs="Times New Roman"/>
          <w:sz w:val="24"/>
          <w:szCs w:val="24"/>
        </w:rPr>
        <w:t xml:space="preserve">, Gulbenes novada pašvaldības dome </w:t>
      </w:r>
      <w:r w:rsidR="0005066A" w:rsidRPr="00E617E2">
        <w:rPr>
          <w:rFonts w:ascii="Times New Roman" w:eastAsia="Calibri" w:hAnsi="Times New Roman" w:cs="Times New Roman"/>
          <w:sz w:val="24"/>
          <w:szCs w:val="24"/>
        </w:rPr>
        <w:t>NOLEMJ:</w:t>
      </w:r>
    </w:p>
    <w:p w14:paraId="60874A11" w14:textId="4EAA50F7" w:rsidR="00FB4505" w:rsidRPr="00303F24" w:rsidRDefault="00FB4505" w:rsidP="00FB4505">
      <w:pPr>
        <w:pStyle w:val="Parasts1"/>
        <w:spacing w:after="0" w:line="360" w:lineRule="auto"/>
        <w:ind w:firstLine="567"/>
        <w:jc w:val="both"/>
        <w:rPr>
          <w:color w:val="auto"/>
        </w:rPr>
      </w:pPr>
      <w:r w:rsidRPr="00E617E2">
        <w:rPr>
          <w:rFonts w:cs="Times New Roman"/>
          <w:color w:val="auto"/>
        </w:rPr>
        <w:t xml:space="preserve">1. APSTIPRINĀT Gulbenes novada pašvaldībai piederošā </w:t>
      </w:r>
      <w:r w:rsidR="00283958" w:rsidRPr="00E617E2">
        <w:rPr>
          <w:rFonts w:cs="Times New Roman"/>
          <w:color w:val="auto"/>
        </w:rPr>
        <w:t xml:space="preserve">dzīvokļa īpašuma </w:t>
      </w:r>
      <w:r w:rsidR="000738A8" w:rsidRPr="00E617E2">
        <w:rPr>
          <w:rFonts w:cs="Times New Roman"/>
        </w:rPr>
        <w:t>Brīvības iela</w:t>
      </w:r>
      <w:r w:rsidR="000738A8">
        <w:t xml:space="preserve"> 16 - 7</w:t>
      </w:r>
      <w:r w:rsidR="000738A8" w:rsidRPr="00F06762">
        <w:t>, Gulben</w:t>
      </w:r>
      <w:r w:rsidR="000738A8">
        <w:t>ē</w:t>
      </w:r>
      <w:r w:rsidR="000738A8" w:rsidRPr="00F06762">
        <w:t>, Gulbenes novad</w:t>
      </w:r>
      <w:r w:rsidR="000738A8">
        <w:t xml:space="preserve">ā, kadastra numurs 5001 900 2701, kas sastāv no vienistabas dzīvokļa ar platību 24,8 </w:t>
      </w:r>
      <w:proofErr w:type="spellStart"/>
      <w:r w:rsidR="000738A8">
        <w:t>kv.m</w:t>
      </w:r>
      <w:proofErr w:type="spellEnd"/>
      <w:r w:rsidR="000738A8">
        <w:t xml:space="preserve">. (telpu grupas kadastra apzīmējums 50010050073001013), un pie tās piederošām </w:t>
      </w:r>
      <w:r w:rsidR="000738A8" w:rsidRPr="008B3617">
        <w:t xml:space="preserve">kopīpašuma </w:t>
      </w:r>
      <w:r w:rsidR="000738A8">
        <w:t>248/4824</w:t>
      </w:r>
      <w:r w:rsidR="000738A8" w:rsidRPr="009E2DAF">
        <w:t xml:space="preserve"> domājamām daļām no </w:t>
      </w:r>
      <w:r w:rsidR="000738A8">
        <w:t>dzīvojamās mājas</w:t>
      </w:r>
      <w:r w:rsidR="000738A8" w:rsidRPr="009E2DAF">
        <w:t xml:space="preserve"> </w:t>
      </w:r>
      <w:r w:rsidR="000738A8">
        <w:t>(</w:t>
      </w:r>
      <w:r w:rsidR="000738A8" w:rsidRPr="009E2DAF">
        <w:t>būves kadastra apzīmējum</w:t>
      </w:r>
      <w:r w:rsidR="000738A8">
        <w:t>s</w:t>
      </w:r>
      <w:r w:rsidR="000738A8" w:rsidRPr="009E2DAF">
        <w:t xml:space="preserve"> </w:t>
      </w:r>
      <w:r w:rsidR="000738A8">
        <w:t>50010050073001)</w:t>
      </w:r>
      <w:r w:rsidR="000738A8" w:rsidRPr="008B3617">
        <w:t>,</w:t>
      </w:r>
      <w:r w:rsidR="000738A8">
        <w:t xml:space="preserve"> 248/4824</w:t>
      </w:r>
      <w:r w:rsidR="000738A8" w:rsidRPr="009E2DAF">
        <w:t xml:space="preserve"> domājamām daļām </w:t>
      </w:r>
      <w:r w:rsidR="000738A8">
        <w:t>šķūņa (</w:t>
      </w:r>
      <w:r w:rsidR="000738A8" w:rsidRPr="009E2DAF">
        <w:t>būves kadastra apzīmējum</w:t>
      </w:r>
      <w:r w:rsidR="000738A8">
        <w:t>s</w:t>
      </w:r>
      <w:r w:rsidR="000738A8" w:rsidRPr="009E2DAF">
        <w:t xml:space="preserve"> </w:t>
      </w:r>
      <w:r w:rsidR="000738A8">
        <w:t>50010050073002), 248/4824</w:t>
      </w:r>
      <w:r w:rsidR="000738A8" w:rsidRPr="009E2DAF">
        <w:t xml:space="preserve"> domājamām daļām </w:t>
      </w:r>
      <w:r w:rsidR="000738A8">
        <w:t>šķūņa (</w:t>
      </w:r>
      <w:r w:rsidR="000738A8" w:rsidRPr="009E2DAF">
        <w:t>būves kadastra apzīmējum</w:t>
      </w:r>
      <w:r w:rsidR="000738A8">
        <w:t>s</w:t>
      </w:r>
      <w:r w:rsidR="000738A8" w:rsidRPr="009E2DAF">
        <w:t xml:space="preserve"> </w:t>
      </w:r>
      <w:r w:rsidR="000738A8">
        <w:t>50010050073003), un 248/4824</w:t>
      </w:r>
      <w:r w:rsidR="000738A8" w:rsidRPr="009E2DAF">
        <w:t xml:space="preserve"> domājamām daļām no </w:t>
      </w:r>
      <w:r w:rsidR="000738A8">
        <w:t>zemes</w:t>
      </w:r>
      <w:r w:rsidR="000738A8" w:rsidRPr="009E2DAF">
        <w:t xml:space="preserve"> ar kadastra apzīmējumu </w:t>
      </w:r>
      <w:r w:rsidR="000738A8" w:rsidRPr="005463BE">
        <w:t>50010050073</w:t>
      </w:r>
      <w:r w:rsidRPr="00303F24">
        <w:rPr>
          <w:color w:val="auto"/>
        </w:rPr>
        <w:t>, 202</w:t>
      </w:r>
      <w:r w:rsidR="0007761F" w:rsidRPr="00303F24">
        <w:rPr>
          <w:color w:val="auto"/>
        </w:rPr>
        <w:t>5</w:t>
      </w:r>
      <w:r w:rsidRPr="00303F24">
        <w:rPr>
          <w:color w:val="auto"/>
        </w:rPr>
        <w:t xml:space="preserve">.gada </w:t>
      </w:r>
      <w:r w:rsidR="001A6610" w:rsidRPr="00303F24">
        <w:rPr>
          <w:color w:val="auto"/>
        </w:rPr>
        <w:t>11.septembrī</w:t>
      </w:r>
      <w:r w:rsidR="00F63791" w:rsidRPr="00303F24">
        <w:rPr>
          <w:color w:val="auto"/>
        </w:rPr>
        <w:t xml:space="preserve"> </w:t>
      </w:r>
      <w:r w:rsidRPr="00303F24">
        <w:rPr>
          <w:color w:val="auto"/>
        </w:rPr>
        <w:t>notikušās izsoles rezultātus.</w:t>
      </w:r>
    </w:p>
    <w:p w14:paraId="413163D0" w14:textId="4D8C973A" w:rsidR="00FB4505" w:rsidRPr="00303F24" w:rsidRDefault="00FB4505" w:rsidP="00FB4505">
      <w:pPr>
        <w:pStyle w:val="Parasts1"/>
        <w:spacing w:after="0" w:line="360" w:lineRule="auto"/>
        <w:ind w:firstLine="567"/>
        <w:jc w:val="both"/>
        <w:rPr>
          <w:color w:val="auto"/>
        </w:rPr>
      </w:pPr>
      <w:r w:rsidRPr="00303F24">
        <w:rPr>
          <w:color w:val="auto"/>
        </w:rPr>
        <w:t xml:space="preserve">2. Trīsdesmit dienu laikā pēc izsoles rezultātu apstiprināšanas slēgt </w:t>
      </w:r>
      <w:r w:rsidR="00DC4DBA" w:rsidRPr="00303F24">
        <w:rPr>
          <w:color w:val="auto"/>
        </w:rPr>
        <w:t>nekustamā</w:t>
      </w:r>
      <w:r w:rsidRPr="00303F24">
        <w:rPr>
          <w:color w:val="auto"/>
        </w:rPr>
        <w:t xml:space="preserve"> īpašuma pirkuma līgumu ar </w:t>
      </w:r>
      <w:r w:rsidR="00DA18B9" w:rsidRPr="00DA18B9">
        <w:rPr>
          <w:rFonts w:cs="Times New Roman"/>
          <w:b/>
          <w:bCs/>
          <w:color w:val="auto"/>
        </w:rPr>
        <w:t>[…]</w:t>
      </w:r>
      <w:r w:rsidR="00882860" w:rsidRPr="00303F24">
        <w:rPr>
          <w:color w:val="auto"/>
        </w:rPr>
        <w:t xml:space="preserve">, par nosolīto cenu </w:t>
      </w:r>
      <w:r w:rsidR="000738A8">
        <w:t>840</w:t>
      </w:r>
      <w:r w:rsidR="000738A8" w:rsidRPr="003C79BC">
        <w:t xml:space="preserve"> EUR (</w:t>
      </w:r>
      <w:r w:rsidR="000738A8">
        <w:t>astoņi simti četrdesmit</w:t>
      </w:r>
      <w:r w:rsidR="001A6610" w:rsidRPr="00303F24">
        <w:rPr>
          <w:i/>
          <w:iCs/>
          <w:color w:val="auto"/>
        </w:rPr>
        <w:t xml:space="preserve"> </w:t>
      </w:r>
      <w:proofErr w:type="spellStart"/>
      <w:r w:rsidR="008D0350" w:rsidRPr="00303F24">
        <w:rPr>
          <w:i/>
          <w:iCs/>
          <w:color w:val="auto"/>
        </w:rPr>
        <w:t>euro</w:t>
      </w:r>
      <w:proofErr w:type="spellEnd"/>
      <w:r w:rsidR="00D03C76" w:rsidRPr="00303F24">
        <w:rPr>
          <w:color w:val="auto"/>
        </w:rPr>
        <w:t>)</w:t>
      </w:r>
      <w:r w:rsidRPr="00303F24">
        <w:rPr>
          <w:color w:val="auto"/>
        </w:rPr>
        <w:t>.</w:t>
      </w:r>
    </w:p>
    <w:p w14:paraId="2702D46C" w14:textId="329C0249" w:rsidR="008D0350" w:rsidRPr="00303F24" w:rsidRDefault="00FB4505" w:rsidP="008D0350">
      <w:pPr>
        <w:pStyle w:val="Parasts1"/>
        <w:spacing w:after="0" w:line="360" w:lineRule="auto"/>
        <w:ind w:firstLine="567"/>
        <w:jc w:val="both"/>
        <w:rPr>
          <w:color w:val="auto"/>
        </w:rPr>
      </w:pPr>
      <w:r w:rsidRPr="00303F24">
        <w:rPr>
          <w:color w:val="auto"/>
        </w:rPr>
        <w:t xml:space="preserve">3. Lēmuma izpildi organizēt Gulbenes novada </w:t>
      </w:r>
      <w:r w:rsidR="003033C1" w:rsidRPr="00303F24">
        <w:rPr>
          <w:color w:val="auto"/>
        </w:rPr>
        <w:t>pašvaldības ī</w:t>
      </w:r>
      <w:r w:rsidRPr="00303F24">
        <w:rPr>
          <w:color w:val="auto"/>
        </w:rPr>
        <w:t>pašuma novērtēšanas un izsoļu komisijai.</w:t>
      </w:r>
    </w:p>
    <w:p w14:paraId="78623C5C" w14:textId="77777777" w:rsidR="00780737" w:rsidRPr="00303F24" w:rsidRDefault="00780737" w:rsidP="008D0350">
      <w:pPr>
        <w:pStyle w:val="Parasts1"/>
        <w:spacing w:after="0" w:line="360" w:lineRule="auto"/>
        <w:ind w:firstLine="567"/>
        <w:jc w:val="both"/>
        <w:rPr>
          <w:color w:val="auto"/>
          <w:sz w:val="18"/>
          <w:szCs w:val="18"/>
        </w:rPr>
      </w:pPr>
    </w:p>
    <w:p w14:paraId="2C47C682" w14:textId="5157BDAE" w:rsidR="00D413E5" w:rsidRPr="00303F24" w:rsidRDefault="00D904D5" w:rsidP="00DC4598">
      <w:pPr>
        <w:pStyle w:val="Parasts1"/>
        <w:spacing w:after="0" w:line="360" w:lineRule="auto"/>
        <w:ind w:firstLine="567"/>
        <w:jc w:val="both"/>
        <w:rPr>
          <w:color w:val="auto"/>
        </w:rPr>
      </w:pPr>
      <w:r w:rsidRPr="00303F24">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303F24">
        <w:rPr>
          <w:color w:val="auto"/>
        </w:rPr>
        <w:t>rakstveidā</w:t>
      </w:r>
      <w:proofErr w:type="spellEnd"/>
      <w:r w:rsidRPr="00303F24">
        <w:rPr>
          <w:color w:val="auto"/>
        </w:rPr>
        <w:t>, mutvārdos vai citādi – , neietekmē tā stāšanos spēkā.</w:t>
      </w:r>
    </w:p>
    <w:p w14:paraId="59FD1912" w14:textId="77777777" w:rsidR="00362C23" w:rsidRPr="00303F24"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303F24" w14:paraId="02901818" w14:textId="77777777" w:rsidTr="007526C0">
        <w:tc>
          <w:tcPr>
            <w:tcW w:w="7508" w:type="dxa"/>
          </w:tcPr>
          <w:p w14:paraId="548388BC" w14:textId="79C6CB7D" w:rsidR="00DC1D4C" w:rsidRPr="00303F24"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303F24">
              <w:rPr>
                <w:rFonts w:ascii="Times New Roman" w:eastAsia="Calibri" w:hAnsi="Times New Roman" w:cs="Times New Roman"/>
                <w:sz w:val="24"/>
                <w:szCs w:val="24"/>
                <w:lang w:eastAsia="en-US"/>
              </w:rPr>
              <w:t>Gulbenes novada pašvaldības domes priekšsēdētāj</w:t>
            </w:r>
            <w:r w:rsidR="00F25251" w:rsidRPr="00303F24">
              <w:rPr>
                <w:rFonts w:ascii="Times New Roman" w:eastAsia="Calibri" w:hAnsi="Times New Roman" w:cs="Times New Roman"/>
                <w:sz w:val="24"/>
                <w:szCs w:val="24"/>
                <w:lang w:eastAsia="en-US"/>
              </w:rPr>
              <w:t>s</w:t>
            </w:r>
          </w:p>
        </w:tc>
        <w:tc>
          <w:tcPr>
            <w:tcW w:w="1836" w:type="dxa"/>
          </w:tcPr>
          <w:p w14:paraId="552188F6" w14:textId="10090493" w:rsidR="00DC1D4C" w:rsidRPr="00303F24"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303F24">
              <w:rPr>
                <w:rFonts w:ascii="Times New Roman" w:eastAsia="Calibri" w:hAnsi="Times New Roman" w:cs="Times New Roman"/>
                <w:sz w:val="24"/>
                <w:szCs w:val="24"/>
                <w:lang w:eastAsia="en-US"/>
              </w:rPr>
              <w:t>N. Mazūrs</w:t>
            </w:r>
          </w:p>
        </w:tc>
      </w:tr>
    </w:tbl>
    <w:p w14:paraId="0D5289AF" w14:textId="1F2D69FD" w:rsidR="00D656A6" w:rsidRPr="00303F24"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303F24"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207"/>
    <w:rsid w:val="00040856"/>
    <w:rsid w:val="00044F56"/>
    <w:rsid w:val="0005066A"/>
    <w:rsid w:val="00053830"/>
    <w:rsid w:val="00053ABE"/>
    <w:rsid w:val="000733BB"/>
    <w:rsid w:val="000738A8"/>
    <w:rsid w:val="0007653C"/>
    <w:rsid w:val="0007761F"/>
    <w:rsid w:val="0008086A"/>
    <w:rsid w:val="000821EF"/>
    <w:rsid w:val="00082EE6"/>
    <w:rsid w:val="00084F8E"/>
    <w:rsid w:val="000926AF"/>
    <w:rsid w:val="000A1A8C"/>
    <w:rsid w:val="000B7828"/>
    <w:rsid w:val="000C6B27"/>
    <w:rsid w:val="000D17F5"/>
    <w:rsid w:val="000D4544"/>
    <w:rsid w:val="000D6BC5"/>
    <w:rsid w:val="000E1FBE"/>
    <w:rsid w:val="000F060D"/>
    <w:rsid w:val="000F1176"/>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03F24"/>
    <w:rsid w:val="003059B5"/>
    <w:rsid w:val="003144F5"/>
    <w:rsid w:val="0032159E"/>
    <w:rsid w:val="0032273B"/>
    <w:rsid w:val="00325E3F"/>
    <w:rsid w:val="00326B60"/>
    <w:rsid w:val="003330BF"/>
    <w:rsid w:val="003352D6"/>
    <w:rsid w:val="003442B2"/>
    <w:rsid w:val="00344E31"/>
    <w:rsid w:val="003455DB"/>
    <w:rsid w:val="00346B7C"/>
    <w:rsid w:val="00351BF9"/>
    <w:rsid w:val="003534B0"/>
    <w:rsid w:val="00362C23"/>
    <w:rsid w:val="00370888"/>
    <w:rsid w:val="00382B7F"/>
    <w:rsid w:val="00397F9C"/>
    <w:rsid w:val="003A67CD"/>
    <w:rsid w:val="003A759D"/>
    <w:rsid w:val="003B4B72"/>
    <w:rsid w:val="003D0D41"/>
    <w:rsid w:val="003D317E"/>
    <w:rsid w:val="003F4426"/>
    <w:rsid w:val="00416061"/>
    <w:rsid w:val="0042032D"/>
    <w:rsid w:val="00431B63"/>
    <w:rsid w:val="00435229"/>
    <w:rsid w:val="00446857"/>
    <w:rsid w:val="004577DB"/>
    <w:rsid w:val="00460A17"/>
    <w:rsid w:val="00464D45"/>
    <w:rsid w:val="00465D23"/>
    <w:rsid w:val="0046633C"/>
    <w:rsid w:val="00467395"/>
    <w:rsid w:val="00470FBB"/>
    <w:rsid w:val="00476714"/>
    <w:rsid w:val="004821B6"/>
    <w:rsid w:val="004921DE"/>
    <w:rsid w:val="0049436B"/>
    <w:rsid w:val="004A4424"/>
    <w:rsid w:val="004A7E6A"/>
    <w:rsid w:val="004B5DF8"/>
    <w:rsid w:val="004C0AC3"/>
    <w:rsid w:val="004C7158"/>
    <w:rsid w:val="004C7DF5"/>
    <w:rsid w:val="004D0553"/>
    <w:rsid w:val="004D4D16"/>
    <w:rsid w:val="004E0D02"/>
    <w:rsid w:val="004F25FA"/>
    <w:rsid w:val="004F2FD5"/>
    <w:rsid w:val="004F549C"/>
    <w:rsid w:val="00512ACA"/>
    <w:rsid w:val="00513544"/>
    <w:rsid w:val="00541411"/>
    <w:rsid w:val="00550977"/>
    <w:rsid w:val="005538AC"/>
    <w:rsid w:val="00560CC9"/>
    <w:rsid w:val="005650ED"/>
    <w:rsid w:val="0057727E"/>
    <w:rsid w:val="00592F94"/>
    <w:rsid w:val="00597A35"/>
    <w:rsid w:val="005A19D7"/>
    <w:rsid w:val="005A5926"/>
    <w:rsid w:val="005B0E49"/>
    <w:rsid w:val="005B47A2"/>
    <w:rsid w:val="005B5420"/>
    <w:rsid w:val="005C55AD"/>
    <w:rsid w:val="005C674E"/>
    <w:rsid w:val="005D02ED"/>
    <w:rsid w:val="005D241B"/>
    <w:rsid w:val="005E340F"/>
    <w:rsid w:val="005E3908"/>
    <w:rsid w:val="005E5E12"/>
    <w:rsid w:val="005F37A7"/>
    <w:rsid w:val="00614C31"/>
    <w:rsid w:val="00615743"/>
    <w:rsid w:val="00617664"/>
    <w:rsid w:val="00617E89"/>
    <w:rsid w:val="00617E9B"/>
    <w:rsid w:val="00637F91"/>
    <w:rsid w:val="0064325E"/>
    <w:rsid w:val="00661D87"/>
    <w:rsid w:val="00667085"/>
    <w:rsid w:val="00671554"/>
    <w:rsid w:val="00693CD6"/>
    <w:rsid w:val="006A5BD6"/>
    <w:rsid w:val="006A76DE"/>
    <w:rsid w:val="006B79C9"/>
    <w:rsid w:val="006C1843"/>
    <w:rsid w:val="006C32E0"/>
    <w:rsid w:val="006C64F7"/>
    <w:rsid w:val="006D087A"/>
    <w:rsid w:val="006D0CD0"/>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1C5B"/>
    <w:rsid w:val="00773CE8"/>
    <w:rsid w:val="00773EAF"/>
    <w:rsid w:val="00780737"/>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744AD"/>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CF44ED"/>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779F9"/>
    <w:rsid w:val="00D82D82"/>
    <w:rsid w:val="00D8634D"/>
    <w:rsid w:val="00D904D5"/>
    <w:rsid w:val="00D96258"/>
    <w:rsid w:val="00D97D25"/>
    <w:rsid w:val="00DA18B9"/>
    <w:rsid w:val="00DA2638"/>
    <w:rsid w:val="00DC0437"/>
    <w:rsid w:val="00DC1D4C"/>
    <w:rsid w:val="00DC4598"/>
    <w:rsid w:val="00DC4DBA"/>
    <w:rsid w:val="00DD0093"/>
    <w:rsid w:val="00DD0D6F"/>
    <w:rsid w:val="00DD5170"/>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7E2"/>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A3AA1"/>
    <w:rsid w:val="00FA60E9"/>
    <w:rsid w:val="00FB4505"/>
    <w:rsid w:val="00FC220D"/>
    <w:rsid w:val="00FC4BBE"/>
    <w:rsid w:val="00FC5B92"/>
    <w:rsid w:val="00FC6EEE"/>
    <w:rsid w:val="00FC7149"/>
    <w:rsid w:val="00FC7F25"/>
    <w:rsid w:val="00FE21CE"/>
    <w:rsid w:val="00FE2ADA"/>
    <w:rsid w:val="00FE6379"/>
    <w:rsid w:val="00FF5B7F"/>
    <w:rsid w:val="00FF79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3289</Words>
  <Characters>1875</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2025-09-26T12:32:00Z</cp:lastPrinted>
  <dcterms:created xsi:type="dcterms:W3CDTF">2025-09-30T07:01:00Z</dcterms:created>
  <dcterms:modified xsi:type="dcterms:W3CDTF">2025-09-30T07:51:00Z</dcterms:modified>
</cp:coreProperties>
</file>