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11113" w:rsidRPr="00F33032" w14:paraId="626D3597" w14:textId="77777777" w:rsidTr="008C13C3">
        <w:tc>
          <w:tcPr>
            <w:tcW w:w="9458" w:type="dxa"/>
          </w:tcPr>
          <w:p w14:paraId="7B074EF6" w14:textId="77777777" w:rsidR="00B11113" w:rsidRPr="00F33032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lv-LV"/>
              </w:rPr>
            </w:pPr>
            <w:r w:rsidRPr="00F33032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54888ECD" wp14:editId="15DB30B5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13" w:rsidRPr="00F33032" w14:paraId="3205BF4C" w14:textId="77777777" w:rsidTr="008C13C3">
        <w:tc>
          <w:tcPr>
            <w:tcW w:w="9458" w:type="dxa"/>
          </w:tcPr>
          <w:p w14:paraId="12ADD65F" w14:textId="11008B61" w:rsidR="00B11113" w:rsidRPr="00F33032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Gulbenes</w:t>
            </w:r>
            <w:r w:rsidRPr="00D07CE7">
              <w:rPr>
                <w:rStyle w:val="Izteiksmgs"/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novada pašvaldības </w:t>
            </w:r>
            <w:r w:rsidR="007073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sabiedriskā transporta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komisija</w:t>
            </w:r>
          </w:p>
        </w:tc>
      </w:tr>
      <w:tr w:rsidR="00B11113" w:rsidRPr="00F33032" w14:paraId="100A7E44" w14:textId="77777777" w:rsidTr="008C13C3">
        <w:tc>
          <w:tcPr>
            <w:tcW w:w="9458" w:type="dxa"/>
          </w:tcPr>
          <w:p w14:paraId="218896B6" w14:textId="77777777" w:rsidR="00B11113" w:rsidRPr="00F33032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32">
              <w:rPr>
                <w:rFonts w:ascii="Times New Roman" w:hAnsi="Times New Roman" w:cs="Times New Roman"/>
              </w:rPr>
              <w:t>Reģ.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032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 </w:t>
            </w:r>
            <w:r w:rsidRPr="00F33032">
              <w:rPr>
                <w:rFonts w:ascii="Times New Roman" w:hAnsi="Times New Roman" w:cs="Times New Roman"/>
              </w:rPr>
              <w:t>90009116327</w:t>
            </w:r>
          </w:p>
        </w:tc>
      </w:tr>
      <w:tr w:rsidR="00B11113" w:rsidRPr="00F33032" w14:paraId="313A7B7D" w14:textId="77777777" w:rsidTr="008C13C3">
        <w:tc>
          <w:tcPr>
            <w:tcW w:w="9458" w:type="dxa"/>
          </w:tcPr>
          <w:p w14:paraId="7D9AA861" w14:textId="77777777" w:rsidR="00B11113" w:rsidRPr="00B80DDD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032">
              <w:rPr>
                <w:rFonts w:ascii="Times New Roman" w:hAnsi="Times New Roman" w:cs="Times New Roman"/>
              </w:rPr>
              <w:t>Ābeļu iela 2, Gulbene, Gulbenes nov., LV-4401</w:t>
            </w:r>
          </w:p>
        </w:tc>
      </w:tr>
      <w:tr w:rsidR="00B11113" w:rsidRPr="00F840DD" w14:paraId="3BEEB960" w14:textId="77777777" w:rsidTr="008C13C3">
        <w:trPr>
          <w:trHeight w:val="70"/>
        </w:trPr>
        <w:tc>
          <w:tcPr>
            <w:tcW w:w="9458" w:type="dxa"/>
          </w:tcPr>
          <w:p w14:paraId="2BA033C4" w14:textId="77777777" w:rsidR="00B11113" w:rsidRPr="00F840DD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40DD">
              <w:rPr>
                <w:rFonts w:ascii="Times New Roman" w:hAnsi="Times New Roman" w:cs="Times New Roman"/>
              </w:rPr>
              <w:t xml:space="preserve">Tālrunis 64497710, mob. 26595362, e-pasts: </w:t>
            </w:r>
            <w:hyperlink r:id="rId6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dome@gulbene.lv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, </w:t>
            </w:r>
            <w:hyperlink r:id="rId7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www.gulbene.lv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4A632D" w14:textId="77777777" w:rsidR="00B11113" w:rsidRPr="00F33032" w:rsidRDefault="00B11113" w:rsidP="009D67B7">
      <w:pPr>
        <w:pStyle w:val="Bezatstarpm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BA43E" w14:textId="329DF5D4" w:rsidR="00B11113" w:rsidRPr="00D07CE7" w:rsidRDefault="00B11113" w:rsidP="009D67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70737E">
        <w:rPr>
          <w:rFonts w:ascii="Times New Roman" w:hAnsi="Times New Roman" w:cs="Times New Roman"/>
          <w:b/>
          <w:bCs/>
          <w:sz w:val="24"/>
          <w:szCs w:val="24"/>
        </w:rPr>
        <w:t>sabiedriskās transporta</w:t>
      </w: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 komisijas </w:t>
      </w:r>
    </w:p>
    <w:p w14:paraId="2F68B1C5" w14:textId="394CAB47" w:rsidR="00B11113" w:rsidRPr="00D07CE7" w:rsidRDefault="0070737E" w:rsidP="009D67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sēdes protokols</w:t>
      </w:r>
    </w:p>
    <w:p w14:paraId="5E78A4D6" w14:textId="77777777" w:rsidR="00B11113" w:rsidRPr="00F33032" w:rsidRDefault="00B11113" w:rsidP="009D67B7">
      <w:pPr>
        <w:pStyle w:val="Bezatstarpm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844"/>
      </w:tblGrid>
      <w:tr w:rsidR="0070737E" w:rsidRPr="00F33032" w14:paraId="21D63527" w14:textId="77777777" w:rsidTr="00B11113">
        <w:trPr>
          <w:trHeight w:val="364"/>
        </w:trPr>
        <w:tc>
          <w:tcPr>
            <w:tcW w:w="4654" w:type="dxa"/>
          </w:tcPr>
          <w:p w14:paraId="55589084" w14:textId="7A9B7F17" w:rsidR="0070737E" w:rsidRPr="0070737E" w:rsidRDefault="0070737E" w:rsidP="009D67B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99365A">
              <w:rPr>
                <w:rFonts w:ascii="Times New Roman" w:hAnsi="Times New Roman" w:cs="Times New Roman"/>
                <w:sz w:val="24"/>
                <w:szCs w:val="24"/>
              </w:rPr>
              <w:t>20.oktobris</w:t>
            </w:r>
          </w:p>
        </w:tc>
        <w:tc>
          <w:tcPr>
            <w:tcW w:w="4844" w:type="dxa"/>
          </w:tcPr>
          <w:p w14:paraId="41ACEB93" w14:textId="3DEDD83C" w:rsidR="0070737E" w:rsidRPr="0070737E" w:rsidRDefault="0070737E" w:rsidP="009D67B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      Nr. GND/2.26.1/2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5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1C1EF56" w14:textId="77777777" w:rsidR="00B11113" w:rsidRDefault="00B11113" w:rsidP="009D67B7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836FE" w14:textId="0B12F0A1" w:rsidR="0070737E" w:rsidRPr="0070737E" w:rsidRDefault="0070737E" w:rsidP="00680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Sēde sasaukta</w:t>
      </w:r>
      <w:r w:rsidRPr="0070737E">
        <w:rPr>
          <w:rFonts w:ascii="Times New Roman" w:hAnsi="Times New Roman" w:cs="Times New Roman"/>
          <w:sz w:val="24"/>
          <w:szCs w:val="24"/>
        </w:rPr>
        <w:t>: plkst.</w:t>
      </w:r>
      <w:r w:rsidR="00652A34">
        <w:rPr>
          <w:rFonts w:ascii="Times New Roman" w:hAnsi="Times New Roman" w:cs="Times New Roman"/>
          <w:sz w:val="24"/>
          <w:szCs w:val="24"/>
        </w:rPr>
        <w:t>14</w:t>
      </w:r>
      <w:r w:rsidRPr="0070737E">
        <w:rPr>
          <w:rFonts w:ascii="Times New Roman" w:hAnsi="Times New Roman" w:cs="Times New Roman"/>
          <w:sz w:val="24"/>
          <w:szCs w:val="24"/>
        </w:rPr>
        <w:t>:</w:t>
      </w:r>
      <w:r w:rsidR="002166EB">
        <w:rPr>
          <w:rFonts w:ascii="Times New Roman" w:hAnsi="Times New Roman" w:cs="Times New Roman"/>
          <w:sz w:val="24"/>
          <w:szCs w:val="24"/>
        </w:rPr>
        <w:t>0</w:t>
      </w:r>
      <w:r w:rsidR="005B5616">
        <w:rPr>
          <w:rFonts w:ascii="Times New Roman" w:hAnsi="Times New Roman" w:cs="Times New Roman"/>
          <w:sz w:val="24"/>
          <w:szCs w:val="24"/>
        </w:rPr>
        <w:t>0</w:t>
      </w:r>
    </w:p>
    <w:p w14:paraId="1C6DAD09" w14:textId="77777777" w:rsidR="00382386" w:rsidRPr="00382386" w:rsidRDefault="0070737E" w:rsidP="00680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 xml:space="preserve">Sēdi vada: 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Gulbenes novada domes deputāts, </w:t>
      </w:r>
      <w:r w:rsidR="00382386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340227"/>
      <w:r w:rsidR="00382386" w:rsidRPr="00382386">
        <w:rPr>
          <w:rFonts w:ascii="Times New Roman" w:hAnsi="Times New Roman" w:cs="Times New Roman"/>
          <w:sz w:val="24"/>
          <w:szCs w:val="24"/>
        </w:rPr>
        <w:t>priekšsēdētāj</w:t>
      </w:r>
      <w:bookmarkEnd w:id="0"/>
      <w:r w:rsidR="00382386" w:rsidRPr="00382386">
        <w:rPr>
          <w:rFonts w:ascii="Times New Roman" w:hAnsi="Times New Roman" w:cs="Times New Roman"/>
          <w:sz w:val="24"/>
          <w:szCs w:val="24"/>
        </w:rPr>
        <w:t>s Ivars Kupčs</w:t>
      </w:r>
      <w:r w:rsidR="00382386" w:rsidRPr="00382386">
        <w:rPr>
          <w:rStyle w:val="Izteiksmgs"/>
          <w:rFonts w:ascii="Times New Roman" w:hAnsi="Times New Roman" w:cs="Times New Roman"/>
          <w:sz w:val="24"/>
          <w:szCs w:val="24"/>
        </w:rPr>
        <w:t>.</w:t>
      </w:r>
    </w:p>
    <w:p w14:paraId="3D339273" w14:textId="77777777" w:rsidR="00382386" w:rsidRDefault="0070737E" w:rsidP="00680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Sēdē piedalās</w:t>
      </w:r>
      <w:r w:rsidR="00382386">
        <w:rPr>
          <w:rFonts w:ascii="Times New Roman" w:hAnsi="Times New Roman" w:cs="Times New Roman"/>
          <w:b/>
          <w:sz w:val="24"/>
          <w:szCs w:val="24"/>
        </w:rPr>
        <w:t>:</w:t>
      </w:r>
    </w:p>
    <w:p w14:paraId="652D4211" w14:textId="77777777" w:rsidR="00382386" w:rsidRDefault="00382386" w:rsidP="00680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70737E" w:rsidRPr="0070737E">
        <w:rPr>
          <w:rFonts w:ascii="Times New Roman" w:hAnsi="Times New Roman" w:cs="Times New Roman"/>
          <w:bCs/>
          <w:sz w:val="24"/>
          <w:szCs w:val="24"/>
        </w:rPr>
        <w:t>omisijas locekļi</w:t>
      </w:r>
      <w:r w:rsidR="0070737E" w:rsidRPr="0070737E">
        <w:rPr>
          <w:rFonts w:ascii="Times New Roman" w:hAnsi="Times New Roman" w:cs="Times New Roman"/>
          <w:sz w:val="24"/>
          <w:szCs w:val="24"/>
        </w:rPr>
        <w:t>:</w:t>
      </w:r>
    </w:p>
    <w:p w14:paraId="4F4080C9" w14:textId="1F16F61A" w:rsidR="00DE57D9" w:rsidRDefault="00CF1710" w:rsidP="006806F6">
      <w:pPr>
        <w:pStyle w:val="Sarakstarindkopa"/>
        <w:numPr>
          <w:ilvl w:val="0"/>
          <w:numId w:val="8"/>
        </w:numPr>
        <w:jc w:val="both"/>
      </w:pPr>
      <w:r>
        <w:t>Gulbenes novada iedzīvotājs Aivars Circens.</w:t>
      </w:r>
    </w:p>
    <w:p w14:paraId="38A28E79" w14:textId="7AC512F1" w:rsidR="00DE57D9" w:rsidRDefault="00CF1710" w:rsidP="006806F6">
      <w:pPr>
        <w:pStyle w:val="Sarakstarindkopa"/>
        <w:numPr>
          <w:ilvl w:val="0"/>
          <w:numId w:val="8"/>
        </w:numPr>
        <w:jc w:val="both"/>
      </w:pPr>
      <w:r>
        <w:t xml:space="preserve">Gulbenes novada Centrālās pārvaldes Īpašumu pārraudzības nodaļas loģistikas vecākais speciālists </w:t>
      </w:r>
      <w:r w:rsidRPr="005B5D2D">
        <w:t>Juris Osis</w:t>
      </w:r>
      <w:r>
        <w:t>.</w:t>
      </w:r>
    </w:p>
    <w:p w14:paraId="3CC2992B" w14:textId="77777777" w:rsidR="00382386" w:rsidRDefault="0070737E" w:rsidP="006806F6">
      <w:pPr>
        <w:spacing w:after="0" w:line="240" w:lineRule="auto"/>
        <w:rPr>
          <w:rStyle w:val="Izteiksmgs"/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>Sēdē nepiedalās</w:t>
      </w:r>
      <w:r w:rsidR="00382386">
        <w:rPr>
          <w:rStyle w:val="Izteiksmgs"/>
          <w:rFonts w:ascii="Times New Roman" w:hAnsi="Times New Roman" w:cs="Times New Roman"/>
          <w:sz w:val="24"/>
          <w:szCs w:val="24"/>
        </w:rPr>
        <w:t>:</w:t>
      </w:r>
    </w:p>
    <w:p w14:paraId="225285CF" w14:textId="3407B727" w:rsidR="0068219F" w:rsidRPr="00CF1710" w:rsidRDefault="00382386" w:rsidP="00680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70737E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omisijas locekļi:</w:t>
      </w:r>
    </w:p>
    <w:p w14:paraId="67AE5EA4" w14:textId="270A2AFC" w:rsidR="00CF1710" w:rsidRDefault="00CF1710" w:rsidP="006806F6">
      <w:pPr>
        <w:pStyle w:val="Sarakstarindkopa"/>
        <w:numPr>
          <w:ilvl w:val="0"/>
          <w:numId w:val="8"/>
        </w:numPr>
        <w:jc w:val="both"/>
      </w:pPr>
      <w:r>
        <w:t xml:space="preserve">SIA “Gulbenes autobuss” valdes loceklis </w:t>
      </w:r>
      <w:r w:rsidRPr="005B5D2D">
        <w:t>Gundars Kristapsons</w:t>
      </w:r>
      <w:r>
        <w:t>.</w:t>
      </w:r>
    </w:p>
    <w:p w14:paraId="7E3CCC49" w14:textId="57A4C925" w:rsidR="0031447D" w:rsidRPr="0031447D" w:rsidRDefault="0031447D" w:rsidP="006806F6">
      <w:pPr>
        <w:pStyle w:val="Sarakstarindkopa"/>
        <w:numPr>
          <w:ilvl w:val="0"/>
          <w:numId w:val="8"/>
        </w:numPr>
        <w:jc w:val="both"/>
        <w:rPr>
          <w:rStyle w:val="Izteiksmgs"/>
          <w:b w:val="0"/>
          <w:bCs w:val="0"/>
        </w:rPr>
      </w:pPr>
      <w:r>
        <w:t>Druvienas, Lizuma, Rankas un Tirzas pagastu apvienības pārvaldes vadītāja Irēna Jansone</w:t>
      </w:r>
    </w:p>
    <w:p w14:paraId="08242EEB" w14:textId="104E1644" w:rsidR="00382386" w:rsidRPr="00382386" w:rsidRDefault="0070737E" w:rsidP="00680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 xml:space="preserve">Sēdi protokolē: </w:t>
      </w:r>
      <w:r w:rsidR="00382386" w:rsidRP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 sekretāre</w:t>
      </w:r>
      <w:r w:rsid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82386" w:rsidRPr="00382386">
        <w:rPr>
          <w:rFonts w:ascii="Times New Roman" w:hAnsi="Times New Roman" w:cs="Times New Roman"/>
          <w:sz w:val="24"/>
          <w:szCs w:val="24"/>
        </w:rPr>
        <w:t>Ineta Otvare.</w:t>
      </w:r>
    </w:p>
    <w:p w14:paraId="7CF3780C" w14:textId="6F289C46" w:rsidR="0070737E" w:rsidRPr="0070737E" w:rsidRDefault="0070737E" w:rsidP="00680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B5CFC59" w14:textId="77F84AFE" w:rsidR="00E4077E" w:rsidRDefault="007B763B" w:rsidP="006806F6">
      <w:pPr>
        <w:pStyle w:val="Sarakstarindkopa"/>
        <w:numPr>
          <w:ilvl w:val="0"/>
          <w:numId w:val="10"/>
        </w:numPr>
        <w:spacing w:after="160"/>
        <w:contextualSpacing/>
        <w:jc w:val="both"/>
        <w:rPr>
          <w:b/>
          <w:iCs/>
        </w:rPr>
      </w:pPr>
      <w:r w:rsidRPr="007B763B">
        <w:rPr>
          <w:b/>
          <w:iCs/>
        </w:rPr>
        <w:t xml:space="preserve">Par </w:t>
      </w:r>
      <w:r w:rsidR="002258C0">
        <w:rPr>
          <w:b/>
          <w:iCs/>
        </w:rPr>
        <w:t>pieturas “Stari” nosaukumu maiņu</w:t>
      </w:r>
    </w:p>
    <w:p w14:paraId="45BD19CB" w14:textId="7A57B9B2" w:rsidR="002258C0" w:rsidRPr="002258C0" w:rsidRDefault="002258C0" w:rsidP="006806F6">
      <w:pPr>
        <w:pStyle w:val="Sarakstarindkopa"/>
        <w:numPr>
          <w:ilvl w:val="0"/>
          <w:numId w:val="10"/>
        </w:numPr>
        <w:jc w:val="both"/>
        <w:rPr>
          <w:rFonts w:asciiTheme="minorHAnsi" w:hAnsiTheme="minorHAnsi"/>
          <w:lang w:eastAsia="en-US"/>
        </w:rPr>
      </w:pPr>
      <w:r w:rsidRPr="002258C0">
        <w:rPr>
          <w:rStyle w:val="Izteiksmgs"/>
        </w:rPr>
        <w:t>Par sabiedriskā transporta kustības laika maiņu</w:t>
      </w:r>
    </w:p>
    <w:p w14:paraId="4E773ADD" w14:textId="77777777" w:rsidR="007B763B" w:rsidRDefault="007B763B" w:rsidP="009D67B7">
      <w:pPr>
        <w:pStyle w:val="Sarakstarindkopa"/>
        <w:spacing w:line="276" w:lineRule="auto"/>
        <w:contextualSpacing/>
        <w:jc w:val="center"/>
        <w:rPr>
          <w:b/>
          <w:bCs/>
        </w:rPr>
      </w:pPr>
    </w:p>
    <w:p w14:paraId="27C8B8D4" w14:textId="0A6E8F2C" w:rsidR="00220605" w:rsidRPr="00A725BA" w:rsidRDefault="00220605" w:rsidP="009D67B7">
      <w:pPr>
        <w:pStyle w:val="Sarakstarindkopa"/>
        <w:spacing w:line="276" w:lineRule="auto"/>
        <w:contextualSpacing/>
        <w:jc w:val="center"/>
      </w:pPr>
      <w:r w:rsidRPr="00A725BA">
        <w:rPr>
          <w:b/>
          <w:bCs/>
        </w:rPr>
        <w:t>1.</w:t>
      </w:r>
    </w:p>
    <w:p w14:paraId="434F2902" w14:textId="77777777" w:rsidR="002258C0" w:rsidRDefault="00532E5F" w:rsidP="002258C0">
      <w:pPr>
        <w:pStyle w:val="Sarakstarindkopa"/>
        <w:spacing w:after="160" w:line="259" w:lineRule="auto"/>
        <w:contextualSpacing/>
        <w:jc w:val="center"/>
        <w:rPr>
          <w:b/>
          <w:iCs/>
        </w:rPr>
      </w:pPr>
      <w:r w:rsidRPr="00532E5F">
        <w:rPr>
          <w:b/>
        </w:rPr>
        <w:t xml:space="preserve">Par </w:t>
      </w:r>
      <w:r w:rsidR="002258C0">
        <w:rPr>
          <w:b/>
          <w:iCs/>
        </w:rPr>
        <w:t>pieturas “Stari” nosaukumu maiņu</w:t>
      </w:r>
    </w:p>
    <w:p w14:paraId="4A5F2E3C" w14:textId="4EE5026D" w:rsidR="00220605" w:rsidRPr="00220605" w:rsidRDefault="00220605" w:rsidP="00617544">
      <w:pPr>
        <w:pStyle w:val="Sarakstarindkopa"/>
        <w:spacing w:line="276" w:lineRule="auto"/>
        <w:contextualSpacing/>
      </w:pPr>
      <w:r w:rsidRPr="00220605">
        <w:t>Ziņo: I.Kupčs</w:t>
      </w:r>
    </w:p>
    <w:p w14:paraId="05D2BC02" w14:textId="12A08A2F" w:rsidR="00617544" w:rsidRDefault="00220605" w:rsidP="00617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763B">
        <w:rPr>
          <w:rFonts w:ascii="Times New Roman" w:hAnsi="Times New Roman" w:cs="Times New Roman"/>
          <w:sz w:val="24"/>
          <w:szCs w:val="24"/>
        </w:rPr>
        <w:t xml:space="preserve">Gulbenes novada pašvaldībā ir </w:t>
      </w:r>
      <w:r w:rsidR="00E4077E" w:rsidRPr="007B763B">
        <w:rPr>
          <w:rFonts w:ascii="Times New Roman" w:hAnsi="Times New Roman" w:cs="Times New Roman"/>
          <w:sz w:val="24"/>
          <w:szCs w:val="24"/>
        </w:rPr>
        <w:t>saņ</w:t>
      </w:r>
      <w:r w:rsidR="00FC21F5" w:rsidRPr="007B763B">
        <w:rPr>
          <w:rFonts w:ascii="Times New Roman" w:hAnsi="Times New Roman" w:cs="Times New Roman"/>
          <w:sz w:val="24"/>
          <w:szCs w:val="24"/>
        </w:rPr>
        <w:t>e</w:t>
      </w:r>
      <w:r w:rsidR="00E4077E" w:rsidRPr="007B763B">
        <w:rPr>
          <w:rFonts w:ascii="Times New Roman" w:hAnsi="Times New Roman" w:cs="Times New Roman"/>
          <w:sz w:val="24"/>
          <w:szCs w:val="24"/>
        </w:rPr>
        <w:t>mt</w:t>
      </w:r>
      <w:r w:rsidR="00617544">
        <w:rPr>
          <w:rFonts w:ascii="Times New Roman" w:hAnsi="Times New Roman" w:cs="Times New Roman"/>
          <w:sz w:val="24"/>
          <w:szCs w:val="24"/>
        </w:rPr>
        <w:t>a Vidzemes plānošanas reģiona</w:t>
      </w:r>
      <w:r w:rsidR="00E4077E" w:rsidRPr="007B763B">
        <w:rPr>
          <w:rFonts w:ascii="Times New Roman" w:hAnsi="Times New Roman" w:cs="Times New Roman"/>
          <w:sz w:val="24"/>
          <w:szCs w:val="24"/>
        </w:rPr>
        <w:t xml:space="preserve"> </w:t>
      </w:r>
      <w:r w:rsidR="00617544">
        <w:rPr>
          <w:rFonts w:ascii="Times New Roman" w:hAnsi="Times New Roman" w:cs="Times New Roman"/>
          <w:sz w:val="24"/>
          <w:szCs w:val="24"/>
        </w:rPr>
        <w:t>vēstule Nr</w:t>
      </w:r>
      <w:r w:rsidR="00617544" w:rsidRPr="00617544">
        <w:rPr>
          <w:rFonts w:ascii="Times New Roman" w:hAnsi="Times New Roman" w:cs="Times New Roman"/>
          <w:sz w:val="24"/>
          <w:szCs w:val="24"/>
        </w:rPr>
        <w:t>. 5.1/701 “Par pieturas “Stari” nosaukuma maiņu”</w:t>
      </w:r>
      <w:r w:rsidR="00617544">
        <w:t xml:space="preserve"> </w:t>
      </w:r>
      <w:r w:rsidR="00617544" w:rsidRPr="00617544">
        <w:rPr>
          <w:rFonts w:ascii="Times New Roman" w:hAnsi="Times New Roman" w:cs="Times New Roman"/>
          <w:sz w:val="24"/>
          <w:szCs w:val="24"/>
        </w:rPr>
        <w:t>(Gulbenes novada pašvaldībā saņemta 2025. gada 24. septembrī un reģistrēta ar Nr. GND/4.5/25/3342-V)</w:t>
      </w:r>
      <w:r w:rsidR="00617544">
        <w:rPr>
          <w:rFonts w:ascii="Times New Roman" w:hAnsi="Times New Roman" w:cs="Times New Roman"/>
          <w:sz w:val="24"/>
          <w:szCs w:val="24"/>
        </w:rPr>
        <w:t>, kurā tiekam informēti, ka ir konstatētas divas pieturas ar nosaukumu “Stari”. Viens pieturu pāris atrodas uz autoceļa V424 Gulbene-Jaungulbene, bet otra, abu virzienu pietura uz autoceļa V426 Pievedceļš Stariem. VPR lūdz sniegt viedokli par nosaukuma maiņu vienai no šobrīd reģistrētajām pieturām “Stari”.</w:t>
      </w:r>
    </w:p>
    <w:p w14:paraId="460DDF8D" w14:textId="77777777" w:rsidR="00617544" w:rsidRDefault="00617544" w:rsidP="00617544">
      <w:pPr>
        <w:pStyle w:val="Paraststmeklis"/>
        <w:spacing w:before="0" w:beforeAutospacing="0" w:after="0" w:afterAutospacing="0"/>
        <w:ind w:firstLine="720"/>
        <w:jc w:val="both"/>
      </w:pPr>
      <w:r>
        <w:t>Paralēli tika veikta aptauja, iesaistot pagastu apvienības pārvaldes vadītāju, kurš sniedza atzinumu, ka iedzīvotāji ir pieraduši pie esošajiem pieturas nosaukumiem un līdz šim nav bijušas sūdzības vai pārpratumi to dēļ.</w:t>
      </w:r>
    </w:p>
    <w:p w14:paraId="1D460F13" w14:textId="77777777" w:rsidR="00617544" w:rsidRDefault="00617544" w:rsidP="00617544">
      <w:pPr>
        <w:pStyle w:val="Paraststmeklis"/>
        <w:spacing w:before="0" w:beforeAutospacing="0" w:after="0" w:afterAutospacing="0"/>
        <w:ind w:firstLine="720"/>
        <w:jc w:val="both"/>
      </w:pPr>
      <w:r>
        <w:t xml:space="preserve">Komisija, izvērtējot saņemto informāciju un aptaujas rezultātus, konstatēja, ka pieturas ar nosaukumu “Stari” pastāv jau aptuveni 40 gadus, un iedzīvotāji/pasažieri ar tām ir labi pazīstami. </w:t>
      </w:r>
      <w:r w:rsidRPr="001A0C5D">
        <w:t>Jānorāda arī, ka pieturas “Stari” atrodas uz diviem dažādiem autoceļiem – V424 un V426, un šajos maršrutos tās nedublējas, kas ļauj pasažieriem tās viegli atšķirt un orientēties maršrutos.</w:t>
      </w:r>
    </w:p>
    <w:p w14:paraId="23BD0021" w14:textId="77777777" w:rsidR="00617544" w:rsidRDefault="00617544" w:rsidP="00617544">
      <w:pPr>
        <w:pStyle w:val="Paraststmeklis"/>
        <w:spacing w:before="0" w:beforeAutospacing="0" w:after="0" w:afterAutospacing="0"/>
        <w:ind w:firstLine="720"/>
        <w:jc w:val="both"/>
      </w:pPr>
      <w:r w:rsidRPr="001A0C5D">
        <w:t>Ņemot vērā iepriekš minēto, komisija uzskata, ka pieturas nosaukumu maiņa nav nepieciešama. Pamatojoties uz to, Gulbenes novada pašvaldība</w:t>
      </w:r>
      <w:r>
        <w:t>s sabiedriskā transporta komisija</w:t>
      </w:r>
      <w:r w:rsidRPr="001A0C5D">
        <w:t xml:space="preserve"> neatbalsta izmaiņas pieturas “Stari” nosaukumā.</w:t>
      </w:r>
    </w:p>
    <w:p w14:paraId="56C6C696" w14:textId="53C20C78" w:rsidR="00617544" w:rsidRPr="008A01E0" w:rsidRDefault="00617544" w:rsidP="0061754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1E0">
        <w:rPr>
          <w:rFonts w:ascii="Times New Roman" w:hAnsi="Times New Roman" w:cs="Times New Roman"/>
          <w:sz w:val="24"/>
          <w:szCs w:val="24"/>
        </w:rPr>
        <w:t xml:space="preserve">Ņemot vērā iepriekš minēto un pamatojoties uz Gulbenes novada pašvaldības sabiedriskā transporta komisijas nolikuma (apstiprināts ar Gulbenes novada pašvaldības domes 2010.gada </w:t>
      </w:r>
      <w:r w:rsidRPr="008A01E0">
        <w:rPr>
          <w:rFonts w:ascii="Times New Roman" w:hAnsi="Times New Roman" w:cs="Times New Roman"/>
          <w:sz w:val="24"/>
          <w:szCs w:val="24"/>
        </w:rPr>
        <w:lastRenderedPageBreak/>
        <w:t xml:space="preserve">27.maija lēmumu Nr. GND/1-1/10/7) </w:t>
      </w:r>
      <w:r>
        <w:rPr>
          <w:rFonts w:ascii="Times New Roman" w:hAnsi="Times New Roman" w:cs="Times New Roman"/>
          <w:sz w:val="24"/>
          <w:szCs w:val="24"/>
        </w:rPr>
        <w:t>2.7.</w:t>
      </w:r>
      <w:r w:rsidRPr="008A01E0">
        <w:rPr>
          <w:rFonts w:ascii="Times New Roman" w:hAnsi="Times New Roman" w:cs="Times New Roman"/>
          <w:sz w:val="24"/>
          <w:szCs w:val="24"/>
        </w:rPr>
        <w:t>punktu, atklāti balsojot: ar  balsīm “PAR”</w:t>
      </w:r>
      <w:r w:rsidRPr="008A01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A01E0">
        <w:rPr>
          <w:rFonts w:ascii="Times New Roman" w:hAnsi="Times New Roman" w:cs="Times New Roman"/>
          <w:bCs/>
          <w:sz w:val="24"/>
          <w:szCs w:val="24"/>
        </w:rPr>
        <w:t xml:space="preserve"> (I.Kupčs, A.Circens, </w:t>
      </w:r>
      <w:r>
        <w:rPr>
          <w:rFonts w:ascii="Times New Roman" w:hAnsi="Times New Roman" w:cs="Times New Roman"/>
          <w:bCs/>
          <w:sz w:val="24"/>
          <w:szCs w:val="24"/>
        </w:rPr>
        <w:t>J.Osis</w:t>
      </w:r>
      <w:r w:rsidRPr="008A01E0">
        <w:rPr>
          <w:rFonts w:ascii="Times New Roman" w:hAnsi="Times New Roman" w:cs="Times New Roman"/>
          <w:bCs/>
          <w:sz w:val="24"/>
          <w:szCs w:val="24"/>
        </w:rPr>
        <w:t>)</w:t>
      </w:r>
      <w:r w:rsidRPr="008A01E0">
        <w:rPr>
          <w:rFonts w:ascii="Times New Roman" w:hAnsi="Times New Roman" w:cs="Times New Roman"/>
          <w:sz w:val="24"/>
          <w:szCs w:val="24"/>
        </w:rPr>
        <w:t xml:space="preserve">, “PRET”- nav, “ATTURAS”- nav, Gulbenes novada pašvaldības sabiedriskā transporta komisija </w:t>
      </w:r>
      <w:r w:rsidRPr="008A01E0">
        <w:rPr>
          <w:rFonts w:ascii="Times New Roman" w:hAnsi="Times New Roman" w:cs="Times New Roman"/>
          <w:b/>
          <w:sz w:val="24"/>
          <w:szCs w:val="24"/>
        </w:rPr>
        <w:t>NOLEMJ:</w:t>
      </w:r>
      <w:r w:rsidRPr="008A0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AF99D" w14:textId="79805BD4" w:rsidR="00617544" w:rsidRDefault="00617544" w:rsidP="00617544">
      <w:pPr>
        <w:pStyle w:val="Paraststmeklis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NEATBALSTĪT </w:t>
      </w:r>
      <w:r w:rsidRPr="001A0C5D">
        <w:t>izmaiņas pieturas “Stari” nosaukumā</w:t>
      </w:r>
      <w:r>
        <w:t>.</w:t>
      </w:r>
    </w:p>
    <w:p w14:paraId="2E874EEA" w14:textId="05886BC7" w:rsidR="00617544" w:rsidRDefault="007A60D9" w:rsidP="00617544">
      <w:pPr>
        <w:pStyle w:val="Paraststmeklis"/>
        <w:numPr>
          <w:ilvl w:val="0"/>
          <w:numId w:val="21"/>
        </w:numPr>
        <w:spacing w:before="0" w:beforeAutospacing="0" w:after="0" w:afterAutospacing="0"/>
        <w:jc w:val="both"/>
      </w:pPr>
      <w:r>
        <w:t>Uzdot I.Otvarei sagatavot vēstuli Vidzemes plānošanas reģionam.</w:t>
      </w:r>
    </w:p>
    <w:p w14:paraId="37EACED7" w14:textId="77777777" w:rsidR="00617544" w:rsidRDefault="00617544" w:rsidP="009D67B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0C9514" w14:textId="24C82A95" w:rsidR="00C9141E" w:rsidRPr="00A725BA" w:rsidRDefault="00C9141E" w:rsidP="00C9141E">
      <w:pPr>
        <w:pStyle w:val="Sarakstarindkopa"/>
        <w:spacing w:line="276" w:lineRule="auto"/>
        <w:contextualSpacing/>
        <w:jc w:val="center"/>
      </w:pPr>
      <w:r>
        <w:rPr>
          <w:b/>
          <w:bCs/>
        </w:rPr>
        <w:t>2</w:t>
      </w:r>
      <w:r w:rsidRPr="00A725BA">
        <w:rPr>
          <w:b/>
          <w:bCs/>
        </w:rPr>
        <w:t>.</w:t>
      </w:r>
    </w:p>
    <w:p w14:paraId="0AC01049" w14:textId="62FA87AD" w:rsidR="00C9141E" w:rsidRDefault="00C9141E" w:rsidP="00C9141E">
      <w:pPr>
        <w:pStyle w:val="Sarakstarindkopa"/>
        <w:spacing w:after="160" w:line="259" w:lineRule="auto"/>
        <w:contextualSpacing/>
        <w:jc w:val="center"/>
        <w:rPr>
          <w:b/>
          <w:iCs/>
        </w:rPr>
      </w:pPr>
      <w:r w:rsidRPr="00532E5F">
        <w:rPr>
          <w:b/>
        </w:rPr>
        <w:t xml:space="preserve">Par </w:t>
      </w:r>
      <w:r w:rsidRPr="002258C0">
        <w:rPr>
          <w:rStyle w:val="Izteiksmgs"/>
        </w:rPr>
        <w:t>sabiedriskā transporta kustības laika maiņu</w:t>
      </w:r>
    </w:p>
    <w:p w14:paraId="61A5E1FC" w14:textId="77777777" w:rsidR="00C9141E" w:rsidRPr="00220605" w:rsidRDefault="00C9141E" w:rsidP="00C9141E">
      <w:pPr>
        <w:pStyle w:val="Sarakstarindkopa"/>
        <w:spacing w:line="276" w:lineRule="auto"/>
        <w:contextualSpacing/>
      </w:pPr>
      <w:r w:rsidRPr="00220605">
        <w:t>Ziņo: I.Kupčs</w:t>
      </w:r>
    </w:p>
    <w:p w14:paraId="4BF9C4FF" w14:textId="5AA6E38F" w:rsidR="00C9141E" w:rsidRDefault="00C9141E" w:rsidP="00C9141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141E">
        <w:rPr>
          <w:rFonts w:ascii="Times New Roman" w:hAnsi="Times New Roman" w:cs="Times New Roman"/>
          <w:sz w:val="24"/>
          <w:szCs w:val="24"/>
        </w:rPr>
        <w:t>Gulbenes novada pašvaldībā ir saņemta Stāķu pamatskolas vēstule Nr.STAK/1.8/25/69 “Par sabiedriskā transporta kursēšanas grafiku” (Gulbenes novada pašvaldībā saņemta 2025. gada 25.septembrī un reģistrēta ar Nr.</w:t>
      </w:r>
      <w:r w:rsidRPr="00C914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GND/4.5/25/3362-S</w:t>
      </w:r>
      <w:r w:rsidRPr="00C9141E">
        <w:rPr>
          <w:rFonts w:ascii="Times New Roman" w:hAnsi="Times New Roman" w:cs="Times New Roman"/>
          <w:sz w:val="24"/>
          <w:szCs w:val="24"/>
        </w:rPr>
        <w:t xml:space="preserve">), kurā tiekam informēti, ka divi skolēni regulāri kavē mācību stundu sākumu saistībā ar sabiedriskā transporta maršruta </w:t>
      </w:r>
      <w:r w:rsidRPr="00C9141E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Gulbene – Rimstavas – Sveķu skola – Arodvidusskola – Gulbene</w:t>
      </w:r>
      <w:r w:rsidRPr="00C9141E">
        <w:rPr>
          <w:rFonts w:ascii="Times New Roman" w:hAnsi="Times New Roman" w:cs="Times New Roman"/>
          <w:sz w:val="24"/>
          <w:szCs w:val="24"/>
        </w:rPr>
        <w:t xml:space="preserve"> izbraukšanas laiku no Adulienas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141E">
        <w:rPr>
          <w:rFonts w:ascii="Times New Roman" w:hAnsi="Times New Roman" w:cs="Times New Roman"/>
          <w:sz w:val="24"/>
          <w:szCs w:val="24"/>
        </w:rPr>
        <w:t>Vēstulē tiek lūgts minētā reisa izbraukšanas laiku pārcelt par 20 minūtēm agrāk.</w:t>
      </w:r>
    </w:p>
    <w:p w14:paraId="2F61ACDF" w14:textId="026BDB15" w:rsidR="00C9141E" w:rsidRDefault="00B37676" w:rsidP="00C9141E">
      <w:pPr>
        <w:pStyle w:val="Paraststmeklis"/>
        <w:spacing w:before="0" w:beforeAutospacing="0" w:after="0" w:afterAutospacing="0" w:line="276" w:lineRule="auto"/>
        <w:ind w:firstLine="720"/>
        <w:jc w:val="both"/>
      </w:pPr>
      <w:r>
        <w:t>Gulbenes novada pašvaldības sabiedriskā transporta komisija (Turpmāk – komisija)</w:t>
      </w:r>
      <w:r w:rsidR="00C9141E" w:rsidRPr="00E26E9E">
        <w:t xml:space="preserve">, izvērtējot esošo situāciju, konstatēja, ka ar konkrēto reisu no Gulbenes uz Sveķu skolu pārvietojas </w:t>
      </w:r>
      <w:r>
        <w:rPr>
          <w:rStyle w:val="Izteiksmgs"/>
          <w:b w:val="0"/>
          <w:bCs w:val="0"/>
        </w:rPr>
        <w:t>trīs</w:t>
      </w:r>
      <w:r w:rsidR="00C9141E" w:rsidRPr="00C9141E">
        <w:rPr>
          <w:rStyle w:val="Izteiksmgs"/>
          <w:b w:val="0"/>
          <w:bCs w:val="0"/>
        </w:rPr>
        <w:t xml:space="preserve"> skolēni</w:t>
      </w:r>
      <w:r w:rsidR="00C9141E" w:rsidRPr="00E26E9E">
        <w:t xml:space="preserve">, kuriem mācību stundas sākas plkst. </w:t>
      </w:r>
      <w:r w:rsidR="00C9141E" w:rsidRPr="00C9141E">
        <w:rPr>
          <w:rStyle w:val="Izteiksmgs"/>
          <w:b w:val="0"/>
          <w:bCs w:val="0"/>
        </w:rPr>
        <w:t>9.00</w:t>
      </w:r>
      <w:r w:rsidR="00C9141E" w:rsidRPr="00E26E9E">
        <w:t>.. Ja izbraukšanas laiks tiktu mainīts uz plkst.</w:t>
      </w:r>
      <w:r w:rsidR="00C9141E" w:rsidRPr="00C9141E">
        <w:rPr>
          <w:rStyle w:val="Izteiksmgs"/>
          <w:rFonts w:eastAsiaTheme="majorEastAsia"/>
          <w:b w:val="0"/>
          <w:bCs w:val="0"/>
        </w:rPr>
        <w:t>7.00</w:t>
      </w:r>
      <w:r w:rsidR="00C9141E" w:rsidRPr="00E26E9E">
        <w:t xml:space="preserve">, kā ierosināts, minētajiem skolēniem nāktos uzsākt dienu </w:t>
      </w:r>
      <w:r w:rsidR="00C9141E" w:rsidRPr="00C9141E">
        <w:rPr>
          <w:rStyle w:val="Izteiksmgs"/>
          <w:rFonts w:eastAsiaTheme="majorEastAsia"/>
          <w:b w:val="0"/>
          <w:bCs w:val="0"/>
        </w:rPr>
        <w:t>būtiski agrāk</w:t>
      </w:r>
      <w:r w:rsidR="00C9141E" w:rsidRPr="00E26E9E">
        <w:t xml:space="preserve">, gaidot mācību sākumu </w:t>
      </w:r>
      <w:r w:rsidR="00C9141E" w:rsidRPr="00C9141E">
        <w:rPr>
          <w:rStyle w:val="Izteiksmgs"/>
          <w:rFonts w:eastAsiaTheme="majorEastAsia"/>
          <w:b w:val="0"/>
          <w:bCs w:val="0"/>
        </w:rPr>
        <w:t>vairāk nekā stundu</w:t>
      </w:r>
      <w:r w:rsidR="00C9141E" w:rsidRPr="00E26E9E">
        <w:t>, kas, ņemot vērā Sveķu skolas darbības specifiku un mācību procesa organizāciju, šādas izmaiņas nebūtu pamatotas.</w:t>
      </w:r>
    </w:p>
    <w:p w14:paraId="596FA673" w14:textId="1C0AB525" w:rsidR="00C9141E" w:rsidRDefault="00C9141E" w:rsidP="00C9141E">
      <w:pPr>
        <w:pStyle w:val="Paraststmeklis"/>
        <w:spacing w:before="0" w:beforeAutospacing="0" w:after="0" w:afterAutospacing="0" w:line="276" w:lineRule="auto"/>
        <w:ind w:firstLine="720"/>
        <w:jc w:val="both"/>
      </w:pPr>
      <w:r w:rsidRPr="003022B8">
        <w:t xml:space="preserve">Pamatojoties uz iepriekš minēto, </w:t>
      </w:r>
      <w:r>
        <w:t xml:space="preserve">komisija secina, ka </w:t>
      </w:r>
      <w:r w:rsidRPr="003022B8">
        <w:t>sabiedriskā transporta izbraukšanas laika maiņ</w:t>
      </w:r>
      <w:r w:rsidR="00841F10">
        <w:t>u</w:t>
      </w:r>
      <w:r w:rsidRPr="003022B8">
        <w:t xml:space="preserve"> šobrīd nav iespējams apmierināt, jo šādas izmaiņas negatīvi ietekmētu citu skolēnu intereses.</w:t>
      </w:r>
    </w:p>
    <w:p w14:paraId="52B24E1E" w14:textId="2D45F5C4" w:rsidR="00C9141E" w:rsidRPr="008A01E0" w:rsidRDefault="00C9141E" w:rsidP="00C9141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1E0">
        <w:rPr>
          <w:rFonts w:ascii="Times New Roman" w:hAnsi="Times New Roman" w:cs="Times New Roman"/>
          <w:sz w:val="24"/>
          <w:szCs w:val="24"/>
        </w:rPr>
        <w:t xml:space="preserve">Ņemot vērā iepriekš minēto un pamatojoties uz Gulbenes novada pašvaldības sabiedriskā transporta komisijas nolikuma (apstiprināts ar Gulbenes novada pašvaldības domes 2010.gada 27.maija lēmumu Nr. GND/1-1/10/7)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841F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01E0">
        <w:rPr>
          <w:rFonts w:ascii="Times New Roman" w:hAnsi="Times New Roman" w:cs="Times New Roman"/>
          <w:sz w:val="24"/>
          <w:szCs w:val="24"/>
        </w:rPr>
        <w:t xml:space="preserve">punktu, </w:t>
      </w:r>
      <w:r w:rsidR="00841F10">
        <w:rPr>
          <w:rFonts w:ascii="Times New Roman" w:hAnsi="Times New Roman" w:cs="Times New Roman"/>
          <w:sz w:val="24"/>
          <w:szCs w:val="24"/>
        </w:rPr>
        <w:t xml:space="preserve">kas nosaka, ka komisijas uzdevumi ir izskatīt fizisko un juridisko personu priekšlikumus grozījumu veikšanai reģionālajos vietējās nozīmes maršrutos, saskaņot tos ar ieinteresētajām pagastu/pilsētas pārvaldēm, </w:t>
      </w:r>
      <w:r w:rsidRPr="008A01E0">
        <w:rPr>
          <w:rFonts w:ascii="Times New Roman" w:hAnsi="Times New Roman" w:cs="Times New Roman"/>
          <w:sz w:val="24"/>
          <w:szCs w:val="24"/>
        </w:rPr>
        <w:t>atklāti balsojot: ar  balsīm “PAR”</w:t>
      </w:r>
      <w:r w:rsidRPr="008A01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A01E0">
        <w:rPr>
          <w:rFonts w:ascii="Times New Roman" w:hAnsi="Times New Roman" w:cs="Times New Roman"/>
          <w:bCs/>
          <w:sz w:val="24"/>
          <w:szCs w:val="24"/>
        </w:rPr>
        <w:t xml:space="preserve"> (I.Kupčs, A.Circens, </w:t>
      </w:r>
      <w:r>
        <w:rPr>
          <w:rFonts w:ascii="Times New Roman" w:hAnsi="Times New Roman" w:cs="Times New Roman"/>
          <w:bCs/>
          <w:sz w:val="24"/>
          <w:szCs w:val="24"/>
        </w:rPr>
        <w:t>J.Osis</w:t>
      </w:r>
      <w:r w:rsidRPr="008A01E0">
        <w:rPr>
          <w:rFonts w:ascii="Times New Roman" w:hAnsi="Times New Roman" w:cs="Times New Roman"/>
          <w:bCs/>
          <w:sz w:val="24"/>
          <w:szCs w:val="24"/>
        </w:rPr>
        <w:t>)</w:t>
      </w:r>
      <w:r w:rsidRPr="008A01E0">
        <w:rPr>
          <w:rFonts w:ascii="Times New Roman" w:hAnsi="Times New Roman" w:cs="Times New Roman"/>
          <w:sz w:val="24"/>
          <w:szCs w:val="24"/>
        </w:rPr>
        <w:t xml:space="preserve">, “PRET”- nav, “ATTURAS”- nav, Gulbenes novada pašvaldības sabiedriskā transporta komisija </w:t>
      </w:r>
      <w:r w:rsidRPr="008A01E0">
        <w:rPr>
          <w:rFonts w:ascii="Times New Roman" w:hAnsi="Times New Roman" w:cs="Times New Roman"/>
          <w:b/>
          <w:sz w:val="24"/>
          <w:szCs w:val="24"/>
        </w:rPr>
        <w:t>NOLEMJ:</w:t>
      </w:r>
      <w:r w:rsidRPr="008A0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4947F" w14:textId="5F616AA0" w:rsidR="00C9141E" w:rsidRDefault="00841F10" w:rsidP="00841F10">
      <w:pPr>
        <w:pStyle w:val="Sarakstarindkopa"/>
        <w:numPr>
          <w:ilvl w:val="0"/>
          <w:numId w:val="22"/>
        </w:numPr>
        <w:tabs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720"/>
        <w:jc w:val="both"/>
      </w:pPr>
      <w:r>
        <w:t xml:space="preserve">ATTEIKT virzīt jautājumu Vidzemes plānošanas reģionam ar priekšlikumu par </w:t>
      </w:r>
      <w:r w:rsidRPr="00C9141E">
        <w:t xml:space="preserve">sabiedriskā transporta maršruta </w:t>
      </w:r>
      <w:r w:rsidRPr="00C9141E">
        <w:rPr>
          <w:rStyle w:val="Izteiksmgs"/>
          <w:b w:val="0"/>
          <w:bCs w:val="0"/>
        </w:rPr>
        <w:t>Gulbene – Rimstavas – Sveķu skola – Arodvidusskola – Gulbene</w:t>
      </w:r>
      <w:r w:rsidRPr="00C9141E">
        <w:t xml:space="preserve"> izbraukšanas laik</w:t>
      </w:r>
      <w:r>
        <w:t>a maiņu.</w:t>
      </w:r>
    </w:p>
    <w:p w14:paraId="49488A77" w14:textId="2A3D3EE8" w:rsidR="00617544" w:rsidRPr="006806F6" w:rsidRDefault="00841F10" w:rsidP="006806F6">
      <w:pPr>
        <w:pStyle w:val="Paraststmeklis"/>
        <w:numPr>
          <w:ilvl w:val="0"/>
          <w:numId w:val="22"/>
        </w:numPr>
        <w:spacing w:before="0" w:beforeAutospacing="0" w:after="0" w:afterAutospacing="0"/>
        <w:jc w:val="both"/>
      </w:pPr>
      <w:r>
        <w:t>Uzdot I.Otvarei sagatavot vēstuli Stāķu pamatskolai.</w:t>
      </w:r>
    </w:p>
    <w:p w14:paraId="1363EA5F" w14:textId="77777777" w:rsidR="00186732" w:rsidRDefault="00186732" w:rsidP="009D6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EC4917" w14:textId="29E5E818" w:rsidR="00E85E22" w:rsidRPr="00E85E22" w:rsidRDefault="00E85E22" w:rsidP="009D6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5E22">
        <w:rPr>
          <w:rFonts w:ascii="Times New Roman" w:hAnsi="Times New Roman" w:cs="Times New Roman"/>
          <w:sz w:val="24"/>
          <w:szCs w:val="24"/>
        </w:rPr>
        <w:t>Sēde slēgta</w:t>
      </w:r>
      <w:r w:rsidRPr="00E8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202</w:t>
      </w:r>
      <w:r w:rsidR="004906A5">
        <w:rPr>
          <w:rFonts w:ascii="Times New Roman" w:hAnsi="Times New Roman" w:cs="Times New Roman"/>
          <w:sz w:val="24"/>
          <w:szCs w:val="24"/>
        </w:rPr>
        <w:t>5</w:t>
      </w:r>
      <w:r w:rsidRPr="00E85E22">
        <w:rPr>
          <w:rFonts w:ascii="Times New Roman" w:hAnsi="Times New Roman" w:cs="Times New Roman"/>
          <w:sz w:val="24"/>
          <w:szCs w:val="24"/>
        </w:rPr>
        <w:t xml:space="preserve">.gada </w:t>
      </w:r>
      <w:r w:rsidR="00710434">
        <w:rPr>
          <w:rFonts w:ascii="Times New Roman" w:hAnsi="Times New Roman" w:cs="Times New Roman"/>
          <w:sz w:val="24"/>
          <w:szCs w:val="24"/>
        </w:rPr>
        <w:t>20.oktobrī</w:t>
      </w:r>
      <w:r w:rsidRPr="00E85E22">
        <w:rPr>
          <w:rFonts w:ascii="Times New Roman" w:hAnsi="Times New Roman" w:cs="Times New Roman"/>
          <w:sz w:val="24"/>
          <w:szCs w:val="24"/>
        </w:rPr>
        <w:t xml:space="preserve"> plkst.</w:t>
      </w:r>
      <w:r w:rsidR="00603977">
        <w:rPr>
          <w:rFonts w:ascii="Times New Roman" w:hAnsi="Times New Roman" w:cs="Times New Roman"/>
          <w:sz w:val="24"/>
          <w:szCs w:val="24"/>
        </w:rPr>
        <w:t>1</w:t>
      </w:r>
      <w:r w:rsidR="00710434">
        <w:rPr>
          <w:rFonts w:ascii="Times New Roman" w:hAnsi="Times New Roman" w:cs="Times New Roman"/>
          <w:sz w:val="24"/>
          <w:szCs w:val="24"/>
        </w:rPr>
        <w:t>5</w:t>
      </w:r>
      <w:r w:rsidR="007B1FA9">
        <w:rPr>
          <w:rFonts w:ascii="Times New Roman" w:hAnsi="Times New Roman" w:cs="Times New Roman"/>
          <w:sz w:val="24"/>
          <w:szCs w:val="24"/>
        </w:rPr>
        <w:t>:</w:t>
      </w:r>
      <w:r w:rsidR="006540BF">
        <w:rPr>
          <w:rFonts w:ascii="Times New Roman" w:hAnsi="Times New Roman" w:cs="Times New Roman"/>
          <w:sz w:val="24"/>
          <w:szCs w:val="24"/>
        </w:rPr>
        <w:t>0</w:t>
      </w:r>
      <w:r w:rsidR="007B1FA9">
        <w:rPr>
          <w:rFonts w:ascii="Times New Roman" w:hAnsi="Times New Roman" w:cs="Times New Roman"/>
          <w:sz w:val="24"/>
          <w:szCs w:val="24"/>
        </w:rPr>
        <w:t>0</w:t>
      </w:r>
    </w:p>
    <w:p w14:paraId="45BCB41F" w14:textId="77777777" w:rsidR="00E85E22" w:rsidRPr="00E85E22" w:rsidRDefault="00E85E22" w:rsidP="009D67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6EF03" w14:textId="77777777" w:rsidR="00E85E22" w:rsidRPr="00E85E22" w:rsidRDefault="00E85E22" w:rsidP="009D67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vadītājs</w:t>
      </w:r>
    </w:p>
    <w:p w14:paraId="5E038AFC" w14:textId="559B3062" w:rsidR="0032602A" w:rsidRDefault="0032602A" w:rsidP="009D6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806F6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82386">
        <w:rPr>
          <w:rFonts w:ascii="Times New Roman" w:hAnsi="Times New Roman" w:cs="Times New Roman"/>
          <w:sz w:val="24"/>
          <w:szCs w:val="24"/>
        </w:rPr>
        <w:t>domes deputāts,</w:t>
      </w:r>
    </w:p>
    <w:p w14:paraId="7AD8D2FA" w14:textId="0EA8CA08" w:rsidR="00E85E22" w:rsidRPr="00E85E22" w:rsidRDefault="0032602A" w:rsidP="009D6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Pr="00382386">
        <w:rPr>
          <w:rFonts w:ascii="Times New Roman" w:hAnsi="Times New Roman" w:cs="Times New Roman"/>
          <w:sz w:val="24"/>
          <w:szCs w:val="24"/>
        </w:rPr>
        <w:t xml:space="preserve"> priekšsēdētājs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85E22"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r w:rsidR="00E85E22" w:rsidRPr="00E85E22">
        <w:rPr>
          <w:rFonts w:ascii="Times New Roman" w:hAnsi="Times New Roman" w:cs="Times New Roman"/>
          <w:sz w:val="24"/>
          <w:szCs w:val="24"/>
        </w:rPr>
        <w:t>Kupčs</w:t>
      </w:r>
    </w:p>
    <w:p w14:paraId="6B22AB37" w14:textId="77777777" w:rsidR="00E85E22" w:rsidRPr="00E85E22" w:rsidRDefault="00E85E22" w:rsidP="009D6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D6595" w14:textId="7C5B47A1" w:rsidR="00E85E22" w:rsidRPr="00937008" w:rsidRDefault="00E85E22" w:rsidP="009D67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sekretāre</w:t>
      </w:r>
      <w:r w:rsidR="009370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Otvare</w:t>
      </w:r>
    </w:p>
    <w:sectPr w:rsidR="00E85E22" w:rsidRPr="00937008" w:rsidSect="006806F6">
      <w:pgSz w:w="11906" w:h="16838"/>
      <w:pgMar w:top="568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DF4"/>
    <w:multiLevelType w:val="hybridMultilevel"/>
    <w:tmpl w:val="3050E1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D7729"/>
    <w:multiLevelType w:val="hybridMultilevel"/>
    <w:tmpl w:val="46EAEF3E"/>
    <w:lvl w:ilvl="0" w:tplc="CB9A5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8312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CD3DA6"/>
    <w:multiLevelType w:val="hybridMultilevel"/>
    <w:tmpl w:val="2F60CFE4"/>
    <w:lvl w:ilvl="0" w:tplc="0E6C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E771B"/>
    <w:multiLevelType w:val="hybridMultilevel"/>
    <w:tmpl w:val="CD8ABA80"/>
    <w:lvl w:ilvl="0" w:tplc="326A82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53084"/>
    <w:multiLevelType w:val="hybridMultilevel"/>
    <w:tmpl w:val="A20AFF44"/>
    <w:lvl w:ilvl="0" w:tplc="9CC81D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A278B5"/>
    <w:multiLevelType w:val="hybridMultilevel"/>
    <w:tmpl w:val="7D3E44B0"/>
    <w:lvl w:ilvl="0" w:tplc="C6DE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145123"/>
    <w:multiLevelType w:val="multilevel"/>
    <w:tmpl w:val="D36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04EB"/>
    <w:multiLevelType w:val="hybridMultilevel"/>
    <w:tmpl w:val="A10A89D8"/>
    <w:lvl w:ilvl="0" w:tplc="E20695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FAA79C8"/>
    <w:multiLevelType w:val="multilevel"/>
    <w:tmpl w:val="6404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16953"/>
    <w:multiLevelType w:val="hybridMultilevel"/>
    <w:tmpl w:val="C4EC2416"/>
    <w:lvl w:ilvl="0" w:tplc="D30644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F49A0"/>
    <w:multiLevelType w:val="hybridMultilevel"/>
    <w:tmpl w:val="C50E4862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F3EA5"/>
    <w:multiLevelType w:val="hybridMultilevel"/>
    <w:tmpl w:val="271E04F0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57005"/>
    <w:multiLevelType w:val="multilevel"/>
    <w:tmpl w:val="6520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2064B"/>
    <w:multiLevelType w:val="hybridMultilevel"/>
    <w:tmpl w:val="D40A38C2"/>
    <w:lvl w:ilvl="0" w:tplc="FDCC3B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575C"/>
    <w:multiLevelType w:val="hybridMultilevel"/>
    <w:tmpl w:val="CA92021A"/>
    <w:lvl w:ilvl="0" w:tplc="1566679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C7F41"/>
    <w:multiLevelType w:val="hybridMultilevel"/>
    <w:tmpl w:val="C2861F56"/>
    <w:lvl w:ilvl="0" w:tplc="A4C82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64430"/>
    <w:multiLevelType w:val="hybridMultilevel"/>
    <w:tmpl w:val="57BAE67A"/>
    <w:lvl w:ilvl="0" w:tplc="9CC81DA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D903EC"/>
    <w:multiLevelType w:val="hybridMultilevel"/>
    <w:tmpl w:val="36D4A9D0"/>
    <w:lvl w:ilvl="0" w:tplc="AB7E9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1D0E9A"/>
    <w:multiLevelType w:val="hybridMultilevel"/>
    <w:tmpl w:val="131C5D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CA2"/>
    <w:multiLevelType w:val="hybridMultilevel"/>
    <w:tmpl w:val="260E5208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19036">
    <w:abstractNumId w:val="14"/>
  </w:num>
  <w:num w:numId="2" w16cid:durableId="1583567156">
    <w:abstractNumId w:val="16"/>
  </w:num>
  <w:num w:numId="3" w16cid:durableId="1192306784">
    <w:abstractNumId w:val="8"/>
  </w:num>
  <w:num w:numId="4" w16cid:durableId="205298">
    <w:abstractNumId w:val="12"/>
  </w:num>
  <w:num w:numId="5" w16cid:durableId="227812464">
    <w:abstractNumId w:val="19"/>
  </w:num>
  <w:num w:numId="6" w16cid:durableId="1851329185">
    <w:abstractNumId w:val="11"/>
  </w:num>
  <w:num w:numId="7" w16cid:durableId="1079060125">
    <w:abstractNumId w:val="20"/>
  </w:num>
  <w:num w:numId="8" w16cid:durableId="868949861">
    <w:abstractNumId w:val="15"/>
  </w:num>
  <w:num w:numId="9" w16cid:durableId="1344354266">
    <w:abstractNumId w:val="1"/>
  </w:num>
  <w:num w:numId="10" w16cid:durableId="1198859252">
    <w:abstractNumId w:val="16"/>
  </w:num>
  <w:num w:numId="11" w16cid:durableId="1555190430">
    <w:abstractNumId w:val="13"/>
  </w:num>
  <w:num w:numId="12" w16cid:durableId="892085698">
    <w:abstractNumId w:val="7"/>
  </w:num>
  <w:num w:numId="13" w16cid:durableId="592200010">
    <w:abstractNumId w:val="4"/>
  </w:num>
  <w:num w:numId="14" w16cid:durableId="329062706">
    <w:abstractNumId w:val="9"/>
  </w:num>
  <w:num w:numId="15" w16cid:durableId="171574059">
    <w:abstractNumId w:val="5"/>
  </w:num>
  <w:num w:numId="16" w16cid:durableId="1796674934">
    <w:abstractNumId w:val="17"/>
  </w:num>
  <w:num w:numId="17" w16cid:durableId="1400666160">
    <w:abstractNumId w:val="2"/>
  </w:num>
  <w:num w:numId="18" w16cid:durableId="107891122">
    <w:abstractNumId w:val="6"/>
  </w:num>
  <w:num w:numId="19" w16cid:durableId="542717623">
    <w:abstractNumId w:val="10"/>
  </w:num>
  <w:num w:numId="20" w16cid:durableId="568807105">
    <w:abstractNumId w:val="0"/>
  </w:num>
  <w:num w:numId="21" w16cid:durableId="777259321">
    <w:abstractNumId w:val="3"/>
  </w:num>
  <w:num w:numId="22" w16cid:durableId="1468863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3"/>
    <w:rsid w:val="0001460D"/>
    <w:rsid w:val="00022B07"/>
    <w:rsid w:val="00064187"/>
    <w:rsid w:val="000A3866"/>
    <w:rsid w:val="000C2AC5"/>
    <w:rsid w:val="000C72BB"/>
    <w:rsid w:val="000F2877"/>
    <w:rsid w:val="000F3C58"/>
    <w:rsid w:val="00121C74"/>
    <w:rsid w:val="00171C30"/>
    <w:rsid w:val="00174EEB"/>
    <w:rsid w:val="0018524D"/>
    <w:rsid w:val="00186732"/>
    <w:rsid w:val="00194A1C"/>
    <w:rsid w:val="001C3BA0"/>
    <w:rsid w:val="001C4C48"/>
    <w:rsid w:val="001C4CA0"/>
    <w:rsid w:val="00200B97"/>
    <w:rsid w:val="00206F9B"/>
    <w:rsid w:val="002166EB"/>
    <w:rsid w:val="00220605"/>
    <w:rsid w:val="002258C0"/>
    <w:rsid w:val="00237D40"/>
    <w:rsid w:val="00252B11"/>
    <w:rsid w:val="00270E73"/>
    <w:rsid w:val="002756B7"/>
    <w:rsid w:val="002768FE"/>
    <w:rsid w:val="002A7BA2"/>
    <w:rsid w:val="002B4406"/>
    <w:rsid w:val="002B72BC"/>
    <w:rsid w:val="002C273E"/>
    <w:rsid w:val="002E7957"/>
    <w:rsid w:val="0031447D"/>
    <w:rsid w:val="0032602A"/>
    <w:rsid w:val="00332F42"/>
    <w:rsid w:val="00347E9D"/>
    <w:rsid w:val="00356D42"/>
    <w:rsid w:val="0037434E"/>
    <w:rsid w:val="00381C59"/>
    <w:rsid w:val="00382386"/>
    <w:rsid w:val="003C5ABE"/>
    <w:rsid w:val="004211F3"/>
    <w:rsid w:val="00422729"/>
    <w:rsid w:val="004256C5"/>
    <w:rsid w:val="004574BC"/>
    <w:rsid w:val="00470A94"/>
    <w:rsid w:val="004906A5"/>
    <w:rsid w:val="004C0DB0"/>
    <w:rsid w:val="004E1906"/>
    <w:rsid w:val="004E63FD"/>
    <w:rsid w:val="005239B2"/>
    <w:rsid w:val="005259BB"/>
    <w:rsid w:val="00532E5F"/>
    <w:rsid w:val="005402C6"/>
    <w:rsid w:val="0055083C"/>
    <w:rsid w:val="005A1247"/>
    <w:rsid w:val="005B4C8E"/>
    <w:rsid w:val="005B5616"/>
    <w:rsid w:val="005D64D3"/>
    <w:rsid w:val="00603977"/>
    <w:rsid w:val="00617544"/>
    <w:rsid w:val="00646D11"/>
    <w:rsid w:val="00652A34"/>
    <w:rsid w:val="00653A69"/>
    <w:rsid w:val="006540BF"/>
    <w:rsid w:val="00661350"/>
    <w:rsid w:val="00674C2E"/>
    <w:rsid w:val="006806F6"/>
    <w:rsid w:val="0068219F"/>
    <w:rsid w:val="0069598A"/>
    <w:rsid w:val="006B2EDD"/>
    <w:rsid w:val="006C2434"/>
    <w:rsid w:val="006C34D6"/>
    <w:rsid w:val="007059DC"/>
    <w:rsid w:val="0070737E"/>
    <w:rsid w:val="00710434"/>
    <w:rsid w:val="007130A8"/>
    <w:rsid w:val="00730593"/>
    <w:rsid w:val="00734753"/>
    <w:rsid w:val="00737C85"/>
    <w:rsid w:val="007A1E60"/>
    <w:rsid w:val="007A60D9"/>
    <w:rsid w:val="007B1869"/>
    <w:rsid w:val="007B1FA9"/>
    <w:rsid w:val="007B485A"/>
    <w:rsid w:val="007B5DD5"/>
    <w:rsid w:val="007B763B"/>
    <w:rsid w:val="007C1683"/>
    <w:rsid w:val="007C1C5B"/>
    <w:rsid w:val="007F22BD"/>
    <w:rsid w:val="0080119D"/>
    <w:rsid w:val="00803A3F"/>
    <w:rsid w:val="00810CE7"/>
    <w:rsid w:val="00814A99"/>
    <w:rsid w:val="00815EC9"/>
    <w:rsid w:val="00822B27"/>
    <w:rsid w:val="0083581C"/>
    <w:rsid w:val="00841F10"/>
    <w:rsid w:val="00870FD3"/>
    <w:rsid w:val="008760C5"/>
    <w:rsid w:val="00893C28"/>
    <w:rsid w:val="00896D53"/>
    <w:rsid w:val="008A01E0"/>
    <w:rsid w:val="008B640F"/>
    <w:rsid w:val="008E63DA"/>
    <w:rsid w:val="00912134"/>
    <w:rsid w:val="00913C67"/>
    <w:rsid w:val="00937008"/>
    <w:rsid w:val="00952EAB"/>
    <w:rsid w:val="00982757"/>
    <w:rsid w:val="009850A1"/>
    <w:rsid w:val="0099365A"/>
    <w:rsid w:val="009D0BA5"/>
    <w:rsid w:val="009D67B7"/>
    <w:rsid w:val="009D7B08"/>
    <w:rsid w:val="009E16A7"/>
    <w:rsid w:val="009E521B"/>
    <w:rsid w:val="009F3F5B"/>
    <w:rsid w:val="009F5987"/>
    <w:rsid w:val="00A06F53"/>
    <w:rsid w:val="00A16A29"/>
    <w:rsid w:val="00A362D8"/>
    <w:rsid w:val="00A41597"/>
    <w:rsid w:val="00A42BEA"/>
    <w:rsid w:val="00A60278"/>
    <w:rsid w:val="00A725BA"/>
    <w:rsid w:val="00A74906"/>
    <w:rsid w:val="00A75BF8"/>
    <w:rsid w:val="00A76791"/>
    <w:rsid w:val="00A8361D"/>
    <w:rsid w:val="00A92C0B"/>
    <w:rsid w:val="00A950B1"/>
    <w:rsid w:val="00A96137"/>
    <w:rsid w:val="00B045A8"/>
    <w:rsid w:val="00B11113"/>
    <w:rsid w:val="00B1525C"/>
    <w:rsid w:val="00B27D28"/>
    <w:rsid w:val="00B3555A"/>
    <w:rsid w:val="00B37676"/>
    <w:rsid w:val="00B544FC"/>
    <w:rsid w:val="00B62D23"/>
    <w:rsid w:val="00B63753"/>
    <w:rsid w:val="00BC1EC5"/>
    <w:rsid w:val="00BD3759"/>
    <w:rsid w:val="00BD5236"/>
    <w:rsid w:val="00BD70AC"/>
    <w:rsid w:val="00C00A6E"/>
    <w:rsid w:val="00C031F0"/>
    <w:rsid w:val="00C11C41"/>
    <w:rsid w:val="00C21677"/>
    <w:rsid w:val="00C318AC"/>
    <w:rsid w:val="00C9141E"/>
    <w:rsid w:val="00C930AE"/>
    <w:rsid w:val="00C94FEE"/>
    <w:rsid w:val="00CC5935"/>
    <w:rsid w:val="00CD3D7B"/>
    <w:rsid w:val="00CE092D"/>
    <w:rsid w:val="00CE359E"/>
    <w:rsid w:val="00CF1710"/>
    <w:rsid w:val="00D2371D"/>
    <w:rsid w:val="00D458CF"/>
    <w:rsid w:val="00D521DE"/>
    <w:rsid w:val="00D53527"/>
    <w:rsid w:val="00D60B4D"/>
    <w:rsid w:val="00DE57D9"/>
    <w:rsid w:val="00DE7D1C"/>
    <w:rsid w:val="00E318D2"/>
    <w:rsid w:val="00E35E84"/>
    <w:rsid w:val="00E4077E"/>
    <w:rsid w:val="00E522C9"/>
    <w:rsid w:val="00E804E5"/>
    <w:rsid w:val="00E822DE"/>
    <w:rsid w:val="00E82728"/>
    <w:rsid w:val="00E85E22"/>
    <w:rsid w:val="00EC6CBC"/>
    <w:rsid w:val="00ED6107"/>
    <w:rsid w:val="00EE481F"/>
    <w:rsid w:val="00EF1CDB"/>
    <w:rsid w:val="00F247AE"/>
    <w:rsid w:val="00FA24CC"/>
    <w:rsid w:val="00FA3649"/>
    <w:rsid w:val="00FC21F5"/>
    <w:rsid w:val="00FC31F4"/>
    <w:rsid w:val="00FC5042"/>
    <w:rsid w:val="00FE27A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2BB0"/>
  <w15:chartTrackingRefBased/>
  <w15:docId w15:val="{74E209E1-6778-496F-B19E-6967904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11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1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11113"/>
    <w:pPr>
      <w:spacing w:after="0" w:line="240" w:lineRule="auto"/>
    </w:pPr>
    <w:rPr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B1111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B111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07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70AC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61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3491</Words>
  <Characters>1991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cp:lastPrinted>2025-08-19T06:37:00Z</cp:lastPrinted>
  <dcterms:created xsi:type="dcterms:W3CDTF">2025-10-22T10:27:00Z</dcterms:created>
  <dcterms:modified xsi:type="dcterms:W3CDTF">2025-10-22T10:27:00Z</dcterms:modified>
</cp:coreProperties>
</file>