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210DE" w14:textId="336DD3F2" w:rsidR="00BF75E0" w:rsidRPr="00FF3E13" w:rsidRDefault="00BF75E0" w:rsidP="00FF3E13">
      <w:pPr>
        <w:widowControl w:val="0"/>
        <w:jc w:val="right"/>
        <w:rPr>
          <w:bCs/>
          <w:color w:val="000000"/>
          <w:sz w:val="20"/>
          <w:szCs w:val="20"/>
        </w:rPr>
      </w:pPr>
      <w:r w:rsidRPr="00FF3E13">
        <w:rPr>
          <w:bCs/>
          <w:color w:val="000000"/>
          <w:sz w:val="20"/>
          <w:szCs w:val="20"/>
        </w:rPr>
        <w:t>1.pielikums</w:t>
      </w:r>
    </w:p>
    <w:p w14:paraId="18B26BA9" w14:textId="3FACD452" w:rsidR="000764C6" w:rsidRDefault="00295510" w:rsidP="000764C6">
      <w:pPr>
        <w:ind w:right="-58"/>
        <w:jc w:val="right"/>
        <w:rPr>
          <w:bCs/>
          <w:sz w:val="20"/>
          <w:szCs w:val="20"/>
        </w:rPr>
      </w:pPr>
      <w:r w:rsidRPr="00FF3E13">
        <w:rPr>
          <w:bCs/>
          <w:sz w:val="20"/>
          <w:szCs w:val="20"/>
        </w:rPr>
        <w:t>Ne</w:t>
      </w:r>
      <w:r w:rsidR="00C06202" w:rsidRPr="00FF3E13">
        <w:rPr>
          <w:bCs/>
          <w:sz w:val="20"/>
          <w:szCs w:val="20"/>
        </w:rPr>
        <w:t>kustamā īpašuma “Galgauskas pamatskola”</w:t>
      </w:r>
      <w:r w:rsidR="000764C6">
        <w:rPr>
          <w:bCs/>
          <w:sz w:val="20"/>
          <w:szCs w:val="20"/>
        </w:rPr>
        <w:t xml:space="preserve">, </w:t>
      </w:r>
    </w:p>
    <w:p w14:paraId="7D2B7BCB" w14:textId="3CB8B552" w:rsidR="000764C6" w:rsidRPr="00FF3E13" w:rsidRDefault="00295510">
      <w:pPr>
        <w:ind w:right="-58"/>
        <w:jc w:val="right"/>
        <w:rPr>
          <w:bCs/>
          <w:sz w:val="20"/>
          <w:szCs w:val="20"/>
        </w:rPr>
      </w:pPr>
      <w:bookmarkStart w:id="0" w:name="_Hlk210140010"/>
      <w:r w:rsidRPr="00FF3E13">
        <w:rPr>
          <w:bCs/>
          <w:sz w:val="20"/>
          <w:szCs w:val="20"/>
        </w:rPr>
        <w:t xml:space="preserve">kadastra </w:t>
      </w:r>
      <w:r w:rsidR="000764C6" w:rsidRPr="00FF3E13">
        <w:rPr>
          <w:bCs/>
          <w:sz w:val="20"/>
          <w:szCs w:val="20"/>
        </w:rPr>
        <w:t>numur</w:t>
      </w:r>
      <w:r w:rsidR="000764C6">
        <w:rPr>
          <w:bCs/>
          <w:sz w:val="20"/>
          <w:szCs w:val="20"/>
        </w:rPr>
        <w:t>s</w:t>
      </w:r>
      <w:r w:rsidR="000764C6" w:rsidRPr="00FF3E13">
        <w:rPr>
          <w:bCs/>
          <w:sz w:val="20"/>
          <w:szCs w:val="20"/>
        </w:rPr>
        <w:t xml:space="preserve"> </w:t>
      </w:r>
      <w:r w:rsidRPr="00FF3E13">
        <w:rPr>
          <w:bCs/>
          <w:sz w:val="20"/>
          <w:szCs w:val="20"/>
        </w:rPr>
        <w:t>50</w:t>
      </w:r>
      <w:r w:rsidR="006F7270" w:rsidRPr="00FF3E13">
        <w:rPr>
          <w:bCs/>
          <w:sz w:val="20"/>
          <w:szCs w:val="20"/>
        </w:rPr>
        <w:t>56 004 0335</w:t>
      </w:r>
      <w:r w:rsidRPr="00FF3E13">
        <w:rPr>
          <w:bCs/>
          <w:sz w:val="20"/>
          <w:szCs w:val="20"/>
        </w:rPr>
        <w:t>,</w:t>
      </w:r>
      <w:r w:rsidR="000764C6">
        <w:rPr>
          <w:sz w:val="20"/>
          <w:szCs w:val="20"/>
        </w:rPr>
        <w:t xml:space="preserve"> </w:t>
      </w:r>
      <w:bookmarkEnd w:id="0"/>
      <w:r w:rsidR="000764C6">
        <w:rPr>
          <w:sz w:val="20"/>
          <w:szCs w:val="20"/>
        </w:rPr>
        <w:t xml:space="preserve">daļas </w:t>
      </w:r>
    </w:p>
    <w:p w14:paraId="66966C82" w14:textId="6E59F20B" w:rsidR="00BF75E0" w:rsidRPr="00FF3E13" w:rsidRDefault="00BF75E0">
      <w:pPr>
        <w:ind w:right="-58"/>
        <w:jc w:val="right"/>
        <w:rPr>
          <w:bCs/>
          <w:noProof/>
          <w:sz w:val="20"/>
          <w:szCs w:val="20"/>
        </w:rPr>
      </w:pPr>
      <w:r w:rsidRPr="00FF3E13">
        <w:rPr>
          <w:bCs/>
          <w:sz w:val="20"/>
          <w:szCs w:val="20"/>
        </w:rPr>
        <w:t>nomas tiesību izsoles noteikumiem</w:t>
      </w:r>
    </w:p>
    <w:p w14:paraId="1768C5E1" w14:textId="77777777" w:rsidR="00BF75E0" w:rsidRPr="00FF3E13" w:rsidRDefault="00BF75E0" w:rsidP="00FF3E13">
      <w:pPr>
        <w:widowControl w:val="0"/>
        <w:jc w:val="right"/>
        <w:rPr>
          <w:rFonts w:eastAsia="Calibri"/>
          <w:b/>
          <w:caps/>
          <w:sz w:val="20"/>
          <w:szCs w:val="20"/>
          <w:lang w:eastAsia="en-US"/>
        </w:rPr>
      </w:pPr>
    </w:p>
    <w:p w14:paraId="2E4B9F34" w14:textId="4592957A" w:rsidR="000740D7" w:rsidRPr="009835E4" w:rsidRDefault="005660BB" w:rsidP="000740D7">
      <w:pPr>
        <w:widowControl w:val="0"/>
        <w:jc w:val="center"/>
        <w:rPr>
          <w:rFonts w:eastAsia="Calibri"/>
          <w:b/>
          <w:caps/>
          <w:sz w:val="22"/>
          <w:szCs w:val="22"/>
          <w:lang w:eastAsia="en-US"/>
        </w:rPr>
      </w:pPr>
      <w:r>
        <w:rPr>
          <w:rFonts w:eastAsia="Calibri"/>
          <w:b/>
          <w:caps/>
          <w:sz w:val="22"/>
          <w:szCs w:val="22"/>
          <w:lang w:eastAsia="en-US"/>
        </w:rPr>
        <w:t xml:space="preserve">Nekustamā īpašuma </w:t>
      </w:r>
      <w:r w:rsidR="000740D7" w:rsidRPr="009835E4">
        <w:rPr>
          <w:rFonts w:eastAsia="Calibri"/>
          <w:b/>
          <w:caps/>
          <w:sz w:val="22"/>
          <w:szCs w:val="22"/>
          <w:lang w:eastAsia="en-US"/>
        </w:rPr>
        <w:t>NOMAS LĪGUM</w:t>
      </w:r>
      <w:r w:rsidR="00FE67DE" w:rsidRPr="009835E4">
        <w:rPr>
          <w:rFonts w:eastAsia="Calibri"/>
          <w:b/>
          <w:caps/>
          <w:sz w:val="22"/>
          <w:szCs w:val="22"/>
          <w:lang w:eastAsia="en-US"/>
        </w:rPr>
        <w:t>S</w:t>
      </w:r>
    </w:p>
    <w:p w14:paraId="26274D95" w14:textId="77777777" w:rsidR="000740D7" w:rsidRPr="009835E4" w:rsidRDefault="000740D7" w:rsidP="000740D7">
      <w:pPr>
        <w:widowControl w:val="0"/>
        <w:jc w:val="center"/>
        <w:rPr>
          <w:rFonts w:eastAsia="Calibri"/>
          <w:b/>
          <w:caps/>
          <w:sz w:val="22"/>
          <w:szCs w:val="22"/>
          <w:lang w:eastAsia="en-US"/>
        </w:rPr>
      </w:pPr>
    </w:p>
    <w:p w14:paraId="4CD80FBD" w14:textId="76A9BDF0" w:rsidR="000740D7" w:rsidRPr="009835E4" w:rsidRDefault="000740D7" w:rsidP="000740D7">
      <w:pPr>
        <w:widowControl w:val="0"/>
        <w:tabs>
          <w:tab w:val="left" w:pos="6379"/>
        </w:tabs>
        <w:rPr>
          <w:rFonts w:eastAsia="Calibri"/>
          <w:sz w:val="22"/>
          <w:szCs w:val="22"/>
          <w:lang w:eastAsia="en-US"/>
        </w:rPr>
      </w:pPr>
      <w:r w:rsidRPr="009835E4">
        <w:rPr>
          <w:rFonts w:eastAsia="Calibri"/>
          <w:sz w:val="22"/>
          <w:szCs w:val="22"/>
          <w:lang w:eastAsia="en-US"/>
        </w:rPr>
        <w:t>Gulben</w:t>
      </w:r>
      <w:r w:rsidR="009917C3" w:rsidRPr="009835E4">
        <w:rPr>
          <w:rFonts w:eastAsia="Calibri"/>
          <w:sz w:val="22"/>
          <w:szCs w:val="22"/>
          <w:lang w:eastAsia="en-US"/>
        </w:rPr>
        <w:t>ē</w:t>
      </w:r>
      <w:r w:rsidRPr="009835E4">
        <w:rPr>
          <w:rFonts w:eastAsia="Calibri"/>
          <w:sz w:val="22"/>
          <w:szCs w:val="22"/>
          <w:lang w:eastAsia="en-US"/>
        </w:rPr>
        <w:tab/>
        <w:t>202</w:t>
      </w:r>
      <w:r w:rsidR="00A26645" w:rsidRPr="009835E4">
        <w:rPr>
          <w:rFonts w:eastAsia="Calibri"/>
          <w:sz w:val="22"/>
          <w:szCs w:val="22"/>
          <w:lang w:eastAsia="en-US"/>
        </w:rPr>
        <w:t>5</w:t>
      </w:r>
      <w:r w:rsidRPr="009835E4">
        <w:rPr>
          <w:rFonts w:eastAsia="Calibri"/>
          <w:sz w:val="22"/>
          <w:szCs w:val="22"/>
          <w:lang w:eastAsia="en-US"/>
        </w:rPr>
        <w:t>.gada ____._________</w:t>
      </w:r>
    </w:p>
    <w:p w14:paraId="17E0B1DC" w14:textId="77777777" w:rsidR="000740D7" w:rsidRPr="009835E4" w:rsidRDefault="000740D7" w:rsidP="000740D7">
      <w:pPr>
        <w:widowControl w:val="0"/>
        <w:tabs>
          <w:tab w:val="left" w:pos="6379"/>
        </w:tabs>
        <w:rPr>
          <w:rFonts w:eastAsia="Calibri"/>
          <w:sz w:val="22"/>
          <w:szCs w:val="22"/>
          <w:lang w:eastAsia="en-US"/>
        </w:rPr>
      </w:pPr>
    </w:p>
    <w:p w14:paraId="2214037D" w14:textId="5CAC8F3D" w:rsidR="000740D7" w:rsidRPr="009835E4" w:rsidRDefault="000740D7" w:rsidP="00E571EB">
      <w:pPr>
        <w:ind w:firstLine="567"/>
        <w:jc w:val="both"/>
        <w:rPr>
          <w:rFonts w:eastAsiaTheme="minorHAnsi"/>
          <w:sz w:val="22"/>
          <w:szCs w:val="22"/>
          <w:lang w:eastAsia="en-US"/>
        </w:rPr>
      </w:pPr>
      <w:r w:rsidRPr="009835E4">
        <w:rPr>
          <w:rFonts w:eastAsia="Calibri"/>
          <w:b/>
          <w:sz w:val="22"/>
          <w:szCs w:val="22"/>
          <w:lang w:eastAsia="en-US"/>
        </w:rPr>
        <w:t>Gulbenes novada pašvaldība</w:t>
      </w:r>
      <w:r w:rsidRPr="009835E4">
        <w:rPr>
          <w:rFonts w:eastAsia="Calibri"/>
          <w:sz w:val="22"/>
          <w:szCs w:val="22"/>
          <w:lang w:eastAsia="en-US"/>
        </w:rPr>
        <w:t xml:space="preserve">, </w:t>
      </w:r>
      <w:proofErr w:type="spellStart"/>
      <w:r w:rsidRPr="009835E4">
        <w:rPr>
          <w:rFonts w:eastAsia="Calibri"/>
          <w:sz w:val="22"/>
          <w:szCs w:val="22"/>
          <w:lang w:eastAsia="en-US"/>
        </w:rPr>
        <w:t>reģ</w:t>
      </w:r>
      <w:proofErr w:type="spellEnd"/>
      <w:r w:rsidRPr="009835E4">
        <w:rPr>
          <w:rFonts w:eastAsia="Calibri"/>
          <w:sz w:val="22"/>
          <w:szCs w:val="22"/>
          <w:lang w:eastAsia="en-US"/>
        </w:rPr>
        <w:t xml:space="preserve">. Nr.90009116327, juridiskā adrese: Ābeļu iela 2, Gulbene, Gulbenes novads, LV-4401, turpmāk – Iznomātājs, </w:t>
      </w:r>
      <w:r w:rsidR="00E571EB" w:rsidRPr="009835E4">
        <w:rPr>
          <w:rFonts w:eastAsiaTheme="minorHAnsi"/>
          <w:sz w:val="22"/>
          <w:szCs w:val="22"/>
          <w:lang w:eastAsia="en-US"/>
        </w:rPr>
        <w:t>kuru</w:t>
      </w:r>
      <w:r w:rsidR="00A21A49" w:rsidRPr="009835E4">
        <w:rPr>
          <w:rFonts w:eastAsiaTheme="minorHAnsi"/>
          <w:sz w:val="22"/>
          <w:szCs w:val="22"/>
          <w:lang w:eastAsia="en-US"/>
        </w:rPr>
        <w:t>,</w:t>
      </w:r>
      <w:r w:rsidR="00E571EB" w:rsidRPr="009835E4">
        <w:rPr>
          <w:rFonts w:eastAsiaTheme="minorHAnsi"/>
          <w:sz w:val="22"/>
          <w:szCs w:val="22"/>
          <w:lang w:eastAsia="en-US"/>
        </w:rPr>
        <w:t xml:space="preserve"> pamatojoties uz Gulbenes novada pašvaldības domes 2023.</w:t>
      </w:r>
      <w:r w:rsidR="00A21A49" w:rsidRPr="009835E4">
        <w:rPr>
          <w:rFonts w:eastAsiaTheme="minorHAnsi"/>
          <w:sz w:val="22"/>
          <w:szCs w:val="22"/>
          <w:lang w:eastAsia="en-US"/>
        </w:rPr>
        <w:t> </w:t>
      </w:r>
      <w:r w:rsidR="00E571EB" w:rsidRPr="009835E4">
        <w:rPr>
          <w:rFonts w:eastAsiaTheme="minorHAnsi"/>
          <w:sz w:val="22"/>
          <w:szCs w:val="22"/>
          <w:lang w:eastAsia="en-US"/>
        </w:rPr>
        <w:t>gada 21.</w:t>
      </w:r>
      <w:r w:rsidR="00A21A49" w:rsidRPr="009835E4">
        <w:rPr>
          <w:rFonts w:eastAsiaTheme="minorHAnsi"/>
          <w:sz w:val="22"/>
          <w:szCs w:val="22"/>
          <w:lang w:eastAsia="en-US"/>
        </w:rPr>
        <w:t> </w:t>
      </w:r>
      <w:r w:rsidR="00E571EB" w:rsidRPr="009835E4">
        <w:rPr>
          <w:rFonts w:eastAsiaTheme="minorHAnsi"/>
          <w:sz w:val="22"/>
          <w:szCs w:val="22"/>
          <w:lang w:eastAsia="en-US"/>
        </w:rPr>
        <w:t>decembra saistošo noteikumu Nr.</w:t>
      </w:r>
      <w:r w:rsidR="00A21A49" w:rsidRPr="009835E4">
        <w:rPr>
          <w:rFonts w:eastAsiaTheme="minorHAnsi"/>
          <w:sz w:val="22"/>
          <w:szCs w:val="22"/>
          <w:lang w:eastAsia="en-US"/>
        </w:rPr>
        <w:t> </w:t>
      </w:r>
      <w:r w:rsidR="00E571EB" w:rsidRPr="009835E4">
        <w:rPr>
          <w:rFonts w:eastAsiaTheme="minorHAnsi"/>
          <w:sz w:val="22"/>
          <w:szCs w:val="22"/>
          <w:lang w:eastAsia="en-US"/>
        </w:rPr>
        <w:t>24 “Gulbenes novada pašvaldības nolikums” 25.16</w:t>
      </w:r>
      <w:r w:rsidR="00A21A49" w:rsidRPr="009835E4">
        <w:rPr>
          <w:rFonts w:eastAsiaTheme="minorHAnsi"/>
          <w:sz w:val="22"/>
          <w:szCs w:val="22"/>
          <w:lang w:eastAsia="en-US"/>
        </w:rPr>
        <w:t xml:space="preserve">. apakšpunktu, </w:t>
      </w:r>
      <w:r w:rsidR="00E571EB" w:rsidRPr="009835E4">
        <w:rPr>
          <w:rFonts w:eastAsiaTheme="minorHAnsi"/>
          <w:sz w:val="22"/>
          <w:szCs w:val="22"/>
          <w:lang w:eastAsia="en-US"/>
        </w:rPr>
        <w:t xml:space="preserve">pārstāv Gulbenes novada pašvaldības izpilddirektore Antra </w:t>
      </w:r>
      <w:proofErr w:type="spellStart"/>
      <w:r w:rsidR="00E571EB" w:rsidRPr="009835E4">
        <w:rPr>
          <w:rFonts w:eastAsiaTheme="minorHAnsi"/>
          <w:sz w:val="22"/>
          <w:szCs w:val="22"/>
          <w:lang w:eastAsia="en-US"/>
        </w:rPr>
        <w:t>Sprudzāne</w:t>
      </w:r>
      <w:proofErr w:type="spellEnd"/>
      <w:r w:rsidR="00E571EB" w:rsidRPr="009835E4">
        <w:rPr>
          <w:rFonts w:eastAsiaTheme="minorHAnsi"/>
          <w:sz w:val="22"/>
          <w:szCs w:val="22"/>
          <w:lang w:eastAsia="en-US"/>
        </w:rPr>
        <w:t xml:space="preserve">, no vienas puses, un </w:t>
      </w:r>
      <w:r w:rsidRPr="009835E4">
        <w:rPr>
          <w:rFonts w:eastAsia="Calibri"/>
          <w:sz w:val="22"/>
          <w:szCs w:val="22"/>
          <w:lang w:eastAsia="en-US"/>
        </w:rPr>
        <w:t xml:space="preserve"> </w:t>
      </w:r>
    </w:p>
    <w:p w14:paraId="74D69F95" w14:textId="630003D8" w:rsidR="000740D7" w:rsidRPr="009835E4" w:rsidRDefault="000740D7" w:rsidP="000740D7">
      <w:pPr>
        <w:ind w:firstLine="567"/>
        <w:jc w:val="both"/>
        <w:rPr>
          <w:sz w:val="22"/>
          <w:szCs w:val="22"/>
        </w:rPr>
      </w:pPr>
      <w:r w:rsidRPr="009835E4">
        <w:rPr>
          <w:rFonts w:eastAsia="Calibri"/>
          <w:b/>
          <w:sz w:val="22"/>
          <w:szCs w:val="22"/>
          <w:lang w:eastAsia="en-US"/>
        </w:rPr>
        <w:t>_____________________________</w:t>
      </w:r>
      <w:r w:rsidRPr="009835E4">
        <w:rPr>
          <w:rFonts w:eastAsia="Calibri"/>
          <w:sz w:val="22"/>
          <w:szCs w:val="22"/>
          <w:lang w:eastAsia="en-US"/>
        </w:rPr>
        <w:t xml:space="preserve">, </w:t>
      </w:r>
      <w:proofErr w:type="spellStart"/>
      <w:r w:rsidRPr="009835E4">
        <w:rPr>
          <w:rFonts w:eastAsia="Calibri"/>
          <w:sz w:val="22"/>
          <w:szCs w:val="22"/>
          <w:lang w:eastAsia="en-US"/>
        </w:rPr>
        <w:t>reģ</w:t>
      </w:r>
      <w:proofErr w:type="spellEnd"/>
      <w:r w:rsidRPr="009835E4">
        <w:rPr>
          <w:rFonts w:eastAsia="Calibri"/>
          <w:sz w:val="22"/>
          <w:szCs w:val="22"/>
          <w:lang w:eastAsia="en-US"/>
        </w:rPr>
        <w:t>. Nr. vai personas kods ___________________, adrese</w:t>
      </w:r>
      <w:r w:rsidR="00A21A49" w:rsidRPr="009835E4">
        <w:rPr>
          <w:rFonts w:eastAsia="Calibri"/>
          <w:sz w:val="22"/>
          <w:szCs w:val="22"/>
          <w:lang w:eastAsia="en-US"/>
        </w:rPr>
        <w:t xml:space="preserve"> </w:t>
      </w:r>
      <w:r w:rsidRPr="009835E4">
        <w:rPr>
          <w:rFonts w:eastAsia="Calibri"/>
          <w:sz w:val="22"/>
          <w:szCs w:val="22"/>
          <w:lang w:eastAsia="en-US"/>
        </w:rPr>
        <w:t xml:space="preserve">__________: ____________________________, turpmāk – </w:t>
      </w:r>
      <w:r w:rsidRPr="009835E4">
        <w:rPr>
          <w:rFonts w:eastAsia="Calibri"/>
          <w:b/>
          <w:sz w:val="22"/>
          <w:szCs w:val="22"/>
          <w:lang w:eastAsia="en-US"/>
        </w:rPr>
        <w:t>Nomnieks</w:t>
      </w:r>
      <w:r w:rsidRPr="009835E4">
        <w:rPr>
          <w:rFonts w:eastAsia="Calibri"/>
          <w:sz w:val="22"/>
          <w:szCs w:val="22"/>
          <w:lang w:eastAsia="en-US"/>
        </w:rPr>
        <w:t>, no otras puses,</w:t>
      </w:r>
    </w:p>
    <w:p w14:paraId="555F15CE" w14:textId="77777777" w:rsidR="000C5319" w:rsidRPr="009835E4" w:rsidRDefault="000740D7" w:rsidP="000740D7">
      <w:pPr>
        <w:pStyle w:val="Sarakstarindkopa"/>
        <w:tabs>
          <w:tab w:val="left" w:pos="993"/>
          <w:tab w:val="left" w:pos="5387"/>
        </w:tabs>
        <w:ind w:left="0" w:firstLine="567"/>
        <w:jc w:val="both"/>
        <w:rPr>
          <w:rFonts w:ascii="Times New Roman" w:hAnsi="Times New Roman"/>
          <w:sz w:val="22"/>
          <w:szCs w:val="22"/>
        </w:rPr>
      </w:pPr>
      <w:r w:rsidRPr="009835E4">
        <w:rPr>
          <w:rFonts w:ascii="Times New Roman" w:hAnsi="Times New Roman"/>
          <w:sz w:val="22"/>
          <w:szCs w:val="22"/>
        </w:rPr>
        <w:t xml:space="preserve">abi kopā turpmāk – </w:t>
      </w:r>
      <w:r w:rsidRPr="009835E4">
        <w:rPr>
          <w:rFonts w:ascii="Times New Roman" w:hAnsi="Times New Roman"/>
          <w:b/>
          <w:sz w:val="22"/>
          <w:szCs w:val="22"/>
        </w:rPr>
        <w:t>Puses</w:t>
      </w:r>
      <w:r w:rsidRPr="009835E4">
        <w:rPr>
          <w:rFonts w:ascii="Times New Roman" w:hAnsi="Times New Roman"/>
          <w:sz w:val="22"/>
          <w:szCs w:val="22"/>
        </w:rPr>
        <w:t xml:space="preserve">, katrs atsevišķi – </w:t>
      </w:r>
      <w:r w:rsidRPr="009835E4">
        <w:rPr>
          <w:rFonts w:ascii="Times New Roman" w:hAnsi="Times New Roman"/>
          <w:b/>
          <w:sz w:val="22"/>
          <w:szCs w:val="22"/>
        </w:rPr>
        <w:t>Puse</w:t>
      </w:r>
      <w:r w:rsidRPr="009835E4">
        <w:rPr>
          <w:rFonts w:ascii="Times New Roman" w:hAnsi="Times New Roman"/>
          <w:sz w:val="22"/>
          <w:szCs w:val="22"/>
        </w:rPr>
        <w:t xml:space="preserve">, </w:t>
      </w:r>
      <w:r w:rsidRPr="009835E4">
        <w:rPr>
          <w:rFonts w:ascii="Times New Roman" w:hAnsi="Times New Roman"/>
          <w:bCs/>
          <w:sz w:val="22"/>
          <w:szCs w:val="22"/>
        </w:rPr>
        <w:t>no brīvas gribas, bez spaidiem, maldības un viltus, apzinoties savas rīcības saturu, nozīmi un juridiskās sekas</w:t>
      </w:r>
      <w:r w:rsidRPr="009835E4">
        <w:rPr>
          <w:rFonts w:ascii="Times New Roman" w:hAnsi="Times New Roman"/>
          <w:sz w:val="22"/>
          <w:szCs w:val="22"/>
        </w:rPr>
        <w:t>, pamatojoties uz</w:t>
      </w:r>
      <w:r w:rsidR="000C5319" w:rsidRPr="009835E4">
        <w:rPr>
          <w:rFonts w:ascii="Times New Roman" w:hAnsi="Times New Roman"/>
          <w:sz w:val="22"/>
          <w:szCs w:val="22"/>
        </w:rPr>
        <w:t>:</w:t>
      </w:r>
    </w:p>
    <w:p w14:paraId="7A1B1C69" w14:textId="7CDBCBB3" w:rsidR="000C5319" w:rsidRPr="009835E4" w:rsidRDefault="000740D7" w:rsidP="00535CFA">
      <w:pPr>
        <w:pStyle w:val="Sarakstarindkopa"/>
        <w:numPr>
          <w:ilvl w:val="0"/>
          <w:numId w:val="6"/>
        </w:numPr>
        <w:tabs>
          <w:tab w:val="left" w:pos="567"/>
          <w:tab w:val="left" w:pos="709"/>
          <w:tab w:val="left" w:pos="851"/>
          <w:tab w:val="left" w:pos="5387"/>
        </w:tabs>
        <w:autoSpaceDN/>
        <w:ind w:left="0" w:firstLine="567"/>
        <w:jc w:val="both"/>
        <w:rPr>
          <w:rFonts w:ascii="Times New Roman" w:hAnsi="Times New Roman"/>
          <w:b/>
          <w:bCs/>
          <w:sz w:val="22"/>
          <w:szCs w:val="22"/>
        </w:rPr>
      </w:pPr>
      <w:r w:rsidRPr="009835E4">
        <w:rPr>
          <w:rFonts w:ascii="Times New Roman" w:hAnsi="Times New Roman"/>
          <w:sz w:val="22"/>
          <w:szCs w:val="22"/>
        </w:rPr>
        <w:t xml:space="preserve"> </w:t>
      </w:r>
      <w:r w:rsidR="000C5319" w:rsidRPr="009835E4">
        <w:rPr>
          <w:rFonts w:ascii="Times New Roman" w:eastAsiaTheme="minorHAnsi" w:hAnsi="Times New Roman"/>
          <w:snapToGrid w:val="0"/>
          <w:sz w:val="22"/>
          <w:szCs w:val="22"/>
        </w:rPr>
        <w:t>Gulbenes novada pašvaldības mantas iznomāšanas komisijas 202</w:t>
      </w:r>
      <w:r w:rsidR="00A26645" w:rsidRPr="009835E4">
        <w:rPr>
          <w:rFonts w:ascii="Times New Roman" w:eastAsiaTheme="minorHAnsi" w:hAnsi="Times New Roman"/>
          <w:snapToGrid w:val="0"/>
          <w:sz w:val="22"/>
          <w:szCs w:val="22"/>
        </w:rPr>
        <w:t>5</w:t>
      </w:r>
      <w:r w:rsidR="000C5319" w:rsidRPr="009835E4">
        <w:rPr>
          <w:rFonts w:ascii="Times New Roman" w:eastAsiaTheme="minorHAnsi" w:hAnsi="Times New Roman"/>
          <w:snapToGrid w:val="0"/>
          <w:sz w:val="22"/>
          <w:szCs w:val="22"/>
        </w:rPr>
        <w:t>.gada</w:t>
      </w:r>
      <w:r w:rsidR="00515836">
        <w:rPr>
          <w:rFonts w:ascii="Times New Roman" w:eastAsiaTheme="minorHAnsi" w:hAnsi="Times New Roman"/>
          <w:snapToGrid w:val="0"/>
          <w:sz w:val="22"/>
          <w:szCs w:val="22"/>
        </w:rPr>
        <w:t xml:space="preserve"> 28.oktobra</w:t>
      </w:r>
      <w:r w:rsidR="000C5319" w:rsidRPr="009835E4">
        <w:rPr>
          <w:rFonts w:ascii="Times New Roman" w:eastAsiaTheme="minorHAnsi" w:hAnsi="Times New Roman"/>
          <w:snapToGrid w:val="0"/>
          <w:sz w:val="22"/>
          <w:szCs w:val="22"/>
        </w:rPr>
        <w:t xml:space="preserve"> lēmumu Nr.</w:t>
      </w:r>
      <w:r w:rsidR="00AA16A0" w:rsidRPr="009835E4">
        <w:rPr>
          <w:rFonts w:ascii="Times New Roman" w:eastAsiaTheme="minorHAnsi" w:hAnsi="Times New Roman"/>
          <w:snapToGrid w:val="0"/>
          <w:sz w:val="22"/>
          <w:szCs w:val="22"/>
        </w:rPr>
        <w:t xml:space="preserve"> </w:t>
      </w:r>
      <w:r w:rsidR="000C5319" w:rsidRPr="009835E4">
        <w:rPr>
          <w:rFonts w:ascii="Times New Roman" w:eastAsiaTheme="minorHAnsi" w:hAnsi="Times New Roman"/>
          <w:snapToGrid w:val="0"/>
          <w:sz w:val="22"/>
          <w:szCs w:val="22"/>
        </w:rPr>
        <w:t>GND/</w:t>
      </w:r>
      <w:r w:rsidR="00515836" w:rsidRPr="00515836">
        <w:rPr>
          <w:rFonts w:ascii="Times New Roman" w:eastAsiaTheme="minorHAnsi" w:hAnsi="Times New Roman"/>
          <w:snapToGrid w:val="0"/>
          <w:sz w:val="22"/>
          <w:szCs w:val="22"/>
        </w:rPr>
        <w:t>2.6.2/25/293</w:t>
      </w:r>
      <w:r w:rsidR="00535CFA" w:rsidRPr="009835E4">
        <w:rPr>
          <w:rFonts w:ascii="Times New Roman" w:eastAsiaTheme="minorHAnsi" w:hAnsi="Times New Roman"/>
          <w:snapToGrid w:val="0"/>
          <w:sz w:val="22"/>
          <w:szCs w:val="22"/>
        </w:rPr>
        <w:t xml:space="preserve"> </w:t>
      </w:r>
      <w:r w:rsidR="000C5319" w:rsidRPr="009835E4">
        <w:rPr>
          <w:rFonts w:ascii="Times New Roman" w:eastAsiaTheme="minorHAnsi" w:hAnsi="Times New Roman"/>
          <w:snapToGrid w:val="0"/>
          <w:sz w:val="22"/>
          <w:szCs w:val="22"/>
        </w:rPr>
        <w:t>“</w:t>
      </w:r>
      <w:bookmarkStart w:id="1" w:name="_Hlk210125870"/>
      <w:r w:rsidR="006F7270" w:rsidRPr="006F7270">
        <w:rPr>
          <w:rFonts w:ascii="Times New Roman" w:hAnsi="Times New Roman"/>
          <w:sz w:val="22"/>
          <w:szCs w:val="22"/>
        </w:rPr>
        <w:t xml:space="preserve">Par </w:t>
      </w:r>
      <w:bookmarkStart w:id="2" w:name="_Hlk210125951"/>
      <w:r w:rsidR="000764C6" w:rsidRPr="006F7270">
        <w:rPr>
          <w:rFonts w:ascii="Times New Roman" w:hAnsi="Times New Roman"/>
          <w:sz w:val="22"/>
          <w:szCs w:val="22"/>
        </w:rPr>
        <w:t>Galgauskas pagast</w:t>
      </w:r>
      <w:r w:rsidR="000764C6">
        <w:rPr>
          <w:rFonts w:ascii="Times New Roman" w:hAnsi="Times New Roman"/>
          <w:sz w:val="22"/>
          <w:szCs w:val="22"/>
        </w:rPr>
        <w:t>a</w:t>
      </w:r>
      <w:r w:rsidR="000764C6" w:rsidRPr="006F7270">
        <w:rPr>
          <w:rFonts w:ascii="Times New Roman" w:hAnsi="Times New Roman"/>
          <w:sz w:val="22"/>
          <w:szCs w:val="22"/>
        </w:rPr>
        <w:t xml:space="preserve"> </w:t>
      </w:r>
      <w:r w:rsidR="006F7270" w:rsidRPr="006F7270">
        <w:rPr>
          <w:rFonts w:ascii="Times New Roman" w:hAnsi="Times New Roman"/>
          <w:sz w:val="22"/>
          <w:szCs w:val="22"/>
        </w:rPr>
        <w:t>nekustamā īpašuma</w:t>
      </w:r>
      <w:r w:rsidR="00AF225F">
        <w:rPr>
          <w:rFonts w:ascii="Times New Roman" w:hAnsi="Times New Roman"/>
          <w:sz w:val="22"/>
          <w:szCs w:val="22"/>
        </w:rPr>
        <w:t xml:space="preserve"> </w:t>
      </w:r>
      <w:r w:rsidR="006F7270" w:rsidRPr="006F7270">
        <w:rPr>
          <w:rFonts w:ascii="Times New Roman" w:hAnsi="Times New Roman"/>
          <w:sz w:val="22"/>
          <w:szCs w:val="22"/>
        </w:rPr>
        <w:t>“Galgauskas pamatskola”</w:t>
      </w:r>
      <w:r w:rsidR="000764C6">
        <w:rPr>
          <w:rFonts w:ascii="Times New Roman" w:hAnsi="Times New Roman"/>
          <w:sz w:val="22"/>
          <w:szCs w:val="22"/>
        </w:rPr>
        <w:t xml:space="preserve"> daļas</w:t>
      </w:r>
      <w:r w:rsidR="006F7270" w:rsidRPr="006F7270">
        <w:rPr>
          <w:rFonts w:ascii="Times New Roman" w:hAnsi="Times New Roman"/>
          <w:sz w:val="22"/>
          <w:szCs w:val="22"/>
        </w:rPr>
        <w:t xml:space="preserve"> nomas tiesību izsoles</w:t>
      </w:r>
      <w:bookmarkEnd w:id="2"/>
      <w:r w:rsidR="006F7270" w:rsidRPr="006F7270">
        <w:rPr>
          <w:rFonts w:ascii="Times New Roman" w:hAnsi="Times New Roman"/>
          <w:sz w:val="22"/>
          <w:szCs w:val="22"/>
        </w:rPr>
        <w:t xml:space="preserve"> rīkošanu</w:t>
      </w:r>
      <w:bookmarkEnd w:id="1"/>
      <w:r w:rsidR="000C5319" w:rsidRPr="009835E4">
        <w:rPr>
          <w:rFonts w:ascii="Times New Roman" w:eastAsiaTheme="minorHAnsi" w:hAnsi="Times New Roman"/>
          <w:snapToGrid w:val="0"/>
          <w:sz w:val="22"/>
          <w:szCs w:val="22"/>
        </w:rPr>
        <w:t>”;</w:t>
      </w:r>
    </w:p>
    <w:p w14:paraId="7160762D" w14:textId="6F983E74" w:rsidR="002C6EE0" w:rsidRPr="009835E4" w:rsidRDefault="000C5319" w:rsidP="002C6EE0">
      <w:pPr>
        <w:pStyle w:val="Sarakstarindkopa"/>
        <w:numPr>
          <w:ilvl w:val="0"/>
          <w:numId w:val="6"/>
        </w:numPr>
        <w:tabs>
          <w:tab w:val="left" w:pos="567"/>
          <w:tab w:val="left" w:pos="709"/>
          <w:tab w:val="left" w:pos="851"/>
          <w:tab w:val="left" w:pos="5387"/>
        </w:tabs>
        <w:autoSpaceDN/>
        <w:ind w:left="0" w:firstLine="567"/>
        <w:jc w:val="both"/>
        <w:rPr>
          <w:rFonts w:ascii="Times New Roman" w:eastAsiaTheme="minorHAnsi" w:hAnsi="Times New Roman"/>
          <w:snapToGrid w:val="0"/>
          <w:sz w:val="22"/>
          <w:szCs w:val="22"/>
        </w:rPr>
      </w:pPr>
      <w:r w:rsidRPr="009835E4">
        <w:rPr>
          <w:rFonts w:ascii="Times New Roman" w:hAnsi="Times New Roman"/>
          <w:bCs/>
          <w:noProof/>
          <w:sz w:val="22"/>
          <w:szCs w:val="22"/>
        </w:rPr>
        <w:t>Gulbenes novada pašvaldības mantas iznomāšanas komisijas 202</w:t>
      </w:r>
      <w:r w:rsidR="00A26645" w:rsidRPr="009835E4">
        <w:rPr>
          <w:rFonts w:ascii="Times New Roman" w:hAnsi="Times New Roman"/>
          <w:bCs/>
          <w:noProof/>
          <w:sz w:val="22"/>
          <w:szCs w:val="22"/>
        </w:rPr>
        <w:t>5</w:t>
      </w:r>
      <w:r w:rsidRPr="009835E4">
        <w:rPr>
          <w:rFonts w:ascii="Times New Roman" w:hAnsi="Times New Roman"/>
          <w:bCs/>
          <w:noProof/>
          <w:sz w:val="22"/>
          <w:szCs w:val="22"/>
        </w:rPr>
        <w:t>.gada __.________ apstiprināto</w:t>
      </w:r>
      <w:r w:rsidR="006F7270" w:rsidRPr="006F7270">
        <w:t xml:space="preserve"> </w:t>
      </w:r>
      <w:r w:rsidR="000764C6">
        <w:rPr>
          <w:rFonts w:ascii="Times New Roman" w:hAnsi="Times New Roman"/>
          <w:bCs/>
          <w:noProof/>
          <w:sz w:val="22"/>
          <w:szCs w:val="22"/>
        </w:rPr>
        <w:t>Galgauskas pagasta</w:t>
      </w:r>
      <w:r w:rsidR="000764C6" w:rsidRPr="006F7270">
        <w:rPr>
          <w:rFonts w:ascii="Times New Roman" w:hAnsi="Times New Roman"/>
          <w:bCs/>
          <w:noProof/>
          <w:sz w:val="22"/>
          <w:szCs w:val="22"/>
        </w:rPr>
        <w:t xml:space="preserve"> </w:t>
      </w:r>
      <w:r w:rsidR="006F7270" w:rsidRPr="006F7270">
        <w:rPr>
          <w:rFonts w:ascii="Times New Roman" w:hAnsi="Times New Roman"/>
          <w:bCs/>
          <w:noProof/>
          <w:sz w:val="22"/>
          <w:szCs w:val="22"/>
        </w:rPr>
        <w:t xml:space="preserve">nekustamā īpašuma “Galgauskas pamatskola” </w:t>
      </w:r>
      <w:r w:rsidR="000764C6">
        <w:rPr>
          <w:rFonts w:ascii="Times New Roman" w:hAnsi="Times New Roman"/>
          <w:bCs/>
          <w:noProof/>
          <w:sz w:val="22"/>
          <w:szCs w:val="22"/>
        </w:rPr>
        <w:t>daļas</w:t>
      </w:r>
      <w:r w:rsidR="000764C6" w:rsidRPr="006F7270">
        <w:rPr>
          <w:rFonts w:ascii="Times New Roman" w:hAnsi="Times New Roman"/>
          <w:bCs/>
          <w:noProof/>
          <w:sz w:val="22"/>
          <w:szCs w:val="22"/>
        </w:rPr>
        <w:t xml:space="preserve"> </w:t>
      </w:r>
      <w:r w:rsidR="006F7270" w:rsidRPr="006F7270">
        <w:rPr>
          <w:rFonts w:ascii="Times New Roman" w:hAnsi="Times New Roman"/>
          <w:bCs/>
          <w:noProof/>
          <w:sz w:val="22"/>
          <w:szCs w:val="22"/>
        </w:rPr>
        <w:t>nomas tiesību izsoles</w:t>
      </w:r>
      <w:r w:rsidRPr="009835E4">
        <w:rPr>
          <w:rFonts w:ascii="Times New Roman" w:hAnsi="Times New Roman"/>
          <w:bCs/>
          <w:noProof/>
          <w:sz w:val="22"/>
          <w:szCs w:val="22"/>
        </w:rPr>
        <w:t xml:space="preserve"> protokolu Nr. GND/</w:t>
      </w:r>
      <w:r w:rsidR="00AA16A0" w:rsidRPr="009835E4">
        <w:rPr>
          <w:rFonts w:ascii="Times New Roman" w:hAnsi="Times New Roman"/>
          <w:bCs/>
          <w:noProof/>
          <w:sz w:val="22"/>
          <w:szCs w:val="22"/>
        </w:rPr>
        <w:t>_____________</w:t>
      </w:r>
      <w:r w:rsidRPr="009835E4">
        <w:rPr>
          <w:rFonts w:ascii="Times New Roman" w:hAnsi="Times New Roman"/>
          <w:bCs/>
          <w:noProof/>
          <w:sz w:val="22"/>
          <w:szCs w:val="22"/>
        </w:rPr>
        <w:t>__;</w:t>
      </w:r>
    </w:p>
    <w:p w14:paraId="7D4DE82F" w14:textId="39EDB888" w:rsidR="000C5319" w:rsidRPr="009835E4" w:rsidRDefault="000C5319" w:rsidP="002C6EE0">
      <w:pPr>
        <w:pStyle w:val="Sarakstarindkopa"/>
        <w:numPr>
          <w:ilvl w:val="0"/>
          <w:numId w:val="6"/>
        </w:numPr>
        <w:tabs>
          <w:tab w:val="left" w:pos="567"/>
          <w:tab w:val="left" w:pos="709"/>
          <w:tab w:val="left" w:pos="851"/>
          <w:tab w:val="left" w:pos="5387"/>
        </w:tabs>
        <w:autoSpaceDN/>
        <w:ind w:left="0" w:firstLine="567"/>
        <w:jc w:val="both"/>
        <w:rPr>
          <w:rFonts w:ascii="Times New Roman" w:eastAsiaTheme="minorHAnsi" w:hAnsi="Times New Roman"/>
          <w:snapToGrid w:val="0"/>
          <w:sz w:val="22"/>
          <w:szCs w:val="22"/>
        </w:rPr>
      </w:pPr>
      <w:r w:rsidRPr="009835E4">
        <w:rPr>
          <w:rFonts w:ascii="Times New Roman" w:hAnsi="Times New Roman"/>
          <w:color w:val="000000"/>
          <w:sz w:val="22"/>
          <w:szCs w:val="22"/>
        </w:rPr>
        <w:t>Gulbenes novada pašvaldības domes 202</w:t>
      </w:r>
      <w:r w:rsidR="009058E0" w:rsidRPr="009835E4">
        <w:rPr>
          <w:rFonts w:ascii="Times New Roman" w:hAnsi="Times New Roman"/>
          <w:color w:val="000000"/>
          <w:sz w:val="22"/>
          <w:szCs w:val="22"/>
        </w:rPr>
        <w:t>5</w:t>
      </w:r>
      <w:r w:rsidRPr="009835E4">
        <w:rPr>
          <w:rFonts w:ascii="Times New Roman" w:hAnsi="Times New Roman"/>
          <w:color w:val="000000"/>
          <w:sz w:val="22"/>
          <w:szCs w:val="22"/>
        </w:rPr>
        <w:t>.gada ___._______ lēmumu Nr.</w:t>
      </w:r>
      <w:r w:rsidRPr="009835E4">
        <w:rPr>
          <w:rFonts w:ascii="Times New Roman" w:hAnsi="Times New Roman"/>
          <w:sz w:val="22"/>
          <w:szCs w:val="22"/>
        </w:rPr>
        <w:t xml:space="preserve"> GND/202</w:t>
      </w:r>
      <w:r w:rsidR="009058E0" w:rsidRPr="009835E4">
        <w:rPr>
          <w:rFonts w:ascii="Times New Roman" w:hAnsi="Times New Roman"/>
          <w:sz w:val="22"/>
          <w:szCs w:val="22"/>
        </w:rPr>
        <w:t>5</w:t>
      </w:r>
      <w:r w:rsidRPr="009835E4">
        <w:rPr>
          <w:rFonts w:ascii="Times New Roman" w:hAnsi="Times New Roman"/>
          <w:sz w:val="22"/>
          <w:szCs w:val="22"/>
        </w:rPr>
        <w:t xml:space="preserve">/___ </w:t>
      </w:r>
      <w:r w:rsidRPr="009835E4">
        <w:rPr>
          <w:rFonts w:ascii="Times New Roman" w:hAnsi="Times New Roman"/>
          <w:color w:val="000000"/>
          <w:sz w:val="22"/>
          <w:szCs w:val="22"/>
        </w:rPr>
        <w:t>“</w:t>
      </w:r>
      <w:r w:rsidR="006F7270" w:rsidRPr="006F7270">
        <w:rPr>
          <w:rFonts w:ascii="Times New Roman" w:eastAsia="Times New Roman" w:hAnsi="Times New Roman"/>
          <w:bCs/>
          <w:sz w:val="22"/>
          <w:szCs w:val="22"/>
        </w:rPr>
        <w:t xml:space="preserve">Par </w:t>
      </w:r>
      <w:r w:rsidR="000764C6" w:rsidRPr="006F7270">
        <w:rPr>
          <w:rFonts w:ascii="Times New Roman" w:eastAsia="Times New Roman" w:hAnsi="Times New Roman"/>
          <w:bCs/>
          <w:sz w:val="22"/>
          <w:szCs w:val="22"/>
        </w:rPr>
        <w:t>Galgauskas pagast</w:t>
      </w:r>
      <w:r w:rsidR="000764C6">
        <w:rPr>
          <w:rFonts w:ascii="Times New Roman" w:eastAsia="Times New Roman" w:hAnsi="Times New Roman"/>
          <w:bCs/>
          <w:sz w:val="22"/>
          <w:szCs w:val="22"/>
        </w:rPr>
        <w:t>a</w:t>
      </w:r>
      <w:r w:rsidR="000764C6" w:rsidRPr="006F7270">
        <w:rPr>
          <w:rFonts w:ascii="Times New Roman" w:eastAsia="Times New Roman" w:hAnsi="Times New Roman"/>
          <w:bCs/>
          <w:sz w:val="22"/>
          <w:szCs w:val="22"/>
        </w:rPr>
        <w:t xml:space="preserve"> </w:t>
      </w:r>
      <w:r w:rsidR="006F7270" w:rsidRPr="006F7270">
        <w:rPr>
          <w:rFonts w:ascii="Times New Roman" w:eastAsia="Times New Roman" w:hAnsi="Times New Roman"/>
          <w:bCs/>
          <w:sz w:val="22"/>
          <w:szCs w:val="22"/>
        </w:rPr>
        <w:t xml:space="preserve">nekustamā īpašuma “Galgauskas pamatskola” </w:t>
      </w:r>
      <w:r w:rsidR="000764C6">
        <w:rPr>
          <w:rFonts w:ascii="Times New Roman" w:eastAsia="Times New Roman" w:hAnsi="Times New Roman"/>
          <w:bCs/>
          <w:sz w:val="22"/>
          <w:szCs w:val="22"/>
        </w:rPr>
        <w:t>daļas</w:t>
      </w:r>
      <w:r w:rsidR="000764C6" w:rsidRPr="006F7270">
        <w:rPr>
          <w:rFonts w:ascii="Times New Roman" w:eastAsia="Times New Roman" w:hAnsi="Times New Roman"/>
          <w:bCs/>
          <w:sz w:val="22"/>
          <w:szCs w:val="22"/>
        </w:rPr>
        <w:t xml:space="preserve"> </w:t>
      </w:r>
      <w:r w:rsidR="006F7270" w:rsidRPr="006F7270">
        <w:rPr>
          <w:rFonts w:ascii="Times New Roman" w:eastAsia="Times New Roman" w:hAnsi="Times New Roman"/>
          <w:bCs/>
          <w:sz w:val="22"/>
          <w:szCs w:val="22"/>
        </w:rPr>
        <w:t>nomas tiesību izsoles</w:t>
      </w:r>
      <w:r w:rsidR="008A47B5" w:rsidRPr="009835E4">
        <w:rPr>
          <w:rFonts w:ascii="Times New Roman" w:eastAsia="Times New Roman" w:hAnsi="Times New Roman"/>
          <w:bCs/>
          <w:sz w:val="22"/>
          <w:szCs w:val="22"/>
        </w:rPr>
        <w:t xml:space="preserve"> </w:t>
      </w:r>
      <w:r w:rsidRPr="009835E4">
        <w:rPr>
          <w:rFonts w:ascii="Times New Roman" w:hAnsi="Times New Roman"/>
          <w:color w:val="000000"/>
          <w:sz w:val="22"/>
          <w:szCs w:val="22"/>
        </w:rPr>
        <w:t>rezultātu apstiprināšanu”,</w:t>
      </w:r>
    </w:p>
    <w:p w14:paraId="30D15646" w14:textId="137A5376" w:rsidR="000C5319" w:rsidRPr="009835E4" w:rsidRDefault="000C5319" w:rsidP="003A3BC3">
      <w:pPr>
        <w:ind w:firstLine="567"/>
        <w:jc w:val="both"/>
        <w:rPr>
          <w:rFonts w:eastAsiaTheme="minorHAnsi"/>
          <w:sz w:val="22"/>
          <w:szCs w:val="22"/>
        </w:rPr>
      </w:pPr>
      <w:r w:rsidRPr="009835E4">
        <w:rPr>
          <w:rFonts w:eastAsiaTheme="minorHAnsi"/>
          <w:snapToGrid w:val="0"/>
          <w:sz w:val="22"/>
          <w:szCs w:val="22"/>
          <w:lang w:eastAsia="en-US"/>
        </w:rPr>
        <w:t xml:space="preserve"> noslēdz šāda satura </w:t>
      </w:r>
      <w:r w:rsidR="003A3BC3" w:rsidRPr="009835E4">
        <w:rPr>
          <w:rFonts w:eastAsiaTheme="minorHAnsi"/>
          <w:snapToGrid w:val="0"/>
          <w:sz w:val="22"/>
          <w:szCs w:val="22"/>
          <w:lang w:eastAsia="en-US"/>
        </w:rPr>
        <w:t>l</w:t>
      </w:r>
      <w:r w:rsidRPr="009835E4">
        <w:rPr>
          <w:rFonts w:eastAsiaTheme="minorHAnsi"/>
          <w:snapToGrid w:val="0"/>
          <w:sz w:val="22"/>
          <w:szCs w:val="22"/>
          <w:lang w:eastAsia="en-US"/>
        </w:rPr>
        <w:t xml:space="preserve">īgumu, </w:t>
      </w:r>
      <w:r w:rsidRPr="009835E4">
        <w:rPr>
          <w:bCs/>
          <w:sz w:val="22"/>
          <w:szCs w:val="22"/>
        </w:rPr>
        <w:t>turpmāk – Līgums</w:t>
      </w:r>
      <w:r w:rsidR="003A3BC3" w:rsidRPr="009835E4">
        <w:rPr>
          <w:bCs/>
          <w:sz w:val="22"/>
          <w:szCs w:val="22"/>
        </w:rPr>
        <w:t xml:space="preserve">, </w:t>
      </w:r>
      <w:r w:rsidR="003A3BC3" w:rsidRPr="009835E4">
        <w:rPr>
          <w:sz w:val="22"/>
          <w:szCs w:val="22"/>
        </w:rPr>
        <w:t>ar saistošu spēku Pušu tiesību un saistību pārņēmējiem</w:t>
      </w:r>
      <w:r w:rsidR="003A3BC3" w:rsidRPr="009835E4">
        <w:rPr>
          <w:rFonts w:eastAsiaTheme="minorHAnsi"/>
          <w:sz w:val="22"/>
          <w:szCs w:val="22"/>
        </w:rPr>
        <w:t>:</w:t>
      </w:r>
    </w:p>
    <w:p w14:paraId="20528675" w14:textId="69E7975D" w:rsidR="000740D7" w:rsidRPr="009835E4" w:rsidRDefault="000740D7" w:rsidP="000C5319">
      <w:pPr>
        <w:pStyle w:val="Sarakstarindkopa"/>
        <w:tabs>
          <w:tab w:val="left" w:pos="993"/>
          <w:tab w:val="left" w:pos="5387"/>
        </w:tabs>
        <w:ind w:left="0" w:firstLine="567"/>
        <w:jc w:val="both"/>
        <w:rPr>
          <w:rFonts w:ascii="Times New Roman" w:hAnsi="Times New Roman"/>
          <w:sz w:val="22"/>
          <w:szCs w:val="22"/>
          <w:lang w:eastAsia="en-US"/>
        </w:rPr>
      </w:pPr>
    </w:p>
    <w:p w14:paraId="18FCEB7B" w14:textId="77777777" w:rsidR="000740D7" w:rsidRPr="009835E4" w:rsidRDefault="000740D7" w:rsidP="000740D7">
      <w:pPr>
        <w:widowControl w:val="0"/>
        <w:jc w:val="center"/>
        <w:rPr>
          <w:sz w:val="22"/>
          <w:szCs w:val="22"/>
        </w:rPr>
      </w:pPr>
      <w:r w:rsidRPr="009835E4">
        <w:rPr>
          <w:rFonts w:eastAsia="Calibri"/>
          <w:b/>
          <w:caps/>
          <w:sz w:val="22"/>
          <w:szCs w:val="22"/>
          <w:lang w:eastAsia="en-US"/>
        </w:rPr>
        <w:t>1.  L</w:t>
      </w:r>
      <w:r w:rsidRPr="009835E4">
        <w:rPr>
          <w:rFonts w:eastAsia="Calibri"/>
          <w:b/>
          <w:sz w:val="22"/>
          <w:szCs w:val="22"/>
          <w:lang w:eastAsia="en-US"/>
        </w:rPr>
        <w:t>Ī</w:t>
      </w:r>
      <w:r w:rsidRPr="009835E4">
        <w:rPr>
          <w:rFonts w:eastAsia="Calibri"/>
          <w:b/>
          <w:caps/>
          <w:sz w:val="22"/>
          <w:szCs w:val="22"/>
          <w:lang w:eastAsia="en-US"/>
        </w:rPr>
        <w:t>GUMA PRIEKŠMETS</w:t>
      </w:r>
    </w:p>
    <w:p w14:paraId="39E29145" w14:textId="77777777" w:rsidR="000740D7" w:rsidRPr="009835E4" w:rsidRDefault="000740D7" w:rsidP="000740D7">
      <w:pPr>
        <w:widowControl w:val="0"/>
        <w:jc w:val="center"/>
        <w:rPr>
          <w:rFonts w:eastAsia="Calibri"/>
          <w:b/>
          <w:caps/>
          <w:sz w:val="22"/>
          <w:szCs w:val="22"/>
          <w:lang w:eastAsia="en-US"/>
        </w:rPr>
      </w:pPr>
    </w:p>
    <w:p w14:paraId="43EBD7C3" w14:textId="6CCCC994" w:rsidR="000740D7" w:rsidRPr="009835E4" w:rsidRDefault="000740D7">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rFonts w:eastAsia="Calibri"/>
          <w:sz w:val="22"/>
          <w:szCs w:val="22"/>
          <w:lang w:eastAsia="en-US"/>
        </w:rPr>
        <w:t xml:space="preserve">Iznomātājs nodod, bet Nomnieks pieņem atlīdzības lietošanā </w:t>
      </w:r>
      <w:r w:rsidR="00D241FC" w:rsidRPr="009835E4">
        <w:rPr>
          <w:sz w:val="22"/>
          <w:szCs w:val="22"/>
        </w:rPr>
        <w:t>nekustam</w:t>
      </w:r>
      <w:r w:rsidR="00A21A49" w:rsidRPr="009835E4">
        <w:rPr>
          <w:sz w:val="22"/>
          <w:szCs w:val="22"/>
        </w:rPr>
        <w:t>ā īpašuma</w:t>
      </w:r>
      <w:r w:rsidR="00C06202">
        <w:rPr>
          <w:sz w:val="22"/>
          <w:szCs w:val="22"/>
        </w:rPr>
        <w:t xml:space="preserve"> ar nosaukumu “</w:t>
      </w:r>
      <w:r w:rsidR="00FF3E13">
        <w:rPr>
          <w:sz w:val="22"/>
          <w:szCs w:val="22"/>
        </w:rPr>
        <w:t>G</w:t>
      </w:r>
      <w:r w:rsidR="00C06202">
        <w:rPr>
          <w:sz w:val="22"/>
          <w:szCs w:val="22"/>
        </w:rPr>
        <w:t>algauskas pamatskola”</w:t>
      </w:r>
      <w:r w:rsidR="00D241FC" w:rsidRPr="009835E4">
        <w:rPr>
          <w:sz w:val="22"/>
          <w:szCs w:val="22"/>
        </w:rPr>
        <w:t xml:space="preserve">, </w:t>
      </w:r>
      <w:bookmarkStart w:id="3" w:name="_Hlk210213048"/>
      <w:r w:rsidR="00D241FC" w:rsidRPr="009835E4">
        <w:rPr>
          <w:sz w:val="22"/>
          <w:szCs w:val="22"/>
        </w:rPr>
        <w:t xml:space="preserve">kadastra numurs </w:t>
      </w:r>
      <w:r w:rsidR="00A47FCA" w:rsidRPr="00A47FCA">
        <w:rPr>
          <w:sz w:val="22"/>
          <w:szCs w:val="22"/>
        </w:rPr>
        <w:t>5056 004 0335,</w:t>
      </w:r>
      <w:r w:rsidR="000764C6">
        <w:rPr>
          <w:sz w:val="22"/>
          <w:szCs w:val="22"/>
        </w:rPr>
        <w:t xml:space="preserve"> daļu – </w:t>
      </w:r>
      <w:bookmarkStart w:id="4" w:name="_Hlk210305948"/>
      <w:r w:rsidR="00A47FCA" w:rsidRPr="00A47FCA">
        <w:rPr>
          <w:sz w:val="22"/>
          <w:szCs w:val="22"/>
        </w:rPr>
        <w:t>ēk</w:t>
      </w:r>
      <w:r w:rsidR="000764C6">
        <w:rPr>
          <w:sz w:val="22"/>
          <w:szCs w:val="22"/>
        </w:rPr>
        <w:t>u</w:t>
      </w:r>
      <w:r w:rsidR="00A47FCA" w:rsidRPr="00A47FCA">
        <w:rPr>
          <w:sz w:val="22"/>
          <w:szCs w:val="22"/>
        </w:rPr>
        <w:t xml:space="preserve"> ar kadastra apzīmējumu 5056 004 0221 006</w:t>
      </w:r>
      <w:r w:rsidR="00DE49D3">
        <w:rPr>
          <w:sz w:val="22"/>
          <w:szCs w:val="22"/>
        </w:rPr>
        <w:t xml:space="preserve"> (Galgauskas pamatskola)</w:t>
      </w:r>
      <w:r w:rsidR="00A47FCA" w:rsidRPr="00A47FCA">
        <w:rPr>
          <w:sz w:val="22"/>
          <w:szCs w:val="22"/>
        </w:rPr>
        <w:t xml:space="preserve"> 1499,90 m</w:t>
      </w:r>
      <w:r w:rsidR="00A47FCA" w:rsidRPr="001E33E2">
        <w:rPr>
          <w:sz w:val="22"/>
          <w:szCs w:val="22"/>
          <w:vertAlign w:val="superscript"/>
        </w:rPr>
        <w:t>2</w:t>
      </w:r>
      <w:r w:rsidR="00A47FCA" w:rsidRPr="00A47FCA">
        <w:rPr>
          <w:sz w:val="22"/>
          <w:szCs w:val="22"/>
        </w:rPr>
        <w:t xml:space="preserve"> platībā, ēkas ar kadastra apzīmējumu 5056 004 0221 011</w:t>
      </w:r>
      <w:bookmarkEnd w:id="3"/>
      <w:r w:rsidR="00DE49D3">
        <w:rPr>
          <w:sz w:val="22"/>
          <w:szCs w:val="22"/>
        </w:rPr>
        <w:t xml:space="preserve"> (šķūnis)</w:t>
      </w:r>
      <w:r w:rsidR="00A47FCA" w:rsidRPr="00A47FCA">
        <w:rPr>
          <w:sz w:val="22"/>
          <w:szCs w:val="22"/>
        </w:rPr>
        <w:t xml:space="preserve"> </w:t>
      </w:r>
      <w:r w:rsidR="000764C6" w:rsidRPr="00A47FCA">
        <w:rPr>
          <w:sz w:val="22"/>
          <w:szCs w:val="22"/>
        </w:rPr>
        <w:t>daļ</w:t>
      </w:r>
      <w:r w:rsidR="000764C6">
        <w:rPr>
          <w:sz w:val="22"/>
          <w:szCs w:val="22"/>
        </w:rPr>
        <w:t>u</w:t>
      </w:r>
      <w:r w:rsidR="000764C6" w:rsidRPr="00A47FCA">
        <w:rPr>
          <w:sz w:val="22"/>
          <w:szCs w:val="22"/>
        </w:rPr>
        <w:t xml:space="preserve"> </w:t>
      </w:r>
      <w:r w:rsidR="00A47FCA" w:rsidRPr="00A47FCA">
        <w:rPr>
          <w:sz w:val="22"/>
          <w:szCs w:val="22"/>
        </w:rPr>
        <w:t>128,2 m</w:t>
      </w:r>
      <w:r w:rsidR="00A47FCA" w:rsidRPr="00FF3E13">
        <w:rPr>
          <w:sz w:val="22"/>
          <w:szCs w:val="22"/>
          <w:vertAlign w:val="superscript"/>
        </w:rPr>
        <w:t>2</w:t>
      </w:r>
      <w:r w:rsidR="00A47FCA" w:rsidRPr="00A47FCA">
        <w:rPr>
          <w:sz w:val="22"/>
          <w:szCs w:val="22"/>
        </w:rPr>
        <w:t xml:space="preserve"> platībā un funkcionāli saistītās zemes vienības ar kadastra apzīmējumu 5056 004 0335 </w:t>
      </w:r>
      <w:r w:rsidR="000764C6" w:rsidRPr="00A47FCA">
        <w:rPr>
          <w:sz w:val="22"/>
          <w:szCs w:val="22"/>
        </w:rPr>
        <w:t>daļ</w:t>
      </w:r>
      <w:r w:rsidR="000764C6">
        <w:rPr>
          <w:sz w:val="22"/>
          <w:szCs w:val="22"/>
        </w:rPr>
        <w:t>u</w:t>
      </w:r>
      <w:r w:rsidR="000764C6" w:rsidRPr="00A47FCA">
        <w:rPr>
          <w:sz w:val="22"/>
          <w:szCs w:val="22"/>
        </w:rPr>
        <w:t xml:space="preserve"> </w:t>
      </w:r>
      <w:r w:rsidR="00A47FCA" w:rsidRPr="00A47FCA">
        <w:rPr>
          <w:sz w:val="22"/>
          <w:szCs w:val="22"/>
        </w:rPr>
        <w:t>0,19 ha platībā</w:t>
      </w:r>
      <w:bookmarkEnd w:id="4"/>
      <w:r w:rsidR="00D241FC" w:rsidRPr="009835E4">
        <w:rPr>
          <w:noProof/>
          <w:sz w:val="22"/>
          <w:szCs w:val="22"/>
        </w:rPr>
        <w:t xml:space="preserve">, </w:t>
      </w:r>
      <w:r w:rsidR="00AD46F9" w:rsidRPr="009835E4">
        <w:rPr>
          <w:sz w:val="22"/>
          <w:szCs w:val="22"/>
        </w:rPr>
        <w:t>turpmāk viss kopā saukts – Nomas objekts</w:t>
      </w:r>
      <w:r w:rsidRPr="009835E4">
        <w:rPr>
          <w:sz w:val="22"/>
          <w:szCs w:val="22"/>
        </w:rPr>
        <w:t>.</w:t>
      </w:r>
    </w:p>
    <w:p w14:paraId="3C239E16" w14:textId="04D88EE9" w:rsidR="007E3B95" w:rsidRPr="000764C6" w:rsidRDefault="000C054E" w:rsidP="009D6D24">
      <w:pPr>
        <w:widowControl w:val="0"/>
        <w:numPr>
          <w:ilvl w:val="1"/>
          <w:numId w:val="1"/>
        </w:numPr>
        <w:tabs>
          <w:tab w:val="left" w:pos="567"/>
          <w:tab w:val="left" w:pos="1134"/>
        </w:tabs>
        <w:overflowPunct/>
        <w:snapToGrid w:val="0"/>
        <w:ind w:left="567" w:hanging="567"/>
        <w:jc w:val="both"/>
        <w:textAlignment w:val="auto"/>
        <w:rPr>
          <w:sz w:val="22"/>
          <w:szCs w:val="22"/>
        </w:rPr>
      </w:pPr>
      <w:r>
        <w:rPr>
          <w:kern w:val="0"/>
          <w:sz w:val="22"/>
          <w:szCs w:val="22"/>
        </w:rPr>
        <w:t>Ē</w:t>
      </w:r>
      <w:r w:rsidR="00C06202" w:rsidRPr="000764C6">
        <w:rPr>
          <w:kern w:val="0"/>
          <w:sz w:val="22"/>
          <w:szCs w:val="22"/>
        </w:rPr>
        <w:t xml:space="preserve">kas ar kadastra apzīmējumu 5056 004 0221 011 </w:t>
      </w:r>
      <w:r w:rsidR="00233714" w:rsidRPr="000764C6">
        <w:rPr>
          <w:kern w:val="0"/>
          <w:sz w:val="22"/>
          <w:szCs w:val="22"/>
        </w:rPr>
        <w:t xml:space="preserve">tehniskā inventarizācijas lieta </w:t>
      </w:r>
      <w:r w:rsidR="00C06202" w:rsidRPr="000764C6">
        <w:rPr>
          <w:noProof/>
          <w:kern w:val="0"/>
          <w:sz w:val="22"/>
          <w:szCs w:val="22"/>
        </w:rPr>
        <w:t>(</w:t>
      </w:r>
      <w:r>
        <w:rPr>
          <w:noProof/>
          <w:kern w:val="0"/>
          <w:sz w:val="22"/>
          <w:szCs w:val="22"/>
        </w:rPr>
        <w:t>1</w:t>
      </w:r>
      <w:r w:rsidR="00C06202" w:rsidRPr="000764C6">
        <w:rPr>
          <w:noProof/>
          <w:kern w:val="0"/>
          <w:sz w:val="22"/>
          <w:szCs w:val="22"/>
        </w:rPr>
        <w:t>.pielikums), zemesgabala plāns (</w:t>
      </w:r>
      <w:r>
        <w:rPr>
          <w:noProof/>
          <w:kern w:val="0"/>
          <w:sz w:val="22"/>
          <w:szCs w:val="22"/>
        </w:rPr>
        <w:t>2</w:t>
      </w:r>
      <w:r w:rsidR="00C06202" w:rsidRPr="000764C6">
        <w:rPr>
          <w:noProof/>
          <w:kern w:val="0"/>
          <w:sz w:val="22"/>
          <w:szCs w:val="22"/>
        </w:rPr>
        <w:t xml:space="preserve">.pielikums) </w:t>
      </w:r>
      <w:r w:rsidR="007E3B95" w:rsidRPr="000764C6">
        <w:rPr>
          <w:sz w:val="22"/>
          <w:szCs w:val="22"/>
        </w:rPr>
        <w:t>pievienots Līgumam, un t</w:t>
      </w:r>
      <w:r w:rsidR="00C06202" w:rsidRPr="000764C6">
        <w:rPr>
          <w:sz w:val="22"/>
          <w:szCs w:val="22"/>
        </w:rPr>
        <w:t>ie</w:t>
      </w:r>
      <w:r w:rsidR="007E3B95" w:rsidRPr="000764C6">
        <w:rPr>
          <w:sz w:val="22"/>
          <w:szCs w:val="22"/>
        </w:rPr>
        <w:t xml:space="preserve"> ir Līguma neatņemama</w:t>
      </w:r>
      <w:r w:rsidR="000764C6">
        <w:rPr>
          <w:sz w:val="22"/>
          <w:szCs w:val="22"/>
        </w:rPr>
        <w:t>s</w:t>
      </w:r>
      <w:r w:rsidR="007E3B95" w:rsidRPr="000764C6">
        <w:rPr>
          <w:sz w:val="22"/>
          <w:szCs w:val="22"/>
        </w:rPr>
        <w:t xml:space="preserve"> sastāvdaļa</w:t>
      </w:r>
      <w:r w:rsidR="000764C6">
        <w:rPr>
          <w:sz w:val="22"/>
          <w:szCs w:val="22"/>
        </w:rPr>
        <w:t>s</w:t>
      </w:r>
      <w:r w:rsidR="007E3B95" w:rsidRPr="000764C6">
        <w:rPr>
          <w:sz w:val="22"/>
          <w:szCs w:val="22"/>
        </w:rPr>
        <w:t>.</w:t>
      </w:r>
    </w:p>
    <w:p w14:paraId="09D1DFD3" w14:textId="6E016C4D" w:rsidR="006A3EA1" w:rsidRPr="00DF770C" w:rsidRDefault="00DF770C">
      <w:pPr>
        <w:widowControl w:val="0"/>
        <w:numPr>
          <w:ilvl w:val="1"/>
          <w:numId w:val="1"/>
        </w:numPr>
        <w:tabs>
          <w:tab w:val="left" w:pos="567"/>
          <w:tab w:val="left" w:pos="1134"/>
        </w:tabs>
        <w:overflowPunct/>
        <w:snapToGrid w:val="0"/>
        <w:ind w:left="567" w:hanging="567"/>
        <w:jc w:val="both"/>
        <w:textAlignment w:val="auto"/>
        <w:rPr>
          <w:sz w:val="22"/>
          <w:szCs w:val="22"/>
        </w:rPr>
      </w:pPr>
      <w:r w:rsidRPr="009D6D24">
        <w:rPr>
          <w:sz w:val="22"/>
          <w:szCs w:val="22"/>
        </w:rPr>
        <w:t>Īpašuma tiesības uz n</w:t>
      </w:r>
      <w:r w:rsidR="006A3EA1" w:rsidRPr="00DF770C">
        <w:rPr>
          <w:sz w:val="22"/>
          <w:szCs w:val="22"/>
        </w:rPr>
        <w:t>ekustam</w:t>
      </w:r>
      <w:r w:rsidRPr="00DF770C">
        <w:rPr>
          <w:sz w:val="22"/>
          <w:szCs w:val="22"/>
        </w:rPr>
        <w:t>o</w:t>
      </w:r>
      <w:r w:rsidR="006A3EA1" w:rsidRPr="00DF770C">
        <w:rPr>
          <w:sz w:val="22"/>
          <w:szCs w:val="22"/>
        </w:rPr>
        <w:t xml:space="preserve"> īpašum</w:t>
      </w:r>
      <w:r w:rsidRPr="00DF770C">
        <w:rPr>
          <w:sz w:val="22"/>
          <w:szCs w:val="22"/>
        </w:rPr>
        <w:t>u</w:t>
      </w:r>
      <w:r w:rsidR="006A3EA1" w:rsidRPr="00DF770C">
        <w:rPr>
          <w:sz w:val="22"/>
          <w:szCs w:val="22"/>
        </w:rPr>
        <w:t xml:space="preserve">, kadastra numurs </w:t>
      </w:r>
      <w:r w:rsidR="005A3865" w:rsidRPr="00DF770C">
        <w:rPr>
          <w:sz w:val="22"/>
          <w:szCs w:val="22"/>
        </w:rPr>
        <w:t>50</w:t>
      </w:r>
      <w:r w:rsidR="00A47FCA" w:rsidRPr="00DF770C">
        <w:rPr>
          <w:sz w:val="22"/>
          <w:szCs w:val="22"/>
        </w:rPr>
        <w:t>56 004 0335</w:t>
      </w:r>
      <w:r w:rsidR="006A3EA1" w:rsidRPr="00DF770C">
        <w:rPr>
          <w:sz w:val="22"/>
          <w:szCs w:val="22"/>
        </w:rPr>
        <w:t>,</w:t>
      </w:r>
      <w:r w:rsidR="005A3865" w:rsidRPr="00DF770C">
        <w:rPr>
          <w:sz w:val="22"/>
          <w:szCs w:val="22"/>
        </w:rPr>
        <w:t xml:space="preserve"> k</w:t>
      </w:r>
      <w:r w:rsidR="00FC77E8" w:rsidRPr="00DF770C">
        <w:rPr>
          <w:sz w:val="22"/>
          <w:szCs w:val="22"/>
        </w:rPr>
        <w:t>as</w:t>
      </w:r>
      <w:r w:rsidR="005A3865" w:rsidRPr="00DF770C">
        <w:rPr>
          <w:sz w:val="22"/>
          <w:szCs w:val="22"/>
        </w:rPr>
        <w:t xml:space="preserve"> sastāv</w:t>
      </w:r>
      <w:r w:rsidR="00FC77E8" w:rsidRPr="00DF770C">
        <w:rPr>
          <w:sz w:val="22"/>
          <w:szCs w:val="22"/>
        </w:rPr>
        <w:t xml:space="preserve"> no zemes vienības ar kadastra apzīmējumu </w:t>
      </w:r>
      <w:r w:rsidR="00DE49D3" w:rsidRPr="00DF770C">
        <w:rPr>
          <w:sz w:val="22"/>
          <w:szCs w:val="22"/>
        </w:rPr>
        <w:t xml:space="preserve">5056 004 0335, ēkas ar kadastra apzīmējumu </w:t>
      </w:r>
      <w:r w:rsidR="00FC77E8" w:rsidRPr="00DF770C">
        <w:rPr>
          <w:sz w:val="22"/>
          <w:szCs w:val="22"/>
        </w:rPr>
        <w:t>5056 004 0221 006 un ēkas ar kadastra apzīmējumu 5056 004 0221 011</w:t>
      </w:r>
      <w:r w:rsidR="00A8057B" w:rsidRPr="00DF770C">
        <w:rPr>
          <w:sz w:val="22"/>
          <w:szCs w:val="22"/>
        </w:rPr>
        <w:t>,</w:t>
      </w:r>
      <w:r w:rsidR="00FC77E8" w:rsidRPr="00DF770C">
        <w:rPr>
          <w:bCs/>
          <w:sz w:val="22"/>
          <w:szCs w:val="22"/>
        </w:rPr>
        <w:t xml:space="preserve"> </w:t>
      </w:r>
      <w:r w:rsidR="00D3681D">
        <w:rPr>
          <w:bCs/>
          <w:sz w:val="22"/>
          <w:szCs w:val="22"/>
        </w:rPr>
        <w:t xml:space="preserve">Iznomātājam </w:t>
      </w:r>
      <w:r w:rsidR="006A3EA1" w:rsidRPr="00DF770C">
        <w:rPr>
          <w:sz w:val="22"/>
          <w:szCs w:val="22"/>
        </w:rPr>
        <w:t xml:space="preserve">ir </w:t>
      </w:r>
      <w:r w:rsidR="00D3681D">
        <w:rPr>
          <w:sz w:val="22"/>
          <w:szCs w:val="22"/>
        </w:rPr>
        <w:t>nostiprinātas</w:t>
      </w:r>
      <w:r w:rsidR="00D3681D" w:rsidRPr="00DF770C">
        <w:rPr>
          <w:sz w:val="22"/>
          <w:szCs w:val="22"/>
        </w:rPr>
        <w:t xml:space="preserve"> </w:t>
      </w:r>
      <w:r w:rsidR="006A3EA1" w:rsidRPr="00DF770C">
        <w:rPr>
          <w:sz w:val="22"/>
          <w:szCs w:val="22"/>
        </w:rPr>
        <w:t xml:space="preserve">zemesgrāmatā saskaņā ar  Vidzemes rajona tiesas </w:t>
      </w:r>
      <w:r w:rsidR="00D3681D" w:rsidRPr="002E32AA">
        <w:rPr>
          <w:sz w:val="22"/>
          <w:szCs w:val="22"/>
        </w:rPr>
        <w:t xml:space="preserve">2010.gada 28.jūnija </w:t>
      </w:r>
      <w:r w:rsidR="006A3EA1" w:rsidRPr="00DF770C">
        <w:rPr>
          <w:sz w:val="22"/>
          <w:szCs w:val="22"/>
        </w:rPr>
        <w:t xml:space="preserve">lēmumu, par ko </w:t>
      </w:r>
      <w:r w:rsidR="00A47FCA" w:rsidRPr="00DF770C">
        <w:rPr>
          <w:sz w:val="22"/>
          <w:szCs w:val="22"/>
        </w:rPr>
        <w:t>Galgauskas</w:t>
      </w:r>
      <w:r w:rsidR="002C6EE0" w:rsidRPr="00DF770C">
        <w:rPr>
          <w:sz w:val="22"/>
          <w:szCs w:val="22"/>
        </w:rPr>
        <w:t xml:space="preserve"> pagasta </w:t>
      </w:r>
      <w:r w:rsidR="006A3EA1" w:rsidRPr="00DF770C">
        <w:rPr>
          <w:sz w:val="22"/>
          <w:szCs w:val="22"/>
        </w:rPr>
        <w:t xml:space="preserve">zemesgrāmatas nodalījumā Nr. </w:t>
      </w:r>
      <w:r w:rsidR="00A47FCA" w:rsidRPr="00DF770C">
        <w:rPr>
          <w:sz w:val="22"/>
          <w:szCs w:val="22"/>
        </w:rPr>
        <w:t>100000385740</w:t>
      </w:r>
      <w:r w:rsidR="006A3EA1" w:rsidRPr="00DF770C">
        <w:rPr>
          <w:sz w:val="22"/>
          <w:szCs w:val="22"/>
        </w:rPr>
        <w:t xml:space="preserve"> izdarīts ieraksts, žurnāls Nr. </w:t>
      </w:r>
      <w:r w:rsidR="00A8057B" w:rsidRPr="00DF770C">
        <w:rPr>
          <w:rFonts w:eastAsia="TimesNewRomanPS-ItalicMT"/>
          <w:sz w:val="22"/>
          <w:szCs w:val="22"/>
          <w14:ligatures w14:val="standardContextual"/>
        </w:rPr>
        <w:t>300002864549</w:t>
      </w:r>
      <w:r w:rsidR="006A3EA1" w:rsidRPr="00DF770C">
        <w:rPr>
          <w:sz w:val="22"/>
          <w:szCs w:val="22"/>
        </w:rPr>
        <w:t>.</w:t>
      </w:r>
    </w:p>
    <w:p w14:paraId="5B5109CD" w14:textId="5CB75ED2" w:rsidR="006A3EA1" w:rsidRPr="0013768A" w:rsidRDefault="006A3EA1" w:rsidP="001E33E2">
      <w:pPr>
        <w:widowControl w:val="0"/>
        <w:numPr>
          <w:ilvl w:val="1"/>
          <w:numId w:val="1"/>
        </w:numPr>
        <w:tabs>
          <w:tab w:val="left" w:pos="1134"/>
        </w:tabs>
        <w:snapToGrid w:val="0"/>
        <w:ind w:left="567" w:hanging="567"/>
        <w:jc w:val="both"/>
        <w:rPr>
          <w:sz w:val="22"/>
          <w:szCs w:val="22"/>
        </w:rPr>
      </w:pPr>
      <w:r w:rsidRPr="009835E4">
        <w:rPr>
          <w:sz w:val="22"/>
          <w:szCs w:val="22"/>
        </w:rPr>
        <w:t>Saskaņā ar Nekustamā īpašuma valsts kadast</w:t>
      </w:r>
      <w:r w:rsidR="00415BDE" w:rsidRPr="009835E4">
        <w:rPr>
          <w:sz w:val="22"/>
          <w:szCs w:val="22"/>
        </w:rPr>
        <w:t xml:space="preserve">ra informācijas </w:t>
      </w:r>
      <w:r w:rsidR="00415BDE" w:rsidRPr="00252D1E">
        <w:rPr>
          <w:sz w:val="22"/>
          <w:szCs w:val="22"/>
        </w:rPr>
        <w:t>sistēmas datiem</w:t>
      </w:r>
      <w:r w:rsidRPr="00252D1E">
        <w:rPr>
          <w:sz w:val="22"/>
          <w:szCs w:val="22"/>
        </w:rPr>
        <w:t xml:space="preserve"> </w:t>
      </w:r>
      <w:r w:rsidR="0013768A" w:rsidRPr="0013768A">
        <w:rPr>
          <w:sz w:val="22"/>
          <w:szCs w:val="22"/>
        </w:rPr>
        <w:t>Ēkas ar kadastra apzīmējumu 5056 004 0221 006 galvenais lietošanas veids – skolas, universitātes un zinātniskajai pētniecībai paredzētās ēkas (kods 1263). Ēkas ar kadastra apzīmējumu 5056 004 0221 011 galvenais lietošanas veids – citas, iepriekš neklasificētas, ēkas (kods 1274).</w:t>
      </w:r>
    </w:p>
    <w:p w14:paraId="49C1298F" w14:textId="43B69400" w:rsidR="000740D7" w:rsidRPr="003D2485" w:rsidRDefault="00D52CAC">
      <w:pPr>
        <w:widowControl w:val="0"/>
        <w:numPr>
          <w:ilvl w:val="1"/>
          <w:numId w:val="1"/>
        </w:numPr>
        <w:tabs>
          <w:tab w:val="left" w:pos="567"/>
          <w:tab w:val="left" w:pos="1134"/>
        </w:tabs>
        <w:overflowPunct/>
        <w:snapToGrid w:val="0"/>
        <w:ind w:left="567" w:hanging="567"/>
        <w:jc w:val="both"/>
        <w:textAlignment w:val="auto"/>
        <w:rPr>
          <w:sz w:val="22"/>
          <w:szCs w:val="22"/>
        </w:rPr>
      </w:pPr>
      <w:r w:rsidRPr="003D2485">
        <w:rPr>
          <w:sz w:val="22"/>
          <w:szCs w:val="22"/>
        </w:rPr>
        <w:t xml:space="preserve">Nomas </w:t>
      </w:r>
      <w:r w:rsidR="00D3681D" w:rsidRPr="003D2485">
        <w:rPr>
          <w:sz w:val="22"/>
          <w:szCs w:val="22"/>
        </w:rPr>
        <w:t>objekt</w:t>
      </w:r>
      <w:r w:rsidR="00D3681D">
        <w:rPr>
          <w:sz w:val="22"/>
          <w:szCs w:val="22"/>
        </w:rPr>
        <w:t xml:space="preserve">a </w:t>
      </w:r>
      <w:r w:rsidR="00B54472" w:rsidRPr="003D2485">
        <w:rPr>
          <w:sz w:val="22"/>
          <w:szCs w:val="22"/>
        </w:rPr>
        <w:t>iznomāšanas mērķis –</w:t>
      </w:r>
      <w:r w:rsidR="003D2485" w:rsidRPr="003D2485">
        <w:rPr>
          <w:sz w:val="22"/>
          <w:szCs w:val="22"/>
        </w:rPr>
        <w:t xml:space="preserve"> kultūras, izglītības, zinātnes, tūrisma, </w:t>
      </w:r>
      <w:r w:rsidR="002C6EE0" w:rsidRPr="003D2485">
        <w:rPr>
          <w:rStyle w:val="Izclums"/>
          <w:i w:val="0"/>
          <w:sz w:val="22"/>
          <w:szCs w:val="22"/>
        </w:rPr>
        <w:t xml:space="preserve">saimnieciskās </w:t>
      </w:r>
      <w:r w:rsidR="00E059FE" w:rsidRPr="003D2485">
        <w:rPr>
          <w:rStyle w:val="Izclums"/>
          <w:i w:val="0"/>
          <w:sz w:val="22"/>
          <w:szCs w:val="22"/>
        </w:rPr>
        <w:t>darb</w:t>
      </w:r>
      <w:r w:rsidR="002C6EE0" w:rsidRPr="003D2485">
        <w:rPr>
          <w:rStyle w:val="Izclums"/>
          <w:i w:val="0"/>
          <w:sz w:val="22"/>
          <w:szCs w:val="22"/>
        </w:rPr>
        <w:t>īb</w:t>
      </w:r>
      <w:r w:rsidR="00E059FE" w:rsidRPr="003D2485">
        <w:rPr>
          <w:rStyle w:val="Izclums"/>
          <w:i w:val="0"/>
          <w:sz w:val="22"/>
          <w:szCs w:val="22"/>
        </w:rPr>
        <w:t>a</w:t>
      </w:r>
      <w:r w:rsidR="002C6EE0" w:rsidRPr="003D2485">
        <w:rPr>
          <w:rStyle w:val="Izclums"/>
          <w:i w:val="0"/>
          <w:sz w:val="22"/>
          <w:szCs w:val="22"/>
        </w:rPr>
        <w:t>s nodrošinā</w:t>
      </w:r>
      <w:r w:rsidR="00E059FE" w:rsidRPr="003D2485">
        <w:rPr>
          <w:rStyle w:val="Izclums"/>
          <w:i w:val="0"/>
          <w:sz w:val="22"/>
          <w:szCs w:val="22"/>
        </w:rPr>
        <w:t>šanai</w:t>
      </w:r>
      <w:r w:rsidR="000740D7" w:rsidRPr="003D2485">
        <w:rPr>
          <w:sz w:val="22"/>
          <w:szCs w:val="22"/>
        </w:rPr>
        <w:t>.</w:t>
      </w:r>
    </w:p>
    <w:p w14:paraId="0A66BF5A" w14:textId="0BD2F2E6" w:rsidR="00B54472" w:rsidRPr="009835E4" w:rsidRDefault="00B54472">
      <w:pPr>
        <w:widowControl w:val="0"/>
        <w:numPr>
          <w:ilvl w:val="1"/>
          <w:numId w:val="1"/>
        </w:numPr>
        <w:tabs>
          <w:tab w:val="left" w:pos="567"/>
          <w:tab w:val="left" w:pos="1134"/>
        </w:tabs>
        <w:overflowPunct/>
        <w:snapToGrid w:val="0"/>
        <w:ind w:left="567" w:hanging="567"/>
        <w:jc w:val="both"/>
        <w:textAlignment w:val="auto"/>
        <w:rPr>
          <w:sz w:val="22"/>
          <w:szCs w:val="22"/>
        </w:rPr>
      </w:pPr>
      <w:r>
        <w:rPr>
          <w:sz w:val="22"/>
          <w:szCs w:val="22"/>
        </w:rPr>
        <w:t xml:space="preserve">Nomas termiņš: </w:t>
      </w:r>
      <w:r w:rsidRPr="009835E4">
        <w:rPr>
          <w:sz w:val="22"/>
          <w:szCs w:val="22"/>
        </w:rPr>
        <w:t>no 2025.gada __.__________ līdz 20</w:t>
      </w:r>
      <w:r w:rsidR="00A47FCA">
        <w:rPr>
          <w:sz w:val="22"/>
          <w:szCs w:val="22"/>
        </w:rPr>
        <w:t>30</w:t>
      </w:r>
      <w:r w:rsidRPr="009835E4">
        <w:rPr>
          <w:sz w:val="22"/>
          <w:szCs w:val="22"/>
        </w:rPr>
        <w:t>.gada 30.</w:t>
      </w:r>
      <w:r w:rsidR="00862194">
        <w:rPr>
          <w:sz w:val="22"/>
          <w:szCs w:val="22"/>
        </w:rPr>
        <w:t>novembrim</w:t>
      </w:r>
      <w:r>
        <w:rPr>
          <w:sz w:val="22"/>
          <w:szCs w:val="22"/>
        </w:rPr>
        <w:t>.</w:t>
      </w:r>
    </w:p>
    <w:p w14:paraId="0081CC77" w14:textId="2084DE44" w:rsidR="007E3B95" w:rsidRPr="009835E4" w:rsidRDefault="007E3B95">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sz w:val="22"/>
          <w:szCs w:val="22"/>
        </w:rPr>
        <w:t>Nomas objekta</w:t>
      </w:r>
      <w:r w:rsidR="000740D7" w:rsidRPr="009835E4">
        <w:rPr>
          <w:sz w:val="22"/>
          <w:szCs w:val="22"/>
        </w:rPr>
        <w:t xml:space="preserve"> tehniskais stāvoklis un kvalitāte Pusēm ir zināma un par to nav nekādu pretenziju.</w:t>
      </w:r>
    </w:p>
    <w:p w14:paraId="12642500" w14:textId="2B0EB933" w:rsidR="000740D7" w:rsidRPr="009835E4" w:rsidRDefault="007E3B95">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sz w:val="22"/>
          <w:szCs w:val="22"/>
        </w:rPr>
        <w:t>Nomas objekts</w:t>
      </w:r>
      <w:r w:rsidR="000740D7" w:rsidRPr="009835E4">
        <w:rPr>
          <w:sz w:val="22"/>
          <w:szCs w:val="22"/>
        </w:rPr>
        <w:t xml:space="preserve"> Nomniekam tiek nodot</w:t>
      </w:r>
      <w:r w:rsidRPr="009835E4">
        <w:rPr>
          <w:sz w:val="22"/>
          <w:szCs w:val="22"/>
        </w:rPr>
        <w:t>s</w:t>
      </w:r>
      <w:r w:rsidR="000740D7" w:rsidRPr="009835E4">
        <w:rPr>
          <w:sz w:val="22"/>
          <w:szCs w:val="22"/>
        </w:rPr>
        <w:t>, sastādot nodošanas–pieņemšanas aktu, kas pēc abpusējas parakstīšanas kļūst par Līguma neatņemamu sastāvdaļu (</w:t>
      </w:r>
      <w:r w:rsidR="000C054E">
        <w:rPr>
          <w:sz w:val="22"/>
          <w:szCs w:val="22"/>
        </w:rPr>
        <w:t>3</w:t>
      </w:r>
      <w:r w:rsidR="000740D7" w:rsidRPr="009835E4">
        <w:rPr>
          <w:sz w:val="22"/>
          <w:szCs w:val="22"/>
        </w:rPr>
        <w:t>.pielikums).</w:t>
      </w:r>
    </w:p>
    <w:p w14:paraId="26EC2082" w14:textId="77777777" w:rsidR="000740D7" w:rsidRPr="009835E4" w:rsidRDefault="000740D7" w:rsidP="000740D7">
      <w:pPr>
        <w:widowControl w:val="0"/>
        <w:tabs>
          <w:tab w:val="left" w:pos="1134"/>
        </w:tabs>
        <w:snapToGrid w:val="0"/>
        <w:jc w:val="both"/>
        <w:rPr>
          <w:sz w:val="22"/>
          <w:szCs w:val="22"/>
        </w:rPr>
      </w:pPr>
    </w:p>
    <w:p w14:paraId="4BA7D4D9" w14:textId="19CCE50D" w:rsidR="000740D7" w:rsidRPr="009835E4" w:rsidRDefault="000740D7" w:rsidP="00A92579">
      <w:pPr>
        <w:pStyle w:val="Sarakstarindkopa"/>
        <w:widowControl w:val="0"/>
        <w:numPr>
          <w:ilvl w:val="0"/>
          <w:numId w:val="1"/>
        </w:numPr>
        <w:snapToGrid w:val="0"/>
        <w:jc w:val="center"/>
        <w:rPr>
          <w:rFonts w:ascii="Times New Roman" w:hAnsi="Times New Roman"/>
          <w:sz w:val="22"/>
          <w:szCs w:val="22"/>
        </w:rPr>
      </w:pPr>
      <w:r w:rsidRPr="009835E4">
        <w:rPr>
          <w:rFonts w:ascii="Times New Roman" w:hAnsi="Times New Roman"/>
          <w:b/>
          <w:caps/>
          <w:sz w:val="22"/>
          <w:szCs w:val="22"/>
          <w:lang w:eastAsia="en-US"/>
        </w:rPr>
        <w:t>MAKSĀJUMI UN NORĒĶINU KĀRT</w:t>
      </w:r>
      <w:r w:rsidRPr="009835E4">
        <w:rPr>
          <w:rFonts w:ascii="Times New Roman" w:hAnsi="Times New Roman"/>
          <w:b/>
          <w:sz w:val="22"/>
          <w:szCs w:val="22"/>
          <w:lang w:eastAsia="en-US"/>
        </w:rPr>
        <w:t>Ī</w:t>
      </w:r>
      <w:r w:rsidRPr="009835E4">
        <w:rPr>
          <w:rFonts w:ascii="Times New Roman" w:hAnsi="Times New Roman"/>
          <w:b/>
          <w:caps/>
          <w:sz w:val="22"/>
          <w:szCs w:val="22"/>
          <w:lang w:eastAsia="en-US"/>
        </w:rPr>
        <w:t>BA</w:t>
      </w:r>
    </w:p>
    <w:p w14:paraId="009D5676" w14:textId="77777777" w:rsidR="000740D7" w:rsidRPr="009835E4" w:rsidRDefault="000740D7" w:rsidP="000740D7">
      <w:pPr>
        <w:rPr>
          <w:sz w:val="22"/>
          <w:szCs w:val="22"/>
        </w:rPr>
      </w:pPr>
    </w:p>
    <w:p w14:paraId="2F0AA73D" w14:textId="572B49A1" w:rsidR="000740D7" w:rsidRPr="009835E4" w:rsidRDefault="000740D7" w:rsidP="00A92579">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lang w:eastAsia="en-US"/>
        </w:rPr>
        <w:t xml:space="preserve">Nomas maksa bez pievienotās vērtības nodokļa (turpmāk – PVN) </w:t>
      </w:r>
      <w:r w:rsidRPr="009835E4">
        <w:rPr>
          <w:sz w:val="22"/>
          <w:szCs w:val="22"/>
        </w:rPr>
        <w:t xml:space="preserve">par </w:t>
      </w:r>
      <w:r w:rsidR="00826FB7" w:rsidRPr="009835E4">
        <w:rPr>
          <w:sz w:val="22"/>
          <w:szCs w:val="22"/>
        </w:rPr>
        <w:t>Nomas objekta</w:t>
      </w:r>
      <w:r w:rsidRPr="009835E4">
        <w:rPr>
          <w:sz w:val="22"/>
          <w:szCs w:val="22"/>
        </w:rPr>
        <w:t xml:space="preserve"> </w:t>
      </w:r>
      <w:r w:rsidRPr="009835E4">
        <w:rPr>
          <w:sz w:val="22"/>
          <w:szCs w:val="22"/>
          <w:lang w:eastAsia="en-US"/>
        </w:rPr>
        <w:t>lietošanu tiek noteikta ___________</w:t>
      </w:r>
      <w:r w:rsidRPr="009835E4">
        <w:rPr>
          <w:sz w:val="22"/>
          <w:szCs w:val="22"/>
        </w:rPr>
        <w:t xml:space="preserve"> EUR </w:t>
      </w:r>
      <w:r w:rsidRPr="009835E4">
        <w:rPr>
          <w:sz w:val="22"/>
          <w:szCs w:val="22"/>
          <w:lang w:eastAsia="en-US"/>
        </w:rPr>
        <w:t>(______________</w:t>
      </w:r>
      <w:r w:rsidRPr="009835E4">
        <w:rPr>
          <w:sz w:val="22"/>
          <w:szCs w:val="22"/>
        </w:rPr>
        <w:t xml:space="preserve"> </w:t>
      </w:r>
      <w:proofErr w:type="spellStart"/>
      <w:r w:rsidRPr="009835E4">
        <w:rPr>
          <w:i/>
          <w:sz w:val="22"/>
          <w:szCs w:val="22"/>
        </w:rPr>
        <w:t>euro</w:t>
      </w:r>
      <w:proofErr w:type="spellEnd"/>
      <w:r w:rsidRPr="009835E4">
        <w:rPr>
          <w:i/>
          <w:sz w:val="22"/>
          <w:szCs w:val="22"/>
        </w:rPr>
        <w:t xml:space="preserve"> </w:t>
      </w:r>
      <w:r w:rsidRPr="009835E4">
        <w:rPr>
          <w:sz w:val="22"/>
          <w:szCs w:val="22"/>
          <w:lang w:eastAsia="en-US"/>
        </w:rPr>
        <w:t>_______________</w:t>
      </w:r>
      <w:r w:rsidRPr="009835E4">
        <w:rPr>
          <w:sz w:val="22"/>
          <w:szCs w:val="22"/>
        </w:rPr>
        <w:t xml:space="preserve">centi) </w:t>
      </w:r>
      <w:r w:rsidR="009B5A72" w:rsidRPr="009835E4">
        <w:rPr>
          <w:sz w:val="22"/>
          <w:szCs w:val="22"/>
        </w:rPr>
        <w:t>mēnesī</w:t>
      </w:r>
      <w:r w:rsidR="00E151AA" w:rsidRPr="009835E4">
        <w:rPr>
          <w:sz w:val="22"/>
          <w:szCs w:val="22"/>
        </w:rPr>
        <w:t xml:space="preserve"> </w:t>
      </w:r>
      <w:r w:rsidRPr="009835E4">
        <w:rPr>
          <w:sz w:val="22"/>
          <w:szCs w:val="22"/>
          <w:lang w:eastAsia="en-US"/>
        </w:rPr>
        <w:t xml:space="preserve">(turpmāk – </w:t>
      </w:r>
      <w:r w:rsidRPr="009835E4">
        <w:rPr>
          <w:sz w:val="22"/>
          <w:szCs w:val="22"/>
          <w:lang w:eastAsia="en-US"/>
        </w:rPr>
        <w:lastRenderedPageBreak/>
        <w:t>Nomas maksa).</w:t>
      </w:r>
    </w:p>
    <w:p w14:paraId="1DD8A7BD" w14:textId="043FE15B" w:rsidR="00111223" w:rsidRPr="001E33E2" w:rsidRDefault="00111223" w:rsidP="00111223">
      <w:pPr>
        <w:pStyle w:val="Sarakstarindkopa"/>
        <w:widowControl w:val="0"/>
        <w:numPr>
          <w:ilvl w:val="1"/>
          <w:numId w:val="1"/>
        </w:numPr>
        <w:tabs>
          <w:tab w:val="left" w:pos="567"/>
        </w:tabs>
        <w:suppressAutoHyphens/>
        <w:ind w:left="567" w:hanging="567"/>
        <w:jc w:val="both"/>
        <w:rPr>
          <w:rFonts w:ascii="Times New Roman" w:eastAsia="Times New Roman" w:hAnsi="Times New Roman"/>
          <w:snapToGrid w:val="0"/>
          <w:sz w:val="22"/>
          <w:szCs w:val="22"/>
        </w:rPr>
      </w:pPr>
      <w:r w:rsidRPr="001E33E2">
        <w:rPr>
          <w:rFonts w:ascii="Times New Roman" w:hAnsi="Times New Roman"/>
          <w:sz w:val="22"/>
          <w:szCs w:val="22"/>
        </w:rPr>
        <w:t xml:space="preserve">Nomas maksu Nomnieks sāk maksāt Iznomātājam no Līguma spēkā stāšanās dienas. </w:t>
      </w:r>
    </w:p>
    <w:p w14:paraId="1A5D12B6" w14:textId="400789EA" w:rsidR="00682C47" w:rsidRPr="001E33E2" w:rsidRDefault="00682C47" w:rsidP="00972669">
      <w:pPr>
        <w:pStyle w:val="Sarakstarindkopa"/>
        <w:widowControl w:val="0"/>
        <w:numPr>
          <w:ilvl w:val="1"/>
          <w:numId w:val="1"/>
        </w:numPr>
        <w:tabs>
          <w:tab w:val="left" w:pos="567"/>
        </w:tabs>
        <w:suppressAutoHyphens/>
        <w:snapToGrid w:val="0"/>
        <w:ind w:left="567" w:hanging="567"/>
        <w:jc w:val="both"/>
        <w:rPr>
          <w:rFonts w:ascii="Times New Roman" w:hAnsi="Times New Roman"/>
          <w:snapToGrid w:val="0"/>
          <w:sz w:val="22"/>
          <w:szCs w:val="22"/>
        </w:rPr>
      </w:pPr>
      <w:r w:rsidRPr="008F530E">
        <w:rPr>
          <w:rFonts w:ascii="Times New Roman" w:hAnsi="Times New Roman"/>
          <w:sz w:val="22"/>
          <w:szCs w:val="22"/>
        </w:rPr>
        <w:t>Iznomātāj</w:t>
      </w:r>
      <w:r w:rsidR="008F530E" w:rsidRPr="008F530E">
        <w:rPr>
          <w:rFonts w:ascii="Times New Roman" w:hAnsi="Times New Roman"/>
          <w:sz w:val="22"/>
          <w:szCs w:val="22"/>
        </w:rPr>
        <w:t>s</w:t>
      </w:r>
      <w:r w:rsidRPr="008F530E">
        <w:rPr>
          <w:rFonts w:ascii="Times New Roman" w:hAnsi="Times New Roman"/>
          <w:sz w:val="22"/>
          <w:szCs w:val="22"/>
        </w:rPr>
        <w:t xml:space="preserve"> par </w:t>
      </w:r>
      <w:r w:rsidR="008F530E" w:rsidRPr="008F530E">
        <w:rPr>
          <w:rFonts w:ascii="Times New Roman" w:hAnsi="Times New Roman"/>
          <w:sz w:val="22"/>
          <w:szCs w:val="22"/>
        </w:rPr>
        <w:t>Līguma 2.1. punktā noteikto maksājumu</w:t>
      </w:r>
      <w:r w:rsidR="00972669">
        <w:rPr>
          <w:rFonts w:ascii="Times New Roman" w:hAnsi="Times New Roman"/>
          <w:sz w:val="22"/>
          <w:szCs w:val="22"/>
        </w:rPr>
        <w:t xml:space="preserve"> </w:t>
      </w:r>
      <w:r w:rsidR="00972669" w:rsidRPr="00AC7BDB">
        <w:rPr>
          <w:rFonts w:ascii="Times New Roman" w:eastAsia="Times New Roman" w:hAnsi="Times New Roman"/>
          <w:snapToGrid w:val="0"/>
          <w:color w:val="000000" w:themeColor="text1"/>
          <w:sz w:val="22"/>
          <w:szCs w:val="22"/>
        </w:rPr>
        <w:t>vienu reizi mēnesī</w:t>
      </w:r>
      <w:r w:rsidR="00972669">
        <w:rPr>
          <w:rFonts w:ascii="Times New Roman" w:eastAsia="Times New Roman" w:hAnsi="Times New Roman"/>
          <w:snapToGrid w:val="0"/>
          <w:color w:val="000000" w:themeColor="text1"/>
          <w:sz w:val="22"/>
          <w:szCs w:val="22"/>
        </w:rPr>
        <w:t xml:space="preserve"> </w:t>
      </w:r>
      <w:r w:rsidR="008F530E" w:rsidRPr="008F530E">
        <w:rPr>
          <w:rFonts w:ascii="Times New Roman" w:hAnsi="Times New Roman"/>
          <w:sz w:val="22"/>
          <w:szCs w:val="22"/>
        </w:rPr>
        <w:t xml:space="preserve">sagatavo </w:t>
      </w:r>
      <w:r w:rsidR="00254D4A">
        <w:rPr>
          <w:rFonts w:ascii="Times New Roman" w:eastAsia="Times New Roman" w:hAnsi="Times New Roman"/>
          <w:snapToGrid w:val="0"/>
          <w:color w:val="000000" w:themeColor="text1"/>
          <w:sz w:val="22"/>
          <w:szCs w:val="22"/>
        </w:rPr>
        <w:t xml:space="preserve">strukturētu elektronisko </w:t>
      </w:r>
      <w:r w:rsidR="00254D4A" w:rsidRPr="00AC7BDB">
        <w:rPr>
          <w:rFonts w:ascii="Times New Roman" w:eastAsia="Times New Roman" w:hAnsi="Times New Roman"/>
          <w:snapToGrid w:val="0"/>
          <w:color w:val="000000" w:themeColor="text1"/>
          <w:sz w:val="22"/>
          <w:szCs w:val="22"/>
        </w:rPr>
        <w:t>rēķinu</w:t>
      </w:r>
      <w:r w:rsidR="00254D4A">
        <w:rPr>
          <w:rFonts w:ascii="Times New Roman" w:eastAsia="Times New Roman" w:hAnsi="Times New Roman"/>
          <w:snapToGrid w:val="0"/>
          <w:color w:val="000000" w:themeColor="text1"/>
          <w:sz w:val="22"/>
          <w:szCs w:val="22"/>
        </w:rPr>
        <w:t xml:space="preserve"> (turpmāk – E-rēķ</w:t>
      </w:r>
      <w:r w:rsidR="00254D4A" w:rsidRPr="00AC7BDB">
        <w:rPr>
          <w:rFonts w:ascii="Times New Roman" w:eastAsia="Times New Roman" w:hAnsi="Times New Roman"/>
          <w:snapToGrid w:val="0"/>
          <w:color w:val="000000" w:themeColor="text1"/>
          <w:sz w:val="22"/>
          <w:szCs w:val="22"/>
        </w:rPr>
        <w:t>ins)</w:t>
      </w:r>
      <w:r w:rsidR="00254D4A">
        <w:rPr>
          <w:rFonts w:ascii="Times New Roman" w:hAnsi="Times New Roman"/>
          <w:sz w:val="22"/>
          <w:szCs w:val="22"/>
        </w:rPr>
        <w:t xml:space="preserve"> </w:t>
      </w:r>
      <w:r w:rsidR="00254D4A" w:rsidRPr="001E33E2">
        <w:rPr>
          <w:rFonts w:ascii="Times New Roman" w:eastAsia="Times New Roman" w:hAnsi="Times New Roman"/>
          <w:snapToGrid w:val="0"/>
          <w:color w:val="000000" w:themeColor="text1"/>
          <w:sz w:val="22"/>
          <w:szCs w:val="22"/>
        </w:rPr>
        <w:t xml:space="preserve">un </w:t>
      </w:r>
      <w:r w:rsidR="008F530E" w:rsidRPr="001E33E2">
        <w:rPr>
          <w:rFonts w:ascii="Times New Roman" w:hAnsi="Times New Roman"/>
          <w:sz w:val="22"/>
          <w:szCs w:val="22"/>
        </w:rPr>
        <w:t>līdz</w:t>
      </w:r>
      <w:r w:rsidR="008F530E" w:rsidRPr="001E33E2">
        <w:rPr>
          <w:rFonts w:ascii="Times New Roman" w:eastAsia="Times New Roman" w:hAnsi="Times New Roman"/>
          <w:snapToGrid w:val="0"/>
          <w:sz w:val="22"/>
          <w:szCs w:val="22"/>
        </w:rPr>
        <w:t xml:space="preserve"> mēneša 15. (piecpadsmitajam) datumam</w:t>
      </w:r>
      <w:r w:rsidR="00BA73FC">
        <w:rPr>
          <w:rFonts w:ascii="Times New Roman" w:eastAsia="Times New Roman" w:hAnsi="Times New Roman"/>
          <w:snapToGrid w:val="0"/>
          <w:sz w:val="22"/>
          <w:szCs w:val="22"/>
        </w:rPr>
        <w:t xml:space="preserve"> </w:t>
      </w:r>
      <w:proofErr w:type="spellStart"/>
      <w:r w:rsidR="00BA73FC">
        <w:rPr>
          <w:rFonts w:ascii="Times New Roman" w:eastAsia="Times New Roman" w:hAnsi="Times New Roman"/>
          <w:snapToGrid w:val="0"/>
          <w:sz w:val="22"/>
          <w:szCs w:val="22"/>
        </w:rPr>
        <w:t>nosūta</w:t>
      </w:r>
      <w:proofErr w:type="spellEnd"/>
      <w:r w:rsidR="00BA73FC">
        <w:rPr>
          <w:rFonts w:ascii="Times New Roman" w:eastAsia="Times New Roman" w:hAnsi="Times New Roman"/>
          <w:snapToGrid w:val="0"/>
          <w:sz w:val="22"/>
          <w:szCs w:val="22"/>
        </w:rPr>
        <w:t xml:space="preserve"> to</w:t>
      </w:r>
      <w:r w:rsidR="008F530E" w:rsidRPr="001E33E2">
        <w:rPr>
          <w:rFonts w:ascii="Times New Roman" w:eastAsia="Times New Roman" w:hAnsi="Times New Roman"/>
          <w:snapToGrid w:val="0"/>
          <w:sz w:val="22"/>
          <w:szCs w:val="22"/>
        </w:rPr>
        <w:t xml:space="preserve"> uz Nomnieka elektroniskā pasta adresi </w:t>
      </w:r>
      <w:hyperlink r:id="rId5" w:history="1">
        <w:r w:rsidR="008F530E" w:rsidRPr="00254D4A">
          <w:rPr>
            <w:rStyle w:val="Hipersaite"/>
            <w:rFonts w:ascii="Times New Roman" w:eastAsia="Times New Roman" w:hAnsi="Times New Roman"/>
            <w:sz w:val="22"/>
            <w:szCs w:val="22"/>
          </w:rPr>
          <w:t>_________</w:t>
        </w:r>
      </w:hyperlink>
      <w:r w:rsidR="008F530E" w:rsidRPr="001E33E2">
        <w:rPr>
          <w:rFonts w:ascii="Times New Roman" w:eastAsia="Times New Roman" w:hAnsi="Times New Roman"/>
          <w:snapToGrid w:val="0"/>
          <w:sz w:val="22"/>
          <w:szCs w:val="22"/>
        </w:rPr>
        <w:t>.</w:t>
      </w:r>
      <w:r w:rsidR="008F530E" w:rsidRPr="001E33E2">
        <w:rPr>
          <w:rFonts w:ascii="Times New Roman" w:hAnsi="Times New Roman"/>
          <w:sz w:val="22"/>
          <w:szCs w:val="22"/>
        </w:rPr>
        <w:t xml:space="preserve"> </w:t>
      </w:r>
      <w:r w:rsidR="00BA73FC" w:rsidRPr="001E33E2">
        <w:rPr>
          <w:rFonts w:ascii="Times New Roman" w:hAnsi="Times New Roman"/>
          <w:snapToGrid w:val="0"/>
          <w:sz w:val="22"/>
          <w:szCs w:val="22"/>
        </w:rPr>
        <w:t xml:space="preserve">Puses vienojas, ka E-rēķins ir derīgs bez paraksta. </w:t>
      </w:r>
      <w:r w:rsidR="00BA73FC">
        <w:rPr>
          <w:rFonts w:ascii="Times New Roman" w:hAnsi="Times New Roman"/>
          <w:sz w:val="22"/>
          <w:szCs w:val="22"/>
        </w:rPr>
        <w:t>Nomnieks</w:t>
      </w:r>
      <w:r w:rsidR="00BA73FC" w:rsidRPr="001E33E2">
        <w:rPr>
          <w:rFonts w:ascii="Times New Roman" w:hAnsi="Times New Roman"/>
          <w:sz w:val="22"/>
          <w:szCs w:val="22"/>
        </w:rPr>
        <w:t xml:space="preserve"> </w:t>
      </w:r>
      <w:r w:rsidR="008F530E" w:rsidRPr="001E33E2">
        <w:rPr>
          <w:rFonts w:ascii="Times New Roman" w:hAnsi="Times New Roman"/>
          <w:sz w:val="22"/>
          <w:szCs w:val="22"/>
        </w:rPr>
        <w:t xml:space="preserve">nekavējoties informē </w:t>
      </w:r>
      <w:r w:rsidR="00BA73FC">
        <w:rPr>
          <w:rFonts w:ascii="Times New Roman" w:hAnsi="Times New Roman"/>
          <w:sz w:val="22"/>
          <w:szCs w:val="22"/>
        </w:rPr>
        <w:t>Iznomātāju</w:t>
      </w:r>
      <w:r w:rsidR="008F530E" w:rsidRPr="001E33E2">
        <w:rPr>
          <w:rFonts w:ascii="Times New Roman" w:hAnsi="Times New Roman"/>
          <w:sz w:val="22"/>
          <w:szCs w:val="22"/>
        </w:rPr>
        <w:t xml:space="preserve">, ja mainās </w:t>
      </w:r>
      <w:r w:rsidR="00BA73FC">
        <w:rPr>
          <w:rFonts w:ascii="Times New Roman" w:hAnsi="Times New Roman"/>
          <w:sz w:val="22"/>
          <w:szCs w:val="22"/>
        </w:rPr>
        <w:t xml:space="preserve">šajā punktā </w:t>
      </w:r>
      <w:r w:rsidR="008F530E" w:rsidRPr="001E33E2">
        <w:rPr>
          <w:rFonts w:ascii="Times New Roman" w:hAnsi="Times New Roman"/>
          <w:sz w:val="22"/>
          <w:szCs w:val="22"/>
        </w:rPr>
        <w:t xml:space="preserve">norādītā elektroniskā pasta adrese. </w:t>
      </w:r>
      <w:r w:rsidR="008F530E" w:rsidRPr="001E33E2">
        <w:rPr>
          <w:rFonts w:ascii="Times New Roman" w:eastAsia="Times New Roman" w:hAnsi="Times New Roman"/>
          <w:snapToGrid w:val="0"/>
          <w:sz w:val="22"/>
          <w:szCs w:val="22"/>
        </w:rPr>
        <w:t xml:space="preserve">Ja Nomnieks nav saņēmis </w:t>
      </w:r>
      <w:r w:rsidR="009B025A">
        <w:rPr>
          <w:rFonts w:ascii="Times New Roman" w:eastAsia="Times New Roman" w:hAnsi="Times New Roman"/>
          <w:snapToGrid w:val="0"/>
          <w:sz w:val="22"/>
          <w:szCs w:val="22"/>
        </w:rPr>
        <w:t>E-</w:t>
      </w:r>
      <w:r w:rsidR="008F530E" w:rsidRPr="001E33E2">
        <w:rPr>
          <w:rFonts w:ascii="Times New Roman" w:eastAsia="Times New Roman" w:hAnsi="Times New Roman"/>
          <w:snapToGrid w:val="0"/>
          <w:sz w:val="22"/>
          <w:szCs w:val="22"/>
        </w:rPr>
        <w:t xml:space="preserve">rēķinu šajā punktā minētajā termiņā, Nomniekam ir pienākums par to nekavējoties informēt Iznomātāju. </w:t>
      </w:r>
      <w:r w:rsidR="009B025A">
        <w:rPr>
          <w:rFonts w:ascii="Times New Roman" w:eastAsia="Times New Roman" w:hAnsi="Times New Roman"/>
          <w:snapToGrid w:val="0"/>
          <w:sz w:val="22"/>
          <w:szCs w:val="22"/>
        </w:rPr>
        <w:t>E-r</w:t>
      </w:r>
      <w:r w:rsidR="008F530E" w:rsidRPr="001E33E2">
        <w:rPr>
          <w:rFonts w:ascii="Times New Roman" w:eastAsia="Times New Roman" w:hAnsi="Times New Roman"/>
          <w:snapToGrid w:val="0"/>
          <w:sz w:val="22"/>
          <w:szCs w:val="22"/>
        </w:rPr>
        <w:t>ēķins tiek uzskatīts par saņemtu, ja Nomnieks līdz mēneša 18. (astoņpadsmitajam) datumam par tā nesaņemšanu nav paziņojis Iznomātājam. Gadījumā, ja Līgumā noteiktais maksājuma termiņš nesakrīt ar Iznomātāja rēķinā norādīto termiņu, tad spēkā ir Līgumā noteiktais attiecīgā maksājuma termiņš.</w:t>
      </w:r>
    </w:p>
    <w:p w14:paraId="4DE1C982" w14:textId="54A60C51" w:rsidR="00254D4A" w:rsidRPr="00B156BA" w:rsidRDefault="00254D4A" w:rsidP="00B156BA">
      <w:pPr>
        <w:pStyle w:val="Sarakstarindkopa"/>
        <w:widowControl w:val="0"/>
        <w:numPr>
          <w:ilvl w:val="1"/>
          <w:numId w:val="1"/>
        </w:numPr>
        <w:tabs>
          <w:tab w:val="left" w:pos="567"/>
        </w:tabs>
        <w:suppressAutoHyphens/>
        <w:snapToGrid w:val="0"/>
        <w:ind w:left="567" w:hanging="567"/>
        <w:jc w:val="both"/>
        <w:rPr>
          <w:rFonts w:ascii="Times New Roman" w:hAnsi="Times New Roman"/>
          <w:snapToGrid w:val="0"/>
          <w:sz w:val="22"/>
          <w:szCs w:val="22"/>
        </w:rPr>
      </w:pPr>
      <w:r w:rsidRPr="008F530E">
        <w:rPr>
          <w:rFonts w:ascii="Times New Roman" w:eastAsia="Times New Roman" w:hAnsi="Times New Roman"/>
          <w:snapToGrid w:val="0"/>
          <w:sz w:val="22"/>
          <w:szCs w:val="22"/>
        </w:rPr>
        <w:t>Nomas maks</w:t>
      </w:r>
      <w:r w:rsidR="002040FA">
        <w:rPr>
          <w:rFonts w:ascii="Times New Roman" w:eastAsia="Times New Roman" w:hAnsi="Times New Roman"/>
          <w:snapToGrid w:val="0"/>
          <w:sz w:val="22"/>
          <w:szCs w:val="22"/>
        </w:rPr>
        <w:t>as samaks</w:t>
      </w:r>
      <w:r w:rsidRPr="008F530E">
        <w:rPr>
          <w:rFonts w:ascii="Times New Roman" w:eastAsia="Times New Roman" w:hAnsi="Times New Roman"/>
          <w:snapToGrid w:val="0"/>
          <w:sz w:val="22"/>
          <w:szCs w:val="22"/>
        </w:rPr>
        <w:t xml:space="preserve">u </w:t>
      </w:r>
      <w:r w:rsidRPr="008F530E">
        <w:rPr>
          <w:rFonts w:ascii="Times New Roman" w:hAnsi="Times New Roman"/>
          <w:sz w:val="22"/>
          <w:szCs w:val="22"/>
        </w:rPr>
        <w:t xml:space="preserve">Nomnieks </w:t>
      </w:r>
      <w:r w:rsidR="002040FA">
        <w:rPr>
          <w:rFonts w:ascii="Times New Roman" w:hAnsi="Times New Roman"/>
          <w:sz w:val="22"/>
          <w:szCs w:val="22"/>
        </w:rPr>
        <w:t xml:space="preserve">veic </w:t>
      </w:r>
      <w:r w:rsidRPr="008F530E">
        <w:rPr>
          <w:rFonts w:ascii="Times New Roman" w:eastAsia="Times New Roman" w:hAnsi="Times New Roman"/>
          <w:snapToGrid w:val="0"/>
          <w:sz w:val="22"/>
          <w:szCs w:val="22"/>
        </w:rPr>
        <w:t>ar pārskaitījumu uz Līgumā norādīto Iznomātāja bankas kontu</w:t>
      </w:r>
      <w:r w:rsidRPr="008F530E">
        <w:rPr>
          <w:rFonts w:ascii="Times New Roman" w:hAnsi="Times New Roman"/>
          <w:sz w:val="22"/>
          <w:szCs w:val="22"/>
        </w:rPr>
        <w:t xml:space="preserve"> katru mēnesi 20 (divdesmit) dienu laikā no </w:t>
      </w:r>
      <w:r w:rsidR="00BC371D">
        <w:rPr>
          <w:rFonts w:ascii="Times New Roman" w:hAnsi="Times New Roman"/>
          <w:sz w:val="22"/>
          <w:szCs w:val="22"/>
        </w:rPr>
        <w:t>E-</w:t>
      </w:r>
      <w:r w:rsidRPr="008F530E">
        <w:rPr>
          <w:rFonts w:ascii="Times New Roman" w:hAnsi="Times New Roman"/>
          <w:sz w:val="22"/>
          <w:szCs w:val="22"/>
        </w:rPr>
        <w:t>rēķina izrakstīšanas dienas.</w:t>
      </w:r>
    </w:p>
    <w:p w14:paraId="34E6770C" w14:textId="01335AD8" w:rsidR="00682C47" w:rsidRDefault="00682C47" w:rsidP="00682C47">
      <w:pPr>
        <w:widowControl w:val="0"/>
        <w:numPr>
          <w:ilvl w:val="1"/>
          <w:numId w:val="1"/>
        </w:numPr>
        <w:tabs>
          <w:tab w:val="left" w:pos="567"/>
        </w:tabs>
        <w:overflowPunct/>
        <w:snapToGrid w:val="0"/>
        <w:ind w:left="567" w:hanging="567"/>
        <w:jc w:val="both"/>
        <w:textAlignment w:val="auto"/>
        <w:rPr>
          <w:sz w:val="22"/>
          <w:szCs w:val="22"/>
          <w:lang w:eastAsia="en-US"/>
        </w:rPr>
      </w:pPr>
      <w:r w:rsidRPr="009835E4">
        <w:rPr>
          <w:sz w:val="22"/>
          <w:szCs w:val="22"/>
          <w:lang w:eastAsia="en-US"/>
        </w:rPr>
        <w:t>Līguma 2.1.</w:t>
      </w:r>
      <w:r w:rsidR="00BC371D">
        <w:rPr>
          <w:sz w:val="22"/>
          <w:szCs w:val="22"/>
          <w:lang w:eastAsia="en-US"/>
        </w:rPr>
        <w:t xml:space="preserve">punktā </w:t>
      </w:r>
      <w:r w:rsidRPr="009835E4">
        <w:rPr>
          <w:sz w:val="22"/>
          <w:szCs w:val="22"/>
          <w:lang w:eastAsia="en-US"/>
        </w:rPr>
        <w:t>noteikt</w:t>
      </w:r>
      <w:r w:rsidR="008F530E">
        <w:rPr>
          <w:sz w:val="22"/>
          <w:szCs w:val="22"/>
          <w:lang w:eastAsia="en-US"/>
        </w:rPr>
        <w:t>ais</w:t>
      </w:r>
      <w:r w:rsidRPr="009835E4">
        <w:rPr>
          <w:sz w:val="22"/>
          <w:szCs w:val="22"/>
          <w:lang w:eastAsia="en-US"/>
        </w:rPr>
        <w:t xml:space="preserve"> maksājum</w:t>
      </w:r>
      <w:r w:rsidR="00B156BA">
        <w:rPr>
          <w:sz w:val="22"/>
          <w:szCs w:val="22"/>
          <w:lang w:eastAsia="en-US"/>
        </w:rPr>
        <w:t>s</w:t>
      </w:r>
      <w:r w:rsidRPr="009835E4">
        <w:rPr>
          <w:sz w:val="22"/>
          <w:szCs w:val="22"/>
          <w:lang w:eastAsia="en-US"/>
        </w:rPr>
        <w:t xml:space="preserve"> tiek aplikt</w:t>
      </w:r>
      <w:r w:rsidR="00B156BA">
        <w:rPr>
          <w:sz w:val="22"/>
          <w:szCs w:val="22"/>
          <w:lang w:eastAsia="en-US"/>
        </w:rPr>
        <w:t>s</w:t>
      </w:r>
      <w:r w:rsidRPr="009835E4">
        <w:rPr>
          <w:sz w:val="22"/>
          <w:szCs w:val="22"/>
          <w:lang w:eastAsia="en-US"/>
        </w:rPr>
        <w:t xml:space="preserve">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PVN summa.</w:t>
      </w:r>
    </w:p>
    <w:p w14:paraId="1BA67120" w14:textId="77777777" w:rsidR="00682C47" w:rsidRPr="009835E4" w:rsidRDefault="00682C47" w:rsidP="00682C47">
      <w:pPr>
        <w:widowControl w:val="0"/>
        <w:numPr>
          <w:ilvl w:val="1"/>
          <w:numId w:val="1"/>
        </w:numPr>
        <w:tabs>
          <w:tab w:val="left" w:pos="567"/>
        </w:tabs>
        <w:overflowPunct/>
        <w:snapToGrid w:val="0"/>
        <w:ind w:left="567" w:hanging="567"/>
        <w:jc w:val="both"/>
        <w:textAlignment w:val="auto"/>
        <w:rPr>
          <w:sz w:val="22"/>
          <w:szCs w:val="22"/>
          <w:lang w:eastAsia="en-US"/>
        </w:rPr>
      </w:pPr>
      <w:r w:rsidRPr="009835E4">
        <w:rPr>
          <w:sz w:val="22"/>
          <w:szCs w:val="22"/>
          <w:lang w:eastAsia="en-US"/>
        </w:rPr>
        <w:t>Nomnieks maksā nekustamā īpašuma nodokli likumā “Par nekustamā īpašuma nodokli” noteiktā kārtībā.</w:t>
      </w:r>
    </w:p>
    <w:p w14:paraId="550440DB" w14:textId="134FA5CD" w:rsidR="00682C47" w:rsidRDefault="00682C47" w:rsidP="00682C47">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 xml:space="preserve">Visi Līgumā paredzētie maksājumi tiek uzskatīti par samaksātiem </w:t>
      </w:r>
      <w:r w:rsidRPr="009835E4">
        <w:rPr>
          <w:sz w:val="22"/>
          <w:szCs w:val="22"/>
          <w:lang w:eastAsia="en-US"/>
        </w:rPr>
        <w:t>dienā</w:t>
      </w:r>
      <w:r w:rsidRPr="009835E4">
        <w:rPr>
          <w:sz w:val="22"/>
          <w:szCs w:val="22"/>
        </w:rPr>
        <w:t>, kad maksājumi pilnā apmērā ir saņemti Iznomātāja bankas kontā.</w:t>
      </w:r>
    </w:p>
    <w:p w14:paraId="12AE8636" w14:textId="77777777" w:rsidR="0096322B" w:rsidRPr="009835E4" w:rsidRDefault="0096322B" w:rsidP="0096322B">
      <w:pPr>
        <w:widowControl w:val="0"/>
        <w:numPr>
          <w:ilvl w:val="1"/>
          <w:numId w:val="1"/>
        </w:numPr>
        <w:tabs>
          <w:tab w:val="left" w:pos="567"/>
        </w:tabs>
        <w:overflowPunct/>
        <w:autoSpaceDN/>
        <w:snapToGrid w:val="0"/>
        <w:ind w:left="567" w:hanging="567"/>
        <w:jc w:val="both"/>
        <w:textAlignment w:val="auto"/>
        <w:rPr>
          <w:snapToGrid w:val="0"/>
          <w:sz w:val="22"/>
          <w:szCs w:val="22"/>
          <w:lang w:eastAsia="en-US"/>
        </w:rPr>
      </w:pPr>
      <w:r>
        <w:rPr>
          <w:sz w:val="22"/>
          <w:szCs w:val="22"/>
        </w:rPr>
        <w:t xml:space="preserve">Papildus Nomas maksai Nomnieks pirms Līguma noslēgšanas ir veicis </w:t>
      </w:r>
      <w:r w:rsidRPr="009835E4">
        <w:rPr>
          <w:sz w:val="22"/>
          <w:szCs w:val="22"/>
        </w:rPr>
        <w:t xml:space="preserve">vienreizēju maksājumu </w:t>
      </w:r>
      <w:r w:rsidRPr="009835E4">
        <w:rPr>
          <w:noProof/>
          <w:sz w:val="22"/>
          <w:szCs w:val="22"/>
        </w:rPr>
        <w:t xml:space="preserve">192,39 EUR (viens simts deviņdesmit divi </w:t>
      </w:r>
      <w:r w:rsidRPr="009835E4">
        <w:rPr>
          <w:i/>
          <w:noProof/>
          <w:sz w:val="22"/>
          <w:szCs w:val="22"/>
        </w:rPr>
        <w:t xml:space="preserve">euro </w:t>
      </w:r>
      <w:r w:rsidRPr="009835E4">
        <w:rPr>
          <w:iCs/>
          <w:noProof/>
          <w:sz w:val="22"/>
          <w:szCs w:val="22"/>
        </w:rPr>
        <w:t>trīsdesmit deviņi centi</w:t>
      </w:r>
      <w:r w:rsidRPr="009835E4">
        <w:rPr>
          <w:noProof/>
          <w:sz w:val="22"/>
          <w:szCs w:val="22"/>
        </w:rPr>
        <w:t>)</w:t>
      </w:r>
      <w:r w:rsidRPr="009835E4">
        <w:rPr>
          <w:sz w:val="22"/>
          <w:szCs w:val="22"/>
        </w:rPr>
        <w:t>, tai skaitā pievienotās vērtības nodoklis, lai kompensētu Gulbenes novada pašvaldībai pieaicinātā sertificēta vērtētāja atlīdzības summu par Nomas objekta Nomas maksas noteikšan</w:t>
      </w:r>
      <w:r>
        <w:rPr>
          <w:sz w:val="22"/>
          <w:szCs w:val="22"/>
        </w:rPr>
        <w:t>u, saskaņā ar Iznomātāja sagatavoto rēķinu</w:t>
      </w:r>
      <w:r w:rsidRPr="009835E4">
        <w:rPr>
          <w:sz w:val="22"/>
          <w:szCs w:val="22"/>
        </w:rPr>
        <w:t>.</w:t>
      </w:r>
    </w:p>
    <w:p w14:paraId="41640C2D" w14:textId="77777777" w:rsidR="00682C47" w:rsidRPr="009835E4" w:rsidRDefault="00682C47" w:rsidP="00682C47">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Visas izmaksas par bankas pakalpojumiem, kas saistītas ar Līgumā paredzēto maksājumu veikšanu, sedz Nomnieks.</w:t>
      </w:r>
    </w:p>
    <w:p w14:paraId="22BA52BF" w14:textId="77777777" w:rsidR="00682C47" w:rsidRPr="009835E4" w:rsidRDefault="00682C47" w:rsidP="00682C47">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tad tiek dzēsti kārtējie maksājumi un pēc tam nokavējuma procenti.</w:t>
      </w:r>
    </w:p>
    <w:p w14:paraId="6FAA765E" w14:textId="77777777" w:rsidR="00682C47" w:rsidRPr="009835E4" w:rsidRDefault="00682C47" w:rsidP="00682C47">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Iznomātājam ir tiesības nosūtot Nomniekam rakstisku paziņojumu, vienpusēji mainīt Nomas maksas apmēru bez grozījumu izdarīšanas Līgumā, ja:</w:t>
      </w:r>
    </w:p>
    <w:p w14:paraId="798BDC98" w14:textId="77777777" w:rsidR="00682C47" w:rsidRPr="009835E4" w:rsidRDefault="00682C47" w:rsidP="00682C47">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9835E4">
        <w:rPr>
          <w:rFonts w:eastAsia="Calibri"/>
          <w:sz w:val="22"/>
          <w:szCs w:val="22"/>
          <w:lang w:eastAsia="en-US"/>
        </w:rPr>
        <w:t xml:space="preserve">Centrālās statistikas pārvaldes sniegtais patēriņa cenu indekss attiecībā pret pēdējo Nomas maksas izmaiņas dienu pārsniedz 10 %. Nomas maksas paaugstinājumu nosaka, sākot ar otro nomas gadu atbilstoši Centrālās statistikas pārvaldes sniegtajiem patēriņa cenu indeksiem; </w:t>
      </w:r>
    </w:p>
    <w:p w14:paraId="059ABB84" w14:textId="77777777" w:rsidR="00682C47" w:rsidRPr="009835E4" w:rsidRDefault="00682C47" w:rsidP="00682C47">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9835E4">
        <w:rPr>
          <w:rFonts w:eastAsia="Calibri"/>
          <w:sz w:val="22"/>
          <w:szCs w:val="22"/>
          <w:lang w:eastAsia="en-US"/>
        </w:rPr>
        <w:t>saskaņā ar normatīvajiem aktiem tiek no jauna ieviesti vai palielināti nodokļi, nodevas. Minētajos gadījumos Nomas maksas apmērs tiek mainīts, sākot ar dienu, kāda noteikta attiecīgajos normatīvajos aktos;</w:t>
      </w:r>
    </w:p>
    <w:p w14:paraId="1C187A04" w14:textId="77777777" w:rsidR="00682C47" w:rsidRPr="009835E4" w:rsidRDefault="00682C47" w:rsidP="00682C47">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9835E4">
        <w:rPr>
          <w:rFonts w:eastAsia="Calibri"/>
          <w:sz w:val="22"/>
          <w:szCs w:val="22"/>
          <w:lang w:eastAsia="en-US"/>
        </w:rPr>
        <w:t>reizi gadā nākamajam nomas periodam, ja ir mainījušies Iznomātāja Nomas objekta plānotie pārvaldīšanas izdevumi;</w:t>
      </w:r>
    </w:p>
    <w:p w14:paraId="720DB4BB" w14:textId="77777777" w:rsidR="00682C47" w:rsidRPr="009835E4" w:rsidRDefault="00682C47" w:rsidP="00682C47">
      <w:pPr>
        <w:widowControl w:val="0"/>
        <w:numPr>
          <w:ilvl w:val="2"/>
          <w:numId w:val="1"/>
        </w:numPr>
        <w:tabs>
          <w:tab w:val="left" w:pos="1276"/>
        </w:tabs>
        <w:overflowPunct/>
        <w:snapToGrid w:val="0"/>
        <w:ind w:left="1276" w:hanging="709"/>
        <w:jc w:val="both"/>
        <w:textAlignment w:val="auto"/>
        <w:rPr>
          <w:sz w:val="22"/>
          <w:szCs w:val="22"/>
        </w:rPr>
      </w:pPr>
      <w:r w:rsidRPr="009835E4">
        <w:rPr>
          <w:sz w:val="22"/>
          <w:szCs w:val="22"/>
        </w:rPr>
        <w:t>normatīvie akti paredzēs citu Nomas maksas apmēru vai Nomas maksas aprēķināšanas kārtību.</w:t>
      </w:r>
    </w:p>
    <w:p w14:paraId="79FF2A51" w14:textId="25CF7177" w:rsidR="00682C47" w:rsidRPr="009835E4" w:rsidRDefault="00682C47" w:rsidP="00682C47">
      <w:pPr>
        <w:widowControl w:val="0"/>
        <w:numPr>
          <w:ilvl w:val="1"/>
          <w:numId w:val="1"/>
        </w:numPr>
        <w:tabs>
          <w:tab w:val="left" w:pos="567"/>
        </w:tabs>
        <w:overflowPunct/>
        <w:snapToGrid w:val="0"/>
        <w:ind w:left="567" w:hanging="567"/>
        <w:jc w:val="both"/>
        <w:textAlignment w:val="auto"/>
        <w:rPr>
          <w:sz w:val="22"/>
          <w:szCs w:val="22"/>
          <w:lang w:eastAsia="en-US"/>
        </w:rPr>
      </w:pPr>
      <w:r w:rsidRPr="009835E4">
        <w:rPr>
          <w:sz w:val="22"/>
          <w:szCs w:val="22"/>
          <w:lang w:eastAsia="en-US"/>
        </w:rPr>
        <w:t>Līguma 2.</w:t>
      </w:r>
      <w:r w:rsidR="00BC371D">
        <w:rPr>
          <w:sz w:val="22"/>
          <w:szCs w:val="22"/>
          <w:lang w:eastAsia="en-US"/>
        </w:rPr>
        <w:t>11</w:t>
      </w:r>
      <w:r w:rsidRPr="009835E4">
        <w:rPr>
          <w:sz w:val="22"/>
          <w:szCs w:val="22"/>
          <w:lang w:eastAsia="en-US"/>
        </w:rPr>
        <w:t>.1. un 2.</w:t>
      </w:r>
      <w:r w:rsidR="00BC371D">
        <w:rPr>
          <w:sz w:val="22"/>
          <w:szCs w:val="22"/>
          <w:lang w:eastAsia="en-US"/>
        </w:rPr>
        <w:t>11</w:t>
      </w:r>
      <w:r w:rsidRPr="009835E4">
        <w:rPr>
          <w:sz w:val="22"/>
          <w:szCs w:val="22"/>
          <w:lang w:eastAsia="en-US"/>
        </w:rPr>
        <w:t>.3. punktā minētajos gadījumos izmaiņas Nomas maksas apmērā stājas spēkā 30. (trīsdesmitajā) dienā no dienas, kad attiecīgais paziņojums nosūtīts Nomniekam. Nomnieks apņemas maksāt maksājumus Iznomātāja rakstiskajā paziņojumā norādītajā apmērā, bez papildus rakstiskas vienošanās pie Līguma.</w:t>
      </w:r>
    </w:p>
    <w:p w14:paraId="4D075AB0" w14:textId="22409F00" w:rsidR="00682C47" w:rsidRPr="009835E4" w:rsidRDefault="00682C47" w:rsidP="00682C47">
      <w:pPr>
        <w:widowControl w:val="0"/>
        <w:numPr>
          <w:ilvl w:val="1"/>
          <w:numId w:val="1"/>
        </w:numPr>
        <w:tabs>
          <w:tab w:val="left" w:pos="567"/>
        </w:tabs>
        <w:overflowPunct/>
        <w:snapToGrid w:val="0"/>
        <w:ind w:left="567" w:hanging="567"/>
        <w:jc w:val="both"/>
        <w:textAlignment w:val="auto"/>
        <w:rPr>
          <w:sz w:val="22"/>
          <w:szCs w:val="22"/>
          <w:lang w:eastAsia="en-US"/>
        </w:rPr>
      </w:pPr>
      <w:r w:rsidRPr="009835E4">
        <w:rPr>
          <w:sz w:val="22"/>
          <w:szCs w:val="22"/>
          <w:lang w:eastAsia="en-US"/>
        </w:rPr>
        <w:t>Iznomātājam ir tiesības nemainīt Nomas maksas apmēru Līguma 2.</w:t>
      </w:r>
      <w:r w:rsidR="00766525">
        <w:rPr>
          <w:sz w:val="22"/>
          <w:szCs w:val="22"/>
          <w:lang w:eastAsia="en-US"/>
        </w:rPr>
        <w:t>11</w:t>
      </w:r>
      <w:r w:rsidRPr="009835E4">
        <w:rPr>
          <w:sz w:val="22"/>
          <w:szCs w:val="22"/>
          <w:lang w:eastAsia="en-US"/>
        </w:rPr>
        <w:t>.punktā minētajos gadījumos, ja Nomas maksas palielinājums gadā ir mazāks nekā attiecīgā paziņojuma sagatavošanas un nosūtīšanas izmaksas.</w:t>
      </w:r>
    </w:p>
    <w:p w14:paraId="4E41F96A" w14:textId="77777777" w:rsidR="00682C47" w:rsidRPr="009835E4" w:rsidRDefault="00682C47" w:rsidP="00682C47">
      <w:pPr>
        <w:widowControl w:val="0"/>
        <w:numPr>
          <w:ilvl w:val="1"/>
          <w:numId w:val="1"/>
        </w:numPr>
        <w:tabs>
          <w:tab w:val="left" w:pos="567"/>
        </w:tabs>
        <w:overflowPunct/>
        <w:snapToGrid w:val="0"/>
        <w:ind w:left="567" w:hanging="567"/>
        <w:jc w:val="both"/>
        <w:textAlignment w:val="auto"/>
        <w:rPr>
          <w:sz w:val="22"/>
          <w:szCs w:val="22"/>
          <w:lang w:eastAsia="en-US"/>
        </w:rPr>
      </w:pPr>
      <w:r w:rsidRPr="009835E4">
        <w:rPr>
          <w:sz w:val="22"/>
          <w:szCs w:val="22"/>
          <w:lang w:eastAsia="en-US"/>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p>
    <w:p w14:paraId="02E91E81" w14:textId="77777777" w:rsidR="00682C47" w:rsidRPr="009835E4" w:rsidRDefault="00682C47" w:rsidP="00682C47">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 xml:space="preserve">Nomniekam nav tiesību prasīt Nomas maksas samazinājumu, vai prasīt zaudējumu atlīdzību no </w:t>
      </w:r>
      <w:r w:rsidRPr="009835E4">
        <w:rPr>
          <w:sz w:val="22"/>
          <w:szCs w:val="22"/>
        </w:rPr>
        <w:lastRenderedPageBreak/>
        <w:t xml:space="preserve">Iznomātāja, ja notiek </w:t>
      </w:r>
      <w:r w:rsidRPr="00881218">
        <w:rPr>
          <w:sz w:val="22"/>
          <w:szCs w:val="22"/>
        </w:rPr>
        <w:t xml:space="preserve">Nomas objekta uzturēšanai nepieciešamo </w:t>
      </w:r>
      <w:r w:rsidRPr="009835E4">
        <w:rPr>
          <w:sz w:val="22"/>
          <w:szCs w:val="22"/>
        </w:rPr>
        <w:t>pakalpojumu pārtraukumi avāriju, dabas katastrofu vai citu, nesaistītu ar Iznomātāja rīcību, iemeslu dēļ.</w:t>
      </w:r>
    </w:p>
    <w:p w14:paraId="2235A9BB" w14:textId="77777777" w:rsidR="00682C47" w:rsidRPr="00F232C4" w:rsidRDefault="00682C47" w:rsidP="00682C47">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Nomnieks patstāvīgi apmaksā visus nodokļus, nodevas, iespējamus līgumsodus un soda naudas, kas saistītas ar viņa darbību Nomas objektā.</w:t>
      </w:r>
    </w:p>
    <w:p w14:paraId="2E2EF61E" w14:textId="3983538C" w:rsidR="00682C47" w:rsidRPr="00B156BA" w:rsidRDefault="00B156BA" w:rsidP="00682C47">
      <w:pPr>
        <w:pStyle w:val="Sarakstarindkopa"/>
        <w:widowControl w:val="0"/>
        <w:numPr>
          <w:ilvl w:val="1"/>
          <w:numId w:val="1"/>
        </w:numPr>
        <w:tabs>
          <w:tab w:val="left" w:pos="567"/>
        </w:tabs>
        <w:suppressAutoHyphens/>
        <w:ind w:left="567" w:hanging="567"/>
        <w:jc w:val="both"/>
        <w:rPr>
          <w:rFonts w:ascii="Times New Roman" w:eastAsia="Times New Roman" w:hAnsi="Times New Roman"/>
          <w:snapToGrid w:val="0"/>
          <w:sz w:val="22"/>
          <w:szCs w:val="22"/>
        </w:rPr>
      </w:pPr>
      <w:r>
        <w:rPr>
          <w:rFonts w:ascii="Times New Roman" w:eastAsia="Times New Roman" w:hAnsi="Times New Roman"/>
          <w:snapToGrid w:val="0"/>
          <w:sz w:val="22"/>
          <w:szCs w:val="22"/>
        </w:rPr>
        <w:t>Nomnieks pa</w:t>
      </w:r>
      <w:r w:rsidR="00BC371D">
        <w:rPr>
          <w:rFonts w:ascii="Times New Roman" w:eastAsia="Times New Roman" w:hAnsi="Times New Roman"/>
          <w:snapToGrid w:val="0"/>
          <w:sz w:val="22"/>
          <w:szCs w:val="22"/>
        </w:rPr>
        <w:t>t</w:t>
      </w:r>
      <w:r>
        <w:rPr>
          <w:rFonts w:ascii="Times New Roman" w:eastAsia="Times New Roman" w:hAnsi="Times New Roman"/>
          <w:snapToGrid w:val="0"/>
          <w:sz w:val="22"/>
          <w:szCs w:val="22"/>
        </w:rPr>
        <w:t xml:space="preserve">stāvīgi slēdz līgumus ar attiecīgajiem pakalpojumu sniedzējiem par Nomas objekta uzturēšanai un Nomnieka saimnieciskās darbības nepieciešamo pakalpojumu (piem., </w:t>
      </w:r>
      <w:r w:rsidRPr="00B156BA">
        <w:rPr>
          <w:rFonts w:ascii="Times New Roman" w:hAnsi="Times New Roman"/>
          <w:snapToGrid w:val="0"/>
          <w:sz w:val="22"/>
          <w:szCs w:val="22"/>
        </w:rPr>
        <w:t>elektroenerģijas piegāde, ūdensapgādes un kanalizācijas pakalpojumu nodrošināšana, sadzīves atkritumu izvešana u.c.</w:t>
      </w:r>
      <w:r w:rsidRPr="00B156BA">
        <w:rPr>
          <w:rFonts w:ascii="Times New Roman" w:eastAsia="Times New Roman" w:hAnsi="Times New Roman"/>
          <w:snapToGrid w:val="0"/>
          <w:sz w:val="22"/>
          <w:szCs w:val="22"/>
        </w:rPr>
        <w:t>)</w:t>
      </w:r>
      <w:r>
        <w:rPr>
          <w:rFonts w:ascii="Times New Roman" w:eastAsia="Times New Roman" w:hAnsi="Times New Roman"/>
          <w:snapToGrid w:val="0"/>
          <w:sz w:val="22"/>
          <w:szCs w:val="22"/>
        </w:rPr>
        <w:t xml:space="preserve"> nodrošināšanu. Par šiem pakalpojumiem Nomnieks norēķinās ar attiecīgā pakalpojuma sniedzēju, veicot tiešus maksājumus pakalpojuma sniedzējam, bez atlīdzības prasījuma tiesībām pret Iznomātāju.</w:t>
      </w:r>
    </w:p>
    <w:p w14:paraId="48423363" w14:textId="77777777" w:rsidR="000740D7" w:rsidRPr="009835E4" w:rsidRDefault="000740D7" w:rsidP="000740D7">
      <w:pPr>
        <w:widowControl w:val="0"/>
        <w:tabs>
          <w:tab w:val="left" w:pos="567"/>
        </w:tabs>
        <w:snapToGrid w:val="0"/>
        <w:ind w:left="567" w:hanging="567"/>
        <w:jc w:val="both"/>
        <w:rPr>
          <w:sz w:val="22"/>
          <w:szCs w:val="22"/>
          <w:lang w:eastAsia="en-US"/>
        </w:rPr>
      </w:pPr>
    </w:p>
    <w:p w14:paraId="2EBA335C" w14:textId="1ABCB4EA" w:rsidR="000740D7" w:rsidRPr="009835E4" w:rsidRDefault="000740D7" w:rsidP="00E055AF">
      <w:pPr>
        <w:pStyle w:val="Sarakstarindkopa"/>
        <w:widowControl w:val="0"/>
        <w:numPr>
          <w:ilvl w:val="0"/>
          <w:numId w:val="1"/>
        </w:numPr>
        <w:snapToGrid w:val="0"/>
        <w:jc w:val="center"/>
        <w:rPr>
          <w:rFonts w:ascii="Times New Roman" w:hAnsi="Times New Roman"/>
          <w:sz w:val="22"/>
          <w:szCs w:val="22"/>
        </w:rPr>
      </w:pPr>
      <w:r w:rsidRPr="009835E4">
        <w:rPr>
          <w:rFonts w:ascii="Times New Roman" w:hAnsi="Times New Roman"/>
          <w:b/>
          <w:caps/>
          <w:sz w:val="22"/>
          <w:szCs w:val="22"/>
        </w:rPr>
        <w:t>NOMNIEKA TIES</w:t>
      </w:r>
      <w:r w:rsidRPr="009835E4">
        <w:rPr>
          <w:rFonts w:ascii="Times New Roman" w:hAnsi="Times New Roman"/>
          <w:b/>
          <w:sz w:val="22"/>
          <w:szCs w:val="22"/>
        </w:rPr>
        <w:t>Ī</w:t>
      </w:r>
      <w:r w:rsidRPr="009835E4">
        <w:rPr>
          <w:rFonts w:ascii="Times New Roman" w:hAnsi="Times New Roman"/>
          <w:b/>
          <w:caps/>
          <w:sz w:val="22"/>
          <w:szCs w:val="22"/>
        </w:rPr>
        <w:t>BAS UN PIENĀKUMI</w:t>
      </w:r>
    </w:p>
    <w:p w14:paraId="38511475" w14:textId="77777777" w:rsidR="000740D7" w:rsidRPr="009835E4" w:rsidRDefault="000740D7" w:rsidP="000740D7">
      <w:pPr>
        <w:pStyle w:val="Sarakstarindkopa"/>
        <w:widowControl w:val="0"/>
        <w:snapToGrid w:val="0"/>
        <w:ind w:left="719"/>
        <w:rPr>
          <w:rFonts w:ascii="Times New Roman" w:hAnsi="Times New Roman"/>
          <w:b/>
          <w:caps/>
          <w:sz w:val="22"/>
          <w:szCs w:val="22"/>
        </w:rPr>
      </w:pPr>
    </w:p>
    <w:p w14:paraId="198AA3A6" w14:textId="0BDF941B" w:rsidR="000740D7" w:rsidRPr="009835E4" w:rsidRDefault="000740D7" w:rsidP="00E055AF">
      <w:pPr>
        <w:pStyle w:val="Sarakstarindkopa"/>
        <w:widowControl w:val="0"/>
        <w:numPr>
          <w:ilvl w:val="1"/>
          <w:numId w:val="1"/>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Nomniek</w:t>
      </w:r>
      <w:r w:rsidR="009A60BE" w:rsidRPr="009835E4">
        <w:rPr>
          <w:rFonts w:ascii="Times New Roman" w:hAnsi="Times New Roman"/>
          <w:sz w:val="22"/>
          <w:szCs w:val="22"/>
        </w:rPr>
        <w:t>s ir tiesīgs</w:t>
      </w:r>
      <w:r w:rsidRPr="009835E4">
        <w:rPr>
          <w:rFonts w:ascii="Times New Roman" w:hAnsi="Times New Roman"/>
          <w:sz w:val="22"/>
          <w:szCs w:val="22"/>
        </w:rPr>
        <w:t>:</w:t>
      </w:r>
    </w:p>
    <w:p w14:paraId="76B4D44B" w14:textId="24208264" w:rsidR="000740D7" w:rsidRPr="00206E54" w:rsidRDefault="000740D7" w:rsidP="00E055AF">
      <w:pPr>
        <w:pStyle w:val="Sarakstarindkopa"/>
        <w:widowControl w:val="0"/>
        <w:numPr>
          <w:ilvl w:val="2"/>
          <w:numId w:val="1"/>
        </w:numPr>
        <w:tabs>
          <w:tab w:val="left" w:pos="1276"/>
        </w:tabs>
        <w:snapToGrid w:val="0"/>
        <w:ind w:left="1276"/>
        <w:jc w:val="both"/>
        <w:rPr>
          <w:rFonts w:ascii="Times New Roman" w:hAnsi="Times New Roman"/>
          <w:sz w:val="22"/>
          <w:szCs w:val="22"/>
        </w:rPr>
      </w:pPr>
      <w:r w:rsidRPr="00206E54">
        <w:rPr>
          <w:rFonts w:ascii="Times New Roman" w:hAnsi="Times New Roman"/>
          <w:sz w:val="22"/>
          <w:szCs w:val="22"/>
        </w:rPr>
        <w:t xml:space="preserve">netraucēti lietot </w:t>
      </w:r>
      <w:r w:rsidR="00700439" w:rsidRPr="00206E54">
        <w:rPr>
          <w:rFonts w:ascii="Times New Roman" w:hAnsi="Times New Roman"/>
          <w:sz w:val="22"/>
          <w:szCs w:val="22"/>
        </w:rPr>
        <w:t>Nomas objektu</w:t>
      </w:r>
      <w:r w:rsidRPr="00206E54">
        <w:rPr>
          <w:rFonts w:ascii="Times New Roman" w:hAnsi="Times New Roman"/>
          <w:sz w:val="22"/>
          <w:szCs w:val="22"/>
        </w:rPr>
        <w:t xml:space="preserve"> </w:t>
      </w:r>
      <w:r w:rsidR="00881218" w:rsidRPr="00206E54">
        <w:rPr>
          <w:rFonts w:ascii="Times New Roman" w:hAnsi="Times New Roman"/>
          <w:sz w:val="22"/>
          <w:szCs w:val="22"/>
        </w:rPr>
        <w:t>Līguma 1.</w:t>
      </w:r>
      <w:r w:rsidR="005660BB">
        <w:rPr>
          <w:rFonts w:ascii="Times New Roman" w:hAnsi="Times New Roman"/>
          <w:sz w:val="22"/>
          <w:szCs w:val="22"/>
        </w:rPr>
        <w:t>6</w:t>
      </w:r>
      <w:r w:rsidR="00881218" w:rsidRPr="00206E54">
        <w:rPr>
          <w:rFonts w:ascii="Times New Roman" w:hAnsi="Times New Roman"/>
          <w:sz w:val="22"/>
          <w:szCs w:val="22"/>
        </w:rPr>
        <w:t xml:space="preserve">. punktā noteiktā </w:t>
      </w:r>
      <w:r w:rsidR="002950F8" w:rsidRPr="00206E54">
        <w:rPr>
          <w:rFonts w:ascii="Times New Roman" w:hAnsi="Times New Roman"/>
          <w:sz w:val="22"/>
          <w:szCs w:val="22"/>
        </w:rPr>
        <w:t>n</w:t>
      </w:r>
      <w:r w:rsidR="00881218" w:rsidRPr="00206E54">
        <w:rPr>
          <w:rFonts w:ascii="Times New Roman" w:hAnsi="Times New Roman"/>
          <w:sz w:val="22"/>
          <w:szCs w:val="22"/>
        </w:rPr>
        <w:t>omas termiņā</w:t>
      </w:r>
      <w:r w:rsidRPr="00206E54">
        <w:rPr>
          <w:rFonts w:ascii="Times New Roman" w:hAnsi="Times New Roman"/>
          <w:sz w:val="22"/>
          <w:szCs w:val="22"/>
        </w:rPr>
        <w:t>, ievērojot šī Līguma noteikumus;</w:t>
      </w:r>
    </w:p>
    <w:p w14:paraId="12413BE8" w14:textId="6C661855" w:rsidR="000740D7" w:rsidRPr="009835E4" w:rsidRDefault="000740D7" w:rsidP="00E055AF">
      <w:pPr>
        <w:pStyle w:val="Sarakstarindkopa"/>
        <w:widowControl w:val="0"/>
        <w:numPr>
          <w:ilvl w:val="2"/>
          <w:numId w:val="1"/>
        </w:numPr>
        <w:tabs>
          <w:tab w:val="left" w:pos="1276"/>
        </w:tabs>
        <w:snapToGrid w:val="0"/>
        <w:ind w:left="1276"/>
        <w:jc w:val="both"/>
        <w:rPr>
          <w:rFonts w:ascii="Times New Roman" w:hAnsi="Times New Roman"/>
          <w:sz w:val="22"/>
          <w:szCs w:val="22"/>
        </w:rPr>
      </w:pPr>
      <w:r w:rsidRPr="009835E4">
        <w:rPr>
          <w:rFonts w:ascii="Times New Roman" w:hAnsi="Times New Roman"/>
          <w:sz w:val="22"/>
          <w:szCs w:val="22"/>
        </w:rPr>
        <w:t>sas</w:t>
      </w:r>
      <w:r w:rsidR="000471FA" w:rsidRPr="009835E4">
        <w:rPr>
          <w:rFonts w:ascii="Times New Roman" w:hAnsi="Times New Roman"/>
          <w:sz w:val="22"/>
          <w:szCs w:val="22"/>
        </w:rPr>
        <w:t>kaņojot ar Iznomātāju samaksāt N</w:t>
      </w:r>
      <w:r w:rsidRPr="009835E4">
        <w:rPr>
          <w:rFonts w:ascii="Times New Roman" w:hAnsi="Times New Roman"/>
          <w:sz w:val="22"/>
          <w:szCs w:val="22"/>
        </w:rPr>
        <w:t>omas maksu priekšlaicīgi;</w:t>
      </w:r>
    </w:p>
    <w:p w14:paraId="6BA3F418" w14:textId="73C914B7" w:rsidR="000740D7" w:rsidRPr="009835E4" w:rsidRDefault="000740D7" w:rsidP="00E055AF">
      <w:pPr>
        <w:pStyle w:val="Sarakstarindkopa"/>
        <w:widowControl w:val="0"/>
        <w:numPr>
          <w:ilvl w:val="2"/>
          <w:numId w:val="1"/>
        </w:numPr>
        <w:tabs>
          <w:tab w:val="left" w:pos="1276"/>
        </w:tabs>
        <w:snapToGrid w:val="0"/>
        <w:ind w:left="1276"/>
        <w:jc w:val="both"/>
        <w:rPr>
          <w:rFonts w:ascii="Times New Roman" w:hAnsi="Times New Roman"/>
          <w:sz w:val="22"/>
          <w:szCs w:val="22"/>
        </w:rPr>
      </w:pPr>
      <w:r w:rsidRPr="009835E4">
        <w:rPr>
          <w:rFonts w:ascii="Times New Roman" w:hAnsi="Times New Roman"/>
          <w:sz w:val="22"/>
          <w:szCs w:val="22"/>
        </w:rPr>
        <w:t xml:space="preserve">atstājot </w:t>
      </w:r>
      <w:r w:rsidR="00700439" w:rsidRPr="009835E4">
        <w:rPr>
          <w:rFonts w:ascii="Times New Roman" w:hAnsi="Times New Roman"/>
          <w:sz w:val="22"/>
          <w:szCs w:val="22"/>
        </w:rPr>
        <w:t>Nomas objektu</w:t>
      </w:r>
      <w:r w:rsidRPr="009835E4">
        <w:rPr>
          <w:rFonts w:ascii="Times New Roman" w:hAnsi="Times New Roman"/>
          <w:sz w:val="22"/>
          <w:szCs w:val="22"/>
        </w:rPr>
        <w:t>, paņemt līdzi tikai Nomniekam piederošās mantas;</w:t>
      </w:r>
    </w:p>
    <w:p w14:paraId="7C9595BB" w14:textId="77777777" w:rsidR="000740D7" w:rsidRPr="009835E4" w:rsidRDefault="000740D7" w:rsidP="00E055AF">
      <w:pPr>
        <w:pStyle w:val="Sarakstarindkopa"/>
        <w:widowControl w:val="0"/>
        <w:numPr>
          <w:ilvl w:val="1"/>
          <w:numId w:val="1"/>
        </w:numPr>
        <w:snapToGrid w:val="0"/>
        <w:ind w:left="567" w:hanging="567"/>
        <w:jc w:val="both"/>
        <w:rPr>
          <w:rFonts w:ascii="Times New Roman" w:hAnsi="Times New Roman"/>
          <w:sz w:val="22"/>
          <w:szCs w:val="22"/>
        </w:rPr>
      </w:pPr>
      <w:r w:rsidRPr="009835E4">
        <w:rPr>
          <w:rFonts w:ascii="Times New Roman" w:hAnsi="Times New Roman"/>
          <w:sz w:val="22"/>
          <w:szCs w:val="22"/>
        </w:rPr>
        <w:t>Nomnieks nav tiesīgs:</w:t>
      </w:r>
    </w:p>
    <w:p w14:paraId="119E117C" w14:textId="6455F956"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lietot </w:t>
      </w:r>
      <w:r w:rsidR="00126B27" w:rsidRPr="009835E4">
        <w:rPr>
          <w:rFonts w:ascii="Times New Roman" w:hAnsi="Times New Roman"/>
          <w:sz w:val="22"/>
          <w:szCs w:val="22"/>
        </w:rPr>
        <w:t>Nomas objektu</w:t>
      </w:r>
      <w:r w:rsidRPr="009835E4">
        <w:rPr>
          <w:rFonts w:ascii="Times New Roman" w:hAnsi="Times New Roman"/>
          <w:sz w:val="22"/>
          <w:szCs w:val="22"/>
        </w:rPr>
        <w:t xml:space="preserve"> jebkuriem nelegāliem, </w:t>
      </w:r>
      <w:r w:rsidR="00126B27" w:rsidRPr="009835E4">
        <w:rPr>
          <w:rFonts w:ascii="Times New Roman" w:hAnsi="Times New Roman"/>
          <w:sz w:val="22"/>
          <w:szCs w:val="22"/>
        </w:rPr>
        <w:t>Nomas objekta</w:t>
      </w:r>
      <w:r w:rsidR="00881218">
        <w:rPr>
          <w:rFonts w:ascii="Times New Roman" w:hAnsi="Times New Roman"/>
          <w:sz w:val="22"/>
          <w:szCs w:val="22"/>
        </w:rPr>
        <w:t>m</w:t>
      </w:r>
      <w:r w:rsidRPr="009835E4">
        <w:rPr>
          <w:rFonts w:ascii="Times New Roman" w:hAnsi="Times New Roman"/>
          <w:sz w:val="22"/>
          <w:szCs w:val="22"/>
        </w:rPr>
        <w:t xml:space="preserve"> riskantiem vai bīstamiem nolūkiem;</w:t>
      </w:r>
    </w:p>
    <w:p w14:paraId="781180E9" w14:textId="2704707E" w:rsidR="000740D7" w:rsidRPr="009835E4" w:rsidRDefault="00B823F6"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eastAsia="Times New Roman" w:hAnsi="Times New Roman"/>
          <w:sz w:val="22"/>
          <w:szCs w:val="22"/>
        </w:rPr>
        <w:t xml:space="preserve">nodot Nomas objektu apakšnomā un </w:t>
      </w:r>
      <w:r w:rsidR="000740D7" w:rsidRPr="009835E4">
        <w:rPr>
          <w:rFonts w:ascii="Times New Roman" w:hAnsi="Times New Roman"/>
          <w:sz w:val="22"/>
          <w:szCs w:val="22"/>
        </w:rPr>
        <w:t>slēgt sadarbības vai cita veida līgumus, kā rezultātā trešā persona iegūtu tiesības uz</w:t>
      </w:r>
      <w:r w:rsidR="00D65D98" w:rsidRPr="009835E4">
        <w:rPr>
          <w:rFonts w:ascii="Times New Roman" w:hAnsi="Times New Roman"/>
          <w:sz w:val="22"/>
          <w:szCs w:val="22"/>
        </w:rPr>
        <w:t xml:space="preserve"> Nomas objekta</w:t>
      </w:r>
      <w:r w:rsidR="000740D7" w:rsidRPr="009835E4">
        <w:rPr>
          <w:rFonts w:ascii="Times New Roman" w:hAnsi="Times New Roman"/>
          <w:sz w:val="22"/>
          <w:szCs w:val="22"/>
        </w:rPr>
        <w:t xml:space="preserve"> vai tā daļas pilnīgu vai daļēju lietošanu;</w:t>
      </w:r>
    </w:p>
    <w:p w14:paraId="528B53B1" w14:textId="7B7EF987"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veikt </w:t>
      </w:r>
      <w:r w:rsidR="00B823F6" w:rsidRPr="009835E4">
        <w:rPr>
          <w:rFonts w:ascii="Times New Roman" w:hAnsi="Times New Roman"/>
          <w:sz w:val="22"/>
          <w:szCs w:val="22"/>
        </w:rPr>
        <w:t>Nomas objekta</w:t>
      </w:r>
      <w:r w:rsidRPr="009835E4">
        <w:rPr>
          <w:rFonts w:ascii="Times New Roman" w:hAnsi="Times New Roman"/>
          <w:sz w:val="22"/>
          <w:szCs w:val="22"/>
        </w:rPr>
        <w:t xml:space="preserve"> pārbūvi, pārplānošanu un ierīču pārtaisi bez rakstveida saskaņošanas ar Iznomātāju;</w:t>
      </w:r>
    </w:p>
    <w:p w14:paraId="51DEB580" w14:textId="77777777" w:rsidR="008C3C45"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ieķīlāt nomas tiesības vai kā citādi izmantot darījumos ar trešajām personā</w:t>
      </w:r>
      <w:r w:rsidR="00130714" w:rsidRPr="009835E4">
        <w:rPr>
          <w:rFonts w:ascii="Times New Roman" w:hAnsi="Times New Roman"/>
          <w:sz w:val="22"/>
          <w:szCs w:val="22"/>
        </w:rPr>
        <w:t>m</w:t>
      </w:r>
      <w:r w:rsidR="008C3C45" w:rsidRPr="009835E4">
        <w:rPr>
          <w:rFonts w:ascii="Times New Roman" w:hAnsi="Times New Roman"/>
          <w:sz w:val="22"/>
          <w:szCs w:val="22"/>
        </w:rPr>
        <w:t>;</w:t>
      </w:r>
    </w:p>
    <w:p w14:paraId="4616A09E" w14:textId="5F5C6781" w:rsidR="000740D7" w:rsidRPr="009835E4" w:rsidRDefault="008C3C45"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reģistrēt Nomas objektā komercsabiedrības juridisko adresi</w:t>
      </w:r>
      <w:r w:rsidR="000740D7" w:rsidRPr="009835E4">
        <w:rPr>
          <w:rFonts w:ascii="Times New Roman" w:hAnsi="Times New Roman"/>
          <w:sz w:val="22"/>
          <w:szCs w:val="22"/>
        </w:rPr>
        <w:t>.</w:t>
      </w:r>
    </w:p>
    <w:p w14:paraId="6D1C95C7" w14:textId="1878BA80" w:rsidR="000740D7" w:rsidRPr="009835E4" w:rsidRDefault="000740D7" w:rsidP="00E055AF">
      <w:pPr>
        <w:pStyle w:val="Sarakstarindkopa"/>
        <w:widowControl w:val="0"/>
        <w:numPr>
          <w:ilvl w:val="1"/>
          <w:numId w:val="1"/>
        </w:numPr>
        <w:snapToGrid w:val="0"/>
        <w:ind w:left="567" w:hanging="567"/>
        <w:jc w:val="both"/>
        <w:rPr>
          <w:rFonts w:ascii="Times New Roman" w:hAnsi="Times New Roman"/>
          <w:sz w:val="22"/>
          <w:szCs w:val="22"/>
        </w:rPr>
      </w:pPr>
      <w:r w:rsidRPr="009835E4">
        <w:rPr>
          <w:rFonts w:ascii="Times New Roman" w:hAnsi="Times New Roman"/>
          <w:sz w:val="22"/>
          <w:szCs w:val="22"/>
        </w:rPr>
        <w:t>Nomniek</w:t>
      </w:r>
      <w:r w:rsidR="00552405" w:rsidRPr="009835E4">
        <w:rPr>
          <w:rFonts w:ascii="Times New Roman" w:hAnsi="Times New Roman"/>
          <w:sz w:val="22"/>
          <w:szCs w:val="22"/>
        </w:rPr>
        <w:t>s apņemas</w:t>
      </w:r>
      <w:r w:rsidRPr="009835E4">
        <w:rPr>
          <w:rFonts w:ascii="Times New Roman" w:hAnsi="Times New Roman"/>
          <w:sz w:val="22"/>
          <w:szCs w:val="22"/>
        </w:rPr>
        <w:t>:</w:t>
      </w:r>
    </w:p>
    <w:p w14:paraId="7CAADEF6" w14:textId="0E37036F" w:rsidR="000740D7" w:rsidRPr="009D6D2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06E54">
        <w:rPr>
          <w:rFonts w:ascii="Times New Roman" w:hAnsi="Times New Roman"/>
          <w:color w:val="000000"/>
          <w:sz w:val="22"/>
          <w:szCs w:val="22"/>
        </w:rPr>
        <w:t xml:space="preserve">patstāvīgi iegūt visus nepieciešamos saskaņojumus, atļaujas un citus nepieciešamos dokumentus, lai varētu izmantot </w:t>
      </w:r>
      <w:r w:rsidR="00700439" w:rsidRPr="00206E54">
        <w:rPr>
          <w:rFonts w:ascii="Times New Roman" w:hAnsi="Times New Roman"/>
          <w:sz w:val="22"/>
          <w:szCs w:val="22"/>
        </w:rPr>
        <w:t>Nomas objektu</w:t>
      </w:r>
      <w:r w:rsidRPr="00206E54">
        <w:rPr>
          <w:rFonts w:ascii="Times New Roman" w:hAnsi="Times New Roman"/>
          <w:sz w:val="22"/>
          <w:szCs w:val="22"/>
        </w:rPr>
        <w:t xml:space="preserve"> </w:t>
      </w:r>
      <w:r w:rsidRPr="00206E54">
        <w:rPr>
          <w:rFonts w:ascii="Times New Roman" w:hAnsi="Times New Roman"/>
          <w:color w:val="000000"/>
          <w:sz w:val="22"/>
          <w:szCs w:val="22"/>
        </w:rPr>
        <w:t>Līguma 1.</w:t>
      </w:r>
      <w:r w:rsidR="005660BB">
        <w:rPr>
          <w:rFonts w:ascii="Times New Roman" w:hAnsi="Times New Roman"/>
          <w:color w:val="000000"/>
          <w:sz w:val="22"/>
          <w:szCs w:val="22"/>
        </w:rPr>
        <w:t>5</w:t>
      </w:r>
      <w:r w:rsidRPr="00206E54">
        <w:rPr>
          <w:rFonts w:ascii="Times New Roman" w:hAnsi="Times New Roman"/>
          <w:color w:val="000000"/>
          <w:sz w:val="22"/>
          <w:szCs w:val="22"/>
        </w:rPr>
        <w:t>.punktā norādītajiem mērķiem. Visus veicamos darbus un izdevumus, kas saistīti ar nepieciešamo saskaņošanu un atļauju iegūšanu, kā arī citu dokumentu iegūšanu, Nomnieks apņemas veikt patstāvīgi un uz sava rēķina</w:t>
      </w:r>
      <w:r w:rsidR="00394988">
        <w:rPr>
          <w:rFonts w:ascii="Times New Roman" w:hAnsi="Times New Roman"/>
          <w:color w:val="000000"/>
          <w:sz w:val="22"/>
          <w:szCs w:val="22"/>
        </w:rPr>
        <w:t>. Nomnieks pēc Iznomātāja pieprasījuma apņemas 2 (divu) darba dienu laikā izsniegt Iznomātājam iestāžu izsniegto saskaņojumu kopijas, uzrādot oriģinālus</w:t>
      </w:r>
      <w:r w:rsidRPr="00206E54">
        <w:rPr>
          <w:rFonts w:ascii="Times New Roman" w:hAnsi="Times New Roman"/>
          <w:color w:val="000000"/>
          <w:sz w:val="22"/>
          <w:szCs w:val="22"/>
        </w:rPr>
        <w:t>;</w:t>
      </w:r>
    </w:p>
    <w:p w14:paraId="656E9DB5" w14:textId="1299DDEC" w:rsidR="00B43CF8" w:rsidRPr="009D6D24" w:rsidRDefault="009D6D24" w:rsidP="00E055AF">
      <w:pPr>
        <w:pStyle w:val="Sarakstarindkopa"/>
        <w:widowControl w:val="0"/>
        <w:numPr>
          <w:ilvl w:val="2"/>
          <w:numId w:val="1"/>
        </w:numPr>
        <w:tabs>
          <w:tab w:val="left" w:pos="1276"/>
        </w:tabs>
        <w:snapToGrid w:val="0"/>
        <w:ind w:left="1276" w:hanging="709"/>
        <w:jc w:val="both"/>
        <w:rPr>
          <w:rFonts w:ascii="Times New Roman" w:hAnsi="Times New Roman"/>
          <w:color w:val="FF0000"/>
          <w:sz w:val="22"/>
          <w:szCs w:val="22"/>
        </w:rPr>
      </w:pPr>
      <w:r w:rsidRPr="009D6D24">
        <w:rPr>
          <w:rFonts w:ascii="Times New Roman" w:hAnsi="Times New Roman"/>
          <w:color w:val="000000" w:themeColor="text1"/>
          <w:sz w:val="22"/>
          <w:szCs w:val="22"/>
        </w:rPr>
        <w:t>patstāvīgi</w:t>
      </w:r>
      <w:r>
        <w:rPr>
          <w:rFonts w:ascii="Times New Roman" w:hAnsi="Times New Roman"/>
          <w:sz w:val="22"/>
          <w:szCs w:val="22"/>
        </w:rPr>
        <w:t xml:space="preserve"> </w:t>
      </w:r>
      <w:r w:rsidR="00475C3C" w:rsidRPr="009D6D24">
        <w:rPr>
          <w:rFonts w:ascii="Times New Roman" w:hAnsi="Times New Roman"/>
          <w:color w:val="000000" w:themeColor="text1"/>
          <w:sz w:val="22"/>
          <w:szCs w:val="22"/>
        </w:rPr>
        <w:t>nodrošin</w:t>
      </w:r>
      <w:r>
        <w:rPr>
          <w:rFonts w:ascii="Times New Roman" w:hAnsi="Times New Roman"/>
          <w:color w:val="000000" w:themeColor="text1"/>
          <w:sz w:val="22"/>
          <w:szCs w:val="22"/>
        </w:rPr>
        <w:t>āt</w:t>
      </w:r>
      <w:r w:rsidR="00475C3C" w:rsidRPr="009D6D24">
        <w:rPr>
          <w:rFonts w:ascii="Times New Roman" w:hAnsi="Times New Roman"/>
          <w:color w:val="FF0000"/>
          <w:sz w:val="22"/>
          <w:szCs w:val="22"/>
        </w:rPr>
        <w:t xml:space="preserve"> </w:t>
      </w:r>
      <w:r w:rsidR="00475C3C" w:rsidRPr="009D6D24">
        <w:rPr>
          <w:rFonts w:ascii="Times New Roman" w:hAnsi="Times New Roman"/>
          <w:sz w:val="22"/>
          <w:szCs w:val="22"/>
        </w:rPr>
        <w:t>ēkas ar kadastra apzīmējumu 5056 004 0221 006 (Galgauskas pamatskola) apkuri</w:t>
      </w:r>
      <w:r>
        <w:rPr>
          <w:rFonts w:ascii="Times New Roman" w:hAnsi="Times New Roman"/>
          <w:sz w:val="22"/>
          <w:szCs w:val="22"/>
        </w:rPr>
        <w:t xml:space="preserve"> (malkas apkures katls), apkures izmaksas</w:t>
      </w:r>
      <w:r w:rsidR="00401BF6" w:rsidRPr="00401BF6">
        <w:rPr>
          <w:rFonts w:ascii="Times New Roman" w:hAnsi="Times New Roman"/>
          <w:sz w:val="22"/>
          <w:szCs w:val="22"/>
        </w:rPr>
        <w:t xml:space="preserve"> </w:t>
      </w:r>
      <w:r w:rsidR="00401BF6">
        <w:rPr>
          <w:rFonts w:ascii="Times New Roman" w:hAnsi="Times New Roman"/>
          <w:sz w:val="22"/>
          <w:szCs w:val="22"/>
        </w:rPr>
        <w:t>sedzot no saviem līdzekļiem</w:t>
      </w:r>
      <w:r w:rsidR="00475C3C" w:rsidRPr="009D6D24">
        <w:rPr>
          <w:rFonts w:ascii="Times New Roman" w:hAnsi="Times New Roman"/>
          <w:sz w:val="22"/>
          <w:szCs w:val="22"/>
        </w:rPr>
        <w:t xml:space="preserve">; </w:t>
      </w:r>
    </w:p>
    <w:p w14:paraId="42388452" w14:textId="72E631D5"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godprātīgi pildīt ar Līgumu pielīgtās saistības;</w:t>
      </w:r>
    </w:p>
    <w:p w14:paraId="0D39087F" w14:textId="6978893F"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izmantot </w:t>
      </w:r>
      <w:r w:rsidR="006E4678" w:rsidRPr="009835E4">
        <w:rPr>
          <w:rFonts w:ascii="Times New Roman" w:hAnsi="Times New Roman"/>
          <w:sz w:val="22"/>
          <w:szCs w:val="22"/>
        </w:rPr>
        <w:t>Nomas objektu</w:t>
      </w:r>
      <w:r w:rsidRPr="009835E4">
        <w:rPr>
          <w:rFonts w:ascii="Times New Roman" w:hAnsi="Times New Roman"/>
          <w:sz w:val="22"/>
          <w:szCs w:val="22"/>
        </w:rPr>
        <w:t xml:space="preserve"> tikai šajā Līgumā noteiktajām vajadzībām un noteiktajā kārtībā;</w:t>
      </w:r>
    </w:p>
    <w:p w14:paraId="6007A748" w14:textId="77777777"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veikt maksājumus Līgumā norādītajā kārtībā un termiņos;</w:t>
      </w:r>
    </w:p>
    <w:p w14:paraId="0D36C006" w14:textId="77777777" w:rsidR="00252D1E" w:rsidRDefault="000740D7" w:rsidP="00252D1E">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ievērot vispārējās ēku/būvju ekspluatācijas, sanitārās prasības/noteikumus</w:t>
      </w:r>
      <w:r w:rsidR="00252D1E">
        <w:rPr>
          <w:rFonts w:ascii="Times New Roman" w:hAnsi="Times New Roman"/>
          <w:sz w:val="22"/>
          <w:szCs w:val="22"/>
        </w:rPr>
        <w:t>;</w:t>
      </w:r>
    </w:p>
    <w:p w14:paraId="6B7A6799" w14:textId="11315884" w:rsidR="00252D1E" w:rsidRPr="00206E54" w:rsidRDefault="00252D1E" w:rsidP="00206E54">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06E54">
        <w:rPr>
          <w:rFonts w:ascii="Times New Roman" w:hAnsi="Times New Roman"/>
          <w:sz w:val="22"/>
          <w:szCs w:val="22"/>
        </w:rPr>
        <w:t xml:space="preserve">ievērot normatīvos aktus kultūras pieminekļu aizsardzības jomā un Nacionālās kultūras mantojuma pārvaldes 2023. gada </w:t>
      </w:r>
      <w:r w:rsidR="00206E54" w:rsidRPr="00206E54">
        <w:rPr>
          <w:rFonts w:ascii="Times New Roman" w:hAnsi="Times New Roman"/>
          <w:sz w:val="22"/>
          <w:szCs w:val="22"/>
        </w:rPr>
        <w:t>5</w:t>
      </w:r>
      <w:r w:rsidRPr="00206E54">
        <w:rPr>
          <w:rFonts w:ascii="Times New Roman" w:hAnsi="Times New Roman"/>
          <w:sz w:val="22"/>
          <w:szCs w:val="22"/>
        </w:rPr>
        <w:t xml:space="preserve">. oktobra </w:t>
      </w:r>
      <w:r w:rsidR="00206E54" w:rsidRPr="00206E54">
        <w:rPr>
          <w:rFonts w:ascii="Times New Roman" w:hAnsi="Times New Roman"/>
          <w:sz w:val="22"/>
          <w:szCs w:val="22"/>
        </w:rPr>
        <w:t>vispārīgais administratīvais akts Nr. NKMP/2023/14.4-07/7912 “Reģiona nozīmes arhitektūras pieminekļa izmantošanas un saglabāšanas norādījumi” (</w:t>
      </w:r>
      <w:hyperlink r:id="rId6" w:history="1">
        <w:r w:rsidR="00206E54" w:rsidRPr="00206E54">
          <w:rPr>
            <w:rStyle w:val="Hipersaite"/>
            <w:rFonts w:ascii="Times New Roman" w:hAnsi="Times New Roman"/>
            <w:sz w:val="22"/>
            <w:szCs w:val="22"/>
          </w:rPr>
          <w:t>https://likumi.lv/ta/id/346184-regiona-nozimes-arhitekturas-pieminekla-izmantosanas-un-saglabasanas-noradijumi</w:t>
        </w:r>
      </w:hyperlink>
      <w:r w:rsidR="00206E54" w:rsidRPr="00206E54">
        <w:rPr>
          <w:rFonts w:ascii="Times New Roman" w:hAnsi="Times New Roman"/>
          <w:sz w:val="22"/>
          <w:szCs w:val="22"/>
        </w:rPr>
        <w:t xml:space="preserve">). </w:t>
      </w:r>
      <w:r w:rsidRPr="00206E54">
        <w:rPr>
          <w:rFonts w:ascii="Times New Roman" w:hAnsi="Times New Roman"/>
          <w:sz w:val="22"/>
          <w:szCs w:val="22"/>
        </w:rPr>
        <w:t>Nomnieks apliecina, ka ir iepazinies ar iepriekš minētiem arhitektūras pieminekļa izmantošanas un saglabāšanas norādījumiem;</w:t>
      </w:r>
    </w:p>
    <w:p w14:paraId="20A9695F" w14:textId="6F8B6947" w:rsidR="000740D7" w:rsidRPr="00206E54" w:rsidRDefault="000740D7" w:rsidP="00252D1E">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06E54">
        <w:rPr>
          <w:rFonts w:ascii="Times New Roman" w:hAnsi="Times New Roman"/>
          <w:sz w:val="22"/>
          <w:szCs w:val="22"/>
        </w:rPr>
        <w:t>nodrošināt</w:t>
      </w:r>
      <w:r w:rsidR="006E4678" w:rsidRPr="00206E54">
        <w:rPr>
          <w:rFonts w:ascii="Times New Roman" w:hAnsi="Times New Roman"/>
          <w:sz w:val="22"/>
          <w:szCs w:val="22"/>
        </w:rPr>
        <w:t xml:space="preserve"> Nomas objektā</w:t>
      </w:r>
      <w:r w:rsidR="002C1FCA" w:rsidRPr="00206E54">
        <w:rPr>
          <w:rFonts w:ascii="Times New Roman" w:hAnsi="Times New Roman"/>
          <w:sz w:val="22"/>
          <w:szCs w:val="22"/>
        </w:rPr>
        <w:t xml:space="preserve"> </w:t>
      </w:r>
      <w:r w:rsidR="002C1FCA" w:rsidRPr="00206E54">
        <w:rPr>
          <w:rFonts w:ascii="Times New Roman" w:hAnsi="Times New Roman"/>
          <w:snapToGrid w:val="0"/>
          <w:sz w:val="22"/>
          <w:szCs w:val="22"/>
        </w:rPr>
        <w:t>Līguma 1.</w:t>
      </w:r>
      <w:r w:rsidR="005660BB">
        <w:rPr>
          <w:rFonts w:ascii="Times New Roman" w:hAnsi="Times New Roman"/>
          <w:snapToGrid w:val="0"/>
          <w:sz w:val="22"/>
          <w:szCs w:val="22"/>
        </w:rPr>
        <w:t>6</w:t>
      </w:r>
      <w:r w:rsidR="002C1FCA" w:rsidRPr="00206E54">
        <w:rPr>
          <w:rFonts w:ascii="Times New Roman" w:hAnsi="Times New Roman"/>
          <w:snapToGrid w:val="0"/>
          <w:sz w:val="22"/>
          <w:szCs w:val="22"/>
        </w:rPr>
        <w:t>.punktā</w:t>
      </w:r>
      <w:r w:rsidR="002C1FCA" w:rsidRPr="00206E54">
        <w:rPr>
          <w:rFonts w:ascii="Times New Roman" w:hAnsi="Times New Roman"/>
          <w:sz w:val="22"/>
          <w:szCs w:val="22"/>
        </w:rPr>
        <w:t xml:space="preserve"> noteiktajā laikā</w:t>
      </w:r>
      <w:r w:rsidRPr="00206E54">
        <w:rPr>
          <w:rFonts w:ascii="Times New Roman" w:hAnsi="Times New Roman"/>
          <w:sz w:val="22"/>
          <w:szCs w:val="22"/>
        </w:rPr>
        <w:t xml:space="preserve"> ugunsdrošību reglamentējošos normatīvajos aktos noteikto pienākumu izpildi, un atbildēt par ugunsdrošību </w:t>
      </w:r>
      <w:r w:rsidR="006E4678" w:rsidRPr="00206E54">
        <w:rPr>
          <w:rFonts w:ascii="Times New Roman" w:hAnsi="Times New Roman"/>
          <w:sz w:val="22"/>
          <w:szCs w:val="22"/>
        </w:rPr>
        <w:t>Nomas objektā</w:t>
      </w:r>
      <w:r w:rsidRPr="00206E54">
        <w:rPr>
          <w:rFonts w:ascii="Times New Roman" w:hAnsi="Times New Roman"/>
          <w:sz w:val="22"/>
          <w:szCs w:val="22"/>
        </w:rPr>
        <w:t>, tostarp nodrošina normatīvajos aktos noteikto ugunsdrošības prasību ievērošanu un iespēju veikt valsts ugunsdrošības uzraudzību, sniedz ar ugunsdrošības jautājumiem saistīto informāciju, ja amatpersona ar speciālo dienesta pakāpi to pieprasa, veic ugunsaizsardzības sistēmu darbspējas pārbaudi, ja amatpersona ar speciālo dienesta pakāpi to pieprasa, ugunsgrēka gadījumā pilda ugunsdrošības, ugunsdzēsības un glābšanas dienestu amatpersonu norādījumus;</w:t>
      </w:r>
    </w:p>
    <w:p w14:paraId="1E3C30CA" w14:textId="4169D16B"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izmantot </w:t>
      </w:r>
      <w:r w:rsidR="006E4678" w:rsidRPr="009835E4">
        <w:rPr>
          <w:rFonts w:ascii="Times New Roman" w:hAnsi="Times New Roman"/>
          <w:sz w:val="22"/>
          <w:szCs w:val="22"/>
        </w:rPr>
        <w:t>Nomas objektu</w:t>
      </w:r>
      <w:r w:rsidRPr="009835E4">
        <w:rPr>
          <w:rFonts w:ascii="Times New Roman" w:hAnsi="Times New Roman"/>
          <w:sz w:val="22"/>
          <w:szCs w:val="22"/>
        </w:rPr>
        <w:t xml:space="preserve"> ar pienācīgu rūpību un nepasliktināt tā stāvokli, kā arī nedarīt un nepieļaut jebkādas darbības, kas aizskartu citu personu likumīgās intereses;</w:t>
      </w:r>
    </w:p>
    <w:p w14:paraId="06286F9B" w14:textId="7F4D1CCE"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būt materiāli atbildīgam par nelaimes gadījumiem, kas notiek </w:t>
      </w:r>
      <w:r w:rsidR="006E4678" w:rsidRPr="009835E4">
        <w:rPr>
          <w:rFonts w:ascii="Times New Roman" w:hAnsi="Times New Roman"/>
          <w:sz w:val="22"/>
          <w:szCs w:val="22"/>
        </w:rPr>
        <w:t>Nomas objektā</w:t>
      </w:r>
      <w:r w:rsidRPr="009835E4">
        <w:rPr>
          <w:rFonts w:ascii="Times New Roman" w:hAnsi="Times New Roman"/>
          <w:sz w:val="22"/>
          <w:szCs w:val="22"/>
        </w:rPr>
        <w:t xml:space="preserve">, un inženiertehnisko tīklu un komunikāciju bojājumiem </w:t>
      </w:r>
      <w:r w:rsidR="006E4678" w:rsidRPr="009835E4">
        <w:rPr>
          <w:rFonts w:ascii="Times New Roman" w:hAnsi="Times New Roman"/>
          <w:sz w:val="22"/>
          <w:szCs w:val="22"/>
        </w:rPr>
        <w:t>Nomas objektā</w:t>
      </w:r>
      <w:r w:rsidRPr="009835E4">
        <w:rPr>
          <w:rFonts w:ascii="Times New Roman" w:hAnsi="Times New Roman"/>
          <w:sz w:val="22"/>
          <w:szCs w:val="22"/>
        </w:rPr>
        <w:t xml:space="preserve">, ja tie notiek Nomnieka </w:t>
      </w:r>
      <w:r w:rsidRPr="009835E4">
        <w:rPr>
          <w:rFonts w:ascii="Times New Roman" w:hAnsi="Times New Roman"/>
          <w:sz w:val="22"/>
          <w:szCs w:val="22"/>
        </w:rPr>
        <w:lastRenderedPageBreak/>
        <w:t>vai tā pilnvaroto personu, vai apmeklētāju vainas dēļ;</w:t>
      </w:r>
    </w:p>
    <w:p w14:paraId="584E45F4" w14:textId="41A92D44"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avārijas situācijas (ugunsgrēka, plūdu u.c. </w:t>
      </w:r>
      <w:proofErr w:type="spellStart"/>
      <w:r w:rsidRPr="009835E4">
        <w:rPr>
          <w:rFonts w:ascii="Times New Roman" w:hAnsi="Times New Roman"/>
          <w:sz w:val="22"/>
          <w:szCs w:val="22"/>
        </w:rPr>
        <w:t>nelaimju</w:t>
      </w:r>
      <w:proofErr w:type="spellEnd"/>
      <w:r w:rsidRPr="009835E4">
        <w:rPr>
          <w:rFonts w:ascii="Times New Roman" w:hAnsi="Times New Roman"/>
          <w:sz w:val="22"/>
          <w:szCs w:val="22"/>
        </w:rPr>
        <w:t xml:space="preserve">) gadījumā nekavējoties informēt Iznomātāju par šādu apstākļu iestāšanos un veikt nepieciešamos pasākumus avārijas likvidēšanai. Ja </w:t>
      </w:r>
      <w:r w:rsidR="006E4678" w:rsidRPr="009835E4">
        <w:rPr>
          <w:rFonts w:ascii="Times New Roman" w:hAnsi="Times New Roman"/>
          <w:sz w:val="22"/>
          <w:szCs w:val="22"/>
        </w:rPr>
        <w:t>Nomas objekta</w:t>
      </w:r>
      <w:r w:rsidRPr="009835E4">
        <w:rPr>
          <w:rFonts w:ascii="Times New Roman" w:hAnsi="Times New Roman"/>
          <w:sz w:val="22"/>
          <w:szCs w:val="22"/>
        </w:rPr>
        <w:t xml:space="preserve"> tehniskie bojājumi radušies  Nomnieka, tā pilnvaroto personu, apmeklētāju vainas dēļ, izdevumus, kas radušies šajā sakarā, sedz Nomnieks. Ja Nomnieks nenovērš bojājumus, Iznomātājs ir tiesīgs tos novērst, piedzenot izdevumus no Nomnieka. Nomniekam ir pienākums maksāt Nomas maksu par šo laiku.</w:t>
      </w:r>
    </w:p>
    <w:p w14:paraId="4DDE87C4" w14:textId="5252AC39" w:rsidR="000740D7" w:rsidRPr="00206E5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06E54">
        <w:rPr>
          <w:rFonts w:ascii="Times New Roman" w:hAnsi="Times New Roman"/>
          <w:sz w:val="22"/>
          <w:szCs w:val="22"/>
        </w:rPr>
        <w:t xml:space="preserve">atbildēt par visu to personu rīcību, kuras atrodas </w:t>
      </w:r>
      <w:r w:rsidR="006E4678" w:rsidRPr="00206E54">
        <w:rPr>
          <w:rFonts w:ascii="Times New Roman" w:hAnsi="Times New Roman"/>
          <w:sz w:val="22"/>
          <w:szCs w:val="22"/>
        </w:rPr>
        <w:t>Nomas objektā</w:t>
      </w:r>
      <w:r w:rsidRPr="00206E54">
        <w:rPr>
          <w:rFonts w:ascii="Times New Roman" w:hAnsi="Times New Roman"/>
          <w:sz w:val="22"/>
          <w:szCs w:val="22"/>
        </w:rPr>
        <w:t xml:space="preserve"> Līguma 1.</w:t>
      </w:r>
      <w:r w:rsidR="005660BB">
        <w:rPr>
          <w:rFonts w:ascii="Times New Roman" w:hAnsi="Times New Roman"/>
          <w:sz w:val="22"/>
          <w:szCs w:val="22"/>
        </w:rPr>
        <w:t>6</w:t>
      </w:r>
      <w:r w:rsidRPr="00206E54">
        <w:rPr>
          <w:rFonts w:ascii="Times New Roman" w:hAnsi="Times New Roman"/>
          <w:sz w:val="22"/>
          <w:szCs w:val="22"/>
        </w:rPr>
        <w:t xml:space="preserve">.punktā noteiktajā </w:t>
      </w:r>
      <w:r w:rsidR="002950F8" w:rsidRPr="00206E54">
        <w:rPr>
          <w:rFonts w:ascii="Times New Roman" w:hAnsi="Times New Roman"/>
          <w:sz w:val="22"/>
          <w:szCs w:val="22"/>
        </w:rPr>
        <w:t>nomas termiņā</w:t>
      </w:r>
      <w:r w:rsidRPr="00206E54">
        <w:rPr>
          <w:rFonts w:ascii="Times New Roman" w:hAnsi="Times New Roman"/>
          <w:sz w:val="22"/>
          <w:szCs w:val="22"/>
        </w:rPr>
        <w:t>;</w:t>
      </w:r>
    </w:p>
    <w:p w14:paraId="6D0B5A25" w14:textId="38CD7C9C" w:rsidR="000740D7" w:rsidRPr="009835E4" w:rsidRDefault="006E4678"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Nomas objekta</w:t>
      </w:r>
      <w:r w:rsidR="000740D7" w:rsidRPr="009835E4">
        <w:rPr>
          <w:rFonts w:ascii="Times New Roman" w:hAnsi="Times New Roman"/>
          <w:sz w:val="22"/>
          <w:szCs w:val="22"/>
        </w:rPr>
        <w:t xml:space="preserve"> apgrūtinātas lietošanas gadījumā nekavējoties informēt Iznomātāju par apgrūtinājuma raksturu un piedalīties apsekošanas akta sastādīšanā un parakstīšanā;</w:t>
      </w:r>
    </w:p>
    <w:p w14:paraId="678E2584" w14:textId="77777777"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segt Iznomātājam visus zaudējumus, kuri radušies Nomnieka, tā pilnvaroto personu, apmeklētāju vainas dēļ;</w:t>
      </w:r>
    </w:p>
    <w:p w14:paraId="53421E55" w14:textId="42F8E0BE" w:rsidR="000740D7" w:rsidRPr="009835E4" w:rsidRDefault="006E4678"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Nomas objektā</w:t>
      </w:r>
      <w:r w:rsidR="000740D7" w:rsidRPr="009835E4">
        <w:rPr>
          <w:rFonts w:ascii="Times New Roman" w:hAnsi="Times New Roman"/>
          <w:sz w:val="22"/>
          <w:szCs w:val="22"/>
        </w:rPr>
        <w:t xml:space="preserve"> ievērot tīrību un kārtību.</w:t>
      </w:r>
    </w:p>
    <w:p w14:paraId="2A927381" w14:textId="77777777" w:rsidR="000740D7" w:rsidRPr="009835E4" w:rsidRDefault="000740D7" w:rsidP="000740D7">
      <w:pPr>
        <w:widowControl w:val="0"/>
        <w:snapToGrid w:val="0"/>
        <w:ind w:left="284"/>
        <w:jc w:val="both"/>
        <w:rPr>
          <w:rFonts w:eastAsia="Calibri"/>
          <w:sz w:val="22"/>
          <w:szCs w:val="22"/>
        </w:rPr>
      </w:pPr>
    </w:p>
    <w:p w14:paraId="4F65E06C" w14:textId="77777777" w:rsidR="000740D7" w:rsidRPr="009835E4" w:rsidRDefault="000740D7" w:rsidP="00E055AF">
      <w:pPr>
        <w:pStyle w:val="Sarakstarindkopa"/>
        <w:widowControl w:val="0"/>
        <w:numPr>
          <w:ilvl w:val="0"/>
          <w:numId w:val="1"/>
        </w:numPr>
        <w:snapToGrid w:val="0"/>
        <w:jc w:val="center"/>
        <w:rPr>
          <w:rFonts w:ascii="Times New Roman" w:hAnsi="Times New Roman"/>
          <w:sz w:val="22"/>
          <w:szCs w:val="22"/>
        </w:rPr>
      </w:pPr>
      <w:r w:rsidRPr="009835E4">
        <w:rPr>
          <w:rFonts w:ascii="Times New Roman" w:hAnsi="Times New Roman"/>
          <w:b/>
          <w:caps/>
          <w:sz w:val="22"/>
          <w:szCs w:val="22"/>
        </w:rPr>
        <w:t>IZNOMĀTĀJA TIES</w:t>
      </w:r>
      <w:r w:rsidRPr="009835E4">
        <w:rPr>
          <w:rFonts w:ascii="Times New Roman" w:hAnsi="Times New Roman"/>
          <w:b/>
          <w:sz w:val="22"/>
          <w:szCs w:val="22"/>
        </w:rPr>
        <w:t>Ī</w:t>
      </w:r>
      <w:r w:rsidRPr="009835E4">
        <w:rPr>
          <w:rFonts w:ascii="Times New Roman" w:hAnsi="Times New Roman"/>
          <w:b/>
          <w:caps/>
          <w:sz w:val="22"/>
          <w:szCs w:val="22"/>
        </w:rPr>
        <w:t>BAS UN PIENĀKUMI</w:t>
      </w:r>
    </w:p>
    <w:p w14:paraId="125F70CB" w14:textId="77777777" w:rsidR="000740D7" w:rsidRPr="009835E4" w:rsidRDefault="000740D7" w:rsidP="000740D7">
      <w:pPr>
        <w:pStyle w:val="Sarakstarindkopa"/>
        <w:widowControl w:val="0"/>
        <w:snapToGrid w:val="0"/>
        <w:ind w:left="719"/>
        <w:rPr>
          <w:rFonts w:ascii="Times New Roman" w:hAnsi="Times New Roman"/>
          <w:b/>
          <w:caps/>
          <w:sz w:val="22"/>
          <w:szCs w:val="22"/>
        </w:rPr>
      </w:pPr>
    </w:p>
    <w:p w14:paraId="7276E240" w14:textId="1BB09E0A" w:rsidR="000740D7" w:rsidRPr="009835E4" w:rsidRDefault="000740D7" w:rsidP="00E055AF">
      <w:pPr>
        <w:pStyle w:val="Sarakstarindkopa"/>
        <w:widowControl w:val="0"/>
        <w:numPr>
          <w:ilvl w:val="1"/>
          <w:numId w:val="1"/>
        </w:numPr>
        <w:snapToGrid w:val="0"/>
        <w:ind w:left="567" w:hanging="567"/>
        <w:jc w:val="both"/>
        <w:rPr>
          <w:rFonts w:ascii="Times New Roman" w:hAnsi="Times New Roman"/>
          <w:sz w:val="22"/>
          <w:szCs w:val="22"/>
        </w:rPr>
      </w:pPr>
      <w:r w:rsidRPr="009835E4">
        <w:rPr>
          <w:rFonts w:ascii="Times New Roman" w:hAnsi="Times New Roman"/>
          <w:sz w:val="22"/>
          <w:szCs w:val="22"/>
        </w:rPr>
        <w:t>Iznomātāj</w:t>
      </w:r>
      <w:r w:rsidR="00881218">
        <w:rPr>
          <w:rFonts w:ascii="Times New Roman" w:hAnsi="Times New Roman"/>
          <w:sz w:val="22"/>
          <w:szCs w:val="22"/>
        </w:rPr>
        <w:t>s ir tiesīgs</w:t>
      </w:r>
      <w:r w:rsidRPr="009835E4">
        <w:rPr>
          <w:rFonts w:ascii="Times New Roman" w:hAnsi="Times New Roman"/>
          <w:sz w:val="22"/>
          <w:szCs w:val="22"/>
        </w:rPr>
        <w:t>:</w:t>
      </w:r>
    </w:p>
    <w:p w14:paraId="55D2AE87" w14:textId="2934664A"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pieprasīt no Nomnieka Līgumā noteikto maksājumu savlaicīgu samaksu un </w:t>
      </w:r>
      <w:r w:rsidR="00DD1A82" w:rsidRPr="009835E4">
        <w:rPr>
          <w:rFonts w:ascii="Times New Roman" w:hAnsi="Times New Roman"/>
          <w:sz w:val="22"/>
          <w:szCs w:val="22"/>
        </w:rPr>
        <w:t>Nomas objekta</w:t>
      </w:r>
      <w:r w:rsidRPr="009835E4">
        <w:rPr>
          <w:rFonts w:ascii="Times New Roman" w:hAnsi="Times New Roman"/>
          <w:sz w:val="22"/>
          <w:szCs w:val="22"/>
        </w:rPr>
        <w:t xml:space="preserve"> izmantošanu ar pienācīgu rūpību, atbilstoši Līguma noteikumiem;</w:t>
      </w:r>
    </w:p>
    <w:p w14:paraId="0E7E65DC" w14:textId="77777777"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sniegt par Nomnieku informāciju un nodot parādu piedziņu trešajām personām, gadījumā, ja tiek kavēti Līgumā noteiktie maksājuma termiņi;</w:t>
      </w:r>
    </w:p>
    <w:p w14:paraId="22166338" w14:textId="6597B4F0"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color w:val="000000"/>
          <w:sz w:val="22"/>
          <w:szCs w:val="22"/>
        </w:rPr>
        <w:t xml:space="preserve">Nomnieka pārstāvja klātbūtnē, briesmu gadījumos (ugunsgrēks, eksplozija, applūdināšana u.c.) iekļūt </w:t>
      </w:r>
      <w:r w:rsidR="00DD1A82" w:rsidRPr="009835E4">
        <w:rPr>
          <w:rFonts w:ascii="Times New Roman" w:hAnsi="Times New Roman"/>
          <w:color w:val="000000"/>
          <w:sz w:val="22"/>
          <w:szCs w:val="22"/>
        </w:rPr>
        <w:t>Nomas objektā</w:t>
      </w:r>
      <w:r w:rsidRPr="009835E4">
        <w:rPr>
          <w:rFonts w:ascii="Times New Roman" w:hAnsi="Times New Roman"/>
          <w:color w:val="000000"/>
          <w:sz w:val="22"/>
          <w:szCs w:val="22"/>
        </w:rPr>
        <w:t xml:space="preserve"> jebkurā diennakts laikā. Nomniekam </w:t>
      </w:r>
      <w:r w:rsidRPr="009835E4">
        <w:rPr>
          <w:rFonts w:ascii="Times New Roman" w:hAnsi="Times New Roman"/>
          <w:sz w:val="22"/>
          <w:szCs w:val="22"/>
        </w:rPr>
        <w:t xml:space="preserve">ir jārūpējas par to, lai varētu iekļūt </w:t>
      </w:r>
      <w:r w:rsidR="00DD1A82" w:rsidRPr="009835E4">
        <w:rPr>
          <w:rFonts w:ascii="Times New Roman" w:hAnsi="Times New Roman"/>
          <w:sz w:val="22"/>
          <w:szCs w:val="22"/>
        </w:rPr>
        <w:t>Nomas objektā</w:t>
      </w:r>
      <w:r w:rsidRPr="009835E4">
        <w:rPr>
          <w:rFonts w:ascii="Times New Roman" w:hAnsi="Times New Roman"/>
          <w:sz w:val="22"/>
          <w:szCs w:val="22"/>
        </w:rPr>
        <w:t xml:space="preserve"> arī tā prombūtnes laikā;</w:t>
      </w:r>
    </w:p>
    <w:p w14:paraId="4FE91AF5" w14:textId="669DFC7C"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color w:val="000000"/>
          <w:sz w:val="22"/>
          <w:szCs w:val="22"/>
        </w:rPr>
        <w:t xml:space="preserve">Nomnieka pārstāvja klātbūtnē, </w:t>
      </w:r>
      <w:r w:rsidRPr="009835E4">
        <w:rPr>
          <w:rFonts w:ascii="Times New Roman" w:hAnsi="Times New Roman"/>
          <w:sz w:val="22"/>
          <w:szCs w:val="22"/>
        </w:rPr>
        <w:t xml:space="preserve">veikt </w:t>
      </w:r>
      <w:r w:rsidR="00DD1A82" w:rsidRPr="009835E4">
        <w:rPr>
          <w:rFonts w:ascii="Times New Roman" w:hAnsi="Times New Roman"/>
          <w:sz w:val="22"/>
          <w:szCs w:val="22"/>
        </w:rPr>
        <w:t>Nomas objekta</w:t>
      </w:r>
      <w:r w:rsidRPr="009835E4">
        <w:rPr>
          <w:rFonts w:ascii="Times New Roman" w:hAnsi="Times New Roman"/>
          <w:sz w:val="22"/>
          <w:szCs w:val="22"/>
        </w:rPr>
        <w:t xml:space="preserve"> apsekošanu, iepriekš par to informējot Nomnieku;</w:t>
      </w:r>
    </w:p>
    <w:p w14:paraId="3CBC0B03" w14:textId="3DB91448"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saskaņā ar spēkā esošiem normatīvajiem aktiem un Līgumu veikt </w:t>
      </w:r>
      <w:r w:rsidR="00DD1A82" w:rsidRPr="009835E4">
        <w:rPr>
          <w:rFonts w:ascii="Times New Roman" w:hAnsi="Times New Roman"/>
          <w:sz w:val="22"/>
          <w:szCs w:val="22"/>
        </w:rPr>
        <w:t>Nomas objektā</w:t>
      </w:r>
      <w:r w:rsidRPr="009835E4">
        <w:rPr>
          <w:rFonts w:ascii="Times New Roman" w:hAnsi="Times New Roman"/>
          <w:sz w:val="22"/>
          <w:szCs w:val="22"/>
        </w:rPr>
        <w:t xml:space="preserve"> remontdarbus un nepieciešamos būvniecības pasākumus, lai novērstu briesmas vai avārijas sekas. Nomnieks nevar veicamos pasākumus nedz aizkavēt, nedz paildzināt, un Nomniekam ir jāpacieš šie darbi, kā arī pēc attiecīga Iznomātāja rakstiska pieprasījuma saņemšanas jāatbrīvo </w:t>
      </w:r>
      <w:r w:rsidR="00DD1A82" w:rsidRPr="009835E4">
        <w:rPr>
          <w:rFonts w:ascii="Times New Roman" w:hAnsi="Times New Roman"/>
          <w:sz w:val="22"/>
          <w:szCs w:val="22"/>
        </w:rPr>
        <w:t>Nomas objekts</w:t>
      </w:r>
      <w:r w:rsidRPr="009835E4">
        <w:rPr>
          <w:rFonts w:ascii="Times New Roman" w:hAnsi="Times New Roman"/>
          <w:sz w:val="22"/>
          <w:szCs w:val="22"/>
        </w:rPr>
        <w:t xml:space="preserve"> vai tā daļ</w:t>
      </w:r>
      <w:r w:rsidR="00F232C4">
        <w:rPr>
          <w:rFonts w:ascii="Times New Roman" w:hAnsi="Times New Roman"/>
          <w:sz w:val="22"/>
          <w:szCs w:val="22"/>
        </w:rPr>
        <w:t>a</w:t>
      </w:r>
      <w:r w:rsidRPr="009835E4">
        <w:rPr>
          <w:rFonts w:ascii="Times New Roman" w:hAnsi="Times New Roman"/>
          <w:sz w:val="22"/>
          <w:szCs w:val="22"/>
        </w:rPr>
        <w:t xml:space="preserve"> līdz avārijas seku/briesmu novēršanai, neprasot zaudējumu segšanu no Iznomātāja. Pretējā gadījumā viņam ir jāatlīdzina Iznomātājam šajā sakarā radušās izmaksas un nodarītie zaudējumi;</w:t>
      </w:r>
    </w:p>
    <w:p w14:paraId="14FF3C0C" w14:textId="61ABB5BB"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nepieciešamības gadījumā, saskaņojot ar Nomnieku, patstāvīgi veikt </w:t>
      </w:r>
      <w:r w:rsidR="00DD1A82" w:rsidRPr="009835E4">
        <w:rPr>
          <w:rFonts w:ascii="Times New Roman" w:hAnsi="Times New Roman"/>
          <w:sz w:val="22"/>
          <w:szCs w:val="22"/>
        </w:rPr>
        <w:t>Nomas objekta</w:t>
      </w:r>
      <w:r w:rsidRPr="009835E4">
        <w:rPr>
          <w:rFonts w:ascii="Times New Roman" w:hAnsi="Times New Roman"/>
          <w:sz w:val="22"/>
          <w:szCs w:val="22"/>
        </w:rPr>
        <w:t xml:space="preserve"> remontu. Ja </w:t>
      </w:r>
      <w:r w:rsidR="00DD1A82" w:rsidRPr="009835E4">
        <w:rPr>
          <w:rFonts w:ascii="Times New Roman" w:hAnsi="Times New Roman"/>
          <w:sz w:val="22"/>
          <w:szCs w:val="22"/>
        </w:rPr>
        <w:t>Nomas objekta</w:t>
      </w:r>
      <w:r w:rsidRPr="009835E4">
        <w:rPr>
          <w:rFonts w:ascii="Times New Roman" w:hAnsi="Times New Roman"/>
          <w:sz w:val="22"/>
          <w:szCs w:val="22"/>
        </w:rPr>
        <w:t xml:space="preserve"> remonta nepieciešamība radusies sakarā ar Nomnieka nesaimniecisko rīcību vai Līguma noteikumu neievērošanu, Nomnieks apmaksā Iznomātājam veiktos izdevumus.</w:t>
      </w:r>
    </w:p>
    <w:p w14:paraId="1EAF568D" w14:textId="1B3A1812" w:rsidR="000740D7" w:rsidRPr="009835E4" w:rsidRDefault="000740D7" w:rsidP="00E055AF">
      <w:pPr>
        <w:pStyle w:val="Sarakstarindkopa"/>
        <w:widowControl w:val="0"/>
        <w:numPr>
          <w:ilvl w:val="1"/>
          <w:numId w:val="1"/>
        </w:numPr>
        <w:snapToGrid w:val="0"/>
        <w:ind w:left="567" w:hanging="567"/>
        <w:jc w:val="both"/>
        <w:rPr>
          <w:rFonts w:ascii="Times New Roman" w:hAnsi="Times New Roman"/>
          <w:sz w:val="22"/>
          <w:szCs w:val="22"/>
        </w:rPr>
      </w:pPr>
      <w:r w:rsidRPr="009835E4">
        <w:rPr>
          <w:rFonts w:ascii="Times New Roman" w:hAnsi="Times New Roman"/>
          <w:sz w:val="22"/>
          <w:szCs w:val="22"/>
        </w:rPr>
        <w:t>Iznomātāj</w:t>
      </w:r>
      <w:r w:rsidR="00346FD5" w:rsidRPr="009835E4">
        <w:rPr>
          <w:rFonts w:ascii="Times New Roman" w:hAnsi="Times New Roman"/>
          <w:sz w:val="22"/>
          <w:szCs w:val="22"/>
        </w:rPr>
        <w:t>s apņemas</w:t>
      </w:r>
      <w:r w:rsidRPr="009835E4">
        <w:rPr>
          <w:rFonts w:ascii="Times New Roman" w:hAnsi="Times New Roman"/>
          <w:sz w:val="22"/>
          <w:szCs w:val="22"/>
        </w:rPr>
        <w:t>:</w:t>
      </w:r>
    </w:p>
    <w:p w14:paraId="02630705" w14:textId="77777777" w:rsidR="00F232C4" w:rsidRDefault="000740D7" w:rsidP="00F232C4">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netraucēt Nomniekam lietot </w:t>
      </w:r>
      <w:r w:rsidR="00DD1A82" w:rsidRPr="009835E4">
        <w:rPr>
          <w:rFonts w:ascii="Times New Roman" w:hAnsi="Times New Roman"/>
          <w:sz w:val="22"/>
          <w:szCs w:val="22"/>
        </w:rPr>
        <w:t>Nomas objektu</w:t>
      </w:r>
      <w:r w:rsidRPr="009835E4">
        <w:rPr>
          <w:rFonts w:ascii="Times New Roman" w:hAnsi="Times New Roman"/>
          <w:sz w:val="22"/>
          <w:szCs w:val="22"/>
        </w:rPr>
        <w:t>, ja tas tiek ekspluatēts atbilstoši vispārpieņemtajām normām un Līguma noteikumiem;</w:t>
      </w:r>
    </w:p>
    <w:p w14:paraId="43DBB3C7" w14:textId="28F6BCC6" w:rsidR="000740D7" w:rsidRPr="008B137F" w:rsidRDefault="000471FA" w:rsidP="008B137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8B137F">
        <w:rPr>
          <w:rFonts w:ascii="Times New Roman" w:hAnsi="Times New Roman"/>
          <w:sz w:val="22"/>
          <w:szCs w:val="22"/>
        </w:rPr>
        <w:t>pieņemt N</w:t>
      </w:r>
      <w:r w:rsidR="000740D7" w:rsidRPr="008B137F">
        <w:rPr>
          <w:rFonts w:ascii="Times New Roman" w:hAnsi="Times New Roman"/>
          <w:sz w:val="22"/>
          <w:szCs w:val="22"/>
        </w:rPr>
        <w:t>omas maksu saskaņā ar Līgumu.</w:t>
      </w:r>
    </w:p>
    <w:p w14:paraId="5E8CA02C" w14:textId="77777777" w:rsidR="000740D7" w:rsidRPr="009835E4" w:rsidRDefault="000740D7" w:rsidP="000740D7">
      <w:pPr>
        <w:widowControl w:val="0"/>
        <w:snapToGrid w:val="0"/>
        <w:ind w:firstLine="284"/>
        <w:jc w:val="both"/>
        <w:rPr>
          <w:rFonts w:eastAsia="Calibri"/>
          <w:sz w:val="22"/>
          <w:szCs w:val="22"/>
          <w:lang w:eastAsia="en-US"/>
        </w:rPr>
      </w:pPr>
    </w:p>
    <w:p w14:paraId="53E9B1BE" w14:textId="3944A703" w:rsidR="000740D7" w:rsidRPr="009835E4" w:rsidRDefault="009540F0" w:rsidP="000740D7">
      <w:pPr>
        <w:pStyle w:val="Sarakstarindkopa"/>
        <w:widowControl w:val="0"/>
        <w:numPr>
          <w:ilvl w:val="0"/>
          <w:numId w:val="3"/>
        </w:numPr>
        <w:snapToGrid w:val="0"/>
        <w:jc w:val="center"/>
        <w:rPr>
          <w:rFonts w:ascii="Times New Roman" w:hAnsi="Times New Roman"/>
          <w:b/>
          <w:sz w:val="22"/>
          <w:szCs w:val="22"/>
        </w:rPr>
      </w:pPr>
      <w:r w:rsidRPr="009835E4">
        <w:rPr>
          <w:rFonts w:ascii="Times New Roman" w:hAnsi="Times New Roman"/>
          <w:b/>
          <w:sz w:val="22"/>
          <w:szCs w:val="22"/>
        </w:rPr>
        <w:t>LĪGUMA</w:t>
      </w:r>
      <w:r w:rsidR="00B54472">
        <w:rPr>
          <w:rFonts w:ascii="Times New Roman" w:hAnsi="Times New Roman"/>
          <w:b/>
          <w:sz w:val="22"/>
          <w:szCs w:val="22"/>
        </w:rPr>
        <w:t xml:space="preserve"> </w:t>
      </w:r>
      <w:r w:rsidRPr="009835E4">
        <w:rPr>
          <w:rFonts w:ascii="Times New Roman" w:hAnsi="Times New Roman"/>
          <w:b/>
          <w:sz w:val="22"/>
          <w:szCs w:val="22"/>
        </w:rPr>
        <w:t>SPĒ</w:t>
      </w:r>
      <w:r w:rsidR="000740D7" w:rsidRPr="009835E4">
        <w:rPr>
          <w:rFonts w:ascii="Times New Roman" w:hAnsi="Times New Roman"/>
          <w:b/>
          <w:sz w:val="22"/>
          <w:szCs w:val="22"/>
        </w:rPr>
        <w:t>KĀ STĀŠANĀS, TĀ GROZĪŠANAS UN IZBEIGŠANAS KĀRTĪBA</w:t>
      </w:r>
    </w:p>
    <w:p w14:paraId="4754A63B" w14:textId="77777777" w:rsidR="000740D7" w:rsidRPr="009835E4" w:rsidRDefault="000740D7" w:rsidP="000740D7">
      <w:pPr>
        <w:pStyle w:val="Sarakstarindkopa"/>
        <w:widowControl w:val="0"/>
        <w:snapToGrid w:val="0"/>
        <w:ind w:left="644"/>
        <w:rPr>
          <w:rFonts w:ascii="Times New Roman" w:hAnsi="Times New Roman"/>
          <w:b/>
          <w:sz w:val="22"/>
          <w:szCs w:val="22"/>
        </w:rPr>
      </w:pPr>
    </w:p>
    <w:p w14:paraId="6506A21C" w14:textId="4B6CDCC2" w:rsidR="00346FD5" w:rsidRPr="00B54472" w:rsidRDefault="000740D7" w:rsidP="00346FD5">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Līgums stājas </w:t>
      </w:r>
      <w:r w:rsidRPr="00B54472">
        <w:rPr>
          <w:rFonts w:ascii="Times New Roman" w:hAnsi="Times New Roman"/>
          <w:sz w:val="22"/>
          <w:szCs w:val="22"/>
        </w:rPr>
        <w:t xml:space="preserve">spēkā </w:t>
      </w:r>
      <w:r w:rsidR="00346FD5" w:rsidRPr="00B54472">
        <w:rPr>
          <w:rFonts w:ascii="Times New Roman" w:hAnsi="Times New Roman"/>
          <w:sz w:val="22"/>
          <w:szCs w:val="22"/>
        </w:rPr>
        <w:t>dienā, kad to parakstījusi pēdējā no Pusēm</w:t>
      </w:r>
      <w:r w:rsidR="00B54472" w:rsidRPr="00B54472">
        <w:rPr>
          <w:rFonts w:ascii="Times New Roman" w:hAnsi="Times New Roman"/>
          <w:sz w:val="22"/>
          <w:szCs w:val="22"/>
        </w:rPr>
        <w:t>. Līgums ir spēkā brīdim, kad Puses pēc Līguma termiņa notecējuma ir pilnībā izpildījušas Līgumā noteiktās saistības</w:t>
      </w:r>
      <w:r w:rsidR="00346FD5" w:rsidRPr="00B54472">
        <w:rPr>
          <w:rFonts w:ascii="Times New Roman" w:hAnsi="Times New Roman"/>
          <w:sz w:val="22"/>
          <w:szCs w:val="22"/>
        </w:rPr>
        <w:t>.</w:t>
      </w:r>
    </w:p>
    <w:p w14:paraId="60AEF033" w14:textId="77777777" w:rsidR="00F232C4" w:rsidRDefault="000740D7" w:rsidP="00F232C4">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B54472">
        <w:rPr>
          <w:rFonts w:ascii="Times New Roman" w:hAnsi="Times New Roman"/>
          <w:sz w:val="22"/>
          <w:szCs w:val="22"/>
        </w:rPr>
        <w:t xml:space="preserve">Līgumu var grozīt pēc abu </w:t>
      </w:r>
      <w:r w:rsidRPr="00B54472">
        <w:rPr>
          <w:rFonts w:ascii="Times New Roman" w:hAnsi="Times New Roman"/>
          <w:bCs/>
          <w:iCs/>
          <w:sz w:val="22"/>
          <w:szCs w:val="22"/>
        </w:rPr>
        <w:t>Pušu</w:t>
      </w:r>
      <w:r w:rsidRPr="00B54472">
        <w:rPr>
          <w:rFonts w:ascii="Times New Roman" w:hAnsi="Times New Roman"/>
          <w:sz w:val="22"/>
          <w:szCs w:val="22"/>
        </w:rPr>
        <w:t xml:space="preserve"> rakstiskas vienošanās, kas tiek pievienotas šim Līgumam un ir</w:t>
      </w:r>
      <w:r w:rsidRPr="009835E4">
        <w:rPr>
          <w:rFonts w:ascii="Times New Roman" w:hAnsi="Times New Roman"/>
          <w:sz w:val="22"/>
          <w:szCs w:val="22"/>
        </w:rPr>
        <w:t xml:space="preserve"> Līguma neatņemama sastāvdaļa.</w:t>
      </w:r>
    </w:p>
    <w:p w14:paraId="4C1C34E6" w14:textId="3241CD50" w:rsidR="00F232C4" w:rsidRPr="00F232C4" w:rsidRDefault="00F232C4" w:rsidP="00F232C4">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F232C4">
        <w:rPr>
          <w:rFonts w:ascii="Times New Roman" w:hAnsi="Times New Roman"/>
          <w:sz w:val="22"/>
          <w:szCs w:val="22"/>
        </w:rPr>
        <w:t>Pusēm rakstiski vienojoties, Līgums var tikt izbeigts pirms noteiktā Līguma termiņa jebkurā laikā.</w:t>
      </w:r>
    </w:p>
    <w:p w14:paraId="0F36A428" w14:textId="6DFFEF4B" w:rsidR="000740D7" w:rsidRPr="009835E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Iznomātājam ir tiesības, rakstiski informējot Nomnieku 14 (četrpadsmit) dienas iepriekš, vienpusēji atkāpties no Līguma, neatlīdzinot Nomniekam radītos zaudējumus, kas saistīti ar Līguma pirmstermiņa izbeigšanu, kā arī Nomnieka veiktos izdevumus </w:t>
      </w:r>
      <w:r w:rsidR="00DE05BD" w:rsidRPr="009835E4">
        <w:rPr>
          <w:rFonts w:ascii="Times New Roman" w:hAnsi="Times New Roman"/>
          <w:sz w:val="22"/>
          <w:szCs w:val="22"/>
        </w:rPr>
        <w:t>Nomas objektam</w:t>
      </w:r>
      <w:r w:rsidRPr="009835E4">
        <w:rPr>
          <w:rFonts w:ascii="Times New Roman" w:hAnsi="Times New Roman"/>
          <w:sz w:val="22"/>
          <w:szCs w:val="22"/>
        </w:rPr>
        <w:t>, ja:</w:t>
      </w:r>
    </w:p>
    <w:p w14:paraId="3E443F7D" w14:textId="35AC5E30"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Nomnieks izmanto </w:t>
      </w:r>
      <w:r w:rsidR="00DE05BD" w:rsidRPr="009835E4">
        <w:rPr>
          <w:rFonts w:ascii="Times New Roman" w:hAnsi="Times New Roman"/>
          <w:sz w:val="22"/>
          <w:szCs w:val="22"/>
        </w:rPr>
        <w:t>Nomas objektu</w:t>
      </w:r>
      <w:r w:rsidRPr="009835E4">
        <w:rPr>
          <w:rFonts w:ascii="Times New Roman" w:hAnsi="Times New Roman"/>
          <w:sz w:val="22"/>
          <w:szCs w:val="22"/>
        </w:rPr>
        <w:t xml:space="preserve"> mērķiem, kuri nav paredzēti šajā Līgumā un, ja 10 (desmit) dienu laikā pēc Iznomātāja rakstiska brīdinājuma, attiecīgais pārkāpums netiek novērsts;</w:t>
      </w:r>
    </w:p>
    <w:p w14:paraId="5B4477A6" w14:textId="1CC7DC00"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Nomnieka darbības dēļ tiek bojāts nomā nodot</w:t>
      </w:r>
      <w:r w:rsidR="00DE05BD" w:rsidRPr="009835E4">
        <w:rPr>
          <w:rFonts w:ascii="Times New Roman" w:hAnsi="Times New Roman"/>
          <w:sz w:val="22"/>
          <w:szCs w:val="22"/>
        </w:rPr>
        <w:t>ais Nomas objekts</w:t>
      </w:r>
      <w:r w:rsidRPr="009835E4">
        <w:rPr>
          <w:rFonts w:ascii="Times New Roman" w:hAnsi="Times New Roman"/>
          <w:sz w:val="22"/>
          <w:szCs w:val="22"/>
        </w:rPr>
        <w:t>;</w:t>
      </w:r>
    </w:p>
    <w:p w14:paraId="6CAF01F4" w14:textId="06D8E040" w:rsidR="000740D7" w:rsidRPr="009835E4" w:rsidRDefault="000740D7" w:rsidP="000740D7">
      <w:pPr>
        <w:widowControl w:val="0"/>
        <w:numPr>
          <w:ilvl w:val="2"/>
          <w:numId w:val="3"/>
        </w:numPr>
        <w:tabs>
          <w:tab w:val="left" w:pos="1276"/>
        </w:tabs>
        <w:overflowPunct/>
        <w:snapToGrid w:val="0"/>
        <w:ind w:left="1276" w:hanging="709"/>
        <w:jc w:val="both"/>
        <w:textAlignment w:val="auto"/>
        <w:rPr>
          <w:sz w:val="22"/>
          <w:szCs w:val="22"/>
        </w:rPr>
      </w:pPr>
      <w:r w:rsidRPr="009835E4">
        <w:rPr>
          <w:sz w:val="22"/>
          <w:szCs w:val="22"/>
        </w:rPr>
        <w:t xml:space="preserve">Nomnieks nodod </w:t>
      </w:r>
      <w:r w:rsidR="00DE05BD" w:rsidRPr="009835E4">
        <w:rPr>
          <w:sz w:val="22"/>
          <w:szCs w:val="22"/>
        </w:rPr>
        <w:t>Nomas objektu</w:t>
      </w:r>
      <w:r w:rsidRPr="009835E4">
        <w:rPr>
          <w:sz w:val="22"/>
          <w:szCs w:val="22"/>
        </w:rPr>
        <w:t xml:space="preserve"> apakšnomā vai izmanto tās kopdarbībai ar trešajām personām;</w:t>
      </w:r>
    </w:p>
    <w:p w14:paraId="10EAE800" w14:textId="364DF0FA"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lastRenderedPageBreak/>
        <w:t xml:space="preserve">Nomniekam ir bijuši vismaz </w:t>
      </w:r>
      <w:r w:rsidR="00C5670A" w:rsidRPr="009835E4">
        <w:rPr>
          <w:rFonts w:ascii="Times New Roman" w:hAnsi="Times New Roman"/>
          <w:sz w:val="22"/>
          <w:szCs w:val="22"/>
        </w:rPr>
        <w:t>3 (</w:t>
      </w:r>
      <w:r w:rsidRPr="009835E4">
        <w:rPr>
          <w:rFonts w:ascii="Times New Roman" w:hAnsi="Times New Roman"/>
          <w:sz w:val="22"/>
          <w:szCs w:val="22"/>
        </w:rPr>
        <w:t>trīs</w:t>
      </w:r>
      <w:r w:rsidR="00C5670A" w:rsidRPr="009835E4">
        <w:rPr>
          <w:rFonts w:ascii="Times New Roman" w:hAnsi="Times New Roman"/>
          <w:sz w:val="22"/>
          <w:szCs w:val="22"/>
        </w:rPr>
        <w:t>)</w:t>
      </w:r>
      <w:r w:rsidRPr="009835E4">
        <w:rPr>
          <w:rFonts w:ascii="Times New Roman" w:hAnsi="Times New Roman"/>
          <w:sz w:val="22"/>
          <w:szCs w:val="22"/>
        </w:rPr>
        <w:t xml:space="preserve"> maksājumu kavējumi, kas kopā pārsniedz </w:t>
      </w:r>
      <w:r w:rsidR="00C5670A" w:rsidRPr="009835E4">
        <w:rPr>
          <w:rFonts w:ascii="Times New Roman" w:hAnsi="Times New Roman"/>
          <w:sz w:val="22"/>
          <w:szCs w:val="22"/>
        </w:rPr>
        <w:t>2 (</w:t>
      </w:r>
      <w:r w:rsidRPr="009835E4">
        <w:rPr>
          <w:rFonts w:ascii="Times New Roman" w:hAnsi="Times New Roman"/>
          <w:sz w:val="22"/>
          <w:szCs w:val="22"/>
        </w:rPr>
        <w:t>divu</w:t>
      </w:r>
      <w:r w:rsidR="00C5670A" w:rsidRPr="009835E4">
        <w:rPr>
          <w:rFonts w:ascii="Times New Roman" w:hAnsi="Times New Roman"/>
          <w:sz w:val="22"/>
          <w:szCs w:val="22"/>
        </w:rPr>
        <w:t>)</w:t>
      </w:r>
      <w:r w:rsidRPr="009835E4">
        <w:rPr>
          <w:rFonts w:ascii="Times New Roman" w:hAnsi="Times New Roman"/>
          <w:sz w:val="22"/>
          <w:szCs w:val="22"/>
        </w:rPr>
        <w:t xml:space="preserve"> maksājumu periodu, tai skaitā Nomnieks nemaksā citas Līgumā iekļautās izmaksas vai nenorēķinās par nekustamā īpašuma uzturēšanai nepieciešamajiem pakalpojumiem nekustamā īpašuma nodokli un citas Līgumā iekļautās izmaksas vai nenorēķinās par nekustamā īpašuma uzturēšanai nepieciešamajiem pakalpojumiem.</w:t>
      </w:r>
    </w:p>
    <w:p w14:paraId="1ED3134E" w14:textId="32EAD6D7" w:rsidR="000740D7" w:rsidRPr="009835E4" w:rsidRDefault="00C5670A"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t</w:t>
      </w:r>
      <w:r w:rsidR="000740D7" w:rsidRPr="009835E4">
        <w:rPr>
          <w:rFonts w:ascii="Times New Roman" w:hAnsi="Times New Roman"/>
          <w:sz w:val="22"/>
          <w:szCs w:val="22"/>
        </w:rPr>
        <w:t>iek pārkāpti Līguma nosacījumi;</w:t>
      </w:r>
    </w:p>
    <w:p w14:paraId="22985FDE" w14:textId="7640D689"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Nomnieks patvaļīgi, bez </w:t>
      </w:r>
      <w:r w:rsidR="00C5670A" w:rsidRPr="009835E4">
        <w:rPr>
          <w:rFonts w:ascii="Times New Roman" w:hAnsi="Times New Roman"/>
          <w:sz w:val="22"/>
          <w:szCs w:val="22"/>
        </w:rPr>
        <w:t xml:space="preserve">rakstveida </w:t>
      </w:r>
      <w:r w:rsidRPr="009835E4">
        <w:rPr>
          <w:rFonts w:ascii="Times New Roman" w:hAnsi="Times New Roman"/>
          <w:sz w:val="22"/>
          <w:szCs w:val="22"/>
        </w:rPr>
        <w:t xml:space="preserve">saskaņošanas ar Iznomātāju vai arī, pārkāpjot attiecīgos normatīvos aktus, veic </w:t>
      </w:r>
      <w:r w:rsidR="00DE05BD" w:rsidRPr="009835E4">
        <w:rPr>
          <w:rFonts w:ascii="Times New Roman" w:hAnsi="Times New Roman"/>
          <w:sz w:val="22"/>
          <w:szCs w:val="22"/>
        </w:rPr>
        <w:t>Nomas objekta</w:t>
      </w:r>
      <w:r w:rsidRPr="009835E4">
        <w:rPr>
          <w:rFonts w:ascii="Times New Roman" w:hAnsi="Times New Roman"/>
          <w:sz w:val="22"/>
          <w:szCs w:val="22"/>
        </w:rPr>
        <w:t xml:space="preserve"> pārbūvi;</w:t>
      </w:r>
    </w:p>
    <w:p w14:paraId="4AA29AE5" w14:textId="77777777" w:rsidR="000740D7" w:rsidRPr="009835E4" w:rsidRDefault="000740D7" w:rsidP="000740D7">
      <w:pPr>
        <w:widowControl w:val="0"/>
        <w:numPr>
          <w:ilvl w:val="2"/>
          <w:numId w:val="3"/>
        </w:numPr>
        <w:tabs>
          <w:tab w:val="left" w:pos="1276"/>
        </w:tabs>
        <w:overflowPunct/>
        <w:snapToGrid w:val="0"/>
        <w:ind w:left="1276" w:hanging="709"/>
        <w:jc w:val="both"/>
        <w:textAlignment w:val="auto"/>
        <w:rPr>
          <w:sz w:val="22"/>
          <w:szCs w:val="22"/>
        </w:rPr>
      </w:pPr>
      <w:r w:rsidRPr="009835E4">
        <w:rPr>
          <w:sz w:val="22"/>
          <w:szCs w:val="22"/>
        </w:rPr>
        <w:t>citos gadījumos, kad ļaunprātīgi netiek izpildīti Līguma noteikumi un šis apstāklis dod Iznomātājam pamatu uzskatīt, ka Iznomātājs nevar paļauties uz saistību izpildīšanu nākotnē.</w:t>
      </w:r>
    </w:p>
    <w:p w14:paraId="5B1D1576" w14:textId="4EA83C1F" w:rsidR="000740D7" w:rsidRPr="009835E4" w:rsidRDefault="000740D7" w:rsidP="000740D7">
      <w:pPr>
        <w:widowControl w:val="0"/>
        <w:numPr>
          <w:ilvl w:val="1"/>
          <w:numId w:val="3"/>
        </w:numPr>
        <w:tabs>
          <w:tab w:val="left" w:pos="567"/>
        </w:tabs>
        <w:overflowPunct/>
        <w:snapToGrid w:val="0"/>
        <w:ind w:left="567" w:hanging="567"/>
        <w:jc w:val="both"/>
        <w:textAlignment w:val="auto"/>
        <w:rPr>
          <w:rFonts w:eastAsia="Calibri"/>
          <w:sz w:val="22"/>
          <w:szCs w:val="22"/>
          <w:lang w:eastAsia="en-US"/>
        </w:rPr>
      </w:pPr>
      <w:r w:rsidRPr="009835E4">
        <w:rPr>
          <w:rFonts w:eastAsia="Calibri"/>
          <w:sz w:val="22"/>
          <w:szCs w:val="22"/>
          <w:lang w:eastAsia="en-US"/>
        </w:rPr>
        <w:t xml:space="preserve">Iznomātājam ir tiesības, rakstiski informējot Nomnieku 3 (trīs) mēnešus iepriekš, vienpusēji atkāpties no Līguma, neatlīdzinot Nomniekam radītos zaudējumus, kas saistīti ar Līguma pirmstermiņa izbeigšanu, ja </w:t>
      </w:r>
      <w:r w:rsidR="00A42290" w:rsidRPr="009835E4">
        <w:rPr>
          <w:rFonts w:eastAsia="Calibri"/>
          <w:sz w:val="22"/>
          <w:szCs w:val="22"/>
          <w:lang w:eastAsia="en-US"/>
        </w:rPr>
        <w:t>Nomas objekts</w:t>
      </w:r>
      <w:r w:rsidRPr="009835E4">
        <w:rPr>
          <w:rFonts w:eastAsia="Calibri"/>
          <w:sz w:val="22"/>
          <w:szCs w:val="22"/>
          <w:lang w:eastAsia="en-US"/>
        </w:rPr>
        <w:t xml:space="preserve"> nepieciešam</w:t>
      </w:r>
      <w:r w:rsidR="00A42290" w:rsidRPr="009835E4">
        <w:rPr>
          <w:rFonts w:eastAsia="Calibri"/>
          <w:sz w:val="22"/>
          <w:szCs w:val="22"/>
          <w:lang w:eastAsia="en-US"/>
        </w:rPr>
        <w:t>s</w:t>
      </w:r>
      <w:r w:rsidRPr="009835E4">
        <w:rPr>
          <w:rFonts w:eastAsia="Calibri"/>
          <w:sz w:val="22"/>
          <w:szCs w:val="22"/>
          <w:lang w:eastAsia="en-US"/>
        </w:rPr>
        <w:t xml:space="preserve"> Iznomātājam sabiedrības vajadzību nodrošināšanai vai normatīvajos aktos noteikto publisko funkciju veikšanai. Šajā gadījumā, Iznomātājs, ievērojot Civillikumu un Līgumu, atlīdzina Nomnieka nepieciešamos un derīgos izdevumus, ko Nomnieks taisījis </w:t>
      </w:r>
      <w:r w:rsidR="00A42290" w:rsidRPr="009835E4">
        <w:rPr>
          <w:rFonts w:eastAsia="Calibri"/>
          <w:sz w:val="22"/>
          <w:szCs w:val="22"/>
          <w:lang w:eastAsia="en-US"/>
        </w:rPr>
        <w:t>Nomas objektam</w:t>
      </w:r>
      <w:r w:rsidRPr="009835E4">
        <w:rPr>
          <w:rFonts w:eastAsia="Calibri"/>
          <w:sz w:val="22"/>
          <w:szCs w:val="22"/>
          <w:lang w:eastAsia="en-US"/>
        </w:rPr>
        <w:t xml:space="preserve">, samazinot izdevumu summu proporcionāli nomas periodam, kurā Nomnieks ir izmantojis </w:t>
      </w:r>
      <w:r w:rsidR="00A42290" w:rsidRPr="009835E4">
        <w:rPr>
          <w:rFonts w:eastAsia="Calibri"/>
          <w:sz w:val="22"/>
          <w:szCs w:val="22"/>
          <w:lang w:eastAsia="en-US"/>
        </w:rPr>
        <w:t>Nomas objektu</w:t>
      </w:r>
      <w:r w:rsidRPr="009835E4">
        <w:rPr>
          <w:rFonts w:eastAsia="Calibri"/>
          <w:sz w:val="22"/>
          <w:szCs w:val="22"/>
          <w:lang w:eastAsia="en-US"/>
        </w:rPr>
        <w:t>.</w:t>
      </w:r>
    </w:p>
    <w:p w14:paraId="05CD3AA5" w14:textId="75137393" w:rsidR="000740D7" w:rsidRPr="009835E4"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9835E4">
        <w:rPr>
          <w:sz w:val="22"/>
          <w:szCs w:val="22"/>
        </w:rPr>
        <w:t xml:space="preserve">Nomnieks var atteikties no </w:t>
      </w:r>
      <w:r w:rsidR="00A42290" w:rsidRPr="009835E4">
        <w:rPr>
          <w:sz w:val="22"/>
          <w:szCs w:val="22"/>
        </w:rPr>
        <w:t>Nomas objekta</w:t>
      </w:r>
      <w:r w:rsidRPr="009835E4">
        <w:rPr>
          <w:sz w:val="22"/>
          <w:szCs w:val="22"/>
        </w:rPr>
        <w:t xml:space="preserve"> lietošanas vienpusēji atkāpjoties no Līguma, vismaz 1 (vienu) mēnesi iepriekš rakstiski paziņojot Iznomātājam.</w:t>
      </w:r>
    </w:p>
    <w:p w14:paraId="5CE96847" w14:textId="7FC1106D" w:rsidR="000740D7" w:rsidRPr="00206E54"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206E54">
        <w:rPr>
          <w:sz w:val="22"/>
          <w:szCs w:val="22"/>
        </w:rPr>
        <w:t xml:space="preserve">Beidzoties </w:t>
      </w:r>
      <w:r w:rsidR="002950F8" w:rsidRPr="00206E54">
        <w:rPr>
          <w:sz w:val="22"/>
          <w:szCs w:val="22"/>
        </w:rPr>
        <w:t>Līguma 1.</w:t>
      </w:r>
      <w:r w:rsidR="005660BB">
        <w:rPr>
          <w:sz w:val="22"/>
          <w:szCs w:val="22"/>
        </w:rPr>
        <w:t>6</w:t>
      </w:r>
      <w:r w:rsidR="002950F8" w:rsidRPr="00206E54">
        <w:rPr>
          <w:sz w:val="22"/>
          <w:szCs w:val="22"/>
        </w:rPr>
        <w:t>.punktā noteiktajam nomas</w:t>
      </w:r>
      <w:r w:rsidRPr="00206E54">
        <w:rPr>
          <w:sz w:val="22"/>
          <w:szCs w:val="22"/>
        </w:rPr>
        <w:t xml:space="preserve"> termiņam vai</w:t>
      </w:r>
      <w:r w:rsidR="00FB0C2D" w:rsidRPr="00206E54">
        <w:rPr>
          <w:sz w:val="22"/>
          <w:szCs w:val="22"/>
        </w:rPr>
        <w:t>,</w:t>
      </w:r>
      <w:r w:rsidRPr="00206E54">
        <w:rPr>
          <w:sz w:val="22"/>
          <w:szCs w:val="22"/>
        </w:rPr>
        <w:t xml:space="preserve"> </w:t>
      </w:r>
      <w:r w:rsidR="00FB0C2D" w:rsidRPr="00206E54">
        <w:rPr>
          <w:sz w:val="22"/>
          <w:szCs w:val="22"/>
        </w:rPr>
        <w:t>pirmstermiņa Līguma izbeigšanas gadījumā, dienā, kad Līgums uzskatāms par izbeigtu</w:t>
      </w:r>
      <w:r w:rsidRPr="00206E54">
        <w:rPr>
          <w:sz w:val="22"/>
          <w:szCs w:val="22"/>
        </w:rPr>
        <w:t xml:space="preserve">, Nomniekam </w:t>
      </w:r>
      <w:r w:rsidR="00A42290" w:rsidRPr="00206E54">
        <w:rPr>
          <w:sz w:val="22"/>
          <w:szCs w:val="22"/>
        </w:rPr>
        <w:t>Nomas objekts</w:t>
      </w:r>
      <w:r w:rsidRPr="00206E54">
        <w:rPr>
          <w:sz w:val="22"/>
          <w:szCs w:val="22"/>
        </w:rPr>
        <w:t xml:space="preserve"> ir jānodod Iznomātājam labā stāvoklī (</w:t>
      </w:r>
      <w:r w:rsidR="00FB0C2D" w:rsidRPr="00206E54">
        <w:rPr>
          <w:sz w:val="22"/>
          <w:szCs w:val="22"/>
        </w:rPr>
        <w:t>ne sliktākā stāvoklī, kādā t</w:t>
      </w:r>
      <w:r w:rsidR="00BC1AAC" w:rsidRPr="00206E54">
        <w:rPr>
          <w:sz w:val="22"/>
          <w:szCs w:val="22"/>
        </w:rPr>
        <w:t>a</w:t>
      </w:r>
      <w:r w:rsidR="00FB0C2D" w:rsidRPr="00206E54">
        <w:rPr>
          <w:sz w:val="22"/>
          <w:szCs w:val="22"/>
        </w:rPr>
        <w:t>s saņemts, sakopt</w:t>
      </w:r>
      <w:r w:rsidR="00BC1AAC" w:rsidRPr="00206E54">
        <w:rPr>
          <w:sz w:val="22"/>
          <w:szCs w:val="22"/>
        </w:rPr>
        <w:t>s, no atkritumiem atbrīvot</w:t>
      </w:r>
      <w:r w:rsidR="00FB0C2D" w:rsidRPr="00206E54">
        <w:rPr>
          <w:sz w:val="22"/>
          <w:szCs w:val="22"/>
        </w:rPr>
        <w:t>s, ņemot vērā t</w:t>
      </w:r>
      <w:r w:rsidR="00BC1AAC" w:rsidRPr="00206E54">
        <w:rPr>
          <w:sz w:val="22"/>
          <w:szCs w:val="22"/>
        </w:rPr>
        <w:t>ā</w:t>
      </w:r>
      <w:r w:rsidR="00FB0C2D" w:rsidRPr="00206E54">
        <w:rPr>
          <w:sz w:val="22"/>
          <w:szCs w:val="22"/>
        </w:rPr>
        <w:t xml:space="preserve"> dabisko nolietojumu</w:t>
      </w:r>
      <w:r w:rsidRPr="00206E54">
        <w:rPr>
          <w:sz w:val="22"/>
          <w:szCs w:val="22"/>
        </w:rPr>
        <w:t xml:space="preserve">). Nomniekam ir tiesības paņemt līdzi sev piederošo īpašumu, kā arī atdalāmos </w:t>
      </w:r>
      <w:r w:rsidR="00A42290" w:rsidRPr="00206E54">
        <w:rPr>
          <w:sz w:val="22"/>
          <w:szCs w:val="22"/>
        </w:rPr>
        <w:t>Nomas objekta</w:t>
      </w:r>
      <w:r w:rsidRPr="00206E54">
        <w:rPr>
          <w:sz w:val="22"/>
          <w:szCs w:val="22"/>
        </w:rPr>
        <w:t xml:space="preserve"> uzlabojumus, kurus var atdalīt bez </w:t>
      </w:r>
      <w:r w:rsidR="00A42290" w:rsidRPr="00206E54">
        <w:rPr>
          <w:sz w:val="22"/>
          <w:szCs w:val="22"/>
        </w:rPr>
        <w:t>Nomas objekta</w:t>
      </w:r>
      <w:r w:rsidRPr="00206E54">
        <w:rPr>
          <w:sz w:val="22"/>
          <w:szCs w:val="22"/>
        </w:rPr>
        <w:t xml:space="preserve"> tehniskā stāvokļa bojāšanas. Nomnieks nodod Iznomātājam bez atlīdzības Nomnieka izdarītos neatdalāmos uzlabojumus, pārbūves un ietaises </w:t>
      </w:r>
      <w:r w:rsidR="00A42290" w:rsidRPr="00206E54">
        <w:rPr>
          <w:sz w:val="22"/>
          <w:szCs w:val="22"/>
        </w:rPr>
        <w:t>Nomas objektā</w:t>
      </w:r>
      <w:r w:rsidRPr="00206E54">
        <w:rPr>
          <w:sz w:val="22"/>
          <w:szCs w:val="22"/>
        </w:rPr>
        <w:t xml:space="preserve">, kurām jābūt lietošanas kārtībā. Tiek nodotas lietas un aprīkojums, kas nodrošina </w:t>
      </w:r>
      <w:r w:rsidR="00A42290" w:rsidRPr="00206E54">
        <w:rPr>
          <w:sz w:val="22"/>
          <w:szCs w:val="22"/>
        </w:rPr>
        <w:t>Nomas objekta</w:t>
      </w:r>
      <w:r w:rsidRPr="00206E54">
        <w:rPr>
          <w:sz w:val="22"/>
          <w:szCs w:val="22"/>
        </w:rPr>
        <w:t xml:space="preserve"> normālu lietošanu, kā arī priekšmeti, kuri nav atdalāmi nesabojājot tos un virsmas, pie kurām tie piestiprināti.</w:t>
      </w:r>
    </w:p>
    <w:p w14:paraId="015241F7" w14:textId="256C7F68" w:rsidR="000740D7" w:rsidRPr="009835E4" w:rsidRDefault="002950F8" w:rsidP="000740D7">
      <w:pPr>
        <w:widowControl w:val="0"/>
        <w:numPr>
          <w:ilvl w:val="1"/>
          <w:numId w:val="3"/>
        </w:numPr>
        <w:tabs>
          <w:tab w:val="left" w:pos="567"/>
        </w:tabs>
        <w:overflowPunct/>
        <w:snapToGrid w:val="0"/>
        <w:ind w:left="567" w:hanging="567"/>
        <w:jc w:val="both"/>
        <w:textAlignment w:val="auto"/>
        <w:rPr>
          <w:sz w:val="22"/>
          <w:szCs w:val="22"/>
        </w:rPr>
      </w:pPr>
      <w:r w:rsidRPr="002950F8">
        <w:rPr>
          <w:sz w:val="22"/>
          <w:szCs w:val="22"/>
        </w:rPr>
        <w:t>Beidzoties nomas attiecībām</w:t>
      </w:r>
      <w:r>
        <w:t xml:space="preserve"> </w:t>
      </w:r>
      <w:r w:rsidR="000740D7" w:rsidRPr="009835E4">
        <w:rPr>
          <w:sz w:val="22"/>
          <w:szCs w:val="22"/>
        </w:rPr>
        <w:t>(t.sk. vienpusējas izbeigšanas</w:t>
      </w:r>
      <w:r>
        <w:rPr>
          <w:sz w:val="22"/>
          <w:szCs w:val="22"/>
        </w:rPr>
        <w:t xml:space="preserve"> gadījumā</w:t>
      </w:r>
      <w:r w:rsidR="000740D7" w:rsidRPr="009835E4">
        <w:rPr>
          <w:sz w:val="22"/>
          <w:szCs w:val="22"/>
        </w:rPr>
        <w:t xml:space="preserve">), </w:t>
      </w:r>
      <w:r w:rsidR="00A42290" w:rsidRPr="009835E4">
        <w:rPr>
          <w:sz w:val="22"/>
          <w:szCs w:val="22"/>
        </w:rPr>
        <w:t>Nomas objekta</w:t>
      </w:r>
      <w:r w:rsidR="000740D7" w:rsidRPr="009835E4">
        <w:rPr>
          <w:sz w:val="22"/>
          <w:szCs w:val="22"/>
        </w:rPr>
        <w:t xml:space="preserve"> nodošana notiek saskaņā ar </w:t>
      </w:r>
      <w:r w:rsidR="00FB0C2D">
        <w:rPr>
          <w:sz w:val="22"/>
          <w:szCs w:val="22"/>
        </w:rPr>
        <w:t xml:space="preserve">Nomas objekta </w:t>
      </w:r>
      <w:r w:rsidR="000740D7" w:rsidRPr="009835E4">
        <w:rPr>
          <w:sz w:val="22"/>
          <w:szCs w:val="22"/>
        </w:rPr>
        <w:t>nodošanas – pieņemšanas aktu, kas ir neatņemama Līguma sastāvdaļa.</w:t>
      </w:r>
    </w:p>
    <w:p w14:paraId="4BB94FDC" w14:textId="64D4EBB2" w:rsidR="000740D7" w:rsidRPr="009835E4"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9835E4">
        <w:rPr>
          <w:sz w:val="22"/>
          <w:szCs w:val="22"/>
        </w:rPr>
        <w:t xml:space="preserve">Nododot </w:t>
      </w:r>
      <w:r w:rsidR="00A42290" w:rsidRPr="009835E4">
        <w:rPr>
          <w:sz w:val="22"/>
          <w:szCs w:val="22"/>
        </w:rPr>
        <w:t>Nomas objektu</w:t>
      </w:r>
      <w:r w:rsidRPr="009835E4">
        <w:rPr>
          <w:sz w:val="22"/>
          <w:szCs w:val="22"/>
        </w:rPr>
        <w:t xml:space="preserve"> Iznomātājam, Nomnieks uz sava rēķina apmaksā visus izdevumus, kas ir saistīti ar </w:t>
      </w:r>
      <w:r w:rsidR="00A42290" w:rsidRPr="009835E4">
        <w:rPr>
          <w:sz w:val="22"/>
          <w:szCs w:val="22"/>
        </w:rPr>
        <w:t>Nomas objekta</w:t>
      </w:r>
      <w:r w:rsidRPr="009835E4">
        <w:rPr>
          <w:sz w:val="22"/>
          <w:szCs w:val="22"/>
        </w:rPr>
        <w:t xml:space="preserve"> atbrīvošanu.</w:t>
      </w:r>
    </w:p>
    <w:p w14:paraId="1F398E6E" w14:textId="721C09BA" w:rsidR="000740D7" w:rsidRPr="009835E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Ja Nomnieks neatbrīvo </w:t>
      </w:r>
      <w:r w:rsidR="00A42290" w:rsidRPr="009835E4">
        <w:rPr>
          <w:rFonts w:ascii="Times New Roman" w:hAnsi="Times New Roman"/>
          <w:sz w:val="22"/>
          <w:szCs w:val="22"/>
        </w:rPr>
        <w:t>Nomas objektu</w:t>
      </w:r>
      <w:r w:rsidRPr="009835E4">
        <w:rPr>
          <w:rFonts w:ascii="Times New Roman" w:hAnsi="Times New Roman"/>
          <w:sz w:val="22"/>
          <w:szCs w:val="22"/>
        </w:rPr>
        <w:t xml:space="preserve"> Līgumā noteiktajos gadījumos un termiņā un nenodod tās Iznomātājam ar </w:t>
      </w:r>
      <w:r w:rsidR="00A42290" w:rsidRPr="009835E4">
        <w:rPr>
          <w:rFonts w:ascii="Times New Roman" w:hAnsi="Times New Roman"/>
          <w:sz w:val="22"/>
          <w:szCs w:val="22"/>
        </w:rPr>
        <w:t xml:space="preserve">Nomas objekta </w:t>
      </w:r>
      <w:r w:rsidR="00FB0C2D" w:rsidRPr="009835E4">
        <w:rPr>
          <w:rFonts w:ascii="Times New Roman" w:hAnsi="Times New Roman"/>
          <w:sz w:val="22"/>
          <w:szCs w:val="22"/>
        </w:rPr>
        <w:t>nodošanas</w:t>
      </w:r>
      <w:r w:rsidR="00FB0C2D">
        <w:rPr>
          <w:rFonts w:ascii="Times New Roman" w:hAnsi="Times New Roman"/>
          <w:sz w:val="22"/>
          <w:szCs w:val="22"/>
        </w:rPr>
        <w:t>-</w:t>
      </w:r>
      <w:r w:rsidRPr="009835E4">
        <w:rPr>
          <w:rFonts w:ascii="Times New Roman" w:hAnsi="Times New Roman"/>
          <w:sz w:val="22"/>
          <w:szCs w:val="22"/>
        </w:rPr>
        <w:t>pieņemšanas aktu:</w:t>
      </w:r>
    </w:p>
    <w:p w14:paraId="7E19D94A" w14:textId="5EDAB001"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Nomniekam par </w:t>
      </w:r>
      <w:r w:rsidR="00A42290" w:rsidRPr="009835E4">
        <w:rPr>
          <w:rFonts w:ascii="Times New Roman" w:hAnsi="Times New Roman"/>
          <w:sz w:val="22"/>
          <w:szCs w:val="22"/>
        </w:rPr>
        <w:t>Nomas objekta</w:t>
      </w:r>
      <w:r w:rsidRPr="009835E4">
        <w:rPr>
          <w:rFonts w:ascii="Times New Roman" w:hAnsi="Times New Roman"/>
          <w:sz w:val="22"/>
          <w:szCs w:val="22"/>
        </w:rPr>
        <w:t xml:space="preserve"> faktisko liet</w:t>
      </w:r>
      <w:r w:rsidR="000471FA" w:rsidRPr="009835E4">
        <w:rPr>
          <w:rFonts w:ascii="Times New Roman" w:hAnsi="Times New Roman"/>
          <w:sz w:val="22"/>
          <w:szCs w:val="22"/>
        </w:rPr>
        <w:t>ošanu par katru nokavēto dienu n</w:t>
      </w:r>
      <w:r w:rsidRPr="009835E4">
        <w:rPr>
          <w:rFonts w:ascii="Times New Roman" w:hAnsi="Times New Roman"/>
          <w:sz w:val="22"/>
          <w:szCs w:val="22"/>
        </w:rPr>
        <w:t>omas maksa tiek aprēķināta dubultā apmērā;</w:t>
      </w:r>
    </w:p>
    <w:p w14:paraId="40B1E917" w14:textId="16A220E7"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Iznomātājam ir tiesības veikt nepieciešamās darbības </w:t>
      </w:r>
      <w:r w:rsidR="00A42290" w:rsidRPr="009835E4">
        <w:rPr>
          <w:rFonts w:ascii="Times New Roman" w:hAnsi="Times New Roman"/>
          <w:sz w:val="22"/>
          <w:szCs w:val="22"/>
        </w:rPr>
        <w:t>Nomas objekta</w:t>
      </w:r>
      <w:r w:rsidRPr="009835E4">
        <w:rPr>
          <w:rFonts w:ascii="Times New Roman" w:hAnsi="Times New Roman"/>
          <w:sz w:val="22"/>
          <w:szCs w:val="22"/>
        </w:rPr>
        <w:t xml:space="preserve"> pārņemšanai, tajā skaitā liegt Nomniekam iekļūšanu </w:t>
      </w:r>
      <w:r w:rsidR="00A42290" w:rsidRPr="009835E4">
        <w:rPr>
          <w:rFonts w:ascii="Times New Roman" w:hAnsi="Times New Roman"/>
          <w:sz w:val="22"/>
          <w:szCs w:val="22"/>
        </w:rPr>
        <w:t>Nomas objektā</w:t>
      </w:r>
      <w:r w:rsidRPr="009835E4">
        <w:rPr>
          <w:rFonts w:ascii="Times New Roman" w:hAnsi="Times New Roman"/>
          <w:sz w:val="22"/>
          <w:szCs w:val="22"/>
        </w:rPr>
        <w:t xml:space="preserve"> (t.sk. nomainot atslēgas, nodrošinot fizisko apsardzi u.c.), pārtraukt komunālo pakalpojumu sniegšanu un veikt citas darbības, neatlīdzinot Nomniekam šo darbību rezultātā radītos zaudējumus;</w:t>
      </w:r>
    </w:p>
    <w:p w14:paraId="0447DEEA" w14:textId="19E6B964"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ja Nomnieks neatbrīvo </w:t>
      </w:r>
      <w:r w:rsidR="00A42290" w:rsidRPr="009835E4">
        <w:rPr>
          <w:rFonts w:ascii="Times New Roman" w:hAnsi="Times New Roman"/>
          <w:sz w:val="22"/>
          <w:szCs w:val="22"/>
        </w:rPr>
        <w:t>Nomas objektu</w:t>
      </w:r>
      <w:r w:rsidRPr="009835E4">
        <w:rPr>
          <w:rFonts w:ascii="Times New Roman" w:hAnsi="Times New Roman"/>
          <w:sz w:val="22"/>
          <w:szCs w:val="22"/>
        </w:rPr>
        <w:t xml:space="preserve"> </w:t>
      </w:r>
      <w:r w:rsidR="000C5F83">
        <w:rPr>
          <w:rFonts w:ascii="Times New Roman" w:hAnsi="Times New Roman"/>
          <w:sz w:val="22"/>
          <w:szCs w:val="22"/>
        </w:rPr>
        <w:t>Līguma 5.7.punktā noteiktajā kārtībā un termiņā</w:t>
      </w:r>
      <w:r w:rsidRPr="009835E4">
        <w:rPr>
          <w:rFonts w:ascii="Times New Roman" w:hAnsi="Times New Roman"/>
          <w:sz w:val="22"/>
          <w:szCs w:val="22"/>
        </w:rPr>
        <w:t>, tajā atstātās mantas Puses uzskatīs par pamestām un Iznomātājs iegūst tiesības rīkoties ar Nomnieka mantām pēc saviem ieskatiem, t.sk. iznīcināt tās vai nodot glabāšanā.</w:t>
      </w:r>
    </w:p>
    <w:p w14:paraId="543F7C64" w14:textId="76F28359" w:rsidR="000740D7" w:rsidRPr="009835E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Iznomātājs ir tiesīgs piedzīt no Nomnieka izdevumus, kas rodas Iznomātājam, realizējot savas Līguma 5.</w:t>
      </w:r>
      <w:r w:rsidR="003B63E1">
        <w:rPr>
          <w:rFonts w:ascii="Times New Roman" w:hAnsi="Times New Roman"/>
          <w:sz w:val="22"/>
          <w:szCs w:val="22"/>
        </w:rPr>
        <w:t>10</w:t>
      </w:r>
      <w:r w:rsidRPr="009835E4">
        <w:rPr>
          <w:rFonts w:ascii="Times New Roman" w:hAnsi="Times New Roman"/>
          <w:sz w:val="22"/>
          <w:szCs w:val="22"/>
        </w:rPr>
        <w:t>.2. un 5.</w:t>
      </w:r>
      <w:r w:rsidR="003B63E1">
        <w:rPr>
          <w:rFonts w:ascii="Times New Roman" w:hAnsi="Times New Roman"/>
          <w:sz w:val="22"/>
          <w:szCs w:val="22"/>
        </w:rPr>
        <w:t>10</w:t>
      </w:r>
      <w:r w:rsidRPr="009835E4">
        <w:rPr>
          <w:rFonts w:ascii="Times New Roman" w:hAnsi="Times New Roman"/>
          <w:sz w:val="22"/>
          <w:szCs w:val="22"/>
        </w:rPr>
        <w:t>.3.punktā noteiktās tiesības.</w:t>
      </w:r>
    </w:p>
    <w:p w14:paraId="2293E9D0" w14:textId="2CA0128B" w:rsidR="000740D7" w:rsidRPr="00206E5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206E54">
        <w:rPr>
          <w:rFonts w:ascii="Times New Roman" w:hAnsi="Times New Roman"/>
          <w:sz w:val="22"/>
          <w:szCs w:val="22"/>
        </w:rPr>
        <w:t xml:space="preserve">Pēc </w:t>
      </w:r>
      <w:r w:rsidR="002950F8" w:rsidRPr="00206E54">
        <w:rPr>
          <w:rFonts w:ascii="Times New Roman" w:hAnsi="Times New Roman"/>
          <w:sz w:val="22"/>
          <w:szCs w:val="22"/>
        </w:rPr>
        <w:t>Līguma 1.</w:t>
      </w:r>
      <w:r w:rsidR="005660BB">
        <w:rPr>
          <w:rFonts w:ascii="Times New Roman" w:hAnsi="Times New Roman"/>
          <w:sz w:val="22"/>
          <w:szCs w:val="22"/>
        </w:rPr>
        <w:t>6</w:t>
      </w:r>
      <w:r w:rsidR="002950F8" w:rsidRPr="00206E54">
        <w:rPr>
          <w:rFonts w:ascii="Times New Roman" w:hAnsi="Times New Roman"/>
          <w:sz w:val="22"/>
          <w:szCs w:val="22"/>
        </w:rPr>
        <w:t>.punktā noteiktā nomas termiņa</w:t>
      </w:r>
      <w:r w:rsidRPr="00206E54">
        <w:rPr>
          <w:rFonts w:ascii="Times New Roman" w:hAnsi="Times New Roman"/>
          <w:sz w:val="22"/>
          <w:szCs w:val="22"/>
        </w:rPr>
        <w:t xml:space="preserve"> iz</w:t>
      </w:r>
      <w:r w:rsidR="002950F8" w:rsidRPr="00206E54">
        <w:rPr>
          <w:rFonts w:ascii="Times New Roman" w:hAnsi="Times New Roman"/>
          <w:sz w:val="22"/>
          <w:szCs w:val="22"/>
        </w:rPr>
        <w:t>tecē</w:t>
      </w:r>
      <w:r w:rsidR="00FB0C2D" w:rsidRPr="00206E54">
        <w:rPr>
          <w:rFonts w:ascii="Times New Roman" w:hAnsi="Times New Roman"/>
          <w:sz w:val="22"/>
          <w:szCs w:val="22"/>
        </w:rPr>
        <w:t xml:space="preserve">juma </w:t>
      </w:r>
      <w:r w:rsidRPr="00206E54">
        <w:rPr>
          <w:rFonts w:ascii="Times New Roman" w:hAnsi="Times New Roman"/>
          <w:sz w:val="22"/>
          <w:szCs w:val="22"/>
        </w:rPr>
        <w:t>(t.sk. vienpusējas izbeigšanas</w:t>
      </w:r>
      <w:r w:rsidR="00FB0C2D" w:rsidRPr="00206E54">
        <w:rPr>
          <w:rFonts w:ascii="Times New Roman" w:hAnsi="Times New Roman"/>
          <w:sz w:val="22"/>
          <w:szCs w:val="22"/>
        </w:rPr>
        <w:t xml:space="preserve"> gadījumā</w:t>
      </w:r>
      <w:r w:rsidRPr="00206E54">
        <w:rPr>
          <w:rFonts w:ascii="Times New Roman" w:hAnsi="Times New Roman"/>
          <w:sz w:val="22"/>
          <w:szCs w:val="22"/>
        </w:rPr>
        <w:t xml:space="preserve">) Nomniekam nav tiesību lietot </w:t>
      </w:r>
      <w:r w:rsidR="00613A57" w:rsidRPr="00206E54">
        <w:rPr>
          <w:rFonts w:ascii="Times New Roman" w:hAnsi="Times New Roman"/>
          <w:sz w:val="22"/>
          <w:szCs w:val="22"/>
        </w:rPr>
        <w:t>Nomas objektu</w:t>
      </w:r>
      <w:r w:rsidRPr="00206E54">
        <w:rPr>
          <w:rFonts w:ascii="Times New Roman" w:hAnsi="Times New Roman"/>
          <w:sz w:val="22"/>
          <w:szCs w:val="22"/>
        </w:rPr>
        <w:t>. Nomnieka iebildumi par Līguma izbeigšanu un citas pretenzijas Līguma sakarā neliedz Iznomātājam realizēt savas Līguma 5.</w:t>
      </w:r>
      <w:r w:rsidR="00AF54E3" w:rsidRPr="00206E54">
        <w:rPr>
          <w:rFonts w:ascii="Times New Roman" w:hAnsi="Times New Roman"/>
          <w:sz w:val="22"/>
          <w:szCs w:val="22"/>
        </w:rPr>
        <w:t>10</w:t>
      </w:r>
      <w:r w:rsidRPr="00206E54">
        <w:rPr>
          <w:rFonts w:ascii="Times New Roman" w:hAnsi="Times New Roman"/>
          <w:sz w:val="22"/>
          <w:szCs w:val="22"/>
        </w:rPr>
        <w:t>.punktā noteiktās tiesības.</w:t>
      </w:r>
    </w:p>
    <w:p w14:paraId="1F7D901B" w14:textId="084E95D4" w:rsidR="000740D7" w:rsidRPr="009835E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Ja Nomnieks atbrīvo </w:t>
      </w:r>
      <w:r w:rsidR="00613A57" w:rsidRPr="009835E4">
        <w:rPr>
          <w:rFonts w:ascii="Times New Roman" w:hAnsi="Times New Roman"/>
          <w:sz w:val="22"/>
          <w:szCs w:val="22"/>
        </w:rPr>
        <w:t>Nomas objektu</w:t>
      </w:r>
      <w:r w:rsidRPr="009835E4">
        <w:rPr>
          <w:rFonts w:ascii="Times New Roman" w:hAnsi="Times New Roman"/>
          <w:sz w:val="22"/>
          <w:szCs w:val="22"/>
        </w:rPr>
        <w:t>, bet neparaksta Līguma 5.</w:t>
      </w:r>
      <w:r w:rsidR="003B63E1">
        <w:rPr>
          <w:rFonts w:ascii="Times New Roman" w:hAnsi="Times New Roman"/>
          <w:sz w:val="22"/>
          <w:szCs w:val="22"/>
        </w:rPr>
        <w:t>8</w:t>
      </w:r>
      <w:r w:rsidRPr="009835E4">
        <w:rPr>
          <w:rFonts w:ascii="Times New Roman" w:hAnsi="Times New Roman"/>
          <w:sz w:val="22"/>
          <w:szCs w:val="22"/>
        </w:rPr>
        <w:t xml:space="preserve">.punktā minēto </w:t>
      </w:r>
      <w:r w:rsidR="00FB0C2D">
        <w:rPr>
          <w:rFonts w:ascii="Times New Roman" w:hAnsi="Times New Roman"/>
          <w:sz w:val="22"/>
          <w:szCs w:val="22"/>
        </w:rPr>
        <w:t xml:space="preserve">Nomas objekta </w:t>
      </w:r>
      <w:r w:rsidRPr="009835E4">
        <w:rPr>
          <w:rFonts w:ascii="Times New Roman" w:hAnsi="Times New Roman"/>
          <w:sz w:val="22"/>
          <w:szCs w:val="22"/>
        </w:rPr>
        <w:t xml:space="preserve">nodošanas-pieņemšanas aktu, Iznomātājs pārņem </w:t>
      </w:r>
      <w:r w:rsidR="00613A57" w:rsidRPr="009835E4">
        <w:rPr>
          <w:rFonts w:ascii="Times New Roman" w:hAnsi="Times New Roman"/>
          <w:sz w:val="22"/>
          <w:szCs w:val="22"/>
        </w:rPr>
        <w:t>Nomas objektu</w:t>
      </w:r>
      <w:r w:rsidRPr="009835E4">
        <w:rPr>
          <w:rFonts w:ascii="Times New Roman" w:hAnsi="Times New Roman"/>
          <w:sz w:val="22"/>
          <w:szCs w:val="22"/>
        </w:rPr>
        <w:t xml:space="preserve"> ar vienpusēju </w:t>
      </w:r>
      <w:r w:rsidR="00613A57" w:rsidRPr="009835E4">
        <w:rPr>
          <w:rFonts w:ascii="Times New Roman" w:hAnsi="Times New Roman"/>
          <w:sz w:val="22"/>
          <w:szCs w:val="22"/>
        </w:rPr>
        <w:t>Nomas objekta</w:t>
      </w:r>
      <w:r w:rsidRPr="009835E4">
        <w:rPr>
          <w:rFonts w:ascii="Times New Roman" w:hAnsi="Times New Roman"/>
          <w:sz w:val="22"/>
          <w:szCs w:val="22"/>
        </w:rPr>
        <w:t xml:space="preserve"> apsekošanas aktu.</w:t>
      </w:r>
    </w:p>
    <w:p w14:paraId="2F0E107C" w14:textId="77777777" w:rsidR="000740D7" w:rsidRPr="009835E4" w:rsidRDefault="000740D7" w:rsidP="000740D7">
      <w:pPr>
        <w:widowControl w:val="0"/>
        <w:snapToGrid w:val="0"/>
        <w:jc w:val="both"/>
        <w:rPr>
          <w:sz w:val="22"/>
          <w:szCs w:val="22"/>
        </w:rPr>
      </w:pPr>
    </w:p>
    <w:p w14:paraId="499B331F" w14:textId="77777777" w:rsidR="000740D7" w:rsidRPr="009835E4" w:rsidRDefault="000740D7" w:rsidP="000740D7">
      <w:pPr>
        <w:pStyle w:val="Sarakstarindkopa"/>
        <w:widowControl w:val="0"/>
        <w:numPr>
          <w:ilvl w:val="0"/>
          <w:numId w:val="3"/>
        </w:numPr>
        <w:snapToGrid w:val="0"/>
        <w:jc w:val="center"/>
        <w:rPr>
          <w:rFonts w:ascii="Times New Roman" w:hAnsi="Times New Roman"/>
          <w:b/>
          <w:sz w:val="22"/>
          <w:szCs w:val="22"/>
        </w:rPr>
      </w:pPr>
      <w:r w:rsidRPr="009835E4">
        <w:rPr>
          <w:rFonts w:ascii="Times New Roman" w:hAnsi="Times New Roman"/>
          <w:b/>
          <w:sz w:val="22"/>
          <w:szCs w:val="22"/>
        </w:rPr>
        <w:t>STRĪDU ATRISINĀŠANA UN PUŠU ATBILDĪBA</w:t>
      </w:r>
    </w:p>
    <w:p w14:paraId="62051070" w14:textId="77777777" w:rsidR="000740D7" w:rsidRPr="009835E4" w:rsidRDefault="000740D7" w:rsidP="000740D7">
      <w:pPr>
        <w:pStyle w:val="Sarakstarindkopa"/>
        <w:widowControl w:val="0"/>
        <w:snapToGrid w:val="0"/>
        <w:ind w:left="644"/>
        <w:jc w:val="both"/>
        <w:rPr>
          <w:rFonts w:ascii="Times New Roman" w:hAnsi="Times New Roman"/>
          <w:b/>
          <w:sz w:val="22"/>
          <w:szCs w:val="22"/>
        </w:rPr>
      </w:pPr>
    </w:p>
    <w:p w14:paraId="77549344" w14:textId="77777777" w:rsidR="000740D7" w:rsidRPr="009835E4"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 xml:space="preserve">Strīdi, kas rodas Līguma sakarā, vispirms tiek risināti Pušu savstarpējās sarunās. Ja </w:t>
      </w:r>
      <w:r w:rsidRPr="009835E4">
        <w:rPr>
          <w:rFonts w:ascii="Times New Roman" w:hAnsi="Times New Roman"/>
          <w:bCs/>
          <w:iCs/>
          <w:sz w:val="22"/>
          <w:szCs w:val="22"/>
        </w:rPr>
        <w:t>Puses</w:t>
      </w:r>
      <w:r w:rsidRPr="009835E4">
        <w:rPr>
          <w:rFonts w:ascii="Times New Roman" w:hAnsi="Times New Roman"/>
          <w:sz w:val="22"/>
          <w:szCs w:val="22"/>
        </w:rPr>
        <w:t xml:space="preserve"> 2 (divu) mēnešu laikā strīdīgos jautājumos nespēj vienoties pārrunu ceļā, tie tiks izšķirti Latvijas Republikas tiesā saskaņā ar Latvijas Republikā spēkā esošajiem normatīvajiem aktiem.</w:t>
      </w:r>
    </w:p>
    <w:p w14:paraId="02A29E34" w14:textId="5EF52652" w:rsidR="000740D7" w:rsidRPr="009835E4"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bCs/>
          <w:iCs/>
          <w:sz w:val="22"/>
          <w:szCs w:val="22"/>
        </w:rPr>
        <w:t>Puses</w:t>
      </w:r>
      <w:r w:rsidRPr="009835E4">
        <w:rPr>
          <w:rFonts w:ascii="Times New Roman" w:hAnsi="Times New Roman"/>
          <w:sz w:val="22"/>
          <w:szCs w:val="22"/>
        </w:rPr>
        <w:t xml:space="preserve"> saskaņā ar spēkā esošajiem Latvijas Republikas normatīvajiem aktiem savstarpēji ir materiāli </w:t>
      </w:r>
      <w:r w:rsidRPr="009835E4">
        <w:rPr>
          <w:rFonts w:ascii="Times New Roman" w:hAnsi="Times New Roman"/>
          <w:sz w:val="22"/>
          <w:szCs w:val="22"/>
        </w:rPr>
        <w:lastRenderedPageBreak/>
        <w:t>atbildīgas par Līguma saistību pārkāpšanu, kā arī par otrai Pusei radītajiem zaudējumiem.</w:t>
      </w:r>
    </w:p>
    <w:p w14:paraId="339BE62A" w14:textId="5D7C2D9D" w:rsidR="000740D7" w:rsidRPr="009835E4"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 xml:space="preserve">Ja kādu Nomnieka darbību rezultātā Iznomātājam tiek aprēķināta soda sankcijas, t.sk. saistītas ar neatbilstošu </w:t>
      </w:r>
      <w:r w:rsidR="00613A57" w:rsidRPr="009835E4">
        <w:rPr>
          <w:rFonts w:ascii="Times New Roman" w:hAnsi="Times New Roman"/>
          <w:sz w:val="22"/>
          <w:szCs w:val="22"/>
        </w:rPr>
        <w:t>Nomas objekta</w:t>
      </w:r>
      <w:r w:rsidRPr="009835E4">
        <w:rPr>
          <w:rFonts w:ascii="Times New Roman" w:hAnsi="Times New Roman"/>
          <w:sz w:val="22"/>
          <w:szCs w:val="22"/>
        </w:rPr>
        <w:t xml:space="preserve"> izmantošanu, atbildība par šādām sankcijām pilnībā tiek uzlikta Nomniekam.</w:t>
      </w:r>
    </w:p>
    <w:p w14:paraId="7ED9B8B7" w14:textId="77777777" w:rsidR="000740D7" w:rsidRPr="009835E4"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 xml:space="preserve">Iznomātājs neatbild par bojājumiem un ievainojumiem, kas radušies cilvēkiem vai mantai negadījumos Nomnieka vainas dēļ, šajā gadījumā visus zaudējumus trešajām personām atlīdzina Nomnieks. </w:t>
      </w:r>
    </w:p>
    <w:p w14:paraId="01904510" w14:textId="77777777" w:rsidR="000740D7" w:rsidRPr="009835E4" w:rsidRDefault="000740D7" w:rsidP="000740D7">
      <w:pPr>
        <w:widowControl w:val="0"/>
        <w:numPr>
          <w:ilvl w:val="1"/>
          <w:numId w:val="3"/>
        </w:numPr>
        <w:tabs>
          <w:tab w:val="left" w:pos="993"/>
          <w:tab w:val="left" w:pos="1428"/>
          <w:tab w:val="left" w:pos="1588"/>
          <w:tab w:val="left" w:pos="1985"/>
          <w:tab w:val="left" w:pos="2382"/>
          <w:tab w:val="left" w:pos="2779"/>
          <w:tab w:val="left" w:pos="3176"/>
          <w:tab w:val="left" w:pos="3573"/>
          <w:tab w:val="left" w:pos="3970"/>
          <w:tab w:val="left" w:pos="4367"/>
          <w:tab w:val="left" w:pos="4764"/>
        </w:tabs>
        <w:overflowPunct/>
        <w:snapToGrid w:val="0"/>
        <w:ind w:left="567" w:hanging="567"/>
        <w:jc w:val="both"/>
        <w:textAlignment w:val="auto"/>
        <w:rPr>
          <w:rFonts w:eastAsia="Calibri"/>
          <w:sz w:val="22"/>
          <w:szCs w:val="22"/>
          <w:lang w:eastAsia="en-US"/>
        </w:rPr>
      </w:pPr>
      <w:r w:rsidRPr="009835E4">
        <w:rPr>
          <w:rFonts w:eastAsia="Calibri"/>
          <w:sz w:val="22"/>
          <w:szCs w:val="22"/>
          <w:lang w:eastAsia="en-US"/>
        </w:rPr>
        <w:t>Nomnieka pretlikumīgu darbību gadījumā par šādām darbībām atbild tikai Nomnieks.</w:t>
      </w:r>
    </w:p>
    <w:p w14:paraId="16B61E9A" w14:textId="77777777" w:rsidR="000740D7" w:rsidRPr="009835E4" w:rsidRDefault="000740D7" w:rsidP="000740D7">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snapToGrid w:val="0"/>
        <w:ind w:left="644"/>
        <w:jc w:val="both"/>
        <w:rPr>
          <w:rFonts w:eastAsia="Calibri"/>
          <w:sz w:val="22"/>
          <w:szCs w:val="22"/>
          <w:lang w:eastAsia="en-US"/>
        </w:rPr>
      </w:pPr>
    </w:p>
    <w:p w14:paraId="63C0BEBB" w14:textId="77777777" w:rsidR="000740D7" w:rsidRPr="009835E4" w:rsidRDefault="000740D7" w:rsidP="000740D7">
      <w:pPr>
        <w:pStyle w:val="Sarakstarindkopa"/>
        <w:widowControl w:val="0"/>
        <w:numPr>
          <w:ilvl w:val="0"/>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jc w:val="center"/>
        <w:rPr>
          <w:rFonts w:ascii="Times New Roman" w:hAnsi="Times New Roman"/>
          <w:b/>
          <w:sz w:val="22"/>
          <w:szCs w:val="22"/>
        </w:rPr>
      </w:pPr>
      <w:r w:rsidRPr="009835E4">
        <w:rPr>
          <w:rFonts w:ascii="Times New Roman" w:hAnsi="Times New Roman"/>
          <w:b/>
          <w:sz w:val="22"/>
          <w:szCs w:val="22"/>
        </w:rPr>
        <w:t>NEPĀRVARAMAS VARAS APSTĀKĻI</w:t>
      </w:r>
    </w:p>
    <w:p w14:paraId="7461E788" w14:textId="77777777" w:rsidR="000740D7" w:rsidRPr="009835E4"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6AFC3B99" w14:textId="77777777" w:rsidR="000740D7" w:rsidRPr="009835E4" w:rsidRDefault="000740D7" w:rsidP="00FB0C2D">
      <w:pPr>
        <w:numPr>
          <w:ilvl w:val="1"/>
          <w:numId w:val="3"/>
        </w:numPr>
        <w:tabs>
          <w:tab w:val="left" w:pos="567"/>
          <w:tab w:val="left" w:pos="2034"/>
        </w:tabs>
        <w:overflowPunct/>
        <w:ind w:left="567" w:hanging="567"/>
        <w:jc w:val="both"/>
        <w:textAlignment w:val="auto"/>
        <w:rPr>
          <w:sz w:val="22"/>
          <w:szCs w:val="22"/>
        </w:rPr>
      </w:pPr>
      <w:r w:rsidRPr="009835E4">
        <w:rPr>
          <w:rFonts w:eastAsia="Calibri"/>
          <w:bCs/>
          <w:sz w:val="22"/>
          <w:szCs w:val="22"/>
          <w:lang w:eastAsia="en-US"/>
        </w:rPr>
        <w:t>Puses</w:t>
      </w:r>
      <w:r w:rsidRPr="009835E4">
        <w:rPr>
          <w:rFonts w:eastAsia="Calibri"/>
          <w:sz w:val="22"/>
          <w:szCs w:val="22"/>
          <w:lang w:eastAsia="en-US"/>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69874BB3" w14:textId="77777777" w:rsidR="000740D7" w:rsidRPr="009835E4" w:rsidRDefault="000740D7" w:rsidP="00FB0C2D">
      <w:pPr>
        <w:pStyle w:val="Sarakstarindkopa"/>
        <w:widowControl w:val="0"/>
        <w:numPr>
          <w:ilvl w:val="1"/>
          <w:numId w:val="3"/>
        </w:numPr>
        <w:tabs>
          <w:tab w:val="left" w:pos="567"/>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Nepārvaramas varas apstākļu iestāšanās ir jāapstiprina ar attiecīgu kompetentu iestāžu izziņu, </w:t>
      </w:r>
      <w:r w:rsidRPr="009835E4">
        <w:rPr>
          <w:rFonts w:ascii="Times New Roman" w:hAnsi="Times New Roman"/>
          <w:bCs/>
          <w:sz w:val="22"/>
          <w:szCs w:val="22"/>
        </w:rPr>
        <w:t>Pusēm</w:t>
      </w:r>
      <w:r w:rsidRPr="009835E4">
        <w:rPr>
          <w:rFonts w:ascii="Times New Roman" w:hAnsi="Times New Roman"/>
          <w:sz w:val="22"/>
          <w:szCs w:val="22"/>
        </w:rPr>
        <w:t xml:space="preserve"> nekavējoties ir jāinformē vienai otru par šādu apstākļu iestāšanos un jāveic visi nepieciešamie pasākumi, lai nepieļautu zaudējumu rašanos, </w:t>
      </w:r>
      <w:r w:rsidRPr="009835E4">
        <w:rPr>
          <w:rFonts w:ascii="Times New Roman" w:hAnsi="Times New Roman"/>
          <w:bCs/>
          <w:sz w:val="22"/>
          <w:szCs w:val="22"/>
        </w:rPr>
        <w:t>Pusēm</w:t>
      </w:r>
      <w:r w:rsidRPr="009835E4">
        <w:rPr>
          <w:rFonts w:ascii="Times New Roman" w:hAnsi="Times New Roman"/>
          <w:sz w:val="22"/>
          <w:szCs w:val="22"/>
        </w:rPr>
        <w:t xml:space="preserve"> izpildot šo Līgumu.</w:t>
      </w:r>
    </w:p>
    <w:p w14:paraId="066FFA42" w14:textId="77777777" w:rsidR="000740D7" w:rsidRPr="009835E4"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10E05C7E" w14:textId="77777777" w:rsidR="000740D7" w:rsidRPr="009835E4" w:rsidRDefault="000740D7" w:rsidP="000740D7">
      <w:pPr>
        <w:pStyle w:val="Sarakstarindkopa"/>
        <w:widowControl w:val="0"/>
        <w:numPr>
          <w:ilvl w:val="0"/>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jc w:val="center"/>
        <w:rPr>
          <w:rFonts w:ascii="Times New Roman" w:hAnsi="Times New Roman"/>
          <w:sz w:val="22"/>
          <w:szCs w:val="22"/>
        </w:rPr>
      </w:pPr>
      <w:r w:rsidRPr="009835E4">
        <w:rPr>
          <w:rFonts w:ascii="Times New Roman" w:hAnsi="Times New Roman"/>
          <w:b/>
          <w:sz w:val="22"/>
          <w:szCs w:val="22"/>
        </w:rPr>
        <w:t>NOBEIGUMA NOTEIKUMI</w:t>
      </w:r>
    </w:p>
    <w:p w14:paraId="0A490F30" w14:textId="77777777" w:rsidR="000740D7" w:rsidRPr="009835E4"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2FD86DDE" w14:textId="3DA430E9"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Puses garantē, ka personai, kas slēdz Līgumu, ir visas likumiskās tiesības, juridiskais pamats un attiecīgs pilnvarojums, lai slēgtu Līgumu un uzņemtos tajā noteiktās saistības.</w:t>
      </w:r>
    </w:p>
    <w:p w14:paraId="1CFBB7CA"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Puses saistībā ar Līguma izpildi iegūto personu datus apstrādā atbilstoši normatīvo aktu regulējumam.</w:t>
      </w:r>
    </w:p>
    <w:p w14:paraId="7FC68790"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Ja kāds no Līguma noteikumiem zaudē juridisku spēku, tas neietekmē Līguma darbību kopumā un Līgums jāpiemēro atbilstoši spēkā esošiem normatīvajiem aktiem.</w:t>
      </w:r>
    </w:p>
    <w:p w14:paraId="7E4B8E94" w14:textId="16B63219"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Visi paziņojumi Līguma sakarā nosūtāmi uz zemāk minētām adresēm, un visi paziņojumi, izņemot rēķinus, tiek uzskatīti par saņemtiem, kad nogādāti personīgi, pa pastu, pa e-pastu ar saņemšanas apstiprinājumu un stājas spēkā saskaņā ar normatīvos aktos noteikto. Mainot savu nosaukumu, adresi vai citus rekvizītus katra Puse apņemas 5 (piecu) dienu laikā paziņot otrai Pusei par izmaiņām.</w:t>
      </w:r>
    </w:p>
    <w:p w14:paraId="33A9B9EE"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Savstarpējās Pušu attiecības, kas netika paredzētas Līgumā, ir regulējamas saskaņā ar Latvijas Republikā spēkā esošiem normatīviem aktiem.</w:t>
      </w:r>
    </w:p>
    <w:p w14:paraId="114EA42C"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Līgums pilnībā apliecina Pušu vienošanos, Iznomātājs un Nomnieks ar saviem parakstiem apliecina, ka viņiem ir saprotams Līguma saturs, nozīme un sekas, tie atzīst to par pareizu, savstarpēji izdevīgu un paraksta to labprātīgi, bez viltus, maldības un spaidiem.</w:t>
      </w:r>
    </w:p>
    <w:p w14:paraId="53543E2A"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Parakstītais Līgums pilnībā apliecina Pušu vienošanos. Nekādi mutiski papildinājumi netiks uzskatīti par Līguma noteikumiem. Jebkuras izmaiņas Līguma noteikumos stājas juridiskā spēkā tikai tad, kad tās tiek noformētas rakstiski un tās paraksta abas Puses.</w:t>
      </w:r>
    </w:p>
    <w:p w14:paraId="61E1A8EC" w14:textId="0B918272"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 xml:space="preserve">Šis Līgums ir sastādīts uz </w:t>
      </w:r>
      <w:r w:rsidR="00843234">
        <w:rPr>
          <w:rFonts w:ascii="Times New Roman" w:hAnsi="Times New Roman"/>
          <w:sz w:val="22"/>
          <w:szCs w:val="22"/>
        </w:rPr>
        <w:t>6</w:t>
      </w:r>
      <w:r w:rsidRPr="009835E4">
        <w:rPr>
          <w:rFonts w:ascii="Times New Roman" w:hAnsi="Times New Roman"/>
          <w:sz w:val="22"/>
          <w:szCs w:val="22"/>
        </w:rPr>
        <w:t xml:space="preserve"> (s</w:t>
      </w:r>
      <w:r w:rsidR="00913C62" w:rsidRPr="009835E4">
        <w:rPr>
          <w:rFonts w:ascii="Times New Roman" w:hAnsi="Times New Roman"/>
          <w:sz w:val="22"/>
          <w:szCs w:val="22"/>
        </w:rPr>
        <w:t>e</w:t>
      </w:r>
      <w:r w:rsidR="00843234">
        <w:rPr>
          <w:rFonts w:ascii="Times New Roman" w:hAnsi="Times New Roman"/>
          <w:sz w:val="22"/>
          <w:szCs w:val="22"/>
        </w:rPr>
        <w:t>šām</w:t>
      </w:r>
      <w:r w:rsidRPr="009835E4">
        <w:rPr>
          <w:rFonts w:ascii="Times New Roman" w:hAnsi="Times New Roman"/>
          <w:sz w:val="22"/>
          <w:szCs w:val="22"/>
        </w:rPr>
        <w:t xml:space="preserve">) lapām, kopā ar pielikumiem uz </w:t>
      </w:r>
      <w:r w:rsidR="000C054E">
        <w:rPr>
          <w:rFonts w:ascii="Times New Roman" w:hAnsi="Times New Roman"/>
          <w:sz w:val="22"/>
          <w:szCs w:val="22"/>
        </w:rPr>
        <w:t>12</w:t>
      </w:r>
      <w:r w:rsidRPr="009835E4">
        <w:rPr>
          <w:rFonts w:ascii="Times New Roman" w:hAnsi="Times New Roman"/>
          <w:sz w:val="22"/>
          <w:szCs w:val="22"/>
        </w:rPr>
        <w:t xml:space="preserve"> (</w:t>
      </w:r>
      <w:r w:rsidR="00537938" w:rsidRPr="009835E4">
        <w:rPr>
          <w:rFonts w:ascii="Times New Roman" w:hAnsi="Times New Roman"/>
          <w:sz w:val="22"/>
          <w:szCs w:val="22"/>
        </w:rPr>
        <w:t>d</w:t>
      </w:r>
      <w:r w:rsidR="00843234">
        <w:rPr>
          <w:rFonts w:ascii="Times New Roman" w:hAnsi="Times New Roman"/>
          <w:sz w:val="22"/>
          <w:szCs w:val="22"/>
        </w:rPr>
        <w:t>iv</w:t>
      </w:r>
      <w:r w:rsidR="000C054E">
        <w:rPr>
          <w:rFonts w:ascii="Times New Roman" w:hAnsi="Times New Roman"/>
          <w:sz w:val="22"/>
          <w:szCs w:val="22"/>
        </w:rPr>
        <w:t>padsmit</w:t>
      </w:r>
      <w:r w:rsidRPr="009835E4">
        <w:rPr>
          <w:rFonts w:ascii="Times New Roman" w:hAnsi="Times New Roman"/>
          <w:sz w:val="22"/>
          <w:szCs w:val="22"/>
        </w:rPr>
        <w:t>) lapām.</w:t>
      </w:r>
    </w:p>
    <w:p w14:paraId="5CCFA77B" w14:textId="77777777" w:rsidR="000740D7" w:rsidRPr="009835E4" w:rsidRDefault="000740D7" w:rsidP="000740D7">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snapToGrid w:val="0"/>
        <w:jc w:val="both"/>
        <w:rPr>
          <w:rFonts w:eastAsia="Calibri"/>
          <w:sz w:val="22"/>
          <w:szCs w:val="22"/>
        </w:rPr>
      </w:pPr>
    </w:p>
    <w:p w14:paraId="62CAB319" w14:textId="77777777" w:rsidR="000740D7" w:rsidRPr="009835E4" w:rsidRDefault="000740D7" w:rsidP="00FB0C2D">
      <w:pPr>
        <w:pStyle w:val="Sarakstarindkopa"/>
        <w:widowControl w:val="0"/>
        <w:numPr>
          <w:ilvl w:val="0"/>
          <w:numId w:val="3"/>
        </w:numPr>
        <w:snapToGrid w:val="0"/>
        <w:jc w:val="center"/>
        <w:rPr>
          <w:rFonts w:ascii="Times New Roman" w:hAnsi="Times New Roman"/>
          <w:b/>
          <w:sz w:val="22"/>
          <w:szCs w:val="22"/>
        </w:rPr>
      </w:pPr>
      <w:r w:rsidRPr="009835E4">
        <w:rPr>
          <w:rFonts w:ascii="Times New Roman" w:hAnsi="Times New Roman"/>
          <w:b/>
          <w:sz w:val="22"/>
          <w:szCs w:val="22"/>
        </w:rPr>
        <w:t>PUŠU REKVIZĪTI UN PARAKSTI</w:t>
      </w:r>
    </w:p>
    <w:p w14:paraId="1545A6E4" w14:textId="77777777" w:rsidR="000740D7" w:rsidRPr="009835E4"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rPr>
          <w:rFonts w:ascii="Times New Roman" w:hAnsi="Times New Roman"/>
          <w:b/>
          <w:sz w:val="22"/>
          <w:szCs w:val="22"/>
        </w:rPr>
      </w:pPr>
    </w:p>
    <w:tbl>
      <w:tblPr>
        <w:tblW w:w="9359" w:type="dxa"/>
        <w:tblInd w:w="-5" w:type="dxa"/>
        <w:tblCellMar>
          <w:left w:w="10" w:type="dxa"/>
          <w:right w:w="10" w:type="dxa"/>
        </w:tblCellMar>
        <w:tblLook w:val="0000" w:firstRow="0" w:lastRow="0" w:firstColumn="0" w:lastColumn="0" w:noHBand="0" w:noVBand="0"/>
      </w:tblPr>
      <w:tblGrid>
        <w:gridCol w:w="4235"/>
        <w:gridCol w:w="595"/>
        <w:gridCol w:w="4529"/>
      </w:tblGrid>
      <w:tr w:rsidR="000740D7" w:rsidRPr="009835E4" w14:paraId="7D720FC2" w14:textId="77777777" w:rsidTr="0037696A">
        <w:tc>
          <w:tcPr>
            <w:tcW w:w="4235" w:type="dxa"/>
            <w:tcMar>
              <w:top w:w="0" w:type="dxa"/>
              <w:left w:w="108" w:type="dxa"/>
              <w:bottom w:w="0" w:type="dxa"/>
              <w:right w:w="108" w:type="dxa"/>
            </w:tcMar>
          </w:tcPr>
          <w:p w14:paraId="2C204661" w14:textId="77777777" w:rsidR="000740D7" w:rsidRPr="009835E4" w:rsidRDefault="000740D7" w:rsidP="0037696A">
            <w:pPr>
              <w:pStyle w:val="Sarakstarindkopa"/>
              <w:widowControl w:val="0"/>
              <w:snapToGrid w:val="0"/>
              <w:ind w:left="0"/>
              <w:jc w:val="both"/>
              <w:rPr>
                <w:rFonts w:ascii="Times New Roman" w:hAnsi="Times New Roman"/>
                <w:sz w:val="22"/>
                <w:szCs w:val="22"/>
              </w:rPr>
            </w:pPr>
            <w:r w:rsidRPr="009835E4">
              <w:rPr>
                <w:rFonts w:ascii="Times New Roman" w:hAnsi="Times New Roman"/>
                <w:b/>
                <w:sz w:val="22"/>
                <w:szCs w:val="22"/>
                <w:lang w:eastAsia="en-US"/>
              </w:rPr>
              <w:t>IZNOMĀTĀJS</w:t>
            </w:r>
          </w:p>
        </w:tc>
        <w:tc>
          <w:tcPr>
            <w:tcW w:w="595" w:type="dxa"/>
            <w:tcMar>
              <w:top w:w="0" w:type="dxa"/>
              <w:left w:w="108" w:type="dxa"/>
              <w:bottom w:w="0" w:type="dxa"/>
              <w:right w:w="108" w:type="dxa"/>
            </w:tcMar>
          </w:tcPr>
          <w:p w14:paraId="6D38D100"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37B6DE11" w14:textId="77777777" w:rsidR="000740D7" w:rsidRPr="009835E4" w:rsidRDefault="000740D7" w:rsidP="0037696A">
            <w:pPr>
              <w:pStyle w:val="Sarakstarindkopa"/>
              <w:widowControl w:val="0"/>
              <w:snapToGrid w:val="0"/>
              <w:ind w:left="0"/>
              <w:jc w:val="both"/>
              <w:rPr>
                <w:rFonts w:ascii="Times New Roman" w:hAnsi="Times New Roman"/>
                <w:sz w:val="22"/>
                <w:szCs w:val="22"/>
              </w:rPr>
            </w:pPr>
            <w:r w:rsidRPr="009835E4">
              <w:rPr>
                <w:rFonts w:ascii="Times New Roman" w:hAnsi="Times New Roman"/>
                <w:b/>
                <w:sz w:val="22"/>
                <w:szCs w:val="22"/>
                <w:lang w:eastAsia="en-US"/>
              </w:rPr>
              <w:t>NOMNIEKS</w:t>
            </w:r>
          </w:p>
        </w:tc>
      </w:tr>
      <w:tr w:rsidR="000740D7" w:rsidRPr="009835E4" w14:paraId="1B2FCA6A" w14:textId="77777777" w:rsidTr="0037696A">
        <w:tc>
          <w:tcPr>
            <w:tcW w:w="4235" w:type="dxa"/>
            <w:tcMar>
              <w:top w:w="0" w:type="dxa"/>
              <w:left w:w="108" w:type="dxa"/>
              <w:bottom w:w="0" w:type="dxa"/>
              <w:right w:w="108" w:type="dxa"/>
            </w:tcMar>
          </w:tcPr>
          <w:p w14:paraId="1BD380A9" w14:textId="77777777" w:rsidR="000740D7" w:rsidRPr="009835E4" w:rsidRDefault="000740D7" w:rsidP="0037696A">
            <w:pPr>
              <w:pStyle w:val="Sarakstarindkopa"/>
              <w:widowControl w:val="0"/>
              <w:snapToGrid w:val="0"/>
              <w:ind w:left="0"/>
              <w:jc w:val="both"/>
              <w:rPr>
                <w:rFonts w:ascii="Times New Roman" w:hAnsi="Times New Roman"/>
                <w:sz w:val="22"/>
                <w:szCs w:val="22"/>
              </w:rPr>
            </w:pPr>
            <w:r w:rsidRPr="009835E4">
              <w:rPr>
                <w:rFonts w:ascii="Times New Roman" w:hAnsi="Times New Roman"/>
                <w:b/>
                <w:bCs/>
                <w:kern w:val="3"/>
                <w:sz w:val="22"/>
                <w:szCs w:val="22"/>
                <w:lang w:eastAsia="en-US"/>
              </w:rPr>
              <w:t>Gulbenes novada pašvaldība</w:t>
            </w:r>
          </w:p>
        </w:tc>
        <w:tc>
          <w:tcPr>
            <w:tcW w:w="595" w:type="dxa"/>
            <w:tcMar>
              <w:top w:w="0" w:type="dxa"/>
              <w:left w:w="108" w:type="dxa"/>
              <w:bottom w:w="0" w:type="dxa"/>
              <w:right w:w="108" w:type="dxa"/>
            </w:tcMar>
          </w:tcPr>
          <w:p w14:paraId="1BFB9E8D"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1EFE41D2"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9835E4" w14:paraId="787094D4" w14:textId="77777777" w:rsidTr="0037696A">
        <w:tc>
          <w:tcPr>
            <w:tcW w:w="4235" w:type="dxa"/>
            <w:tcMar>
              <w:top w:w="0" w:type="dxa"/>
              <w:left w:w="108" w:type="dxa"/>
              <w:bottom w:w="0" w:type="dxa"/>
              <w:right w:w="108" w:type="dxa"/>
            </w:tcMar>
          </w:tcPr>
          <w:p w14:paraId="13751608" w14:textId="77777777" w:rsidR="000740D7" w:rsidRPr="009835E4" w:rsidRDefault="000740D7" w:rsidP="0037696A">
            <w:pPr>
              <w:overflowPunct/>
              <w:jc w:val="both"/>
              <w:textAlignment w:val="auto"/>
              <w:rPr>
                <w:sz w:val="22"/>
                <w:szCs w:val="22"/>
              </w:rPr>
            </w:pPr>
            <w:r w:rsidRPr="009835E4">
              <w:rPr>
                <w:kern w:val="0"/>
                <w:sz w:val="22"/>
                <w:szCs w:val="22"/>
                <w:lang w:eastAsia="en-US"/>
              </w:rPr>
              <w:t>Gulbenes novada pašvaldība</w:t>
            </w:r>
          </w:p>
        </w:tc>
        <w:tc>
          <w:tcPr>
            <w:tcW w:w="595" w:type="dxa"/>
            <w:tcMar>
              <w:top w:w="0" w:type="dxa"/>
              <w:left w:w="108" w:type="dxa"/>
              <w:bottom w:w="0" w:type="dxa"/>
              <w:right w:w="108" w:type="dxa"/>
            </w:tcMar>
          </w:tcPr>
          <w:p w14:paraId="0DDAFC5D"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25102BE4"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9835E4" w14:paraId="789D273D" w14:textId="77777777" w:rsidTr="0037696A">
        <w:tc>
          <w:tcPr>
            <w:tcW w:w="4235" w:type="dxa"/>
            <w:tcMar>
              <w:top w:w="0" w:type="dxa"/>
              <w:left w:w="108" w:type="dxa"/>
              <w:bottom w:w="0" w:type="dxa"/>
              <w:right w:w="108" w:type="dxa"/>
            </w:tcMar>
          </w:tcPr>
          <w:p w14:paraId="120A8267" w14:textId="77777777" w:rsidR="000740D7" w:rsidRPr="009835E4" w:rsidRDefault="000740D7" w:rsidP="0037696A">
            <w:pPr>
              <w:overflowPunct/>
              <w:jc w:val="both"/>
              <w:textAlignment w:val="auto"/>
              <w:rPr>
                <w:sz w:val="22"/>
                <w:szCs w:val="22"/>
              </w:rPr>
            </w:pPr>
            <w:proofErr w:type="spellStart"/>
            <w:r w:rsidRPr="009835E4">
              <w:rPr>
                <w:kern w:val="0"/>
                <w:sz w:val="22"/>
                <w:szCs w:val="22"/>
                <w:lang w:eastAsia="en-US"/>
              </w:rPr>
              <w:t>Reģ</w:t>
            </w:r>
            <w:proofErr w:type="spellEnd"/>
            <w:r w:rsidRPr="009835E4">
              <w:rPr>
                <w:kern w:val="0"/>
                <w:sz w:val="22"/>
                <w:szCs w:val="22"/>
                <w:lang w:eastAsia="en-US"/>
              </w:rPr>
              <w:t>. Nr.90009116327</w:t>
            </w:r>
          </w:p>
        </w:tc>
        <w:tc>
          <w:tcPr>
            <w:tcW w:w="595" w:type="dxa"/>
            <w:tcMar>
              <w:top w:w="0" w:type="dxa"/>
              <w:left w:w="108" w:type="dxa"/>
              <w:bottom w:w="0" w:type="dxa"/>
              <w:right w:w="108" w:type="dxa"/>
            </w:tcMar>
          </w:tcPr>
          <w:p w14:paraId="383966C9"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0D28FDCC"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9835E4" w14:paraId="7A933EFE" w14:textId="77777777" w:rsidTr="0037696A">
        <w:tc>
          <w:tcPr>
            <w:tcW w:w="4235" w:type="dxa"/>
            <w:tcMar>
              <w:top w:w="0" w:type="dxa"/>
              <w:left w:w="108" w:type="dxa"/>
              <w:bottom w:w="0" w:type="dxa"/>
              <w:right w:w="108" w:type="dxa"/>
            </w:tcMar>
          </w:tcPr>
          <w:p w14:paraId="3FF74ED7" w14:textId="77777777" w:rsidR="000740D7" w:rsidRPr="009835E4" w:rsidRDefault="000740D7" w:rsidP="0037696A">
            <w:pPr>
              <w:overflowPunct/>
              <w:jc w:val="both"/>
              <w:textAlignment w:val="auto"/>
              <w:rPr>
                <w:sz w:val="22"/>
                <w:szCs w:val="22"/>
              </w:rPr>
            </w:pPr>
            <w:r w:rsidRPr="009835E4">
              <w:rPr>
                <w:kern w:val="0"/>
                <w:sz w:val="22"/>
                <w:szCs w:val="22"/>
                <w:lang w:eastAsia="en-US"/>
              </w:rPr>
              <w:t xml:space="preserve">Juridiskā adrese: Ābeļu iela 2, Gulbene, </w:t>
            </w:r>
          </w:p>
        </w:tc>
        <w:tc>
          <w:tcPr>
            <w:tcW w:w="595" w:type="dxa"/>
            <w:tcMar>
              <w:top w:w="0" w:type="dxa"/>
              <w:left w:w="108" w:type="dxa"/>
              <w:bottom w:w="0" w:type="dxa"/>
              <w:right w:w="108" w:type="dxa"/>
            </w:tcMar>
          </w:tcPr>
          <w:p w14:paraId="0D98555E"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280FA0A9"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9835E4" w14:paraId="70CC8871" w14:textId="77777777" w:rsidTr="0037696A">
        <w:tc>
          <w:tcPr>
            <w:tcW w:w="4235" w:type="dxa"/>
            <w:tcMar>
              <w:top w:w="0" w:type="dxa"/>
              <w:left w:w="108" w:type="dxa"/>
              <w:bottom w:w="0" w:type="dxa"/>
              <w:right w:w="108" w:type="dxa"/>
            </w:tcMar>
          </w:tcPr>
          <w:p w14:paraId="7DE4A10A" w14:textId="77777777" w:rsidR="000740D7" w:rsidRPr="009835E4" w:rsidRDefault="000740D7" w:rsidP="0037696A">
            <w:pPr>
              <w:overflowPunct/>
              <w:jc w:val="both"/>
              <w:textAlignment w:val="auto"/>
              <w:rPr>
                <w:sz w:val="22"/>
                <w:szCs w:val="22"/>
              </w:rPr>
            </w:pPr>
            <w:r w:rsidRPr="009835E4">
              <w:rPr>
                <w:kern w:val="0"/>
                <w:sz w:val="22"/>
                <w:szCs w:val="22"/>
                <w:lang w:eastAsia="en-US"/>
              </w:rPr>
              <w:t>Gulbenes novads, LV–4401</w:t>
            </w:r>
          </w:p>
        </w:tc>
        <w:tc>
          <w:tcPr>
            <w:tcW w:w="595" w:type="dxa"/>
            <w:tcMar>
              <w:top w:w="0" w:type="dxa"/>
              <w:left w:w="108" w:type="dxa"/>
              <w:bottom w:w="0" w:type="dxa"/>
              <w:right w:w="108" w:type="dxa"/>
            </w:tcMar>
          </w:tcPr>
          <w:p w14:paraId="4702E5C2"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55351752"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9835E4" w14:paraId="199058C8" w14:textId="77777777" w:rsidTr="0037696A">
        <w:tc>
          <w:tcPr>
            <w:tcW w:w="4235" w:type="dxa"/>
            <w:tcMar>
              <w:top w:w="0" w:type="dxa"/>
              <w:left w:w="108" w:type="dxa"/>
              <w:bottom w:w="0" w:type="dxa"/>
              <w:right w:w="108" w:type="dxa"/>
            </w:tcMar>
          </w:tcPr>
          <w:p w14:paraId="719B4737" w14:textId="77777777" w:rsidR="000740D7" w:rsidRPr="009835E4" w:rsidRDefault="000740D7" w:rsidP="005660BB">
            <w:pPr>
              <w:overflowPunct/>
              <w:jc w:val="both"/>
              <w:textAlignment w:val="auto"/>
              <w:rPr>
                <w:color w:val="000000"/>
                <w:kern w:val="0"/>
                <w:sz w:val="22"/>
                <w:szCs w:val="22"/>
                <w:lang w:eastAsia="en-US"/>
              </w:rPr>
            </w:pPr>
            <w:r w:rsidRPr="009835E4">
              <w:rPr>
                <w:color w:val="000000"/>
                <w:kern w:val="0"/>
                <w:sz w:val="22"/>
                <w:szCs w:val="22"/>
                <w:lang w:eastAsia="en-US"/>
              </w:rPr>
              <w:t>AS “SEB banka”</w:t>
            </w:r>
          </w:p>
          <w:p w14:paraId="6D080609" w14:textId="77777777" w:rsidR="000740D7" w:rsidRPr="009835E4" w:rsidRDefault="000740D7" w:rsidP="005660BB">
            <w:pPr>
              <w:overflowPunct/>
              <w:jc w:val="both"/>
              <w:textAlignment w:val="auto"/>
              <w:rPr>
                <w:color w:val="000000"/>
                <w:kern w:val="0"/>
                <w:sz w:val="22"/>
                <w:szCs w:val="22"/>
                <w:lang w:eastAsia="en-US"/>
              </w:rPr>
            </w:pPr>
            <w:r w:rsidRPr="009835E4">
              <w:rPr>
                <w:color w:val="000000"/>
                <w:kern w:val="0"/>
                <w:sz w:val="22"/>
                <w:szCs w:val="22"/>
                <w:lang w:eastAsia="en-US"/>
              </w:rPr>
              <w:t>Konta Nr.LV03UNLA0050014339919</w:t>
            </w:r>
          </w:p>
          <w:p w14:paraId="67DC6740" w14:textId="77777777" w:rsidR="000740D7" w:rsidRPr="009835E4" w:rsidRDefault="000740D7" w:rsidP="005660BB">
            <w:pPr>
              <w:overflowPunct/>
              <w:jc w:val="both"/>
              <w:textAlignment w:val="auto"/>
              <w:rPr>
                <w:sz w:val="22"/>
                <w:szCs w:val="22"/>
              </w:rPr>
            </w:pPr>
            <w:r w:rsidRPr="009835E4">
              <w:rPr>
                <w:color w:val="000000"/>
                <w:kern w:val="0"/>
                <w:sz w:val="22"/>
                <w:szCs w:val="22"/>
                <w:lang w:eastAsia="en-US"/>
              </w:rPr>
              <w:t>AS Citadele</w:t>
            </w:r>
          </w:p>
          <w:p w14:paraId="0D71F651" w14:textId="77777777" w:rsidR="000740D7" w:rsidRPr="009835E4" w:rsidRDefault="000740D7" w:rsidP="005660BB">
            <w:pPr>
              <w:overflowPunct/>
              <w:jc w:val="both"/>
              <w:textAlignment w:val="auto"/>
              <w:rPr>
                <w:color w:val="000000"/>
                <w:kern w:val="0"/>
                <w:sz w:val="22"/>
                <w:szCs w:val="22"/>
                <w:lang w:eastAsia="en-US"/>
              </w:rPr>
            </w:pPr>
            <w:r w:rsidRPr="009835E4">
              <w:rPr>
                <w:color w:val="000000"/>
                <w:kern w:val="0"/>
                <w:sz w:val="22"/>
                <w:szCs w:val="22"/>
                <w:lang w:eastAsia="en-US"/>
              </w:rPr>
              <w:t>Konta Nr.LV41PARX0012592250001</w:t>
            </w:r>
          </w:p>
          <w:p w14:paraId="680342C3" w14:textId="77777777" w:rsidR="000740D7" w:rsidRPr="009835E4" w:rsidRDefault="000740D7" w:rsidP="005660BB">
            <w:pPr>
              <w:overflowPunct/>
              <w:jc w:val="both"/>
              <w:textAlignment w:val="auto"/>
              <w:rPr>
                <w:sz w:val="22"/>
                <w:szCs w:val="22"/>
              </w:rPr>
            </w:pPr>
            <w:r w:rsidRPr="009835E4">
              <w:rPr>
                <w:color w:val="000000"/>
                <w:kern w:val="0"/>
                <w:sz w:val="22"/>
                <w:szCs w:val="22"/>
                <w:lang w:eastAsia="en-US"/>
              </w:rPr>
              <w:t>AS Swedbank</w:t>
            </w:r>
          </w:p>
          <w:p w14:paraId="60251BAA" w14:textId="77777777" w:rsidR="000740D7" w:rsidRPr="009835E4" w:rsidRDefault="000740D7" w:rsidP="005660BB">
            <w:pPr>
              <w:overflowPunct/>
              <w:jc w:val="both"/>
              <w:textAlignment w:val="auto"/>
              <w:rPr>
                <w:color w:val="000000"/>
                <w:kern w:val="0"/>
                <w:sz w:val="22"/>
                <w:szCs w:val="22"/>
                <w:lang w:eastAsia="en-US"/>
              </w:rPr>
            </w:pPr>
            <w:r w:rsidRPr="009835E4">
              <w:rPr>
                <w:color w:val="000000"/>
                <w:kern w:val="0"/>
                <w:sz w:val="22"/>
                <w:szCs w:val="22"/>
                <w:lang w:eastAsia="en-US"/>
              </w:rPr>
              <w:t>Konta Nr.LV52HABA0551026528581</w:t>
            </w:r>
          </w:p>
          <w:p w14:paraId="248E8CB9" w14:textId="77777777" w:rsidR="005660BB" w:rsidRDefault="005660BB" w:rsidP="001E33E2">
            <w:pPr>
              <w:overflowPunct/>
              <w:jc w:val="both"/>
              <w:textAlignment w:val="auto"/>
              <w:rPr>
                <w:kern w:val="0"/>
                <w:sz w:val="22"/>
                <w:szCs w:val="22"/>
                <w:lang w:eastAsia="en-US"/>
              </w:rPr>
            </w:pPr>
          </w:p>
          <w:p w14:paraId="0AA32705" w14:textId="13F43C89" w:rsidR="000740D7" w:rsidRPr="009835E4" w:rsidRDefault="000740D7" w:rsidP="001E33E2">
            <w:pPr>
              <w:overflowPunct/>
              <w:jc w:val="both"/>
              <w:textAlignment w:val="auto"/>
              <w:rPr>
                <w:sz w:val="22"/>
                <w:szCs w:val="22"/>
              </w:rPr>
            </w:pPr>
            <w:r w:rsidRPr="009835E4">
              <w:rPr>
                <w:kern w:val="0"/>
                <w:sz w:val="22"/>
                <w:szCs w:val="22"/>
                <w:lang w:eastAsia="en-US"/>
              </w:rPr>
              <w:t xml:space="preserve">___________________________________                                        </w:t>
            </w:r>
          </w:p>
          <w:p w14:paraId="7115EC8D" w14:textId="23BD7047" w:rsidR="000740D7" w:rsidRPr="009835E4" w:rsidRDefault="000740D7" w:rsidP="005660BB">
            <w:pPr>
              <w:overflowPunct/>
              <w:jc w:val="both"/>
              <w:textAlignment w:val="auto"/>
              <w:rPr>
                <w:kern w:val="0"/>
                <w:sz w:val="22"/>
                <w:szCs w:val="22"/>
                <w:lang w:eastAsia="en-US"/>
              </w:rPr>
            </w:pPr>
            <w:r w:rsidRPr="009835E4">
              <w:rPr>
                <w:kern w:val="0"/>
                <w:sz w:val="22"/>
                <w:szCs w:val="22"/>
                <w:lang w:eastAsia="en-US"/>
              </w:rPr>
              <w:t>__</w:t>
            </w:r>
            <w:r w:rsidR="00FB0C2D">
              <w:rPr>
                <w:kern w:val="0"/>
                <w:sz w:val="22"/>
                <w:szCs w:val="22"/>
                <w:lang w:eastAsia="en-US"/>
              </w:rPr>
              <w:t>.__.</w:t>
            </w:r>
            <w:r w:rsidRPr="009835E4">
              <w:rPr>
                <w:kern w:val="0"/>
                <w:sz w:val="22"/>
                <w:szCs w:val="22"/>
                <w:lang w:eastAsia="en-US"/>
              </w:rPr>
              <w:t>202</w:t>
            </w:r>
            <w:r w:rsidR="00537938" w:rsidRPr="009835E4">
              <w:rPr>
                <w:kern w:val="0"/>
                <w:sz w:val="22"/>
                <w:szCs w:val="22"/>
                <w:lang w:eastAsia="en-US"/>
              </w:rPr>
              <w:t>5</w:t>
            </w:r>
            <w:r w:rsidRPr="009835E4">
              <w:rPr>
                <w:kern w:val="0"/>
                <w:sz w:val="22"/>
                <w:szCs w:val="22"/>
                <w:lang w:eastAsia="en-US"/>
              </w:rPr>
              <w:t xml:space="preserve"> </w:t>
            </w:r>
          </w:p>
        </w:tc>
        <w:tc>
          <w:tcPr>
            <w:tcW w:w="595" w:type="dxa"/>
            <w:tcMar>
              <w:top w:w="0" w:type="dxa"/>
              <w:left w:w="108" w:type="dxa"/>
              <w:bottom w:w="0" w:type="dxa"/>
              <w:right w:w="108" w:type="dxa"/>
            </w:tcMar>
          </w:tcPr>
          <w:p w14:paraId="7120BF60" w14:textId="77777777" w:rsidR="000740D7" w:rsidRPr="009835E4" w:rsidRDefault="000740D7" w:rsidP="005660BB">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105AC448" w14:textId="77777777" w:rsidR="000740D7" w:rsidRPr="009835E4" w:rsidRDefault="000740D7" w:rsidP="005660BB">
            <w:pPr>
              <w:pStyle w:val="Sarakstarindkopa"/>
              <w:widowControl w:val="0"/>
              <w:snapToGrid w:val="0"/>
              <w:ind w:left="0"/>
              <w:jc w:val="both"/>
              <w:rPr>
                <w:rFonts w:ascii="Times New Roman" w:hAnsi="Times New Roman"/>
                <w:sz w:val="22"/>
                <w:szCs w:val="22"/>
                <w:lang w:eastAsia="en-US"/>
              </w:rPr>
            </w:pPr>
          </w:p>
          <w:p w14:paraId="0528C21F" w14:textId="77777777" w:rsidR="000740D7" w:rsidRPr="009835E4" w:rsidRDefault="000740D7" w:rsidP="005660BB">
            <w:pPr>
              <w:pStyle w:val="Sarakstarindkopa"/>
              <w:widowControl w:val="0"/>
              <w:snapToGrid w:val="0"/>
              <w:ind w:left="0"/>
              <w:jc w:val="both"/>
              <w:rPr>
                <w:rFonts w:ascii="Times New Roman" w:hAnsi="Times New Roman"/>
                <w:sz w:val="22"/>
                <w:szCs w:val="22"/>
                <w:lang w:eastAsia="en-US"/>
              </w:rPr>
            </w:pPr>
          </w:p>
          <w:p w14:paraId="07ABC913" w14:textId="77777777" w:rsidR="000740D7" w:rsidRPr="009835E4" w:rsidRDefault="000740D7" w:rsidP="005660BB">
            <w:pPr>
              <w:pStyle w:val="Sarakstarindkopa"/>
              <w:widowControl w:val="0"/>
              <w:snapToGrid w:val="0"/>
              <w:ind w:left="0"/>
              <w:jc w:val="both"/>
              <w:rPr>
                <w:rFonts w:ascii="Times New Roman" w:hAnsi="Times New Roman"/>
                <w:sz w:val="22"/>
                <w:szCs w:val="22"/>
                <w:lang w:eastAsia="en-US"/>
              </w:rPr>
            </w:pPr>
          </w:p>
          <w:p w14:paraId="644D9F03" w14:textId="77777777" w:rsidR="000740D7" w:rsidRPr="009835E4" w:rsidRDefault="000740D7" w:rsidP="005660BB">
            <w:pPr>
              <w:pStyle w:val="Sarakstarindkopa"/>
              <w:widowControl w:val="0"/>
              <w:snapToGrid w:val="0"/>
              <w:ind w:left="0"/>
              <w:jc w:val="both"/>
              <w:rPr>
                <w:rFonts w:ascii="Times New Roman" w:hAnsi="Times New Roman"/>
                <w:sz w:val="22"/>
                <w:szCs w:val="22"/>
                <w:lang w:eastAsia="en-US"/>
              </w:rPr>
            </w:pPr>
          </w:p>
          <w:p w14:paraId="10DA3060" w14:textId="77777777" w:rsidR="000740D7" w:rsidRPr="009835E4" w:rsidRDefault="000740D7" w:rsidP="005660BB">
            <w:pPr>
              <w:pStyle w:val="Sarakstarindkopa"/>
              <w:widowControl w:val="0"/>
              <w:snapToGrid w:val="0"/>
              <w:ind w:left="0"/>
              <w:jc w:val="both"/>
              <w:rPr>
                <w:rFonts w:ascii="Times New Roman" w:hAnsi="Times New Roman"/>
                <w:sz w:val="22"/>
                <w:szCs w:val="22"/>
                <w:lang w:eastAsia="en-US"/>
              </w:rPr>
            </w:pPr>
          </w:p>
          <w:p w14:paraId="7FE3BBF1" w14:textId="5EADFBF8" w:rsidR="0009045D" w:rsidRDefault="0009045D" w:rsidP="001E33E2">
            <w:pPr>
              <w:overflowPunct/>
              <w:ind w:right="28"/>
              <w:textAlignment w:val="auto"/>
              <w:rPr>
                <w:spacing w:val="-8"/>
                <w:kern w:val="0"/>
                <w:sz w:val="22"/>
                <w:szCs w:val="22"/>
                <w:lang w:eastAsia="en-US"/>
              </w:rPr>
            </w:pPr>
          </w:p>
          <w:p w14:paraId="74EF899F" w14:textId="77777777" w:rsidR="005660BB" w:rsidRPr="009835E4" w:rsidRDefault="005660BB" w:rsidP="001E33E2">
            <w:pPr>
              <w:overflowPunct/>
              <w:ind w:right="28"/>
              <w:textAlignment w:val="auto"/>
              <w:rPr>
                <w:spacing w:val="-8"/>
                <w:kern w:val="0"/>
                <w:sz w:val="22"/>
                <w:szCs w:val="22"/>
                <w:lang w:eastAsia="en-US"/>
              </w:rPr>
            </w:pPr>
          </w:p>
          <w:p w14:paraId="1D7E9723" w14:textId="6B67959E" w:rsidR="000740D7" w:rsidRPr="009835E4" w:rsidRDefault="000740D7" w:rsidP="001E33E2">
            <w:pPr>
              <w:overflowPunct/>
              <w:ind w:right="28"/>
              <w:textAlignment w:val="auto"/>
              <w:rPr>
                <w:sz w:val="22"/>
                <w:szCs w:val="22"/>
              </w:rPr>
            </w:pPr>
            <w:r w:rsidRPr="009835E4">
              <w:rPr>
                <w:spacing w:val="-8"/>
                <w:kern w:val="0"/>
                <w:sz w:val="22"/>
                <w:szCs w:val="22"/>
                <w:lang w:eastAsia="en-US"/>
              </w:rPr>
              <w:t>_________________________________________</w:t>
            </w:r>
          </w:p>
          <w:p w14:paraId="641F230B" w14:textId="358910A3" w:rsidR="000740D7" w:rsidRPr="009835E4" w:rsidRDefault="000740D7" w:rsidP="001E33E2">
            <w:pPr>
              <w:overflowPunct/>
              <w:ind w:right="28"/>
              <w:textAlignment w:val="auto"/>
              <w:rPr>
                <w:lang w:eastAsia="en-US"/>
              </w:rPr>
            </w:pPr>
            <w:r w:rsidRPr="009835E4">
              <w:rPr>
                <w:i/>
                <w:iCs/>
                <w:kern w:val="0"/>
                <w:sz w:val="22"/>
                <w:szCs w:val="22"/>
                <w:lang w:eastAsia="en-US"/>
              </w:rPr>
              <w:t>__</w:t>
            </w:r>
            <w:r w:rsidR="00FB0C2D">
              <w:rPr>
                <w:i/>
                <w:iCs/>
                <w:kern w:val="0"/>
                <w:sz w:val="22"/>
                <w:szCs w:val="22"/>
                <w:lang w:eastAsia="en-US"/>
              </w:rPr>
              <w:t>.</w:t>
            </w:r>
            <w:r w:rsidRPr="009835E4">
              <w:rPr>
                <w:i/>
                <w:iCs/>
                <w:kern w:val="0"/>
                <w:sz w:val="22"/>
                <w:szCs w:val="22"/>
                <w:lang w:eastAsia="en-US"/>
              </w:rPr>
              <w:t>__</w:t>
            </w:r>
            <w:r w:rsidR="00FB0C2D">
              <w:rPr>
                <w:i/>
                <w:iCs/>
                <w:kern w:val="0"/>
                <w:sz w:val="22"/>
                <w:szCs w:val="22"/>
                <w:lang w:eastAsia="en-US"/>
              </w:rPr>
              <w:t>.</w:t>
            </w:r>
            <w:r w:rsidRPr="009835E4">
              <w:rPr>
                <w:kern w:val="0"/>
                <w:sz w:val="22"/>
                <w:szCs w:val="22"/>
                <w:lang w:eastAsia="en-US"/>
              </w:rPr>
              <w:t>202</w:t>
            </w:r>
            <w:r w:rsidR="00537938" w:rsidRPr="009835E4">
              <w:rPr>
                <w:kern w:val="0"/>
                <w:sz w:val="22"/>
                <w:szCs w:val="22"/>
                <w:lang w:eastAsia="en-US"/>
              </w:rPr>
              <w:t>5</w:t>
            </w:r>
            <w:r w:rsidR="00FB0C2D">
              <w:rPr>
                <w:kern w:val="0"/>
                <w:sz w:val="22"/>
                <w:szCs w:val="22"/>
                <w:lang w:eastAsia="en-US"/>
              </w:rPr>
              <w:t>.</w:t>
            </w:r>
          </w:p>
        </w:tc>
      </w:tr>
    </w:tbl>
    <w:p w14:paraId="62191253" w14:textId="54790630" w:rsidR="009F1B26" w:rsidRPr="00770EF6" w:rsidRDefault="000C054E" w:rsidP="009F1B26">
      <w:pPr>
        <w:pageBreakBefore/>
        <w:spacing w:line="256" w:lineRule="auto"/>
        <w:jc w:val="right"/>
        <w:rPr>
          <w:sz w:val="20"/>
          <w:szCs w:val="20"/>
        </w:rPr>
      </w:pPr>
      <w:r>
        <w:rPr>
          <w:sz w:val="20"/>
          <w:szCs w:val="20"/>
        </w:rPr>
        <w:lastRenderedPageBreak/>
        <w:t>1</w:t>
      </w:r>
      <w:r w:rsidR="009F1B26" w:rsidRPr="00770EF6">
        <w:rPr>
          <w:sz w:val="20"/>
          <w:szCs w:val="20"/>
        </w:rPr>
        <w:t>.pielikums</w:t>
      </w:r>
    </w:p>
    <w:p w14:paraId="76E0E0E0" w14:textId="77777777" w:rsidR="009F1B26" w:rsidRDefault="009F1B26" w:rsidP="009F1B26">
      <w:pPr>
        <w:overflowPunct/>
        <w:autoSpaceDN/>
        <w:spacing w:line="259" w:lineRule="auto"/>
        <w:jc w:val="right"/>
        <w:textAlignment w:val="auto"/>
        <w:rPr>
          <w:sz w:val="22"/>
          <w:szCs w:val="22"/>
        </w:rPr>
      </w:pPr>
      <w:r w:rsidRPr="00770EF6">
        <w:rPr>
          <w:sz w:val="20"/>
          <w:szCs w:val="20"/>
        </w:rPr>
        <w:t>___.__________.202</w:t>
      </w:r>
      <w:r>
        <w:rPr>
          <w:sz w:val="20"/>
          <w:szCs w:val="20"/>
        </w:rPr>
        <w:t>5</w:t>
      </w:r>
      <w:r w:rsidRPr="00770EF6">
        <w:rPr>
          <w:sz w:val="20"/>
          <w:szCs w:val="20"/>
        </w:rPr>
        <w:t>. Nedzīvojamo telpu nomas Līgumam</w:t>
      </w:r>
    </w:p>
    <w:p w14:paraId="3135074F" w14:textId="45CB6B9B" w:rsidR="009F1B26" w:rsidRDefault="009F1B26" w:rsidP="009F1B26">
      <w:r w:rsidRPr="00E41701">
        <w:rPr>
          <w:noProof/>
          <w:sz w:val="22"/>
          <w:szCs w:val="22"/>
        </w:rPr>
        <w:drawing>
          <wp:inline distT="0" distB="0" distL="0" distR="0" wp14:anchorId="27EBFB51" wp14:editId="13C8FAD4">
            <wp:extent cx="5753251" cy="8930640"/>
            <wp:effectExtent l="0" t="0" r="0" b="3810"/>
            <wp:docPr id="1687055358"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402" cy="8930874"/>
                    </a:xfrm>
                    <a:prstGeom prst="rect">
                      <a:avLst/>
                    </a:prstGeom>
                    <a:noFill/>
                    <a:ln>
                      <a:noFill/>
                    </a:ln>
                  </pic:spPr>
                </pic:pic>
              </a:graphicData>
            </a:graphic>
          </wp:inline>
        </w:drawing>
      </w:r>
    </w:p>
    <w:p w14:paraId="732E5CAC" w14:textId="77777777" w:rsidR="00E41701" w:rsidRDefault="00E41701" w:rsidP="00C06202">
      <w:pPr>
        <w:overflowPunct/>
        <w:autoSpaceDN/>
        <w:spacing w:after="160" w:line="259" w:lineRule="auto"/>
        <w:textAlignment w:val="auto"/>
        <w:rPr>
          <w:sz w:val="22"/>
          <w:szCs w:val="22"/>
        </w:rPr>
      </w:pPr>
    </w:p>
    <w:p w14:paraId="2E5A37C4" w14:textId="77777777" w:rsidR="005660BB" w:rsidRDefault="005660BB" w:rsidP="000740D7">
      <w:pPr>
        <w:jc w:val="both"/>
        <w:rPr>
          <w:rFonts w:eastAsia="Calibri"/>
          <w:sz w:val="22"/>
          <w:szCs w:val="22"/>
          <w:lang w:eastAsia="en-US"/>
        </w:rPr>
      </w:pPr>
    </w:p>
    <w:p w14:paraId="76A48C63" w14:textId="22683980" w:rsidR="005660BB" w:rsidRDefault="009F1B26" w:rsidP="000740D7">
      <w:pPr>
        <w:jc w:val="both"/>
        <w:rPr>
          <w:rFonts w:eastAsia="Calibri"/>
          <w:sz w:val="22"/>
          <w:szCs w:val="22"/>
          <w:lang w:eastAsia="en-US"/>
        </w:rPr>
      </w:pPr>
      <w:r w:rsidRPr="00E41701">
        <w:rPr>
          <w:noProof/>
          <w:sz w:val="22"/>
          <w:szCs w:val="22"/>
        </w:rPr>
        <w:drawing>
          <wp:inline distT="0" distB="0" distL="0" distR="0" wp14:anchorId="1372A36B" wp14:editId="342BCE0E">
            <wp:extent cx="5939790" cy="9210675"/>
            <wp:effectExtent l="0" t="0" r="3810" b="9525"/>
            <wp:docPr id="376175038"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9790" cy="9210675"/>
                    </a:xfrm>
                    <a:prstGeom prst="rect">
                      <a:avLst/>
                    </a:prstGeom>
                    <a:noFill/>
                    <a:ln>
                      <a:noFill/>
                    </a:ln>
                  </pic:spPr>
                </pic:pic>
              </a:graphicData>
            </a:graphic>
          </wp:inline>
        </w:drawing>
      </w:r>
    </w:p>
    <w:p w14:paraId="698F9B17" w14:textId="2EA419F8" w:rsidR="005660BB" w:rsidRDefault="009F1B26" w:rsidP="000740D7">
      <w:pPr>
        <w:jc w:val="both"/>
        <w:rPr>
          <w:rFonts w:eastAsia="Calibri"/>
          <w:sz w:val="22"/>
          <w:szCs w:val="22"/>
          <w:lang w:eastAsia="en-US"/>
        </w:rPr>
      </w:pPr>
      <w:r w:rsidRPr="00E41701">
        <w:rPr>
          <w:noProof/>
          <w:sz w:val="22"/>
          <w:szCs w:val="22"/>
        </w:rPr>
        <w:lastRenderedPageBreak/>
        <w:drawing>
          <wp:inline distT="0" distB="0" distL="0" distR="0" wp14:anchorId="68851243" wp14:editId="317AF2FB">
            <wp:extent cx="5939790" cy="8810625"/>
            <wp:effectExtent l="0" t="0" r="3810" b="9525"/>
            <wp:docPr id="1179965000"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8810625"/>
                    </a:xfrm>
                    <a:prstGeom prst="rect">
                      <a:avLst/>
                    </a:prstGeom>
                    <a:noFill/>
                    <a:ln>
                      <a:noFill/>
                    </a:ln>
                  </pic:spPr>
                </pic:pic>
              </a:graphicData>
            </a:graphic>
          </wp:inline>
        </w:drawing>
      </w:r>
    </w:p>
    <w:p w14:paraId="6318C91D" w14:textId="77777777" w:rsidR="005660BB" w:rsidRDefault="005660BB" w:rsidP="000740D7">
      <w:pPr>
        <w:jc w:val="both"/>
        <w:rPr>
          <w:rFonts w:eastAsia="Calibri"/>
          <w:sz w:val="22"/>
          <w:szCs w:val="22"/>
          <w:lang w:eastAsia="en-US"/>
        </w:rPr>
      </w:pPr>
    </w:p>
    <w:p w14:paraId="4BACF14A" w14:textId="77777777" w:rsidR="005660BB" w:rsidRDefault="005660BB" w:rsidP="000740D7">
      <w:pPr>
        <w:jc w:val="both"/>
        <w:rPr>
          <w:rFonts w:eastAsia="Calibri"/>
          <w:sz w:val="22"/>
          <w:szCs w:val="22"/>
          <w:lang w:eastAsia="en-US"/>
        </w:rPr>
      </w:pPr>
    </w:p>
    <w:p w14:paraId="2C13C273" w14:textId="77777777" w:rsidR="005660BB" w:rsidRDefault="005660BB" w:rsidP="000740D7">
      <w:pPr>
        <w:jc w:val="both"/>
        <w:rPr>
          <w:rFonts w:eastAsia="Calibri"/>
          <w:sz w:val="22"/>
          <w:szCs w:val="22"/>
          <w:lang w:eastAsia="en-US"/>
        </w:rPr>
      </w:pPr>
    </w:p>
    <w:p w14:paraId="69BB9EC6" w14:textId="77777777" w:rsidR="005660BB" w:rsidRDefault="005660BB" w:rsidP="000740D7">
      <w:pPr>
        <w:jc w:val="both"/>
        <w:rPr>
          <w:rFonts w:eastAsia="Calibri"/>
          <w:sz w:val="22"/>
          <w:szCs w:val="22"/>
          <w:lang w:eastAsia="en-US"/>
        </w:rPr>
      </w:pPr>
    </w:p>
    <w:p w14:paraId="408870EC" w14:textId="2B3A6DDB" w:rsidR="00233714" w:rsidRDefault="00233714" w:rsidP="000740D7">
      <w:pPr>
        <w:jc w:val="both"/>
        <w:rPr>
          <w:rFonts w:eastAsia="Calibri"/>
          <w:sz w:val="22"/>
          <w:szCs w:val="22"/>
          <w:lang w:eastAsia="en-US"/>
        </w:rPr>
      </w:pPr>
      <w:r w:rsidRPr="00E41701">
        <w:rPr>
          <w:noProof/>
          <w:sz w:val="22"/>
          <w:szCs w:val="22"/>
        </w:rPr>
        <w:lastRenderedPageBreak/>
        <w:drawing>
          <wp:inline distT="0" distB="0" distL="0" distR="0" wp14:anchorId="7B9527EC" wp14:editId="69435388">
            <wp:extent cx="5939790" cy="8953500"/>
            <wp:effectExtent l="0" t="0" r="3810" b="0"/>
            <wp:docPr id="2104063429"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9790" cy="8953500"/>
                    </a:xfrm>
                    <a:prstGeom prst="rect">
                      <a:avLst/>
                    </a:prstGeom>
                    <a:noFill/>
                    <a:ln>
                      <a:noFill/>
                    </a:ln>
                  </pic:spPr>
                </pic:pic>
              </a:graphicData>
            </a:graphic>
          </wp:inline>
        </w:drawing>
      </w:r>
    </w:p>
    <w:p w14:paraId="13B68239" w14:textId="10AED364" w:rsidR="009F1B26" w:rsidRPr="00770EF6" w:rsidRDefault="000C054E" w:rsidP="009F1B26">
      <w:pPr>
        <w:pageBreakBefore/>
        <w:tabs>
          <w:tab w:val="left" w:pos="4962"/>
        </w:tabs>
        <w:spacing w:line="256" w:lineRule="auto"/>
        <w:jc w:val="right"/>
        <w:rPr>
          <w:sz w:val="20"/>
          <w:szCs w:val="20"/>
        </w:rPr>
      </w:pPr>
      <w:bookmarkStart w:id="5" w:name="_Hlk210212796"/>
      <w:r>
        <w:rPr>
          <w:sz w:val="20"/>
          <w:szCs w:val="20"/>
        </w:rPr>
        <w:lastRenderedPageBreak/>
        <w:t>2</w:t>
      </w:r>
      <w:r w:rsidR="009F1B26" w:rsidRPr="00770EF6">
        <w:rPr>
          <w:sz w:val="20"/>
          <w:szCs w:val="20"/>
        </w:rPr>
        <w:t>.pielikums</w:t>
      </w:r>
    </w:p>
    <w:p w14:paraId="5BAE88F7" w14:textId="77777777" w:rsidR="009F1B26" w:rsidRDefault="009F1B26" w:rsidP="009F1B26">
      <w:pPr>
        <w:tabs>
          <w:tab w:val="left" w:pos="4962"/>
        </w:tabs>
        <w:overflowPunct/>
        <w:autoSpaceDN/>
        <w:spacing w:line="259" w:lineRule="auto"/>
        <w:jc w:val="right"/>
        <w:textAlignment w:val="auto"/>
        <w:rPr>
          <w:sz w:val="20"/>
          <w:szCs w:val="20"/>
        </w:rPr>
      </w:pPr>
      <w:r w:rsidRPr="00770EF6">
        <w:rPr>
          <w:sz w:val="20"/>
          <w:szCs w:val="20"/>
        </w:rPr>
        <w:t>___.__________.202</w:t>
      </w:r>
      <w:r>
        <w:rPr>
          <w:sz w:val="20"/>
          <w:szCs w:val="20"/>
        </w:rPr>
        <w:t>5</w:t>
      </w:r>
      <w:r w:rsidRPr="00770EF6">
        <w:rPr>
          <w:sz w:val="20"/>
          <w:szCs w:val="20"/>
        </w:rPr>
        <w:t>. Nedzīvojamo telpu nomas Līgumam</w:t>
      </w:r>
    </w:p>
    <w:p w14:paraId="25A6EDB2" w14:textId="6BAA1BB2" w:rsidR="00233714" w:rsidRDefault="00233714" w:rsidP="009F1B26">
      <w:pPr>
        <w:tabs>
          <w:tab w:val="left" w:pos="4962"/>
        </w:tabs>
        <w:overflowPunct/>
        <w:autoSpaceDN/>
        <w:spacing w:line="259" w:lineRule="auto"/>
        <w:jc w:val="right"/>
        <w:textAlignment w:val="auto"/>
        <w:rPr>
          <w:sz w:val="22"/>
          <w:szCs w:val="22"/>
        </w:rPr>
      </w:pPr>
      <w:r w:rsidRPr="003D2485">
        <w:rPr>
          <w:noProof/>
          <w:sz w:val="22"/>
          <w:szCs w:val="22"/>
        </w:rPr>
        <w:drawing>
          <wp:inline distT="0" distB="0" distL="0" distR="0" wp14:anchorId="77F55F9E" wp14:editId="4156A120">
            <wp:extent cx="5939790" cy="8943975"/>
            <wp:effectExtent l="0" t="0" r="3810" b="9525"/>
            <wp:docPr id="99161229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9790" cy="8943975"/>
                    </a:xfrm>
                    <a:prstGeom prst="rect">
                      <a:avLst/>
                    </a:prstGeom>
                    <a:noFill/>
                    <a:ln>
                      <a:noFill/>
                    </a:ln>
                  </pic:spPr>
                </pic:pic>
              </a:graphicData>
            </a:graphic>
          </wp:inline>
        </w:drawing>
      </w:r>
    </w:p>
    <w:bookmarkEnd w:id="5"/>
    <w:p w14:paraId="73DB8E89" w14:textId="1ACF9672" w:rsidR="009F1B26" w:rsidRDefault="009F1B26">
      <w:pPr>
        <w:overflowPunct/>
        <w:autoSpaceDN/>
        <w:spacing w:after="160" w:line="259" w:lineRule="auto"/>
        <w:textAlignment w:val="auto"/>
        <w:rPr>
          <w:rFonts w:eastAsia="Calibri"/>
          <w:sz w:val="22"/>
          <w:szCs w:val="22"/>
          <w:lang w:eastAsia="en-US"/>
        </w:rPr>
      </w:pPr>
    </w:p>
    <w:p w14:paraId="2B760225" w14:textId="2A8C33FF" w:rsidR="00233714" w:rsidRPr="00770EF6" w:rsidRDefault="000C054E" w:rsidP="00233714">
      <w:pPr>
        <w:pageBreakBefore/>
        <w:spacing w:line="256" w:lineRule="auto"/>
        <w:jc w:val="right"/>
        <w:rPr>
          <w:sz w:val="20"/>
          <w:szCs w:val="20"/>
        </w:rPr>
      </w:pPr>
      <w:r>
        <w:rPr>
          <w:sz w:val="20"/>
          <w:szCs w:val="20"/>
        </w:rPr>
        <w:lastRenderedPageBreak/>
        <w:t>3</w:t>
      </w:r>
      <w:r w:rsidR="00233714" w:rsidRPr="00770EF6">
        <w:rPr>
          <w:sz w:val="20"/>
          <w:szCs w:val="20"/>
        </w:rPr>
        <w:t>.pielikums</w:t>
      </w:r>
    </w:p>
    <w:p w14:paraId="693D0966" w14:textId="68C8C2D5" w:rsidR="00233714" w:rsidRDefault="00233714" w:rsidP="00233714">
      <w:pPr>
        <w:overflowPunct/>
        <w:autoSpaceDN/>
        <w:spacing w:line="259" w:lineRule="auto"/>
        <w:jc w:val="right"/>
        <w:textAlignment w:val="auto"/>
        <w:rPr>
          <w:sz w:val="22"/>
          <w:szCs w:val="22"/>
        </w:rPr>
      </w:pPr>
      <w:r>
        <w:rPr>
          <w:sz w:val="20"/>
          <w:szCs w:val="20"/>
        </w:rPr>
        <w:t>___.___</w:t>
      </w:r>
      <w:r w:rsidRPr="00770EF6">
        <w:rPr>
          <w:sz w:val="20"/>
          <w:szCs w:val="20"/>
        </w:rPr>
        <w:t>.202</w:t>
      </w:r>
      <w:r>
        <w:rPr>
          <w:sz w:val="20"/>
          <w:szCs w:val="20"/>
        </w:rPr>
        <w:t>5</w:t>
      </w:r>
      <w:r w:rsidRPr="00770EF6">
        <w:rPr>
          <w:sz w:val="20"/>
          <w:szCs w:val="20"/>
        </w:rPr>
        <w:t>. Nedzīvojamo telpu nomas Līgumam</w:t>
      </w:r>
    </w:p>
    <w:p w14:paraId="3D77ABAB" w14:textId="77777777" w:rsidR="00233714" w:rsidRDefault="00233714" w:rsidP="000740D7">
      <w:pPr>
        <w:jc w:val="both"/>
        <w:rPr>
          <w:rFonts w:eastAsia="Calibri"/>
          <w:sz w:val="22"/>
          <w:szCs w:val="22"/>
          <w:lang w:eastAsia="en-US"/>
        </w:rPr>
      </w:pPr>
    </w:p>
    <w:p w14:paraId="682314D6" w14:textId="77777777" w:rsidR="00233714" w:rsidRDefault="00233714" w:rsidP="000740D7">
      <w:pPr>
        <w:jc w:val="both"/>
        <w:rPr>
          <w:rFonts w:eastAsia="Calibri"/>
          <w:sz w:val="22"/>
          <w:szCs w:val="22"/>
          <w:lang w:eastAsia="en-US"/>
        </w:rPr>
      </w:pPr>
    </w:p>
    <w:p w14:paraId="3B414ECF" w14:textId="501C4DA8" w:rsidR="00233714" w:rsidRPr="000740D7" w:rsidRDefault="00233714" w:rsidP="00233714">
      <w:pPr>
        <w:jc w:val="center"/>
        <w:rPr>
          <w:b/>
          <w:sz w:val="22"/>
          <w:szCs w:val="22"/>
        </w:rPr>
      </w:pPr>
      <w:r>
        <w:rPr>
          <w:b/>
          <w:sz w:val="22"/>
          <w:szCs w:val="22"/>
        </w:rPr>
        <w:t>NEKUSTAMĀ ĪPAŠUMA</w:t>
      </w:r>
      <w:r w:rsidRPr="000740D7">
        <w:rPr>
          <w:b/>
          <w:sz w:val="22"/>
          <w:szCs w:val="22"/>
        </w:rPr>
        <w:t xml:space="preserve"> NODOŠANAS-PIEŅEMŠANAS AKTS</w:t>
      </w:r>
    </w:p>
    <w:p w14:paraId="03BD0907" w14:textId="77777777" w:rsidR="00233714" w:rsidRDefault="00233714" w:rsidP="000740D7">
      <w:pPr>
        <w:jc w:val="both"/>
        <w:rPr>
          <w:rFonts w:eastAsia="Calibri"/>
          <w:sz w:val="22"/>
          <w:szCs w:val="22"/>
          <w:lang w:eastAsia="en-US"/>
        </w:rPr>
      </w:pPr>
    </w:p>
    <w:p w14:paraId="5877F993" w14:textId="77777777" w:rsidR="00233714" w:rsidRDefault="00233714" w:rsidP="000740D7">
      <w:pPr>
        <w:jc w:val="both"/>
        <w:rPr>
          <w:rFonts w:eastAsia="Calibri"/>
          <w:sz w:val="22"/>
          <w:szCs w:val="22"/>
          <w:lang w:eastAsia="en-US"/>
        </w:rPr>
      </w:pPr>
    </w:p>
    <w:p w14:paraId="66AF3306" w14:textId="1CF165D0" w:rsidR="000740D7" w:rsidRPr="000740D7" w:rsidRDefault="000740D7" w:rsidP="000740D7">
      <w:pPr>
        <w:jc w:val="both"/>
        <w:rPr>
          <w:sz w:val="22"/>
          <w:szCs w:val="22"/>
        </w:rPr>
      </w:pPr>
      <w:r w:rsidRPr="000740D7">
        <w:rPr>
          <w:rFonts w:eastAsia="Calibri"/>
          <w:sz w:val="22"/>
          <w:szCs w:val="22"/>
          <w:lang w:eastAsia="en-US"/>
        </w:rPr>
        <w:t>Gulben</w:t>
      </w:r>
      <w:r w:rsidR="00770EF6">
        <w:rPr>
          <w:rFonts w:eastAsia="Calibri"/>
          <w:sz w:val="22"/>
          <w:szCs w:val="22"/>
          <w:lang w:eastAsia="en-US"/>
        </w:rPr>
        <w:t xml:space="preserve">ē                                                                                                    </w:t>
      </w:r>
      <w:r w:rsidRPr="000740D7">
        <w:rPr>
          <w:sz w:val="22"/>
          <w:szCs w:val="22"/>
        </w:rPr>
        <w:t>202</w:t>
      </w:r>
      <w:r w:rsidR="00537938">
        <w:rPr>
          <w:sz w:val="22"/>
          <w:szCs w:val="22"/>
        </w:rPr>
        <w:t>5</w:t>
      </w:r>
      <w:r w:rsidRPr="000740D7">
        <w:rPr>
          <w:sz w:val="22"/>
          <w:szCs w:val="22"/>
        </w:rPr>
        <w:t>.gada ____.______________</w:t>
      </w:r>
    </w:p>
    <w:p w14:paraId="6A456CB5" w14:textId="77777777" w:rsidR="000740D7" w:rsidRPr="000740D7" w:rsidRDefault="000740D7" w:rsidP="000740D7">
      <w:pPr>
        <w:jc w:val="both"/>
        <w:rPr>
          <w:sz w:val="22"/>
          <w:szCs w:val="22"/>
        </w:rPr>
      </w:pPr>
    </w:p>
    <w:p w14:paraId="04683B71" w14:textId="4528EB19" w:rsidR="000740D7" w:rsidRPr="000740D7" w:rsidRDefault="000740D7" w:rsidP="000740D7">
      <w:pPr>
        <w:widowControl w:val="0"/>
        <w:jc w:val="both"/>
        <w:rPr>
          <w:sz w:val="22"/>
          <w:szCs w:val="22"/>
        </w:rPr>
      </w:pPr>
      <w:r w:rsidRPr="000740D7">
        <w:rPr>
          <w:sz w:val="22"/>
          <w:szCs w:val="22"/>
        </w:rPr>
        <w:t xml:space="preserve">Pamatojoties uz </w:t>
      </w:r>
      <w:r w:rsidR="00770EF6">
        <w:rPr>
          <w:sz w:val="22"/>
          <w:szCs w:val="22"/>
        </w:rPr>
        <w:t>nekustamā īpašuma</w:t>
      </w:r>
      <w:r w:rsidRPr="000740D7">
        <w:rPr>
          <w:sz w:val="22"/>
          <w:szCs w:val="22"/>
        </w:rPr>
        <w:t xml:space="preserve"> nomas līguma Nr.___________ 1.</w:t>
      </w:r>
      <w:r w:rsidR="00770EF6">
        <w:rPr>
          <w:sz w:val="22"/>
          <w:szCs w:val="22"/>
        </w:rPr>
        <w:t>8</w:t>
      </w:r>
      <w:r w:rsidRPr="000740D7">
        <w:rPr>
          <w:sz w:val="22"/>
          <w:szCs w:val="22"/>
        </w:rPr>
        <w:t xml:space="preserve">.punktu, </w:t>
      </w:r>
      <w:r w:rsidR="00770EF6">
        <w:rPr>
          <w:sz w:val="22"/>
          <w:szCs w:val="22"/>
        </w:rPr>
        <w:t>________________</w:t>
      </w:r>
      <w:r w:rsidRPr="000740D7">
        <w:rPr>
          <w:sz w:val="22"/>
          <w:szCs w:val="22"/>
        </w:rPr>
        <w:t xml:space="preserve"> vadītājs _______ _______ nodod, un _____________ pieņem </w:t>
      </w:r>
      <w:r w:rsidR="00770EF6">
        <w:rPr>
          <w:sz w:val="22"/>
          <w:szCs w:val="22"/>
        </w:rPr>
        <w:t>Nomas objektu</w:t>
      </w:r>
      <w:r w:rsidRPr="000740D7">
        <w:rPr>
          <w:rFonts w:eastAsia="Calibri"/>
          <w:sz w:val="22"/>
          <w:szCs w:val="22"/>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Pr="000740D7">
        <w:rPr>
          <w:sz w:val="22"/>
          <w:szCs w:val="22"/>
        </w:rPr>
        <w:t xml:space="preserve">turpmāk – </w:t>
      </w:r>
      <w:r w:rsidR="00770EF6">
        <w:rPr>
          <w:sz w:val="22"/>
          <w:szCs w:val="22"/>
        </w:rPr>
        <w:t>Nomas objekts</w:t>
      </w:r>
      <w:r w:rsidRPr="000740D7">
        <w:rPr>
          <w:sz w:val="22"/>
          <w:szCs w:val="22"/>
        </w:rPr>
        <w:t>,</w:t>
      </w:r>
    </w:p>
    <w:p w14:paraId="2DBD0FCE" w14:textId="7A57B730" w:rsidR="000740D7" w:rsidRPr="000740D7" w:rsidRDefault="00770EF6" w:rsidP="000740D7">
      <w:pPr>
        <w:numPr>
          <w:ilvl w:val="0"/>
          <w:numId w:val="4"/>
        </w:numPr>
        <w:overflowPunct/>
        <w:jc w:val="both"/>
        <w:textAlignment w:val="auto"/>
        <w:rPr>
          <w:sz w:val="22"/>
          <w:szCs w:val="22"/>
        </w:rPr>
      </w:pPr>
      <w:r>
        <w:rPr>
          <w:sz w:val="22"/>
          <w:szCs w:val="22"/>
        </w:rPr>
        <w:t>Nomas objekta</w:t>
      </w:r>
      <w:r w:rsidR="000740D7" w:rsidRPr="000740D7">
        <w:rPr>
          <w:sz w:val="22"/>
          <w:szCs w:val="22"/>
        </w:rPr>
        <w:t xml:space="preserve"> vizuālās apsekošanas rezultātā konstatēts, ka uz </w:t>
      </w:r>
      <w:r w:rsidR="00233714">
        <w:rPr>
          <w:sz w:val="22"/>
          <w:szCs w:val="22"/>
        </w:rPr>
        <w:t xml:space="preserve">šā akta </w:t>
      </w:r>
      <w:r w:rsidR="000740D7" w:rsidRPr="000740D7">
        <w:rPr>
          <w:sz w:val="22"/>
          <w:szCs w:val="22"/>
        </w:rPr>
        <w:t xml:space="preserve">sastādīšanas brīdi </w:t>
      </w:r>
      <w:r>
        <w:rPr>
          <w:sz w:val="22"/>
          <w:szCs w:val="22"/>
        </w:rPr>
        <w:t xml:space="preserve">Nomas objekta </w:t>
      </w:r>
      <w:r w:rsidR="000740D7" w:rsidRPr="000740D7">
        <w:rPr>
          <w:sz w:val="22"/>
          <w:szCs w:val="22"/>
        </w:rPr>
        <w:t>stāvokļa vispārīgais vērtējums ir: __________________________________________</w:t>
      </w:r>
    </w:p>
    <w:p w14:paraId="49141CB0" w14:textId="77777777" w:rsidR="000740D7" w:rsidRPr="000740D7" w:rsidRDefault="000740D7" w:rsidP="000740D7">
      <w:pPr>
        <w:ind w:left="720"/>
        <w:jc w:val="both"/>
        <w:rPr>
          <w:sz w:val="22"/>
          <w:szCs w:val="22"/>
        </w:rPr>
      </w:pPr>
      <w:r w:rsidRPr="000740D7">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9D7763" w14:textId="527B12F9" w:rsidR="000740D7" w:rsidRPr="000740D7" w:rsidRDefault="00233714" w:rsidP="000740D7">
      <w:pPr>
        <w:numPr>
          <w:ilvl w:val="0"/>
          <w:numId w:val="5"/>
        </w:numPr>
        <w:overflowPunct/>
        <w:jc w:val="both"/>
        <w:textAlignment w:val="auto"/>
        <w:rPr>
          <w:sz w:val="22"/>
          <w:szCs w:val="22"/>
        </w:rPr>
      </w:pPr>
      <w:r>
        <w:rPr>
          <w:sz w:val="22"/>
          <w:szCs w:val="22"/>
        </w:rPr>
        <w:t>Šis</w:t>
      </w:r>
      <w:r w:rsidR="000740D7" w:rsidRPr="000740D7">
        <w:rPr>
          <w:sz w:val="22"/>
          <w:szCs w:val="22"/>
        </w:rPr>
        <w:t xml:space="preserve"> akts sastādīts 2 (divos) identiskos eksemplāros uz 1 (vienas) lapas, latviešu valodā, pa vienam eksemplāram katrai Pusei. Abiem eksemplāriem ir vienāds juridisks spēks.</w:t>
      </w:r>
    </w:p>
    <w:p w14:paraId="6AF9D692" w14:textId="77777777" w:rsidR="000740D7" w:rsidRPr="000740D7" w:rsidRDefault="000740D7" w:rsidP="000740D7">
      <w:pPr>
        <w:ind w:left="720"/>
        <w:jc w:val="both"/>
        <w:rPr>
          <w:sz w:val="22"/>
          <w:szCs w:val="22"/>
        </w:rPr>
      </w:pPr>
    </w:p>
    <w:p w14:paraId="0DA9956E" w14:textId="77777777" w:rsidR="000740D7" w:rsidRPr="000740D7" w:rsidRDefault="000740D7" w:rsidP="000740D7">
      <w:pPr>
        <w:ind w:left="720"/>
        <w:jc w:val="both"/>
        <w:rPr>
          <w:sz w:val="22"/>
          <w:szCs w:val="22"/>
        </w:rPr>
      </w:pPr>
    </w:p>
    <w:tbl>
      <w:tblPr>
        <w:tblW w:w="9105" w:type="dxa"/>
        <w:tblCellMar>
          <w:left w:w="10" w:type="dxa"/>
          <w:right w:w="10" w:type="dxa"/>
        </w:tblCellMar>
        <w:tblLook w:val="0000" w:firstRow="0" w:lastRow="0" w:firstColumn="0" w:lastColumn="0" w:noHBand="0" w:noVBand="0"/>
      </w:tblPr>
      <w:tblGrid>
        <w:gridCol w:w="4248"/>
        <w:gridCol w:w="992"/>
        <w:gridCol w:w="3865"/>
      </w:tblGrid>
      <w:tr w:rsidR="000740D7" w:rsidRPr="000740D7" w14:paraId="79530CF9" w14:textId="77777777" w:rsidTr="0037696A">
        <w:tc>
          <w:tcPr>
            <w:tcW w:w="4248" w:type="dxa"/>
            <w:tcMar>
              <w:top w:w="0" w:type="dxa"/>
              <w:left w:w="108" w:type="dxa"/>
              <w:bottom w:w="0" w:type="dxa"/>
              <w:right w:w="108" w:type="dxa"/>
            </w:tcMar>
          </w:tcPr>
          <w:p w14:paraId="3DD65023" w14:textId="77777777" w:rsidR="000740D7" w:rsidRPr="000740D7" w:rsidRDefault="000740D7" w:rsidP="0037696A">
            <w:pPr>
              <w:overflowPunct/>
              <w:jc w:val="both"/>
              <w:textAlignment w:val="auto"/>
              <w:rPr>
                <w:b/>
                <w:kern w:val="0"/>
                <w:sz w:val="22"/>
                <w:szCs w:val="22"/>
                <w:lang w:eastAsia="en-US"/>
              </w:rPr>
            </w:pPr>
            <w:r w:rsidRPr="000740D7">
              <w:rPr>
                <w:b/>
                <w:kern w:val="0"/>
                <w:sz w:val="22"/>
                <w:szCs w:val="22"/>
                <w:lang w:eastAsia="en-US"/>
              </w:rPr>
              <w:t>NODEVA:</w:t>
            </w:r>
          </w:p>
        </w:tc>
        <w:tc>
          <w:tcPr>
            <w:tcW w:w="992" w:type="dxa"/>
            <w:tcMar>
              <w:top w:w="0" w:type="dxa"/>
              <w:left w:w="108" w:type="dxa"/>
              <w:bottom w:w="0" w:type="dxa"/>
              <w:right w:w="108" w:type="dxa"/>
            </w:tcMar>
          </w:tcPr>
          <w:p w14:paraId="61CD2AE0" w14:textId="77777777" w:rsidR="000740D7" w:rsidRPr="000740D7" w:rsidRDefault="000740D7" w:rsidP="0037696A">
            <w:pPr>
              <w:overflowPunct/>
              <w:jc w:val="both"/>
              <w:textAlignment w:val="auto"/>
              <w:rPr>
                <w:kern w:val="0"/>
                <w:sz w:val="22"/>
                <w:szCs w:val="22"/>
                <w:lang w:eastAsia="en-US"/>
              </w:rPr>
            </w:pPr>
          </w:p>
        </w:tc>
        <w:tc>
          <w:tcPr>
            <w:tcW w:w="3865" w:type="dxa"/>
            <w:tcMar>
              <w:top w:w="0" w:type="dxa"/>
              <w:left w:w="108" w:type="dxa"/>
              <w:bottom w:w="0" w:type="dxa"/>
              <w:right w:w="108" w:type="dxa"/>
            </w:tcMar>
          </w:tcPr>
          <w:p w14:paraId="16F2BD40" w14:textId="77777777" w:rsidR="000740D7" w:rsidRPr="000740D7" w:rsidRDefault="000740D7" w:rsidP="0037696A">
            <w:pPr>
              <w:overflowPunct/>
              <w:jc w:val="both"/>
              <w:textAlignment w:val="auto"/>
              <w:rPr>
                <w:b/>
                <w:kern w:val="0"/>
                <w:sz w:val="22"/>
                <w:szCs w:val="22"/>
                <w:lang w:eastAsia="en-US"/>
              </w:rPr>
            </w:pPr>
            <w:r w:rsidRPr="000740D7">
              <w:rPr>
                <w:b/>
                <w:kern w:val="0"/>
                <w:sz w:val="22"/>
                <w:szCs w:val="22"/>
                <w:lang w:eastAsia="en-US"/>
              </w:rPr>
              <w:t>PIEŅĒMA:</w:t>
            </w:r>
          </w:p>
        </w:tc>
      </w:tr>
      <w:tr w:rsidR="000740D7" w:rsidRPr="000740D7" w14:paraId="795F23DE" w14:textId="77777777" w:rsidTr="0037696A">
        <w:tc>
          <w:tcPr>
            <w:tcW w:w="4248" w:type="dxa"/>
            <w:tcMar>
              <w:top w:w="0" w:type="dxa"/>
              <w:left w:w="108" w:type="dxa"/>
              <w:bottom w:w="0" w:type="dxa"/>
              <w:right w:w="108" w:type="dxa"/>
            </w:tcMar>
          </w:tcPr>
          <w:p w14:paraId="0225ACAA" w14:textId="77777777" w:rsidR="000740D7" w:rsidRPr="000740D7" w:rsidRDefault="000740D7" w:rsidP="0037696A">
            <w:pPr>
              <w:overflowPunct/>
              <w:jc w:val="both"/>
              <w:textAlignment w:val="auto"/>
              <w:rPr>
                <w:kern w:val="0"/>
                <w:sz w:val="22"/>
                <w:szCs w:val="22"/>
                <w:lang w:eastAsia="en-US"/>
              </w:rPr>
            </w:pPr>
          </w:p>
        </w:tc>
        <w:tc>
          <w:tcPr>
            <w:tcW w:w="992" w:type="dxa"/>
            <w:tcMar>
              <w:top w:w="0" w:type="dxa"/>
              <w:left w:w="108" w:type="dxa"/>
              <w:bottom w:w="0" w:type="dxa"/>
              <w:right w:w="108" w:type="dxa"/>
            </w:tcMar>
          </w:tcPr>
          <w:p w14:paraId="7A5DA123" w14:textId="77777777" w:rsidR="000740D7" w:rsidRPr="000740D7" w:rsidRDefault="000740D7" w:rsidP="0037696A">
            <w:pPr>
              <w:overflowPunct/>
              <w:jc w:val="both"/>
              <w:textAlignment w:val="auto"/>
              <w:rPr>
                <w:kern w:val="0"/>
                <w:sz w:val="22"/>
                <w:szCs w:val="22"/>
                <w:lang w:eastAsia="en-US"/>
              </w:rPr>
            </w:pPr>
          </w:p>
        </w:tc>
        <w:tc>
          <w:tcPr>
            <w:tcW w:w="3865" w:type="dxa"/>
            <w:tcMar>
              <w:top w:w="0" w:type="dxa"/>
              <w:left w:w="108" w:type="dxa"/>
              <w:bottom w:w="0" w:type="dxa"/>
              <w:right w:w="108" w:type="dxa"/>
            </w:tcMar>
          </w:tcPr>
          <w:p w14:paraId="74FBC26F" w14:textId="77777777" w:rsidR="000740D7" w:rsidRPr="000740D7" w:rsidRDefault="000740D7" w:rsidP="0037696A">
            <w:pPr>
              <w:overflowPunct/>
              <w:jc w:val="both"/>
              <w:textAlignment w:val="auto"/>
              <w:rPr>
                <w:kern w:val="0"/>
                <w:sz w:val="22"/>
                <w:szCs w:val="22"/>
                <w:lang w:eastAsia="en-US"/>
              </w:rPr>
            </w:pPr>
          </w:p>
        </w:tc>
      </w:tr>
      <w:tr w:rsidR="000740D7" w:rsidRPr="000740D7" w14:paraId="7F314662" w14:textId="77777777" w:rsidTr="0037696A">
        <w:tc>
          <w:tcPr>
            <w:tcW w:w="4248" w:type="dxa"/>
            <w:tcBorders>
              <w:bottom w:val="single" w:sz="4" w:space="0" w:color="000000"/>
            </w:tcBorders>
            <w:tcMar>
              <w:top w:w="0" w:type="dxa"/>
              <w:left w:w="108" w:type="dxa"/>
              <w:bottom w:w="0" w:type="dxa"/>
              <w:right w:w="108" w:type="dxa"/>
            </w:tcMar>
          </w:tcPr>
          <w:p w14:paraId="51EFEC1D" w14:textId="77777777" w:rsidR="000740D7" w:rsidRPr="000740D7" w:rsidRDefault="000740D7" w:rsidP="0037696A">
            <w:pPr>
              <w:overflowPunct/>
              <w:jc w:val="both"/>
              <w:textAlignment w:val="auto"/>
              <w:rPr>
                <w:kern w:val="0"/>
                <w:sz w:val="22"/>
                <w:szCs w:val="22"/>
                <w:lang w:eastAsia="en-US"/>
              </w:rPr>
            </w:pPr>
          </w:p>
          <w:p w14:paraId="7C420719" w14:textId="77777777" w:rsidR="000740D7" w:rsidRPr="000740D7" w:rsidRDefault="000740D7" w:rsidP="0037696A">
            <w:pPr>
              <w:overflowPunct/>
              <w:jc w:val="both"/>
              <w:textAlignment w:val="auto"/>
              <w:rPr>
                <w:kern w:val="0"/>
                <w:sz w:val="22"/>
                <w:szCs w:val="22"/>
                <w:lang w:eastAsia="en-US"/>
              </w:rPr>
            </w:pPr>
          </w:p>
        </w:tc>
        <w:tc>
          <w:tcPr>
            <w:tcW w:w="992" w:type="dxa"/>
            <w:tcMar>
              <w:top w:w="0" w:type="dxa"/>
              <w:left w:w="108" w:type="dxa"/>
              <w:bottom w:w="0" w:type="dxa"/>
              <w:right w:w="108" w:type="dxa"/>
            </w:tcMar>
          </w:tcPr>
          <w:p w14:paraId="0C173FDF" w14:textId="77777777" w:rsidR="000740D7" w:rsidRPr="000740D7" w:rsidRDefault="000740D7" w:rsidP="0037696A">
            <w:pPr>
              <w:overflowPunct/>
              <w:jc w:val="both"/>
              <w:textAlignment w:val="auto"/>
              <w:rPr>
                <w:kern w:val="0"/>
                <w:sz w:val="22"/>
                <w:szCs w:val="22"/>
                <w:lang w:eastAsia="en-US"/>
              </w:rPr>
            </w:pPr>
          </w:p>
        </w:tc>
        <w:tc>
          <w:tcPr>
            <w:tcW w:w="3865" w:type="dxa"/>
            <w:tcBorders>
              <w:bottom w:val="single" w:sz="4" w:space="0" w:color="000000"/>
            </w:tcBorders>
            <w:tcMar>
              <w:top w:w="0" w:type="dxa"/>
              <w:left w:w="108" w:type="dxa"/>
              <w:bottom w:w="0" w:type="dxa"/>
              <w:right w:w="108" w:type="dxa"/>
            </w:tcMar>
          </w:tcPr>
          <w:p w14:paraId="72FA162A" w14:textId="77777777" w:rsidR="000740D7" w:rsidRPr="000740D7" w:rsidRDefault="000740D7" w:rsidP="0037696A">
            <w:pPr>
              <w:overflowPunct/>
              <w:jc w:val="both"/>
              <w:textAlignment w:val="auto"/>
              <w:rPr>
                <w:kern w:val="0"/>
                <w:sz w:val="22"/>
                <w:szCs w:val="22"/>
                <w:lang w:eastAsia="en-US"/>
              </w:rPr>
            </w:pPr>
          </w:p>
        </w:tc>
      </w:tr>
      <w:tr w:rsidR="000740D7" w:rsidRPr="000740D7" w14:paraId="2AFC4E34" w14:textId="77777777" w:rsidTr="0037696A">
        <w:tc>
          <w:tcPr>
            <w:tcW w:w="4248" w:type="dxa"/>
            <w:tcBorders>
              <w:top w:val="single" w:sz="4" w:space="0" w:color="000000"/>
            </w:tcBorders>
            <w:tcMar>
              <w:top w:w="0" w:type="dxa"/>
              <w:left w:w="108" w:type="dxa"/>
              <w:bottom w:w="0" w:type="dxa"/>
              <w:right w:w="108" w:type="dxa"/>
            </w:tcMar>
          </w:tcPr>
          <w:p w14:paraId="20662AFE" w14:textId="77777777" w:rsidR="000740D7" w:rsidRPr="000740D7" w:rsidRDefault="000740D7" w:rsidP="0037696A">
            <w:pPr>
              <w:overflowPunct/>
              <w:jc w:val="both"/>
              <w:textAlignment w:val="auto"/>
              <w:rPr>
                <w:kern w:val="0"/>
                <w:sz w:val="22"/>
                <w:szCs w:val="22"/>
                <w:lang w:eastAsia="en-US"/>
              </w:rPr>
            </w:pPr>
          </w:p>
        </w:tc>
        <w:tc>
          <w:tcPr>
            <w:tcW w:w="992" w:type="dxa"/>
            <w:tcMar>
              <w:top w:w="0" w:type="dxa"/>
              <w:left w:w="108" w:type="dxa"/>
              <w:bottom w:w="0" w:type="dxa"/>
              <w:right w:w="108" w:type="dxa"/>
            </w:tcMar>
          </w:tcPr>
          <w:p w14:paraId="0A8C22D3" w14:textId="77777777" w:rsidR="000740D7" w:rsidRPr="000740D7" w:rsidRDefault="000740D7" w:rsidP="0037696A">
            <w:pPr>
              <w:overflowPunct/>
              <w:jc w:val="both"/>
              <w:textAlignment w:val="auto"/>
              <w:rPr>
                <w:kern w:val="0"/>
                <w:sz w:val="22"/>
                <w:szCs w:val="22"/>
                <w:lang w:eastAsia="en-US"/>
              </w:rPr>
            </w:pPr>
          </w:p>
        </w:tc>
        <w:tc>
          <w:tcPr>
            <w:tcW w:w="3865" w:type="dxa"/>
            <w:tcBorders>
              <w:top w:val="single" w:sz="4" w:space="0" w:color="000000"/>
            </w:tcBorders>
            <w:tcMar>
              <w:top w:w="0" w:type="dxa"/>
              <w:left w:w="108" w:type="dxa"/>
              <w:bottom w:w="0" w:type="dxa"/>
              <w:right w:w="108" w:type="dxa"/>
            </w:tcMar>
          </w:tcPr>
          <w:p w14:paraId="3D20B63E" w14:textId="77777777" w:rsidR="000740D7" w:rsidRPr="000740D7" w:rsidRDefault="000740D7" w:rsidP="0037696A">
            <w:pPr>
              <w:overflowPunct/>
              <w:jc w:val="both"/>
              <w:textAlignment w:val="auto"/>
              <w:rPr>
                <w:kern w:val="0"/>
                <w:sz w:val="22"/>
                <w:szCs w:val="22"/>
                <w:lang w:eastAsia="en-US"/>
              </w:rPr>
            </w:pPr>
          </w:p>
        </w:tc>
      </w:tr>
    </w:tbl>
    <w:p w14:paraId="2C50E706" w14:textId="77777777" w:rsidR="000740D7" w:rsidRPr="000740D7" w:rsidRDefault="000740D7" w:rsidP="000740D7">
      <w:pPr>
        <w:jc w:val="right"/>
        <w:rPr>
          <w:sz w:val="22"/>
          <w:szCs w:val="22"/>
        </w:rPr>
      </w:pPr>
    </w:p>
    <w:p w14:paraId="36BBAB9E" w14:textId="77777777" w:rsidR="000740D7" w:rsidRPr="000740D7" w:rsidRDefault="000740D7" w:rsidP="000740D7">
      <w:pPr>
        <w:rPr>
          <w:sz w:val="22"/>
          <w:szCs w:val="22"/>
        </w:rPr>
      </w:pPr>
    </w:p>
    <w:p w14:paraId="1D4C1B02" w14:textId="77777777" w:rsidR="009D0BA5" w:rsidRPr="000740D7" w:rsidRDefault="009D0BA5">
      <w:pPr>
        <w:rPr>
          <w:sz w:val="22"/>
          <w:szCs w:val="22"/>
        </w:rPr>
      </w:pPr>
    </w:p>
    <w:sectPr w:rsidR="009D0BA5" w:rsidRPr="000740D7" w:rsidSect="00617A5D">
      <w:pgSz w:w="11906" w:h="16838"/>
      <w:pgMar w:top="851" w:right="851" w:bottom="992"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0443"/>
    <w:multiLevelType w:val="hybridMultilevel"/>
    <w:tmpl w:val="DF7062AC"/>
    <w:lvl w:ilvl="0" w:tplc="C8FC178A">
      <w:start w:val="1"/>
      <w:numFmt w:val="decimal"/>
      <w:lvlText w:val="%1)"/>
      <w:lvlJc w:val="left"/>
      <w:pPr>
        <w:ind w:left="927" w:hanging="360"/>
      </w:pPr>
      <w:rPr>
        <w:rFonts w:hint="default"/>
        <w:b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868755D"/>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2" w15:restartNumberingAfterBreak="0">
    <w:nsid w:val="1A4155AF"/>
    <w:multiLevelType w:val="multilevel"/>
    <w:tmpl w:val="FBD81510"/>
    <w:lvl w:ilvl="0">
      <w:start w:val="5"/>
      <w:numFmt w:val="decimal"/>
      <w:lvlText w:val="%1."/>
      <w:lvlJc w:val="left"/>
      <w:pPr>
        <w:ind w:left="644" w:hanging="360"/>
      </w:pPr>
      <w:rPr>
        <w:rFonts w:cs="Arial"/>
        <w:b/>
        <w:bCs/>
      </w:rPr>
    </w:lvl>
    <w:lvl w:ilvl="1">
      <w:start w:val="1"/>
      <w:numFmt w:val="decimal"/>
      <w:lvlText w:val="%1.%2."/>
      <w:lvlJc w:val="left"/>
      <w:pPr>
        <w:ind w:left="644" w:hanging="360"/>
      </w:pPr>
      <w:rPr>
        <w:b w:val="0"/>
      </w:r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3" w15:restartNumberingAfterBreak="0">
    <w:nsid w:val="1E513733"/>
    <w:multiLevelType w:val="multilevel"/>
    <w:tmpl w:val="9F368194"/>
    <w:lvl w:ilvl="0">
      <w:start w:val="1"/>
      <w:numFmt w:val="decimal"/>
      <w:lvlText w:val="%1"/>
      <w:lvlJc w:val="left"/>
      <w:pPr>
        <w:ind w:left="360" w:hanging="360"/>
      </w:pPr>
      <w:rPr>
        <w:rFonts w:eastAsia="Calibri"/>
      </w:rPr>
    </w:lvl>
    <w:lvl w:ilvl="1">
      <w:start w:val="3"/>
      <w:numFmt w:val="decimal"/>
      <w:lvlText w:val="%1.%2"/>
      <w:lvlJc w:val="left"/>
      <w:pPr>
        <w:ind w:left="927" w:hanging="360"/>
      </w:pPr>
      <w:rPr>
        <w:rFonts w:eastAsia="Calibri"/>
      </w:rPr>
    </w:lvl>
    <w:lvl w:ilvl="2">
      <w:start w:val="1"/>
      <w:numFmt w:val="decimal"/>
      <w:lvlText w:val="%1.%2.%3"/>
      <w:lvlJc w:val="left"/>
      <w:pPr>
        <w:ind w:left="1854" w:hanging="720"/>
      </w:pPr>
      <w:rPr>
        <w:rFonts w:eastAsia="Calibri"/>
      </w:rPr>
    </w:lvl>
    <w:lvl w:ilvl="3">
      <w:start w:val="1"/>
      <w:numFmt w:val="decimal"/>
      <w:lvlText w:val="%1.%2.%3.%4"/>
      <w:lvlJc w:val="left"/>
      <w:pPr>
        <w:ind w:left="2421" w:hanging="720"/>
      </w:pPr>
      <w:rPr>
        <w:rFonts w:eastAsia="Calibri"/>
      </w:rPr>
    </w:lvl>
    <w:lvl w:ilvl="4">
      <w:start w:val="1"/>
      <w:numFmt w:val="decimal"/>
      <w:lvlText w:val="%1.%2.%3.%4.%5"/>
      <w:lvlJc w:val="left"/>
      <w:pPr>
        <w:ind w:left="3348" w:hanging="1080"/>
      </w:pPr>
      <w:rPr>
        <w:rFonts w:eastAsia="Calibri"/>
      </w:rPr>
    </w:lvl>
    <w:lvl w:ilvl="5">
      <w:start w:val="1"/>
      <w:numFmt w:val="decimal"/>
      <w:lvlText w:val="%1.%2.%3.%4.%5.%6"/>
      <w:lvlJc w:val="left"/>
      <w:pPr>
        <w:ind w:left="3915" w:hanging="1080"/>
      </w:pPr>
      <w:rPr>
        <w:rFonts w:eastAsia="Calibri"/>
      </w:rPr>
    </w:lvl>
    <w:lvl w:ilvl="6">
      <w:start w:val="1"/>
      <w:numFmt w:val="decimal"/>
      <w:lvlText w:val="%1.%2.%3.%4.%5.%6.%7"/>
      <w:lvlJc w:val="left"/>
      <w:pPr>
        <w:ind w:left="4842" w:hanging="1440"/>
      </w:pPr>
      <w:rPr>
        <w:rFonts w:eastAsia="Calibri"/>
      </w:rPr>
    </w:lvl>
    <w:lvl w:ilvl="7">
      <w:start w:val="1"/>
      <w:numFmt w:val="decimal"/>
      <w:lvlText w:val="%1.%2.%3.%4.%5.%6.%7.%8"/>
      <w:lvlJc w:val="left"/>
      <w:pPr>
        <w:ind w:left="5409" w:hanging="1440"/>
      </w:pPr>
      <w:rPr>
        <w:rFonts w:eastAsia="Calibri"/>
      </w:rPr>
    </w:lvl>
    <w:lvl w:ilvl="8">
      <w:start w:val="1"/>
      <w:numFmt w:val="decimal"/>
      <w:lvlText w:val="%1.%2.%3.%4.%5.%6.%7.%8.%9"/>
      <w:lvlJc w:val="left"/>
      <w:pPr>
        <w:ind w:left="6336" w:hanging="1800"/>
      </w:pPr>
      <w:rPr>
        <w:rFonts w:eastAsia="Calibri"/>
      </w:rPr>
    </w:lvl>
  </w:abstractNum>
  <w:abstractNum w:abstractNumId="4" w15:restartNumberingAfterBreak="0">
    <w:nsid w:val="23692325"/>
    <w:multiLevelType w:val="multilevel"/>
    <w:tmpl w:val="D51E5A0C"/>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26E550C2"/>
    <w:multiLevelType w:val="multilevel"/>
    <w:tmpl w:val="6A3852DC"/>
    <w:lvl w:ilvl="0">
      <w:start w:val="1"/>
      <w:numFmt w:val="decimal"/>
      <w:lvlText w:val="%1."/>
      <w:lvlJc w:val="left"/>
      <w:pPr>
        <w:ind w:left="360" w:hanging="360"/>
      </w:pPr>
      <w:rPr>
        <w:rFonts w:ascii="Times New Roman" w:eastAsiaTheme="minorHAnsi" w:hAnsi="Times New Roman" w:cstheme="minorBidi"/>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6"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375D21D5"/>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8" w15:restartNumberingAfterBreak="0">
    <w:nsid w:val="5D6D783B"/>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9" w15:restartNumberingAfterBreak="0">
    <w:nsid w:val="639752F7"/>
    <w:multiLevelType w:val="multilevel"/>
    <w:tmpl w:val="774E8462"/>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sz w:val="24"/>
        <w:szCs w:val="24"/>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10" w15:restartNumberingAfterBreak="0">
    <w:nsid w:val="649318B4"/>
    <w:multiLevelType w:val="multilevel"/>
    <w:tmpl w:val="F3D24EC6"/>
    <w:lvl w:ilvl="0">
      <w:start w:val="1"/>
      <w:numFmt w:val="decimal"/>
      <w:lvlText w:val="%1."/>
      <w:lvlJc w:val="left"/>
      <w:pPr>
        <w:ind w:left="720" w:hanging="360"/>
      </w:pPr>
    </w:lvl>
    <w:lvl w:ilvl="1">
      <w:start w:val="1"/>
      <w:numFmt w:val="upp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7D8952E8"/>
    <w:multiLevelType w:val="multilevel"/>
    <w:tmpl w:val="C31C9916"/>
    <w:lvl w:ilvl="0">
      <w:start w:val="1"/>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7F425664"/>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num w:numId="1" w16cid:durableId="2087997972">
    <w:abstractNumId w:val="12"/>
  </w:num>
  <w:num w:numId="2" w16cid:durableId="1407607249">
    <w:abstractNumId w:val="3"/>
  </w:num>
  <w:num w:numId="3" w16cid:durableId="132333935">
    <w:abstractNumId w:val="2"/>
  </w:num>
  <w:num w:numId="4" w16cid:durableId="368922224">
    <w:abstractNumId w:val="10"/>
  </w:num>
  <w:num w:numId="5" w16cid:durableId="1700619499">
    <w:abstractNumId w:val="4"/>
  </w:num>
  <w:num w:numId="6" w16cid:durableId="1455176753">
    <w:abstractNumId w:val="0"/>
  </w:num>
  <w:num w:numId="7" w16cid:durableId="1318612262">
    <w:abstractNumId w:val="8"/>
  </w:num>
  <w:num w:numId="8" w16cid:durableId="971716300">
    <w:abstractNumId w:val="6"/>
  </w:num>
  <w:num w:numId="9" w16cid:durableId="939024844">
    <w:abstractNumId w:val="5"/>
  </w:num>
  <w:num w:numId="10" w16cid:durableId="647632937">
    <w:abstractNumId w:val="1"/>
  </w:num>
  <w:num w:numId="11" w16cid:durableId="544415959">
    <w:abstractNumId w:val="7"/>
  </w:num>
  <w:num w:numId="12" w16cid:durableId="1194924371">
    <w:abstractNumId w:val="9"/>
  </w:num>
  <w:num w:numId="13" w16cid:durableId="6693351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0D7"/>
    <w:rsid w:val="00027D77"/>
    <w:rsid w:val="00041C25"/>
    <w:rsid w:val="00045019"/>
    <w:rsid w:val="000471FA"/>
    <w:rsid w:val="00053867"/>
    <w:rsid w:val="00073ABA"/>
    <w:rsid w:val="000740D7"/>
    <w:rsid w:val="000764C6"/>
    <w:rsid w:val="0009045D"/>
    <w:rsid w:val="000A1BF1"/>
    <w:rsid w:val="000A50B2"/>
    <w:rsid w:val="000B1490"/>
    <w:rsid w:val="000B1F02"/>
    <w:rsid w:val="000C054E"/>
    <w:rsid w:val="000C38D2"/>
    <w:rsid w:val="000C5319"/>
    <w:rsid w:val="000C5F83"/>
    <w:rsid w:val="000D20B7"/>
    <w:rsid w:val="000F102E"/>
    <w:rsid w:val="000F1734"/>
    <w:rsid w:val="00111223"/>
    <w:rsid w:val="00126B27"/>
    <w:rsid w:val="00130714"/>
    <w:rsid w:val="0013768A"/>
    <w:rsid w:val="001439D8"/>
    <w:rsid w:val="001C06B9"/>
    <w:rsid w:val="001E08A2"/>
    <w:rsid w:val="001E1E0E"/>
    <w:rsid w:val="001E24DC"/>
    <w:rsid w:val="001E33E2"/>
    <w:rsid w:val="002040FA"/>
    <w:rsid w:val="00206E54"/>
    <w:rsid w:val="002250B7"/>
    <w:rsid w:val="00231007"/>
    <w:rsid w:val="00233714"/>
    <w:rsid w:val="002406E7"/>
    <w:rsid w:val="002410EF"/>
    <w:rsid w:val="00252D1E"/>
    <w:rsid w:val="00254D4A"/>
    <w:rsid w:val="00266C45"/>
    <w:rsid w:val="00266D08"/>
    <w:rsid w:val="002950F8"/>
    <w:rsid w:val="00295510"/>
    <w:rsid w:val="002C1FCA"/>
    <w:rsid w:val="002C6EE0"/>
    <w:rsid w:val="0030002B"/>
    <w:rsid w:val="00346FD5"/>
    <w:rsid w:val="00374CEC"/>
    <w:rsid w:val="00374E6E"/>
    <w:rsid w:val="00375E8A"/>
    <w:rsid w:val="00376053"/>
    <w:rsid w:val="00384C2B"/>
    <w:rsid w:val="00392FB6"/>
    <w:rsid w:val="00394988"/>
    <w:rsid w:val="003A3BC3"/>
    <w:rsid w:val="003B63E1"/>
    <w:rsid w:val="003D2485"/>
    <w:rsid w:val="003E63A1"/>
    <w:rsid w:val="003F3A7D"/>
    <w:rsid w:val="003F41A3"/>
    <w:rsid w:val="00401BF6"/>
    <w:rsid w:val="00403CC8"/>
    <w:rsid w:val="00415BDE"/>
    <w:rsid w:val="004435BB"/>
    <w:rsid w:val="00455401"/>
    <w:rsid w:val="00475C3C"/>
    <w:rsid w:val="004761EA"/>
    <w:rsid w:val="00486F9B"/>
    <w:rsid w:val="004931B5"/>
    <w:rsid w:val="0050712E"/>
    <w:rsid w:val="00515836"/>
    <w:rsid w:val="00515A88"/>
    <w:rsid w:val="00526BE4"/>
    <w:rsid w:val="00535CFA"/>
    <w:rsid w:val="00537096"/>
    <w:rsid w:val="00537938"/>
    <w:rsid w:val="00543F16"/>
    <w:rsid w:val="00552405"/>
    <w:rsid w:val="00557647"/>
    <w:rsid w:val="005660BB"/>
    <w:rsid w:val="00592C8B"/>
    <w:rsid w:val="005A3865"/>
    <w:rsid w:val="005C6784"/>
    <w:rsid w:val="005E1890"/>
    <w:rsid w:val="00601F53"/>
    <w:rsid w:val="00613A57"/>
    <w:rsid w:val="00617A5D"/>
    <w:rsid w:val="00625994"/>
    <w:rsid w:val="006341DC"/>
    <w:rsid w:val="00642E60"/>
    <w:rsid w:val="00682C47"/>
    <w:rsid w:val="006A154B"/>
    <w:rsid w:val="006A3EA1"/>
    <w:rsid w:val="006A4D1A"/>
    <w:rsid w:val="006B175D"/>
    <w:rsid w:val="006D1EAF"/>
    <w:rsid w:val="006E4678"/>
    <w:rsid w:val="006F201B"/>
    <w:rsid w:val="006F52CF"/>
    <w:rsid w:val="006F7270"/>
    <w:rsid w:val="00700439"/>
    <w:rsid w:val="00720808"/>
    <w:rsid w:val="007352BB"/>
    <w:rsid w:val="00735AA6"/>
    <w:rsid w:val="007370D4"/>
    <w:rsid w:val="007419DD"/>
    <w:rsid w:val="00762921"/>
    <w:rsid w:val="00766525"/>
    <w:rsid w:val="00770EF6"/>
    <w:rsid w:val="00795791"/>
    <w:rsid w:val="007957C5"/>
    <w:rsid w:val="007B17CF"/>
    <w:rsid w:val="007B3B4A"/>
    <w:rsid w:val="007E3B95"/>
    <w:rsid w:val="007E4967"/>
    <w:rsid w:val="007F73E2"/>
    <w:rsid w:val="00800982"/>
    <w:rsid w:val="00810394"/>
    <w:rsid w:val="008241EF"/>
    <w:rsid w:val="0082438F"/>
    <w:rsid w:val="00826FB7"/>
    <w:rsid w:val="008407F9"/>
    <w:rsid w:val="00843234"/>
    <w:rsid w:val="00850B44"/>
    <w:rsid w:val="00852864"/>
    <w:rsid w:val="00860ADC"/>
    <w:rsid w:val="00862194"/>
    <w:rsid w:val="00865747"/>
    <w:rsid w:val="00881218"/>
    <w:rsid w:val="008A47B5"/>
    <w:rsid w:val="008B137F"/>
    <w:rsid w:val="008C3C45"/>
    <w:rsid w:val="008D7988"/>
    <w:rsid w:val="008E2508"/>
    <w:rsid w:val="008E4D99"/>
    <w:rsid w:val="008F41CE"/>
    <w:rsid w:val="008F530E"/>
    <w:rsid w:val="00901E8A"/>
    <w:rsid w:val="009058E0"/>
    <w:rsid w:val="00913C62"/>
    <w:rsid w:val="00941B90"/>
    <w:rsid w:val="009450CC"/>
    <w:rsid w:val="009540F0"/>
    <w:rsid w:val="00956250"/>
    <w:rsid w:val="0096322B"/>
    <w:rsid w:val="00972669"/>
    <w:rsid w:val="009835E4"/>
    <w:rsid w:val="00985B78"/>
    <w:rsid w:val="009917C3"/>
    <w:rsid w:val="0099386C"/>
    <w:rsid w:val="009A60BE"/>
    <w:rsid w:val="009B025A"/>
    <w:rsid w:val="009B53B8"/>
    <w:rsid w:val="009B5A72"/>
    <w:rsid w:val="009C225B"/>
    <w:rsid w:val="009C4485"/>
    <w:rsid w:val="009D0BA5"/>
    <w:rsid w:val="009D6D24"/>
    <w:rsid w:val="009F1B26"/>
    <w:rsid w:val="009F3C90"/>
    <w:rsid w:val="00A21A49"/>
    <w:rsid w:val="00A2575D"/>
    <w:rsid w:val="00A26645"/>
    <w:rsid w:val="00A42290"/>
    <w:rsid w:val="00A47FCA"/>
    <w:rsid w:val="00A67B4E"/>
    <w:rsid w:val="00A8057B"/>
    <w:rsid w:val="00A92579"/>
    <w:rsid w:val="00A94627"/>
    <w:rsid w:val="00AA16A0"/>
    <w:rsid w:val="00AD46F9"/>
    <w:rsid w:val="00AE114A"/>
    <w:rsid w:val="00AF225F"/>
    <w:rsid w:val="00AF54E3"/>
    <w:rsid w:val="00B156BA"/>
    <w:rsid w:val="00B43CF8"/>
    <w:rsid w:val="00B54472"/>
    <w:rsid w:val="00B6001A"/>
    <w:rsid w:val="00B823F6"/>
    <w:rsid w:val="00BA73FC"/>
    <w:rsid w:val="00BC1AAC"/>
    <w:rsid w:val="00BC371D"/>
    <w:rsid w:val="00BF1214"/>
    <w:rsid w:val="00BF75E0"/>
    <w:rsid w:val="00C06202"/>
    <w:rsid w:val="00C1140B"/>
    <w:rsid w:val="00C175FB"/>
    <w:rsid w:val="00C20150"/>
    <w:rsid w:val="00C2318D"/>
    <w:rsid w:val="00C3126B"/>
    <w:rsid w:val="00C34267"/>
    <w:rsid w:val="00C428A8"/>
    <w:rsid w:val="00C42964"/>
    <w:rsid w:val="00C5670A"/>
    <w:rsid w:val="00C8313B"/>
    <w:rsid w:val="00C90E6E"/>
    <w:rsid w:val="00CB2475"/>
    <w:rsid w:val="00CB307E"/>
    <w:rsid w:val="00CC2491"/>
    <w:rsid w:val="00CE5132"/>
    <w:rsid w:val="00D241FC"/>
    <w:rsid w:val="00D3021C"/>
    <w:rsid w:val="00D3681D"/>
    <w:rsid w:val="00D52CAC"/>
    <w:rsid w:val="00D61017"/>
    <w:rsid w:val="00D629F5"/>
    <w:rsid w:val="00D62B2A"/>
    <w:rsid w:val="00D65D98"/>
    <w:rsid w:val="00DA24E1"/>
    <w:rsid w:val="00DB75CC"/>
    <w:rsid w:val="00DD19EA"/>
    <w:rsid w:val="00DD1A82"/>
    <w:rsid w:val="00DD4DDE"/>
    <w:rsid w:val="00DE05BD"/>
    <w:rsid w:val="00DE49D3"/>
    <w:rsid w:val="00DF770C"/>
    <w:rsid w:val="00E00117"/>
    <w:rsid w:val="00E055AF"/>
    <w:rsid w:val="00E059FE"/>
    <w:rsid w:val="00E151AA"/>
    <w:rsid w:val="00E2318A"/>
    <w:rsid w:val="00E37280"/>
    <w:rsid w:val="00E41701"/>
    <w:rsid w:val="00E571EB"/>
    <w:rsid w:val="00E907AC"/>
    <w:rsid w:val="00EF6C23"/>
    <w:rsid w:val="00F03AC8"/>
    <w:rsid w:val="00F232C4"/>
    <w:rsid w:val="00F32DBE"/>
    <w:rsid w:val="00F408F7"/>
    <w:rsid w:val="00F56311"/>
    <w:rsid w:val="00F71D5B"/>
    <w:rsid w:val="00F94EC5"/>
    <w:rsid w:val="00FA5304"/>
    <w:rsid w:val="00FB0C2D"/>
    <w:rsid w:val="00FB7020"/>
    <w:rsid w:val="00FC4498"/>
    <w:rsid w:val="00FC6172"/>
    <w:rsid w:val="00FC6293"/>
    <w:rsid w:val="00FC77E8"/>
    <w:rsid w:val="00FD0EAE"/>
    <w:rsid w:val="00FE67DE"/>
    <w:rsid w:val="00FF3E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AD8FD"/>
  <w15:chartTrackingRefBased/>
  <w15:docId w15:val="{24A15A15-2A73-439C-B05E-2CE0A5148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740D7"/>
    <w:pPr>
      <w:overflowPunct w:val="0"/>
      <w:autoSpaceDN w:val="0"/>
      <w:spacing w:after="0" w:line="240" w:lineRule="auto"/>
      <w:textAlignment w:val="baseline"/>
    </w:pPr>
    <w:rPr>
      <w:rFonts w:ascii="Times New Roman" w:eastAsia="Times New Roman" w:hAnsi="Times New Roman" w:cs="Times New Roman"/>
      <w:kern w:val="3"/>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0740D7"/>
    <w:rPr>
      <w:color w:val="0000FF"/>
      <w:u w:val="single"/>
    </w:rPr>
  </w:style>
  <w:style w:type="paragraph" w:styleId="Sarakstarindkopa">
    <w:name w:val="List Paragraph"/>
    <w:aliases w:val="1List Paragraph,2,Satura rādītājs,Strip,Numbered Para 1,Dot pt,List Paragraph Char Char Char,Indicator Text,Bullet 1,Bullet Points,MAIN CONTENT,IFCL - List Paragraph,List Paragraph12,OBC Bullet,F5 List Paragraph"/>
    <w:basedOn w:val="Parasts"/>
    <w:link w:val="SarakstarindkopaRakstz"/>
    <w:uiPriority w:val="34"/>
    <w:qFormat/>
    <w:rsid w:val="000740D7"/>
    <w:pPr>
      <w:overflowPunct/>
      <w:ind w:left="720"/>
      <w:textAlignment w:val="auto"/>
    </w:pPr>
    <w:rPr>
      <w:rFonts w:ascii="Calibri" w:eastAsia="Calibri" w:hAnsi="Calibri"/>
      <w:kern w:val="0"/>
      <w:sz w:val="20"/>
      <w:szCs w:val="20"/>
    </w:rPr>
  </w:style>
  <w:style w:type="character" w:customStyle="1" w:styleId="SarakstarindkopaRakstz">
    <w:name w:val="Saraksta rindkopa Rakstz."/>
    <w:aliases w:val="1List Paragraph Rakstz.,2 Rakstz.,Satura rādītājs Rakstz.,Strip Rakstz.,Numbered Para 1 Rakstz.,Dot pt Rakstz.,List Paragraph Char Char Char Rakstz.,Indicator Text Rakstz.,Bullet 1 Rakstz.,Bullet Points Rakstz."/>
    <w:link w:val="Sarakstarindkopa"/>
    <w:uiPriority w:val="34"/>
    <w:qFormat/>
    <w:locked/>
    <w:rsid w:val="000C5319"/>
    <w:rPr>
      <w:rFonts w:ascii="Calibri" w:eastAsia="Calibri" w:hAnsi="Calibri" w:cs="Times New Roman"/>
      <w:kern w:val="0"/>
      <w:sz w:val="20"/>
      <w:szCs w:val="20"/>
      <w:lang w:eastAsia="lv-LV"/>
      <w14:ligatures w14:val="none"/>
    </w:rPr>
  </w:style>
  <w:style w:type="paragraph" w:styleId="Paraststmeklis">
    <w:name w:val="Normal (Web)"/>
    <w:basedOn w:val="Parasts"/>
    <w:uiPriority w:val="99"/>
    <w:unhideWhenUsed/>
    <w:rsid w:val="00CC2491"/>
    <w:pPr>
      <w:overflowPunct/>
      <w:autoSpaceDN/>
      <w:spacing w:before="100" w:beforeAutospacing="1" w:after="100" w:afterAutospacing="1"/>
      <w:textAlignment w:val="auto"/>
    </w:pPr>
    <w:rPr>
      <w:kern w:val="0"/>
    </w:rPr>
  </w:style>
  <w:style w:type="character" w:styleId="Izclums">
    <w:name w:val="Emphasis"/>
    <w:basedOn w:val="Noklusjumarindkopasfonts"/>
    <w:uiPriority w:val="20"/>
    <w:qFormat/>
    <w:rsid w:val="00415BDE"/>
    <w:rPr>
      <w:i/>
      <w:iCs/>
    </w:rPr>
  </w:style>
  <w:style w:type="character" w:customStyle="1" w:styleId="Neatrisintapieminana1">
    <w:name w:val="Neatrisināta pieminēšana1"/>
    <w:basedOn w:val="Noklusjumarindkopasfonts"/>
    <w:uiPriority w:val="99"/>
    <w:semiHidden/>
    <w:unhideWhenUsed/>
    <w:rsid w:val="00592C8B"/>
    <w:rPr>
      <w:color w:val="605E5C"/>
      <w:shd w:val="clear" w:color="auto" w:fill="E1DFDD"/>
    </w:rPr>
  </w:style>
  <w:style w:type="character" w:customStyle="1" w:styleId="Neatrisintapieminana2">
    <w:name w:val="Neatrisināta pieminēšana2"/>
    <w:basedOn w:val="Noklusjumarindkopasfonts"/>
    <w:uiPriority w:val="99"/>
    <w:semiHidden/>
    <w:unhideWhenUsed/>
    <w:rsid w:val="00206E54"/>
    <w:rPr>
      <w:color w:val="605E5C"/>
      <w:shd w:val="clear" w:color="auto" w:fill="E1DFDD"/>
    </w:rPr>
  </w:style>
  <w:style w:type="paragraph" w:styleId="Balonteksts">
    <w:name w:val="Balloon Text"/>
    <w:basedOn w:val="Parasts"/>
    <w:link w:val="BalontekstsRakstz"/>
    <w:uiPriority w:val="99"/>
    <w:semiHidden/>
    <w:unhideWhenUsed/>
    <w:rsid w:val="000764C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764C6"/>
    <w:rPr>
      <w:rFonts w:ascii="Segoe UI" w:eastAsia="Times New Roman" w:hAnsi="Segoe UI" w:cs="Segoe UI"/>
      <w:kern w:val="3"/>
      <w:sz w:val="18"/>
      <w:szCs w:val="18"/>
      <w:lang w:eastAsia="lv-LV"/>
      <w14:ligatures w14:val="none"/>
    </w:rPr>
  </w:style>
  <w:style w:type="paragraph" w:styleId="Prskatjums">
    <w:name w:val="Revision"/>
    <w:hidden/>
    <w:uiPriority w:val="99"/>
    <w:semiHidden/>
    <w:rsid w:val="009D6D24"/>
    <w:pPr>
      <w:spacing w:after="0" w:line="240" w:lineRule="auto"/>
    </w:pPr>
    <w:rPr>
      <w:rFonts w:ascii="Times New Roman" w:eastAsia="Times New Roman" w:hAnsi="Times New Roman" w:cs="Times New Roman"/>
      <w:kern w:val="3"/>
      <w:sz w:val="24"/>
      <w:szCs w:val="24"/>
      <w:lang w:eastAsia="lv-LV"/>
      <w14:ligatures w14:val="none"/>
    </w:rPr>
  </w:style>
  <w:style w:type="character" w:styleId="Izmantotahipersaite">
    <w:name w:val="FollowedHyperlink"/>
    <w:basedOn w:val="Noklusjumarindkopasfonts"/>
    <w:uiPriority w:val="99"/>
    <w:semiHidden/>
    <w:unhideWhenUsed/>
    <w:rsid w:val="008B13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957097">
      <w:bodyDiv w:val="1"/>
      <w:marLeft w:val="0"/>
      <w:marRight w:val="0"/>
      <w:marTop w:val="0"/>
      <w:marBottom w:val="0"/>
      <w:divBdr>
        <w:top w:val="none" w:sz="0" w:space="0" w:color="auto"/>
        <w:left w:val="none" w:sz="0" w:space="0" w:color="auto"/>
        <w:bottom w:val="none" w:sz="0" w:space="0" w:color="auto"/>
        <w:right w:val="none" w:sz="0" w:space="0" w:color="auto"/>
      </w:divBdr>
    </w:div>
    <w:div w:id="573442401">
      <w:bodyDiv w:val="1"/>
      <w:marLeft w:val="0"/>
      <w:marRight w:val="0"/>
      <w:marTop w:val="0"/>
      <w:marBottom w:val="0"/>
      <w:divBdr>
        <w:top w:val="none" w:sz="0" w:space="0" w:color="auto"/>
        <w:left w:val="none" w:sz="0" w:space="0" w:color="auto"/>
        <w:bottom w:val="none" w:sz="0" w:space="0" w:color="auto"/>
        <w:right w:val="none" w:sz="0" w:space="0" w:color="auto"/>
      </w:divBdr>
    </w:div>
    <w:div w:id="1356150304">
      <w:bodyDiv w:val="1"/>
      <w:marLeft w:val="0"/>
      <w:marRight w:val="0"/>
      <w:marTop w:val="0"/>
      <w:marBottom w:val="0"/>
      <w:divBdr>
        <w:top w:val="none" w:sz="0" w:space="0" w:color="auto"/>
        <w:left w:val="none" w:sz="0" w:space="0" w:color="auto"/>
        <w:bottom w:val="none" w:sz="0" w:space="0" w:color="auto"/>
        <w:right w:val="none" w:sz="0" w:space="0" w:color="auto"/>
      </w:divBdr>
    </w:div>
    <w:div w:id="1419132338">
      <w:bodyDiv w:val="1"/>
      <w:marLeft w:val="0"/>
      <w:marRight w:val="0"/>
      <w:marTop w:val="0"/>
      <w:marBottom w:val="0"/>
      <w:divBdr>
        <w:top w:val="none" w:sz="0" w:space="0" w:color="auto"/>
        <w:left w:val="none" w:sz="0" w:space="0" w:color="auto"/>
        <w:bottom w:val="none" w:sz="0" w:space="0" w:color="auto"/>
        <w:right w:val="none" w:sz="0" w:space="0" w:color="auto"/>
      </w:divBdr>
    </w:div>
    <w:div w:id="1603798254">
      <w:bodyDiv w:val="1"/>
      <w:marLeft w:val="0"/>
      <w:marRight w:val="0"/>
      <w:marTop w:val="0"/>
      <w:marBottom w:val="0"/>
      <w:divBdr>
        <w:top w:val="none" w:sz="0" w:space="0" w:color="auto"/>
        <w:left w:val="none" w:sz="0" w:space="0" w:color="auto"/>
        <w:bottom w:val="none" w:sz="0" w:space="0" w:color="auto"/>
        <w:right w:val="none" w:sz="0" w:space="0" w:color="auto"/>
      </w:divBdr>
    </w:div>
    <w:div w:id="1701011310">
      <w:bodyDiv w:val="1"/>
      <w:marLeft w:val="0"/>
      <w:marRight w:val="0"/>
      <w:marTop w:val="0"/>
      <w:marBottom w:val="0"/>
      <w:divBdr>
        <w:top w:val="none" w:sz="0" w:space="0" w:color="auto"/>
        <w:left w:val="none" w:sz="0" w:space="0" w:color="auto"/>
        <w:bottom w:val="none" w:sz="0" w:space="0" w:color="auto"/>
        <w:right w:val="none" w:sz="0" w:space="0" w:color="auto"/>
      </w:divBdr>
    </w:div>
    <w:div w:id="1772162440">
      <w:bodyDiv w:val="1"/>
      <w:marLeft w:val="0"/>
      <w:marRight w:val="0"/>
      <w:marTop w:val="0"/>
      <w:marBottom w:val="0"/>
      <w:divBdr>
        <w:top w:val="none" w:sz="0" w:space="0" w:color="auto"/>
        <w:left w:val="none" w:sz="0" w:space="0" w:color="auto"/>
        <w:bottom w:val="none" w:sz="0" w:space="0" w:color="auto"/>
        <w:right w:val="none" w:sz="0" w:space="0" w:color="auto"/>
      </w:divBdr>
    </w:div>
    <w:div w:id="184898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346184-regiona-nozimes-arhitekturas-pieminekla-izmantosanas-un-saglabasanas-noradijumi" TargetMode="External"/><Relationship Id="rId11" Type="http://schemas.openxmlformats.org/officeDocument/2006/relationships/image" Target="media/image5.emf"/><Relationship Id="rId5" Type="http://schemas.openxmlformats.org/officeDocument/2006/relationships/hyperlink" Target="mailto:_________" TargetMode="Externa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16309</Words>
  <Characters>9297</Characters>
  <Application>Microsoft Office Word</Application>
  <DocSecurity>0</DocSecurity>
  <Lines>77</Lines>
  <Paragraphs>51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Riekstiņa</dc:creator>
  <cp:keywords/>
  <dc:description/>
  <cp:lastModifiedBy>Gunda Riekstiņa</cp:lastModifiedBy>
  <cp:revision>2</cp:revision>
  <dcterms:created xsi:type="dcterms:W3CDTF">2025-10-31T08:13:00Z</dcterms:created>
  <dcterms:modified xsi:type="dcterms:W3CDTF">2025-10-31T08:13:00Z</dcterms:modified>
</cp:coreProperties>
</file>