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8ECC" w14:textId="77777777" w:rsidR="001F3FC9" w:rsidRPr="005407B5" w:rsidRDefault="001F3FC9" w:rsidP="001F3FC9">
      <w:pPr>
        <w:jc w:val="right"/>
        <w:rPr>
          <w:b/>
          <w:bCs/>
        </w:rPr>
      </w:pPr>
    </w:p>
    <w:tbl>
      <w:tblPr>
        <w:tblW w:w="0" w:type="auto"/>
        <w:tblLook w:val="01E0" w:firstRow="1" w:lastRow="1" w:firstColumn="1" w:lastColumn="1" w:noHBand="0" w:noVBand="0"/>
      </w:tblPr>
      <w:tblGrid>
        <w:gridCol w:w="3073"/>
        <w:gridCol w:w="3115"/>
        <w:gridCol w:w="2743"/>
      </w:tblGrid>
      <w:tr w:rsidR="001F3FC9" w:rsidRPr="00FD58F2" w14:paraId="7B542CA9" w14:textId="77777777" w:rsidTr="00DF2304">
        <w:tc>
          <w:tcPr>
            <w:tcW w:w="3073" w:type="dxa"/>
          </w:tcPr>
          <w:p w14:paraId="59AFEA0C" w14:textId="77777777" w:rsidR="001F3FC9" w:rsidRPr="00FD58F2" w:rsidRDefault="001F3FC9" w:rsidP="00DF2304"/>
        </w:tc>
        <w:tc>
          <w:tcPr>
            <w:tcW w:w="3115" w:type="dxa"/>
          </w:tcPr>
          <w:p w14:paraId="4CB2A234" w14:textId="77777777" w:rsidR="001F3FC9" w:rsidRPr="00FD58F2" w:rsidRDefault="001F3FC9" w:rsidP="00DF2304">
            <w:pPr>
              <w:jc w:val="center"/>
            </w:pPr>
            <w:r w:rsidRPr="00FD58F2">
              <w:rPr>
                <w:noProof/>
              </w:rPr>
              <w:drawing>
                <wp:inline distT="0" distB="0" distL="0" distR="0" wp14:anchorId="34C37EA8" wp14:editId="4ADEC58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C05888B" w14:textId="77777777" w:rsidR="001F3FC9" w:rsidRPr="00FD58F2" w:rsidRDefault="001F3FC9" w:rsidP="00DF2304">
            <w:pPr>
              <w:rPr>
                <w:sz w:val="32"/>
                <w:szCs w:val="32"/>
              </w:rPr>
            </w:pPr>
          </w:p>
        </w:tc>
      </w:tr>
      <w:tr w:rsidR="001F3FC9" w:rsidRPr="00FD58F2" w14:paraId="757BB7C2" w14:textId="77777777" w:rsidTr="00DF2304">
        <w:tc>
          <w:tcPr>
            <w:tcW w:w="8931" w:type="dxa"/>
            <w:gridSpan w:val="3"/>
          </w:tcPr>
          <w:p w14:paraId="67424C73" w14:textId="77777777" w:rsidR="001F3FC9" w:rsidRPr="00FD58F2" w:rsidRDefault="001F3FC9" w:rsidP="00DF2304">
            <w:pPr>
              <w:spacing w:before="240"/>
              <w:jc w:val="center"/>
              <w:rPr>
                <w:b/>
                <w:sz w:val="32"/>
                <w:szCs w:val="32"/>
              </w:rPr>
            </w:pPr>
            <w:r w:rsidRPr="00FD58F2">
              <w:rPr>
                <w:b/>
                <w:sz w:val="32"/>
                <w:szCs w:val="32"/>
              </w:rPr>
              <w:t>GULBENES NOVADA PAŠVALDĪBA</w:t>
            </w:r>
          </w:p>
        </w:tc>
      </w:tr>
      <w:tr w:rsidR="001F3FC9" w:rsidRPr="00FD58F2" w14:paraId="538492F6" w14:textId="77777777" w:rsidTr="00DF2304">
        <w:tc>
          <w:tcPr>
            <w:tcW w:w="8931" w:type="dxa"/>
            <w:gridSpan w:val="3"/>
          </w:tcPr>
          <w:p w14:paraId="26458178" w14:textId="77777777" w:rsidR="001F3FC9" w:rsidRPr="00FD58F2" w:rsidRDefault="001F3FC9" w:rsidP="00DF2304">
            <w:pPr>
              <w:jc w:val="center"/>
            </w:pPr>
            <w:proofErr w:type="spellStart"/>
            <w:r w:rsidRPr="00FD58F2">
              <w:t>Reģ</w:t>
            </w:r>
            <w:proofErr w:type="spellEnd"/>
            <w:r w:rsidRPr="00FD58F2">
              <w:t>. Nr. 90009116327</w:t>
            </w:r>
          </w:p>
        </w:tc>
      </w:tr>
      <w:tr w:rsidR="001F3FC9" w:rsidRPr="00FD58F2" w14:paraId="410BDEF3" w14:textId="77777777" w:rsidTr="00DF2304">
        <w:tc>
          <w:tcPr>
            <w:tcW w:w="8931" w:type="dxa"/>
            <w:gridSpan w:val="3"/>
          </w:tcPr>
          <w:p w14:paraId="2006D451" w14:textId="77777777" w:rsidR="001F3FC9" w:rsidRPr="00FD58F2" w:rsidRDefault="001F3FC9" w:rsidP="00DF2304">
            <w:pPr>
              <w:jc w:val="center"/>
            </w:pPr>
            <w:r w:rsidRPr="00FD58F2">
              <w:t>Ābeļu iela 2, Gulbene, Gulbenes nov., LV-4401</w:t>
            </w:r>
          </w:p>
        </w:tc>
      </w:tr>
      <w:tr w:rsidR="001F3FC9" w:rsidRPr="00FD58F2" w14:paraId="50EAE523" w14:textId="77777777" w:rsidTr="00DF2304">
        <w:tc>
          <w:tcPr>
            <w:tcW w:w="8931" w:type="dxa"/>
            <w:gridSpan w:val="3"/>
          </w:tcPr>
          <w:p w14:paraId="7F74DA9A" w14:textId="77777777" w:rsidR="001F3FC9" w:rsidRPr="00FD58F2" w:rsidRDefault="001F3FC9" w:rsidP="00DF2304">
            <w:pPr>
              <w:pBdr>
                <w:bottom w:val="single" w:sz="12" w:space="1" w:color="auto"/>
              </w:pBdr>
              <w:jc w:val="center"/>
            </w:pPr>
            <w:r w:rsidRPr="00FD58F2">
              <w:t>Tālrunis 64497710, mob.26595362, e-pasts: dome@gulbene.lv, www.gulbene.lv</w:t>
            </w:r>
          </w:p>
          <w:p w14:paraId="40F34D57" w14:textId="77777777" w:rsidR="001F3FC9" w:rsidRPr="00FD58F2" w:rsidRDefault="001F3FC9" w:rsidP="00DF2304">
            <w:pPr>
              <w:jc w:val="center"/>
              <w:rPr>
                <w:sz w:val="4"/>
                <w:szCs w:val="4"/>
              </w:rPr>
            </w:pP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p>
        </w:tc>
      </w:tr>
    </w:tbl>
    <w:p w14:paraId="5E654415" w14:textId="77777777" w:rsidR="001F3FC9" w:rsidRPr="002D72FC" w:rsidRDefault="001F3FC9" w:rsidP="001F3FC9">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6DF1C7B2" w14:textId="77777777" w:rsidR="001F3FC9" w:rsidRPr="002D72FC" w:rsidRDefault="001F3FC9" w:rsidP="001F3FC9">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6F86F158" w14:textId="77777777" w:rsidR="001F3FC9" w:rsidRPr="002D72FC" w:rsidRDefault="001F3FC9" w:rsidP="001F3FC9">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1F3FC9" w:rsidRPr="002D72FC" w14:paraId="0A83212B" w14:textId="77777777" w:rsidTr="00DF2304">
        <w:tc>
          <w:tcPr>
            <w:tcW w:w="4729" w:type="dxa"/>
          </w:tcPr>
          <w:p w14:paraId="26E5BC93" w14:textId="12284310" w:rsidR="001F3FC9" w:rsidRPr="002D72FC" w:rsidRDefault="001F3FC9" w:rsidP="00DF2304">
            <w:pPr>
              <w:rPr>
                <w:b/>
                <w:bCs/>
              </w:rPr>
            </w:pPr>
            <w:r w:rsidRPr="002D72FC">
              <w:rPr>
                <w:b/>
                <w:bCs/>
              </w:rPr>
              <w:t>2025.gada</w:t>
            </w:r>
            <w:r w:rsidR="009C2034">
              <w:rPr>
                <w:b/>
                <w:bCs/>
              </w:rPr>
              <w:t xml:space="preserve"> 30.oktobrī</w:t>
            </w:r>
          </w:p>
        </w:tc>
        <w:tc>
          <w:tcPr>
            <w:tcW w:w="4729" w:type="dxa"/>
          </w:tcPr>
          <w:p w14:paraId="568013C4" w14:textId="44B8ACA2" w:rsidR="001F3FC9" w:rsidRPr="002D72FC" w:rsidRDefault="009C2034" w:rsidP="00DF2304">
            <w:pPr>
              <w:rPr>
                <w:b/>
                <w:bCs/>
              </w:rPr>
            </w:pPr>
            <w:r>
              <w:rPr>
                <w:b/>
                <w:bCs/>
              </w:rPr>
              <w:t xml:space="preserve">                     </w:t>
            </w:r>
            <w:r w:rsidR="001F3FC9" w:rsidRPr="002D72FC">
              <w:rPr>
                <w:b/>
                <w:bCs/>
              </w:rPr>
              <w:t>Nr. GND/2025/</w:t>
            </w:r>
            <w:r>
              <w:rPr>
                <w:b/>
                <w:bCs/>
              </w:rPr>
              <w:t>760</w:t>
            </w:r>
          </w:p>
        </w:tc>
      </w:tr>
      <w:tr w:rsidR="001F3FC9" w:rsidRPr="002D72FC" w14:paraId="1A4F26DC" w14:textId="77777777" w:rsidTr="00DF2304">
        <w:tc>
          <w:tcPr>
            <w:tcW w:w="4729" w:type="dxa"/>
          </w:tcPr>
          <w:p w14:paraId="639C35BA" w14:textId="77777777" w:rsidR="001F3FC9" w:rsidRPr="002D72FC" w:rsidRDefault="001F3FC9" w:rsidP="00DF2304"/>
        </w:tc>
        <w:tc>
          <w:tcPr>
            <w:tcW w:w="4729" w:type="dxa"/>
          </w:tcPr>
          <w:p w14:paraId="7AC608DE" w14:textId="3D94E315" w:rsidR="001F3FC9" w:rsidRPr="002D72FC" w:rsidRDefault="009C2034" w:rsidP="00DF2304">
            <w:pPr>
              <w:rPr>
                <w:b/>
                <w:bCs/>
              </w:rPr>
            </w:pPr>
            <w:r>
              <w:rPr>
                <w:b/>
                <w:bCs/>
              </w:rPr>
              <w:t xml:space="preserve">                    </w:t>
            </w:r>
            <w:r w:rsidR="001F3FC9" w:rsidRPr="002D72FC">
              <w:rPr>
                <w:b/>
                <w:bCs/>
              </w:rPr>
              <w:t>(protokols Nr.</w:t>
            </w:r>
            <w:r>
              <w:rPr>
                <w:b/>
                <w:bCs/>
              </w:rPr>
              <w:t>24</w:t>
            </w:r>
            <w:r w:rsidR="001F3FC9" w:rsidRPr="002D72FC">
              <w:rPr>
                <w:b/>
                <w:bCs/>
              </w:rPr>
              <w:t xml:space="preserve">; </w:t>
            </w:r>
            <w:r>
              <w:rPr>
                <w:b/>
                <w:bCs/>
              </w:rPr>
              <w:t>57</w:t>
            </w:r>
            <w:r w:rsidR="001F3FC9" w:rsidRPr="002D72FC">
              <w:rPr>
                <w:b/>
                <w:bCs/>
              </w:rPr>
              <w:t>.p.)</w:t>
            </w:r>
          </w:p>
        </w:tc>
      </w:tr>
    </w:tbl>
    <w:p w14:paraId="69928349" w14:textId="77777777" w:rsidR="001F3FC9" w:rsidRDefault="001F3FC9" w:rsidP="001F3FC9">
      <w:pPr>
        <w:spacing w:line="360" w:lineRule="auto"/>
        <w:rPr>
          <w:rFonts w:eastAsia="Calibri"/>
          <w:b/>
          <w:bCs/>
        </w:rPr>
      </w:pPr>
    </w:p>
    <w:p w14:paraId="28685698" w14:textId="1D893CE8" w:rsidR="001F3FC9" w:rsidRDefault="001F3FC9" w:rsidP="001F3FC9">
      <w:pPr>
        <w:pStyle w:val="Default"/>
        <w:jc w:val="center"/>
        <w:rPr>
          <w:rFonts w:eastAsia="Times New Roman"/>
          <w:b/>
          <w:bCs/>
          <w:color w:val="auto"/>
          <w:lang w:eastAsia="lv-LV"/>
        </w:rPr>
      </w:pPr>
      <w:r w:rsidRPr="004A5C24">
        <w:rPr>
          <w:rFonts w:eastAsia="Times New Roman"/>
          <w:b/>
          <w:bCs/>
          <w:color w:val="auto"/>
          <w:lang w:eastAsia="lv-LV"/>
        </w:rPr>
        <w:t xml:space="preserve">Par </w:t>
      </w:r>
      <w:r>
        <w:rPr>
          <w:rFonts w:eastAsia="Times New Roman"/>
          <w:b/>
          <w:bCs/>
          <w:color w:val="auto"/>
          <w:lang w:eastAsia="lv-LV"/>
        </w:rPr>
        <w:t xml:space="preserve">izmaiņām </w:t>
      </w:r>
      <w:r w:rsidRPr="00145C35">
        <w:rPr>
          <w:rFonts w:eastAsia="Times New Roman"/>
          <w:b/>
          <w:bCs/>
          <w:color w:val="auto"/>
          <w:lang w:eastAsia="lv-LV"/>
        </w:rPr>
        <w:t xml:space="preserve">Gulbenes novada pašvaldības kultūras </w:t>
      </w:r>
      <w:r w:rsidRPr="00364D05">
        <w:rPr>
          <w:rFonts w:eastAsia="Times New Roman"/>
          <w:b/>
          <w:bCs/>
          <w:color w:val="auto"/>
          <w:lang w:eastAsia="lv-LV"/>
        </w:rPr>
        <w:t>komisij</w:t>
      </w:r>
      <w:r w:rsidRPr="004A5C24">
        <w:rPr>
          <w:rFonts w:eastAsia="Times New Roman"/>
          <w:b/>
          <w:bCs/>
          <w:color w:val="auto"/>
          <w:lang w:eastAsia="lv-LV"/>
        </w:rPr>
        <w:t>as sastāvā</w:t>
      </w:r>
    </w:p>
    <w:p w14:paraId="45CED40B" w14:textId="77777777" w:rsidR="001F3FC9" w:rsidRPr="003E15B9" w:rsidRDefault="001F3FC9" w:rsidP="001F3FC9">
      <w:pPr>
        <w:pStyle w:val="Default"/>
        <w:jc w:val="center"/>
        <w:rPr>
          <w:color w:val="auto"/>
        </w:rPr>
      </w:pPr>
    </w:p>
    <w:p w14:paraId="2AA98722" w14:textId="1850A56E" w:rsidR="001F3FC9" w:rsidRDefault="001F3FC9" w:rsidP="003D3C02">
      <w:pPr>
        <w:spacing w:line="360" w:lineRule="auto"/>
        <w:ind w:firstLine="567"/>
        <w:jc w:val="both"/>
        <w:rPr>
          <w:color w:val="000000"/>
        </w:rPr>
      </w:pPr>
      <w:r w:rsidRPr="00AF5E45">
        <w:t>Gulbenes novada pašvaldības dome</w:t>
      </w:r>
      <w:r>
        <w:t xml:space="preserve"> </w:t>
      </w:r>
      <w:r>
        <w:rPr>
          <w:color w:val="000000"/>
        </w:rPr>
        <w:t xml:space="preserve">izskata </w:t>
      </w:r>
      <w:r w:rsidR="003D3C02">
        <w:rPr>
          <w:color w:val="000000"/>
        </w:rPr>
        <w:t xml:space="preserve">Gulbenes novada pašvaldības kultūras komisijas </w:t>
      </w:r>
      <w:r>
        <w:rPr>
          <w:color w:val="000000"/>
        </w:rPr>
        <w:t>priekšlikumu</w:t>
      </w:r>
      <w:r w:rsidR="003D3C02">
        <w:rPr>
          <w:color w:val="000000"/>
        </w:rPr>
        <w:t xml:space="preserve"> (</w:t>
      </w:r>
      <w:r w:rsidR="001A4027">
        <w:rPr>
          <w:color w:val="000000"/>
        </w:rPr>
        <w:t xml:space="preserve">10.10.2025. </w:t>
      </w:r>
      <w:r w:rsidR="003D3C02">
        <w:rPr>
          <w:color w:val="000000"/>
        </w:rPr>
        <w:t>Gulbenes novada pašvaldības kultūras komisijas protokols Nr.5)</w:t>
      </w:r>
      <w:r>
        <w:rPr>
          <w:color w:val="000000"/>
        </w:rPr>
        <w:t xml:space="preserve"> veikt izmaiņas </w:t>
      </w:r>
      <w:r w:rsidRPr="00145C35">
        <w:rPr>
          <w:color w:val="000000"/>
        </w:rPr>
        <w:t xml:space="preserve">Gulbenes novada pašvaldības kultūras </w:t>
      </w:r>
      <w:r w:rsidRPr="0034067E">
        <w:rPr>
          <w:color w:val="000000"/>
        </w:rPr>
        <w:t>komisij</w:t>
      </w:r>
      <w:r>
        <w:rPr>
          <w:color w:val="000000"/>
        </w:rPr>
        <w:t>as sastāvā</w:t>
      </w:r>
      <w:r w:rsidR="006E62E5">
        <w:rPr>
          <w:color w:val="000000"/>
        </w:rPr>
        <w:t xml:space="preserve">, </w:t>
      </w:r>
      <w:r w:rsidR="003D3C02">
        <w:rPr>
          <w:color w:val="000000"/>
        </w:rPr>
        <w:t xml:space="preserve">atbrīvojot Gulbenes Mūzikas skolas direktora vietnieci Māru </w:t>
      </w:r>
      <w:proofErr w:type="spellStart"/>
      <w:r w:rsidR="003D3C02">
        <w:rPr>
          <w:color w:val="000000"/>
        </w:rPr>
        <w:t>Mezīti</w:t>
      </w:r>
      <w:proofErr w:type="spellEnd"/>
      <w:r w:rsidR="003D3C02">
        <w:rPr>
          <w:color w:val="000000"/>
        </w:rPr>
        <w:t xml:space="preserve"> no Gulbenes novada pašvaldības kultūras komisijas locekļa amata un</w:t>
      </w:r>
      <w:r w:rsidR="003D3C02" w:rsidRPr="003D3C02">
        <w:rPr>
          <w:color w:val="000000"/>
        </w:rPr>
        <w:t xml:space="preserve"> </w:t>
      </w:r>
      <w:r w:rsidR="003D3C02">
        <w:rPr>
          <w:color w:val="000000"/>
        </w:rPr>
        <w:t>Gulbenes novada pašvaldības kultūras komisijas sastāvā  ievēl</w:t>
      </w:r>
      <w:r w:rsidR="00CB65AD">
        <w:rPr>
          <w:color w:val="000000"/>
        </w:rPr>
        <w:t>ot</w:t>
      </w:r>
      <w:r w:rsidR="003D3C02">
        <w:rPr>
          <w:color w:val="000000"/>
        </w:rPr>
        <w:t xml:space="preserve"> Gulbenes Mūzikas skolas direktori Ilonu Matīsu.</w:t>
      </w:r>
    </w:p>
    <w:p w14:paraId="44B1F4B9" w14:textId="77777777" w:rsidR="001F3FC9" w:rsidRDefault="001F3FC9" w:rsidP="001F3FC9">
      <w:pPr>
        <w:shd w:val="clear" w:color="auto" w:fill="FFFFFF"/>
        <w:spacing w:line="360" w:lineRule="auto"/>
        <w:ind w:firstLine="567"/>
        <w:jc w:val="both"/>
      </w:pPr>
      <w:r>
        <w:t>Saskaņā ar likuma “Par interešu konflikta novēršanu valsts amatpersonu darbībā” 8.</w:t>
      </w:r>
      <w:r w:rsidRPr="003C5FD2">
        <w:rPr>
          <w:vertAlign w:val="superscript"/>
        </w:rPr>
        <w:t>1.</w:t>
      </w:r>
      <w:r>
        <w:t xml:space="preserve"> panta ceturto </w:t>
      </w:r>
      <w:proofErr w:type="spellStart"/>
      <w:r>
        <w:t>prim</w:t>
      </w:r>
      <w:proofErr w:type="spellEnd"/>
      <w: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7A064115" w14:textId="0CE167FC" w:rsidR="001F3FC9" w:rsidRDefault="001F3FC9" w:rsidP="001F3FC9">
      <w:pPr>
        <w:shd w:val="clear" w:color="auto" w:fill="FFFFFF"/>
        <w:spacing w:line="360" w:lineRule="auto"/>
        <w:ind w:firstLine="567"/>
        <w:jc w:val="both"/>
      </w:pPr>
      <w:r>
        <w:t xml:space="preserve">Izvērtējot </w:t>
      </w:r>
      <w:r w:rsidR="00742A71">
        <w:t xml:space="preserve">Ilonas </w:t>
      </w:r>
      <w:proofErr w:type="spellStart"/>
      <w:r w:rsidR="00742A71">
        <w:t>Matīsas</w:t>
      </w:r>
      <w:proofErr w:type="spellEnd"/>
      <w:r w:rsidR="00742A71">
        <w:t xml:space="preserve"> </w:t>
      </w:r>
      <w:r>
        <w:t xml:space="preserve">amatu savienošanu, konstatējams, ka viņa var savstarpēji savienot šādus amatus Gulbenes novada pašvaldībā – </w:t>
      </w:r>
      <w:r w:rsidRPr="00E36F31">
        <w:t xml:space="preserve">Gulbenes </w:t>
      </w:r>
      <w:r w:rsidR="000A36B0">
        <w:t xml:space="preserve">Mūzikas skolas direktora, Gulbenes Mūzikas skolas </w:t>
      </w:r>
      <w:r w:rsidR="000A36B0">
        <w:rPr>
          <w:bCs/>
        </w:rPr>
        <w:t>p</w:t>
      </w:r>
      <w:r w:rsidR="000A36B0" w:rsidRPr="00D317D0">
        <w:rPr>
          <w:bCs/>
        </w:rPr>
        <w:t>iemaksu, prēmiju un naudas balvu piešķiršanas komisijas vadītāj</w:t>
      </w:r>
      <w:r w:rsidR="000A36B0">
        <w:rPr>
          <w:bCs/>
        </w:rPr>
        <w:t>a, Gulbenes Mūzikas skolas i</w:t>
      </w:r>
      <w:r w:rsidR="000A36B0" w:rsidRPr="00D317D0">
        <w:rPr>
          <w:bCs/>
        </w:rPr>
        <w:t>eskaišu, mācību koncertu, eksāmenu un iestājpārbaudījumu komisijas vadītāj</w:t>
      </w:r>
      <w:r w:rsidR="000A36B0">
        <w:rPr>
          <w:bCs/>
        </w:rPr>
        <w:t>a, Gulbenes Mūzikas skolas p</w:t>
      </w:r>
      <w:r w:rsidR="000A36B0" w:rsidRPr="00D317D0">
        <w:rPr>
          <w:bCs/>
        </w:rPr>
        <w:t>edagoģiskās padomes vadītāj</w:t>
      </w:r>
      <w:r w:rsidR="000A36B0">
        <w:rPr>
          <w:bCs/>
        </w:rPr>
        <w:t>a</w:t>
      </w:r>
      <w:r w:rsidR="000A36B0" w:rsidRPr="00E36F31">
        <w:t xml:space="preserve"> </w:t>
      </w:r>
      <w:r>
        <w:t>un Gulbenes novada pašvaldības kultūras komisijas locek</w:t>
      </w:r>
      <w:r w:rsidR="000A36B0">
        <w:t>ļa</w:t>
      </w:r>
      <w:r>
        <w:t xml:space="preserve"> amatus, pamatojoties uz likuma “Par interešu konflikta novēršanu valsts amatpersonu darbībā” </w:t>
      </w:r>
      <w:r w:rsidR="00B24165" w:rsidRPr="009A5C17">
        <w:t>4.panta pirmās daļas 16.punktu</w:t>
      </w:r>
      <w:r w:rsidR="00B24165">
        <w:t xml:space="preserve">, otro daļu, </w:t>
      </w:r>
      <w:r w:rsidR="00B24165" w:rsidRPr="009A5C17">
        <w:t xml:space="preserve">7.panta ceturtās </w:t>
      </w:r>
      <w:proofErr w:type="spellStart"/>
      <w:r w:rsidR="00B24165" w:rsidRPr="009A5C17">
        <w:t>prim</w:t>
      </w:r>
      <w:proofErr w:type="spellEnd"/>
      <w:r w:rsidR="00B24165" w:rsidRPr="009A5C17">
        <w:t xml:space="preserve"> daļas 2.punkta a) apakšpunktu un sestās daļas 2.punktu</w:t>
      </w:r>
      <w:r w:rsidR="00B24165">
        <w:t>.</w:t>
      </w:r>
    </w:p>
    <w:p w14:paraId="3C23AA01" w14:textId="50355918" w:rsidR="001F3FC9" w:rsidRDefault="001F3FC9" w:rsidP="001F3FC9">
      <w:pPr>
        <w:shd w:val="clear" w:color="auto" w:fill="FFFFFF"/>
        <w:spacing w:line="360" w:lineRule="auto"/>
        <w:ind w:firstLine="567"/>
        <w:jc w:val="both"/>
      </w:pPr>
      <w:r>
        <w:lastRenderedPageBreak/>
        <w:t>Pamatojoties uz likuma “Par interešu konflikta novēršanu valsts amatpersonu darbībā” 8.</w:t>
      </w:r>
      <w:r w:rsidRPr="00044C7D">
        <w:rPr>
          <w:vertAlign w:val="superscript"/>
        </w:rPr>
        <w:t>1.</w:t>
      </w:r>
      <w:r w:rsidRPr="00044C7D">
        <w:rPr>
          <w:sz w:val="20"/>
          <w:szCs w:val="20"/>
        </w:rPr>
        <w:t xml:space="preserve"> </w:t>
      </w:r>
      <w:r>
        <w:t xml:space="preserve">panta piektās daļas 1. un 2.punktu, izvērtējot konstatētos faktiskos apstākļus, secināms, ka </w:t>
      </w:r>
      <w:r w:rsidR="00E43DF8">
        <w:t xml:space="preserve">Ilonas </w:t>
      </w:r>
      <w:proofErr w:type="spellStart"/>
      <w:r w:rsidR="00E43DF8">
        <w:t>Matīsas</w:t>
      </w:r>
      <w:proofErr w:type="spellEnd"/>
      <w:r>
        <w:t xml:space="preserve"> amatu savienošana nerada interešu konflikta situāciju, nav pretrunā ar valsts amatpersonām saistošām ētikas normām, kā arī nekaitē valsts amatpersonas tiešo pienākumu veikšanai.</w:t>
      </w:r>
    </w:p>
    <w:p w14:paraId="3940BD1E" w14:textId="44765DB6" w:rsidR="001F3FC9" w:rsidRPr="00D35355" w:rsidRDefault="001F3FC9" w:rsidP="001F3FC9">
      <w:pPr>
        <w:spacing w:line="360" w:lineRule="auto"/>
        <w:ind w:firstLine="720"/>
        <w:jc w:val="both"/>
      </w:pPr>
      <w:r w:rsidRPr="00B24165">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B24165">
        <w:t xml:space="preserve">, </w:t>
      </w:r>
      <w:bookmarkEnd w:id="0"/>
      <w:r w:rsidRPr="00B24165">
        <w:t>Gulbenes novada pašvaldības domes 2019.gada 27.jūnija nolikuma “Gulbenes novada pašvaldības kultūras komisijas nolikums” 6.punktu, kas nosaka, ka Komisija tiek izveidota ar domes lēmumu deviņu cilvēku sastāvā</w:t>
      </w:r>
      <w:r w:rsidR="00B24165" w:rsidRPr="00B24165">
        <w:t xml:space="preserve"> un</w:t>
      </w:r>
      <w:r w:rsidRPr="00B24165">
        <w:t xml:space="preserve"> 7.5.apakšpunktu, likuma “Par interešu konflikta novēršanu valsts amatpersonu darbībā” </w:t>
      </w:r>
      <w:r w:rsidR="00B24165" w:rsidRPr="00B24165">
        <w:t xml:space="preserve">4.panta pirmās daļas 16.punktu, otro daļu, 7.panta ceturtās </w:t>
      </w:r>
      <w:proofErr w:type="spellStart"/>
      <w:r w:rsidR="00B24165" w:rsidRPr="00B24165">
        <w:t>prim</w:t>
      </w:r>
      <w:proofErr w:type="spellEnd"/>
      <w:r w:rsidR="00B24165" w:rsidRPr="00B24165">
        <w:t xml:space="preserve"> daļas 2.punkta a) apakšpunktu un sestās daļas 2.punktu.</w:t>
      </w:r>
      <w:r w:rsidRPr="00B24165">
        <w:t>, 8.</w:t>
      </w:r>
      <w:r w:rsidRPr="00B24165">
        <w:rPr>
          <w:vertAlign w:val="superscript"/>
        </w:rPr>
        <w:t>1</w:t>
      </w:r>
      <w:r w:rsidRPr="00B24165">
        <w:t xml:space="preserve">  panta ceturto </w:t>
      </w:r>
      <w:proofErr w:type="spellStart"/>
      <w:r w:rsidRPr="00B24165">
        <w:t>prim</w:t>
      </w:r>
      <w:proofErr w:type="spellEnd"/>
      <w:r w:rsidRPr="00B24165">
        <w:t xml:space="preserve"> daļu, piektās daļas 1. un 2.punktu, atklāti balsojot</w:t>
      </w:r>
      <w:r w:rsidR="009C2034">
        <w:t>:</w:t>
      </w:r>
      <w:r w:rsidRPr="00B24165">
        <w:t xml:space="preserve"> </w:t>
      </w:r>
      <w:r w:rsidR="009C2034" w:rsidRPr="00E874EC">
        <w:rPr>
          <w:noProof/>
        </w:rPr>
        <w:t>ar 10 balsīm "Par" (Ainārs Brezinskis, Artūrs Smagars, Dāvis Uiska, Gunārs Babris, Gunārs Ciglis, Guntis Princovs, Ivars Kupčs, Lāsma Gabdulļina, Liena Silauniece, Valtis Krauklis), "Pret" – nav, "Atturas" – nav, "Nepiedalās" – nav,</w:t>
      </w:r>
      <w:r w:rsidR="009C2034" w:rsidRPr="00E874EC">
        <w:rPr>
          <w:bCs/>
          <w:noProof/>
        </w:rPr>
        <w:t xml:space="preserve"> Gulbenes novada pašvaldības dome NOLEMJ</w:t>
      </w:r>
      <w:r w:rsidRPr="00A92A6C">
        <w:t>:</w:t>
      </w:r>
    </w:p>
    <w:p w14:paraId="03A3E917" w14:textId="34234DF4" w:rsidR="001F3FC9" w:rsidRDefault="001F3FC9" w:rsidP="001F3FC9">
      <w:pPr>
        <w:pStyle w:val="Sarakstarindkopa"/>
        <w:numPr>
          <w:ilvl w:val="0"/>
          <w:numId w:val="1"/>
        </w:numPr>
        <w:shd w:val="clear" w:color="auto" w:fill="FFFFFF"/>
        <w:tabs>
          <w:tab w:val="left" w:pos="993"/>
        </w:tabs>
        <w:spacing w:line="360" w:lineRule="auto"/>
        <w:ind w:left="0" w:firstLine="567"/>
        <w:jc w:val="both"/>
      </w:pPr>
      <w:r w:rsidRPr="00145C35">
        <w:t xml:space="preserve">ATBRĪVOT </w:t>
      </w:r>
      <w:r>
        <w:t xml:space="preserve">Gulbenes Mūzikas skolas direktora vietnieci Māru </w:t>
      </w:r>
      <w:proofErr w:type="spellStart"/>
      <w:r>
        <w:t>Mezīti</w:t>
      </w:r>
      <w:proofErr w:type="spellEnd"/>
      <w:r>
        <w:t>, ,</w:t>
      </w:r>
      <w:r w:rsidRPr="00145C35">
        <w:t xml:space="preserve"> no Gulbenes novada pašvaldības kultūras komisijas locek</w:t>
      </w:r>
      <w:r>
        <w:t>ļa</w:t>
      </w:r>
      <w:r w:rsidRPr="00145C35">
        <w:t xml:space="preserve"> amata ar 202</w:t>
      </w:r>
      <w:r>
        <w:t>5</w:t>
      </w:r>
      <w:r w:rsidRPr="00145C35">
        <w:t xml:space="preserve">.gada </w:t>
      </w:r>
      <w:r>
        <w:t>31.oktobri.</w:t>
      </w:r>
    </w:p>
    <w:p w14:paraId="4231CBE1" w14:textId="64C0B8A1" w:rsidR="001F3FC9" w:rsidRDefault="001F3FC9" w:rsidP="001F3FC9">
      <w:pPr>
        <w:pStyle w:val="Sarakstarindkopa"/>
        <w:numPr>
          <w:ilvl w:val="0"/>
          <w:numId w:val="1"/>
        </w:numPr>
        <w:shd w:val="clear" w:color="auto" w:fill="FFFFFF"/>
        <w:tabs>
          <w:tab w:val="left" w:pos="993"/>
        </w:tabs>
        <w:spacing w:line="360" w:lineRule="auto"/>
        <w:ind w:left="0" w:firstLine="567"/>
        <w:jc w:val="both"/>
      </w:pPr>
      <w:r w:rsidRPr="00D35355">
        <w:t>IEVĒLĒT Gulbenes</w:t>
      </w:r>
      <w:r>
        <w:t xml:space="preserve"> Mūzikas skolas direktori Ilonu Matīsu,</w:t>
      </w:r>
      <w:r w:rsidRPr="00D35355">
        <w:t xml:space="preserve"> </w:t>
      </w:r>
      <w:r w:rsidRPr="003C5FD2">
        <w:t xml:space="preserve">Gulbenes novada pašvaldības kultūras komisijas </w:t>
      </w:r>
      <w:r w:rsidRPr="00D35355">
        <w:t>locek</w:t>
      </w:r>
      <w:r>
        <w:t>ļa</w:t>
      </w:r>
      <w:r w:rsidRPr="00D35355">
        <w:t xml:space="preserve"> amatā ar 2025.gada 1</w:t>
      </w:r>
      <w:r>
        <w:t>.novembri</w:t>
      </w:r>
      <w:r w:rsidRPr="00D35355">
        <w:t>.</w:t>
      </w:r>
    </w:p>
    <w:p w14:paraId="5F57FC99" w14:textId="1ED5E53A" w:rsidR="001F3FC9" w:rsidRDefault="001F3FC9" w:rsidP="001F3FC9">
      <w:pPr>
        <w:pStyle w:val="Sarakstarindkopa"/>
        <w:numPr>
          <w:ilvl w:val="0"/>
          <w:numId w:val="1"/>
        </w:numPr>
        <w:shd w:val="clear" w:color="auto" w:fill="FFFFFF"/>
        <w:tabs>
          <w:tab w:val="left" w:pos="993"/>
        </w:tabs>
        <w:spacing w:line="360" w:lineRule="auto"/>
        <w:ind w:left="0" w:firstLine="491"/>
        <w:jc w:val="both"/>
      </w:pPr>
      <w:r w:rsidRPr="008D6DFF">
        <w:t xml:space="preserve">ATĻAUT </w:t>
      </w:r>
      <w:r>
        <w:t xml:space="preserve">Ilonai </w:t>
      </w:r>
      <w:proofErr w:type="spellStart"/>
      <w:r>
        <w:t>Matīsai</w:t>
      </w:r>
      <w:proofErr w:type="spellEnd"/>
      <w:r w:rsidRPr="008D6DFF">
        <w:t xml:space="preserve"> savstarpēji savienot šādus amatus Gulbenes novada pašvaldībā – </w:t>
      </w:r>
      <w:r w:rsidR="005C2B88" w:rsidRPr="00E36F31">
        <w:t xml:space="preserve">Gulbenes </w:t>
      </w:r>
      <w:r w:rsidR="005C2B88">
        <w:t xml:space="preserve">Mūzikas skolas direktora, Gulbenes Mūzikas skolas </w:t>
      </w:r>
      <w:r w:rsidR="005C2B88">
        <w:rPr>
          <w:bCs/>
        </w:rPr>
        <w:t>p</w:t>
      </w:r>
      <w:r w:rsidR="005C2B88" w:rsidRPr="00D317D0">
        <w:rPr>
          <w:bCs/>
        </w:rPr>
        <w:t>iemaksu, prēmiju un naudas balvu piešķiršanas komisijas vadītāj</w:t>
      </w:r>
      <w:r w:rsidR="005C2B88">
        <w:rPr>
          <w:bCs/>
        </w:rPr>
        <w:t>a, Gulbenes Mūzikas skolas i</w:t>
      </w:r>
      <w:r w:rsidR="005C2B88" w:rsidRPr="00D317D0">
        <w:rPr>
          <w:bCs/>
        </w:rPr>
        <w:t>eskaišu, mācību koncertu, eksāmenu un iestājpārbaudījumu komisijas vadītāj</w:t>
      </w:r>
      <w:r w:rsidR="005C2B88">
        <w:rPr>
          <w:bCs/>
        </w:rPr>
        <w:t>a, Gulbenes Mūzikas skolas p</w:t>
      </w:r>
      <w:r w:rsidR="005C2B88" w:rsidRPr="00D317D0">
        <w:rPr>
          <w:bCs/>
        </w:rPr>
        <w:t>edagoģiskās padomes vadītāj</w:t>
      </w:r>
      <w:r w:rsidR="005C2B88">
        <w:rPr>
          <w:bCs/>
        </w:rPr>
        <w:t>a</w:t>
      </w:r>
      <w:r w:rsidR="005C2B88" w:rsidRPr="00E36F31">
        <w:t xml:space="preserve"> </w:t>
      </w:r>
      <w:r w:rsidRPr="0054507D">
        <w:t>un Gulbenes novada pašvaldības kultūras komisijas locek</w:t>
      </w:r>
      <w:r>
        <w:t>ļa</w:t>
      </w:r>
      <w:r w:rsidRPr="0054507D">
        <w:t xml:space="preserve"> amatus</w:t>
      </w:r>
      <w:r>
        <w:t>.</w:t>
      </w:r>
    </w:p>
    <w:p w14:paraId="6F486935" w14:textId="6F48AD67" w:rsidR="001F3FC9" w:rsidRDefault="001F3FC9" w:rsidP="001F3FC9">
      <w:pPr>
        <w:pStyle w:val="Sarakstarindkopa"/>
        <w:numPr>
          <w:ilvl w:val="0"/>
          <w:numId w:val="1"/>
        </w:numPr>
        <w:shd w:val="clear" w:color="auto" w:fill="FFFFFF"/>
        <w:tabs>
          <w:tab w:val="left" w:pos="993"/>
        </w:tabs>
        <w:spacing w:line="360" w:lineRule="auto"/>
        <w:ind w:left="0" w:firstLine="491"/>
        <w:jc w:val="both"/>
      </w:pPr>
      <w:r w:rsidRPr="00D45DE2">
        <w:t>UZDOT Gulbenes novada Centrālās pārvaldes Juridisk</w:t>
      </w:r>
      <w:r w:rsidR="00100095">
        <w:t>ās</w:t>
      </w:r>
      <w:r w:rsidRPr="00D45DE2">
        <w:t xml:space="preserve"> un </w:t>
      </w:r>
      <w:proofErr w:type="spellStart"/>
      <w:r w:rsidRPr="00D45DE2">
        <w:t>personālvadības</w:t>
      </w:r>
      <w:proofErr w:type="spellEnd"/>
      <w:r w:rsidRPr="00D45DE2">
        <w:t xml:space="preserve"> nodaļai informēt </w:t>
      </w:r>
      <w:bookmarkStart w:id="1" w:name="_Hlk203745213"/>
      <w:r w:rsidRPr="00D45DE2">
        <w:t xml:space="preserve">Valsts ieņēmumu dienestu </w:t>
      </w:r>
      <w:bookmarkEnd w:id="1"/>
      <w:r w:rsidRPr="00D45DE2">
        <w:t xml:space="preserve">par valsts amatpersonu statusa </w:t>
      </w:r>
      <w:r>
        <w:t>izmaiņām</w:t>
      </w:r>
      <w:r w:rsidRPr="00D45DE2">
        <w:t xml:space="preserve"> </w:t>
      </w:r>
      <w:r w:rsidRPr="00A46456">
        <w:t xml:space="preserve">Gulbenes novada pašvaldības </w:t>
      </w:r>
      <w:r>
        <w:t>kultūras</w:t>
      </w:r>
      <w:r w:rsidRPr="00A46456">
        <w:t xml:space="preserve"> </w:t>
      </w:r>
      <w:r w:rsidRPr="00D45DE2">
        <w:t>komisijā</w:t>
      </w:r>
      <w:r>
        <w:t>.</w:t>
      </w:r>
    </w:p>
    <w:p w14:paraId="36A09DB4" w14:textId="77777777" w:rsidR="001F3FC9" w:rsidRPr="008A532F" w:rsidRDefault="001F3FC9" w:rsidP="001F3FC9">
      <w:pPr>
        <w:shd w:val="clear" w:color="auto" w:fill="FFFFFF"/>
        <w:spacing w:line="360" w:lineRule="auto"/>
        <w:ind w:firstLine="567"/>
        <w:jc w:val="both"/>
      </w:pPr>
    </w:p>
    <w:p w14:paraId="0E08C12D" w14:textId="77777777" w:rsidR="009C2034" w:rsidRPr="009C2034" w:rsidRDefault="009C2034" w:rsidP="009C2034">
      <w:pPr>
        <w:spacing w:line="276" w:lineRule="auto"/>
        <w:rPr>
          <w:rFonts w:cs="Arial"/>
        </w:rPr>
      </w:pPr>
      <w:bookmarkStart w:id="2" w:name="_Hlk212810969"/>
      <w:r w:rsidRPr="009C2034">
        <w:rPr>
          <w:rFonts w:cs="Arial"/>
        </w:rPr>
        <w:t>Gulbenes novada pašvaldības domes priekšsēdētāja vietnieks</w:t>
      </w:r>
      <w:r w:rsidRPr="009C2034">
        <w:rPr>
          <w:rFonts w:cs="Arial"/>
        </w:rPr>
        <w:tab/>
      </w:r>
      <w:r w:rsidRPr="009C2034">
        <w:rPr>
          <w:rFonts w:cs="Arial"/>
        </w:rPr>
        <w:tab/>
      </w:r>
      <w:r w:rsidRPr="009C2034">
        <w:rPr>
          <w:rFonts w:cs="Arial"/>
        </w:rPr>
        <w:tab/>
        <w:t xml:space="preserve">     </w:t>
      </w:r>
      <w:proofErr w:type="spellStart"/>
      <w:r w:rsidRPr="009C2034">
        <w:rPr>
          <w:rFonts w:cs="Arial"/>
        </w:rPr>
        <w:t>G.Babris</w:t>
      </w:r>
      <w:proofErr w:type="spellEnd"/>
    </w:p>
    <w:bookmarkEnd w:id="2"/>
    <w:p w14:paraId="314B2CDA" w14:textId="77777777" w:rsidR="006A25C7" w:rsidRDefault="006A25C7"/>
    <w:sectPr w:rsidR="006A25C7" w:rsidSect="009C20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104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4"/>
    <w:rsid w:val="00043FB4"/>
    <w:rsid w:val="000A36B0"/>
    <w:rsid w:val="000E2795"/>
    <w:rsid w:val="00100095"/>
    <w:rsid w:val="00171DF9"/>
    <w:rsid w:val="001A4027"/>
    <w:rsid w:val="001F3FC9"/>
    <w:rsid w:val="003349ED"/>
    <w:rsid w:val="003D3C02"/>
    <w:rsid w:val="005C2B88"/>
    <w:rsid w:val="006218AD"/>
    <w:rsid w:val="00657B86"/>
    <w:rsid w:val="006A25C7"/>
    <w:rsid w:val="006E62E5"/>
    <w:rsid w:val="0071273E"/>
    <w:rsid w:val="00742A71"/>
    <w:rsid w:val="0099779C"/>
    <w:rsid w:val="009C2034"/>
    <w:rsid w:val="009E21E6"/>
    <w:rsid w:val="00B24165"/>
    <w:rsid w:val="00B91E5E"/>
    <w:rsid w:val="00BB38D8"/>
    <w:rsid w:val="00CB65AD"/>
    <w:rsid w:val="00E43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E8DD"/>
  <w15:chartTrackingRefBased/>
  <w15:docId w15:val="{497E3247-5C9C-45BD-B1A3-3D07D38E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FC9"/>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43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43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43FB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43FB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43FB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43FB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3FB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3FB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3FB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3FB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43FB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43FB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43FB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43FB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43FB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3FB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3FB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3FB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3FB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3F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3FB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3FB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3F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3FB4"/>
    <w:rPr>
      <w:i/>
      <w:iCs/>
      <w:color w:val="404040" w:themeColor="text1" w:themeTint="BF"/>
    </w:rPr>
  </w:style>
  <w:style w:type="paragraph" w:styleId="Sarakstarindkopa">
    <w:name w:val="List Paragraph"/>
    <w:basedOn w:val="Parasts"/>
    <w:uiPriority w:val="34"/>
    <w:qFormat/>
    <w:rsid w:val="00043FB4"/>
    <w:pPr>
      <w:ind w:left="720"/>
      <w:contextualSpacing/>
    </w:pPr>
  </w:style>
  <w:style w:type="character" w:styleId="Intensvsizclums">
    <w:name w:val="Intense Emphasis"/>
    <w:basedOn w:val="Noklusjumarindkopasfonts"/>
    <w:uiPriority w:val="21"/>
    <w:qFormat/>
    <w:rsid w:val="00043FB4"/>
    <w:rPr>
      <w:i/>
      <w:iCs/>
      <w:color w:val="2F5496" w:themeColor="accent1" w:themeShade="BF"/>
    </w:rPr>
  </w:style>
  <w:style w:type="paragraph" w:styleId="Intensvscitts">
    <w:name w:val="Intense Quote"/>
    <w:basedOn w:val="Parasts"/>
    <w:next w:val="Parasts"/>
    <w:link w:val="IntensvscittsRakstz"/>
    <w:uiPriority w:val="30"/>
    <w:qFormat/>
    <w:rsid w:val="00043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43FB4"/>
    <w:rPr>
      <w:i/>
      <w:iCs/>
      <w:color w:val="2F5496" w:themeColor="accent1" w:themeShade="BF"/>
    </w:rPr>
  </w:style>
  <w:style w:type="character" w:styleId="Intensvaatsauce">
    <w:name w:val="Intense Reference"/>
    <w:basedOn w:val="Noklusjumarindkopasfonts"/>
    <w:uiPriority w:val="32"/>
    <w:qFormat/>
    <w:rsid w:val="00043FB4"/>
    <w:rPr>
      <w:b/>
      <w:bCs/>
      <w:smallCaps/>
      <w:color w:val="2F5496" w:themeColor="accent1" w:themeShade="BF"/>
      <w:spacing w:val="5"/>
    </w:rPr>
  </w:style>
  <w:style w:type="paragraph" w:customStyle="1" w:styleId="Default">
    <w:name w:val="Default"/>
    <w:rsid w:val="001F3FC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1F3F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F3FC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3120</Words>
  <Characters>1779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2025-11-03T08:11:00Z</cp:lastPrinted>
  <dcterms:created xsi:type="dcterms:W3CDTF">2025-11-05T09:26:00Z</dcterms:created>
  <dcterms:modified xsi:type="dcterms:W3CDTF">2025-11-05T12:55:00Z</dcterms:modified>
</cp:coreProperties>
</file>