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50433DDE"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486C6F" w:rsidRPr="009A5114">
        <w:rPr>
          <w:b/>
          <w:bCs/>
          <w:noProof/>
        </w:rPr>
        <w:t>“Ražotāji” - 1, Lizumā, Lizuma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51D12BF9"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486C6F" w:rsidRPr="009A5114">
        <w:t>2025.gada 25.septembrī pieņēma lēmumu Nr. GND/2025/672 “Par dzīvokļa īpašuma “Ražotāji” - 1, Lizumā, Lizuma pagastā, Gulbenes novadā, trešās izsoles rīkošanu” (protokols Nr. 22; 29</w:t>
      </w:r>
      <w:r w:rsidR="008D0350" w:rsidRPr="00303F24">
        <w:rPr>
          <w:color w:val="auto"/>
        </w:rPr>
        <w:t>.p</w:t>
      </w:r>
      <w:r w:rsidR="002B3B27" w:rsidRPr="00303F24">
        <w:rPr>
          <w:color w:val="auto"/>
        </w:rPr>
        <w:t>.</w:t>
      </w:r>
      <w:r w:rsidR="00FB4505" w:rsidRPr="00303F24">
        <w:rPr>
          <w:color w:val="auto"/>
        </w:rPr>
        <w:t>).</w:t>
      </w:r>
    </w:p>
    <w:p w14:paraId="7D953EB1" w14:textId="5A5B5B88"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486C6F" w:rsidRPr="009A5114">
        <w:t xml:space="preserve">“Ražotāji” – 1, Lizumā, Lizuma pagastā, Gulbenes novadā, kadastra numurs 5072 900 0252, kas sastāv no vienistabas dzīvokļa ar platību 56,3 </w:t>
      </w:r>
      <w:proofErr w:type="spellStart"/>
      <w:r w:rsidR="00486C6F" w:rsidRPr="009A5114">
        <w:t>kv.m</w:t>
      </w:r>
      <w:proofErr w:type="spellEnd"/>
      <w:r w:rsidR="00486C6F" w:rsidRPr="009A5114">
        <w:t>. (telpu grupas kadastra apzīmējums 50720060262001001), tam piederošajām kopīpašuma 5630/94560 domājamajām daļām no dzīvojamās mājas (būves kadastra apzīmējums 50720060262001), 5630/94560 domājamajām daļām no šķūņa (būves kadastra apzīmējums 50720060262019) un 5630/94560 domājamajām daļām no zemes vienības (kadastra apzīmējums 50720060262)</w:t>
      </w:r>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486C6F">
        <w:rPr>
          <w:color w:val="auto"/>
        </w:rPr>
        <w:t>divi</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486C6F" w:rsidRPr="009A5114">
        <w:t xml:space="preserve">Sabiedrība ar ierobežotu atbildību “TP </w:t>
      </w:r>
      <w:proofErr w:type="spellStart"/>
      <w:r w:rsidR="00486C6F" w:rsidRPr="009A5114">
        <w:t>Trading</w:t>
      </w:r>
      <w:proofErr w:type="spellEnd"/>
      <w:r w:rsidR="00486C6F" w:rsidRPr="009A5114">
        <w:t>”, reģistrācijas numurs 40203024111, juridiskā adrese “</w:t>
      </w:r>
      <w:proofErr w:type="spellStart"/>
      <w:r w:rsidR="00486C6F" w:rsidRPr="009A5114">
        <w:t>Silieši</w:t>
      </w:r>
      <w:proofErr w:type="spellEnd"/>
      <w:r w:rsidR="00486C6F" w:rsidRPr="009A5114">
        <w:t>”, Rankas pagasts, Gulbenes novads, LV-4416</w:t>
      </w:r>
      <w:r w:rsidR="008D0350" w:rsidRPr="00303F24">
        <w:rPr>
          <w:color w:val="auto"/>
        </w:rPr>
        <w:t xml:space="preserve">, par nosolīto cenu </w:t>
      </w:r>
      <w:r w:rsidR="00486C6F" w:rsidRPr="009A5114">
        <w:t>1630 EUR (viens tūkstotis seši simti trīsdesmit</w:t>
      </w:r>
      <w:r w:rsidR="00A66626" w:rsidRPr="00840EFB">
        <w:rPr>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6C6F">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368F731"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486C6F">
        <w:rPr>
          <w:color w:val="auto"/>
        </w:rPr>
        <w:t>18</w:t>
      </w:r>
      <w:r w:rsidR="00A66626">
        <w:rPr>
          <w:color w:val="auto"/>
        </w:rPr>
        <w:t>.novembrī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w:t>
      </w:r>
      <w:r w:rsidRPr="00303F24">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4EC6FB2F"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E2663">
        <w:rPr>
          <w:rFonts w:ascii="Times New Roman" w:hAnsi="Times New Roman" w:cs="Times New Roman"/>
          <w:sz w:val="24"/>
          <w:szCs w:val="24"/>
        </w:rPr>
        <w:t>nekustamā</w:t>
      </w:r>
      <w:r w:rsidR="002E2663" w:rsidRPr="002E2663">
        <w:rPr>
          <w:rFonts w:ascii="Times New Roman" w:hAnsi="Times New Roman" w:cs="Times New Roman"/>
          <w:sz w:val="24"/>
          <w:szCs w:val="24"/>
        </w:rPr>
        <w:t xml:space="preserve"> īpašuma </w:t>
      </w:r>
      <w:r w:rsidR="00486C6F" w:rsidRPr="00486C6F">
        <w:rPr>
          <w:rFonts w:ascii="Times New Roman" w:hAnsi="Times New Roman" w:cs="Times New Roman"/>
          <w:sz w:val="24"/>
          <w:szCs w:val="24"/>
        </w:rPr>
        <w:t>“Ražotāji” - 1, Lizumā, Lizuma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486C6F" w:rsidRPr="00486C6F">
        <w:rPr>
          <w:rFonts w:ascii="Times New Roman" w:hAnsi="Times New Roman" w:cs="Times New Roman"/>
          <w:sz w:val="24"/>
          <w:szCs w:val="24"/>
        </w:rPr>
        <w:t>GND/2.7.4/25/53</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52C487C7"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486C6F" w:rsidRPr="00486C6F">
        <w:t xml:space="preserve">“Ražotāji” – 1, Lizumā, Lizuma pagastā, Gulbenes novadā, kadastra numurs 5072 900 0252, kas sastāv no vienistabas dzīvokļa ar platību 56,3 </w:t>
      </w:r>
      <w:proofErr w:type="spellStart"/>
      <w:r w:rsidR="00486C6F" w:rsidRPr="00486C6F">
        <w:t>kv.m</w:t>
      </w:r>
      <w:proofErr w:type="spellEnd"/>
      <w:r w:rsidR="00486C6F" w:rsidRPr="00486C6F">
        <w:t>. (telpu grupas kadastra apzīmējums 50720060262001001), tam piederošajām kopīpašuma 5630/94560 domājamajām daļām no dzīvojamās mājas (būves kadastra apzīmējums 50720060262001), 5630/94560 domājamajām daļām no šķūņa (būves kadastra apzīmējums 50720060262019) un 5630/94560 domājamajām daļām no zemes vienības (kadastra apzīmējums 50720060262)</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5A4AC805"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486C6F">
        <w:t>s</w:t>
      </w:r>
      <w:r w:rsidR="00486C6F" w:rsidRPr="009A5114">
        <w:t>abiedrīb</w:t>
      </w:r>
      <w:r w:rsidR="00486C6F">
        <w:t>u</w:t>
      </w:r>
      <w:r w:rsidR="00486C6F" w:rsidRPr="009A5114">
        <w:t xml:space="preserve"> ar ierobežotu atbildību “TP </w:t>
      </w:r>
      <w:proofErr w:type="spellStart"/>
      <w:r w:rsidR="00486C6F" w:rsidRPr="009A5114">
        <w:t>Trading</w:t>
      </w:r>
      <w:proofErr w:type="spellEnd"/>
      <w:r w:rsidR="00486C6F" w:rsidRPr="009A5114">
        <w:t>”, reģistrācijas numurs 40203024111, juridiskā adrese “</w:t>
      </w:r>
      <w:proofErr w:type="spellStart"/>
      <w:r w:rsidR="00486C6F" w:rsidRPr="009A5114">
        <w:t>Silieši</w:t>
      </w:r>
      <w:proofErr w:type="spellEnd"/>
      <w:r w:rsidR="00486C6F" w:rsidRPr="009A5114">
        <w:t>”, Rankas pagasts, Gulbenes novads, LV-4416</w:t>
      </w:r>
      <w:r w:rsidR="00882860" w:rsidRPr="00303F24">
        <w:rPr>
          <w:color w:val="auto"/>
        </w:rPr>
        <w:t xml:space="preserve">, par nosolīto cenu </w:t>
      </w:r>
      <w:r w:rsidR="00486C6F" w:rsidRPr="009A5114">
        <w:t xml:space="preserve">1630 EUR (viens tūkstotis seši simti trīsdesmit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489B"/>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3FE2"/>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3357</Words>
  <Characters>1915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2025-11-20T14:32:00Z</dcterms:created>
  <dcterms:modified xsi:type="dcterms:W3CDTF">2025-11-20T14:32:00Z</dcterms:modified>
</cp:coreProperties>
</file>