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4208EA3F"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700497">
        <w:rPr>
          <w:rFonts w:ascii="Times New Roman" w:eastAsiaTheme="minorHAnsi" w:hAnsi="Times New Roman"/>
          <w:sz w:val="20"/>
          <w:szCs w:val="20"/>
        </w:rPr>
        <w:t>5</w:t>
      </w:r>
      <w:r>
        <w:rPr>
          <w:rFonts w:ascii="Times New Roman" w:eastAsiaTheme="minorHAnsi" w:hAnsi="Times New Roman"/>
          <w:sz w:val="20"/>
          <w:szCs w:val="20"/>
        </w:rPr>
        <w:t xml:space="preserve">.gada </w:t>
      </w:r>
      <w:r w:rsidR="007B4A9A">
        <w:rPr>
          <w:rFonts w:ascii="Times New Roman" w:eastAsiaTheme="minorHAnsi" w:hAnsi="Times New Roman"/>
          <w:sz w:val="20"/>
          <w:szCs w:val="20"/>
        </w:rPr>
        <w:t>21</w:t>
      </w:r>
      <w:r w:rsidR="004A6970">
        <w:rPr>
          <w:rFonts w:ascii="Times New Roman" w:eastAsiaTheme="minorHAnsi" w:hAnsi="Times New Roman"/>
          <w:sz w:val="20"/>
          <w:szCs w:val="20"/>
        </w:rPr>
        <w:t>.</w:t>
      </w:r>
      <w:r w:rsidR="00053254">
        <w:rPr>
          <w:rFonts w:ascii="Times New Roman" w:eastAsiaTheme="minorHAnsi" w:hAnsi="Times New Roman"/>
          <w:sz w:val="20"/>
          <w:szCs w:val="20"/>
        </w:rPr>
        <w:t>novem</w:t>
      </w:r>
      <w:r w:rsidR="006A7F6B">
        <w:rPr>
          <w:rFonts w:ascii="Times New Roman" w:eastAsiaTheme="minorHAnsi" w:hAnsi="Times New Roman"/>
          <w:sz w:val="20"/>
          <w:szCs w:val="20"/>
        </w:rPr>
        <w:t>bra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0D9471F8"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GND/2.6.2/25/</w:t>
      </w:r>
      <w:r w:rsidR="007B4A9A">
        <w:rPr>
          <w:rFonts w:ascii="Times New Roman" w:eastAsiaTheme="minorHAnsi" w:hAnsi="Times New Roman"/>
          <w:sz w:val="20"/>
          <w:szCs w:val="20"/>
        </w:rPr>
        <w:t>338</w:t>
      </w:r>
    </w:p>
    <w:p w14:paraId="11FA0500" w14:textId="45128304"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05DCEF96" w14:textId="7D27C4F2" w:rsidR="006A7F6B" w:rsidRPr="006A7F6B" w:rsidRDefault="006A7F6B" w:rsidP="00D5220C">
      <w:pPr>
        <w:spacing w:after="0" w:line="240" w:lineRule="auto"/>
        <w:ind w:right="-99"/>
        <w:contextualSpacing/>
        <w:jc w:val="center"/>
        <w:rPr>
          <w:rFonts w:ascii="Times New Roman" w:eastAsia="Times New Roman" w:hAnsi="Times New Roman"/>
          <w:b/>
          <w:sz w:val="24"/>
          <w:szCs w:val="24"/>
        </w:rPr>
      </w:pPr>
      <w:r>
        <w:rPr>
          <w:rFonts w:ascii="Times New Roman" w:eastAsia="Times New Roman" w:hAnsi="Times New Roman"/>
          <w:b/>
          <w:sz w:val="24"/>
          <w:szCs w:val="24"/>
        </w:rPr>
        <w:t>N</w:t>
      </w:r>
      <w:r w:rsidRPr="006A7F6B">
        <w:rPr>
          <w:rFonts w:ascii="Times New Roman" w:eastAsia="Times New Roman" w:hAnsi="Times New Roman"/>
          <w:b/>
          <w:sz w:val="24"/>
          <w:szCs w:val="24"/>
        </w:rPr>
        <w:t>edzīvojamās telpas daļas 1</w:t>
      </w:r>
      <w:r w:rsidR="00D5220C">
        <w:rPr>
          <w:rFonts w:ascii="Times New Roman" w:eastAsia="Times New Roman" w:hAnsi="Times New Roman"/>
          <w:b/>
          <w:sz w:val="24"/>
          <w:szCs w:val="24"/>
        </w:rPr>
        <w:t xml:space="preserve"> </w:t>
      </w:r>
      <w:r w:rsidRPr="006A7F6B">
        <w:rPr>
          <w:rFonts w:ascii="Times New Roman" w:eastAsia="Times New Roman" w:hAnsi="Times New Roman"/>
          <w:b/>
          <w:sz w:val="24"/>
          <w:szCs w:val="24"/>
        </w:rPr>
        <w:t>m</w:t>
      </w:r>
      <w:r w:rsidRPr="006A7F6B">
        <w:rPr>
          <w:rFonts w:ascii="Times New Roman" w:eastAsia="Times New Roman" w:hAnsi="Times New Roman"/>
          <w:b/>
          <w:sz w:val="24"/>
          <w:szCs w:val="24"/>
          <w:vertAlign w:val="superscript"/>
        </w:rPr>
        <w:t>2</w:t>
      </w:r>
      <w:r w:rsidRPr="006A7F6B">
        <w:rPr>
          <w:rFonts w:ascii="Times New Roman" w:eastAsia="Times New Roman" w:hAnsi="Times New Roman"/>
          <w:b/>
          <w:sz w:val="24"/>
          <w:szCs w:val="24"/>
        </w:rPr>
        <w:t xml:space="preserve"> platībā ēkā ar kadastra apzīmējumu 50</w:t>
      </w:r>
      <w:r w:rsidR="00C8594D">
        <w:rPr>
          <w:rFonts w:ascii="Times New Roman" w:eastAsia="Times New Roman" w:hAnsi="Times New Roman"/>
          <w:b/>
          <w:sz w:val="24"/>
          <w:szCs w:val="24"/>
        </w:rPr>
        <w:t>84 008 0159</w:t>
      </w:r>
      <w:r w:rsidRPr="006A7F6B">
        <w:rPr>
          <w:rFonts w:ascii="Times New Roman" w:eastAsia="Times New Roman" w:hAnsi="Times New Roman"/>
          <w:b/>
          <w:sz w:val="24"/>
          <w:szCs w:val="24"/>
        </w:rPr>
        <w:t xml:space="preserve"> 00</w:t>
      </w:r>
      <w:r w:rsidR="00C8594D">
        <w:rPr>
          <w:rFonts w:ascii="Times New Roman" w:eastAsia="Times New Roman" w:hAnsi="Times New Roman"/>
          <w:b/>
          <w:sz w:val="24"/>
          <w:szCs w:val="24"/>
        </w:rPr>
        <w:t>5</w:t>
      </w:r>
      <w:r w:rsidR="00D5220C">
        <w:rPr>
          <w:rFonts w:ascii="Times New Roman" w:eastAsia="Times New Roman" w:hAnsi="Times New Roman"/>
          <w:b/>
          <w:sz w:val="24"/>
          <w:szCs w:val="24"/>
        </w:rPr>
        <w:t xml:space="preserve"> un </w:t>
      </w:r>
      <w:r w:rsidRPr="006A7F6B">
        <w:rPr>
          <w:rFonts w:ascii="Times New Roman" w:eastAsia="Times New Roman" w:hAnsi="Times New Roman"/>
          <w:b/>
          <w:sz w:val="24"/>
          <w:szCs w:val="24"/>
        </w:rPr>
        <w:t xml:space="preserve">adrese: Skolas iela </w:t>
      </w:r>
      <w:r w:rsidR="00C8594D">
        <w:rPr>
          <w:rFonts w:ascii="Times New Roman" w:eastAsia="Times New Roman" w:hAnsi="Times New Roman"/>
          <w:b/>
          <w:sz w:val="24"/>
          <w:szCs w:val="24"/>
        </w:rPr>
        <w:t>5</w:t>
      </w:r>
      <w:r w:rsidRPr="006A7F6B">
        <w:rPr>
          <w:rFonts w:ascii="Times New Roman" w:eastAsia="Times New Roman" w:hAnsi="Times New Roman"/>
          <w:b/>
          <w:sz w:val="24"/>
          <w:szCs w:val="24"/>
        </w:rPr>
        <w:t>,</w:t>
      </w:r>
      <w:r w:rsidR="00C8594D">
        <w:rPr>
          <w:rFonts w:ascii="Times New Roman" w:eastAsia="Times New Roman" w:hAnsi="Times New Roman"/>
          <w:b/>
          <w:sz w:val="24"/>
          <w:szCs w:val="24"/>
        </w:rPr>
        <w:t xml:space="preserve"> Ranka, Rankas pagasts</w:t>
      </w:r>
      <w:r w:rsidRPr="006A7F6B">
        <w:rPr>
          <w:rFonts w:ascii="Times New Roman" w:eastAsia="Times New Roman" w:hAnsi="Times New Roman"/>
          <w:b/>
          <w:sz w:val="24"/>
          <w:szCs w:val="24"/>
        </w:rPr>
        <w:t>, Gulbenes novads</w:t>
      </w:r>
      <w:r w:rsidR="00053254">
        <w:rPr>
          <w:rFonts w:ascii="Times New Roman" w:eastAsia="Times New Roman" w:hAnsi="Times New Roman"/>
          <w:b/>
          <w:sz w:val="24"/>
          <w:szCs w:val="24"/>
        </w:rPr>
        <w:t>,</w:t>
      </w:r>
    </w:p>
    <w:p w14:paraId="15AA9AA1" w14:textId="122BD311" w:rsidR="00F3419D" w:rsidRDefault="00F3419D" w:rsidP="00D5220C">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D5220C">
      <w:pPr>
        <w:pStyle w:val="Sarakstarindkopa"/>
        <w:tabs>
          <w:tab w:val="left" w:pos="284"/>
        </w:tabs>
        <w:spacing w:after="0" w:line="240" w:lineRule="auto"/>
        <w:ind w:left="284"/>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79BB6A7A"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0" w:name="_Hlk203127156"/>
      <w:r w:rsidR="006A7F6B">
        <w:rPr>
          <w:rFonts w:ascii="Times New Roman" w:hAnsi="Times New Roman"/>
          <w:noProof/>
          <w:sz w:val="24"/>
          <w:szCs w:val="24"/>
        </w:rPr>
        <w:t>50</w:t>
      </w:r>
      <w:r w:rsidR="00C8594D">
        <w:rPr>
          <w:rFonts w:ascii="Times New Roman" w:hAnsi="Times New Roman"/>
          <w:noProof/>
          <w:sz w:val="24"/>
          <w:szCs w:val="24"/>
        </w:rPr>
        <w:t>84 008 0159</w:t>
      </w:r>
      <w:r w:rsidR="00700497" w:rsidRPr="00700497">
        <w:rPr>
          <w:rFonts w:ascii="Times New Roman" w:hAnsi="Times New Roman"/>
          <w:noProof/>
          <w:sz w:val="24"/>
          <w:szCs w:val="24"/>
        </w:rPr>
        <w:t xml:space="preserve">, </w:t>
      </w:r>
      <w:r w:rsidR="00756093">
        <w:rPr>
          <w:rFonts w:ascii="Times New Roman" w:hAnsi="Times New Roman"/>
          <w:noProof/>
          <w:sz w:val="24"/>
          <w:szCs w:val="24"/>
        </w:rPr>
        <w:t xml:space="preserve">sastāvā ietilpstošās </w:t>
      </w:r>
      <w:r w:rsidR="00700497" w:rsidRPr="00700497">
        <w:rPr>
          <w:rFonts w:ascii="Times New Roman" w:hAnsi="Times New Roman"/>
          <w:noProof/>
          <w:sz w:val="24"/>
          <w:szCs w:val="24"/>
        </w:rPr>
        <w:t>ēkas ar kadastra apzīmējumu 50</w:t>
      </w:r>
      <w:r w:rsidR="00C8594D">
        <w:rPr>
          <w:rFonts w:ascii="Times New Roman" w:hAnsi="Times New Roman"/>
          <w:noProof/>
          <w:sz w:val="24"/>
          <w:szCs w:val="24"/>
        </w:rPr>
        <w:t>84 008 0159 005</w:t>
      </w:r>
      <w:r w:rsidR="00756093">
        <w:rPr>
          <w:rFonts w:ascii="Times New Roman" w:hAnsi="Times New Roman"/>
          <w:noProof/>
          <w:sz w:val="24"/>
          <w:szCs w:val="24"/>
        </w:rPr>
        <w:t xml:space="preserve"> un</w:t>
      </w:r>
      <w:r w:rsidR="00700497" w:rsidRPr="00700497">
        <w:rPr>
          <w:rFonts w:ascii="Times New Roman" w:hAnsi="Times New Roman"/>
          <w:noProof/>
          <w:sz w:val="24"/>
          <w:szCs w:val="24"/>
        </w:rPr>
        <w:t xml:space="preserve"> adres</w:t>
      </w:r>
      <w:r w:rsidR="00756093">
        <w:rPr>
          <w:rFonts w:ascii="Times New Roman" w:hAnsi="Times New Roman"/>
          <w:noProof/>
          <w:sz w:val="24"/>
          <w:szCs w:val="24"/>
        </w:rPr>
        <w:t>i</w:t>
      </w:r>
      <w:r w:rsidR="00700497" w:rsidRPr="00700497">
        <w:rPr>
          <w:rFonts w:ascii="Times New Roman" w:hAnsi="Times New Roman"/>
          <w:noProof/>
          <w:sz w:val="24"/>
          <w:szCs w:val="24"/>
        </w:rPr>
        <w:t>: Skolas iela</w:t>
      </w:r>
      <w:r w:rsidR="006A7F6B">
        <w:rPr>
          <w:rFonts w:ascii="Times New Roman" w:hAnsi="Times New Roman"/>
          <w:noProof/>
          <w:sz w:val="24"/>
          <w:szCs w:val="24"/>
        </w:rPr>
        <w:t xml:space="preserve"> </w:t>
      </w:r>
      <w:r w:rsidR="00C8594D">
        <w:rPr>
          <w:rFonts w:ascii="Times New Roman" w:hAnsi="Times New Roman"/>
          <w:noProof/>
          <w:sz w:val="24"/>
          <w:szCs w:val="24"/>
        </w:rPr>
        <w:t>5</w:t>
      </w:r>
      <w:r w:rsidR="00700497" w:rsidRPr="00700497">
        <w:rPr>
          <w:rFonts w:ascii="Times New Roman" w:hAnsi="Times New Roman"/>
          <w:noProof/>
          <w:sz w:val="24"/>
          <w:szCs w:val="24"/>
        </w:rPr>
        <w:t>,</w:t>
      </w:r>
      <w:r w:rsidR="00C8594D">
        <w:rPr>
          <w:rFonts w:ascii="Times New Roman" w:hAnsi="Times New Roman"/>
          <w:noProof/>
          <w:sz w:val="24"/>
          <w:szCs w:val="24"/>
        </w:rPr>
        <w:t xml:space="preserve"> Ranka, Rankas pagasts,</w:t>
      </w:r>
      <w:r w:rsidR="00700497" w:rsidRPr="00700497">
        <w:rPr>
          <w:rFonts w:ascii="Times New Roman" w:hAnsi="Times New Roman"/>
          <w:noProof/>
          <w:sz w:val="24"/>
          <w:szCs w:val="24"/>
        </w:rPr>
        <w:t xml:space="preserve"> Gulbenes novads, </w:t>
      </w:r>
      <w:bookmarkStart w:id="1" w:name="_Hlk203123080"/>
      <w:bookmarkEnd w:id="0"/>
      <w:r w:rsidR="006A7F6B" w:rsidRPr="006A7F6B">
        <w:rPr>
          <w:rFonts w:ascii="Times New Roman" w:hAnsi="Times New Roman"/>
          <w:sz w:val="24"/>
          <w:szCs w:val="24"/>
          <w:lang w:eastAsia="lv-LV"/>
        </w:rPr>
        <w:t xml:space="preserve">nedzīvojamās telpas </w:t>
      </w:r>
      <w:r w:rsidR="00053254" w:rsidRPr="006A7F6B">
        <w:rPr>
          <w:rFonts w:ascii="Times New Roman" w:hAnsi="Times New Roman"/>
          <w:sz w:val="24"/>
          <w:szCs w:val="24"/>
          <w:lang w:eastAsia="lv-LV"/>
        </w:rPr>
        <w:t>daļa</w:t>
      </w:r>
      <w:r w:rsidR="00053254">
        <w:rPr>
          <w:rFonts w:ascii="Times New Roman" w:hAnsi="Times New Roman"/>
          <w:sz w:val="24"/>
          <w:szCs w:val="24"/>
          <w:lang w:eastAsia="lv-LV"/>
        </w:rPr>
        <w:t>s</w:t>
      </w:r>
      <w:r w:rsidR="00053254" w:rsidRPr="006A7F6B">
        <w:rPr>
          <w:rFonts w:ascii="Times New Roman" w:hAnsi="Times New Roman"/>
          <w:sz w:val="24"/>
          <w:szCs w:val="24"/>
          <w:lang w:eastAsia="lv-LV"/>
        </w:rPr>
        <w:t xml:space="preserve"> </w:t>
      </w:r>
      <w:r w:rsidR="006A7F6B" w:rsidRPr="006A7F6B">
        <w:rPr>
          <w:rFonts w:ascii="Times New Roman" w:hAnsi="Times New Roman"/>
          <w:sz w:val="24"/>
          <w:szCs w:val="24"/>
          <w:lang w:eastAsia="lv-LV"/>
        </w:rPr>
        <w:t>1</w:t>
      </w:r>
      <w:r w:rsidR="006A7F6B" w:rsidRPr="006A7F6B">
        <w:rPr>
          <w:rFonts w:ascii="Times New Roman" w:hAnsi="Times New Roman"/>
          <w:noProof/>
          <w:sz w:val="24"/>
          <w:szCs w:val="24"/>
          <w:lang w:eastAsia="lv-LV"/>
        </w:rPr>
        <w:t xml:space="preserve"> m</w:t>
      </w:r>
      <w:r w:rsidR="006A7F6B" w:rsidRPr="006A7F6B">
        <w:rPr>
          <w:rFonts w:ascii="Times New Roman" w:hAnsi="Times New Roman"/>
          <w:noProof/>
          <w:sz w:val="24"/>
          <w:szCs w:val="24"/>
          <w:vertAlign w:val="superscript"/>
          <w:lang w:eastAsia="lv-LV"/>
        </w:rPr>
        <w:t>2</w:t>
      </w:r>
      <w:r w:rsidR="006A7F6B" w:rsidRPr="006A7F6B">
        <w:rPr>
          <w:rFonts w:ascii="Times New Roman" w:hAnsi="Times New Roman"/>
          <w:noProof/>
          <w:sz w:val="24"/>
          <w:szCs w:val="24"/>
          <w:lang w:eastAsia="lv-LV"/>
        </w:rPr>
        <w:t xml:space="preserve"> platībā</w:t>
      </w:r>
      <w:bookmarkEnd w:id="1"/>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13AE8AA1"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700497">
        <w:rPr>
          <w:rFonts w:ascii="Times New Roman" w:eastAsia="Times New Roman" w:hAnsi="Times New Roman"/>
          <w:sz w:val="24"/>
          <w:szCs w:val="24"/>
        </w:rPr>
        <w:t>5</w:t>
      </w:r>
      <w:r w:rsidRPr="005F5FB2">
        <w:rPr>
          <w:rFonts w:ascii="Times New Roman" w:eastAsia="Times New Roman" w:hAnsi="Times New Roman"/>
          <w:sz w:val="24"/>
          <w:szCs w:val="24"/>
        </w:rPr>
        <w:t>. gada __.</w:t>
      </w:r>
      <w:r w:rsidR="005B2D46">
        <w:rPr>
          <w:rFonts w:ascii="Times New Roman" w:eastAsia="Times New Roman" w:hAnsi="Times New Roman"/>
          <w:sz w:val="24"/>
          <w:szCs w:val="24"/>
        </w:rPr>
        <w:t>_____</w:t>
      </w:r>
      <w:r w:rsidRPr="005F5FB2">
        <w:rPr>
          <w:rFonts w:ascii="Times New Roman" w:eastAsia="Times New Roman" w:hAnsi="Times New Roman"/>
          <w:sz w:val="24"/>
          <w:szCs w:val="24"/>
        </w:rPr>
        <w:t xml:space="preserve"> lēmumu Nr. GND/</w:t>
      </w:r>
      <w:r w:rsidR="00700497">
        <w:rPr>
          <w:rFonts w:ascii="Times New Roman" w:eastAsia="Times New Roman" w:hAnsi="Times New Roman"/>
          <w:sz w:val="24"/>
          <w:szCs w:val="24"/>
        </w:rPr>
        <w:t>_______</w:t>
      </w:r>
      <w:r w:rsidRPr="005F5FB2">
        <w:rPr>
          <w:rFonts w:ascii="Times New Roman" w:eastAsia="Times New Roman" w:hAnsi="Times New Roman"/>
          <w:sz w:val="24"/>
          <w:szCs w:val="24"/>
        </w:rPr>
        <w:t>__ “</w:t>
      </w:r>
      <w:r w:rsidR="006A7F6B" w:rsidRPr="006A7F6B">
        <w:rPr>
          <w:rFonts w:ascii="Times New Roman" w:eastAsia="Times New Roman" w:hAnsi="Times New Roman"/>
          <w:sz w:val="24"/>
          <w:szCs w:val="24"/>
        </w:rPr>
        <w:t>Par nedzīvojamās telpas daļas 1</w:t>
      </w:r>
      <w:r w:rsidR="00D5220C">
        <w:rPr>
          <w:rFonts w:ascii="Times New Roman" w:eastAsia="Times New Roman" w:hAnsi="Times New Roman"/>
          <w:sz w:val="24"/>
          <w:szCs w:val="24"/>
        </w:rPr>
        <w:t xml:space="preserve"> </w:t>
      </w:r>
      <w:r w:rsidR="006A7F6B" w:rsidRPr="006A7F6B">
        <w:rPr>
          <w:rFonts w:ascii="Times New Roman" w:eastAsia="Times New Roman" w:hAnsi="Times New Roman"/>
          <w:sz w:val="24"/>
          <w:szCs w:val="24"/>
        </w:rPr>
        <w:t>m</w:t>
      </w:r>
      <w:r w:rsidR="006A7F6B" w:rsidRPr="00D5220C">
        <w:rPr>
          <w:rFonts w:ascii="Times New Roman" w:eastAsia="Times New Roman" w:hAnsi="Times New Roman"/>
          <w:sz w:val="24"/>
          <w:szCs w:val="24"/>
          <w:vertAlign w:val="superscript"/>
        </w:rPr>
        <w:t>2</w:t>
      </w:r>
      <w:r w:rsidR="006A7F6B" w:rsidRPr="006A7F6B">
        <w:rPr>
          <w:rFonts w:ascii="Times New Roman" w:eastAsia="Times New Roman" w:hAnsi="Times New Roman"/>
          <w:sz w:val="24"/>
          <w:szCs w:val="24"/>
        </w:rPr>
        <w:t xml:space="preserve"> platībā iznomāšanu ēkā ar kadastra apzīmējumu </w:t>
      </w:r>
      <w:r w:rsidR="00C8594D">
        <w:rPr>
          <w:rFonts w:ascii="Times New Roman" w:eastAsia="Times New Roman" w:hAnsi="Times New Roman"/>
          <w:sz w:val="24"/>
          <w:szCs w:val="24"/>
        </w:rPr>
        <w:t>5084 008 0159 005</w:t>
      </w:r>
      <w:r w:rsidR="00D5220C">
        <w:rPr>
          <w:rFonts w:ascii="Times New Roman" w:eastAsia="Times New Roman" w:hAnsi="Times New Roman"/>
          <w:sz w:val="24"/>
          <w:szCs w:val="24"/>
        </w:rPr>
        <w:t xml:space="preserve"> un </w:t>
      </w:r>
      <w:r w:rsidR="006A7F6B" w:rsidRPr="006A7F6B">
        <w:rPr>
          <w:rFonts w:ascii="Times New Roman" w:eastAsia="Times New Roman" w:hAnsi="Times New Roman"/>
          <w:sz w:val="24"/>
          <w:szCs w:val="24"/>
        </w:rPr>
        <w:t xml:space="preserve">adrese: Skolas iela </w:t>
      </w:r>
      <w:r w:rsidR="00C8594D">
        <w:rPr>
          <w:rFonts w:ascii="Times New Roman" w:eastAsia="Times New Roman" w:hAnsi="Times New Roman"/>
          <w:sz w:val="24"/>
          <w:szCs w:val="24"/>
        </w:rPr>
        <w:t>5</w:t>
      </w:r>
      <w:r w:rsidR="006A7F6B" w:rsidRPr="006A7F6B">
        <w:rPr>
          <w:rFonts w:ascii="Times New Roman" w:eastAsia="Times New Roman" w:hAnsi="Times New Roman"/>
          <w:sz w:val="24"/>
          <w:szCs w:val="24"/>
        </w:rPr>
        <w:t xml:space="preserve">, </w:t>
      </w:r>
      <w:r w:rsidR="00C8594D">
        <w:rPr>
          <w:rFonts w:ascii="Times New Roman" w:eastAsia="Times New Roman" w:hAnsi="Times New Roman"/>
          <w:sz w:val="24"/>
          <w:szCs w:val="24"/>
        </w:rPr>
        <w:t>Ranka</w:t>
      </w:r>
      <w:r w:rsidR="006A7F6B" w:rsidRPr="006A7F6B">
        <w:rPr>
          <w:rFonts w:ascii="Times New Roman" w:eastAsia="Times New Roman" w:hAnsi="Times New Roman"/>
          <w:sz w:val="24"/>
          <w:szCs w:val="24"/>
        </w:rPr>
        <w:t>,</w:t>
      </w:r>
      <w:r w:rsidR="00C8594D">
        <w:rPr>
          <w:rFonts w:ascii="Times New Roman" w:eastAsia="Times New Roman" w:hAnsi="Times New Roman"/>
          <w:sz w:val="24"/>
          <w:szCs w:val="24"/>
        </w:rPr>
        <w:t xml:space="preserve"> Rankas pagasts,</w:t>
      </w:r>
      <w:r w:rsidR="006A7F6B" w:rsidRPr="006A7F6B">
        <w:rPr>
          <w:rFonts w:ascii="Times New Roman" w:eastAsia="Times New Roman" w:hAnsi="Times New Roman"/>
          <w:sz w:val="24"/>
          <w:szCs w:val="24"/>
        </w:rPr>
        <w:t xml:space="preserve"> Gulbenes novads</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20099A47"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w:t>
      </w:r>
      <w:r w:rsidR="00C8594D">
        <w:rPr>
          <w:rFonts w:ascii="Times New Roman" w:hAnsi="Times New Roman"/>
          <w:bCs/>
          <w:sz w:val="24"/>
          <w:szCs w:val="24"/>
        </w:rPr>
        <w:t>84 008 0159</w:t>
      </w:r>
      <w:r w:rsidR="00700497" w:rsidRPr="00700497">
        <w:rPr>
          <w:rFonts w:ascii="Times New Roman" w:hAnsi="Times New Roman"/>
          <w:bCs/>
          <w:sz w:val="24"/>
          <w:szCs w:val="24"/>
        </w:rPr>
        <w:t>, ēkas ar kadastra apzīmējumu 50</w:t>
      </w:r>
      <w:r w:rsidR="00C8594D">
        <w:rPr>
          <w:rFonts w:ascii="Times New Roman" w:hAnsi="Times New Roman"/>
          <w:bCs/>
          <w:sz w:val="24"/>
          <w:szCs w:val="24"/>
        </w:rPr>
        <w:t>84 008 0159 005</w:t>
      </w:r>
      <w:r w:rsidR="00801F34">
        <w:rPr>
          <w:rFonts w:ascii="Times New Roman" w:hAnsi="Times New Roman"/>
          <w:bCs/>
          <w:sz w:val="24"/>
          <w:szCs w:val="24"/>
        </w:rPr>
        <w:t xml:space="preserve"> un</w:t>
      </w:r>
      <w:r w:rsidR="00700497" w:rsidRPr="00700497">
        <w:rPr>
          <w:rFonts w:ascii="Times New Roman" w:hAnsi="Times New Roman"/>
          <w:bCs/>
          <w:sz w:val="24"/>
          <w:szCs w:val="24"/>
        </w:rPr>
        <w:t xml:space="preserve"> adres</w:t>
      </w:r>
      <w:r w:rsidR="00801F34">
        <w:rPr>
          <w:rFonts w:ascii="Times New Roman" w:hAnsi="Times New Roman"/>
          <w:bCs/>
          <w:sz w:val="24"/>
          <w:szCs w:val="24"/>
        </w:rPr>
        <w:t>i</w:t>
      </w:r>
      <w:r w:rsidR="00700497" w:rsidRPr="00700497">
        <w:rPr>
          <w:rFonts w:ascii="Times New Roman" w:hAnsi="Times New Roman"/>
          <w:bCs/>
          <w:sz w:val="24"/>
          <w:szCs w:val="24"/>
        </w:rPr>
        <w:t xml:space="preserve">: Skolas iela </w:t>
      </w:r>
      <w:r w:rsidR="00C8594D">
        <w:rPr>
          <w:rFonts w:ascii="Times New Roman" w:hAnsi="Times New Roman"/>
          <w:bCs/>
          <w:sz w:val="24"/>
          <w:szCs w:val="24"/>
        </w:rPr>
        <w:t>5</w:t>
      </w:r>
      <w:r w:rsidR="00700497" w:rsidRPr="00700497">
        <w:rPr>
          <w:rFonts w:ascii="Times New Roman" w:hAnsi="Times New Roman"/>
          <w:bCs/>
          <w:sz w:val="24"/>
          <w:szCs w:val="24"/>
        </w:rPr>
        <w:t>,</w:t>
      </w:r>
      <w:r w:rsidR="00C8594D">
        <w:rPr>
          <w:rFonts w:ascii="Times New Roman" w:hAnsi="Times New Roman"/>
          <w:bCs/>
          <w:sz w:val="24"/>
          <w:szCs w:val="24"/>
        </w:rPr>
        <w:t xml:space="preserve"> Ranka, Rankas pagasts,</w:t>
      </w:r>
      <w:r w:rsidR="00700497" w:rsidRPr="00700497">
        <w:rPr>
          <w:rFonts w:ascii="Times New Roman" w:hAnsi="Times New Roman"/>
          <w:bCs/>
          <w:sz w:val="24"/>
          <w:szCs w:val="24"/>
        </w:rPr>
        <w:t xml:space="preserve"> Gulbenes novads,</w:t>
      </w:r>
      <w:r w:rsidR="006A7F6B">
        <w:rPr>
          <w:rFonts w:ascii="Times New Roman" w:hAnsi="Times New Roman"/>
          <w:bCs/>
          <w:sz w:val="24"/>
          <w:szCs w:val="24"/>
        </w:rPr>
        <w:t xml:space="preserve"> </w:t>
      </w:r>
      <w:r w:rsidR="00700497" w:rsidRPr="00700497">
        <w:rPr>
          <w:rFonts w:ascii="Times New Roman" w:hAnsi="Times New Roman"/>
          <w:bCs/>
          <w:sz w:val="24"/>
          <w:szCs w:val="24"/>
        </w:rPr>
        <w:t>nedzīvojamā</w:t>
      </w:r>
      <w:r w:rsidR="006A7F6B">
        <w:rPr>
          <w:rFonts w:ascii="Times New Roman" w:hAnsi="Times New Roman"/>
          <w:bCs/>
          <w:sz w:val="24"/>
          <w:szCs w:val="24"/>
        </w:rPr>
        <w:t>s</w:t>
      </w:r>
      <w:r w:rsidR="00700497" w:rsidRPr="00700497">
        <w:rPr>
          <w:rFonts w:ascii="Times New Roman" w:hAnsi="Times New Roman"/>
          <w:bCs/>
          <w:sz w:val="24"/>
          <w:szCs w:val="24"/>
        </w:rPr>
        <w:t xml:space="preserve"> telpa</w:t>
      </w:r>
      <w:r w:rsidR="006A7F6B">
        <w:rPr>
          <w:rFonts w:ascii="Times New Roman" w:hAnsi="Times New Roman"/>
          <w:bCs/>
          <w:sz w:val="24"/>
          <w:szCs w:val="24"/>
        </w:rPr>
        <w:t>s daļa</w:t>
      </w:r>
      <w:r w:rsidR="00700497" w:rsidRPr="00700497">
        <w:rPr>
          <w:rFonts w:ascii="Times New Roman" w:hAnsi="Times New Roman"/>
          <w:bCs/>
          <w:sz w:val="24"/>
          <w:szCs w:val="24"/>
        </w:rPr>
        <w:t xml:space="preserve"> </w:t>
      </w:r>
      <w:r w:rsidR="006A7F6B">
        <w:rPr>
          <w:rFonts w:ascii="Times New Roman" w:hAnsi="Times New Roman"/>
          <w:bCs/>
          <w:sz w:val="24"/>
          <w:szCs w:val="24"/>
        </w:rPr>
        <w:t xml:space="preserve">1 </w:t>
      </w:r>
      <w:r w:rsidR="00700497" w:rsidRPr="00700497">
        <w:rPr>
          <w:rFonts w:ascii="Times New Roman" w:hAnsi="Times New Roman"/>
          <w:bCs/>
          <w:sz w:val="24"/>
          <w:szCs w:val="24"/>
        </w:rPr>
        <w:t>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w:t>
      </w:r>
      <w:r w:rsidR="00053254">
        <w:rPr>
          <w:rFonts w:ascii="Times New Roman" w:hAnsi="Times New Roman"/>
          <w:sz w:val="24"/>
          <w:szCs w:val="24"/>
        </w:rPr>
        <w:t xml:space="preserve"> </w:t>
      </w:r>
      <w:r w:rsidR="00A44E5E" w:rsidRPr="00A7601D">
        <w:rPr>
          <w:rFonts w:ascii="Times New Roman" w:hAnsi="Times New Roman"/>
          <w:sz w:val="24"/>
          <w:szCs w:val="24"/>
        </w:rPr>
        <w:t>– Nomas objekts.</w:t>
      </w:r>
    </w:p>
    <w:p w14:paraId="43D43EA0" w14:textId="2B70490C"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Īpašuma tiesības uz nekustamo īpašumu, kadastra numurs </w:t>
      </w:r>
      <w:r w:rsidR="00447205">
        <w:rPr>
          <w:rFonts w:ascii="Times New Roman" w:hAnsi="Times New Roman"/>
          <w:sz w:val="24"/>
          <w:szCs w:val="24"/>
        </w:rPr>
        <w:t>50</w:t>
      </w:r>
      <w:r w:rsidR="00C8594D">
        <w:rPr>
          <w:rFonts w:ascii="Times New Roman" w:hAnsi="Times New Roman"/>
          <w:sz w:val="24"/>
          <w:szCs w:val="24"/>
        </w:rPr>
        <w:t>84 008 0159</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w:t>
      </w:r>
      <w:r w:rsidR="00C8594D">
        <w:rPr>
          <w:rFonts w:ascii="Times New Roman" w:hAnsi="Times New Roman"/>
          <w:bCs/>
          <w:sz w:val="24"/>
          <w:szCs w:val="24"/>
        </w:rPr>
        <w:t>84 008 0159 005</w:t>
      </w:r>
      <w:r w:rsidRPr="00D85DD6">
        <w:rPr>
          <w:rFonts w:ascii="Times New Roman" w:hAnsi="Times New Roman"/>
          <w:sz w:val="24"/>
          <w:szCs w:val="24"/>
        </w:rPr>
        <w:t xml:space="preserve">, Gulbenes novada pašvaldībai </w:t>
      </w:r>
      <w:r w:rsidRPr="00D85DD6">
        <w:rPr>
          <w:rFonts w:ascii="Times New Roman" w:hAnsi="Times New Roman"/>
          <w:sz w:val="24"/>
          <w:szCs w:val="24"/>
        </w:rPr>
        <w:lastRenderedPageBreak/>
        <w:t>nostiprinātas Vidzemes rajona tiesa</w:t>
      </w:r>
      <w:r w:rsidR="002333A5">
        <w:rPr>
          <w:rFonts w:ascii="Times New Roman" w:hAnsi="Times New Roman"/>
          <w:sz w:val="24"/>
          <w:szCs w:val="24"/>
        </w:rPr>
        <w:t xml:space="preserve">s </w:t>
      </w:r>
      <w:r w:rsidR="00C8594D">
        <w:rPr>
          <w:rFonts w:ascii="Times New Roman" w:hAnsi="Times New Roman"/>
          <w:sz w:val="24"/>
          <w:szCs w:val="24"/>
        </w:rPr>
        <w:t>Rankas pagasta</w:t>
      </w:r>
      <w:r w:rsidR="006A7F6B">
        <w:rPr>
          <w:rFonts w:ascii="Times New Roman" w:hAnsi="Times New Roman"/>
          <w:sz w:val="24"/>
          <w:szCs w:val="24"/>
        </w:rPr>
        <w:t xml:space="preserve"> </w:t>
      </w:r>
      <w:r w:rsidRPr="00D85DD6">
        <w:rPr>
          <w:rFonts w:ascii="Times New Roman" w:hAnsi="Times New Roman"/>
          <w:sz w:val="24"/>
          <w:szCs w:val="24"/>
        </w:rPr>
        <w:t>zemesgrāmatas nodalījumā Nr. </w:t>
      </w:r>
      <w:r w:rsidR="00C8594D">
        <w:rPr>
          <w:rFonts w:ascii="Times New Roman" w:eastAsia="TimesNewRomanPS-BoldItalicMT" w:hAnsi="Times New Roman"/>
          <w:sz w:val="24"/>
          <w:szCs w:val="24"/>
          <w14:ligatures w14:val="standardContextual"/>
        </w:rPr>
        <w:t>364</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C8594D">
        <w:rPr>
          <w:rFonts w:ascii="Times New Roman" w:hAnsi="Times New Roman"/>
          <w:sz w:val="24"/>
          <w:szCs w:val="24"/>
        </w:rPr>
        <w:t>20</w:t>
      </w:r>
      <w:r w:rsidRPr="00D85DD6">
        <w:rPr>
          <w:rFonts w:ascii="Times New Roman" w:hAnsi="Times New Roman"/>
          <w:sz w:val="24"/>
          <w:szCs w:val="24"/>
        </w:rPr>
        <w:t xml:space="preserve">.gada </w:t>
      </w:r>
      <w:r w:rsidR="006A7F6B">
        <w:rPr>
          <w:rFonts w:ascii="Times New Roman" w:hAnsi="Times New Roman"/>
          <w:sz w:val="24"/>
          <w:szCs w:val="24"/>
        </w:rPr>
        <w:t>2</w:t>
      </w:r>
      <w:r w:rsidR="00C8594D">
        <w:rPr>
          <w:rFonts w:ascii="Times New Roman" w:hAnsi="Times New Roman"/>
          <w:sz w:val="24"/>
          <w:szCs w:val="24"/>
        </w:rPr>
        <w:t>8</w:t>
      </w:r>
      <w:r w:rsidR="007807E2">
        <w:rPr>
          <w:rFonts w:ascii="Times New Roman" w:hAnsi="Times New Roman"/>
          <w:sz w:val="24"/>
          <w:szCs w:val="24"/>
        </w:rPr>
        <w:t>.</w:t>
      </w:r>
      <w:r w:rsidR="00C8594D">
        <w:rPr>
          <w:rFonts w:ascii="Times New Roman" w:hAnsi="Times New Roman"/>
          <w:sz w:val="24"/>
          <w:szCs w:val="24"/>
        </w:rPr>
        <w:t>oktobra</w:t>
      </w:r>
      <w:r w:rsidRPr="00D85DD6">
        <w:rPr>
          <w:rFonts w:ascii="Times New Roman" w:hAnsi="Times New Roman"/>
          <w:sz w:val="24"/>
          <w:szCs w:val="24"/>
        </w:rPr>
        <w:t xml:space="preserve"> Vidzemes rajona tiesas lēmums, žurnāls Nr. </w:t>
      </w:r>
      <w:r w:rsidR="004B4462">
        <w:rPr>
          <w:rFonts w:ascii="Times New Roman" w:eastAsia="TimesNewRomanPS-ItalicMT" w:hAnsi="Times New Roman"/>
          <w:sz w:val="24"/>
          <w:szCs w:val="24"/>
          <w14:ligatures w14:val="standardContextual"/>
        </w:rPr>
        <w:t>3</w:t>
      </w:r>
      <w:r w:rsidR="00C8594D">
        <w:rPr>
          <w:rFonts w:ascii="Times New Roman" w:eastAsia="TimesNewRomanPS-ItalicMT" w:hAnsi="Times New Roman"/>
          <w:sz w:val="24"/>
          <w:szCs w:val="24"/>
          <w14:ligatures w14:val="standardContextual"/>
        </w:rPr>
        <w:t>00005227476</w:t>
      </w:r>
      <w:r w:rsidRPr="007807E2">
        <w:rPr>
          <w:rFonts w:ascii="Times New Roman" w:hAnsi="Times New Roman"/>
          <w:sz w:val="24"/>
          <w:szCs w:val="24"/>
        </w:rPr>
        <w:t>).</w:t>
      </w:r>
    </w:p>
    <w:p w14:paraId="7A1BF788" w14:textId="59942631"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6A7F6B">
        <w:rPr>
          <w:rFonts w:ascii="Times New Roman" w:hAnsi="Times New Roman"/>
          <w:sz w:val="24"/>
          <w:szCs w:val="24"/>
        </w:rPr>
        <w:t>01 002 0060 00</w:t>
      </w:r>
      <w:r w:rsidR="00A62A5D">
        <w:rPr>
          <w:rFonts w:ascii="Times New Roman" w:hAnsi="Times New Roman"/>
          <w:sz w:val="24"/>
          <w:szCs w:val="24"/>
        </w:rPr>
        <w:t>6</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63642C">
        <w:rPr>
          <w:rFonts w:ascii="Times New Roman" w:hAnsi="Times New Roman"/>
          <w:sz w:val="24"/>
          <w:szCs w:val="24"/>
        </w:rPr>
        <w:t>s</w:t>
      </w:r>
      <w:r w:rsidR="00E76D85">
        <w:rPr>
          <w:rFonts w:ascii="Times New Roman" w:hAnsi="Times New Roman"/>
          <w:sz w:val="24"/>
          <w:szCs w:val="24"/>
        </w:rPr>
        <w:t>kola</w:t>
      </w:r>
      <w:r w:rsidR="00801F34">
        <w:rPr>
          <w:rFonts w:ascii="Times New Roman" w:hAnsi="Times New Roman"/>
          <w:sz w:val="24"/>
          <w:szCs w:val="24"/>
        </w:rPr>
        <w:t xml:space="preserve">s, </w:t>
      </w:r>
      <w:r w:rsidR="00801F34" w:rsidRPr="00801F34">
        <w:rPr>
          <w:rFonts w:ascii="Times New Roman" w:hAnsi="Times New Roman"/>
          <w:sz w:val="24"/>
          <w:szCs w:val="24"/>
        </w:rPr>
        <w:t>universitātes un zinātniskajai pētniecībai paredzētās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160B48" w:rsidRPr="00801F34">
        <w:rPr>
          <w:rFonts w:ascii="Times New Roman" w:hAnsi="Times New Roman"/>
          <w:sz w:val="24"/>
          <w:szCs w:val="24"/>
        </w:rPr>
        <w:t>63</w:t>
      </w:r>
      <w:r w:rsidR="002040F3" w:rsidRPr="00801F34">
        <w:rPr>
          <w:rFonts w:ascii="Times New Roman" w:hAnsi="Times New Roman"/>
          <w:sz w:val="24"/>
          <w:szCs w:val="24"/>
        </w:rPr>
        <w:t>)</w:t>
      </w:r>
      <w:r w:rsidR="0063642C" w:rsidRPr="00801F34">
        <w:rPr>
          <w:rFonts w:ascii="Times New Roman" w:hAnsi="Times New Roman"/>
          <w:sz w:val="24"/>
          <w:szCs w:val="24"/>
        </w:rPr>
        <w:t>.</w:t>
      </w:r>
    </w:p>
    <w:p w14:paraId="02AEC6CB" w14:textId="4BD0A8C4"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160B48">
        <w:rPr>
          <w:rFonts w:ascii="Times New Roman" w:hAnsi="Times New Roman"/>
          <w:b/>
          <w:sz w:val="24"/>
          <w:szCs w:val="24"/>
        </w:rPr>
        <w:t>5</w:t>
      </w:r>
      <w:r w:rsidRPr="0042132A">
        <w:rPr>
          <w:rFonts w:ascii="Times New Roman" w:hAnsi="Times New Roman"/>
          <w:b/>
          <w:sz w:val="24"/>
          <w:szCs w:val="24"/>
        </w:rPr>
        <w:t xml:space="preserve">.gada </w:t>
      </w:r>
      <w:r w:rsidR="007B4A9A">
        <w:rPr>
          <w:rFonts w:ascii="Times New Roman" w:hAnsi="Times New Roman"/>
          <w:b/>
          <w:sz w:val="24"/>
          <w:szCs w:val="24"/>
        </w:rPr>
        <w:t>28</w:t>
      </w:r>
      <w:r w:rsidRPr="00595334">
        <w:rPr>
          <w:rFonts w:ascii="Times New Roman" w:hAnsi="Times New Roman"/>
          <w:b/>
          <w:sz w:val="24"/>
          <w:szCs w:val="24"/>
        </w:rPr>
        <w:t>.</w:t>
      </w:r>
      <w:r w:rsidR="00D5220C">
        <w:rPr>
          <w:rFonts w:ascii="Times New Roman" w:hAnsi="Times New Roman"/>
          <w:b/>
          <w:sz w:val="24"/>
          <w:szCs w:val="24"/>
        </w:rPr>
        <w:t>novembrim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C050B2">
        <w:rPr>
          <w:rFonts w:ascii="Times New Roman" w:hAnsi="Times New Roman"/>
          <w:sz w:val="24"/>
          <w:szCs w:val="24"/>
        </w:rPr>
        <w:t>Rankas pamatskolas</w:t>
      </w:r>
      <w:r w:rsidR="00BB5AB2">
        <w:rPr>
          <w:rFonts w:ascii="Times New Roman" w:hAnsi="Times New Roman"/>
          <w:sz w:val="24"/>
          <w:szCs w:val="24"/>
        </w:rPr>
        <w:t xml:space="preserve"> saimniecības vadītāj</w:t>
      </w:r>
      <w:r w:rsidR="00C050B2">
        <w:rPr>
          <w:rFonts w:ascii="Times New Roman" w:hAnsi="Times New Roman"/>
          <w:sz w:val="24"/>
          <w:szCs w:val="24"/>
        </w:rPr>
        <w:t>u Jāzepu Daukstu</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160B48">
        <w:rPr>
          <w:rFonts w:ascii="Times New Roman" w:hAnsi="Times New Roman"/>
          <w:sz w:val="24"/>
          <w:szCs w:val="24"/>
        </w:rPr>
        <w:t>2</w:t>
      </w:r>
      <w:r w:rsidR="00C050B2">
        <w:rPr>
          <w:rFonts w:ascii="Times New Roman" w:hAnsi="Times New Roman"/>
          <w:sz w:val="24"/>
          <w:szCs w:val="24"/>
        </w:rPr>
        <w:t>9276011</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29398D3"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E93715" w:rsidRPr="00E93715">
        <w:rPr>
          <w:rFonts w:ascii="Times New Roman" w:hAnsi="Times New Roman"/>
          <w:noProof/>
          <w:sz w:val="24"/>
          <w:szCs w:val="24"/>
          <w:lang w:eastAsia="lv-LV"/>
        </w:rPr>
        <w:t xml:space="preserve"> karsto dzērienu tir</w:t>
      </w:r>
      <w:r w:rsidR="00E4483F">
        <w:rPr>
          <w:rFonts w:ascii="Times New Roman" w:hAnsi="Times New Roman"/>
          <w:noProof/>
          <w:sz w:val="24"/>
          <w:szCs w:val="24"/>
          <w:lang w:eastAsia="lv-LV"/>
        </w:rPr>
        <w:t>d</w:t>
      </w:r>
      <w:r w:rsidR="00E93715" w:rsidRPr="00E93715">
        <w:rPr>
          <w:rFonts w:ascii="Times New Roman" w:hAnsi="Times New Roman"/>
          <w:noProof/>
          <w:sz w:val="24"/>
          <w:szCs w:val="24"/>
          <w:lang w:eastAsia="lv-LV"/>
        </w:rPr>
        <w:t>zniecības automāta izvietošanai</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1A634C54"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E93715">
        <w:rPr>
          <w:rFonts w:ascii="Times New Roman" w:hAnsi="Times New Roman"/>
          <w:sz w:val="24"/>
          <w:szCs w:val="24"/>
        </w:rPr>
        <w:t>30</w:t>
      </w:r>
      <w:r w:rsidR="00B01073">
        <w:rPr>
          <w:rFonts w:ascii="Times New Roman" w:hAnsi="Times New Roman"/>
          <w:sz w:val="24"/>
          <w:szCs w:val="24"/>
        </w:rPr>
        <w:t xml:space="preserve">. gada </w:t>
      </w:r>
      <w:r w:rsidR="00E93715">
        <w:rPr>
          <w:rFonts w:ascii="Times New Roman" w:hAnsi="Times New Roman"/>
          <w:sz w:val="24"/>
          <w:szCs w:val="24"/>
        </w:rPr>
        <w:t>_</w:t>
      </w:r>
      <w:r w:rsidR="00B01073">
        <w:rPr>
          <w:rFonts w:ascii="Times New Roman" w:hAnsi="Times New Roman"/>
          <w:sz w:val="24"/>
          <w:szCs w:val="24"/>
        </w:rPr>
        <w:t>.</w:t>
      </w:r>
      <w:r w:rsidR="00F848C7">
        <w:rPr>
          <w:rFonts w:ascii="Times New Roman" w:hAnsi="Times New Roman"/>
          <w:sz w:val="24"/>
          <w:szCs w:val="24"/>
        </w:rPr>
        <w:t>novembrim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74682008"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160B48">
        <w:rPr>
          <w:rFonts w:ascii="Times New Roman" w:hAnsi="Times New Roman"/>
          <w:noProof/>
          <w:sz w:val="24"/>
          <w:szCs w:val="24"/>
        </w:rPr>
        <w:t>192,39</w:t>
      </w:r>
      <w:r w:rsidR="00200835" w:rsidRPr="00200835">
        <w:rPr>
          <w:rFonts w:ascii="Times New Roman" w:hAnsi="Times New Roman"/>
          <w:noProof/>
          <w:sz w:val="24"/>
          <w:szCs w:val="24"/>
        </w:rPr>
        <w:t xml:space="preserve"> EUR (</w:t>
      </w:r>
      <w:r w:rsidR="00160B48">
        <w:rPr>
          <w:rFonts w:ascii="Times New Roman" w:hAnsi="Times New Roman"/>
          <w:noProof/>
          <w:sz w:val="24"/>
          <w:szCs w:val="24"/>
        </w:rPr>
        <w:t>viens simts deviņdesmit divi</w:t>
      </w:r>
      <w:r w:rsidR="00200835" w:rsidRPr="00200835">
        <w:rPr>
          <w:rFonts w:ascii="Times New Roman" w:hAnsi="Times New Roman"/>
          <w:noProof/>
          <w:sz w:val="24"/>
          <w:szCs w:val="24"/>
        </w:rPr>
        <w:t xml:space="preserve"> </w:t>
      </w:r>
      <w:r w:rsidR="00200835" w:rsidRPr="00200835">
        <w:rPr>
          <w:rFonts w:ascii="Times New Roman" w:hAnsi="Times New Roman"/>
          <w:i/>
          <w:noProof/>
          <w:sz w:val="24"/>
          <w:szCs w:val="24"/>
        </w:rPr>
        <w:t xml:space="preserve">euro </w:t>
      </w:r>
      <w:r w:rsidR="00200835" w:rsidRPr="00200835">
        <w:rPr>
          <w:rFonts w:ascii="Times New Roman" w:hAnsi="Times New Roman"/>
          <w:iCs/>
          <w:noProof/>
          <w:sz w:val="24"/>
          <w:szCs w:val="24"/>
        </w:rPr>
        <w:t xml:space="preserve">trīsdesmit </w:t>
      </w:r>
      <w:r w:rsidR="00160B48">
        <w:rPr>
          <w:rFonts w:ascii="Times New Roman" w:hAnsi="Times New Roman"/>
          <w:iCs/>
          <w:noProof/>
          <w:sz w:val="24"/>
          <w:szCs w:val="24"/>
        </w:rPr>
        <w:t>deviņi</w:t>
      </w:r>
      <w:r w:rsidR="00200835" w:rsidRPr="00200835">
        <w:rPr>
          <w:rFonts w:ascii="Times New Roman" w:hAnsi="Times New Roman"/>
          <w:iCs/>
          <w:noProof/>
          <w:sz w:val="24"/>
          <w:szCs w:val="24"/>
        </w:rPr>
        <w:t xml:space="preserve"> centi</w:t>
      </w:r>
      <w:r w:rsidR="00200835" w:rsidRPr="003A46CA">
        <w:rPr>
          <w:noProof/>
        </w:rPr>
        <w:t>)</w:t>
      </w:r>
      <w:r w:rsidR="00200835">
        <w:rPr>
          <w:rFonts w:ascii="Times New Roman" w:eastAsia="Times New Roman" w:hAnsi="Times New Roman"/>
          <w:sz w:val="24"/>
          <w:szCs w:val="24"/>
        </w:rPr>
        <w:t xml:space="preserve">, 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2E4C295A" w14:textId="65FD0D2C" w:rsidR="00913121" w:rsidRPr="007F110F"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7C5A927D" w14:textId="77777777" w:rsidR="00053254" w:rsidRPr="003A63BA" w:rsidRDefault="00053254" w:rsidP="00053254">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3A63BA">
        <w:rPr>
          <w:rFonts w:ascii="Times New Roman" w:hAnsi="Times New Roman"/>
          <w:sz w:val="24"/>
          <w:szCs w:val="24"/>
        </w:rPr>
        <w:t>Nomnieks ir tiesīgs karsto dzērienu tirdzniecības automātos tirgot pārtikas produktus, kas atbilst Ministru kabineta 2012.gada 13.marta noteikumu Nr.172 “Noteikumi par uztura normām izglītības iestāžu izglītojamiem, sociālās aprūpes un sociālās rehabilitācijas institūciju klientiem un ārstniecības iestāžu pacientiem” 2.</w:t>
      </w:r>
      <w:r w:rsidRPr="003A63BA">
        <w:rPr>
          <w:rFonts w:ascii="Times New Roman" w:hAnsi="Times New Roman"/>
          <w:sz w:val="24"/>
          <w:szCs w:val="24"/>
          <w:vertAlign w:val="superscript"/>
        </w:rPr>
        <w:t>1</w:t>
      </w:r>
      <w:r w:rsidRPr="003A63BA">
        <w:rPr>
          <w:rFonts w:ascii="Times New Roman" w:hAnsi="Times New Roman"/>
          <w:sz w:val="24"/>
          <w:szCs w:val="24"/>
        </w:rPr>
        <w:t xml:space="preserve"> un 4.</w:t>
      </w:r>
      <w:r w:rsidRPr="003A63BA">
        <w:rPr>
          <w:rFonts w:ascii="Times New Roman" w:hAnsi="Times New Roman"/>
          <w:sz w:val="24"/>
          <w:szCs w:val="24"/>
          <w:vertAlign w:val="superscript"/>
        </w:rPr>
        <w:t>1</w:t>
      </w:r>
      <w:r w:rsidRPr="003A63BA">
        <w:rPr>
          <w:rFonts w:ascii="Times New Roman" w:hAnsi="Times New Roman"/>
          <w:sz w:val="24"/>
          <w:szCs w:val="24"/>
        </w:rPr>
        <w:t xml:space="preserve"> punktā noteiktajām prasībām, un apņemas patstāvīgi pierādīt pārtikas produktu atbilstību normatīvajos aktos noteiktajām prasībām, tai skaitā šajā punktā noteiktajām prasībām.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0DAF0E21"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053254">
        <w:rPr>
          <w:rFonts w:ascii="Times New Roman" w:hAnsi="Times New Roman"/>
          <w:sz w:val="24"/>
          <w:szCs w:val="24"/>
        </w:rPr>
        <w:t>8</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590D152F"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160B48">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7F110F">
        <w:rPr>
          <w:rFonts w:ascii="Times New Roman" w:hAnsi="Times New Roman"/>
          <w:b/>
          <w:sz w:val="24"/>
          <w:szCs w:val="24"/>
        </w:rPr>
        <w:t>5</w:t>
      </w:r>
      <w:r w:rsidR="00595334" w:rsidRPr="00595334">
        <w:rPr>
          <w:rFonts w:ascii="Times New Roman" w:hAnsi="Times New Roman"/>
          <w:b/>
          <w:sz w:val="24"/>
          <w:szCs w:val="24"/>
        </w:rPr>
        <w:t>.</w:t>
      </w:r>
      <w:r w:rsidR="007F110F">
        <w:rPr>
          <w:rFonts w:ascii="Times New Roman" w:hAnsi="Times New Roman"/>
          <w:b/>
          <w:sz w:val="24"/>
          <w:szCs w:val="24"/>
        </w:rPr>
        <w:t>dec</w:t>
      </w:r>
      <w:r w:rsidR="00E93715">
        <w:rPr>
          <w:rFonts w:ascii="Times New Roman" w:hAnsi="Times New Roman"/>
          <w:b/>
          <w:sz w:val="24"/>
          <w:szCs w:val="24"/>
        </w:rPr>
        <w:t>embrī</w:t>
      </w:r>
      <w:r w:rsidRPr="00595334">
        <w:rPr>
          <w:rFonts w:ascii="Times New Roman" w:hAnsi="Times New Roman"/>
          <w:b/>
          <w:sz w:val="24"/>
          <w:szCs w:val="24"/>
        </w:rPr>
        <w:t xml:space="preserve"> </w:t>
      </w:r>
      <w:r w:rsidRPr="00D85DD6">
        <w:rPr>
          <w:rFonts w:ascii="Times New Roman" w:hAnsi="Times New Roman"/>
          <w:b/>
          <w:sz w:val="24"/>
          <w:szCs w:val="24"/>
        </w:rPr>
        <w:t>plkst. </w:t>
      </w:r>
      <w:r w:rsidR="00053254">
        <w:rPr>
          <w:rFonts w:ascii="Times New Roman" w:hAnsi="Times New Roman"/>
          <w:b/>
          <w:sz w:val="24"/>
          <w:szCs w:val="24"/>
        </w:rPr>
        <w:t>9</w:t>
      </w:r>
      <w:r w:rsidRPr="00D85DD6">
        <w:rPr>
          <w:rFonts w:ascii="Times New Roman" w:hAnsi="Times New Roman"/>
          <w:b/>
          <w:sz w:val="24"/>
          <w:szCs w:val="24"/>
        </w:rPr>
        <w:t>.</w:t>
      </w:r>
      <w:r w:rsidR="00053254">
        <w:rPr>
          <w:rFonts w:ascii="Times New Roman" w:hAnsi="Times New Roman"/>
          <w:b/>
          <w:sz w:val="24"/>
          <w:szCs w:val="24"/>
        </w:rPr>
        <w:t>00</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w:t>
      </w:r>
      <w:r w:rsidRPr="00D85DD6">
        <w:rPr>
          <w:rFonts w:ascii="Times New Roman" w:eastAsia="Times New Roman" w:hAnsi="Times New Roman"/>
          <w:sz w:val="24"/>
          <w:szCs w:val="24"/>
          <w:lang w:eastAsia="lv-LV"/>
        </w:rPr>
        <w:lastRenderedPageBreak/>
        <w:t xml:space="preserve">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76A7E051"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203996">
        <w:rPr>
          <w:rFonts w:ascii="Times New Roman" w:hAnsi="Times New Roman"/>
          <w:b/>
          <w:bCs/>
          <w:sz w:val="24"/>
          <w:szCs w:val="24"/>
        </w:rPr>
        <w:t>5</w:t>
      </w:r>
      <w:r w:rsidRPr="00D85DD6">
        <w:rPr>
          <w:rFonts w:ascii="Times New Roman" w:hAnsi="Times New Roman"/>
          <w:b/>
          <w:bCs/>
          <w:sz w:val="24"/>
          <w:szCs w:val="24"/>
        </w:rPr>
        <w:t xml:space="preserve">. gada </w:t>
      </w:r>
      <w:r w:rsidR="007F110F">
        <w:rPr>
          <w:rFonts w:ascii="Times New Roman" w:hAnsi="Times New Roman"/>
          <w:b/>
          <w:bCs/>
          <w:sz w:val="24"/>
          <w:szCs w:val="24"/>
        </w:rPr>
        <w:t>28</w:t>
      </w:r>
      <w:r w:rsidR="00595334" w:rsidRPr="00595334">
        <w:rPr>
          <w:rFonts w:ascii="Times New Roman" w:hAnsi="Times New Roman"/>
          <w:b/>
          <w:bCs/>
          <w:sz w:val="24"/>
          <w:szCs w:val="24"/>
        </w:rPr>
        <w:t>.</w:t>
      </w:r>
      <w:r w:rsidR="00E93715">
        <w:rPr>
          <w:rFonts w:ascii="Times New Roman" w:hAnsi="Times New Roman"/>
          <w:b/>
          <w:bCs/>
          <w:sz w:val="24"/>
          <w:szCs w:val="24"/>
        </w:rPr>
        <w:t>novembra</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w:t>
      </w:r>
      <w:r w:rsidRPr="00D85DD6">
        <w:rPr>
          <w:rFonts w:ascii="Times New Roman" w:hAnsi="Times New Roman"/>
          <w:color w:val="000000" w:themeColor="text1"/>
          <w:sz w:val="24"/>
          <w:szCs w:val="24"/>
        </w:rPr>
        <w:lastRenderedPageBreak/>
        <w:t>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00CFB735"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w:t>
      </w:r>
      <w:r w:rsidR="00053254">
        <w:rPr>
          <w:rFonts w:ascii="Times New Roman" w:hAnsi="Times New Roman"/>
          <w:sz w:val="24"/>
          <w:szCs w:val="24"/>
        </w:rPr>
        <w:t>a</w:t>
      </w:r>
      <w:r w:rsidR="008F6D3C">
        <w:rPr>
          <w:rFonts w:ascii="Times New Roman" w:hAnsi="Times New Roman"/>
          <w:sz w:val="24"/>
          <w:szCs w:val="24"/>
        </w:rPr>
        <w:t>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lastRenderedPageBreak/>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29AD1F08"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3424B7">
        <w:rPr>
          <w:rFonts w:ascii="Times New Roman" w:hAnsi="Times New Roman"/>
          <w:b/>
          <w:sz w:val="24"/>
          <w:szCs w:val="24"/>
        </w:rPr>
        <w:t>8,86</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3424B7">
        <w:rPr>
          <w:rFonts w:ascii="Times New Roman" w:hAnsi="Times New Roman"/>
          <w:b/>
          <w:sz w:val="24"/>
          <w:szCs w:val="24"/>
        </w:rPr>
        <w:t>astoņi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3424B7">
        <w:rPr>
          <w:rFonts w:ascii="Times New Roman" w:hAnsi="Times New Roman"/>
          <w:b/>
          <w:sz w:val="24"/>
          <w:szCs w:val="24"/>
        </w:rPr>
        <w:t>astoņdesmit seši</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1B116E6"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E93715">
        <w:rPr>
          <w:rFonts w:ascii="Times New Roman" w:hAnsi="Times New Roman"/>
          <w:b/>
          <w:bCs/>
          <w:sz w:val="24"/>
          <w:szCs w:val="24"/>
        </w:rPr>
        <w:t>1</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D5220C">
        <w:rPr>
          <w:rFonts w:ascii="Times New Roman" w:hAnsi="Times New Roman"/>
          <w:b/>
          <w:sz w:val="24"/>
          <w:szCs w:val="24"/>
        </w:rPr>
        <w:t>viens</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2" w:name="_Hlk111598076"/>
      <w:r w:rsidRPr="00D85DD6">
        <w:rPr>
          <w:rFonts w:eastAsia="Times New Roman"/>
          <w:color w:val="auto"/>
        </w:rPr>
        <w:t>apliecinot, ka pilnībā ar tiem ir iepazinušies un piekrīt tiem</w:t>
      </w:r>
      <w:bookmarkEnd w:id="2"/>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w:t>
      </w:r>
      <w:r w:rsidRPr="00D85DD6">
        <w:rPr>
          <w:rFonts w:eastAsia="Times New Roman"/>
        </w:rPr>
        <w:lastRenderedPageBreak/>
        <w:t xml:space="preserve">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7032FD5F" w14:textId="035059C8" w:rsidR="00433167"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4D30F93" w14:textId="77777777" w:rsidR="00F866AE" w:rsidRPr="00D85DD6" w:rsidRDefault="00F866AE"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7F110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663094093">
    <w:abstractNumId w:val="7"/>
  </w:num>
  <w:num w:numId="2" w16cid:durableId="347485142">
    <w:abstractNumId w:val="1"/>
  </w:num>
  <w:num w:numId="3" w16cid:durableId="1932010644">
    <w:abstractNumId w:val="0"/>
  </w:num>
  <w:num w:numId="4" w16cid:durableId="876625403">
    <w:abstractNumId w:val="6"/>
  </w:num>
  <w:num w:numId="5" w16cid:durableId="1081298096">
    <w:abstractNumId w:val="3"/>
  </w:num>
  <w:num w:numId="6" w16cid:durableId="949505372">
    <w:abstractNumId w:val="2"/>
  </w:num>
  <w:num w:numId="7" w16cid:durableId="200243947">
    <w:abstractNumId w:val="8"/>
  </w:num>
  <w:num w:numId="8" w16cid:durableId="2117822021">
    <w:abstractNumId w:val="5"/>
  </w:num>
  <w:num w:numId="9" w16cid:durableId="1301349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53254"/>
    <w:rsid w:val="00053867"/>
    <w:rsid w:val="0006509D"/>
    <w:rsid w:val="00093E30"/>
    <w:rsid w:val="00096818"/>
    <w:rsid w:val="000A1CDD"/>
    <w:rsid w:val="000A63AC"/>
    <w:rsid w:val="000B3C4B"/>
    <w:rsid w:val="000C2222"/>
    <w:rsid w:val="000C24A8"/>
    <w:rsid w:val="000D597B"/>
    <w:rsid w:val="000F0D19"/>
    <w:rsid w:val="0014106C"/>
    <w:rsid w:val="001438DE"/>
    <w:rsid w:val="00152CC6"/>
    <w:rsid w:val="00160B48"/>
    <w:rsid w:val="00167C0A"/>
    <w:rsid w:val="001722D5"/>
    <w:rsid w:val="00195A42"/>
    <w:rsid w:val="001B185D"/>
    <w:rsid w:val="00200835"/>
    <w:rsid w:val="00203996"/>
    <w:rsid w:val="002040F3"/>
    <w:rsid w:val="00204369"/>
    <w:rsid w:val="002333A5"/>
    <w:rsid w:val="00247A7F"/>
    <w:rsid w:val="00266C45"/>
    <w:rsid w:val="002836AA"/>
    <w:rsid w:val="002A553F"/>
    <w:rsid w:val="002B2820"/>
    <w:rsid w:val="002B538B"/>
    <w:rsid w:val="002C0044"/>
    <w:rsid w:val="002E5551"/>
    <w:rsid w:val="0030002B"/>
    <w:rsid w:val="00314399"/>
    <w:rsid w:val="003424B7"/>
    <w:rsid w:val="003711A2"/>
    <w:rsid w:val="00385010"/>
    <w:rsid w:val="00391D66"/>
    <w:rsid w:val="003B30ED"/>
    <w:rsid w:val="003C2D68"/>
    <w:rsid w:val="003E700E"/>
    <w:rsid w:val="0042132A"/>
    <w:rsid w:val="00433167"/>
    <w:rsid w:val="0043332D"/>
    <w:rsid w:val="00434EFC"/>
    <w:rsid w:val="00447205"/>
    <w:rsid w:val="00462FAE"/>
    <w:rsid w:val="004A19DD"/>
    <w:rsid w:val="004A6970"/>
    <w:rsid w:val="004B4462"/>
    <w:rsid w:val="004B5C7F"/>
    <w:rsid w:val="004B6C85"/>
    <w:rsid w:val="004C6B01"/>
    <w:rsid w:val="004D5F3A"/>
    <w:rsid w:val="005215EE"/>
    <w:rsid w:val="00523CC5"/>
    <w:rsid w:val="00525699"/>
    <w:rsid w:val="00530312"/>
    <w:rsid w:val="00537B39"/>
    <w:rsid w:val="00557BE6"/>
    <w:rsid w:val="00563C92"/>
    <w:rsid w:val="00595334"/>
    <w:rsid w:val="005A1EF5"/>
    <w:rsid w:val="005A3978"/>
    <w:rsid w:val="005A7ED5"/>
    <w:rsid w:val="005B2D46"/>
    <w:rsid w:val="005B37E6"/>
    <w:rsid w:val="005B559C"/>
    <w:rsid w:val="005D2E67"/>
    <w:rsid w:val="005E2A2E"/>
    <w:rsid w:val="005E719F"/>
    <w:rsid w:val="005F125F"/>
    <w:rsid w:val="005F34D3"/>
    <w:rsid w:val="005F5FB2"/>
    <w:rsid w:val="006108F4"/>
    <w:rsid w:val="00611178"/>
    <w:rsid w:val="0063642C"/>
    <w:rsid w:val="00651432"/>
    <w:rsid w:val="0066072C"/>
    <w:rsid w:val="00663B7F"/>
    <w:rsid w:val="00663BFC"/>
    <w:rsid w:val="0069406A"/>
    <w:rsid w:val="00697408"/>
    <w:rsid w:val="006A3EBB"/>
    <w:rsid w:val="006A7F6B"/>
    <w:rsid w:val="006B0AA5"/>
    <w:rsid w:val="006B1DB9"/>
    <w:rsid w:val="00700497"/>
    <w:rsid w:val="007177B9"/>
    <w:rsid w:val="00721486"/>
    <w:rsid w:val="00730277"/>
    <w:rsid w:val="007404FC"/>
    <w:rsid w:val="00756093"/>
    <w:rsid w:val="007758ED"/>
    <w:rsid w:val="007807E2"/>
    <w:rsid w:val="007A5ACC"/>
    <w:rsid w:val="007A62E6"/>
    <w:rsid w:val="007B1D5F"/>
    <w:rsid w:val="007B4A9A"/>
    <w:rsid w:val="007F110F"/>
    <w:rsid w:val="007F52B2"/>
    <w:rsid w:val="0080156D"/>
    <w:rsid w:val="00801F34"/>
    <w:rsid w:val="00820701"/>
    <w:rsid w:val="008274AA"/>
    <w:rsid w:val="00880140"/>
    <w:rsid w:val="008806C8"/>
    <w:rsid w:val="008838FE"/>
    <w:rsid w:val="00892636"/>
    <w:rsid w:val="008A24E5"/>
    <w:rsid w:val="008B29A5"/>
    <w:rsid w:val="008D5512"/>
    <w:rsid w:val="008E3152"/>
    <w:rsid w:val="008F6D3C"/>
    <w:rsid w:val="0090099B"/>
    <w:rsid w:val="00901E8A"/>
    <w:rsid w:val="00913121"/>
    <w:rsid w:val="00945104"/>
    <w:rsid w:val="00947F1A"/>
    <w:rsid w:val="00951112"/>
    <w:rsid w:val="00961AA7"/>
    <w:rsid w:val="009670A8"/>
    <w:rsid w:val="00982EB2"/>
    <w:rsid w:val="00990FBB"/>
    <w:rsid w:val="009B67D9"/>
    <w:rsid w:val="009D0BA5"/>
    <w:rsid w:val="009E2CA4"/>
    <w:rsid w:val="009E603C"/>
    <w:rsid w:val="009E7B7C"/>
    <w:rsid w:val="009F7ED5"/>
    <w:rsid w:val="00A373B5"/>
    <w:rsid w:val="00A43D22"/>
    <w:rsid w:val="00A44E5E"/>
    <w:rsid w:val="00A54E59"/>
    <w:rsid w:val="00A5576E"/>
    <w:rsid w:val="00A60525"/>
    <w:rsid w:val="00A62A5D"/>
    <w:rsid w:val="00A7601D"/>
    <w:rsid w:val="00A93BB8"/>
    <w:rsid w:val="00AF6DF5"/>
    <w:rsid w:val="00B00A01"/>
    <w:rsid w:val="00B01073"/>
    <w:rsid w:val="00B02E8D"/>
    <w:rsid w:val="00B11584"/>
    <w:rsid w:val="00B17F79"/>
    <w:rsid w:val="00B326FD"/>
    <w:rsid w:val="00B43837"/>
    <w:rsid w:val="00B76EC3"/>
    <w:rsid w:val="00B7777A"/>
    <w:rsid w:val="00BB2594"/>
    <w:rsid w:val="00BB5AB2"/>
    <w:rsid w:val="00BC0C6F"/>
    <w:rsid w:val="00BD2226"/>
    <w:rsid w:val="00BD5654"/>
    <w:rsid w:val="00C00D0B"/>
    <w:rsid w:val="00C050B2"/>
    <w:rsid w:val="00C400BE"/>
    <w:rsid w:val="00C5335D"/>
    <w:rsid w:val="00C67D21"/>
    <w:rsid w:val="00C748C5"/>
    <w:rsid w:val="00C8387F"/>
    <w:rsid w:val="00C84063"/>
    <w:rsid w:val="00C8594D"/>
    <w:rsid w:val="00C97C42"/>
    <w:rsid w:val="00CA6CE7"/>
    <w:rsid w:val="00CD3CCA"/>
    <w:rsid w:val="00D03F0F"/>
    <w:rsid w:val="00D15B60"/>
    <w:rsid w:val="00D16747"/>
    <w:rsid w:val="00D33C71"/>
    <w:rsid w:val="00D40A22"/>
    <w:rsid w:val="00D5220C"/>
    <w:rsid w:val="00D60CD0"/>
    <w:rsid w:val="00D76CF5"/>
    <w:rsid w:val="00D87B06"/>
    <w:rsid w:val="00D908D8"/>
    <w:rsid w:val="00D93B5B"/>
    <w:rsid w:val="00DA1B03"/>
    <w:rsid w:val="00DB10CD"/>
    <w:rsid w:val="00DF1B4F"/>
    <w:rsid w:val="00DF6D6E"/>
    <w:rsid w:val="00E104E3"/>
    <w:rsid w:val="00E21864"/>
    <w:rsid w:val="00E272C2"/>
    <w:rsid w:val="00E4483F"/>
    <w:rsid w:val="00E557D6"/>
    <w:rsid w:val="00E71EA9"/>
    <w:rsid w:val="00E76D85"/>
    <w:rsid w:val="00E777C2"/>
    <w:rsid w:val="00E85AC2"/>
    <w:rsid w:val="00E93715"/>
    <w:rsid w:val="00EF76F3"/>
    <w:rsid w:val="00F07B98"/>
    <w:rsid w:val="00F21BC0"/>
    <w:rsid w:val="00F3419D"/>
    <w:rsid w:val="00F35BE3"/>
    <w:rsid w:val="00F41995"/>
    <w:rsid w:val="00F779B4"/>
    <w:rsid w:val="00F848C7"/>
    <w:rsid w:val="00F84CBA"/>
    <w:rsid w:val="00F866AE"/>
    <w:rsid w:val="00FB31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E93715"/>
    <w:rPr>
      <w:color w:val="605E5C"/>
      <w:shd w:val="clear" w:color="auto" w:fill="E1DFDD"/>
    </w:rPr>
  </w:style>
  <w:style w:type="paragraph" w:styleId="Balonteksts">
    <w:name w:val="Balloon Text"/>
    <w:basedOn w:val="Parasts"/>
    <w:link w:val="BalontekstsRakstz"/>
    <w:uiPriority w:val="99"/>
    <w:semiHidden/>
    <w:unhideWhenUsed/>
    <w:rsid w:val="0005325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53254"/>
    <w:rPr>
      <w:rFonts w:ascii="Segoe UI" w:eastAsia="Calibri" w:hAnsi="Segoe UI" w:cs="Segoe UI"/>
      <w:kern w:val="0"/>
      <w:sz w:val="18"/>
      <w:szCs w:val="18"/>
      <w14:ligatures w14:val="none"/>
    </w:rPr>
  </w:style>
  <w:style w:type="paragraph" w:styleId="Prskatjums">
    <w:name w:val="Revision"/>
    <w:hidden/>
    <w:uiPriority w:val="99"/>
    <w:semiHidden/>
    <w:rsid w:val="007F110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17253</Words>
  <Characters>9835</Characters>
  <Application>Microsoft Office Word</Application>
  <DocSecurity>0</DocSecurity>
  <Lines>81</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5</cp:revision>
  <dcterms:created xsi:type="dcterms:W3CDTF">2025-10-16T05:58:00Z</dcterms:created>
  <dcterms:modified xsi:type="dcterms:W3CDTF">2025-11-24T06:56:00Z</dcterms:modified>
</cp:coreProperties>
</file>