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9EA9" w14:textId="77777777" w:rsidR="002D4E2E" w:rsidRPr="00F240D2" w:rsidRDefault="002D4E2E" w:rsidP="002D4E2E">
      <w:pPr>
        <w:widowControl/>
        <w:suppressAutoHyphens/>
        <w:adjustRightInd/>
        <w:spacing w:before="130" w:line="260" w:lineRule="exact"/>
        <w:ind w:firstLine="539"/>
        <w:jc w:val="right"/>
        <w:rPr>
          <w:rFonts w:eastAsia="Calibri"/>
        </w:rPr>
      </w:pPr>
      <w:r w:rsidRPr="00F240D2">
        <w:rPr>
          <w:rFonts w:eastAsia="Calibri"/>
        </w:rPr>
        <w:t>3. pielikums</w:t>
      </w:r>
      <w:r w:rsidRPr="00F240D2">
        <w:rPr>
          <w:rFonts w:eastAsia="Calibri"/>
        </w:rPr>
        <w:br/>
        <w:t>Gulbenes novada domes 2023. gada 27. jūlija saistošajiem noteikumiem Nr. 14</w:t>
      </w:r>
      <w:r w:rsidRPr="00F240D2">
        <w:rPr>
          <w:rFonts w:eastAsia="Calibri"/>
        </w:rPr>
        <w:br/>
        <w:t>"Par pašvaldības atbalstu sporta veicināšanai Gulbenes novadā"</w:t>
      </w:r>
    </w:p>
    <w:p w14:paraId="67A699C0" w14:textId="77777777" w:rsidR="002D4E2E" w:rsidRPr="00F240D2" w:rsidRDefault="002D4E2E" w:rsidP="002D4E2E">
      <w:pPr>
        <w:widowControl/>
        <w:suppressAutoHyphens/>
        <w:autoSpaceDN w:val="0"/>
        <w:adjustRightInd/>
        <w:spacing w:before="130" w:line="260" w:lineRule="exact"/>
        <w:ind w:firstLine="539"/>
        <w:jc w:val="left"/>
        <w:textAlignment w:val="baseline"/>
        <w:rPr>
          <w:sz w:val="22"/>
          <w:szCs w:val="22"/>
        </w:rPr>
      </w:pPr>
    </w:p>
    <w:p w14:paraId="7D654B37" w14:textId="77777777" w:rsidR="002D4E2E" w:rsidRPr="00F240D2" w:rsidRDefault="002D4E2E" w:rsidP="002D4E2E">
      <w:pPr>
        <w:widowControl/>
        <w:suppressAutoHyphens/>
        <w:autoSpaceDN w:val="0"/>
        <w:adjustRightInd/>
        <w:spacing w:before="130" w:line="260" w:lineRule="exact"/>
        <w:ind w:firstLine="539"/>
        <w:jc w:val="right"/>
        <w:textAlignment w:val="baseline"/>
        <w:rPr>
          <w:sz w:val="22"/>
          <w:szCs w:val="22"/>
        </w:rPr>
      </w:pPr>
      <w:r w:rsidRPr="00F240D2">
        <w:rPr>
          <w:b/>
          <w:sz w:val="22"/>
          <w:szCs w:val="22"/>
        </w:rPr>
        <w:t>GULBENES</w:t>
      </w:r>
      <w:r w:rsidRPr="00F240D2">
        <w:rPr>
          <w:sz w:val="22"/>
          <w:szCs w:val="22"/>
        </w:rPr>
        <w:t xml:space="preserve"> </w:t>
      </w:r>
      <w:r w:rsidRPr="00F240D2">
        <w:rPr>
          <w:b/>
          <w:sz w:val="22"/>
          <w:szCs w:val="22"/>
        </w:rPr>
        <w:t>NOVADA PAŠVALDĪBAI</w:t>
      </w:r>
      <w:r w:rsidRPr="00F240D2">
        <w:rPr>
          <w:b/>
          <w:sz w:val="22"/>
          <w:szCs w:val="22"/>
        </w:rPr>
        <w:br/>
      </w:r>
      <w:r w:rsidRPr="005E208E">
        <w:t>Ābeļu iela 2, Gulbene, Gulbenes novads, LV-4401</w:t>
      </w:r>
      <w:r w:rsidRPr="005E208E">
        <w:br/>
        <w:t>e-pasts: dome@gulbene.lv</w:t>
      </w:r>
    </w:p>
    <w:p w14:paraId="32036F79" w14:textId="77777777" w:rsidR="002D4E2E" w:rsidRPr="00F240D2" w:rsidRDefault="002D4E2E" w:rsidP="002D4E2E">
      <w:pPr>
        <w:widowControl/>
        <w:suppressAutoHyphens/>
        <w:autoSpaceDN w:val="0"/>
        <w:adjustRightInd/>
        <w:spacing w:before="130" w:line="260" w:lineRule="exact"/>
        <w:ind w:firstLine="539"/>
        <w:jc w:val="right"/>
        <w:textAlignment w:val="baseline"/>
        <w:rPr>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6133"/>
        <w:gridCol w:w="3272"/>
      </w:tblGrid>
      <w:tr w:rsidR="002D4E2E" w:rsidRPr="00F240D2" w14:paraId="103B106A" w14:textId="77777777" w:rsidTr="002D4E2E">
        <w:trPr>
          <w:trHeight w:val="227"/>
        </w:trPr>
        <w:tc>
          <w:tcPr>
            <w:tcW w:w="6265" w:type="dxa"/>
          </w:tcPr>
          <w:p w14:paraId="48D83D6A" w14:textId="77777777" w:rsidR="002D4E2E" w:rsidRPr="00F240D2" w:rsidRDefault="002D4E2E">
            <w:pPr>
              <w:widowControl/>
              <w:suppressAutoHyphens/>
              <w:autoSpaceDN w:val="0"/>
              <w:adjustRightInd/>
              <w:spacing w:line="240" w:lineRule="auto"/>
              <w:jc w:val="right"/>
              <w:textAlignment w:val="baseline"/>
              <w:rPr>
                <w:sz w:val="22"/>
                <w:szCs w:val="22"/>
              </w:rPr>
            </w:pPr>
          </w:p>
        </w:tc>
        <w:tc>
          <w:tcPr>
            <w:tcW w:w="3316" w:type="dxa"/>
            <w:tcBorders>
              <w:top w:val="nil"/>
              <w:left w:val="nil"/>
              <w:bottom w:val="single" w:sz="4" w:space="0" w:color="auto"/>
              <w:right w:val="nil"/>
            </w:tcBorders>
          </w:tcPr>
          <w:p w14:paraId="2AB8D7C9" w14:textId="77777777" w:rsidR="002D4E2E" w:rsidRPr="00F240D2" w:rsidRDefault="002D4E2E">
            <w:pPr>
              <w:widowControl/>
              <w:suppressAutoHyphens/>
              <w:autoSpaceDN w:val="0"/>
              <w:adjustRightInd/>
              <w:spacing w:line="240" w:lineRule="auto"/>
              <w:jc w:val="right"/>
              <w:textAlignment w:val="baseline"/>
              <w:rPr>
                <w:sz w:val="22"/>
                <w:szCs w:val="22"/>
              </w:rPr>
            </w:pPr>
          </w:p>
        </w:tc>
      </w:tr>
      <w:tr w:rsidR="002D4E2E" w:rsidRPr="00F00738" w14:paraId="65761591" w14:textId="77777777" w:rsidTr="002D4E2E">
        <w:trPr>
          <w:trHeight w:val="227"/>
        </w:trPr>
        <w:tc>
          <w:tcPr>
            <w:tcW w:w="6265" w:type="dxa"/>
          </w:tcPr>
          <w:p w14:paraId="44F1768B"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7E5D89A2" w14:textId="77777777" w:rsidR="002D4E2E" w:rsidRPr="00F00738" w:rsidRDefault="002D4E2E">
            <w:pPr>
              <w:widowControl/>
              <w:tabs>
                <w:tab w:val="left" w:pos="6840"/>
              </w:tabs>
              <w:suppressAutoHyphens/>
              <w:autoSpaceDN w:val="0"/>
              <w:adjustRightInd/>
              <w:spacing w:line="240" w:lineRule="auto"/>
              <w:jc w:val="right"/>
              <w:textAlignment w:val="baseline"/>
              <w:rPr>
                <w:sz w:val="18"/>
                <w:szCs w:val="18"/>
              </w:rPr>
            </w:pPr>
            <w:r w:rsidRPr="00F00738">
              <w:rPr>
                <w:sz w:val="18"/>
                <w:szCs w:val="18"/>
              </w:rPr>
              <w:t>(sporta organizācijas nosaukums)</w:t>
            </w:r>
          </w:p>
        </w:tc>
      </w:tr>
      <w:tr w:rsidR="002D4E2E" w:rsidRPr="00F00738" w14:paraId="21D9058F" w14:textId="77777777" w:rsidTr="002D4E2E">
        <w:trPr>
          <w:trHeight w:val="227"/>
        </w:trPr>
        <w:tc>
          <w:tcPr>
            <w:tcW w:w="6265" w:type="dxa"/>
          </w:tcPr>
          <w:p w14:paraId="7E26567B"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1FD0A1B9" w14:textId="77777777" w:rsidR="002D4E2E" w:rsidRPr="00F00738" w:rsidRDefault="002D4E2E">
            <w:pPr>
              <w:widowControl/>
              <w:suppressAutoHyphens/>
              <w:autoSpaceDN w:val="0"/>
              <w:adjustRightInd/>
              <w:spacing w:line="240" w:lineRule="auto"/>
              <w:jc w:val="right"/>
              <w:textAlignment w:val="baseline"/>
              <w:rPr>
                <w:sz w:val="18"/>
                <w:szCs w:val="18"/>
              </w:rPr>
            </w:pPr>
          </w:p>
        </w:tc>
      </w:tr>
      <w:tr w:rsidR="002D4E2E" w:rsidRPr="00F00738" w14:paraId="101C0F73" w14:textId="77777777" w:rsidTr="002D4E2E">
        <w:trPr>
          <w:trHeight w:val="227"/>
        </w:trPr>
        <w:tc>
          <w:tcPr>
            <w:tcW w:w="6265" w:type="dxa"/>
          </w:tcPr>
          <w:p w14:paraId="1DB70024"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108D199B" w14:textId="77777777" w:rsidR="002D4E2E" w:rsidRPr="00F00738" w:rsidRDefault="002D4E2E">
            <w:pPr>
              <w:widowControl/>
              <w:tabs>
                <w:tab w:val="left" w:pos="6555"/>
              </w:tabs>
              <w:suppressAutoHyphens/>
              <w:autoSpaceDN w:val="0"/>
              <w:adjustRightInd/>
              <w:spacing w:line="240" w:lineRule="auto"/>
              <w:jc w:val="right"/>
              <w:textAlignment w:val="baseline"/>
              <w:rPr>
                <w:sz w:val="18"/>
                <w:szCs w:val="18"/>
              </w:rPr>
            </w:pPr>
            <w:r w:rsidRPr="00F00738">
              <w:rPr>
                <w:sz w:val="18"/>
                <w:szCs w:val="18"/>
              </w:rPr>
              <w:t>(reģistrācijas numurs)</w:t>
            </w:r>
          </w:p>
        </w:tc>
      </w:tr>
      <w:tr w:rsidR="002D4E2E" w:rsidRPr="00F00738" w14:paraId="6DF243CA" w14:textId="77777777" w:rsidTr="002D4E2E">
        <w:trPr>
          <w:trHeight w:val="227"/>
        </w:trPr>
        <w:tc>
          <w:tcPr>
            <w:tcW w:w="6265" w:type="dxa"/>
          </w:tcPr>
          <w:p w14:paraId="1F8974D6"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77540936" w14:textId="77777777" w:rsidR="002D4E2E" w:rsidRPr="00F00738" w:rsidRDefault="002D4E2E">
            <w:pPr>
              <w:widowControl/>
              <w:suppressAutoHyphens/>
              <w:autoSpaceDN w:val="0"/>
              <w:adjustRightInd/>
              <w:spacing w:line="240" w:lineRule="auto"/>
              <w:jc w:val="right"/>
              <w:textAlignment w:val="baseline"/>
              <w:rPr>
                <w:sz w:val="18"/>
                <w:szCs w:val="18"/>
              </w:rPr>
            </w:pPr>
          </w:p>
        </w:tc>
      </w:tr>
      <w:tr w:rsidR="002D4E2E" w:rsidRPr="00F00738" w14:paraId="4E3BC1BE" w14:textId="77777777" w:rsidTr="002D4E2E">
        <w:trPr>
          <w:trHeight w:val="227"/>
        </w:trPr>
        <w:tc>
          <w:tcPr>
            <w:tcW w:w="6265" w:type="dxa"/>
          </w:tcPr>
          <w:p w14:paraId="021FA13C"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12793039" w14:textId="77777777" w:rsidR="002D4E2E" w:rsidRPr="00F00738" w:rsidRDefault="002D4E2E">
            <w:pPr>
              <w:widowControl/>
              <w:tabs>
                <w:tab w:val="left" w:pos="6720"/>
              </w:tabs>
              <w:suppressAutoHyphens/>
              <w:autoSpaceDN w:val="0"/>
              <w:adjustRightInd/>
              <w:spacing w:line="240" w:lineRule="auto"/>
              <w:jc w:val="right"/>
              <w:textAlignment w:val="baseline"/>
              <w:rPr>
                <w:sz w:val="18"/>
                <w:szCs w:val="18"/>
              </w:rPr>
            </w:pPr>
            <w:r w:rsidRPr="00F00738">
              <w:rPr>
                <w:sz w:val="18"/>
                <w:szCs w:val="18"/>
              </w:rPr>
              <w:t>(adrese korespondencei)</w:t>
            </w:r>
          </w:p>
        </w:tc>
      </w:tr>
      <w:tr w:rsidR="002D4E2E" w:rsidRPr="00F00738" w14:paraId="5D681BDF" w14:textId="77777777" w:rsidTr="002D4E2E">
        <w:trPr>
          <w:trHeight w:val="227"/>
        </w:trPr>
        <w:tc>
          <w:tcPr>
            <w:tcW w:w="6265" w:type="dxa"/>
          </w:tcPr>
          <w:p w14:paraId="658467FE"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2396708A" w14:textId="77777777" w:rsidR="002D4E2E" w:rsidRPr="00F00738" w:rsidRDefault="002D4E2E">
            <w:pPr>
              <w:widowControl/>
              <w:suppressAutoHyphens/>
              <w:autoSpaceDN w:val="0"/>
              <w:adjustRightInd/>
              <w:spacing w:line="240" w:lineRule="auto"/>
              <w:jc w:val="right"/>
              <w:textAlignment w:val="baseline"/>
              <w:rPr>
                <w:sz w:val="18"/>
                <w:szCs w:val="18"/>
              </w:rPr>
            </w:pPr>
          </w:p>
        </w:tc>
      </w:tr>
      <w:tr w:rsidR="002D4E2E" w:rsidRPr="00F00738" w14:paraId="0E625F94" w14:textId="77777777" w:rsidTr="002D4E2E">
        <w:trPr>
          <w:trHeight w:val="227"/>
        </w:trPr>
        <w:tc>
          <w:tcPr>
            <w:tcW w:w="6265" w:type="dxa"/>
          </w:tcPr>
          <w:p w14:paraId="7E022D9F" w14:textId="77777777" w:rsidR="002D4E2E" w:rsidRPr="00F00738" w:rsidRDefault="002D4E2E">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349D3761" w14:textId="77777777" w:rsidR="002D4E2E" w:rsidRPr="00F00738" w:rsidRDefault="002D4E2E">
            <w:pPr>
              <w:widowControl/>
              <w:suppressAutoHyphens/>
              <w:autoSpaceDN w:val="0"/>
              <w:adjustRightInd/>
              <w:spacing w:line="240" w:lineRule="auto"/>
              <w:jc w:val="right"/>
              <w:textAlignment w:val="baseline"/>
              <w:rPr>
                <w:sz w:val="18"/>
                <w:szCs w:val="18"/>
              </w:rPr>
            </w:pPr>
            <w:r w:rsidRPr="00F00738">
              <w:rPr>
                <w:sz w:val="18"/>
                <w:szCs w:val="18"/>
              </w:rPr>
              <w:t>(kontakttālrunis un e-pasta adrese)</w:t>
            </w:r>
          </w:p>
        </w:tc>
      </w:tr>
    </w:tbl>
    <w:p w14:paraId="6EF97459" w14:textId="77777777" w:rsidR="002D4E2E" w:rsidRPr="005E208E" w:rsidRDefault="002D4E2E" w:rsidP="002D4E2E">
      <w:pPr>
        <w:widowControl/>
        <w:suppressAutoHyphens/>
        <w:autoSpaceDN w:val="0"/>
        <w:adjustRightInd/>
        <w:spacing w:before="360" w:line="240" w:lineRule="auto"/>
        <w:ind w:left="567" w:right="567"/>
        <w:jc w:val="center"/>
        <w:textAlignment w:val="baseline"/>
        <w:rPr>
          <w:b/>
          <w:sz w:val="24"/>
          <w:szCs w:val="24"/>
        </w:rPr>
      </w:pPr>
      <w:r w:rsidRPr="005E208E">
        <w:rPr>
          <w:b/>
          <w:sz w:val="24"/>
          <w:szCs w:val="24"/>
        </w:rPr>
        <w:t>PIETEIKUMS</w:t>
      </w:r>
    </w:p>
    <w:p w14:paraId="72F17463" w14:textId="77777777" w:rsidR="002D4E2E" w:rsidRPr="00F240D2" w:rsidRDefault="002D4E2E" w:rsidP="002D4E2E">
      <w:pPr>
        <w:widowControl/>
        <w:suppressAutoHyphens/>
        <w:autoSpaceDN w:val="0"/>
        <w:adjustRightInd/>
        <w:spacing w:before="130" w:line="260" w:lineRule="exact"/>
        <w:ind w:firstLine="539"/>
        <w:jc w:val="center"/>
        <w:textAlignment w:val="baseline"/>
        <w:rPr>
          <w:i/>
          <w:sz w:val="22"/>
          <w:szCs w:val="22"/>
        </w:rPr>
      </w:pPr>
      <w:r w:rsidRPr="00F240D2">
        <w:rPr>
          <w:i/>
          <w:sz w:val="22"/>
          <w:szCs w:val="22"/>
        </w:rPr>
        <w:t>finansiālā atbalsta piešķiršanai "sudraba līmenī" ______. gadā</w:t>
      </w:r>
    </w:p>
    <w:p w14:paraId="340AF61F" w14:textId="77777777" w:rsidR="002D4E2E" w:rsidRPr="00F240D2" w:rsidRDefault="002D4E2E" w:rsidP="002D4E2E">
      <w:pPr>
        <w:widowControl/>
        <w:suppressAutoHyphens/>
        <w:autoSpaceDN w:val="0"/>
        <w:adjustRightInd/>
        <w:spacing w:before="130" w:line="260" w:lineRule="exact"/>
        <w:ind w:firstLine="539"/>
        <w:jc w:val="center"/>
        <w:textAlignment w:val="baseline"/>
        <w:rPr>
          <w:sz w:val="22"/>
          <w:szCs w:val="22"/>
        </w:rPr>
      </w:pPr>
    </w:p>
    <w:p w14:paraId="0762416A" w14:textId="1C21E1AC" w:rsidR="002D4E2E" w:rsidRDefault="002D4E2E" w:rsidP="00F00738">
      <w:pPr>
        <w:widowControl/>
        <w:suppressAutoHyphens/>
        <w:autoSpaceDN w:val="0"/>
        <w:adjustRightInd/>
        <w:spacing w:before="130" w:line="260" w:lineRule="exact"/>
        <w:textAlignment w:val="baseline"/>
        <w:rPr>
          <w:sz w:val="22"/>
          <w:szCs w:val="22"/>
        </w:rPr>
      </w:pPr>
      <w:r w:rsidRPr="00F240D2">
        <w:rPr>
          <w:sz w:val="22"/>
          <w:szCs w:val="22"/>
        </w:rPr>
        <w:t xml:space="preserve">Lūdzam sniegt Gulbenes novada pašvaldības finansiālo atbalstu </w:t>
      </w:r>
    </w:p>
    <w:p w14:paraId="2850DC19" w14:textId="77777777" w:rsidR="005E208E" w:rsidRPr="00F240D2" w:rsidRDefault="005E208E" w:rsidP="005E208E">
      <w:pPr>
        <w:widowControl/>
        <w:suppressAutoHyphens/>
        <w:autoSpaceDN w:val="0"/>
        <w:adjustRightInd/>
        <w:spacing w:before="130" w:line="260" w:lineRule="exact"/>
        <w:ind w:firstLine="539"/>
        <w:textAlignment w:val="baseline"/>
        <w:rPr>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9405"/>
      </w:tblGrid>
      <w:tr w:rsidR="002D4E2E" w:rsidRPr="00F240D2" w14:paraId="0830BB16" w14:textId="77777777" w:rsidTr="002D4E2E">
        <w:trPr>
          <w:trHeight w:val="227"/>
        </w:trPr>
        <w:tc>
          <w:tcPr>
            <w:tcW w:w="9581" w:type="dxa"/>
            <w:tcBorders>
              <w:top w:val="nil"/>
              <w:left w:val="nil"/>
              <w:bottom w:val="single" w:sz="4" w:space="0" w:color="auto"/>
              <w:right w:val="nil"/>
            </w:tcBorders>
          </w:tcPr>
          <w:p w14:paraId="5F743561" w14:textId="77777777" w:rsidR="002D4E2E" w:rsidRPr="00F240D2" w:rsidRDefault="002D4E2E">
            <w:pPr>
              <w:widowControl/>
              <w:suppressAutoHyphens/>
              <w:autoSpaceDN w:val="0"/>
              <w:adjustRightInd/>
              <w:spacing w:line="240" w:lineRule="auto"/>
              <w:jc w:val="center"/>
              <w:textAlignment w:val="baseline"/>
              <w:rPr>
                <w:sz w:val="22"/>
                <w:szCs w:val="22"/>
              </w:rPr>
            </w:pPr>
          </w:p>
        </w:tc>
      </w:tr>
      <w:tr w:rsidR="002D4E2E" w:rsidRPr="00F00738" w14:paraId="3A852103" w14:textId="77777777" w:rsidTr="002D4E2E">
        <w:trPr>
          <w:trHeight w:val="227"/>
        </w:trPr>
        <w:tc>
          <w:tcPr>
            <w:tcW w:w="9581" w:type="dxa"/>
            <w:tcBorders>
              <w:top w:val="single" w:sz="4" w:space="0" w:color="auto"/>
              <w:left w:val="nil"/>
              <w:bottom w:val="nil"/>
              <w:right w:val="nil"/>
            </w:tcBorders>
            <w:hideMark/>
          </w:tcPr>
          <w:p w14:paraId="5085DD3C" w14:textId="77777777" w:rsidR="002D4E2E" w:rsidRPr="00F00738" w:rsidRDefault="002D4E2E">
            <w:pPr>
              <w:widowControl/>
              <w:suppressAutoHyphens/>
              <w:autoSpaceDN w:val="0"/>
              <w:adjustRightInd/>
              <w:spacing w:line="240" w:lineRule="auto"/>
              <w:jc w:val="center"/>
              <w:textAlignment w:val="baseline"/>
              <w:rPr>
                <w:sz w:val="18"/>
                <w:szCs w:val="18"/>
              </w:rPr>
            </w:pPr>
            <w:r w:rsidRPr="00F00738">
              <w:rPr>
                <w:sz w:val="18"/>
                <w:szCs w:val="18"/>
              </w:rPr>
              <w:t>(sporta organizācija)</w:t>
            </w:r>
          </w:p>
        </w:tc>
      </w:tr>
    </w:tbl>
    <w:p w14:paraId="20503E3E"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5594"/>
        <w:gridCol w:w="1086"/>
        <w:gridCol w:w="1493"/>
        <w:gridCol w:w="1232"/>
      </w:tblGrid>
      <w:tr w:rsidR="002D4E2E" w:rsidRPr="00F240D2" w14:paraId="171CC7CD" w14:textId="77777777" w:rsidTr="002D4E2E">
        <w:tc>
          <w:tcPr>
            <w:tcW w:w="9581" w:type="dxa"/>
            <w:gridSpan w:val="4"/>
            <w:hideMark/>
          </w:tcPr>
          <w:p w14:paraId="4170954F" w14:textId="77777777" w:rsidR="002D4E2E" w:rsidRPr="00F240D2" w:rsidRDefault="002D4E2E" w:rsidP="00F613E7">
            <w:pPr>
              <w:widowControl/>
              <w:suppressAutoHyphens/>
              <w:autoSpaceDN w:val="0"/>
              <w:adjustRightInd/>
              <w:spacing w:after="120" w:line="240" w:lineRule="auto"/>
              <w:textAlignment w:val="baseline"/>
              <w:rPr>
                <w:sz w:val="22"/>
                <w:szCs w:val="22"/>
              </w:rPr>
            </w:pPr>
            <w:r w:rsidRPr="00F240D2">
              <w:rPr>
                <w:sz w:val="22"/>
                <w:szCs w:val="22"/>
              </w:rPr>
              <w:t>šādās finansiālā atbalsta izdevumu pozīcijās:</w:t>
            </w:r>
            <w:r w:rsidRPr="00F240D2">
              <w:rPr>
                <w:b/>
                <w:sz w:val="22"/>
                <w:szCs w:val="22"/>
              </w:rPr>
              <w:t xml:space="preserve"> </w:t>
            </w:r>
          </w:p>
        </w:tc>
      </w:tr>
      <w:tr w:rsidR="002D4E2E" w:rsidRPr="00F240D2" w14:paraId="1EC94FED" w14:textId="77777777" w:rsidTr="002D4E2E">
        <w:tc>
          <w:tcPr>
            <w:tcW w:w="5691" w:type="dxa"/>
            <w:vAlign w:val="bottom"/>
            <w:hideMark/>
          </w:tcPr>
          <w:p w14:paraId="4629BD9E"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dalības maksas izdevumu segšanai</w:t>
            </w:r>
          </w:p>
        </w:tc>
        <w:tc>
          <w:tcPr>
            <w:tcW w:w="1111" w:type="dxa"/>
          </w:tcPr>
          <w:p w14:paraId="4A5C2E70"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nil"/>
              <w:left w:val="nil"/>
              <w:bottom w:val="single" w:sz="4" w:space="0" w:color="auto"/>
              <w:right w:val="nil"/>
            </w:tcBorders>
          </w:tcPr>
          <w:p w14:paraId="4D6E68EF"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1FBC8865" w14:textId="1671E794" w:rsidR="002D4E2E" w:rsidRPr="00F240D2" w:rsidRDefault="00F240D2" w:rsidP="00F613E7">
            <w:pPr>
              <w:widowControl/>
              <w:suppressAutoHyphens/>
              <w:autoSpaceDN w:val="0"/>
              <w:adjustRightInd/>
              <w:spacing w:line="240" w:lineRule="auto"/>
              <w:jc w:val="left"/>
              <w:textAlignment w:val="baseline"/>
              <w:rPr>
                <w:i/>
                <w:iCs/>
                <w:sz w:val="22"/>
                <w:szCs w:val="22"/>
              </w:rPr>
            </w:pPr>
            <w:proofErr w:type="spellStart"/>
            <w:r>
              <w:rPr>
                <w:i/>
                <w:iCs/>
                <w:sz w:val="22"/>
                <w:szCs w:val="22"/>
              </w:rPr>
              <w:t>e</w:t>
            </w:r>
            <w:r w:rsidR="002D4E2E" w:rsidRPr="00F240D2">
              <w:rPr>
                <w:i/>
                <w:iCs/>
                <w:sz w:val="22"/>
                <w:szCs w:val="22"/>
              </w:rPr>
              <w:t>uro</w:t>
            </w:r>
            <w:proofErr w:type="spellEnd"/>
          </w:p>
        </w:tc>
      </w:tr>
      <w:tr w:rsidR="002D4E2E" w:rsidRPr="00F240D2" w14:paraId="5A3807A3" w14:textId="77777777" w:rsidTr="002D4E2E">
        <w:tc>
          <w:tcPr>
            <w:tcW w:w="5691" w:type="dxa"/>
            <w:vAlign w:val="bottom"/>
            <w:hideMark/>
          </w:tcPr>
          <w:p w14:paraId="2C0C0AA5"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transporta izdevumu segšanai</w:t>
            </w:r>
          </w:p>
        </w:tc>
        <w:tc>
          <w:tcPr>
            <w:tcW w:w="1111" w:type="dxa"/>
          </w:tcPr>
          <w:p w14:paraId="650123B9"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77C44A7E"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406ABF41"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74420200" w14:textId="77777777" w:rsidTr="002D4E2E">
        <w:tc>
          <w:tcPr>
            <w:tcW w:w="5691" w:type="dxa"/>
            <w:vAlign w:val="bottom"/>
            <w:hideMark/>
          </w:tcPr>
          <w:p w14:paraId="3289EF0D"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dalībai sporta nometnēs</w:t>
            </w:r>
          </w:p>
        </w:tc>
        <w:tc>
          <w:tcPr>
            <w:tcW w:w="1111" w:type="dxa"/>
          </w:tcPr>
          <w:p w14:paraId="70A4A2B5"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7702E38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44E08458"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638134CE" w14:textId="77777777" w:rsidTr="002D4E2E">
        <w:tc>
          <w:tcPr>
            <w:tcW w:w="5691" w:type="dxa"/>
            <w:vAlign w:val="bottom"/>
            <w:hideMark/>
          </w:tcPr>
          <w:p w14:paraId="2353B8A2"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kontrolsacensībām un komandējumu izdevumu segšanai</w:t>
            </w:r>
          </w:p>
        </w:tc>
        <w:tc>
          <w:tcPr>
            <w:tcW w:w="1111" w:type="dxa"/>
          </w:tcPr>
          <w:p w14:paraId="5DDED16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481533B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706EBE23"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7C09F975" w14:textId="77777777" w:rsidTr="002D4E2E">
        <w:tc>
          <w:tcPr>
            <w:tcW w:w="5691" w:type="dxa"/>
            <w:vAlign w:val="bottom"/>
            <w:hideMark/>
          </w:tcPr>
          <w:p w14:paraId="6ED3B8D8"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w:t>
            </w:r>
            <w:r w:rsidRPr="00F240D2">
              <w:rPr>
                <w:bCs/>
                <w:sz w:val="22"/>
                <w:szCs w:val="22"/>
              </w:rPr>
              <w:t>sportistu licenču un apdrošināšanas izdevumu segšanai</w:t>
            </w:r>
          </w:p>
        </w:tc>
        <w:tc>
          <w:tcPr>
            <w:tcW w:w="1111" w:type="dxa"/>
          </w:tcPr>
          <w:p w14:paraId="4B6739E5"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5224D0BF"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6968FEF5"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739B39BF" w14:textId="77777777" w:rsidTr="002D4E2E">
        <w:tc>
          <w:tcPr>
            <w:tcW w:w="5691" w:type="dxa"/>
            <w:vAlign w:val="bottom"/>
            <w:hideMark/>
          </w:tcPr>
          <w:p w14:paraId="25B3F265"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sacensību tiesnešu darba apmaksai</w:t>
            </w:r>
          </w:p>
        </w:tc>
        <w:tc>
          <w:tcPr>
            <w:tcW w:w="1111" w:type="dxa"/>
          </w:tcPr>
          <w:p w14:paraId="0366CDF5"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19F7EB80"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57124984"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4DD26278" w14:textId="77777777" w:rsidTr="002D4E2E">
        <w:tc>
          <w:tcPr>
            <w:tcW w:w="5691" w:type="dxa"/>
            <w:vAlign w:val="bottom"/>
            <w:hideMark/>
          </w:tcPr>
          <w:p w14:paraId="25034AB3"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augstvērtīga inventāra un ekipējuma iegādei</w:t>
            </w:r>
          </w:p>
        </w:tc>
        <w:tc>
          <w:tcPr>
            <w:tcW w:w="1111" w:type="dxa"/>
          </w:tcPr>
          <w:p w14:paraId="0A5587A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0E42B8B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30B5E9AD"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08BCC174" w14:textId="77777777" w:rsidTr="002D4E2E">
        <w:tc>
          <w:tcPr>
            <w:tcW w:w="5691" w:type="dxa"/>
            <w:vAlign w:val="bottom"/>
            <w:hideMark/>
          </w:tcPr>
          <w:p w14:paraId="1B188085"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medicīnas izdevumu segšanai un sportistu uzturam</w:t>
            </w:r>
          </w:p>
        </w:tc>
        <w:tc>
          <w:tcPr>
            <w:tcW w:w="1111" w:type="dxa"/>
          </w:tcPr>
          <w:p w14:paraId="16072983"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2BD04D19"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712A8EFF"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r w:rsidR="002D4E2E" w:rsidRPr="00F240D2" w14:paraId="759E99A2" w14:textId="77777777" w:rsidTr="002D4E2E">
        <w:tc>
          <w:tcPr>
            <w:tcW w:w="5691" w:type="dxa"/>
            <w:vAlign w:val="bottom"/>
            <w:hideMark/>
          </w:tcPr>
          <w:p w14:paraId="4C563982"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rFonts w:eastAsia="Wingdings"/>
                <w:sz w:val="22"/>
                <w:szCs w:val="22"/>
              </w:rPr>
              <w:sym w:font="Wingdings" w:char="F06F"/>
            </w:r>
            <w:r w:rsidRPr="00F240D2">
              <w:rPr>
                <w:sz w:val="22"/>
                <w:szCs w:val="22"/>
              </w:rPr>
              <w:t xml:space="preserve"> sporta bāzes nomai</w:t>
            </w:r>
          </w:p>
        </w:tc>
        <w:tc>
          <w:tcPr>
            <w:tcW w:w="1111" w:type="dxa"/>
          </w:tcPr>
          <w:p w14:paraId="22E91D2D"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6410FEDE" w14:textId="77777777" w:rsidR="002D4E2E" w:rsidRPr="00F240D2" w:rsidRDefault="002D4E2E" w:rsidP="00F613E7">
            <w:pPr>
              <w:widowControl/>
              <w:suppressAutoHyphens/>
              <w:autoSpaceDN w:val="0"/>
              <w:adjustRightInd/>
              <w:spacing w:line="240" w:lineRule="auto"/>
              <w:textAlignment w:val="baseline"/>
              <w:rPr>
                <w:sz w:val="22"/>
                <w:szCs w:val="22"/>
              </w:rPr>
            </w:pPr>
          </w:p>
        </w:tc>
        <w:tc>
          <w:tcPr>
            <w:tcW w:w="1251" w:type="dxa"/>
            <w:vAlign w:val="bottom"/>
            <w:hideMark/>
          </w:tcPr>
          <w:p w14:paraId="7B0E7B56" w14:textId="77777777" w:rsidR="002D4E2E" w:rsidRPr="00F240D2" w:rsidRDefault="002D4E2E" w:rsidP="00F613E7">
            <w:pPr>
              <w:widowControl/>
              <w:suppressAutoHyphens/>
              <w:autoSpaceDN w:val="0"/>
              <w:adjustRightInd/>
              <w:spacing w:line="240" w:lineRule="auto"/>
              <w:jc w:val="left"/>
              <w:textAlignment w:val="baseline"/>
              <w:rPr>
                <w:sz w:val="22"/>
                <w:szCs w:val="22"/>
              </w:rPr>
            </w:pPr>
            <w:r w:rsidRPr="00F240D2">
              <w:rPr>
                <w:i/>
                <w:iCs/>
                <w:sz w:val="22"/>
                <w:szCs w:val="22"/>
              </w:rPr>
              <w:t>euro</w:t>
            </w:r>
          </w:p>
        </w:tc>
      </w:tr>
    </w:tbl>
    <w:p w14:paraId="10BAC604" w14:textId="77777777" w:rsidR="00F240D2" w:rsidRPr="00F240D2" w:rsidRDefault="00F240D2" w:rsidP="00F613E7">
      <w:pPr>
        <w:widowControl/>
        <w:suppressAutoHyphens/>
        <w:autoSpaceDN w:val="0"/>
        <w:adjustRightInd/>
        <w:spacing w:before="130" w:line="260" w:lineRule="exact"/>
        <w:textAlignment w:val="baseline"/>
        <w:rPr>
          <w:sz w:val="22"/>
          <w:szCs w:val="22"/>
        </w:rPr>
      </w:pPr>
    </w:p>
    <w:p w14:paraId="18EC47D5"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r w:rsidRPr="00F240D2">
        <w:rPr>
          <w:sz w:val="22"/>
          <w:szCs w:val="22"/>
        </w:rPr>
        <w:t>Pielikumā:</w:t>
      </w:r>
    </w:p>
    <w:p w14:paraId="3B8C850E"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r w:rsidRPr="00F240D2">
        <w:rPr>
          <w:rFonts w:eastAsia="Wingdings"/>
          <w:sz w:val="22"/>
          <w:szCs w:val="22"/>
        </w:rPr>
        <w:sym w:font="Wingdings" w:char="F06F"/>
      </w:r>
      <w:r w:rsidRPr="00F240D2">
        <w:rPr>
          <w:sz w:val="22"/>
          <w:szCs w:val="22"/>
        </w:rPr>
        <w:t xml:space="preserve"> Pašvaldības izsniegta interešu izglītības licences sporta organizācijai kopija</w:t>
      </w:r>
    </w:p>
    <w:p w14:paraId="18D9394A" w14:textId="77777777" w:rsidR="002D4E2E" w:rsidRDefault="002D4E2E" w:rsidP="002D4E2E">
      <w:pPr>
        <w:widowControl/>
        <w:suppressAutoHyphens/>
        <w:autoSpaceDN w:val="0"/>
        <w:adjustRightInd/>
        <w:spacing w:before="130" w:line="260" w:lineRule="exact"/>
        <w:ind w:firstLine="539"/>
        <w:textAlignment w:val="baseline"/>
        <w:rPr>
          <w:sz w:val="22"/>
          <w:szCs w:val="22"/>
        </w:rPr>
      </w:pPr>
      <w:r w:rsidRPr="00F240D2">
        <w:rPr>
          <w:rFonts w:eastAsia="Wingdings"/>
          <w:sz w:val="22"/>
          <w:szCs w:val="22"/>
        </w:rPr>
        <w:sym w:font="Wingdings" w:char="F06F"/>
      </w:r>
      <w:r w:rsidRPr="00F240D2">
        <w:rPr>
          <w:sz w:val="22"/>
          <w:szCs w:val="22"/>
        </w:rPr>
        <w:t xml:space="preserve"> sporta organizācijas dalībnieku saraksts, kuri startē vai startēs sacensībās (norādot dalībnieku vārdu, uzvārdu, dzimšanas gadu) un sacensību kalendārs</w:t>
      </w:r>
    </w:p>
    <w:p w14:paraId="7E5D64FD" w14:textId="77777777" w:rsidR="00F613E7" w:rsidRDefault="00F613E7" w:rsidP="002D4E2E">
      <w:pPr>
        <w:widowControl/>
        <w:suppressAutoHyphens/>
        <w:autoSpaceDN w:val="0"/>
        <w:adjustRightInd/>
        <w:spacing w:before="130" w:line="260" w:lineRule="exact"/>
        <w:ind w:firstLine="539"/>
        <w:textAlignment w:val="baseline"/>
        <w:rPr>
          <w:sz w:val="22"/>
          <w:szCs w:val="22"/>
        </w:rPr>
      </w:pPr>
    </w:p>
    <w:p w14:paraId="517C4FF8" w14:textId="77777777" w:rsidR="00F613E7" w:rsidRPr="00F240D2" w:rsidRDefault="00F613E7" w:rsidP="002D4E2E">
      <w:pPr>
        <w:widowControl/>
        <w:suppressAutoHyphens/>
        <w:autoSpaceDN w:val="0"/>
        <w:adjustRightInd/>
        <w:spacing w:before="130" w:line="260" w:lineRule="exact"/>
        <w:ind w:firstLine="539"/>
        <w:textAlignment w:val="baseline"/>
        <w:rPr>
          <w:sz w:val="22"/>
          <w:szCs w:val="22"/>
        </w:rPr>
      </w:pPr>
    </w:p>
    <w:p w14:paraId="60777F22"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r w:rsidRPr="00F240D2">
        <w:rPr>
          <w:rFonts w:eastAsia="Wingdings"/>
          <w:sz w:val="22"/>
          <w:szCs w:val="22"/>
        </w:rPr>
        <w:lastRenderedPageBreak/>
        <w:sym w:font="Wingdings" w:char="F06F"/>
      </w:r>
      <w:r w:rsidRPr="00F240D2">
        <w:rPr>
          <w:sz w:val="22"/>
          <w:szCs w:val="22"/>
        </w:rPr>
        <w:t xml:space="preserve"> izdevumu tāme</w:t>
      </w:r>
    </w:p>
    <w:p w14:paraId="63551E7B"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r w:rsidRPr="00F240D2">
        <w:rPr>
          <w:rFonts w:eastAsia="Wingdings"/>
          <w:sz w:val="22"/>
          <w:szCs w:val="22"/>
        </w:rPr>
        <w:sym w:font="Wingdings" w:char="F06F"/>
      </w:r>
      <w:r w:rsidRPr="00F240D2">
        <w:rPr>
          <w:sz w:val="22"/>
          <w:szCs w:val="22"/>
        </w:rPr>
        <w:t xml:space="preserve"> citi dokumenti pēc izvēles (uzskaitīt)________________________________________________</w:t>
      </w:r>
    </w:p>
    <w:p w14:paraId="537F3A6F"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p>
    <w:p w14:paraId="52F1A7CA" w14:textId="77777777" w:rsidR="002D4E2E" w:rsidRPr="00F613E7" w:rsidRDefault="002D4E2E" w:rsidP="002D4E2E">
      <w:pPr>
        <w:widowControl/>
        <w:suppressAutoHyphens/>
        <w:autoSpaceDN w:val="0"/>
        <w:adjustRightInd/>
        <w:spacing w:before="130" w:line="260" w:lineRule="exact"/>
        <w:ind w:firstLine="539"/>
        <w:textAlignment w:val="baseline"/>
        <w:rPr>
          <w:sz w:val="18"/>
          <w:szCs w:val="18"/>
        </w:rPr>
      </w:pPr>
      <w:r w:rsidRPr="00F613E7">
        <w:rPr>
          <w:sz w:val="18"/>
          <w:szCs w:val="18"/>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F613E7">
        <w:rPr>
          <w:rFonts w:eastAsia="Calibri"/>
          <w:sz w:val="18"/>
          <w:szCs w:val="18"/>
          <w:lang w:eastAsia="en-US"/>
        </w:rPr>
        <w:t xml:space="preserve">Vairāk par personas datu apstrādi skatīt www.gulbene.lv sadaļā "Privātuma politika". </w:t>
      </w:r>
    </w:p>
    <w:p w14:paraId="1BBEC6B4" w14:textId="77777777" w:rsidR="002D4E2E" w:rsidRPr="00F240D2" w:rsidRDefault="002D4E2E" w:rsidP="002D4E2E">
      <w:pPr>
        <w:widowControl/>
        <w:suppressAutoHyphens/>
        <w:autoSpaceDN w:val="0"/>
        <w:adjustRightInd/>
        <w:spacing w:before="130" w:line="260" w:lineRule="exact"/>
        <w:ind w:firstLine="539"/>
        <w:textAlignment w:val="baseline"/>
        <w:rPr>
          <w:sz w:val="22"/>
          <w:szCs w:val="22"/>
        </w:rPr>
      </w:pPr>
    </w:p>
    <w:p w14:paraId="2C2715EB" w14:textId="77777777" w:rsidR="002B1BD0" w:rsidRDefault="002B1BD0" w:rsidP="002B1BD0">
      <w:pPr>
        <w:widowControl/>
        <w:suppressAutoHyphens/>
        <w:adjustRightInd/>
        <w:spacing w:before="130" w:line="260" w:lineRule="exact"/>
        <w:ind w:firstLine="539"/>
        <w:jc w:val="center"/>
        <w:rPr>
          <w:rFonts w:eastAsia="Calibri"/>
          <w:sz w:val="22"/>
          <w:szCs w:val="22"/>
        </w:rPr>
      </w:pPr>
      <w:r w:rsidRPr="002B1BD0">
        <w:rPr>
          <w:rFonts w:eastAsia="Calibri"/>
          <w:sz w:val="22"/>
          <w:szCs w:val="22"/>
        </w:rPr>
        <w:t xml:space="preserve">DOKUMENTS IR PARAKSTĪTS AR DROŠU ELEKTRONISKO PARAKSTU </w:t>
      </w:r>
    </w:p>
    <w:p w14:paraId="42B80187" w14:textId="6C5FA418" w:rsidR="002B1BD0" w:rsidRPr="002B1BD0" w:rsidRDefault="002B1BD0" w:rsidP="002B1BD0">
      <w:pPr>
        <w:widowControl/>
        <w:suppressAutoHyphens/>
        <w:adjustRightInd/>
        <w:spacing w:before="130" w:line="260" w:lineRule="exact"/>
        <w:ind w:firstLine="539"/>
        <w:jc w:val="center"/>
        <w:rPr>
          <w:rFonts w:eastAsia="Calibri"/>
          <w:sz w:val="22"/>
          <w:szCs w:val="22"/>
        </w:rPr>
      </w:pPr>
      <w:r w:rsidRPr="002B1BD0">
        <w:rPr>
          <w:rFonts w:eastAsia="Calibri"/>
          <w:sz w:val="22"/>
          <w:szCs w:val="22"/>
        </w:rPr>
        <w:t>UN SATUR LAIKA ZĪMOGU</w:t>
      </w:r>
    </w:p>
    <w:p w14:paraId="3E4F5CED" w14:textId="77777777" w:rsidR="002D4E2E" w:rsidRPr="00F240D2" w:rsidRDefault="002D4E2E" w:rsidP="002D4E2E">
      <w:pPr>
        <w:widowControl/>
        <w:suppressAutoHyphens/>
        <w:adjustRightInd/>
        <w:spacing w:before="130" w:line="260" w:lineRule="exact"/>
        <w:ind w:firstLine="539"/>
        <w:jc w:val="center"/>
        <w:rPr>
          <w:rFonts w:eastAsia="Calibri"/>
          <w:sz w:val="22"/>
          <w:szCs w:val="22"/>
        </w:rPr>
      </w:pPr>
    </w:p>
    <w:p w14:paraId="03DC1EBA" w14:textId="77777777" w:rsidR="00F84354" w:rsidRPr="00F240D2" w:rsidRDefault="00F84354">
      <w:pPr>
        <w:rPr>
          <w:sz w:val="22"/>
          <w:szCs w:val="22"/>
        </w:rPr>
      </w:pPr>
    </w:p>
    <w:sectPr w:rsidR="00F84354" w:rsidRPr="00F240D2" w:rsidSect="00F00738">
      <w:pgSz w:w="12240" w:h="15840"/>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2E"/>
    <w:rsid w:val="002B1BD0"/>
    <w:rsid w:val="002D4E2E"/>
    <w:rsid w:val="002E1D3B"/>
    <w:rsid w:val="005E208E"/>
    <w:rsid w:val="00B84AFA"/>
    <w:rsid w:val="00C33EB1"/>
    <w:rsid w:val="00DA5911"/>
    <w:rsid w:val="00F00738"/>
    <w:rsid w:val="00F240D2"/>
    <w:rsid w:val="00F613E7"/>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C3B6"/>
  <w15:chartTrackingRefBased/>
  <w15:docId w15:val="{AF3EDDEF-19DC-4A0F-BD59-D5B9FD8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4E2E"/>
    <w:pPr>
      <w:widowControl w:val="0"/>
      <w:adjustRightInd w:val="0"/>
      <w:spacing w:after="0" w:line="360" w:lineRule="atLeast"/>
      <w:jc w:val="both"/>
    </w:pPr>
    <w:rPr>
      <w:rFonts w:ascii="Times New Roman" w:eastAsia="Times New Roman" w:hAnsi="Times New Roman" w:cs="Times New Roman"/>
      <w:kern w:val="0"/>
      <w:sz w:val="20"/>
      <w:szCs w:val="20"/>
      <w:lang w:val="lv-LV"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655</Characters>
  <Application>Microsoft Office Word</Application>
  <DocSecurity>0</DocSecurity>
  <Lines>5</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Santa Leonoviča</cp:lastModifiedBy>
  <cp:revision>2</cp:revision>
  <dcterms:created xsi:type="dcterms:W3CDTF">2025-11-26T06:30:00Z</dcterms:created>
  <dcterms:modified xsi:type="dcterms:W3CDTF">2025-11-26T06:30:00Z</dcterms:modified>
</cp:coreProperties>
</file>