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11113" w:rsidRPr="0045308E" w14:paraId="626D3597" w14:textId="77777777" w:rsidTr="008C13C3">
        <w:tc>
          <w:tcPr>
            <w:tcW w:w="9458" w:type="dxa"/>
          </w:tcPr>
          <w:p w14:paraId="7B074EF6" w14:textId="77777777" w:rsidR="00B11113" w:rsidRPr="0045308E" w:rsidRDefault="00B11113" w:rsidP="0045308E">
            <w:pPr>
              <w:spacing w:line="276" w:lineRule="auto"/>
              <w:jc w:val="center"/>
              <w:rPr>
                <w:rFonts w:ascii="Times New Roman" w:hAnsi="Times New Roman" w:cs="Times New Roman"/>
                <w:noProof/>
                <w:sz w:val="24"/>
                <w:szCs w:val="24"/>
                <w:lang w:eastAsia="lv-LV"/>
              </w:rPr>
            </w:pPr>
            <w:r w:rsidRPr="0045308E">
              <w:rPr>
                <w:rFonts w:ascii="Times New Roman" w:hAnsi="Times New Roman" w:cs="Times New Roman"/>
                <w:noProof/>
                <w:sz w:val="24"/>
                <w:szCs w:val="24"/>
                <w:lang w:eastAsia="lv-LV"/>
              </w:rPr>
              <w:drawing>
                <wp:inline distT="0" distB="0" distL="0" distR="0" wp14:anchorId="54888ECD" wp14:editId="15DB30B5">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B11113" w:rsidRPr="0045308E" w14:paraId="3205BF4C" w14:textId="77777777" w:rsidTr="008C13C3">
        <w:tc>
          <w:tcPr>
            <w:tcW w:w="9458" w:type="dxa"/>
          </w:tcPr>
          <w:p w14:paraId="12ADD65F" w14:textId="11008B61" w:rsidR="00B11113" w:rsidRPr="0045308E" w:rsidRDefault="00B11113" w:rsidP="0045308E">
            <w:pPr>
              <w:spacing w:line="276" w:lineRule="auto"/>
              <w:jc w:val="center"/>
              <w:rPr>
                <w:rFonts w:ascii="Times New Roman" w:hAnsi="Times New Roman" w:cs="Times New Roman"/>
                <w:b/>
                <w:bCs/>
                <w:caps/>
                <w:sz w:val="24"/>
                <w:szCs w:val="24"/>
              </w:rPr>
            </w:pPr>
            <w:r w:rsidRPr="0045308E">
              <w:rPr>
                <w:rFonts w:ascii="Times New Roman" w:hAnsi="Times New Roman" w:cs="Times New Roman"/>
                <w:b/>
                <w:bCs/>
                <w:sz w:val="24"/>
                <w:szCs w:val="24"/>
              </w:rPr>
              <w:t>Gulbenes</w:t>
            </w:r>
            <w:r w:rsidRPr="0045308E">
              <w:rPr>
                <w:rStyle w:val="Izteiksmgs"/>
                <w:rFonts w:ascii="Times New Roman" w:hAnsi="Times New Roman" w:cs="Times New Roman"/>
                <w:caps/>
                <w:sz w:val="24"/>
                <w:szCs w:val="24"/>
              </w:rPr>
              <w:t xml:space="preserve"> </w:t>
            </w:r>
            <w:r w:rsidRPr="0045308E">
              <w:rPr>
                <w:rFonts w:ascii="Times New Roman" w:hAnsi="Times New Roman" w:cs="Times New Roman"/>
                <w:b/>
                <w:bCs/>
                <w:sz w:val="24"/>
                <w:szCs w:val="24"/>
              </w:rPr>
              <w:t xml:space="preserve">novada pašvaldības </w:t>
            </w:r>
            <w:r w:rsidR="0070737E" w:rsidRPr="0045308E">
              <w:rPr>
                <w:rFonts w:ascii="Times New Roman" w:hAnsi="Times New Roman" w:cs="Times New Roman"/>
                <w:b/>
                <w:bCs/>
                <w:sz w:val="24"/>
                <w:szCs w:val="24"/>
              </w:rPr>
              <w:t xml:space="preserve">sabiedriskā transporta </w:t>
            </w:r>
            <w:r w:rsidRPr="0045308E">
              <w:rPr>
                <w:rFonts w:ascii="Times New Roman" w:hAnsi="Times New Roman" w:cs="Times New Roman"/>
                <w:b/>
                <w:bCs/>
                <w:sz w:val="24"/>
                <w:szCs w:val="24"/>
              </w:rPr>
              <w:t>komisija</w:t>
            </w:r>
          </w:p>
        </w:tc>
      </w:tr>
      <w:tr w:rsidR="00B11113" w:rsidRPr="0045308E" w14:paraId="100A7E44" w14:textId="77777777" w:rsidTr="008C13C3">
        <w:tc>
          <w:tcPr>
            <w:tcW w:w="9458" w:type="dxa"/>
          </w:tcPr>
          <w:p w14:paraId="218896B6" w14:textId="77777777" w:rsidR="00B11113" w:rsidRPr="0045308E" w:rsidRDefault="00B11113" w:rsidP="0045308E">
            <w:pPr>
              <w:spacing w:line="276" w:lineRule="auto"/>
              <w:jc w:val="center"/>
              <w:rPr>
                <w:rFonts w:ascii="Times New Roman" w:hAnsi="Times New Roman" w:cs="Times New Roman"/>
                <w:sz w:val="24"/>
                <w:szCs w:val="24"/>
              </w:rPr>
            </w:pPr>
            <w:r w:rsidRPr="0045308E">
              <w:rPr>
                <w:rFonts w:ascii="Times New Roman" w:hAnsi="Times New Roman" w:cs="Times New Roman"/>
                <w:sz w:val="24"/>
                <w:szCs w:val="24"/>
              </w:rPr>
              <w:t>Reģ. Nr. 90009116327</w:t>
            </w:r>
          </w:p>
        </w:tc>
      </w:tr>
      <w:tr w:rsidR="00B11113" w:rsidRPr="0045308E" w14:paraId="313A7B7D" w14:textId="77777777" w:rsidTr="008C13C3">
        <w:tc>
          <w:tcPr>
            <w:tcW w:w="9458" w:type="dxa"/>
          </w:tcPr>
          <w:p w14:paraId="7D9AA861" w14:textId="77777777" w:rsidR="00B11113" w:rsidRPr="0045308E" w:rsidRDefault="00B11113" w:rsidP="0045308E">
            <w:pPr>
              <w:spacing w:line="276" w:lineRule="auto"/>
              <w:jc w:val="center"/>
              <w:rPr>
                <w:rFonts w:ascii="Times New Roman" w:hAnsi="Times New Roman" w:cs="Times New Roman"/>
                <w:sz w:val="24"/>
                <w:szCs w:val="24"/>
              </w:rPr>
            </w:pPr>
            <w:r w:rsidRPr="0045308E">
              <w:rPr>
                <w:rFonts w:ascii="Times New Roman" w:hAnsi="Times New Roman" w:cs="Times New Roman"/>
                <w:sz w:val="24"/>
                <w:szCs w:val="24"/>
              </w:rPr>
              <w:t>Ābeļu iela 2, Gulbene, Gulbenes nov., LV-4401</w:t>
            </w:r>
          </w:p>
        </w:tc>
      </w:tr>
      <w:tr w:rsidR="00B11113" w:rsidRPr="0045308E" w14:paraId="3BEEB960" w14:textId="77777777" w:rsidTr="008C13C3">
        <w:trPr>
          <w:trHeight w:val="70"/>
        </w:trPr>
        <w:tc>
          <w:tcPr>
            <w:tcW w:w="9458" w:type="dxa"/>
          </w:tcPr>
          <w:p w14:paraId="2BA033C4" w14:textId="77777777" w:rsidR="00B11113" w:rsidRPr="0045308E" w:rsidRDefault="00B11113" w:rsidP="0045308E">
            <w:pPr>
              <w:spacing w:line="276" w:lineRule="auto"/>
              <w:jc w:val="center"/>
              <w:rPr>
                <w:rFonts w:ascii="Times New Roman" w:hAnsi="Times New Roman" w:cs="Times New Roman"/>
                <w:sz w:val="24"/>
                <w:szCs w:val="24"/>
              </w:rPr>
            </w:pPr>
            <w:r w:rsidRPr="0045308E">
              <w:rPr>
                <w:rFonts w:ascii="Times New Roman" w:hAnsi="Times New Roman" w:cs="Times New Roman"/>
                <w:sz w:val="24"/>
                <w:szCs w:val="24"/>
              </w:rPr>
              <w:t xml:space="preserve">Tālrunis 64497710, mob. 26595362, e-pasts: </w:t>
            </w:r>
            <w:hyperlink r:id="rId6" w:history="1">
              <w:r w:rsidRPr="0045308E">
                <w:rPr>
                  <w:rStyle w:val="Hipersaite"/>
                  <w:rFonts w:ascii="Times New Roman" w:hAnsi="Times New Roman" w:cs="Times New Roman"/>
                  <w:sz w:val="24"/>
                  <w:szCs w:val="24"/>
                </w:rPr>
                <w:t>dome@gulbene.lv</w:t>
              </w:r>
            </w:hyperlink>
            <w:r w:rsidRPr="0045308E">
              <w:rPr>
                <w:rFonts w:ascii="Times New Roman" w:hAnsi="Times New Roman" w:cs="Times New Roman"/>
                <w:sz w:val="24"/>
                <w:szCs w:val="24"/>
              </w:rPr>
              <w:t xml:space="preserve"> , </w:t>
            </w:r>
            <w:hyperlink r:id="rId7" w:history="1">
              <w:r w:rsidRPr="0045308E">
                <w:rPr>
                  <w:rStyle w:val="Hipersaite"/>
                  <w:rFonts w:ascii="Times New Roman" w:hAnsi="Times New Roman" w:cs="Times New Roman"/>
                  <w:sz w:val="24"/>
                  <w:szCs w:val="24"/>
                </w:rPr>
                <w:t>www.gulbene.lv</w:t>
              </w:r>
            </w:hyperlink>
            <w:r w:rsidRPr="0045308E">
              <w:rPr>
                <w:rFonts w:ascii="Times New Roman" w:hAnsi="Times New Roman" w:cs="Times New Roman"/>
                <w:sz w:val="24"/>
                <w:szCs w:val="24"/>
              </w:rPr>
              <w:t xml:space="preserve"> </w:t>
            </w:r>
          </w:p>
        </w:tc>
      </w:tr>
    </w:tbl>
    <w:p w14:paraId="504A632D" w14:textId="77777777" w:rsidR="00B11113" w:rsidRPr="0045308E" w:rsidRDefault="00B11113" w:rsidP="0045308E">
      <w:pPr>
        <w:pStyle w:val="Bezatstarpm"/>
        <w:spacing w:line="276" w:lineRule="auto"/>
        <w:jc w:val="center"/>
        <w:rPr>
          <w:rFonts w:ascii="Times New Roman" w:hAnsi="Times New Roman" w:cs="Times New Roman"/>
          <w:b/>
          <w:bCs/>
          <w:sz w:val="24"/>
          <w:szCs w:val="24"/>
        </w:rPr>
      </w:pPr>
    </w:p>
    <w:p w14:paraId="50CBA43E" w14:textId="329DF5D4" w:rsidR="00B11113" w:rsidRPr="0045308E" w:rsidRDefault="00B11113" w:rsidP="0045308E">
      <w:pPr>
        <w:spacing w:after="0" w:line="276" w:lineRule="auto"/>
        <w:jc w:val="center"/>
        <w:rPr>
          <w:rFonts w:ascii="Times New Roman" w:hAnsi="Times New Roman" w:cs="Times New Roman"/>
          <w:b/>
          <w:bCs/>
          <w:sz w:val="24"/>
          <w:szCs w:val="24"/>
        </w:rPr>
      </w:pPr>
      <w:r w:rsidRPr="0045308E">
        <w:rPr>
          <w:rFonts w:ascii="Times New Roman" w:hAnsi="Times New Roman" w:cs="Times New Roman"/>
          <w:b/>
          <w:bCs/>
          <w:sz w:val="24"/>
          <w:szCs w:val="24"/>
        </w:rPr>
        <w:t xml:space="preserve">Gulbenes novada pašvaldības </w:t>
      </w:r>
      <w:r w:rsidR="0070737E" w:rsidRPr="0045308E">
        <w:rPr>
          <w:rFonts w:ascii="Times New Roman" w:hAnsi="Times New Roman" w:cs="Times New Roman"/>
          <w:b/>
          <w:bCs/>
          <w:sz w:val="24"/>
          <w:szCs w:val="24"/>
        </w:rPr>
        <w:t>sabiedriskās transporta</w:t>
      </w:r>
      <w:r w:rsidRPr="0045308E">
        <w:rPr>
          <w:rFonts w:ascii="Times New Roman" w:hAnsi="Times New Roman" w:cs="Times New Roman"/>
          <w:b/>
          <w:bCs/>
          <w:sz w:val="24"/>
          <w:szCs w:val="24"/>
        </w:rPr>
        <w:t xml:space="preserve"> komisijas </w:t>
      </w:r>
    </w:p>
    <w:p w14:paraId="2F68B1C5" w14:textId="394CAB47" w:rsidR="00B11113" w:rsidRPr="0045308E" w:rsidRDefault="0070737E" w:rsidP="0045308E">
      <w:pPr>
        <w:spacing w:after="0" w:line="276" w:lineRule="auto"/>
        <w:jc w:val="center"/>
        <w:rPr>
          <w:rFonts w:ascii="Times New Roman" w:hAnsi="Times New Roman" w:cs="Times New Roman"/>
          <w:b/>
          <w:bCs/>
          <w:sz w:val="24"/>
          <w:szCs w:val="24"/>
        </w:rPr>
      </w:pPr>
      <w:r w:rsidRPr="0045308E">
        <w:rPr>
          <w:rFonts w:ascii="Times New Roman" w:hAnsi="Times New Roman" w:cs="Times New Roman"/>
          <w:b/>
          <w:bCs/>
          <w:sz w:val="24"/>
          <w:szCs w:val="24"/>
        </w:rPr>
        <w:t>sēdes protokols</w:t>
      </w:r>
    </w:p>
    <w:p w14:paraId="5E78A4D6" w14:textId="77777777" w:rsidR="00B11113" w:rsidRPr="0045308E" w:rsidRDefault="00B11113" w:rsidP="0045308E">
      <w:pPr>
        <w:pStyle w:val="Bezatstarpm"/>
        <w:spacing w:line="276" w:lineRule="auto"/>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70737E" w:rsidRPr="0045308E" w14:paraId="21D63527" w14:textId="77777777" w:rsidTr="00B11113">
        <w:trPr>
          <w:trHeight w:val="364"/>
        </w:trPr>
        <w:tc>
          <w:tcPr>
            <w:tcW w:w="4654" w:type="dxa"/>
          </w:tcPr>
          <w:p w14:paraId="55589084" w14:textId="72B78AA9" w:rsidR="0070737E" w:rsidRPr="0045308E" w:rsidRDefault="0070737E" w:rsidP="0045308E">
            <w:pPr>
              <w:spacing w:line="276" w:lineRule="auto"/>
              <w:rPr>
                <w:rFonts w:ascii="Times New Roman" w:hAnsi="Times New Roman" w:cs="Times New Roman"/>
                <w:b/>
                <w:bCs/>
                <w:sz w:val="24"/>
                <w:szCs w:val="24"/>
              </w:rPr>
            </w:pPr>
            <w:r w:rsidRPr="0045308E">
              <w:rPr>
                <w:rFonts w:ascii="Times New Roman" w:hAnsi="Times New Roman" w:cs="Times New Roman"/>
                <w:sz w:val="24"/>
                <w:szCs w:val="24"/>
              </w:rPr>
              <w:t>202</w:t>
            </w:r>
            <w:r w:rsidR="00356D42" w:rsidRPr="0045308E">
              <w:rPr>
                <w:rFonts w:ascii="Times New Roman" w:hAnsi="Times New Roman" w:cs="Times New Roman"/>
                <w:sz w:val="24"/>
                <w:szCs w:val="24"/>
              </w:rPr>
              <w:t>5</w:t>
            </w:r>
            <w:r w:rsidRPr="0045308E">
              <w:rPr>
                <w:rFonts w:ascii="Times New Roman" w:hAnsi="Times New Roman" w:cs="Times New Roman"/>
                <w:sz w:val="24"/>
                <w:szCs w:val="24"/>
              </w:rPr>
              <w:t xml:space="preserve">.gada </w:t>
            </w:r>
            <w:r w:rsidR="00EC6E9A" w:rsidRPr="0045308E">
              <w:rPr>
                <w:rFonts w:ascii="Times New Roman" w:hAnsi="Times New Roman" w:cs="Times New Roman"/>
                <w:sz w:val="24"/>
                <w:szCs w:val="24"/>
              </w:rPr>
              <w:t>25.novembris</w:t>
            </w:r>
          </w:p>
        </w:tc>
        <w:tc>
          <w:tcPr>
            <w:tcW w:w="4844" w:type="dxa"/>
          </w:tcPr>
          <w:p w14:paraId="41ACEB93" w14:textId="68BF9554" w:rsidR="0070737E" w:rsidRPr="0045308E" w:rsidRDefault="0070737E" w:rsidP="0045308E">
            <w:pPr>
              <w:spacing w:line="276" w:lineRule="auto"/>
              <w:jc w:val="right"/>
              <w:rPr>
                <w:rFonts w:ascii="Times New Roman" w:hAnsi="Times New Roman" w:cs="Times New Roman"/>
                <w:b/>
                <w:bCs/>
                <w:sz w:val="24"/>
                <w:szCs w:val="24"/>
              </w:rPr>
            </w:pPr>
            <w:r w:rsidRPr="0045308E">
              <w:rPr>
                <w:rFonts w:ascii="Times New Roman" w:hAnsi="Times New Roman" w:cs="Times New Roman"/>
                <w:sz w:val="24"/>
                <w:szCs w:val="24"/>
              </w:rPr>
              <w:t xml:space="preserve">      Nr. GND/2.26.1/2</w:t>
            </w:r>
            <w:r w:rsidR="00356D42" w:rsidRPr="0045308E">
              <w:rPr>
                <w:rFonts w:ascii="Times New Roman" w:hAnsi="Times New Roman" w:cs="Times New Roman"/>
                <w:sz w:val="24"/>
                <w:szCs w:val="24"/>
              </w:rPr>
              <w:t>5</w:t>
            </w:r>
            <w:r w:rsidRPr="0045308E">
              <w:rPr>
                <w:rFonts w:ascii="Times New Roman" w:hAnsi="Times New Roman" w:cs="Times New Roman"/>
                <w:sz w:val="24"/>
                <w:szCs w:val="24"/>
              </w:rPr>
              <w:t>/</w:t>
            </w:r>
            <w:r w:rsidR="00652A34" w:rsidRPr="0045308E">
              <w:rPr>
                <w:rFonts w:ascii="Times New Roman" w:hAnsi="Times New Roman" w:cs="Times New Roman"/>
                <w:sz w:val="24"/>
                <w:szCs w:val="24"/>
              </w:rPr>
              <w:t>1</w:t>
            </w:r>
            <w:r w:rsidR="00EC6E9A" w:rsidRPr="0045308E">
              <w:rPr>
                <w:rFonts w:ascii="Times New Roman" w:hAnsi="Times New Roman" w:cs="Times New Roman"/>
                <w:sz w:val="24"/>
                <w:szCs w:val="24"/>
              </w:rPr>
              <w:t>1</w:t>
            </w:r>
          </w:p>
        </w:tc>
      </w:tr>
    </w:tbl>
    <w:p w14:paraId="31C1EF56" w14:textId="77777777" w:rsidR="00B11113" w:rsidRPr="0045308E" w:rsidRDefault="00B11113" w:rsidP="0045308E">
      <w:pPr>
        <w:spacing w:line="276" w:lineRule="auto"/>
        <w:contextualSpacing/>
        <w:jc w:val="center"/>
        <w:rPr>
          <w:rFonts w:ascii="Times New Roman" w:eastAsia="Times New Roman" w:hAnsi="Times New Roman" w:cs="Times New Roman"/>
          <w:b/>
          <w:sz w:val="24"/>
          <w:szCs w:val="24"/>
        </w:rPr>
      </w:pPr>
    </w:p>
    <w:p w14:paraId="646836FE" w14:textId="0939DDC9" w:rsidR="0070737E" w:rsidRPr="0045308E" w:rsidRDefault="0070737E" w:rsidP="0045308E">
      <w:pPr>
        <w:spacing w:after="0" w:line="276" w:lineRule="auto"/>
        <w:rPr>
          <w:rFonts w:ascii="Times New Roman" w:hAnsi="Times New Roman" w:cs="Times New Roman"/>
          <w:sz w:val="24"/>
          <w:szCs w:val="24"/>
        </w:rPr>
      </w:pPr>
      <w:r w:rsidRPr="0045308E">
        <w:rPr>
          <w:rFonts w:ascii="Times New Roman" w:hAnsi="Times New Roman" w:cs="Times New Roman"/>
          <w:b/>
          <w:sz w:val="24"/>
          <w:szCs w:val="24"/>
        </w:rPr>
        <w:t>Sēde sasaukta</w:t>
      </w:r>
      <w:r w:rsidRPr="0045308E">
        <w:rPr>
          <w:rFonts w:ascii="Times New Roman" w:hAnsi="Times New Roman" w:cs="Times New Roman"/>
          <w:sz w:val="24"/>
          <w:szCs w:val="24"/>
        </w:rPr>
        <w:t>: plkst.</w:t>
      </w:r>
      <w:r w:rsidR="00EC6E9A" w:rsidRPr="0045308E">
        <w:rPr>
          <w:rFonts w:ascii="Times New Roman" w:hAnsi="Times New Roman" w:cs="Times New Roman"/>
          <w:sz w:val="24"/>
          <w:szCs w:val="24"/>
        </w:rPr>
        <w:t>9</w:t>
      </w:r>
      <w:r w:rsidRPr="0045308E">
        <w:rPr>
          <w:rFonts w:ascii="Times New Roman" w:hAnsi="Times New Roman" w:cs="Times New Roman"/>
          <w:sz w:val="24"/>
          <w:szCs w:val="24"/>
        </w:rPr>
        <w:t>:</w:t>
      </w:r>
      <w:r w:rsidR="002166EB" w:rsidRPr="0045308E">
        <w:rPr>
          <w:rFonts w:ascii="Times New Roman" w:hAnsi="Times New Roman" w:cs="Times New Roman"/>
          <w:sz w:val="24"/>
          <w:szCs w:val="24"/>
        </w:rPr>
        <w:t>0</w:t>
      </w:r>
      <w:r w:rsidR="005B5616" w:rsidRPr="0045308E">
        <w:rPr>
          <w:rFonts w:ascii="Times New Roman" w:hAnsi="Times New Roman" w:cs="Times New Roman"/>
          <w:sz w:val="24"/>
          <w:szCs w:val="24"/>
        </w:rPr>
        <w:t>0</w:t>
      </w:r>
    </w:p>
    <w:p w14:paraId="1C6DAD09" w14:textId="77777777" w:rsidR="00382386" w:rsidRPr="0045308E" w:rsidRDefault="0070737E" w:rsidP="0045308E">
      <w:pPr>
        <w:spacing w:after="0" w:line="276" w:lineRule="auto"/>
        <w:jc w:val="both"/>
        <w:rPr>
          <w:rFonts w:ascii="Times New Roman" w:hAnsi="Times New Roman" w:cs="Times New Roman"/>
          <w:sz w:val="24"/>
          <w:szCs w:val="24"/>
        </w:rPr>
      </w:pPr>
      <w:r w:rsidRPr="0045308E">
        <w:rPr>
          <w:rStyle w:val="Izteiksmgs"/>
          <w:rFonts w:ascii="Times New Roman" w:hAnsi="Times New Roman" w:cs="Times New Roman"/>
          <w:sz w:val="24"/>
          <w:szCs w:val="24"/>
        </w:rPr>
        <w:t xml:space="preserve">Sēdi vada: </w:t>
      </w:r>
      <w:r w:rsidR="00382386" w:rsidRPr="0045308E">
        <w:rPr>
          <w:rFonts w:ascii="Times New Roman" w:hAnsi="Times New Roman" w:cs="Times New Roman"/>
          <w:sz w:val="24"/>
          <w:szCs w:val="24"/>
        </w:rPr>
        <w:t xml:space="preserve">Gulbenes novada domes deputāts, </w:t>
      </w:r>
      <w:r w:rsidR="00382386" w:rsidRPr="0045308E">
        <w:rPr>
          <w:rStyle w:val="Izteiksmgs"/>
          <w:rFonts w:ascii="Times New Roman" w:hAnsi="Times New Roman" w:cs="Times New Roman"/>
          <w:b w:val="0"/>
          <w:bCs w:val="0"/>
          <w:sz w:val="24"/>
          <w:szCs w:val="24"/>
        </w:rPr>
        <w:t>Sabiedriskā transporta komisijas</w:t>
      </w:r>
      <w:r w:rsidR="00382386" w:rsidRPr="0045308E">
        <w:rPr>
          <w:rFonts w:ascii="Times New Roman" w:hAnsi="Times New Roman" w:cs="Times New Roman"/>
          <w:sz w:val="24"/>
          <w:szCs w:val="24"/>
        </w:rPr>
        <w:t xml:space="preserve"> </w:t>
      </w:r>
      <w:bookmarkStart w:id="0" w:name="_Hlk145340227"/>
      <w:r w:rsidR="00382386" w:rsidRPr="0045308E">
        <w:rPr>
          <w:rFonts w:ascii="Times New Roman" w:hAnsi="Times New Roman" w:cs="Times New Roman"/>
          <w:sz w:val="24"/>
          <w:szCs w:val="24"/>
        </w:rPr>
        <w:t>priekšsēdētāj</w:t>
      </w:r>
      <w:bookmarkEnd w:id="0"/>
      <w:r w:rsidR="00382386" w:rsidRPr="0045308E">
        <w:rPr>
          <w:rFonts w:ascii="Times New Roman" w:hAnsi="Times New Roman" w:cs="Times New Roman"/>
          <w:sz w:val="24"/>
          <w:szCs w:val="24"/>
        </w:rPr>
        <w:t>s Ivars Kupčs</w:t>
      </w:r>
      <w:r w:rsidR="00382386" w:rsidRPr="0045308E">
        <w:rPr>
          <w:rStyle w:val="Izteiksmgs"/>
          <w:rFonts w:ascii="Times New Roman" w:hAnsi="Times New Roman" w:cs="Times New Roman"/>
          <w:sz w:val="24"/>
          <w:szCs w:val="24"/>
        </w:rPr>
        <w:t>.</w:t>
      </w:r>
    </w:p>
    <w:p w14:paraId="3D339273" w14:textId="77777777" w:rsidR="00382386" w:rsidRPr="0045308E" w:rsidRDefault="0070737E" w:rsidP="0045308E">
      <w:pPr>
        <w:spacing w:after="0" w:line="276" w:lineRule="auto"/>
        <w:jc w:val="both"/>
        <w:rPr>
          <w:rFonts w:ascii="Times New Roman" w:hAnsi="Times New Roman" w:cs="Times New Roman"/>
          <w:b/>
          <w:sz w:val="24"/>
          <w:szCs w:val="24"/>
        </w:rPr>
      </w:pPr>
      <w:r w:rsidRPr="0045308E">
        <w:rPr>
          <w:rFonts w:ascii="Times New Roman" w:hAnsi="Times New Roman" w:cs="Times New Roman"/>
          <w:b/>
          <w:sz w:val="24"/>
          <w:szCs w:val="24"/>
        </w:rPr>
        <w:t>Sēdē piedalās</w:t>
      </w:r>
      <w:r w:rsidR="00382386" w:rsidRPr="0045308E">
        <w:rPr>
          <w:rFonts w:ascii="Times New Roman" w:hAnsi="Times New Roman" w:cs="Times New Roman"/>
          <w:b/>
          <w:sz w:val="24"/>
          <w:szCs w:val="24"/>
        </w:rPr>
        <w:t>:</w:t>
      </w:r>
    </w:p>
    <w:p w14:paraId="652D4211" w14:textId="77777777" w:rsidR="00382386" w:rsidRPr="0045308E" w:rsidRDefault="00382386" w:rsidP="0045308E">
      <w:pPr>
        <w:spacing w:after="0" w:line="276" w:lineRule="auto"/>
        <w:jc w:val="both"/>
        <w:rPr>
          <w:rFonts w:ascii="Times New Roman" w:hAnsi="Times New Roman" w:cs="Times New Roman"/>
          <w:sz w:val="24"/>
          <w:szCs w:val="24"/>
        </w:rPr>
      </w:pPr>
      <w:r w:rsidRPr="0045308E">
        <w:rPr>
          <w:rFonts w:ascii="Times New Roman" w:hAnsi="Times New Roman" w:cs="Times New Roman"/>
          <w:bCs/>
          <w:sz w:val="24"/>
          <w:szCs w:val="24"/>
        </w:rPr>
        <w:t>K</w:t>
      </w:r>
      <w:r w:rsidR="0070737E" w:rsidRPr="0045308E">
        <w:rPr>
          <w:rFonts w:ascii="Times New Roman" w:hAnsi="Times New Roman" w:cs="Times New Roman"/>
          <w:bCs/>
          <w:sz w:val="24"/>
          <w:szCs w:val="24"/>
        </w:rPr>
        <w:t>omisijas locekļi</w:t>
      </w:r>
      <w:r w:rsidR="0070737E" w:rsidRPr="0045308E">
        <w:rPr>
          <w:rFonts w:ascii="Times New Roman" w:hAnsi="Times New Roman" w:cs="Times New Roman"/>
          <w:sz w:val="24"/>
          <w:szCs w:val="24"/>
        </w:rPr>
        <w:t>:</w:t>
      </w:r>
    </w:p>
    <w:p w14:paraId="4F4080C9" w14:textId="1F16F61A" w:rsidR="00DE57D9" w:rsidRPr="0045308E" w:rsidRDefault="00CF1710" w:rsidP="0045308E">
      <w:pPr>
        <w:pStyle w:val="Sarakstarindkopa"/>
        <w:numPr>
          <w:ilvl w:val="0"/>
          <w:numId w:val="8"/>
        </w:numPr>
        <w:spacing w:line="276" w:lineRule="auto"/>
        <w:jc w:val="both"/>
      </w:pPr>
      <w:r w:rsidRPr="0045308E">
        <w:t>Gulbenes novada iedzīvotājs Aivars Circens.</w:t>
      </w:r>
    </w:p>
    <w:p w14:paraId="0262DAE1" w14:textId="42F33898" w:rsidR="00EC6E9A" w:rsidRPr="0045308E" w:rsidRDefault="00EC6E9A" w:rsidP="0045308E">
      <w:pPr>
        <w:pStyle w:val="Sarakstarindkopa"/>
        <w:numPr>
          <w:ilvl w:val="0"/>
          <w:numId w:val="8"/>
        </w:numPr>
        <w:spacing w:line="276" w:lineRule="auto"/>
        <w:jc w:val="both"/>
      </w:pPr>
      <w:r w:rsidRPr="0045308E">
        <w:t>Druvienas, Lizuma, Rankas un Tirzas pagastu apvienības pārvaldes vadītāja Irēna Jansone</w:t>
      </w:r>
    </w:p>
    <w:p w14:paraId="3CC2992B" w14:textId="77777777" w:rsidR="00382386" w:rsidRPr="0045308E" w:rsidRDefault="0070737E" w:rsidP="0045308E">
      <w:pPr>
        <w:spacing w:after="0" w:line="276" w:lineRule="auto"/>
        <w:rPr>
          <w:rStyle w:val="Izteiksmgs"/>
          <w:rFonts w:ascii="Times New Roman" w:hAnsi="Times New Roman" w:cs="Times New Roman"/>
          <w:sz w:val="24"/>
          <w:szCs w:val="24"/>
        </w:rPr>
      </w:pPr>
      <w:r w:rsidRPr="0045308E">
        <w:rPr>
          <w:rStyle w:val="Izteiksmgs"/>
          <w:rFonts w:ascii="Times New Roman" w:hAnsi="Times New Roman" w:cs="Times New Roman"/>
          <w:sz w:val="24"/>
          <w:szCs w:val="24"/>
        </w:rPr>
        <w:t>Sēdē nepiedalās</w:t>
      </w:r>
      <w:r w:rsidR="00382386" w:rsidRPr="0045308E">
        <w:rPr>
          <w:rStyle w:val="Izteiksmgs"/>
          <w:rFonts w:ascii="Times New Roman" w:hAnsi="Times New Roman" w:cs="Times New Roman"/>
          <w:sz w:val="24"/>
          <w:szCs w:val="24"/>
        </w:rPr>
        <w:t>:</w:t>
      </w:r>
    </w:p>
    <w:p w14:paraId="225285CF" w14:textId="3407B727" w:rsidR="0068219F" w:rsidRPr="0045308E" w:rsidRDefault="00382386" w:rsidP="0045308E">
      <w:pPr>
        <w:spacing w:after="0" w:line="276" w:lineRule="auto"/>
        <w:rPr>
          <w:rFonts w:ascii="Times New Roman" w:hAnsi="Times New Roman" w:cs="Times New Roman"/>
          <w:sz w:val="24"/>
          <w:szCs w:val="24"/>
        </w:rPr>
      </w:pPr>
      <w:r w:rsidRPr="0045308E">
        <w:rPr>
          <w:rStyle w:val="Izteiksmgs"/>
          <w:rFonts w:ascii="Times New Roman" w:hAnsi="Times New Roman" w:cs="Times New Roman"/>
          <w:b w:val="0"/>
          <w:bCs w:val="0"/>
          <w:sz w:val="24"/>
          <w:szCs w:val="24"/>
        </w:rPr>
        <w:t>K</w:t>
      </w:r>
      <w:r w:rsidR="0070737E" w:rsidRPr="0045308E">
        <w:rPr>
          <w:rStyle w:val="Izteiksmgs"/>
          <w:rFonts w:ascii="Times New Roman" w:hAnsi="Times New Roman" w:cs="Times New Roman"/>
          <w:b w:val="0"/>
          <w:bCs w:val="0"/>
          <w:sz w:val="24"/>
          <w:szCs w:val="24"/>
        </w:rPr>
        <w:t>omisijas locekļi:</w:t>
      </w:r>
    </w:p>
    <w:p w14:paraId="67AE5EA4" w14:textId="270A2AFC" w:rsidR="00CF1710" w:rsidRPr="0045308E" w:rsidRDefault="00CF1710" w:rsidP="0045308E">
      <w:pPr>
        <w:pStyle w:val="Sarakstarindkopa"/>
        <w:numPr>
          <w:ilvl w:val="0"/>
          <w:numId w:val="8"/>
        </w:numPr>
        <w:spacing w:line="276" w:lineRule="auto"/>
        <w:jc w:val="both"/>
      </w:pPr>
      <w:r w:rsidRPr="0045308E">
        <w:t>SIA “Gulbenes autobuss” valdes loceklis Gundars Kristapsons.</w:t>
      </w:r>
    </w:p>
    <w:p w14:paraId="278964E7" w14:textId="77777777" w:rsidR="00EC6E9A" w:rsidRPr="0045308E" w:rsidRDefault="00EC6E9A" w:rsidP="0045308E">
      <w:pPr>
        <w:pStyle w:val="Sarakstarindkopa"/>
        <w:numPr>
          <w:ilvl w:val="0"/>
          <w:numId w:val="8"/>
        </w:numPr>
        <w:spacing w:line="276" w:lineRule="auto"/>
        <w:jc w:val="both"/>
      </w:pPr>
      <w:r w:rsidRPr="0045308E">
        <w:t>Gulbenes novada Centrālās pārvaldes Īpašumu pārraudzības nodaļas loģistikas vecākais speciālists Juris Osis.</w:t>
      </w:r>
    </w:p>
    <w:p w14:paraId="08242EEB" w14:textId="104E1644" w:rsidR="00382386" w:rsidRPr="0045308E" w:rsidRDefault="0070737E" w:rsidP="0045308E">
      <w:pPr>
        <w:spacing w:after="0" w:line="276" w:lineRule="auto"/>
        <w:rPr>
          <w:rFonts w:ascii="Times New Roman" w:hAnsi="Times New Roman" w:cs="Times New Roman"/>
          <w:sz w:val="24"/>
          <w:szCs w:val="24"/>
        </w:rPr>
      </w:pPr>
      <w:r w:rsidRPr="0045308E">
        <w:rPr>
          <w:rFonts w:ascii="Times New Roman" w:hAnsi="Times New Roman" w:cs="Times New Roman"/>
          <w:b/>
          <w:sz w:val="24"/>
          <w:szCs w:val="24"/>
        </w:rPr>
        <w:t xml:space="preserve">Sēdi protokolē: </w:t>
      </w:r>
      <w:r w:rsidR="00382386" w:rsidRPr="0045308E">
        <w:rPr>
          <w:rStyle w:val="Izteiksmgs"/>
          <w:rFonts w:ascii="Times New Roman" w:hAnsi="Times New Roman" w:cs="Times New Roman"/>
          <w:b w:val="0"/>
          <w:bCs w:val="0"/>
          <w:sz w:val="24"/>
          <w:szCs w:val="24"/>
        </w:rPr>
        <w:t>Sabiedriskā transporta komisijas sekretāre</w:t>
      </w:r>
      <w:r w:rsidR="0032602A" w:rsidRPr="0045308E">
        <w:rPr>
          <w:rStyle w:val="Izteiksmgs"/>
          <w:rFonts w:ascii="Times New Roman" w:hAnsi="Times New Roman" w:cs="Times New Roman"/>
          <w:b w:val="0"/>
          <w:bCs w:val="0"/>
          <w:sz w:val="24"/>
          <w:szCs w:val="24"/>
        </w:rPr>
        <w:t xml:space="preserve"> </w:t>
      </w:r>
      <w:r w:rsidR="00382386" w:rsidRPr="0045308E">
        <w:rPr>
          <w:rFonts w:ascii="Times New Roman" w:hAnsi="Times New Roman" w:cs="Times New Roman"/>
          <w:sz w:val="24"/>
          <w:szCs w:val="24"/>
        </w:rPr>
        <w:t>Ineta Otvare.</w:t>
      </w:r>
    </w:p>
    <w:p w14:paraId="7CF3780C" w14:textId="6F289C46" w:rsidR="0070737E" w:rsidRPr="0045308E" w:rsidRDefault="0070737E" w:rsidP="0045308E">
      <w:pPr>
        <w:spacing w:after="0" w:line="276" w:lineRule="auto"/>
        <w:rPr>
          <w:rFonts w:ascii="Times New Roman" w:hAnsi="Times New Roman" w:cs="Times New Roman"/>
          <w:b/>
          <w:sz w:val="24"/>
          <w:szCs w:val="24"/>
        </w:rPr>
      </w:pPr>
      <w:r w:rsidRPr="0045308E">
        <w:rPr>
          <w:rFonts w:ascii="Times New Roman" w:hAnsi="Times New Roman" w:cs="Times New Roman"/>
          <w:b/>
          <w:sz w:val="24"/>
          <w:szCs w:val="24"/>
        </w:rPr>
        <w:t>DARBA KĀRTĪBA:</w:t>
      </w:r>
    </w:p>
    <w:p w14:paraId="6B5CFC59" w14:textId="110FDB63" w:rsidR="00E4077E" w:rsidRPr="0045308E" w:rsidRDefault="00FB534A" w:rsidP="0045308E">
      <w:pPr>
        <w:pStyle w:val="Sarakstarindkopa"/>
        <w:numPr>
          <w:ilvl w:val="0"/>
          <w:numId w:val="10"/>
        </w:numPr>
        <w:spacing w:after="160" w:line="276" w:lineRule="auto"/>
        <w:contextualSpacing/>
        <w:jc w:val="both"/>
        <w:rPr>
          <w:b/>
          <w:iCs/>
        </w:rPr>
      </w:pPr>
      <w:r w:rsidRPr="0045308E">
        <w:rPr>
          <w:b/>
          <w:iCs/>
        </w:rPr>
        <w:t>Sabiedriskā transporta komisijas priekšsēdētāja vietnieka ievēlēšana</w:t>
      </w:r>
    </w:p>
    <w:p w14:paraId="4E773ADD" w14:textId="286024E1" w:rsidR="007B763B" w:rsidRPr="0045308E" w:rsidRDefault="00FB534A" w:rsidP="0045308E">
      <w:pPr>
        <w:pStyle w:val="Sarakstarindkopa"/>
        <w:numPr>
          <w:ilvl w:val="0"/>
          <w:numId w:val="10"/>
        </w:numPr>
        <w:spacing w:after="160" w:line="276" w:lineRule="auto"/>
        <w:contextualSpacing/>
        <w:jc w:val="both"/>
        <w:rPr>
          <w:b/>
          <w:iCs/>
        </w:rPr>
      </w:pPr>
      <w:r w:rsidRPr="0045308E">
        <w:rPr>
          <w:b/>
          <w:bCs/>
        </w:rPr>
        <w:t>ATD vēstules “Par reģionālās nozīmes maršrutu tīkla apjoma prognozi 2026.gadam” izskatīšana (DVSā reģ. nr.GND/4.5/25/3996-V)</w:t>
      </w:r>
    </w:p>
    <w:p w14:paraId="65334F0F" w14:textId="0B73A342" w:rsidR="00FB534A" w:rsidRPr="0045308E" w:rsidRDefault="00FB534A" w:rsidP="0045308E">
      <w:pPr>
        <w:pStyle w:val="Sarakstarindkopa"/>
        <w:numPr>
          <w:ilvl w:val="0"/>
          <w:numId w:val="10"/>
        </w:numPr>
        <w:spacing w:after="160" w:line="276" w:lineRule="auto"/>
        <w:contextualSpacing/>
        <w:jc w:val="both"/>
        <w:rPr>
          <w:b/>
          <w:iCs/>
        </w:rPr>
      </w:pPr>
      <w:r w:rsidRPr="0045308E">
        <w:rPr>
          <w:b/>
          <w:iCs/>
        </w:rPr>
        <w:t>Par sabiedriskā transporta kursēšanas grafika laiku maiņu maršrutos Nr.6025 Stari-Gulbene un Stari-Svelberģis</w:t>
      </w:r>
    </w:p>
    <w:p w14:paraId="27C8B8D4" w14:textId="273FF468" w:rsidR="00220605" w:rsidRPr="0045308E" w:rsidRDefault="00220605" w:rsidP="0045308E">
      <w:pPr>
        <w:pStyle w:val="Sarakstarindkopa"/>
        <w:spacing w:line="276" w:lineRule="auto"/>
        <w:contextualSpacing/>
        <w:jc w:val="center"/>
      </w:pPr>
      <w:r w:rsidRPr="0045308E">
        <w:rPr>
          <w:b/>
          <w:bCs/>
        </w:rPr>
        <w:t>1.</w:t>
      </w:r>
      <w:r w:rsidR="004D51FB" w:rsidRPr="0045308E">
        <w:rPr>
          <w:b/>
          <w:bCs/>
        </w:rPr>
        <w:t>§</w:t>
      </w:r>
    </w:p>
    <w:p w14:paraId="55DE8060" w14:textId="53BC702C" w:rsidR="000D09AC" w:rsidRPr="0045308E" w:rsidRDefault="000D09AC" w:rsidP="0045308E">
      <w:pPr>
        <w:pStyle w:val="Sarakstarindkopa"/>
        <w:spacing w:line="276" w:lineRule="auto"/>
        <w:contextualSpacing/>
        <w:jc w:val="center"/>
      </w:pPr>
      <w:r w:rsidRPr="0045308E">
        <w:rPr>
          <w:b/>
          <w:iCs/>
        </w:rPr>
        <w:t>Sabiedriskā transporta komisijas priekšsēdētāja vietnieka ievēlēšana</w:t>
      </w:r>
    </w:p>
    <w:p w14:paraId="4A5F2E3C" w14:textId="6D905A20" w:rsidR="00220605" w:rsidRPr="0045308E" w:rsidRDefault="00220605" w:rsidP="0045308E">
      <w:pPr>
        <w:pStyle w:val="Sarakstarindkopa"/>
        <w:spacing w:line="276" w:lineRule="auto"/>
        <w:contextualSpacing/>
      </w:pPr>
      <w:r w:rsidRPr="0045308E">
        <w:t>Ziņo: I.Kupčs</w:t>
      </w:r>
    </w:p>
    <w:p w14:paraId="0C78A980" w14:textId="5924D3A7" w:rsidR="000D09AC" w:rsidRPr="0045308E" w:rsidRDefault="000D09AC" w:rsidP="0045308E">
      <w:pPr>
        <w:spacing w:after="0" w:line="276" w:lineRule="auto"/>
        <w:ind w:firstLine="720"/>
        <w:jc w:val="both"/>
        <w:rPr>
          <w:rFonts w:ascii="Times New Roman" w:hAnsi="Times New Roman" w:cs="Times New Roman"/>
          <w:color w:val="212529"/>
          <w:sz w:val="24"/>
          <w:szCs w:val="24"/>
          <w:shd w:val="clear" w:color="auto" w:fill="FFFFFF"/>
        </w:rPr>
      </w:pPr>
      <w:r w:rsidRPr="0045308E">
        <w:rPr>
          <w:rFonts w:ascii="Times New Roman" w:hAnsi="Times New Roman" w:cs="Times New Roman"/>
          <w:sz w:val="24"/>
          <w:szCs w:val="24"/>
        </w:rPr>
        <w:t>Gulbenes novada domes Sabiedriskā transporta komisijas nolikum</w:t>
      </w:r>
      <w:r w:rsidR="00683DCC" w:rsidRPr="0045308E">
        <w:rPr>
          <w:rFonts w:ascii="Times New Roman" w:hAnsi="Times New Roman" w:cs="Times New Roman"/>
          <w:sz w:val="24"/>
          <w:szCs w:val="24"/>
        </w:rPr>
        <w:t xml:space="preserve">a (apstiprināts ar 2010.gada 27.maija Gulbenes novada pašvaldības domes lēmumu Nr. GND/1-1/10/7) </w:t>
      </w:r>
      <w:r w:rsidRPr="0045308E">
        <w:rPr>
          <w:rFonts w:ascii="Times New Roman" w:hAnsi="Times New Roman" w:cs="Times New Roman"/>
          <w:sz w:val="24"/>
          <w:szCs w:val="24"/>
        </w:rPr>
        <w:t xml:space="preserve">4.2 punkts nosaka, ka </w:t>
      </w:r>
      <w:r w:rsidRPr="0045308E">
        <w:rPr>
          <w:rFonts w:ascii="Times New Roman" w:hAnsi="Times New Roman" w:cs="Times New Roman"/>
          <w:color w:val="212529"/>
          <w:sz w:val="24"/>
          <w:szCs w:val="24"/>
          <w:shd w:val="clear" w:color="auto" w:fill="FFFFFF"/>
        </w:rPr>
        <w:t>komisijas priekšsēdētāja prombūtnes laikā viņa pienākumus pilda komisijas sēdē ievēlēts priekšsēdētāja vietnieks.</w:t>
      </w:r>
    </w:p>
    <w:p w14:paraId="4EF2C4AB" w14:textId="7C062BC3" w:rsidR="007D22BE" w:rsidRPr="0045308E" w:rsidRDefault="00E77EDA" w:rsidP="0045308E">
      <w:pPr>
        <w:spacing w:after="0" w:line="276" w:lineRule="auto"/>
        <w:ind w:firstLine="720"/>
        <w:jc w:val="both"/>
        <w:rPr>
          <w:rFonts w:ascii="Times New Roman" w:hAnsi="Times New Roman" w:cs="Times New Roman"/>
          <w:color w:val="212529"/>
          <w:sz w:val="24"/>
          <w:szCs w:val="24"/>
          <w:shd w:val="clear" w:color="auto" w:fill="FFFFFF"/>
        </w:rPr>
      </w:pPr>
      <w:r w:rsidRPr="0045308E">
        <w:rPr>
          <w:rFonts w:ascii="Times New Roman" w:hAnsi="Times New Roman" w:cs="Times New Roman"/>
          <w:color w:val="212529"/>
          <w:sz w:val="24"/>
          <w:szCs w:val="24"/>
          <w:shd w:val="clear" w:color="auto" w:fill="FFFFFF"/>
        </w:rPr>
        <w:t xml:space="preserve">Ar </w:t>
      </w:r>
      <w:r w:rsidR="007D22BE" w:rsidRPr="0045308E">
        <w:rPr>
          <w:rFonts w:ascii="Times New Roman" w:hAnsi="Times New Roman" w:cs="Times New Roman"/>
          <w:color w:val="212529"/>
          <w:sz w:val="24"/>
          <w:szCs w:val="24"/>
          <w:shd w:val="clear" w:color="auto" w:fill="FFFFFF"/>
        </w:rPr>
        <w:t xml:space="preserve">Gulbenes novada pašvaldības sabiedriskā transporta komisijas </w:t>
      </w:r>
      <w:r w:rsidRPr="0045308E">
        <w:rPr>
          <w:rFonts w:ascii="Times New Roman" w:hAnsi="Times New Roman" w:cs="Times New Roman"/>
          <w:color w:val="212529"/>
          <w:sz w:val="24"/>
          <w:szCs w:val="24"/>
          <w:shd w:val="clear" w:color="auto" w:fill="FFFFFF"/>
        </w:rPr>
        <w:t>2023.gada 22.marta lēmumu “</w:t>
      </w:r>
      <w:r w:rsidRPr="0045308E">
        <w:rPr>
          <w:rFonts w:ascii="Times New Roman" w:hAnsi="Times New Roman" w:cs="Times New Roman"/>
          <w:sz w:val="24"/>
          <w:szCs w:val="24"/>
        </w:rPr>
        <w:t>Par Gulbenes novada pašvaldības Sabiedriskā transporta komisijas priekšsēdētāja vietnieka ievēlēšanu</w:t>
      </w:r>
      <w:r w:rsidRPr="0045308E">
        <w:rPr>
          <w:rFonts w:ascii="Times New Roman" w:hAnsi="Times New Roman" w:cs="Times New Roman"/>
          <w:color w:val="212529"/>
          <w:sz w:val="24"/>
          <w:szCs w:val="24"/>
          <w:shd w:val="clear" w:color="auto" w:fill="FFFFFF"/>
        </w:rPr>
        <w:t>”(protokols Nr.GND/2.26.1/23/1 1.§)</w:t>
      </w:r>
      <w:r w:rsidR="007D22BE" w:rsidRPr="0045308E">
        <w:rPr>
          <w:rFonts w:ascii="Times New Roman" w:hAnsi="Times New Roman" w:cs="Times New Roman"/>
          <w:color w:val="212529"/>
          <w:sz w:val="24"/>
          <w:szCs w:val="24"/>
          <w:shd w:val="clear" w:color="auto" w:fill="FFFFFF"/>
        </w:rPr>
        <w:t xml:space="preserve">, tika nolemts </w:t>
      </w:r>
      <w:r w:rsidR="00D42D66" w:rsidRPr="0045308E">
        <w:rPr>
          <w:rFonts w:ascii="Times New Roman" w:hAnsi="Times New Roman" w:cs="Times New Roman"/>
          <w:color w:val="212529"/>
          <w:sz w:val="24"/>
          <w:szCs w:val="24"/>
          <w:shd w:val="clear" w:color="auto" w:fill="FFFFFF"/>
        </w:rPr>
        <w:t xml:space="preserve">ievēlēt </w:t>
      </w:r>
      <w:r w:rsidR="007D22BE" w:rsidRPr="0045308E">
        <w:rPr>
          <w:rFonts w:ascii="Times New Roman" w:hAnsi="Times New Roman" w:cs="Times New Roman"/>
          <w:color w:val="212529"/>
          <w:sz w:val="24"/>
          <w:szCs w:val="24"/>
          <w:shd w:val="clear" w:color="auto" w:fill="FFFFFF"/>
        </w:rPr>
        <w:t xml:space="preserve">deputātu, </w:t>
      </w:r>
      <w:r w:rsidR="00465676" w:rsidRPr="0045308E">
        <w:rPr>
          <w:rFonts w:ascii="Times New Roman" w:hAnsi="Times New Roman" w:cs="Times New Roman"/>
          <w:color w:val="212529"/>
          <w:sz w:val="24"/>
          <w:szCs w:val="24"/>
          <w:shd w:val="clear" w:color="auto" w:fill="FFFFFF"/>
        </w:rPr>
        <w:t xml:space="preserve">Gulbenes novada pašvaldības sabiedriskā transporta komisijas </w:t>
      </w:r>
      <w:r w:rsidR="007D22BE" w:rsidRPr="0045308E">
        <w:rPr>
          <w:rFonts w:ascii="Times New Roman" w:hAnsi="Times New Roman" w:cs="Times New Roman"/>
          <w:color w:val="212529"/>
          <w:sz w:val="24"/>
          <w:szCs w:val="24"/>
          <w:shd w:val="clear" w:color="auto" w:fill="FFFFFF"/>
        </w:rPr>
        <w:t>locekli Aivar</w:t>
      </w:r>
      <w:r w:rsidR="00465676" w:rsidRPr="0045308E">
        <w:rPr>
          <w:rFonts w:ascii="Times New Roman" w:hAnsi="Times New Roman" w:cs="Times New Roman"/>
          <w:color w:val="212529"/>
          <w:sz w:val="24"/>
          <w:szCs w:val="24"/>
          <w:shd w:val="clear" w:color="auto" w:fill="FFFFFF"/>
        </w:rPr>
        <w:t>u</w:t>
      </w:r>
      <w:r w:rsidR="007D22BE" w:rsidRPr="0045308E">
        <w:rPr>
          <w:rFonts w:ascii="Times New Roman" w:hAnsi="Times New Roman" w:cs="Times New Roman"/>
          <w:color w:val="212529"/>
          <w:sz w:val="24"/>
          <w:szCs w:val="24"/>
          <w:shd w:val="clear" w:color="auto" w:fill="FFFFFF"/>
        </w:rPr>
        <w:t xml:space="preserve"> Circenu par Gulbenes novada pašvaldības sabiedriskā transporta komisijas priekšsēdētāja vietnieku.</w:t>
      </w:r>
    </w:p>
    <w:p w14:paraId="165D01D5" w14:textId="77777777" w:rsidR="00D42D66" w:rsidRPr="0045308E" w:rsidRDefault="007D22BE" w:rsidP="0045308E">
      <w:pPr>
        <w:spacing w:after="0" w:line="276" w:lineRule="auto"/>
        <w:ind w:firstLine="720"/>
        <w:jc w:val="both"/>
        <w:rPr>
          <w:rFonts w:ascii="Times New Roman" w:hAnsi="Times New Roman" w:cs="Times New Roman"/>
          <w:bCs/>
          <w:sz w:val="24"/>
          <w:szCs w:val="24"/>
        </w:rPr>
      </w:pPr>
      <w:r w:rsidRPr="0045308E">
        <w:rPr>
          <w:rFonts w:ascii="Times New Roman" w:hAnsi="Times New Roman" w:cs="Times New Roman"/>
          <w:color w:val="212529"/>
          <w:sz w:val="24"/>
          <w:szCs w:val="24"/>
          <w:shd w:val="clear" w:color="auto" w:fill="FFFFFF"/>
        </w:rPr>
        <w:t>Ar Gulbenes novada pašvaldības domes 2025.gada 26.jūnija lēmumu Nr.GND/2025/476 “</w:t>
      </w:r>
      <w:r w:rsidRPr="0045308E">
        <w:rPr>
          <w:rFonts w:ascii="Times New Roman" w:hAnsi="Times New Roman" w:cs="Times New Roman"/>
          <w:bCs/>
          <w:sz w:val="24"/>
          <w:szCs w:val="24"/>
        </w:rPr>
        <w:t xml:space="preserve">Par izmaiņām Gulbenes novada pašvaldības sabiedriskā transporta komisijas, Gulbenes novada pašvaldības interešu un neformālās izglītības programmu izvērtēšanas komisijas un Gulbenes </w:t>
      </w:r>
      <w:r w:rsidRPr="0045308E">
        <w:rPr>
          <w:rFonts w:ascii="Times New Roman" w:hAnsi="Times New Roman" w:cs="Times New Roman"/>
          <w:bCs/>
          <w:sz w:val="24"/>
          <w:szCs w:val="24"/>
        </w:rPr>
        <w:lastRenderedPageBreak/>
        <w:t>novada pašvaldības ētikas komisijas sastāvā” (protokols Nr.14;52.p.), tika nolemts atbrīvot Aivaru Circenu no Gulbenes novada pašvaldības sabiedriskā transporta komisijas locekļa amata ar 2025.gada 29.jūniju.</w:t>
      </w:r>
    </w:p>
    <w:p w14:paraId="123898BC" w14:textId="0E4CCAEA" w:rsidR="00D42D66" w:rsidRPr="0045308E" w:rsidRDefault="00D42D66" w:rsidP="0045308E">
      <w:pPr>
        <w:spacing w:after="0" w:line="276" w:lineRule="auto"/>
        <w:ind w:firstLine="720"/>
        <w:jc w:val="both"/>
        <w:rPr>
          <w:rFonts w:ascii="Times New Roman" w:hAnsi="Times New Roman" w:cs="Times New Roman"/>
          <w:bCs/>
          <w:sz w:val="24"/>
          <w:szCs w:val="24"/>
        </w:rPr>
      </w:pPr>
      <w:r w:rsidRPr="0045308E">
        <w:rPr>
          <w:rFonts w:ascii="Times New Roman" w:hAnsi="Times New Roman" w:cs="Times New Roman"/>
          <w:color w:val="212529"/>
          <w:sz w:val="24"/>
          <w:szCs w:val="24"/>
          <w:shd w:val="clear" w:color="auto" w:fill="FFFFFF"/>
        </w:rPr>
        <w:t>Ar Gulbenes novada pašvaldības domes 2025.gada 31.jūlija lēmumu Nr.GND/2025/564 “</w:t>
      </w:r>
      <w:r w:rsidRPr="0045308E">
        <w:rPr>
          <w:rFonts w:ascii="Times New Roman" w:eastAsia="Times New Roman" w:hAnsi="Times New Roman" w:cs="Times New Roman"/>
          <w:sz w:val="24"/>
          <w:szCs w:val="24"/>
          <w:lang w:eastAsia="lv-LV"/>
        </w:rPr>
        <w:t>Par izmaiņām Gulbenes novada pašvaldības sabiedriskā transporta</w:t>
      </w:r>
      <w:r w:rsidRPr="0045308E">
        <w:rPr>
          <w:rFonts w:ascii="Times New Roman" w:hAnsi="Times New Roman" w:cs="Times New Roman"/>
          <w:sz w:val="24"/>
          <w:szCs w:val="24"/>
          <w:lang w:eastAsia="lv-LV"/>
        </w:rPr>
        <w:t xml:space="preserve"> </w:t>
      </w:r>
      <w:r w:rsidRPr="0045308E">
        <w:rPr>
          <w:rFonts w:ascii="Times New Roman" w:eastAsia="Times New Roman" w:hAnsi="Times New Roman" w:cs="Times New Roman"/>
          <w:sz w:val="24"/>
          <w:szCs w:val="24"/>
          <w:lang w:eastAsia="lv-LV"/>
        </w:rPr>
        <w:t>komisijas sastāvā</w:t>
      </w:r>
      <w:r w:rsidRPr="0045308E">
        <w:rPr>
          <w:rFonts w:ascii="Times New Roman" w:hAnsi="Times New Roman" w:cs="Times New Roman"/>
          <w:sz w:val="24"/>
          <w:szCs w:val="24"/>
          <w:lang w:eastAsia="lv-LV"/>
        </w:rPr>
        <w:t>” (protokols Nr.18; 64.p.) tika nolemts ievēlēt Gulbenes novada iedzīvotāju Aivaru Circenu Gulbenes novada pašvaldības sabiedriskā transporta komisijas locekļa amatā ar 2025.gada 1.augustu.</w:t>
      </w:r>
    </w:p>
    <w:p w14:paraId="56C6C696" w14:textId="6AFBEFC6" w:rsidR="00617544" w:rsidRPr="0045308E" w:rsidRDefault="00617544" w:rsidP="0045308E">
      <w:pPr>
        <w:spacing w:after="0" w:line="276" w:lineRule="auto"/>
        <w:ind w:firstLine="720"/>
        <w:jc w:val="both"/>
        <w:rPr>
          <w:rFonts w:ascii="Times New Roman" w:hAnsi="Times New Roman" w:cs="Times New Roman"/>
          <w:sz w:val="24"/>
          <w:szCs w:val="24"/>
        </w:rPr>
      </w:pPr>
      <w:r w:rsidRPr="0045308E">
        <w:rPr>
          <w:rFonts w:ascii="Times New Roman" w:hAnsi="Times New Roman" w:cs="Times New Roman"/>
          <w:sz w:val="24"/>
          <w:szCs w:val="24"/>
        </w:rPr>
        <w:t xml:space="preserve">Ņemot vērā iepriekš minēto un pamatojoties uz Gulbenes novada pašvaldības sabiedriskā transporta komisijas nolikuma (apstiprināts ar Gulbenes novada pašvaldības domes 2010.gada 27.maija lēmumu Nr. GND/1-1/10/7) </w:t>
      </w:r>
      <w:r w:rsidR="00D42D66" w:rsidRPr="0045308E">
        <w:rPr>
          <w:rFonts w:ascii="Times New Roman" w:hAnsi="Times New Roman" w:cs="Times New Roman"/>
          <w:sz w:val="24"/>
          <w:szCs w:val="24"/>
        </w:rPr>
        <w:t>4.2</w:t>
      </w:r>
      <w:r w:rsidRPr="0045308E">
        <w:rPr>
          <w:rFonts w:ascii="Times New Roman" w:hAnsi="Times New Roman" w:cs="Times New Roman"/>
          <w:sz w:val="24"/>
          <w:szCs w:val="24"/>
        </w:rPr>
        <w:t>.punktu, atklāti balsojot: ar  balsīm “PAR”</w:t>
      </w:r>
      <w:r w:rsidRPr="0045308E">
        <w:rPr>
          <w:rFonts w:ascii="Times New Roman" w:hAnsi="Times New Roman" w:cs="Times New Roman"/>
          <w:bCs/>
          <w:sz w:val="24"/>
          <w:szCs w:val="24"/>
        </w:rPr>
        <w:t xml:space="preserve"> – 3 (I.Kupčs, A.Circens, </w:t>
      </w:r>
      <w:r w:rsidR="00D42D66" w:rsidRPr="0045308E">
        <w:rPr>
          <w:rFonts w:ascii="Times New Roman" w:hAnsi="Times New Roman" w:cs="Times New Roman"/>
          <w:bCs/>
          <w:sz w:val="24"/>
          <w:szCs w:val="24"/>
        </w:rPr>
        <w:t>I.Janson</w:t>
      </w:r>
      <w:r w:rsidR="007C6A01" w:rsidRPr="0045308E">
        <w:rPr>
          <w:rFonts w:ascii="Times New Roman" w:hAnsi="Times New Roman" w:cs="Times New Roman"/>
          <w:bCs/>
          <w:sz w:val="24"/>
          <w:szCs w:val="24"/>
        </w:rPr>
        <w:t>e</w:t>
      </w:r>
      <w:r w:rsidRPr="0045308E">
        <w:rPr>
          <w:rFonts w:ascii="Times New Roman" w:hAnsi="Times New Roman" w:cs="Times New Roman"/>
          <w:bCs/>
          <w:sz w:val="24"/>
          <w:szCs w:val="24"/>
        </w:rPr>
        <w:t>)</w:t>
      </w:r>
      <w:r w:rsidRPr="0045308E">
        <w:rPr>
          <w:rFonts w:ascii="Times New Roman" w:hAnsi="Times New Roman" w:cs="Times New Roman"/>
          <w:sz w:val="24"/>
          <w:szCs w:val="24"/>
        </w:rPr>
        <w:t xml:space="preserve">, “PRET”- nav, “ATTURAS”- nav, Gulbenes novada pašvaldības sabiedriskā transporta komisija </w:t>
      </w:r>
      <w:r w:rsidRPr="0045308E">
        <w:rPr>
          <w:rFonts w:ascii="Times New Roman" w:hAnsi="Times New Roman" w:cs="Times New Roman"/>
          <w:b/>
          <w:sz w:val="24"/>
          <w:szCs w:val="24"/>
        </w:rPr>
        <w:t>NOLEMJ:</w:t>
      </w:r>
      <w:r w:rsidRPr="0045308E">
        <w:rPr>
          <w:rFonts w:ascii="Times New Roman" w:hAnsi="Times New Roman" w:cs="Times New Roman"/>
          <w:sz w:val="24"/>
          <w:szCs w:val="24"/>
        </w:rPr>
        <w:t xml:space="preserve"> </w:t>
      </w:r>
    </w:p>
    <w:p w14:paraId="267AF99D" w14:textId="18281714" w:rsidR="00617544" w:rsidRPr="0045308E" w:rsidRDefault="00D42D66" w:rsidP="0045308E">
      <w:pPr>
        <w:pStyle w:val="Paraststmeklis"/>
        <w:numPr>
          <w:ilvl w:val="0"/>
          <w:numId w:val="21"/>
        </w:numPr>
        <w:tabs>
          <w:tab w:val="left" w:pos="426"/>
          <w:tab w:val="left" w:pos="709"/>
          <w:tab w:val="left" w:pos="851"/>
          <w:tab w:val="left" w:pos="993"/>
        </w:tabs>
        <w:spacing w:before="0" w:beforeAutospacing="0" w:after="0" w:afterAutospacing="0" w:line="276" w:lineRule="auto"/>
        <w:ind w:left="0" w:firstLine="720"/>
        <w:jc w:val="both"/>
      </w:pPr>
      <w:r w:rsidRPr="0045308E">
        <w:t xml:space="preserve">ATBRĪVOT </w:t>
      </w:r>
      <w:r w:rsidRPr="0045308E">
        <w:rPr>
          <w:color w:val="212529"/>
          <w:shd w:val="clear" w:color="auto" w:fill="FFFFFF"/>
        </w:rPr>
        <w:t xml:space="preserve">Aivaru Circenu, personas kods </w:t>
      </w:r>
      <w:r w:rsidR="00F14297">
        <w:rPr>
          <w:color w:val="212529"/>
          <w:shd w:val="clear" w:color="auto" w:fill="FFFFFF"/>
        </w:rPr>
        <w:t>[…]</w:t>
      </w:r>
      <w:r w:rsidRPr="0045308E">
        <w:rPr>
          <w:color w:val="212529"/>
          <w:shd w:val="clear" w:color="auto" w:fill="FFFFFF"/>
        </w:rPr>
        <w:t>, no Gulbenes novada pašvaldības sabiedriskā transporta komisijas priekšsēdētāja vietnieka amata ar 2025.gada 29.jūniju</w:t>
      </w:r>
      <w:r w:rsidR="00617544" w:rsidRPr="0045308E">
        <w:t>.</w:t>
      </w:r>
    </w:p>
    <w:p w14:paraId="36109849" w14:textId="7CD9EF17" w:rsidR="007C6A01" w:rsidRPr="0045308E" w:rsidRDefault="00D42D66" w:rsidP="0045308E">
      <w:pPr>
        <w:pStyle w:val="Paraststmeklis"/>
        <w:numPr>
          <w:ilvl w:val="0"/>
          <w:numId w:val="21"/>
        </w:numPr>
        <w:tabs>
          <w:tab w:val="left" w:pos="426"/>
          <w:tab w:val="left" w:pos="709"/>
          <w:tab w:val="left" w:pos="851"/>
          <w:tab w:val="left" w:pos="993"/>
        </w:tabs>
        <w:spacing w:before="0" w:beforeAutospacing="0" w:after="0" w:afterAutospacing="0" w:line="276" w:lineRule="auto"/>
        <w:ind w:left="0" w:firstLine="720"/>
        <w:jc w:val="both"/>
      </w:pPr>
      <w:r w:rsidRPr="0045308E">
        <w:t>IEVĒLĒT Gulbenes novada iedzīvotāju</w:t>
      </w:r>
      <w:r w:rsidR="007C6A01" w:rsidRPr="0045308E">
        <w:t xml:space="preserve"> -</w:t>
      </w:r>
      <w:r w:rsidR="00465676" w:rsidRPr="0045308E">
        <w:t xml:space="preserve"> </w:t>
      </w:r>
      <w:r w:rsidR="00465676" w:rsidRPr="0045308E">
        <w:rPr>
          <w:color w:val="212529"/>
          <w:shd w:val="clear" w:color="auto" w:fill="FFFFFF"/>
        </w:rPr>
        <w:t xml:space="preserve">Gulbenes novada pašvaldības sabiedriskā transporta komisijas </w:t>
      </w:r>
      <w:r w:rsidR="00465676" w:rsidRPr="0045308E">
        <w:t>locekli</w:t>
      </w:r>
      <w:r w:rsidRPr="0045308E">
        <w:t xml:space="preserve"> Aivaru Circenu Gulbenes novada pašvaldības sabiedriskā transporta komisijas </w:t>
      </w:r>
      <w:r w:rsidR="00465676" w:rsidRPr="0045308E">
        <w:t>priekšsēdētāja vietnieka</w:t>
      </w:r>
      <w:r w:rsidRPr="0045308E">
        <w:t xml:space="preserve"> amatā ar 2025.gada </w:t>
      </w:r>
      <w:r w:rsidR="00465676" w:rsidRPr="0045308E">
        <w:t>1.decembri</w:t>
      </w:r>
      <w:r w:rsidR="007C6A01" w:rsidRPr="0045308E">
        <w:t>.</w:t>
      </w:r>
    </w:p>
    <w:p w14:paraId="710C9514" w14:textId="6AFDD778" w:rsidR="00C9141E" w:rsidRPr="0045308E" w:rsidRDefault="00C9141E" w:rsidP="0045308E">
      <w:pPr>
        <w:pStyle w:val="Sarakstarindkopa"/>
        <w:spacing w:line="276" w:lineRule="auto"/>
        <w:contextualSpacing/>
        <w:jc w:val="center"/>
      </w:pPr>
      <w:r w:rsidRPr="0045308E">
        <w:rPr>
          <w:b/>
          <w:bCs/>
        </w:rPr>
        <w:t>2.</w:t>
      </w:r>
      <w:r w:rsidR="004D51FB" w:rsidRPr="0045308E">
        <w:rPr>
          <w:b/>
          <w:bCs/>
        </w:rPr>
        <w:t>§</w:t>
      </w:r>
    </w:p>
    <w:p w14:paraId="021AD464" w14:textId="77777777" w:rsidR="00144F3A" w:rsidRPr="0045308E" w:rsidRDefault="00144F3A" w:rsidP="0045308E">
      <w:pPr>
        <w:spacing w:line="276" w:lineRule="auto"/>
        <w:contextualSpacing/>
        <w:jc w:val="center"/>
        <w:rPr>
          <w:rFonts w:ascii="Times New Roman" w:hAnsi="Times New Roman" w:cs="Times New Roman"/>
          <w:b/>
          <w:iCs/>
          <w:sz w:val="24"/>
          <w:szCs w:val="24"/>
        </w:rPr>
      </w:pPr>
      <w:r w:rsidRPr="0045308E">
        <w:rPr>
          <w:rFonts w:ascii="Times New Roman" w:hAnsi="Times New Roman" w:cs="Times New Roman"/>
          <w:b/>
          <w:bCs/>
          <w:sz w:val="24"/>
          <w:szCs w:val="24"/>
        </w:rPr>
        <w:t>ATD vēstules “Par reģionālās nozīmes maršrutu tīkla apjoma prognozi 2026.gadam” izskatīšana (DVSā reģ. nr. GND/4.5/25/3996-V).</w:t>
      </w:r>
    </w:p>
    <w:p w14:paraId="61A5E1FC" w14:textId="77777777" w:rsidR="00C9141E" w:rsidRPr="0045308E" w:rsidRDefault="00C9141E" w:rsidP="0045308E">
      <w:pPr>
        <w:pStyle w:val="Sarakstarindkopa"/>
        <w:spacing w:line="276" w:lineRule="auto"/>
        <w:contextualSpacing/>
      </w:pPr>
      <w:r w:rsidRPr="0045308E">
        <w:t>Ziņo: I.Kupčs</w:t>
      </w:r>
    </w:p>
    <w:p w14:paraId="09D784E7" w14:textId="100ABF7B" w:rsidR="00F841D6" w:rsidRPr="0045308E" w:rsidRDefault="00F841D6" w:rsidP="0045308E">
      <w:pPr>
        <w:spacing w:after="0" w:line="276" w:lineRule="auto"/>
        <w:ind w:firstLine="720"/>
        <w:jc w:val="both"/>
        <w:rPr>
          <w:rFonts w:ascii="Times New Roman" w:eastAsia="Times New Roman" w:hAnsi="Times New Roman" w:cs="Times New Roman"/>
          <w:sz w:val="24"/>
          <w:szCs w:val="24"/>
          <w:lang w:eastAsia="lv-LV"/>
        </w:rPr>
      </w:pPr>
      <w:r w:rsidRPr="0045308E">
        <w:rPr>
          <w:rFonts w:ascii="Times New Roman" w:eastAsia="Times New Roman" w:hAnsi="Times New Roman" w:cs="Times New Roman"/>
          <w:sz w:val="24"/>
          <w:szCs w:val="24"/>
          <w:lang w:eastAsia="lv-LV"/>
        </w:rPr>
        <w:t>Gulbenes novada pašvaldības sabiedriskā transporta komisija (Turpmāk – komisija) ir saņēmusi Valsts sabiedrības ar ierobežotu atbildību „Autotransporta direkcija” vēstuli, kurā tiek sniegta informācija par Sabiedriskā transporta padomes 2025.gada 4.septembra lēmumu Nr.3 (prot. Nr. 14 § 3) “Par maršrutu tīkla apjoma prognozi 2026.gadam” un tam pievienota reģionālās nozīmes maršrutu tīkla apjoma prognoze 2026.gadam (Gulbenes novada pašvaldībā saņemts 2025.gada 14.novembrī un reģistrēts ar Nr.</w:t>
      </w:r>
      <w:r w:rsidRPr="0045308E">
        <w:rPr>
          <w:rFonts w:ascii="Times New Roman" w:eastAsia="Times New Roman" w:hAnsi="Times New Roman" w:cs="Times New Roman"/>
          <w:color w:val="212529"/>
          <w:sz w:val="24"/>
          <w:szCs w:val="24"/>
          <w:shd w:val="clear" w:color="auto" w:fill="FFFFFF"/>
          <w:lang w:eastAsia="lv-LV"/>
        </w:rPr>
        <w:t>GND/4.5/25/3996-V</w:t>
      </w:r>
      <w:r w:rsidRPr="0045308E">
        <w:rPr>
          <w:rFonts w:ascii="Times New Roman" w:eastAsia="Times New Roman" w:hAnsi="Times New Roman" w:cs="Times New Roman"/>
          <w:sz w:val="24"/>
          <w:szCs w:val="24"/>
          <w:lang w:eastAsia="lv-LV"/>
        </w:rPr>
        <w:t>).</w:t>
      </w:r>
    </w:p>
    <w:p w14:paraId="54C63C4F" w14:textId="52D784B7" w:rsidR="00F841D6" w:rsidRPr="0045308E" w:rsidRDefault="00F841D6" w:rsidP="0045308E">
      <w:pPr>
        <w:spacing w:after="0" w:line="276" w:lineRule="auto"/>
        <w:ind w:firstLine="720"/>
        <w:jc w:val="both"/>
        <w:rPr>
          <w:rFonts w:ascii="Times New Roman" w:eastAsia="Times New Roman" w:hAnsi="Times New Roman" w:cs="Times New Roman"/>
          <w:sz w:val="24"/>
          <w:szCs w:val="24"/>
          <w:lang w:eastAsia="lv-LV"/>
        </w:rPr>
      </w:pPr>
      <w:r w:rsidRPr="0045308E">
        <w:rPr>
          <w:rFonts w:ascii="Times New Roman" w:hAnsi="Times New Roman" w:cs="Times New Roman"/>
          <w:sz w:val="24"/>
          <w:szCs w:val="24"/>
        </w:rPr>
        <w:t>Izvērtējot sniegto informāciju, komisijas</w:t>
      </w:r>
      <w:r w:rsidRPr="0045308E">
        <w:rPr>
          <w:rFonts w:ascii="Times New Roman" w:eastAsia="Times New Roman" w:hAnsi="Times New Roman" w:cs="Times New Roman"/>
          <w:sz w:val="24"/>
          <w:szCs w:val="24"/>
          <w:lang w:eastAsia="lv-LV"/>
        </w:rPr>
        <w:t xml:space="preserve"> ieskatā sabiedriskajam transportam, īpaši lauku apvidū, ir nozīmīga sociālā funkcija. Reisu slēgšana vai samazināšana, balstoties tikai uz pārdoto biļešu datiem, ne vienmēr objektīvi atspoguļo faktisko sabiedrisko nepieciešamību un ilgtermiņa ietekmi uz teritorijas attīstību un iedzīvotāju dzīves kvalitāti.</w:t>
      </w:r>
    </w:p>
    <w:p w14:paraId="54048E85" w14:textId="45CF52A1" w:rsidR="00F841D6" w:rsidRPr="0045308E" w:rsidRDefault="00F841D6" w:rsidP="0045308E">
      <w:pPr>
        <w:spacing w:after="0" w:line="276" w:lineRule="auto"/>
        <w:ind w:firstLine="720"/>
        <w:jc w:val="both"/>
        <w:rPr>
          <w:rFonts w:ascii="Times New Roman" w:eastAsia="Times New Roman" w:hAnsi="Times New Roman" w:cs="Times New Roman"/>
          <w:sz w:val="24"/>
          <w:szCs w:val="24"/>
          <w:lang w:eastAsia="lv-LV"/>
        </w:rPr>
      </w:pPr>
      <w:r w:rsidRPr="0045308E">
        <w:rPr>
          <w:rFonts w:ascii="Times New Roman" w:eastAsia="Times New Roman" w:hAnsi="Times New Roman" w:cs="Times New Roman"/>
          <w:sz w:val="24"/>
          <w:szCs w:val="24"/>
          <w:lang w:eastAsia="lv-LV"/>
        </w:rPr>
        <w:t>Sabiedriskā transporta pakalpojumu likuma (Turpmāk – Likums) 2.panta pirmā daļa nosaka, ka sabiedriskā transporta pakalpojumu mērķis ir nodrošināt iedzīvotājiem pieejamus sabiedriskā transporta pakalpojumus. Likuma 6.panta 4.daļa nosaka, ka maršrutu tīklu veido, lai apmierinātu iedzīvotāju pieprasījumu pēc sabiedriskā transporta pakalpojumiem un nodrošinātu maršrutu tīklā iespēju apmeklēt izglītības iestādes, ārstniecības iestādes, darbavietas, valsts un pašvaldību institūcijas to normālajā (vispārpieņemtajā) darba laikā. Savukārt Likuma 6.panta 5.daļa nosaka, ka veidojot maršruta tīklu ārpus pilsētām, vispirms tiek nodrošināta iespēja skolēniem apmeklēt izglītības iestādes.</w:t>
      </w:r>
    </w:p>
    <w:p w14:paraId="4DDC6CC4" w14:textId="24FAF3FF" w:rsidR="00F841D6" w:rsidRPr="0045308E" w:rsidRDefault="00F841D6" w:rsidP="0045308E">
      <w:pPr>
        <w:spacing w:after="0" w:line="276" w:lineRule="auto"/>
        <w:ind w:firstLine="720"/>
        <w:jc w:val="both"/>
        <w:rPr>
          <w:rFonts w:ascii="Times New Roman" w:eastAsia="Times New Roman" w:hAnsi="Times New Roman" w:cs="Times New Roman"/>
          <w:b/>
          <w:bCs/>
          <w:sz w:val="24"/>
          <w:szCs w:val="24"/>
          <w:lang w:eastAsia="lv-LV"/>
        </w:rPr>
      </w:pPr>
      <w:r w:rsidRPr="0045308E">
        <w:rPr>
          <w:rFonts w:ascii="Times New Roman" w:eastAsia="Times New Roman" w:hAnsi="Times New Roman" w:cs="Times New Roman"/>
          <w:sz w:val="24"/>
          <w:szCs w:val="24"/>
          <w:lang w:eastAsia="lv-LV"/>
        </w:rPr>
        <w:t>Īpaši uzmanība jāvērš uz to, ka sabiedrisko transportu izmanto arī skolēni – ne tikai nokļūšanai uz izglītības iestādēm un no tām, bet arī ārpusstundu nodarbību, interešu izglītības, sporta treniņu, kultūras pasākumu un citu ar izglītības procesu saistītu aktivitāšu apmeklēšanai</w:t>
      </w:r>
      <w:r w:rsidRPr="0045308E">
        <w:rPr>
          <w:rFonts w:ascii="Times New Roman" w:eastAsia="Times New Roman" w:hAnsi="Times New Roman" w:cs="Times New Roman"/>
          <w:b/>
          <w:bCs/>
          <w:sz w:val="24"/>
          <w:szCs w:val="24"/>
          <w:lang w:eastAsia="lv-LV"/>
        </w:rPr>
        <w:t xml:space="preserve">. </w:t>
      </w:r>
      <w:r w:rsidRPr="0045308E">
        <w:rPr>
          <w:rFonts w:ascii="Times New Roman" w:eastAsia="Times New Roman" w:hAnsi="Times New Roman" w:cs="Times New Roman"/>
          <w:sz w:val="24"/>
          <w:szCs w:val="24"/>
          <w:lang w:eastAsia="lv-LV"/>
        </w:rPr>
        <w:t>Šīs aktivitātes bieži notiek pēcpusdienās vai vakaros, un to norisei ir nepieciešami regulāri sabiedriskā transporta reisi atbilstošos laikos. Reisu slēgšana var liegt skolēniem iespēju pilnvērtīgi piedalīties minētajās aktivitātēs vai apdraudēt drošu nokļūšanu no nodarbībām uz mājām.</w:t>
      </w:r>
    </w:p>
    <w:p w14:paraId="1C457CFD" w14:textId="70753C51" w:rsidR="00F841D6" w:rsidRPr="0045308E" w:rsidRDefault="00F841D6" w:rsidP="0045308E">
      <w:pPr>
        <w:spacing w:after="0" w:line="276" w:lineRule="auto"/>
        <w:ind w:firstLine="720"/>
        <w:jc w:val="both"/>
        <w:rPr>
          <w:rFonts w:ascii="Times New Roman" w:eastAsia="Times New Roman" w:hAnsi="Times New Roman" w:cs="Times New Roman"/>
          <w:sz w:val="24"/>
          <w:szCs w:val="24"/>
          <w:lang w:eastAsia="lv-LV"/>
        </w:rPr>
      </w:pPr>
      <w:r w:rsidRPr="0045308E">
        <w:rPr>
          <w:rFonts w:ascii="Times New Roman" w:eastAsia="Times New Roman" w:hAnsi="Times New Roman" w:cs="Times New Roman"/>
          <w:sz w:val="24"/>
          <w:szCs w:val="24"/>
          <w:lang w:eastAsia="lv-LV"/>
        </w:rPr>
        <w:t>Veiktais maršrutu tīkla izvērtējums lielā mērā balstīts uz 2024. gada pārdoto biļešu datiem</w:t>
      </w:r>
      <w:r w:rsidRPr="0045308E">
        <w:rPr>
          <w:rFonts w:ascii="Times New Roman" w:eastAsia="Times New Roman" w:hAnsi="Times New Roman" w:cs="Times New Roman"/>
          <w:b/>
          <w:bCs/>
          <w:sz w:val="24"/>
          <w:szCs w:val="24"/>
          <w:lang w:eastAsia="lv-LV"/>
        </w:rPr>
        <w:t>,</w:t>
      </w:r>
      <w:r w:rsidRPr="0045308E">
        <w:rPr>
          <w:rFonts w:ascii="Times New Roman" w:eastAsia="Times New Roman" w:hAnsi="Times New Roman" w:cs="Times New Roman"/>
          <w:sz w:val="24"/>
          <w:szCs w:val="24"/>
          <w:lang w:eastAsia="lv-LV"/>
        </w:rPr>
        <w:t xml:space="preserve"> tomēr pasažieru plūsma sabiedriskajā transportā ir mainīga un pakļauta dažādiem faktoriem, </w:t>
      </w:r>
      <w:r w:rsidRPr="0045308E">
        <w:rPr>
          <w:rFonts w:ascii="Times New Roman" w:eastAsia="Times New Roman" w:hAnsi="Times New Roman" w:cs="Times New Roman"/>
          <w:sz w:val="24"/>
          <w:szCs w:val="24"/>
          <w:lang w:eastAsia="lv-LV"/>
        </w:rPr>
        <w:lastRenderedPageBreak/>
        <w:t>tostarp iedzīvotāju mobilitātes paradumu izmaiņām, nodarbinātības struktūras izmaiņām, izglītības iestāžu tīkla organizācijai, sezonālām svārstībām un citiem sociālekonomiskiem apstākļiem. Līdz ar to vienā kalendārajā gadā fiksēti dati ne vienmēr sniedz pilnīgu un ilgtermiņā objektīvu priekšstatu par konkrētu reisu nozīmību un nepieciešamību nākotnē.</w:t>
      </w:r>
    </w:p>
    <w:p w14:paraId="30D8AAF6" w14:textId="1FDA1B75" w:rsidR="00F841D6" w:rsidRPr="0045308E" w:rsidRDefault="00F841D6" w:rsidP="0045308E">
      <w:pPr>
        <w:spacing w:after="0" w:line="276" w:lineRule="auto"/>
        <w:ind w:firstLine="720"/>
        <w:jc w:val="both"/>
        <w:rPr>
          <w:rFonts w:ascii="Times New Roman" w:eastAsia="Times New Roman" w:hAnsi="Times New Roman" w:cs="Times New Roman"/>
          <w:sz w:val="24"/>
          <w:szCs w:val="24"/>
          <w:lang w:eastAsia="lv-LV"/>
        </w:rPr>
      </w:pPr>
      <w:r w:rsidRPr="0045308E">
        <w:rPr>
          <w:rFonts w:ascii="Times New Roman" w:eastAsia="Times New Roman" w:hAnsi="Times New Roman" w:cs="Times New Roman"/>
          <w:sz w:val="24"/>
          <w:szCs w:val="24"/>
          <w:lang w:eastAsia="lv-LV"/>
        </w:rPr>
        <w:t>Pievienotajā maršrutu tīkla apjoma prognozes tabulā nav norādīti konkrēto reisu izpildes laiki, arī detalizēti dati par skolēnu braucieniem katrā konkrētajā reisā, kas būtiski apgrūtina piedāvāto izmaiņu ietekmes pilnvērtīgu izvērtēšanu. Bez iepriekš minētās informācijas nav iespējams objektīvi izvērtēt ietekmi uz skolēnu pārvadājumiem, ārpusstundu nodarbību nodrošinājumu u.c..</w:t>
      </w:r>
    </w:p>
    <w:p w14:paraId="00A35250" w14:textId="0D5C1852" w:rsidR="00F841D6" w:rsidRPr="0045308E" w:rsidRDefault="00F841D6" w:rsidP="0045308E">
      <w:pPr>
        <w:spacing w:after="0" w:line="276" w:lineRule="auto"/>
        <w:ind w:firstLine="720"/>
        <w:jc w:val="both"/>
        <w:rPr>
          <w:rFonts w:ascii="Times New Roman" w:eastAsia="Times New Roman" w:hAnsi="Times New Roman" w:cs="Times New Roman"/>
          <w:sz w:val="24"/>
          <w:szCs w:val="24"/>
          <w:lang w:eastAsia="lv-LV"/>
        </w:rPr>
      </w:pPr>
      <w:r w:rsidRPr="0045308E">
        <w:rPr>
          <w:rFonts w:ascii="Times New Roman" w:eastAsia="Times New Roman" w:hAnsi="Times New Roman" w:cs="Times New Roman"/>
          <w:sz w:val="24"/>
          <w:szCs w:val="24"/>
          <w:lang w:eastAsia="lv-LV"/>
        </w:rPr>
        <w:t xml:space="preserve">Ņemot vērā iepriekš minēto, komisija uzskata, ka pašvaldības interesēs ir saglabāt līdzšinējo reģionālās nozīmes sabiedriskā transporta reisu apjomu, neparedzot esošo reisu slēgšanu vai samazināšanu 2026.gadā. </w:t>
      </w:r>
    </w:p>
    <w:p w14:paraId="52B24E1E" w14:textId="694349FB" w:rsidR="00C9141E" w:rsidRPr="0045308E" w:rsidRDefault="00C9141E" w:rsidP="0045308E">
      <w:pPr>
        <w:spacing w:after="0" w:line="276" w:lineRule="auto"/>
        <w:ind w:firstLine="720"/>
        <w:jc w:val="both"/>
        <w:rPr>
          <w:rFonts w:ascii="Times New Roman" w:hAnsi="Times New Roman" w:cs="Times New Roman"/>
          <w:sz w:val="24"/>
          <w:szCs w:val="24"/>
        </w:rPr>
      </w:pPr>
      <w:r w:rsidRPr="0045308E">
        <w:rPr>
          <w:rFonts w:ascii="Times New Roman" w:hAnsi="Times New Roman" w:cs="Times New Roman"/>
          <w:sz w:val="24"/>
          <w:szCs w:val="24"/>
        </w:rPr>
        <w:t>Ņemot vērā iepriekš minēto un pamatojoties uz Gulbenes novada pašvaldības sabiedriskā transporta komisijas nolikuma (apstiprināts ar Gulbenes novada pašvaldības domes 2010.gada 27.maija lēmumu Nr. GND/1-1/10/7) 2.</w:t>
      </w:r>
      <w:r w:rsidR="00841F10" w:rsidRPr="0045308E">
        <w:rPr>
          <w:rFonts w:ascii="Times New Roman" w:hAnsi="Times New Roman" w:cs="Times New Roman"/>
          <w:sz w:val="24"/>
          <w:szCs w:val="24"/>
        </w:rPr>
        <w:t>2</w:t>
      </w:r>
      <w:r w:rsidRPr="0045308E">
        <w:rPr>
          <w:rFonts w:ascii="Times New Roman" w:hAnsi="Times New Roman" w:cs="Times New Roman"/>
          <w:sz w:val="24"/>
          <w:szCs w:val="24"/>
        </w:rPr>
        <w:t xml:space="preserve">.punktu, </w:t>
      </w:r>
      <w:r w:rsidR="00841F10" w:rsidRPr="0045308E">
        <w:rPr>
          <w:rFonts w:ascii="Times New Roman" w:hAnsi="Times New Roman" w:cs="Times New Roman"/>
          <w:sz w:val="24"/>
          <w:szCs w:val="24"/>
        </w:rPr>
        <w:t>kas nosaka, ka komisijas uzdevumi ir izskatīt fizisko un juridisko personu priekšlikumus grozījumu veikšanai reģionālajos vietējās nozīmes maršrutos,</w:t>
      </w:r>
      <w:r w:rsidR="00F841D6" w:rsidRPr="0045308E">
        <w:rPr>
          <w:rFonts w:ascii="Times New Roman" w:hAnsi="Times New Roman" w:cs="Times New Roman"/>
          <w:sz w:val="24"/>
          <w:szCs w:val="24"/>
        </w:rPr>
        <w:t xml:space="preserve"> saskaņot tos ar ieinteresētajām pagastu/pilsētas pārvaldēm, 2.7.punktu, kas nosaka, ka komisijas uzdevumi ir izskatīt citus komisijas kompetencei atbilstošus jautājumus</w:t>
      </w:r>
      <w:r w:rsidR="00841F10" w:rsidRPr="0045308E">
        <w:rPr>
          <w:rFonts w:ascii="Times New Roman" w:hAnsi="Times New Roman" w:cs="Times New Roman"/>
          <w:sz w:val="24"/>
          <w:szCs w:val="24"/>
        </w:rPr>
        <w:t xml:space="preserve">, </w:t>
      </w:r>
      <w:r w:rsidRPr="0045308E">
        <w:rPr>
          <w:rFonts w:ascii="Times New Roman" w:hAnsi="Times New Roman" w:cs="Times New Roman"/>
          <w:sz w:val="24"/>
          <w:szCs w:val="24"/>
        </w:rPr>
        <w:t>atklāti balsojot: ar  balsīm “PAR”</w:t>
      </w:r>
      <w:r w:rsidRPr="0045308E">
        <w:rPr>
          <w:rFonts w:ascii="Times New Roman" w:hAnsi="Times New Roman" w:cs="Times New Roman"/>
          <w:bCs/>
          <w:sz w:val="24"/>
          <w:szCs w:val="24"/>
        </w:rPr>
        <w:t xml:space="preserve"> – 3 (I.Kupčs, A.Circens, J.Osis)</w:t>
      </w:r>
      <w:r w:rsidRPr="0045308E">
        <w:rPr>
          <w:rFonts w:ascii="Times New Roman" w:hAnsi="Times New Roman" w:cs="Times New Roman"/>
          <w:sz w:val="24"/>
          <w:szCs w:val="24"/>
        </w:rPr>
        <w:t xml:space="preserve">, “PRET”- nav, “ATTURAS”- nav, Gulbenes novada pašvaldības sabiedriskā transporta komisija </w:t>
      </w:r>
      <w:r w:rsidRPr="0045308E">
        <w:rPr>
          <w:rFonts w:ascii="Times New Roman" w:hAnsi="Times New Roman" w:cs="Times New Roman"/>
          <w:b/>
          <w:sz w:val="24"/>
          <w:szCs w:val="24"/>
        </w:rPr>
        <w:t>NOLEMJ:</w:t>
      </w:r>
      <w:r w:rsidRPr="0045308E">
        <w:rPr>
          <w:rFonts w:ascii="Times New Roman" w:hAnsi="Times New Roman" w:cs="Times New Roman"/>
          <w:sz w:val="24"/>
          <w:szCs w:val="24"/>
        </w:rPr>
        <w:t xml:space="preserve"> </w:t>
      </w:r>
    </w:p>
    <w:p w14:paraId="53BF6E6E" w14:textId="1C945649" w:rsidR="00DD7A55" w:rsidRPr="0045308E" w:rsidRDefault="00DD7A55" w:rsidP="0045308E">
      <w:pPr>
        <w:pStyle w:val="Paraststmeklis"/>
        <w:numPr>
          <w:ilvl w:val="0"/>
          <w:numId w:val="22"/>
        </w:numPr>
        <w:tabs>
          <w:tab w:val="left" w:pos="851"/>
          <w:tab w:val="left" w:pos="993"/>
        </w:tabs>
        <w:spacing w:before="0" w:beforeAutospacing="0" w:after="0" w:afterAutospacing="0" w:line="276" w:lineRule="auto"/>
        <w:ind w:left="0" w:firstLine="720"/>
        <w:jc w:val="both"/>
      </w:pPr>
      <w:r w:rsidRPr="0045308E">
        <w:t>NEATBALSTĪT piedāvāto maršrutu tīkla apjoma prognozi 2026.gadam.</w:t>
      </w:r>
    </w:p>
    <w:p w14:paraId="49488A77" w14:textId="4CA1D292" w:rsidR="00617544" w:rsidRPr="0045308E" w:rsidRDefault="00841F10" w:rsidP="0045308E">
      <w:pPr>
        <w:pStyle w:val="Paraststmeklis"/>
        <w:numPr>
          <w:ilvl w:val="0"/>
          <w:numId w:val="22"/>
        </w:numPr>
        <w:tabs>
          <w:tab w:val="left" w:pos="851"/>
        </w:tabs>
        <w:spacing w:before="0" w:beforeAutospacing="0" w:after="0" w:afterAutospacing="0" w:line="276" w:lineRule="auto"/>
        <w:ind w:left="993" w:hanging="273"/>
        <w:jc w:val="both"/>
      </w:pPr>
      <w:r w:rsidRPr="0045308E">
        <w:t xml:space="preserve">Uzdot I.Otvarei sagatavot vēstuli </w:t>
      </w:r>
      <w:r w:rsidR="00DD7A55" w:rsidRPr="0045308E">
        <w:t>Valsts sabiedrībai ar ierobežotu atbildību „Autotransporta direkcija” un Vidzemes plānošanas reģionam.</w:t>
      </w:r>
    </w:p>
    <w:p w14:paraId="1363EA5F" w14:textId="77777777" w:rsidR="00186732" w:rsidRPr="0045308E" w:rsidRDefault="00186732" w:rsidP="0045308E">
      <w:pPr>
        <w:spacing w:line="276" w:lineRule="auto"/>
        <w:rPr>
          <w:rFonts w:ascii="Times New Roman" w:hAnsi="Times New Roman" w:cs="Times New Roman"/>
          <w:sz w:val="24"/>
          <w:szCs w:val="24"/>
        </w:rPr>
      </w:pPr>
    </w:p>
    <w:p w14:paraId="2FEC17FB" w14:textId="6AA22F4F" w:rsidR="004D51FB" w:rsidRPr="0045308E" w:rsidRDefault="004D51FB" w:rsidP="0045308E">
      <w:pPr>
        <w:pStyle w:val="Sarakstarindkopa"/>
        <w:spacing w:after="160" w:line="276" w:lineRule="auto"/>
        <w:ind w:left="1080"/>
        <w:contextualSpacing/>
        <w:jc w:val="center"/>
        <w:rPr>
          <w:b/>
          <w:iCs/>
        </w:rPr>
      </w:pPr>
      <w:r w:rsidRPr="0045308E">
        <w:rPr>
          <w:b/>
          <w:iCs/>
        </w:rPr>
        <w:t>3.§</w:t>
      </w:r>
    </w:p>
    <w:p w14:paraId="6D7A10DB" w14:textId="600DC6E0" w:rsidR="004D51FB" w:rsidRPr="0045308E" w:rsidRDefault="004D51FB" w:rsidP="0045308E">
      <w:pPr>
        <w:pStyle w:val="Sarakstarindkopa"/>
        <w:spacing w:after="160" w:line="276" w:lineRule="auto"/>
        <w:ind w:left="1080"/>
        <w:contextualSpacing/>
        <w:jc w:val="center"/>
        <w:rPr>
          <w:b/>
          <w:iCs/>
        </w:rPr>
      </w:pPr>
      <w:r w:rsidRPr="0045308E">
        <w:rPr>
          <w:b/>
          <w:iCs/>
        </w:rPr>
        <w:t>Par sabiedriskā transporta kursēšanas grafika laiku maiņu maršrutos Nr.6025 Stari-Gulbene un Stari-Svelberģis</w:t>
      </w:r>
    </w:p>
    <w:p w14:paraId="140BC51B" w14:textId="77777777" w:rsidR="00666EEF" w:rsidRPr="0045308E" w:rsidRDefault="00666EEF" w:rsidP="0045308E">
      <w:pPr>
        <w:pStyle w:val="Sarakstarindkopa"/>
        <w:spacing w:line="276" w:lineRule="auto"/>
        <w:contextualSpacing/>
        <w:jc w:val="both"/>
      </w:pPr>
      <w:r w:rsidRPr="0045308E">
        <w:t>Ziņo: I.Kupčs</w:t>
      </w:r>
    </w:p>
    <w:p w14:paraId="0DCC7394" w14:textId="77777777" w:rsidR="009D4311" w:rsidRPr="0045308E" w:rsidRDefault="009D4311" w:rsidP="0045308E">
      <w:pPr>
        <w:pStyle w:val="Paraststmeklis"/>
        <w:spacing w:before="0" w:beforeAutospacing="0" w:after="0" w:afterAutospacing="0" w:line="276" w:lineRule="auto"/>
        <w:ind w:firstLine="720"/>
        <w:jc w:val="both"/>
      </w:pPr>
      <w:r w:rsidRPr="0045308E">
        <w:t>Gulbenes novada pašvaldības sabiedriskā transporta komisija (turpmāk – Komisija) ir izskatījusi Stāķu pamatskolas 2025. gada 25. novembra vēstuli Nr. STAK/1.8/25/85 “Par sabiedriskā transporta kursēšanas grafika laiku maiņu” (Gulbenes novada pašvaldībā saņemta 2025. gada 20. novembrī un reģistrēta ar Nr. GND/4.5/25/4048-S).</w:t>
      </w:r>
    </w:p>
    <w:p w14:paraId="777AAF95" w14:textId="77777777" w:rsidR="009D4311" w:rsidRPr="0045308E" w:rsidRDefault="009D4311" w:rsidP="0045308E">
      <w:pPr>
        <w:pStyle w:val="Paraststmeklis"/>
        <w:spacing w:before="0" w:beforeAutospacing="0" w:after="0" w:afterAutospacing="0" w:line="276" w:lineRule="auto"/>
        <w:jc w:val="both"/>
      </w:pPr>
      <w:r w:rsidRPr="0045308E">
        <w:t>Vēstulē lūgts izvērtēt iespēju mainīt divu reisu atiešanas laikus pieturā “Stāķi” virzienā uz Gulbeni:</w:t>
      </w:r>
    </w:p>
    <w:p w14:paraId="38AED786" w14:textId="77777777" w:rsidR="009D4311" w:rsidRPr="0045308E" w:rsidRDefault="009D4311" w:rsidP="0045308E">
      <w:pPr>
        <w:pStyle w:val="Paraststmeklis"/>
        <w:numPr>
          <w:ilvl w:val="0"/>
          <w:numId w:val="25"/>
        </w:numPr>
        <w:spacing w:before="0" w:beforeAutospacing="0" w:line="276" w:lineRule="auto"/>
      </w:pPr>
      <w:r w:rsidRPr="0045308E">
        <w:rPr>
          <w:rStyle w:val="Izteiksmgs"/>
        </w:rPr>
        <w:t>Maršruts:</w:t>
      </w:r>
      <w:r w:rsidRPr="0045308E">
        <w:t xml:space="preserve"> Stari – Stāķu centrs – Gulbenes AO, Nr. 6025</w:t>
      </w:r>
      <w:r w:rsidRPr="0045308E">
        <w:br/>
        <w:t>Stari atiešanas laiks – plkst. 14.35,</w:t>
      </w:r>
      <w:r w:rsidRPr="0045308E">
        <w:br/>
        <w:t>Stāķu centrā atiešanas laiks – plkst. 14.39.</w:t>
      </w:r>
      <w:r w:rsidRPr="0045308E">
        <w:br/>
      </w:r>
      <w:r w:rsidRPr="0045308E">
        <w:rPr>
          <w:rStyle w:val="Izteiksmgs"/>
        </w:rPr>
        <w:t>Lūgums:</w:t>
      </w:r>
      <w:r w:rsidRPr="0045308E">
        <w:t xml:space="preserve"> mainīt atiešanas laiku Stāķos uz plkst. 14.50.</w:t>
      </w:r>
    </w:p>
    <w:p w14:paraId="268EF4D7" w14:textId="77777777" w:rsidR="009D4311" w:rsidRPr="0045308E" w:rsidRDefault="009D4311" w:rsidP="0045308E">
      <w:pPr>
        <w:pStyle w:val="Paraststmeklis"/>
        <w:numPr>
          <w:ilvl w:val="0"/>
          <w:numId w:val="25"/>
        </w:numPr>
        <w:spacing w:line="276" w:lineRule="auto"/>
      </w:pPr>
      <w:r w:rsidRPr="0045308E">
        <w:rPr>
          <w:rStyle w:val="Izteiksmgs"/>
        </w:rPr>
        <w:t>Maršruts:</w:t>
      </w:r>
      <w:r w:rsidRPr="0045308E">
        <w:t xml:space="preserve"> Stari – Stāķu centrs – Svelberģis, Nr. 6025</w:t>
      </w:r>
      <w:r w:rsidRPr="0045308E">
        <w:br/>
        <w:t>Stari atiešanas laiks – plkst. 16.05,</w:t>
      </w:r>
      <w:r w:rsidRPr="0045308E">
        <w:br/>
        <w:t>Stāķu centrā atiešanas laiks – plkst. 16.09.</w:t>
      </w:r>
      <w:r w:rsidRPr="0045308E">
        <w:br/>
      </w:r>
      <w:r w:rsidRPr="0045308E">
        <w:rPr>
          <w:rStyle w:val="Izteiksmgs"/>
        </w:rPr>
        <w:t>Lūgums:</w:t>
      </w:r>
      <w:r w:rsidRPr="0045308E">
        <w:t xml:space="preserve"> mainīt atiešanas laiku no Stāķiem uz plkst. 15.50.</w:t>
      </w:r>
    </w:p>
    <w:p w14:paraId="5553A8AE" w14:textId="77777777" w:rsidR="009D4311" w:rsidRPr="0045308E" w:rsidRDefault="009D4311" w:rsidP="0045308E">
      <w:pPr>
        <w:pStyle w:val="Paraststmeklis"/>
        <w:spacing w:after="0" w:afterAutospacing="0" w:line="276" w:lineRule="auto"/>
        <w:ind w:firstLine="720"/>
        <w:jc w:val="both"/>
      </w:pPr>
      <w:r w:rsidRPr="0045308E">
        <w:t>Komisija secina, ka nepieciešams noskaidrot, vai piedāvātās izmaiņas neietekmēs skolēnus, kuri izmanto sabiedrisko transportu maršrutā no Gulbenes uz Stariem. Tādēļ nepieciešams lūgt sniegt atbilstošu informāciju Gulbenes novada vidusskolai.</w:t>
      </w:r>
    </w:p>
    <w:p w14:paraId="3F5D0A73" w14:textId="77777777" w:rsidR="00091F2E" w:rsidRPr="0045308E" w:rsidRDefault="00091F2E" w:rsidP="0045308E">
      <w:pPr>
        <w:spacing w:after="0" w:line="276" w:lineRule="auto"/>
        <w:ind w:firstLine="720"/>
        <w:jc w:val="both"/>
        <w:rPr>
          <w:rFonts w:ascii="Times New Roman" w:hAnsi="Times New Roman" w:cs="Times New Roman"/>
          <w:sz w:val="24"/>
          <w:szCs w:val="24"/>
        </w:rPr>
      </w:pPr>
      <w:r w:rsidRPr="0045308E">
        <w:rPr>
          <w:rFonts w:ascii="Times New Roman" w:hAnsi="Times New Roman" w:cs="Times New Roman"/>
          <w:sz w:val="24"/>
          <w:szCs w:val="24"/>
        </w:rPr>
        <w:t xml:space="preserve">Ņemot vērā iepriekš minēto un pamatojoties uz Gulbenes novada pašvaldības sabiedriskā transporta komisijas nolikuma (apstiprināts ar Gulbenes novada pašvaldības domes 2010.gada </w:t>
      </w:r>
      <w:r w:rsidRPr="0045308E">
        <w:rPr>
          <w:rFonts w:ascii="Times New Roman" w:hAnsi="Times New Roman" w:cs="Times New Roman"/>
          <w:sz w:val="24"/>
          <w:szCs w:val="24"/>
        </w:rPr>
        <w:lastRenderedPageBreak/>
        <w:t>27.maija lēmumu Nr. GND/1-1/10/7) 2.2.punktu, kas nosaka, ka komisijas uzdevumi ir izskatīt fizisko un juridisko personu priekšlikumus grozījumu veikšanai reģionālajos vietējās nozīmes maršrutos, saskaņot tos ar ieinteresētajām pagastu/pilsētas pārvaldēm, 2.7.punktu, kas nosaka, ka komisijas uzdevumi ir izskatīt citus komisijas kompetencei atbilstošus jautājumus, atklāti balsojot: ar  balsīm “PAR”</w:t>
      </w:r>
      <w:r w:rsidRPr="0045308E">
        <w:rPr>
          <w:rFonts w:ascii="Times New Roman" w:hAnsi="Times New Roman" w:cs="Times New Roman"/>
          <w:bCs/>
          <w:sz w:val="24"/>
          <w:szCs w:val="24"/>
        </w:rPr>
        <w:t xml:space="preserve"> – 3 (I.Kupčs, A.Circens, J.Osis)</w:t>
      </w:r>
      <w:r w:rsidRPr="0045308E">
        <w:rPr>
          <w:rFonts w:ascii="Times New Roman" w:hAnsi="Times New Roman" w:cs="Times New Roman"/>
          <w:sz w:val="24"/>
          <w:szCs w:val="24"/>
        </w:rPr>
        <w:t xml:space="preserve">, “PRET”- nav, “ATTURAS”- nav, Gulbenes novada pašvaldības sabiedriskā transporta komisija </w:t>
      </w:r>
      <w:r w:rsidRPr="0045308E">
        <w:rPr>
          <w:rFonts w:ascii="Times New Roman" w:hAnsi="Times New Roman" w:cs="Times New Roman"/>
          <w:b/>
          <w:sz w:val="24"/>
          <w:szCs w:val="24"/>
        </w:rPr>
        <w:t>NOLEMJ:</w:t>
      </w:r>
      <w:r w:rsidRPr="0045308E">
        <w:rPr>
          <w:rFonts w:ascii="Times New Roman" w:hAnsi="Times New Roman" w:cs="Times New Roman"/>
          <w:sz w:val="24"/>
          <w:szCs w:val="24"/>
        </w:rPr>
        <w:t xml:space="preserve"> </w:t>
      </w:r>
    </w:p>
    <w:p w14:paraId="6F66BBBC" w14:textId="33B1F21B" w:rsidR="00091F2E" w:rsidRPr="0045308E" w:rsidRDefault="00091F2E" w:rsidP="0045308E">
      <w:pPr>
        <w:pStyle w:val="Paraststmeklis"/>
        <w:tabs>
          <w:tab w:val="left" w:pos="851"/>
          <w:tab w:val="left" w:pos="993"/>
        </w:tabs>
        <w:spacing w:before="0" w:beforeAutospacing="0" w:after="0" w:afterAutospacing="0" w:line="276" w:lineRule="auto"/>
        <w:ind w:left="720"/>
        <w:jc w:val="both"/>
      </w:pPr>
      <w:r w:rsidRPr="0045308E">
        <w:t>ATLIKT jautājuma izskatīšanu līdz nepieciešamo apstākļu noskaidrošanai.</w:t>
      </w:r>
    </w:p>
    <w:p w14:paraId="7F43F77A" w14:textId="77777777" w:rsidR="004D51FB" w:rsidRPr="0045308E" w:rsidRDefault="004D51FB" w:rsidP="0045308E">
      <w:pPr>
        <w:spacing w:line="276" w:lineRule="auto"/>
        <w:jc w:val="both"/>
        <w:rPr>
          <w:rFonts w:ascii="Times New Roman" w:hAnsi="Times New Roman" w:cs="Times New Roman"/>
          <w:sz w:val="24"/>
          <w:szCs w:val="24"/>
        </w:rPr>
      </w:pPr>
    </w:p>
    <w:p w14:paraId="2AEC4917" w14:textId="2994A835" w:rsidR="00E85E22" w:rsidRPr="0045308E" w:rsidRDefault="00E85E22" w:rsidP="0045308E">
      <w:pPr>
        <w:spacing w:line="276" w:lineRule="auto"/>
        <w:jc w:val="both"/>
        <w:rPr>
          <w:rFonts w:ascii="Times New Roman" w:hAnsi="Times New Roman" w:cs="Times New Roman"/>
          <w:sz w:val="24"/>
          <w:szCs w:val="24"/>
        </w:rPr>
      </w:pPr>
      <w:r w:rsidRPr="0045308E">
        <w:rPr>
          <w:rFonts w:ascii="Times New Roman" w:hAnsi="Times New Roman" w:cs="Times New Roman"/>
          <w:sz w:val="24"/>
          <w:szCs w:val="24"/>
        </w:rPr>
        <w:t>Sēde slēgta</w:t>
      </w:r>
      <w:r w:rsidRPr="0045308E">
        <w:rPr>
          <w:rFonts w:ascii="Times New Roman" w:hAnsi="Times New Roman" w:cs="Times New Roman"/>
          <w:b/>
          <w:sz w:val="24"/>
          <w:szCs w:val="24"/>
        </w:rPr>
        <w:t xml:space="preserve"> </w:t>
      </w:r>
      <w:r w:rsidRPr="0045308E">
        <w:rPr>
          <w:rFonts w:ascii="Times New Roman" w:hAnsi="Times New Roman" w:cs="Times New Roman"/>
          <w:sz w:val="24"/>
          <w:szCs w:val="24"/>
        </w:rPr>
        <w:t>202</w:t>
      </w:r>
      <w:r w:rsidR="004906A5" w:rsidRPr="0045308E">
        <w:rPr>
          <w:rFonts w:ascii="Times New Roman" w:hAnsi="Times New Roman" w:cs="Times New Roman"/>
          <w:sz w:val="24"/>
          <w:szCs w:val="24"/>
        </w:rPr>
        <w:t>5</w:t>
      </w:r>
      <w:r w:rsidRPr="0045308E">
        <w:rPr>
          <w:rFonts w:ascii="Times New Roman" w:hAnsi="Times New Roman" w:cs="Times New Roman"/>
          <w:sz w:val="24"/>
          <w:szCs w:val="24"/>
        </w:rPr>
        <w:t xml:space="preserve">.gada </w:t>
      </w:r>
      <w:r w:rsidR="009D4311" w:rsidRPr="0045308E">
        <w:rPr>
          <w:rFonts w:ascii="Times New Roman" w:hAnsi="Times New Roman" w:cs="Times New Roman"/>
          <w:sz w:val="24"/>
          <w:szCs w:val="24"/>
        </w:rPr>
        <w:t>25.novembrī</w:t>
      </w:r>
      <w:r w:rsidRPr="0045308E">
        <w:rPr>
          <w:rFonts w:ascii="Times New Roman" w:hAnsi="Times New Roman" w:cs="Times New Roman"/>
          <w:sz w:val="24"/>
          <w:szCs w:val="24"/>
        </w:rPr>
        <w:t xml:space="preserve"> plkst.</w:t>
      </w:r>
      <w:r w:rsidR="00603977" w:rsidRPr="0045308E">
        <w:rPr>
          <w:rFonts w:ascii="Times New Roman" w:hAnsi="Times New Roman" w:cs="Times New Roman"/>
          <w:sz w:val="24"/>
          <w:szCs w:val="24"/>
        </w:rPr>
        <w:t>1</w:t>
      </w:r>
      <w:r w:rsidR="00B45C68" w:rsidRPr="0045308E">
        <w:rPr>
          <w:rFonts w:ascii="Times New Roman" w:hAnsi="Times New Roman" w:cs="Times New Roman"/>
          <w:sz w:val="24"/>
          <w:szCs w:val="24"/>
        </w:rPr>
        <w:t>1</w:t>
      </w:r>
      <w:r w:rsidR="007B1FA9" w:rsidRPr="0045308E">
        <w:rPr>
          <w:rFonts w:ascii="Times New Roman" w:hAnsi="Times New Roman" w:cs="Times New Roman"/>
          <w:sz w:val="24"/>
          <w:szCs w:val="24"/>
        </w:rPr>
        <w:t>:</w:t>
      </w:r>
      <w:r w:rsidR="006540BF" w:rsidRPr="0045308E">
        <w:rPr>
          <w:rFonts w:ascii="Times New Roman" w:hAnsi="Times New Roman" w:cs="Times New Roman"/>
          <w:sz w:val="24"/>
          <w:szCs w:val="24"/>
        </w:rPr>
        <w:t>0</w:t>
      </w:r>
      <w:r w:rsidR="007B1FA9" w:rsidRPr="0045308E">
        <w:rPr>
          <w:rFonts w:ascii="Times New Roman" w:hAnsi="Times New Roman" w:cs="Times New Roman"/>
          <w:sz w:val="24"/>
          <w:szCs w:val="24"/>
        </w:rPr>
        <w:t>0</w:t>
      </w:r>
    </w:p>
    <w:p w14:paraId="45BCB41F" w14:textId="77777777" w:rsidR="00E85E22" w:rsidRPr="0045308E" w:rsidRDefault="00E85E22" w:rsidP="0045308E">
      <w:pPr>
        <w:spacing w:line="276" w:lineRule="auto"/>
        <w:jc w:val="both"/>
        <w:rPr>
          <w:rFonts w:ascii="Times New Roman" w:hAnsi="Times New Roman" w:cs="Times New Roman"/>
          <w:b/>
          <w:sz w:val="24"/>
          <w:szCs w:val="24"/>
        </w:rPr>
      </w:pPr>
    </w:p>
    <w:p w14:paraId="7356EF03" w14:textId="77777777" w:rsidR="00E85E22" w:rsidRPr="0045308E" w:rsidRDefault="00E85E22" w:rsidP="0045308E">
      <w:pPr>
        <w:spacing w:line="276" w:lineRule="auto"/>
        <w:jc w:val="both"/>
        <w:rPr>
          <w:rFonts w:ascii="Times New Roman" w:hAnsi="Times New Roman" w:cs="Times New Roman"/>
          <w:b/>
          <w:sz w:val="24"/>
          <w:szCs w:val="24"/>
        </w:rPr>
      </w:pPr>
      <w:r w:rsidRPr="0045308E">
        <w:rPr>
          <w:rFonts w:ascii="Times New Roman" w:hAnsi="Times New Roman" w:cs="Times New Roman"/>
          <w:b/>
          <w:sz w:val="24"/>
          <w:szCs w:val="24"/>
        </w:rPr>
        <w:t>Komisijas vadītājs</w:t>
      </w:r>
    </w:p>
    <w:p w14:paraId="5E038AFC" w14:textId="559B3062" w:rsidR="0032602A" w:rsidRPr="0045308E" w:rsidRDefault="0032602A" w:rsidP="0045308E">
      <w:pPr>
        <w:spacing w:after="0" w:line="276" w:lineRule="auto"/>
        <w:jc w:val="both"/>
        <w:rPr>
          <w:rFonts w:ascii="Times New Roman" w:hAnsi="Times New Roman" w:cs="Times New Roman"/>
          <w:sz w:val="24"/>
          <w:szCs w:val="24"/>
        </w:rPr>
      </w:pPr>
      <w:r w:rsidRPr="0045308E">
        <w:rPr>
          <w:rFonts w:ascii="Times New Roman" w:hAnsi="Times New Roman" w:cs="Times New Roman"/>
          <w:sz w:val="24"/>
          <w:szCs w:val="24"/>
        </w:rPr>
        <w:t xml:space="preserve">Gulbenes novada </w:t>
      </w:r>
      <w:r w:rsidR="006806F6" w:rsidRPr="0045308E">
        <w:rPr>
          <w:rFonts w:ascii="Times New Roman" w:hAnsi="Times New Roman" w:cs="Times New Roman"/>
          <w:sz w:val="24"/>
          <w:szCs w:val="24"/>
        </w:rPr>
        <w:t xml:space="preserve">pašvaldības </w:t>
      </w:r>
      <w:r w:rsidRPr="0045308E">
        <w:rPr>
          <w:rFonts w:ascii="Times New Roman" w:hAnsi="Times New Roman" w:cs="Times New Roman"/>
          <w:sz w:val="24"/>
          <w:szCs w:val="24"/>
        </w:rPr>
        <w:t>domes deputāts,</w:t>
      </w:r>
    </w:p>
    <w:p w14:paraId="7AD8D2FA" w14:textId="0EA8CA08" w:rsidR="00E85E22" w:rsidRPr="0045308E" w:rsidRDefault="0032602A" w:rsidP="0045308E">
      <w:pPr>
        <w:spacing w:after="0" w:line="276" w:lineRule="auto"/>
        <w:jc w:val="both"/>
        <w:rPr>
          <w:rFonts w:ascii="Times New Roman" w:hAnsi="Times New Roman" w:cs="Times New Roman"/>
          <w:sz w:val="24"/>
          <w:szCs w:val="24"/>
        </w:rPr>
      </w:pPr>
      <w:r w:rsidRPr="0045308E">
        <w:rPr>
          <w:rStyle w:val="Izteiksmgs"/>
          <w:rFonts w:ascii="Times New Roman" w:hAnsi="Times New Roman" w:cs="Times New Roman"/>
          <w:b w:val="0"/>
          <w:bCs w:val="0"/>
          <w:sz w:val="24"/>
          <w:szCs w:val="24"/>
        </w:rPr>
        <w:t>Sabiedriskā transporta komisijas</w:t>
      </w:r>
      <w:r w:rsidRPr="0045308E">
        <w:rPr>
          <w:rFonts w:ascii="Times New Roman" w:hAnsi="Times New Roman" w:cs="Times New Roman"/>
          <w:sz w:val="24"/>
          <w:szCs w:val="24"/>
        </w:rPr>
        <w:t xml:space="preserve"> priekšsēdētājs                                               </w:t>
      </w:r>
      <w:r w:rsidR="00E85E22" w:rsidRPr="0045308E">
        <w:rPr>
          <w:rFonts w:ascii="Times New Roman" w:hAnsi="Times New Roman" w:cs="Times New Roman"/>
          <w:sz w:val="24"/>
          <w:szCs w:val="24"/>
        </w:rPr>
        <w:t>I.</w:t>
      </w:r>
      <w:r w:rsidR="00937008" w:rsidRPr="0045308E">
        <w:rPr>
          <w:rFonts w:ascii="Times New Roman" w:hAnsi="Times New Roman" w:cs="Times New Roman"/>
          <w:sz w:val="24"/>
          <w:szCs w:val="24"/>
        </w:rPr>
        <w:t xml:space="preserve"> </w:t>
      </w:r>
      <w:r w:rsidR="00E85E22" w:rsidRPr="0045308E">
        <w:rPr>
          <w:rFonts w:ascii="Times New Roman" w:hAnsi="Times New Roman" w:cs="Times New Roman"/>
          <w:sz w:val="24"/>
          <w:szCs w:val="24"/>
        </w:rPr>
        <w:t>Kupčs</w:t>
      </w:r>
    </w:p>
    <w:p w14:paraId="6B22AB37" w14:textId="77777777" w:rsidR="00E85E22" w:rsidRPr="0045308E" w:rsidRDefault="00E85E22" w:rsidP="0045308E">
      <w:pPr>
        <w:spacing w:line="276" w:lineRule="auto"/>
        <w:jc w:val="both"/>
        <w:rPr>
          <w:rFonts w:ascii="Times New Roman" w:hAnsi="Times New Roman" w:cs="Times New Roman"/>
          <w:sz w:val="24"/>
          <w:szCs w:val="24"/>
        </w:rPr>
      </w:pPr>
    </w:p>
    <w:p w14:paraId="34DD6595" w14:textId="7C5B47A1" w:rsidR="00E85E22" w:rsidRPr="0045308E" w:rsidRDefault="00E85E22" w:rsidP="0045308E">
      <w:pPr>
        <w:spacing w:line="276" w:lineRule="auto"/>
        <w:jc w:val="both"/>
        <w:rPr>
          <w:rFonts w:ascii="Times New Roman" w:hAnsi="Times New Roman" w:cs="Times New Roman"/>
          <w:b/>
          <w:sz w:val="24"/>
          <w:szCs w:val="24"/>
        </w:rPr>
      </w:pPr>
      <w:r w:rsidRPr="0045308E">
        <w:rPr>
          <w:rFonts w:ascii="Times New Roman" w:hAnsi="Times New Roman" w:cs="Times New Roman"/>
          <w:b/>
          <w:sz w:val="24"/>
          <w:szCs w:val="24"/>
        </w:rPr>
        <w:t>Komisijas sekretāre</w:t>
      </w:r>
      <w:r w:rsidR="00937008" w:rsidRPr="0045308E">
        <w:rPr>
          <w:rFonts w:ascii="Times New Roman" w:hAnsi="Times New Roman" w:cs="Times New Roman"/>
          <w:b/>
          <w:sz w:val="24"/>
          <w:szCs w:val="24"/>
        </w:rPr>
        <w:t xml:space="preserve">                                                                                         </w:t>
      </w:r>
      <w:r w:rsidRPr="0045308E">
        <w:rPr>
          <w:rFonts w:ascii="Times New Roman" w:hAnsi="Times New Roman" w:cs="Times New Roman"/>
          <w:sz w:val="24"/>
          <w:szCs w:val="24"/>
        </w:rPr>
        <w:t>I.</w:t>
      </w:r>
      <w:r w:rsidR="00937008" w:rsidRPr="0045308E">
        <w:rPr>
          <w:rFonts w:ascii="Times New Roman" w:hAnsi="Times New Roman" w:cs="Times New Roman"/>
          <w:sz w:val="24"/>
          <w:szCs w:val="24"/>
        </w:rPr>
        <w:t xml:space="preserve"> </w:t>
      </w:r>
      <w:r w:rsidRPr="0045308E">
        <w:rPr>
          <w:rFonts w:ascii="Times New Roman" w:hAnsi="Times New Roman" w:cs="Times New Roman"/>
          <w:sz w:val="24"/>
          <w:szCs w:val="24"/>
        </w:rPr>
        <w:t>Otvare</w:t>
      </w:r>
    </w:p>
    <w:sectPr w:rsidR="00E85E22" w:rsidRPr="0045308E" w:rsidSect="006806F6">
      <w:pgSz w:w="11906" w:h="16838"/>
      <w:pgMar w:top="568" w:right="707"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5DF4"/>
    <w:multiLevelType w:val="hybridMultilevel"/>
    <w:tmpl w:val="3050E1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7CD7729"/>
    <w:multiLevelType w:val="hybridMultilevel"/>
    <w:tmpl w:val="46EAEF3E"/>
    <w:lvl w:ilvl="0" w:tplc="CB9A54B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831224"/>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893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D3DA6"/>
    <w:multiLevelType w:val="hybridMultilevel"/>
    <w:tmpl w:val="2F60CFE4"/>
    <w:lvl w:ilvl="0" w:tplc="0E6C87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88E771B"/>
    <w:multiLevelType w:val="hybridMultilevel"/>
    <w:tmpl w:val="CD8ABA80"/>
    <w:lvl w:ilvl="0" w:tplc="326A82AE">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DB53084"/>
    <w:multiLevelType w:val="hybridMultilevel"/>
    <w:tmpl w:val="A20AFF44"/>
    <w:lvl w:ilvl="0" w:tplc="9CC81DAE">
      <w:start w:val="1"/>
      <w:numFmt w:val="decimal"/>
      <w:lvlText w:val="%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7A278B5"/>
    <w:multiLevelType w:val="hybridMultilevel"/>
    <w:tmpl w:val="7D3E44B0"/>
    <w:lvl w:ilvl="0" w:tplc="C6DEDB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495395A"/>
    <w:multiLevelType w:val="multilevel"/>
    <w:tmpl w:val="D17E6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45123"/>
    <w:multiLevelType w:val="multilevel"/>
    <w:tmpl w:val="D368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03409"/>
    <w:multiLevelType w:val="hybridMultilevel"/>
    <w:tmpl w:val="B2200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4304EB"/>
    <w:multiLevelType w:val="hybridMultilevel"/>
    <w:tmpl w:val="A10A89D8"/>
    <w:lvl w:ilvl="0" w:tplc="E206954A">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4FAA79C8"/>
    <w:multiLevelType w:val="multilevel"/>
    <w:tmpl w:val="6404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16953"/>
    <w:multiLevelType w:val="hybridMultilevel"/>
    <w:tmpl w:val="C4EC2416"/>
    <w:lvl w:ilvl="0" w:tplc="D30644E4">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F3F49A0"/>
    <w:multiLevelType w:val="hybridMultilevel"/>
    <w:tmpl w:val="C50E4862"/>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02F3EA5"/>
    <w:multiLevelType w:val="hybridMultilevel"/>
    <w:tmpl w:val="271E04F0"/>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3657005"/>
    <w:multiLevelType w:val="multilevel"/>
    <w:tmpl w:val="6520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2064B"/>
    <w:multiLevelType w:val="hybridMultilevel"/>
    <w:tmpl w:val="D40A38C2"/>
    <w:lvl w:ilvl="0" w:tplc="FDCC3BE8">
      <w:start w:val="1"/>
      <w:numFmt w:val="decimal"/>
      <w:lvlText w:val="%1."/>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4B575C"/>
    <w:multiLevelType w:val="hybridMultilevel"/>
    <w:tmpl w:val="CA92021A"/>
    <w:lvl w:ilvl="0" w:tplc="15666792">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FC7F41"/>
    <w:multiLevelType w:val="hybridMultilevel"/>
    <w:tmpl w:val="8FB0F8C6"/>
    <w:lvl w:ilvl="0" w:tplc="A4C82078">
      <w:start w:val="1"/>
      <w:numFmt w:val="decimal"/>
      <w:lvlText w:val="%1."/>
      <w:lvlJc w:val="left"/>
      <w:pPr>
        <w:ind w:left="720" w:hanging="360"/>
      </w:pPr>
      <w:rPr>
        <w:rFonts w:ascii="Times New Roman" w:hAnsi="Times New Roman" w:cs="Times New Roman"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B236E9"/>
    <w:multiLevelType w:val="hybridMultilevel"/>
    <w:tmpl w:val="7A1285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74164430"/>
    <w:multiLevelType w:val="hybridMultilevel"/>
    <w:tmpl w:val="57BAE67A"/>
    <w:lvl w:ilvl="0" w:tplc="9CC81DAE">
      <w:start w:val="1"/>
      <w:numFmt w:val="decimal"/>
      <w:lvlText w:val="%1."/>
      <w:lvlJc w:val="left"/>
      <w:pPr>
        <w:ind w:left="2160" w:hanging="360"/>
      </w:pPr>
      <w:rPr>
        <w:rFonts w:hint="default"/>
        <w:b w:val="0"/>
        <w:bCs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4D903EC"/>
    <w:multiLevelType w:val="hybridMultilevel"/>
    <w:tmpl w:val="36D4A9D0"/>
    <w:lvl w:ilvl="0" w:tplc="AB7E99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D1D0E9A"/>
    <w:multiLevelType w:val="hybridMultilevel"/>
    <w:tmpl w:val="131C5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EB07CA2"/>
    <w:multiLevelType w:val="hybridMultilevel"/>
    <w:tmpl w:val="260E5208"/>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6119036">
    <w:abstractNumId w:val="16"/>
  </w:num>
  <w:num w:numId="2" w16cid:durableId="1583567156">
    <w:abstractNumId w:val="18"/>
  </w:num>
  <w:num w:numId="3" w16cid:durableId="1192306784">
    <w:abstractNumId w:val="10"/>
  </w:num>
  <w:num w:numId="4" w16cid:durableId="205298">
    <w:abstractNumId w:val="14"/>
  </w:num>
  <w:num w:numId="5" w16cid:durableId="227812464">
    <w:abstractNumId w:val="22"/>
  </w:num>
  <w:num w:numId="6" w16cid:durableId="1851329185">
    <w:abstractNumId w:val="13"/>
  </w:num>
  <w:num w:numId="7" w16cid:durableId="1079060125">
    <w:abstractNumId w:val="23"/>
  </w:num>
  <w:num w:numId="8" w16cid:durableId="868949861">
    <w:abstractNumId w:val="17"/>
  </w:num>
  <w:num w:numId="9" w16cid:durableId="1344354266">
    <w:abstractNumId w:val="1"/>
  </w:num>
  <w:num w:numId="10" w16cid:durableId="1198859252">
    <w:abstractNumId w:val="18"/>
  </w:num>
  <w:num w:numId="11" w16cid:durableId="1555190430">
    <w:abstractNumId w:val="15"/>
  </w:num>
  <w:num w:numId="12" w16cid:durableId="892085698">
    <w:abstractNumId w:val="8"/>
  </w:num>
  <w:num w:numId="13" w16cid:durableId="592200010">
    <w:abstractNumId w:val="4"/>
  </w:num>
  <w:num w:numId="14" w16cid:durableId="329062706">
    <w:abstractNumId w:val="11"/>
  </w:num>
  <w:num w:numId="15" w16cid:durableId="171574059">
    <w:abstractNumId w:val="5"/>
  </w:num>
  <w:num w:numId="16" w16cid:durableId="1796674934">
    <w:abstractNumId w:val="20"/>
  </w:num>
  <w:num w:numId="17" w16cid:durableId="1400666160">
    <w:abstractNumId w:val="2"/>
  </w:num>
  <w:num w:numId="18" w16cid:durableId="107891122">
    <w:abstractNumId w:val="6"/>
  </w:num>
  <w:num w:numId="19" w16cid:durableId="542717623">
    <w:abstractNumId w:val="12"/>
  </w:num>
  <w:num w:numId="20" w16cid:durableId="568807105">
    <w:abstractNumId w:val="0"/>
  </w:num>
  <w:num w:numId="21" w16cid:durableId="777259321">
    <w:abstractNumId w:val="3"/>
  </w:num>
  <w:num w:numId="22" w16cid:durableId="1468863457">
    <w:abstractNumId w:val="21"/>
  </w:num>
  <w:num w:numId="23" w16cid:durableId="1425224723">
    <w:abstractNumId w:val="19"/>
  </w:num>
  <w:num w:numId="24" w16cid:durableId="1253590899">
    <w:abstractNumId w:val="9"/>
  </w:num>
  <w:num w:numId="25" w16cid:durableId="780808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13"/>
    <w:rsid w:val="0001460D"/>
    <w:rsid w:val="00022B07"/>
    <w:rsid w:val="00064187"/>
    <w:rsid w:val="00091F2E"/>
    <w:rsid w:val="000A3866"/>
    <w:rsid w:val="000C2AC5"/>
    <w:rsid w:val="000C72BB"/>
    <w:rsid w:val="000D09AC"/>
    <w:rsid w:val="000F2877"/>
    <w:rsid w:val="000F3C58"/>
    <w:rsid w:val="00121C74"/>
    <w:rsid w:val="00144F3A"/>
    <w:rsid w:val="00171C30"/>
    <w:rsid w:val="00174EEB"/>
    <w:rsid w:val="0018524D"/>
    <w:rsid w:val="00186732"/>
    <w:rsid w:val="00194A1C"/>
    <w:rsid w:val="001C3BA0"/>
    <w:rsid w:val="001C4C48"/>
    <w:rsid w:val="001C4CA0"/>
    <w:rsid w:val="00200B97"/>
    <w:rsid w:val="00206F9B"/>
    <w:rsid w:val="002166EB"/>
    <w:rsid w:val="00220605"/>
    <w:rsid w:val="002258C0"/>
    <w:rsid w:val="00237D40"/>
    <w:rsid w:val="00252B11"/>
    <w:rsid w:val="00270E73"/>
    <w:rsid w:val="002756B7"/>
    <w:rsid w:val="002768FE"/>
    <w:rsid w:val="002A7BA2"/>
    <w:rsid w:val="002B4406"/>
    <w:rsid w:val="002B72BC"/>
    <w:rsid w:val="002C273E"/>
    <w:rsid w:val="002E7957"/>
    <w:rsid w:val="0031447D"/>
    <w:rsid w:val="0032602A"/>
    <w:rsid w:val="00332F42"/>
    <w:rsid w:val="00347E9D"/>
    <w:rsid w:val="00356D42"/>
    <w:rsid w:val="0037434E"/>
    <w:rsid w:val="00381C59"/>
    <w:rsid w:val="00382386"/>
    <w:rsid w:val="003C5ABE"/>
    <w:rsid w:val="004211F3"/>
    <w:rsid w:val="00422729"/>
    <w:rsid w:val="004256C5"/>
    <w:rsid w:val="0045308E"/>
    <w:rsid w:val="004574BC"/>
    <w:rsid w:val="00465676"/>
    <w:rsid w:val="00470A94"/>
    <w:rsid w:val="00472D1C"/>
    <w:rsid w:val="004906A5"/>
    <w:rsid w:val="004C0DB0"/>
    <w:rsid w:val="004D51FB"/>
    <w:rsid w:val="004E1906"/>
    <w:rsid w:val="004E63FD"/>
    <w:rsid w:val="005239B2"/>
    <w:rsid w:val="005259BB"/>
    <w:rsid w:val="00532E5F"/>
    <w:rsid w:val="005402C6"/>
    <w:rsid w:val="0055083C"/>
    <w:rsid w:val="005A1247"/>
    <w:rsid w:val="005B4C8E"/>
    <w:rsid w:val="005B5616"/>
    <w:rsid w:val="005D64D3"/>
    <w:rsid w:val="00603977"/>
    <w:rsid w:val="00617544"/>
    <w:rsid w:val="00646D11"/>
    <w:rsid w:val="00652A34"/>
    <w:rsid w:val="00653A69"/>
    <w:rsid w:val="006540BF"/>
    <w:rsid w:val="00661350"/>
    <w:rsid w:val="00666EEF"/>
    <w:rsid w:val="00674C2E"/>
    <w:rsid w:val="006806F6"/>
    <w:rsid w:val="0068219F"/>
    <w:rsid w:val="00683DCC"/>
    <w:rsid w:val="0069598A"/>
    <w:rsid w:val="006B2EDD"/>
    <w:rsid w:val="006C2434"/>
    <w:rsid w:val="006C34D6"/>
    <w:rsid w:val="006F3B6D"/>
    <w:rsid w:val="006F4C94"/>
    <w:rsid w:val="007059DC"/>
    <w:rsid w:val="0070737E"/>
    <w:rsid w:val="00710434"/>
    <w:rsid w:val="007130A8"/>
    <w:rsid w:val="00730593"/>
    <w:rsid w:val="00734753"/>
    <w:rsid w:val="00737C85"/>
    <w:rsid w:val="007A1E60"/>
    <w:rsid w:val="007A60D9"/>
    <w:rsid w:val="007B1869"/>
    <w:rsid w:val="007B1FA9"/>
    <w:rsid w:val="007B485A"/>
    <w:rsid w:val="007B5DD5"/>
    <w:rsid w:val="007B763B"/>
    <w:rsid w:val="007C1683"/>
    <w:rsid w:val="007C1C5B"/>
    <w:rsid w:val="007C6A01"/>
    <w:rsid w:val="007D22BE"/>
    <w:rsid w:val="007F22BD"/>
    <w:rsid w:val="0080119D"/>
    <w:rsid w:val="00803A3F"/>
    <w:rsid w:val="00810CE7"/>
    <w:rsid w:val="00814A99"/>
    <w:rsid w:val="00815EC9"/>
    <w:rsid w:val="00822B27"/>
    <w:rsid w:val="0083581C"/>
    <w:rsid w:val="00841F10"/>
    <w:rsid w:val="00870FD3"/>
    <w:rsid w:val="008760C5"/>
    <w:rsid w:val="00893C28"/>
    <w:rsid w:val="00896D53"/>
    <w:rsid w:val="008A01E0"/>
    <w:rsid w:val="008B640F"/>
    <w:rsid w:val="008E63DA"/>
    <w:rsid w:val="00912134"/>
    <w:rsid w:val="00913C67"/>
    <w:rsid w:val="00937008"/>
    <w:rsid w:val="00952EAB"/>
    <w:rsid w:val="00982757"/>
    <w:rsid w:val="009850A1"/>
    <w:rsid w:val="0099365A"/>
    <w:rsid w:val="009D0BA5"/>
    <w:rsid w:val="009D4311"/>
    <w:rsid w:val="009D67B7"/>
    <w:rsid w:val="009D7B08"/>
    <w:rsid w:val="009E16A7"/>
    <w:rsid w:val="009E521B"/>
    <w:rsid w:val="009F3F5B"/>
    <w:rsid w:val="009F5987"/>
    <w:rsid w:val="00A06F53"/>
    <w:rsid w:val="00A16A29"/>
    <w:rsid w:val="00A362D8"/>
    <w:rsid w:val="00A41597"/>
    <w:rsid w:val="00A42BEA"/>
    <w:rsid w:val="00A60278"/>
    <w:rsid w:val="00A725BA"/>
    <w:rsid w:val="00A74906"/>
    <w:rsid w:val="00A75BF8"/>
    <w:rsid w:val="00A76791"/>
    <w:rsid w:val="00A8361D"/>
    <w:rsid w:val="00A92C0B"/>
    <w:rsid w:val="00A950B1"/>
    <w:rsid w:val="00A96137"/>
    <w:rsid w:val="00B045A8"/>
    <w:rsid w:val="00B11113"/>
    <w:rsid w:val="00B1525C"/>
    <w:rsid w:val="00B27D28"/>
    <w:rsid w:val="00B3555A"/>
    <w:rsid w:val="00B37676"/>
    <w:rsid w:val="00B45C68"/>
    <w:rsid w:val="00B544FC"/>
    <w:rsid w:val="00B62D23"/>
    <w:rsid w:val="00B63753"/>
    <w:rsid w:val="00BB7170"/>
    <w:rsid w:val="00BC1EC5"/>
    <w:rsid w:val="00BD5236"/>
    <w:rsid w:val="00BD70AC"/>
    <w:rsid w:val="00C00A6E"/>
    <w:rsid w:val="00C031F0"/>
    <w:rsid w:val="00C06D73"/>
    <w:rsid w:val="00C11C41"/>
    <w:rsid w:val="00C21677"/>
    <w:rsid w:val="00C318AC"/>
    <w:rsid w:val="00C9141E"/>
    <w:rsid w:val="00C930AE"/>
    <w:rsid w:val="00C94FEE"/>
    <w:rsid w:val="00CD3D7B"/>
    <w:rsid w:val="00CE092D"/>
    <w:rsid w:val="00CE359E"/>
    <w:rsid w:val="00CF1710"/>
    <w:rsid w:val="00D2371D"/>
    <w:rsid w:val="00D42D66"/>
    <w:rsid w:val="00D458CF"/>
    <w:rsid w:val="00D521DE"/>
    <w:rsid w:val="00D53527"/>
    <w:rsid w:val="00D60B4D"/>
    <w:rsid w:val="00DD7A55"/>
    <w:rsid w:val="00DE57D9"/>
    <w:rsid w:val="00DE7D1C"/>
    <w:rsid w:val="00E22289"/>
    <w:rsid w:val="00E318D2"/>
    <w:rsid w:val="00E35E84"/>
    <w:rsid w:val="00E4077E"/>
    <w:rsid w:val="00E522C9"/>
    <w:rsid w:val="00E77EDA"/>
    <w:rsid w:val="00E804E5"/>
    <w:rsid w:val="00E822DE"/>
    <w:rsid w:val="00E82728"/>
    <w:rsid w:val="00E85E22"/>
    <w:rsid w:val="00EC6CBC"/>
    <w:rsid w:val="00EC6E9A"/>
    <w:rsid w:val="00ED6107"/>
    <w:rsid w:val="00EE481F"/>
    <w:rsid w:val="00EF1CDB"/>
    <w:rsid w:val="00F14297"/>
    <w:rsid w:val="00F247AE"/>
    <w:rsid w:val="00F25EFC"/>
    <w:rsid w:val="00F841D6"/>
    <w:rsid w:val="00FA24CC"/>
    <w:rsid w:val="00FA3649"/>
    <w:rsid w:val="00FB534A"/>
    <w:rsid w:val="00FC21F5"/>
    <w:rsid w:val="00FC31F4"/>
    <w:rsid w:val="00FC5042"/>
    <w:rsid w:val="00FE27A9"/>
    <w:rsid w:val="00FF6B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2BB0"/>
  <w15:chartTrackingRefBased/>
  <w15:docId w15:val="{74E209E1-6778-496F-B19E-6967904E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1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1113"/>
    <w:pPr>
      <w:spacing w:after="0" w:line="240" w:lineRule="auto"/>
    </w:pPr>
    <w:rPr>
      <w:kern w:val="0"/>
      <w14:ligatures w14:val="none"/>
    </w:rPr>
  </w:style>
  <w:style w:type="character" w:styleId="Izteiksmgs">
    <w:name w:val="Strong"/>
    <w:basedOn w:val="Noklusjumarindkopasfonts"/>
    <w:uiPriority w:val="22"/>
    <w:qFormat/>
    <w:rsid w:val="00B11113"/>
    <w:rPr>
      <w:b/>
      <w:bCs/>
    </w:rPr>
  </w:style>
  <w:style w:type="character" w:styleId="Hipersaite">
    <w:name w:val="Hyperlink"/>
    <w:basedOn w:val="Noklusjumarindkopasfonts"/>
    <w:uiPriority w:val="99"/>
    <w:unhideWhenUsed/>
    <w:rsid w:val="00B11113"/>
    <w:rPr>
      <w:color w:val="0563C1" w:themeColor="hyperlink"/>
      <w:u w:val="single"/>
    </w:rPr>
  </w:style>
  <w:style w:type="paragraph" w:styleId="Sarakstarindkopa">
    <w:name w:val="List Paragraph"/>
    <w:basedOn w:val="Parasts"/>
    <w:uiPriority w:val="34"/>
    <w:qFormat/>
    <w:rsid w:val="0070737E"/>
    <w:pPr>
      <w:spacing w:after="0" w:line="240" w:lineRule="auto"/>
      <w:ind w:left="720"/>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BD70AC"/>
    <w:rPr>
      <w:color w:val="605E5C"/>
      <w:shd w:val="clear" w:color="auto" w:fill="E1DFDD"/>
    </w:rPr>
  </w:style>
  <w:style w:type="paragraph" w:styleId="Paraststmeklis">
    <w:name w:val="Normal (Web)"/>
    <w:basedOn w:val="Parasts"/>
    <w:uiPriority w:val="99"/>
    <w:unhideWhenUsed/>
    <w:rsid w:val="006175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7D22BE"/>
    <w:pPr>
      <w:snapToGrid w:val="0"/>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846</TotalTime>
  <Pages>4</Pages>
  <Words>6595</Words>
  <Characters>3760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157</cp:revision>
  <cp:lastPrinted>2025-08-19T06:37:00Z</cp:lastPrinted>
  <dcterms:created xsi:type="dcterms:W3CDTF">2024-02-20T14:56:00Z</dcterms:created>
  <dcterms:modified xsi:type="dcterms:W3CDTF">2025-12-01T08:32:00Z</dcterms:modified>
</cp:coreProperties>
</file>